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51" w:rsidRPr="00631084" w:rsidRDefault="00201D51">
      <w:pPr>
        <w:rPr>
          <w:rFonts w:ascii="Times New Roman" w:hAnsi="Times New Roman" w:cs="Times New Roman"/>
          <w:b/>
          <w:sz w:val="28"/>
          <w:szCs w:val="28"/>
        </w:rPr>
      </w:pPr>
      <w:r w:rsidRPr="00631084">
        <w:rPr>
          <w:rFonts w:ascii="Times New Roman" w:hAnsi="Times New Roman" w:cs="Times New Roman"/>
          <w:b/>
          <w:sz w:val="28"/>
          <w:szCs w:val="28"/>
        </w:rPr>
        <w:t>ПРАЗДНИК ШКОЛЬНОГО ПОРТФЕЛЯ.</w:t>
      </w:r>
    </w:p>
    <w:p w:rsidR="00201D51" w:rsidRPr="00631084" w:rsidRDefault="00201D51" w:rsidP="00FF665F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631084">
        <w:rPr>
          <w:rFonts w:ascii="Times New Roman" w:hAnsi="Times New Roman" w:cs="Times New Roman"/>
          <w:sz w:val="28"/>
          <w:szCs w:val="28"/>
        </w:rPr>
        <w:t xml:space="preserve"> </w:t>
      </w:r>
      <w:r w:rsidR="00FF665F" w:rsidRPr="00631084">
        <w:rPr>
          <w:rFonts w:ascii="Times New Roman" w:hAnsi="Times New Roman" w:cs="Times New Roman"/>
          <w:sz w:val="28"/>
          <w:szCs w:val="28"/>
        </w:rPr>
        <w:t>с</w:t>
      </w:r>
      <w:r w:rsidRPr="00631084">
        <w:rPr>
          <w:rFonts w:ascii="Times New Roman" w:hAnsi="Times New Roman" w:cs="Times New Roman"/>
          <w:sz w:val="28"/>
          <w:szCs w:val="28"/>
        </w:rPr>
        <w:t xml:space="preserve">ориентировать  детей на </w:t>
      </w:r>
      <w:r w:rsidR="00FF665F" w:rsidRPr="00631084">
        <w:rPr>
          <w:rFonts w:ascii="Times New Roman" w:hAnsi="Times New Roman" w:cs="Times New Roman"/>
          <w:sz w:val="28"/>
          <w:szCs w:val="28"/>
        </w:rPr>
        <w:t>осознание себя в новом статусе выпускника детского сада и будущего первоклассника; формировать активное стремление к будущей социально-личностной позиции школьника.</w:t>
      </w:r>
    </w:p>
    <w:p w:rsidR="00905B62" w:rsidRPr="00631084" w:rsidRDefault="00905B62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FF665F" w:rsidRPr="00631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084">
        <w:rPr>
          <w:rFonts w:ascii="Times New Roman" w:hAnsi="Times New Roman" w:cs="Times New Roman"/>
          <w:sz w:val="28"/>
          <w:szCs w:val="28"/>
        </w:rPr>
        <w:t>«Социализация»</w:t>
      </w:r>
      <w:r w:rsidR="00F713F6" w:rsidRPr="00631084">
        <w:rPr>
          <w:rFonts w:ascii="Times New Roman" w:hAnsi="Times New Roman" w:cs="Times New Roman"/>
          <w:sz w:val="28"/>
          <w:szCs w:val="28"/>
        </w:rPr>
        <w:t>; «Познание»; «Здоровье»; «Музыка»; «Коммуникация»; «Безопасность».</w:t>
      </w:r>
    </w:p>
    <w:p w:rsidR="00F713F6" w:rsidRPr="00631084" w:rsidRDefault="00F713F6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13F6" w:rsidRPr="00631084" w:rsidRDefault="00F713F6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1084">
        <w:rPr>
          <w:rFonts w:ascii="Times New Roman" w:hAnsi="Times New Roman" w:cs="Times New Roman"/>
          <w:sz w:val="28"/>
          <w:szCs w:val="28"/>
        </w:rPr>
        <w:t>обобщить социальный опыт дет</w:t>
      </w:r>
      <w:r w:rsidR="00C01B47" w:rsidRPr="00631084">
        <w:rPr>
          <w:rFonts w:ascii="Times New Roman" w:hAnsi="Times New Roman" w:cs="Times New Roman"/>
          <w:sz w:val="28"/>
          <w:szCs w:val="28"/>
        </w:rPr>
        <w:t>ей: представления о себе, семье, школе, общест</w:t>
      </w:r>
      <w:r w:rsidR="00FF665F" w:rsidRPr="00631084">
        <w:rPr>
          <w:rFonts w:ascii="Times New Roman" w:hAnsi="Times New Roman" w:cs="Times New Roman"/>
          <w:sz w:val="28"/>
          <w:szCs w:val="28"/>
        </w:rPr>
        <w:t>ве, государстве, мире</w:t>
      </w:r>
      <w:r w:rsidR="00C01B47" w:rsidRPr="00631084">
        <w:rPr>
          <w:rFonts w:ascii="Times New Roman" w:hAnsi="Times New Roman" w:cs="Times New Roman"/>
          <w:sz w:val="28"/>
          <w:szCs w:val="28"/>
        </w:rPr>
        <w:t>.</w:t>
      </w:r>
    </w:p>
    <w:p w:rsidR="00F713F6" w:rsidRPr="00631084" w:rsidRDefault="00F713F6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b/>
          <w:sz w:val="28"/>
          <w:szCs w:val="28"/>
        </w:rPr>
        <w:t>-</w:t>
      </w:r>
      <w:r w:rsidR="006552C8" w:rsidRPr="00631084">
        <w:rPr>
          <w:rFonts w:ascii="Times New Roman" w:hAnsi="Times New Roman" w:cs="Times New Roman"/>
          <w:sz w:val="28"/>
          <w:szCs w:val="28"/>
        </w:rPr>
        <w:t xml:space="preserve"> помочь детям  </w:t>
      </w:r>
      <w:r w:rsidRPr="00631084">
        <w:rPr>
          <w:rFonts w:ascii="Times New Roman" w:hAnsi="Times New Roman" w:cs="Times New Roman"/>
          <w:sz w:val="28"/>
          <w:szCs w:val="28"/>
        </w:rPr>
        <w:t>позиционировать  себя</w:t>
      </w:r>
      <w:r w:rsidR="006552C8" w:rsidRPr="00631084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Pr="00631084"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F713F6" w:rsidRPr="00631084" w:rsidRDefault="00C01B47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sz w:val="28"/>
          <w:szCs w:val="28"/>
        </w:rPr>
        <w:t>- продолжить формирование положительной мотивации к обучению в школе;</w:t>
      </w:r>
    </w:p>
    <w:p w:rsidR="001865B7" w:rsidRPr="00631084" w:rsidRDefault="001865B7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sz w:val="28"/>
          <w:szCs w:val="28"/>
        </w:rPr>
        <w:t xml:space="preserve">- </w:t>
      </w:r>
      <w:r w:rsidR="006552C8" w:rsidRPr="00631084">
        <w:rPr>
          <w:rFonts w:ascii="Times New Roman" w:hAnsi="Times New Roman" w:cs="Times New Roman"/>
          <w:sz w:val="28"/>
          <w:szCs w:val="28"/>
        </w:rPr>
        <w:t>формировать у детей понимание</w:t>
      </w:r>
      <w:r w:rsidRPr="00631084">
        <w:rPr>
          <w:rFonts w:ascii="Times New Roman" w:hAnsi="Times New Roman" w:cs="Times New Roman"/>
          <w:sz w:val="28"/>
          <w:szCs w:val="28"/>
        </w:rPr>
        <w:t xml:space="preserve"> перспективы</w:t>
      </w:r>
      <w:r w:rsidR="006552C8" w:rsidRPr="00631084">
        <w:rPr>
          <w:rFonts w:ascii="Times New Roman" w:hAnsi="Times New Roman" w:cs="Times New Roman"/>
          <w:sz w:val="28"/>
          <w:szCs w:val="28"/>
        </w:rPr>
        <w:t xml:space="preserve"> </w:t>
      </w:r>
      <w:r w:rsidRPr="00631084">
        <w:rPr>
          <w:rFonts w:ascii="Times New Roman" w:hAnsi="Times New Roman" w:cs="Times New Roman"/>
          <w:sz w:val="28"/>
          <w:szCs w:val="28"/>
        </w:rPr>
        <w:t xml:space="preserve"> « </w:t>
      </w:r>
      <w:r w:rsidR="006552C8" w:rsidRPr="0063108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552C8" w:rsidRPr="00631084">
        <w:rPr>
          <w:rFonts w:ascii="Times New Roman" w:hAnsi="Times New Roman" w:cs="Times New Roman"/>
          <w:sz w:val="28"/>
          <w:szCs w:val="28"/>
        </w:rPr>
        <w:t>ы</w:t>
      </w:r>
      <w:r w:rsidRPr="006310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1084">
        <w:rPr>
          <w:rFonts w:ascii="Times New Roman" w:hAnsi="Times New Roman" w:cs="Times New Roman"/>
          <w:sz w:val="28"/>
          <w:szCs w:val="28"/>
        </w:rPr>
        <w:t xml:space="preserve"> завтрашни</w:t>
      </w:r>
      <w:r w:rsidR="006552C8" w:rsidRPr="00631084">
        <w:rPr>
          <w:rFonts w:ascii="Times New Roman" w:hAnsi="Times New Roman" w:cs="Times New Roman"/>
          <w:sz w:val="28"/>
          <w:szCs w:val="28"/>
        </w:rPr>
        <w:t>е</w:t>
      </w:r>
      <w:r w:rsidRPr="00631084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6552C8" w:rsidRPr="00631084">
        <w:rPr>
          <w:rFonts w:ascii="Times New Roman" w:hAnsi="Times New Roman" w:cs="Times New Roman"/>
          <w:sz w:val="28"/>
          <w:szCs w:val="28"/>
        </w:rPr>
        <w:t>и</w:t>
      </w:r>
      <w:r w:rsidRPr="00631084">
        <w:rPr>
          <w:rFonts w:ascii="Times New Roman" w:hAnsi="Times New Roman" w:cs="Times New Roman"/>
          <w:sz w:val="28"/>
          <w:szCs w:val="28"/>
        </w:rPr>
        <w:t>».</w:t>
      </w:r>
    </w:p>
    <w:p w:rsidR="0029281E" w:rsidRPr="00631084" w:rsidRDefault="001865B7" w:rsidP="0065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8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29281E" w:rsidRPr="00631084" w:rsidRDefault="0029281E" w:rsidP="0065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84">
        <w:rPr>
          <w:rFonts w:ascii="Times New Roman" w:hAnsi="Times New Roman" w:cs="Times New Roman"/>
          <w:sz w:val="28"/>
          <w:szCs w:val="28"/>
        </w:rPr>
        <w:t>- экран, проектор;</w:t>
      </w:r>
    </w:p>
    <w:p w:rsidR="0029281E" w:rsidRPr="00631084" w:rsidRDefault="0029281E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sz w:val="28"/>
          <w:szCs w:val="28"/>
        </w:rPr>
        <w:t>- интерактивные игры;</w:t>
      </w:r>
    </w:p>
    <w:p w:rsidR="0029281E" w:rsidRPr="00631084" w:rsidRDefault="00631084" w:rsidP="006552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4">
        <w:rPr>
          <w:rFonts w:ascii="Times New Roman" w:hAnsi="Times New Roman" w:cs="Times New Roman"/>
          <w:sz w:val="28"/>
          <w:szCs w:val="28"/>
        </w:rPr>
        <w:t xml:space="preserve">- </w:t>
      </w:r>
      <w:r w:rsidR="0029281E" w:rsidRPr="00631084">
        <w:rPr>
          <w:rFonts w:ascii="Times New Roman" w:hAnsi="Times New Roman" w:cs="Times New Roman"/>
          <w:sz w:val="28"/>
          <w:szCs w:val="28"/>
        </w:rPr>
        <w:t>вещевой</w:t>
      </w:r>
      <w:bookmarkStart w:id="0" w:name="_GoBack"/>
      <w:bookmarkEnd w:id="0"/>
      <w:r w:rsidR="0029281E" w:rsidRPr="00631084">
        <w:rPr>
          <w:rFonts w:ascii="Times New Roman" w:hAnsi="Times New Roman" w:cs="Times New Roman"/>
          <w:sz w:val="28"/>
          <w:szCs w:val="28"/>
        </w:rPr>
        <w:t xml:space="preserve"> мешок, полевая сумка, портфель, дипломат,  ранец, рюкзак - для создания выставки «</w:t>
      </w:r>
      <w:r w:rsidR="006552C8" w:rsidRPr="00631084">
        <w:rPr>
          <w:rFonts w:ascii="Times New Roman" w:hAnsi="Times New Roman" w:cs="Times New Roman"/>
          <w:sz w:val="28"/>
          <w:szCs w:val="28"/>
        </w:rPr>
        <w:t>История школьного портфеля</w:t>
      </w:r>
      <w:r w:rsidR="0029281E" w:rsidRPr="006310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281E" w:rsidRPr="00631084" w:rsidRDefault="0029281E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sz w:val="28"/>
          <w:szCs w:val="28"/>
        </w:rPr>
        <w:t xml:space="preserve">- плоскостная модель «Мы и окружающий мир» </w:t>
      </w:r>
      <w:proofErr w:type="gramStart"/>
      <w:r w:rsidRPr="006310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1084">
        <w:rPr>
          <w:rFonts w:ascii="Times New Roman" w:hAnsi="Times New Roman" w:cs="Times New Roman"/>
          <w:sz w:val="28"/>
          <w:szCs w:val="28"/>
        </w:rPr>
        <w:t>модели материков, картинки с представителями разных народов мира);</w:t>
      </w:r>
    </w:p>
    <w:p w:rsidR="00C01B47" w:rsidRPr="00631084" w:rsidRDefault="0029281E" w:rsidP="006552C8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sz w:val="28"/>
          <w:szCs w:val="28"/>
        </w:rPr>
        <w:t>- книжка – портфель «Мудрые советы для будущего первоклассника»;</w:t>
      </w:r>
    </w:p>
    <w:p w:rsidR="00F713F6" w:rsidRDefault="00631084" w:rsidP="00631084">
      <w:pPr>
        <w:jc w:val="both"/>
        <w:rPr>
          <w:rFonts w:ascii="Times New Roman" w:hAnsi="Times New Roman" w:cs="Times New Roman"/>
          <w:sz w:val="28"/>
          <w:szCs w:val="28"/>
        </w:rPr>
      </w:pPr>
      <w:r w:rsidRPr="00631084">
        <w:rPr>
          <w:rFonts w:ascii="Times New Roman" w:hAnsi="Times New Roman" w:cs="Times New Roman"/>
          <w:sz w:val="28"/>
          <w:szCs w:val="28"/>
        </w:rPr>
        <w:t>- памятка для родителей «Как выбрать портфель для первоклассника».</w:t>
      </w:r>
    </w:p>
    <w:p w:rsidR="00D94A1F" w:rsidRDefault="00D94A1F" w:rsidP="00631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работа.</w:t>
      </w:r>
    </w:p>
    <w:p w:rsidR="00D94A1F" w:rsidRDefault="00D94A1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A1F">
        <w:rPr>
          <w:rFonts w:ascii="Times New Roman" w:hAnsi="Times New Roman" w:cs="Times New Roman"/>
          <w:sz w:val="28"/>
          <w:szCs w:val="28"/>
        </w:rPr>
        <w:t>Экскурсии: по детскому саду, в школьный двор, в школьную библиотеку.</w:t>
      </w:r>
    </w:p>
    <w:p w:rsidR="00D94A1F" w:rsidRDefault="00D94A1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рисунков «Я и мой детский сад», «Я – завтрашний школьник».</w:t>
      </w:r>
    </w:p>
    <w:p w:rsidR="00D94A1F" w:rsidRDefault="00D03F3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«Я и моя семья», представление детьми своего фамильного древа.</w:t>
      </w:r>
    </w:p>
    <w:p w:rsidR="00D03F3F" w:rsidRDefault="00D03F3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альбомов «Семейные странички», «Наше солнечное лето», Фото-летопись нашей группы  «Я и мы».</w:t>
      </w:r>
    </w:p>
    <w:p w:rsidR="00D03F3F" w:rsidRDefault="00D03F3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детский страниц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оформление общих страниц «Я и мой детский сад», «Я и моя семья», «Я – завтрашний школьник», «Я и мы».</w:t>
      </w:r>
    </w:p>
    <w:p w:rsidR="00D03F3F" w:rsidRDefault="00D03F3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книжки-портфеля «Мудрые советы».</w:t>
      </w:r>
    </w:p>
    <w:p w:rsidR="00D03F3F" w:rsidRDefault="00D03F3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видео</w:t>
      </w:r>
      <w:r w:rsidR="00D307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экскурсии.</w:t>
      </w:r>
    </w:p>
    <w:p w:rsidR="00D30770" w:rsidRPr="00D30770" w:rsidRDefault="00D30770" w:rsidP="00D307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770">
        <w:rPr>
          <w:rFonts w:ascii="Times New Roman" w:hAnsi="Times New Roman" w:cs="Times New Roman"/>
          <w:sz w:val="28"/>
          <w:szCs w:val="28"/>
        </w:rPr>
        <w:t>Сбор экспонатов музея «Школьного портфеля»</w:t>
      </w:r>
    </w:p>
    <w:p w:rsidR="00D03F3F" w:rsidRDefault="00D03F3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слайд-шоу «История школьного портфеля».</w:t>
      </w:r>
    </w:p>
    <w:p w:rsidR="00D03F3F" w:rsidRPr="00D94A1F" w:rsidRDefault="007340BF" w:rsidP="00D94A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 стол» с родителями воспитанников на тему «На пороге школы».</w:t>
      </w:r>
    </w:p>
    <w:tbl>
      <w:tblPr>
        <w:tblStyle w:val="a3"/>
        <w:tblW w:w="155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779"/>
        <w:gridCol w:w="9018"/>
        <w:gridCol w:w="3772"/>
      </w:tblGrid>
      <w:tr w:rsidR="00631084" w:rsidRPr="00631084" w:rsidTr="00631084">
        <w:trPr>
          <w:trHeight w:val="638"/>
          <w:tblCellSpacing w:w="20" w:type="dxa"/>
        </w:trPr>
        <w:tc>
          <w:tcPr>
            <w:tcW w:w="2659" w:type="dxa"/>
            <w:vAlign w:val="center"/>
          </w:tcPr>
          <w:p w:rsidR="00FF665F" w:rsidRPr="00631084" w:rsidRDefault="00FF665F" w:rsidP="00631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proofErr w:type="gramStart"/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</w:p>
          <w:p w:rsidR="00FF665F" w:rsidRPr="00631084" w:rsidRDefault="00FF665F" w:rsidP="00631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028" w:type="dxa"/>
            <w:vAlign w:val="center"/>
          </w:tcPr>
          <w:p w:rsidR="00FF665F" w:rsidRPr="00631084" w:rsidRDefault="00FF665F" w:rsidP="00631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Деятельность  педагога</w:t>
            </w:r>
          </w:p>
        </w:tc>
        <w:tc>
          <w:tcPr>
            <w:tcW w:w="3722" w:type="dxa"/>
            <w:vAlign w:val="center"/>
          </w:tcPr>
          <w:p w:rsidR="00FF665F" w:rsidRPr="00631084" w:rsidRDefault="00FF665F" w:rsidP="00631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>еятельность   детей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родителей, школьников</w:t>
            </w:r>
          </w:p>
        </w:tc>
      </w:tr>
      <w:tr w:rsidR="00631084" w:rsidRPr="00631084" w:rsidTr="00631084">
        <w:trPr>
          <w:trHeight w:val="705"/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Встреча. Приветствие гостей, воспитанников.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процесс. Обозначение темы.</w:t>
            </w:r>
          </w:p>
        </w:tc>
        <w:tc>
          <w:tcPr>
            <w:tcW w:w="9028" w:type="dxa"/>
          </w:tcPr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дорогие гости. Мы очень рады видеть Вас. Давайте начнём  праздник и поприветствуем наших воспитанников, будущих первоклассников!</w:t>
            </w: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Ребята, сегодня у нас необычная встреча, к нам пришли в гости  ваши родители, педаго</w:t>
            </w:r>
            <w:r w:rsidR="00EC73E0">
              <w:rPr>
                <w:rFonts w:ascii="Times New Roman" w:hAnsi="Times New Roman" w:cs="Times New Roman"/>
                <w:sz w:val="28"/>
                <w:szCs w:val="28"/>
              </w:rPr>
              <w:t>ги, друзья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.   Зал наполнен необычными предметами и всё это не случайно. Уже совсем скоро все вы станете первоклассниками.</w:t>
            </w: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А сейчас давайте поприветствуем наших почетных гостей, которые ещё совсем недавно ходили в наш детский сад, а сейчас  стали серьёзными школьниками.</w:t>
            </w: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Школьники проходят в центр зала.</w:t>
            </w:r>
          </w:p>
          <w:p w:rsidR="00FF665F" w:rsidRPr="00631084" w:rsidRDefault="00D30770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представляет каждого (фамилия имя</w:t>
            </w:r>
            <w:r w:rsidR="00FF665F" w:rsidRPr="00631084">
              <w:rPr>
                <w:rFonts w:ascii="Times New Roman" w:hAnsi="Times New Roman" w:cs="Times New Roman"/>
                <w:sz w:val="28"/>
                <w:szCs w:val="28"/>
              </w:rPr>
              <w:t>, школа, класс), обращает внимание детей на внешний вид школьников, на их форму, сообщает, что школьники пришли не просто в гости, а поделиться опытом, рассказать о своей школе, ответить на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  интересующие нас вопросы. (</w:t>
            </w:r>
            <w:r w:rsidR="00FF665F" w:rsidRPr="00631084">
              <w:rPr>
                <w:rFonts w:ascii="Times New Roman" w:hAnsi="Times New Roman" w:cs="Times New Roman"/>
                <w:sz w:val="28"/>
                <w:szCs w:val="28"/>
              </w:rPr>
              <w:t>Приглашаем школьников присесть на отведенные для них места).</w:t>
            </w: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- Наша с вами встреча посвящена самому важному, нужному предмету школьника.</w:t>
            </w: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Отгадайте загадку (приложение 1)</w:t>
            </w: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Да, действительно, наша встреча посвящена школьному портфелю, хочу обра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>тить ваше внимание на выставку «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Школьный п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>ортфель: вчера, сегодня, завтра»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. Это мини-музей  портфеля. Давайте рассмотрим предложенные вашему вниманию экспонаты.</w:t>
            </w:r>
          </w:p>
          <w:p w:rsidR="00FF665F" w:rsidRDefault="00FF665F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4" w:rsidRPr="00631084" w:rsidRDefault="00631084" w:rsidP="00631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встречают детей аплодисментами.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Дети входят в зал под музыку. Садятся на стульчики.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Дети приветствуют школьников аплодисментами.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4" w:rsidRDefault="00631084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4" w:rsidRDefault="00631084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4" w:rsidRDefault="00631084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4" w:rsidRDefault="00631084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4" w:rsidRPr="00631084" w:rsidRDefault="00631084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D30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D30770">
              <w:rPr>
                <w:rFonts w:ascii="Times New Roman" w:hAnsi="Times New Roman" w:cs="Times New Roman"/>
                <w:sz w:val="28"/>
                <w:szCs w:val="28"/>
              </w:rPr>
              <w:t>сматривание экспонатов (вещевой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меш</w:t>
            </w:r>
            <w:r w:rsidR="00D3077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, полев</w:t>
            </w:r>
            <w:r w:rsidR="00D30770">
              <w:rPr>
                <w:rFonts w:ascii="Times New Roman" w:hAnsi="Times New Roman" w:cs="Times New Roman"/>
                <w:sz w:val="28"/>
                <w:szCs w:val="28"/>
              </w:rPr>
              <w:t>ая сумка, портфель, дипломат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, ран</w:t>
            </w:r>
            <w:r w:rsidR="00D30770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заинтересованности. </w:t>
            </w:r>
          </w:p>
        </w:tc>
        <w:tc>
          <w:tcPr>
            <w:tcW w:w="9028" w:type="dxa"/>
          </w:tcPr>
          <w:p w:rsid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Экскурс в историю школьного ранца.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Показ слайдов.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65F" w:rsidRPr="00631084" w:rsidRDefault="00631084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 w:rsidR="00FF665F" w:rsidRPr="00631084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«Школьный портфель - вчера, сегодня, завтра».</w:t>
            </w: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слайды, слушают комментарии.</w:t>
            </w: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Игровая проблемная ситуация «Лента времени»</w:t>
            </w:r>
          </w:p>
        </w:tc>
        <w:tc>
          <w:tcPr>
            <w:tcW w:w="9028" w:type="dxa"/>
          </w:tcPr>
          <w:p w:rsid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Ребята, в нашем музее собраны не только портфели, но и школьные принадлежности разных исторических периодов.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Давайте  попробу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>ем разложить их в наши портфели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(чернильница, перьевая ручка, счёты, калькулятор, сотовый телефон, пеналы</w:t>
            </w:r>
            <w:proofErr w:type="gramStart"/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31084" w:rsidRDefault="00631084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Собрали  портфели? А сейчас, взяв в руки портфели, встаньте согласно временным периодам слева на право.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Дети раскладывают школьные принадлежности разных временных периодов в соответствующие этим историческим периодам портфели.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Выстраивают «ленту времени».</w:t>
            </w: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</w:tc>
        <w:tc>
          <w:tcPr>
            <w:tcW w:w="9028" w:type="dxa"/>
          </w:tcPr>
          <w:p w:rsid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Что лучше ребёнку купить 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для школы: сумку или портфель?»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не дает покоя родителям до сих пор.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Современный же выбор ранцев удовлетворит самого капризного покупателя.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А знают ли ваши родители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характеристикам нужно выбирать школьный ранец?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-А теперь вопрос родителям. А вы помните свой первый портфель? Какой он был.</w:t>
            </w: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Ответы родителей.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родителям  вручаются рекомендации для выбора школьного ранца (приложение 3)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Ответы родителей.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ситуация (загадки о школьных принадлежностях)</w:t>
            </w:r>
          </w:p>
        </w:tc>
        <w:tc>
          <w:tcPr>
            <w:tcW w:w="9028" w:type="dxa"/>
          </w:tcPr>
          <w:p w:rsid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же вы 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ложите в свой портфель? Что вам понадобится в школе?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Наши гости-школьники, приготовили для вас загадки.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все вместе попробуем со</w:t>
            </w:r>
            <w:r w:rsidR="00631084">
              <w:rPr>
                <w:rFonts w:ascii="Times New Roman" w:hAnsi="Times New Roman" w:cs="Times New Roman"/>
                <w:sz w:val="28"/>
                <w:szCs w:val="28"/>
              </w:rPr>
              <w:t xml:space="preserve">брать портфель, отгадав загадки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(приложение 4).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школьников и воспитанников.</w:t>
            </w: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Загадки от школьников о школьных принадлежностях.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Соревновательный момент.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Игровая ситуация для всех категорий участников.</w:t>
            </w:r>
          </w:p>
        </w:tc>
        <w:tc>
          <w:tcPr>
            <w:tcW w:w="9028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Игра «Собери портфель»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-  Соревнование дошкольников в сборе портфеля.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- Командная игра школьников и дошкольников.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для родителей.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B5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подведем итог нашего конкурса.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когда надо собирать портфель, чтобы не опаздывать в школу?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Совершенно верно, с вечера. Об этом нам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и известная пословица «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Не откладывай на завтра 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>то, что можно сделать сегодня»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Воспитанники соревнуются друг с другом, со школьниками.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завязываются глаза платком.  С завязанными глазами </w:t>
            </w:r>
          </w:p>
          <w:p w:rsidR="00FF665F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надо проверить собранный ребенком портфель, выложить всё не нужное.</w:t>
            </w:r>
          </w:p>
          <w:p w:rsidR="0057341F" w:rsidRDefault="0057341F" w:rsidP="00573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Pr="00631084" w:rsidRDefault="0057341F" w:rsidP="00573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Сравнение портфел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портфелей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4A40B5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Старенький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портфель.</w:t>
            </w:r>
          </w:p>
        </w:tc>
        <w:tc>
          <w:tcPr>
            <w:tcW w:w="9028" w:type="dxa"/>
          </w:tcPr>
          <w:p w:rsidR="00FF665F" w:rsidRPr="00631084" w:rsidRDefault="00FF665F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быть настоящим учеником нужно не только уметь собирать портфель и не опаздывать в школу, но и успешно справляться с разными заданиями.</w:t>
            </w:r>
          </w:p>
          <w:p w:rsidR="00FF665F" w:rsidRPr="00631084" w:rsidRDefault="00FF665F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смотрите, кто к нам пришел. Это 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дедушка портфель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, многих он провожал в школу, разных видел учеников, а сегодня он принес для вас разные задания. Сумеете с ними справиться?</w:t>
            </w:r>
          </w:p>
          <w:p w:rsidR="00FF665F" w:rsidRPr="00631084" w:rsidRDefault="00FF665F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дедушки портфеля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. В портфеле лежат: букварь, математика, природоведение или окружающий мир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этим подобраны задания для детей)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65F" w:rsidRDefault="00FF665F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B5" w:rsidRPr="00631084" w:rsidRDefault="004A40B5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Ребята первого сентября не только вы, но и дети всего земного шара пойдут учиться в первый класс. У нас на Урале в городе Екатеринбурге живет много людей разных национальностей и от того, как мы с вами будем дружить, принимать и уважать культуру других народностей будет зависеть мир в вашей школе, на вашей улице, в нашем городе и во всей стране.</w:t>
            </w:r>
          </w:p>
          <w:p w:rsidR="00FF665F" w:rsidRPr="00631084" w:rsidRDefault="00FF665F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B5" w:rsidRPr="00631084" w:rsidRDefault="00FF665F" w:rsidP="004A40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Обобщающие слова. Зачитываются слова из песни.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 xml:space="preserve"> В записи звучит песня «</w:t>
            </w:r>
            <w:r w:rsidR="004A40B5" w:rsidRPr="00631084">
              <w:rPr>
                <w:rFonts w:ascii="Times New Roman" w:hAnsi="Times New Roman" w:cs="Times New Roman"/>
                <w:sz w:val="28"/>
                <w:szCs w:val="28"/>
              </w:rPr>
              <w:t>Родина моя»</w:t>
            </w:r>
          </w:p>
          <w:p w:rsidR="00FF665F" w:rsidRPr="00631084" w:rsidRDefault="00FF665F" w:rsidP="004A40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F665F" w:rsidRPr="00BB621A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6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Старенький портфель из музея.</w:t>
            </w:r>
          </w:p>
          <w:p w:rsidR="004A40B5" w:rsidRPr="00631084" w:rsidRDefault="004A40B5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 игра</w:t>
            </w:r>
          </w:p>
          <w:p w:rsidR="004A40B5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 xml:space="preserve">ети составляют слова из букв,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прочитывают  слова по первым буквам.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 xml:space="preserve"> Ито</w:t>
            </w:r>
            <w:proofErr w:type="gramStart"/>
            <w:r w:rsidR="004A40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приложение 5)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0B5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Решают задачу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(приложение 6).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 помощью школьников воспитанники  составляют  плоскостную  модель земного шара, с использованием картинок материков,</w:t>
            </w:r>
            <w:r w:rsidR="004A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картинок людей разных национальностей.</w:t>
            </w:r>
          </w:p>
          <w:p w:rsidR="00FF665F" w:rsidRPr="00631084" w:rsidRDefault="00FF665F" w:rsidP="004A40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здоровья.</w:t>
            </w:r>
          </w:p>
        </w:tc>
        <w:tc>
          <w:tcPr>
            <w:tcW w:w="9028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Переменка. Песня-танец «Точка, точка, запятая».</w:t>
            </w: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Воспитанники и школьники танцуют вместе.</w:t>
            </w: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«пресс- конференция».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8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настало время для проведения пресс- конференции.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Прошу участников занять свои места.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Задавая вопрос или отвечая, не забывайте представиться.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proofErr w:type="gramStart"/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8).</w:t>
            </w:r>
          </w:p>
        </w:tc>
        <w:tc>
          <w:tcPr>
            <w:tcW w:w="3722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Школьники проводят видео-экскурсию по школе. (Показ слайдов). Дети слушают, сравнивают</w:t>
            </w:r>
            <w:r w:rsidR="0057341F"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школы и детского сада: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залы, классную и групповую комнаты, столовую, медицинские кабинеты, раздевалки.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задают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школьникам интересующие их вопросы о школе.</w:t>
            </w:r>
          </w:p>
        </w:tc>
      </w:tr>
      <w:tr w:rsidR="00631084" w:rsidRPr="00631084" w:rsidTr="00631084">
        <w:trPr>
          <w:tblCellSpacing w:w="20" w:type="dxa"/>
        </w:trPr>
        <w:tc>
          <w:tcPr>
            <w:tcW w:w="2659" w:type="dxa"/>
          </w:tcPr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Pr="00631084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8" w:type="dxa"/>
          </w:tcPr>
          <w:p w:rsidR="0057341F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Итак, я думаю, что наш старенький мудрый портфель доволен вашими знаниями, умениями.  </w:t>
            </w:r>
          </w:p>
          <w:p w:rsidR="00FF665F" w:rsidRPr="00631084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57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(школьникам), а вы как думаете, готовы наши воспитанники к школе?</w:t>
            </w:r>
          </w:p>
          <w:p w:rsidR="00FF665F" w:rsidRPr="00631084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Дорогие наши школьники, что бы вы хотели пожелать будущим первоклассникам?</w:t>
            </w:r>
          </w:p>
          <w:p w:rsidR="00FF665F" w:rsidRPr="00631084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Будущие первоклассники, а что вы пожелаете своим младшим друзьям, тем, кто ещё остаётся в детском саду? </w:t>
            </w:r>
          </w:p>
          <w:p w:rsidR="00FF665F" w:rsidRPr="00631084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На этом, сюрпризы не закончились! Вас ждет еще один, самый главный подарок. Вы догадываетесь, что это!??</w:t>
            </w:r>
          </w:p>
          <w:p w:rsidR="0057341F" w:rsidRPr="00631084" w:rsidRDefault="0057341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Вручение портфелей.</w:t>
            </w:r>
            <w:r w:rsidR="0057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65F" w:rsidRPr="00631084" w:rsidRDefault="00FF665F" w:rsidP="005734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</w:t>
            </w:r>
            <w:proofErr w:type="spellStart"/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 Это не просто странички, </w:t>
            </w:r>
            <w:r w:rsidR="0057341F">
              <w:rPr>
                <w:rFonts w:ascii="Times New Roman" w:hAnsi="Times New Roman" w:cs="Times New Roman"/>
                <w:sz w:val="28"/>
                <w:szCs w:val="28"/>
              </w:rPr>
              <w:t>они помогут вашим учителям и новым друзьям познакомиться с вами.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Теперь, вы настоящие школьники: знания есть, желание учиться – есть, портфели есть! А чему же  нас учат в школе!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Прощаемся с гостями нашего праздника.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В подарок для всех воздушный шарик.</w:t>
            </w:r>
          </w:p>
        </w:tc>
        <w:tc>
          <w:tcPr>
            <w:tcW w:w="3722" w:type="dxa"/>
          </w:tcPr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Пожелания первоклассников.</w:t>
            </w:r>
          </w:p>
          <w:p w:rsidR="00FF665F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Первоклассники вручают дошкольникам портфель</w:t>
            </w:r>
            <w:r w:rsidR="0057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- «Мудрые советы для будущего первоклассника», медали «Выпускник детского сада».</w:t>
            </w:r>
          </w:p>
          <w:p w:rsidR="0057341F" w:rsidRPr="00631084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Дошкольники дарят ученикам приготовленные сувениры.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детей. 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1F" w:rsidRPr="00631084" w:rsidRDefault="0057341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Песня-караоке «Чему учат в школе».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084">
              <w:rPr>
                <w:rFonts w:ascii="Times New Roman" w:hAnsi="Times New Roman" w:cs="Times New Roman"/>
                <w:sz w:val="28"/>
                <w:szCs w:val="28"/>
              </w:rPr>
              <w:t>Дети вместе с родителями выходят из зала.</w:t>
            </w:r>
          </w:p>
          <w:p w:rsidR="00FF665F" w:rsidRPr="00631084" w:rsidRDefault="00FF665F" w:rsidP="00631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538" w:rsidRPr="00631084" w:rsidRDefault="00F47538">
      <w:pPr>
        <w:rPr>
          <w:rFonts w:ascii="Times New Roman" w:hAnsi="Times New Roman" w:cs="Times New Roman"/>
          <w:sz w:val="28"/>
          <w:szCs w:val="28"/>
        </w:rPr>
      </w:pPr>
    </w:p>
    <w:p w:rsidR="00F47538" w:rsidRPr="00631084" w:rsidRDefault="00F47538">
      <w:pPr>
        <w:rPr>
          <w:rFonts w:ascii="Times New Roman" w:hAnsi="Times New Roman" w:cs="Times New Roman"/>
          <w:sz w:val="28"/>
          <w:szCs w:val="28"/>
        </w:rPr>
      </w:pPr>
    </w:p>
    <w:p w:rsidR="00F47538" w:rsidRPr="00631084" w:rsidRDefault="00F47538">
      <w:pPr>
        <w:rPr>
          <w:rFonts w:ascii="Times New Roman" w:hAnsi="Times New Roman" w:cs="Times New Roman"/>
          <w:sz w:val="28"/>
          <w:szCs w:val="28"/>
        </w:rPr>
      </w:pPr>
    </w:p>
    <w:sectPr w:rsidR="00F47538" w:rsidRPr="00631084" w:rsidSect="00FF665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E50"/>
    <w:multiLevelType w:val="hybridMultilevel"/>
    <w:tmpl w:val="721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EDE"/>
    <w:multiLevelType w:val="hybridMultilevel"/>
    <w:tmpl w:val="9656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4D38"/>
    <w:rsid w:val="00032C86"/>
    <w:rsid w:val="00034567"/>
    <w:rsid w:val="000418C9"/>
    <w:rsid w:val="00050BF2"/>
    <w:rsid w:val="00077711"/>
    <w:rsid w:val="000A1644"/>
    <w:rsid w:val="000E4423"/>
    <w:rsid w:val="000F09C6"/>
    <w:rsid w:val="001037C7"/>
    <w:rsid w:val="0010613E"/>
    <w:rsid w:val="001240E9"/>
    <w:rsid w:val="0013495C"/>
    <w:rsid w:val="001865B7"/>
    <w:rsid w:val="00201D51"/>
    <w:rsid w:val="00202818"/>
    <w:rsid w:val="002063A7"/>
    <w:rsid w:val="00222248"/>
    <w:rsid w:val="00222C26"/>
    <w:rsid w:val="0029281E"/>
    <w:rsid w:val="002D78BF"/>
    <w:rsid w:val="002F0F4E"/>
    <w:rsid w:val="002F2A95"/>
    <w:rsid w:val="002F42D8"/>
    <w:rsid w:val="00313195"/>
    <w:rsid w:val="00325E48"/>
    <w:rsid w:val="003666A8"/>
    <w:rsid w:val="003D5B1E"/>
    <w:rsid w:val="003E4D38"/>
    <w:rsid w:val="003F0638"/>
    <w:rsid w:val="00471E36"/>
    <w:rsid w:val="004A40B5"/>
    <w:rsid w:val="004B0D3A"/>
    <w:rsid w:val="00535C2B"/>
    <w:rsid w:val="0054658B"/>
    <w:rsid w:val="005552FE"/>
    <w:rsid w:val="0057341F"/>
    <w:rsid w:val="005C3C04"/>
    <w:rsid w:val="005E0C2C"/>
    <w:rsid w:val="005E42CC"/>
    <w:rsid w:val="00627AEA"/>
    <w:rsid w:val="00631084"/>
    <w:rsid w:val="006528A2"/>
    <w:rsid w:val="006552C8"/>
    <w:rsid w:val="0069515C"/>
    <w:rsid w:val="006C63EA"/>
    <w:rsid w:val="006D5E19"/>
    <w:rsid w:val="006F01CE"/>
    <w:rsid w:val="006F4A8D"/>
    <w:rsid w:val="00704AED"/>
    <w:rsid w:val="007340BF"/>
    <w:rsid w:val="00776F97"/>
    <w:rsid w:val="007E6E13"/>
    <w:rsid w:val="008212D4"/>
    <w:rsid w:val="00825D8C"/>
    <w:rsid w:val="00875561"/>
    <w:rsid w:val="008C7393"/>
    <w:rsid w:val="008D4369"/>
    <w:rsid w:val="008F3004"/>
    <w:rsid w:val="00905B62"/>
    <w:rsid w:val="0092783F"/>
    <w:rsid w:val="00965F07"/>
    <w:rsid w:val="009668F4"/>
    <w:rsid w:val="009B1987"/>
    <w:rsid w:val="009B7960"/>
    <w:rsid w:val="009C25D1"/>
    <w:rsid w:val="00A00306"/>
    <w:rsid w:val="00A0130E"/>
    <w:rsid w:val="00A04DA0"/>
    <w:rsid w:val="00A1498C"/>
    <w:rsid w:val="00A25742"/>
    <w:rsid w:val="00A259A9"/>
    <w:rsid w:val="00A45E76"/>
    <w:rsid w:val="00A50C35"/>
    <w:rsid w:val="00A857E1"/>
    <w:rsid w:val="00AB06E2"/>
    <w:rsid w:val="00AD0389"/>
    <w:rsid w:val="00AE34C7"/>
    <w:rsid w:val="00B25849"/>
    <w:rsid w:val="00BB621A"/>
    <w:rsid w:val="00BD573A"/>
    <w:rsid w:val="00C01B47"/>
    <w:rsid w:val="00C11DB2"/>
    <w:rsid w:val="00C400E3"/>
    <w:rsid w:val="00C7151A"/>
    <w:rsid w:val="00C76F1D"/>
    <w:rsid w:val="00C81393"/>
    <w:rsid w:val="00CA7236"/>
    <w:rsid w:val="00CE221E"/>
    <w:rsid w:val="00CF0448"/>
    <w:rsid w:val="00D03F3F"/>
    <w:rsid w:val="00D16092"/>
    <w:rsid w:val="00D25D61"/>
    <w:rsid w:val="00D27494"/>
    <w:rsid w:val="00D302C0"/>
    <w:rsid w:val="00D30770"/>
    <w:rsid w:val="00D74DE7"/>
    <w:rsid w:val="00D7546B"/>
    <w:rsid w:val="00D83191"/>
    <w:rsid w:val="00D94A1F"/>
    <w:rsid w:val="00DD7808"/>
    <w:rsid w:val="00E206F2"/>
    <w:rsid w:val="00EC73E0"/>
    <w:rsid w:val="00F16995"/>
    <w:rsid w:val="00F47538"/>
    <w:rsid w:val="00F47729"/>
    <w:rsid w:val="00F70033"/>
    <w:rsid w:val="00F713F6"/>
    <w:rsid w:val="00F948EC"/>
    <w:rsid w:val="00FD4FE0"/>
    <w:rsid w:val="00FD6D58"/>
    <w:rsid w:val="00FE7AEA"/>
    <w:rsid w:val="00FF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10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cp:lastPrinted>2013-08-19T11:12:00Z</cp:lastPrinted>
  <dcterms:created xsi:type="dcterms:W3CDTF">2017-01-23T13:31:00Z</dcterms:created>
  <dcterms:modified xsi:type="dcterms:W3CDTF">2017-01-23T13:31:00Z</dcterms:modified>
</cp:coreProperties>
</file>