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81" w:rsidRPr="00E13681" w:rsidRDefault="00E13681" w:rsidP="00E13681">
      <w:pPr>
        <w:jc w:val="both"/>
      </w:pPr>
    </w:p>
    <w:p w:rsidR="00225E9B" w:rsidRPr="00E13681" w:rsidRDefault="007555E2" w:rsidP="006C2A0D">
      <w:pPr>
        <w:ind w:firstLine="709"/>
        <w:jc w:val="both"/>
      </w:pPr>
      <w:r w:rsidRPr="00E13681">
        <w:t xml:space="preserve">Основная </w:t>
      </w:r>
      <w:r w:rsidR="00841697" w:rsidRPr="00E13681">
        <w:t>обще</w:t>
      </w:r>
      <w:r w:rsidRPr="00E13681">
        <w:t>образовательная программа</w:t>
      </w:r>
      <w:r w:rsidR="001F0E4B" w:rsidRPr="00E13681">
        <w:t xml:space="preserve"> – образовательная программа</w:t>
      </w:r>
      <w:r w:rsidRPr="00E13681">
        <w:t xml:space="preserve"> дошколь</w:t>
      </w:r>
      <w:r w:rsidR="001F0E4B" w:rsidRPr="00E13681">
        <w:t>ного образования</w:t>
      </w:r>
      <w:r w:rsidR="001F0E4B" w:rsidRPr="00E13681">
        <w:rPr>
          <w:color w:val="FF0000"/>
        </w:rPr>
        <w:t xml:space="preserve"> </w:t>
      </w:r>
      <w:r w:rsidR="001F0E4B" w:rsidRPr="00E13681">
        <w:t>муниципального</w:t>
      </w:r>
      <w:r w:rsidRPr="00E13681">
        <w:t xml:space="preserve"> </w:t>
      </w:r>
      <w:r w:rsidR="001F0E4B" w:rsidRPr="00E13681">
        <w:t>автономного</w:t>
      </w:r>
      <w:r w:rsidRPr="00E13681">
        <w:t xml:space="preserve"> дошкольного</w:t>
      </w:r>
      <w:r w:rsidR="00771E14" w:rsidRPr="00E13681">
        <w:t xml:space="preserve">  образовательного  учреждения Ц</w:t>
      </w:r>
      <w:r w:rsidRPr="00E13681">
        <w:t>ентра  развития ребенка – детского   сада  № 556 «Тропинки детства». – Екатеринбург, 20</w:t>
      </w:r>
      <w:r w:rsidRPr="0094799F">
        <w:t>1</w:t>
      </w:r>
      <w:r w:rsidR="00E72A07">
        <w:t>6</w:t>
      </w:r>
      <w:r w:rsidR="00540D59" w:rsidRPr="0094799F">
        <w:t>г</w:t>
      </w:r>
      <w:r w:rsidRPr="00E13681">
        <w:t>.,</w:t>
      </w:r>
      <w:r w:rsidR="003B3EA3" w:rsidRPr="00E13681">
        <w:t xml:space="preserve"> </w:t>
      </w:r>
      <w:r w:rsidR="0094799F">
        <w:t>159</w:t>
      </w:r>
      <w:r w:rsidR="003B3EA3" w:rsidRPr="0094799F">
        <w:t xml:space="preserve"> </w:t>
      </w:r>
      <w:r w:rsidRPr="0094799F">
        <w:t>стр</w:t>
      </w:r>
      <w:r w:rsidRPr="00E13681">
        <w:t>.</w:t>
      </w:r>
      <w:r w:rsidR="00B17492" w:rsidRPr="00E13681">
        <w:t xml:space="preserve"> </w:t>
      </w:r>
      <w:r w:rsidR="00CE26F9" w:rsidRPr="00E13681">
        <w:t>(далее О</w:t>
      </w:r>
      <w:r w:rsidR="00225E9B" w:rsidRPr="00E13681">
        <w:t>бразовательная программа</w:t>
      </w:r>
      <w:r w:rsidR="00CE26F9" w:rsidRPr="00E13681">
        <w:t>).</w:t>
      </w:r>
    </w:p>
    <w:p w:rsidR="007555E2" w:rsidRPr="00E13681" w:rsidRDefault="007555E2" w:rsidP="001F0E4B">
      <w:pPr>
        <w:ind w:firstLine="709"/>
        <w:jc w:val="both"/>
        <w:rPr>
          <w:color w:val="FF0000"/>
        </w:rPr>
      </w:pPr>
      <w:r w:rsidRPr="00E13681">
        <w:t>Составители:</w:t>
      </w:r>
      <w:r w:rsidR="00DC4941" w:rsidRPr="00E13681">
        <w:t xml:space="preserve"> Овчинникова Т.А., заведующий М</w:t>
      </w:r>
      <w:r w:rsidR="001F0E4B" w:rsidRPr="00E13681">
        <w:t>АДОУ ЦРР – детского сада № 556</w:t>
      </w:r>
      <w:r w:rsidR="00DC4941" w:rsidRPr="00E13681">
        <w:t xml:space="preserve"> «Тропинки детства»; Татаровская О. А., заместитель заведующего по воспитательной</w:t>
      </w:r>
      <w:r w:rsidR="00540D59" w:rsidRPr="00E13681">
        <w:t xml:space="preserve"> и методической работе; рабочая</w:t>
      </w:r>
      <w:r w:rsidR="00DC4941" w:rsidRPr="00E13681">
        <w:t xml:space="preserve"> группа воспитателей</w:t>
      </w:r>
      <w:r w:rsidR="001F0E4B" w:rsidRPr="00E13681">
        <w:t xml:space="preserve">  и специалистов детского сада</w:t>
      </w:r>
      <w:r w:rsidR="00DC4941" w:rsidRPr="00E13681">
        <w:t>.</w:t>
      </w:r>
    </w:p>
    <w:p w:rsidR="00DD2962" w:rsidRPr="00E13681" w:rsidRDefault="00DD2962" w:rsidP="00225E9B">
      <w:pPr>
        <w:pStyle w:val="a6"/>
        <w:jc w:val="both"/>
      </w:pPr>
    </w:p>
    <w:p w:rsidR="006C2A0D" w:rsidRPr="00E13681" w:rsidRDefault="006C2A0D" w:rsidP="00540D59">
      <w:pPr>
        <w:shd w:val="clear" w:color="auto" w:fill="FFFFFF" w:themeFill="background1"/>
        <w:ind w:firstLine="709"/>
        <w:jc w:val="both"/>
      </w:pPr>
      <w:r w:rsidRPr="00E13681">
        <w:rPr>
          <w:shd w:val="clear" w:color="auto" w:fill="FFFFFF" w:themeFill="background1"/>
        </w:rPr>
        <w:t xml:space="preserve"> Образовательная программа</w:t>
      </w:r>
      <w:r w:rsidR="0073109C" w:rsidRPr="00E13681">
        <w:rPr>
          <w:shd w:val="clear" w:color="auto" w:fill="FFFFFF" w:themeFill="background1"/>
        </w:rPr>
        <w:t xml:space="preserve"> разработана коллективом </w:t>
      </w:r>
      <w:r w:rsidR="0073109C" w:rsidRPr="00E13681">
        <w:rPr>
          <w:color w:val="000000"/>
          <w:spacing w:val="-10"/>
          <w:shd w:val="clear" w:color="auto" w:fill="FFFFFF" w:themeFill="background1"/>
        </w:rPr>
        <w:t>МАДОУ ЦРР – детского сада № 556</w:t>
      </w:r>
      <w:r w:rsidR="001F0E4B" w:rsidRPr="00E13681">
        <w:rPr>
          <w:shd w:val="clear" w:color="auto" w:fill="FFFFFF" w:themeFill="background1"/>
        </w:rPr>
        <w:t xml:space="preserve"> в соответствии с Федеральным государственным стандартом</w:t>
      </w:r>
      <w:r w:rsidR="0073109C" w:rsidRPr="00E13681">
        <w:rPr>
          <w:shd w:val="clear" w:color="auto" w:fill="FFFFFF" w:themeFill="background1"/>
        </w:rPr>
        <w:t xml:space="preserve"> дошкольного</w:t>
      </w:r>
      <w:r w:rsidR="0073109C" w:rsidRPr="00E13681">
        <w:rPr>
          <w:color w:val="000000"/>
          <w:spacing w:val="-10"/>
          <w:shd w:val="clear" w:color="auto" w:fill="FFFFFF" w:themeFill="background1"/>
        </w:rPr>
        <w:t xml:space="preserve"> образования</w:t>
      </w:r>
      <w:r w:rsidR="00225E9B" w:rsidRPr="00E13681">
        <w:rPr>
          <w:color w:val="000000"/>
          <w:spacing w:val="-10"/>
          <w:shd w:val="clear" w:color="auto" w:fill="FFFFFF" w:themeFill="background1"/>
        </w:rPr>
        <w:t xml:space="preserve"> (далее ФГОС ДО) на основании</w:t>
      </w:r>
      <w:r w:rsidR="00225E9B" w:rsidRPr="00E13681">
        <w:rPr>
          <w:shd w:val="clear" w:color="auto" w:fill="FFFFFF" w:themeFill="background1"/>
        </w:rPr>
        <w:t xml:space="preserve"> Приказа Министерства образования и науки РФ от 17 октября 2013 г. №1155 </w:t>
      </w:r>
      <w:r w:rsidR="00373D31" w:rsidRPr="00E13681">
        <w:rPr>
          <w:shd w:val="clear" w:color="auto" w:fill="FFFFFF" w:themeFill="background1"/>
        </w:rPr>
        <w:t>с учетом</w:t>
      </w:r>
      <w:r w:rsidR="00225E9B" w:rsidRPr="00E13681">
        <w:rPr>
          <w:shd w:val="clear" w:color="auto" w:fill="FFFFFF" w:themeFill="background1"/>
        </w:rPr>
        <w:t xml:space="preserve"> Примерной основной образовательной программы дошкольного образования</w:t>
      </w:r>
      <w:r w:rsidR="00225E9B" w:rsidRPr="00E13681">
        <w:t>.</w:t>
      </w:r>
    </w:p>
    <w:p w:rsidR="00B17492" w:rsidRPr="00E13681" w:rsidRDefault="00373D31" w:rsidP="00B17492">
      <w:pPr>
        <w:ind w:firstLine="709"/>
        <w:jc w:val="both"/>
      </w:pPr>
      <w:r w:rsidRPr="00E13681">
        <w:t xml:space="preserve">Образовательная программа </w:t>
      </w:r>
      <w:r w:rsidR="00B17492" w:rsidRPr="00E13681">
        <w:rPr>
          <w:color w:val="000000"/>
        </w:rPr>
        <w:t>определяет комплекс основных характе</w:t>
      </w:r>
      <w:r w:rsidRPr="00E13681">
        <w:rPr>
          <w:color w:val="000000"/>
        </w:rPr>
        <w:t xml:space="preserve">ристик дошкольного образования: </w:t>
      </w:r>
      <w:r w:rsidR="00B17492" w:rsidRPr="00E13681">
        <w:rPr>
          <w:color w:val="000000"/>
        </w:rPr>
        <w:t>объем, содержание и планируемые результаты в виде целевых ори</w:t>
      </w:r>
      <w:r w:rsidRPr="00E13681">
        <w:rPr>
          <w:color w:val="000000"/>
        </w:rPr>
        <w:t>ентиров дошкольного образования</w:t>
      </w:r>
      <w:r w:rsidR="00B17492" w:rsidRPr="00E13681">
        <w:rPr>
          <w:color w:val="000000"/>
        </w:rPr>
        <w:t xml:space="preserve"> (пункт 2.3. ФГОС ДО).</w:t>
      </w:r>
    </w:p>
    <w:p w:rsidR="00B36882" w:rsidRPr="00E13681" w:rsidRDefault="00E13681" w:rsidP="00E13681">
      <w:pPr>
        <w:ind w:firstLine="709"/>
        <w:jc w:val="both"/>
      </w:pPr>
      <w:r w:rsidRPr="00E13681">
        <w:t xml:space="preserve">Образовательная программа </w:t>
      </w:r>
      <w:r w:rsidRPr="00E13681">
        <w:rPr>
          <w:color w:val="000000"/>
        </w:rPr>
        <w:t>определяет содержание и организацию образовательной деятельности на уровне дошкольного образования.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ФГОС ДО.</w:t>
      </w:r>
    </w:p>
    <w:p w:rsidR="00015498" w:rsidRDefault="00E13681" w:rsidP="00015498">
      <w:pPr>
        <w:ind w:firstLine="709"/>
        <w:jc w:val="both"/>
        <w:rPr>
          <w:color w:val="000000"/>
        </w:rPr>
      </w:pPr>
      <w:r w:rsidRPr="00E13681">
        <w:t xml:space="preserve">Образовательная программа </w:t>
      </w:r>
      <w:r w:rsidRPr="00E13681">
        <w:rPr>
          <w:color w:val="000000"/>
        </w:rPr>
        <w:t xml:space="preserve">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w:t>
      </w:r>
    </w:p>
    <w:p w:rsidR="00015498" w:rsidRDefault="00015498" w:rsidP="00015498">
      <w:pPr>
        <w:ind w:firstLine="709"/>
        <w:jc w:val="both"/>
        <w:rPr>
          <w:color w:val="000000"/>
        </w:rPr>
      </w:pPr>
    </w:p>
    <w:p w:rsidR="00015498" w:rsidRPr="00015498" w:rsidRDefault="00015498" w:rsidP="00015498">
      <w:pPr>
        <w:ind w:firstLine="709"/>
        <w:jc w:val="both"/>
        <w:rPr>
          <w:color w:val="000000"/>
        </w:rPr>
      </w:pPr>
      <w:r w:rsidRPr="00015498">
        <w:rPr>
          <w:szCs w:val="28"/>
        </w:rPr>
        <w:t xml:space="preserve">Необходимость в новой редакции  основной общеобразовательной программы ООПДО  связана с выходом с свет  новой редакции </w:t>
      </w:r>
      <w:r w:rsidRPr="00015498">
        <w:rPr>
          <w:color w:val="000000"/>
          <w:szCs w:val="28"/>
        </w:rPr>
        <w:t>комплексн</w:t>
      </w:r>
      <w:r w:rsidRPr="00015498">
        <w:rPr>
          <w:szCs w:val="28"/>
        </w:rPr>
        <w:t>ой</w:t>
      </w:r>
      <w:r w:rsidRPr="00015498">
        <w:rPr>
          <w:color w:val="000000"/>
          <w:szCs w:val="28"/>
        </w:rPr>
        <w:t xml:space="preserve">  образовательн</w:t>
      </w:r>
      <w:r w:rsidRPr="00015498">
        <w:rPr>
          <w:szCs w:val="28"/>
        </w:rPr>
        <w:t>ой</w:t>
      </w:r>
      <w:r w:rsidRPr="00015498">
        <w:rPr>
          <w:color w:val="000000"/>
          <w:szCs w:val="28"/>
        </w:rPr>
        <w:t xml:space="preserve"> программ</w:t>
      </w:r>
      <w:r w:rsidRPr="00015498">
        <w:rPr>
          <w:szCs w:val="28"/>
        </w:rPr>
        <w:t>ы</w:t>
      </w:r>
      <w:r w:rsidRPr="00015498">
        <w:rPr>
          <w:color w:val="000000"/>
          <w:szCs w:val="28"/>
        </w:rPr>
        <w:t xml:space="preserve"> дошкольного образования «Детство»/ Т,И, Бабаева, А,Г. Гогоберидзе, О.В. Солнцева и др.- СПб.: ООО «Издательство «Детство –Пресс», 2014.-352с., включенн</w:t>
      </w:r>
      <w:r w:rsidRPr="00015498">
        <w:rPr>
          <w:szCs w:val="28"/>
        </w:rPr>
        <w:t>ой</w:t>
      </w:r>
      <w:r w:rsidRPr="00015498">
        <w:rPr>
          <w:color w:val="000000"/>
          <w:szCs w:val="28"/>
        </w:rPr>
        <w:t xml:space="preserve"> в Антологию дошкольного образования</w:t>
      </w:r>
      <w:r w:rsidRPr="00015498">
        <w:rPr>
          <w:szCs w:val="28"/>
        </w:rPr>
        <w:t>.</w:t>
      </w:r>
    </w:p>
    <w:p w:rsidR="00B36882" w:rsidRPr="00E13681" w:rsidRDefault="00B36882" w:rsidP="007555E2">
      <w:pPr>
        <w:jc w:val="both"/>
      </w:pPr>
    </w:p>
    <w:p w:rsidR="00DC4941" w:rsidRPr="00E13681" w:rsidRDefault="00DC4941" w:rsidP="007555E2">
      <w:pPr>
        <w:jc w:val="both"/>
      </w:pPr>
    </w:p>
    <w:p w:rsidR="00DC4941" w:rsidRPr="00E13681" w:rsidRDefault="00DC4941" w:rsidP="007555E2">
      <w:pPr>
        <w:jc w:val="both"/>
      </w:pPr>
    </w:p>
    <w:p w:rsidR="00DC4941" w:rsidRPr="00E13681" w:rsidRDefault="00DC4941" w:rsidP="007555E2">
      <w:pPr>
        <w:jc w:val="both"/>
      </w:pPr>
    </w:p>
    <w:p w:rsidR="00DC4941" w:rsidRPr="00E13681" w:rsidRDefault="00DC4941" w:rsidP="007555E2">
      <w:pPr>
        <w:jc w:val="both"/>
      </w:pPr>
    </w:p>
    <w:p w:rsidR="00946C95" w:rsidRPr="00E13681" w:rsidRDefault="00946C95" w:rsidP="007555E2">
      <w:pPr>
        <w:jc w:val="both"/>
      </w:pPr>
    </w:p>
    <w:p w:rsidR="00946C95" w:rsidRPr="00E13681" w:rsidRDefault="00946C95" w:rsidP="007555E2">
      <w:pPr>
        <w:jc w:val="both"/>
      </w:pPr>
    </w:p>
    <w:p w:rsidR="00946C95" w:rsidRPr="00E13681" w:rsidRDefault="00946C95" w:rsidP="007555E2">
      <w:pPr>
        <w:jc w:val="both"/>
      </w:pPr>
    </w:p>
    <w:p w:rsidR="00946C95" w:rsidRPr="00E13681" w:rsidRDefault="00946C95" w:rsidP="007555E2">
      <w:pPr>
        <w:jc w:val="both"/>
      </w:pPr>
    </w:p>
    <w:p w:rsidR="00946C95" w:rsidRPr="00E13681" w:rsidRDefault="00946C95" w:rsidP="007555E2">
      <w:pPr>
        <w:jc w:val="both"/>
      </w:pPr>
    </w:p>
    <w:p w:rsidR="00946C95" w:rsidRPr="00E13681" w:rsidRDefault="00946C95" w:rsidP="007555E2">
      <w:pPr>
        <w:jc w:val="both"/>
      </w:pPr>
    </w:p>
    <w:p w:rsidR="00946C95" w:rsidRPr="00E13681" w:rsidRDefault="00946C95" w:rsidP="007555E2">
      <w:pPr>
        <w:jc w:val="both"/>
      </w:pPr>
    </w:p>
    <w:p w:rsidR="00B36882" w:rsidRDefault="00B36882" w:rsidP="007555E2">
      <w:pPr>
        <w:jc w:val="both"/>
      </w:pPr>
    </w:p>
    <w:p w:rsidR="00E13681" w:rsidRDefault="00E13681" w:rsidP="007555E2">
      <w:pPr>
        <w:jc w:val="both"/>
      </w:pPr>
    </w:p>
    <w:p w:rsidR="00E13681" w:rsidRDefault="00E13681" w:rsidP="007555E2">
      <w:pPr>
        <w:jc w:val="both"/>
      </w:pPr>
    </w:p>
    <w:p w:rsidR="00E13681" w:rsidRDefault="00E13681" w:rsidP="007555E2">
      <w:pPr>
        <w:jc w:val="both"/>
      </w:pPr>
    </w:p>
    <w:p w:rsidR="00E13681" w:rsidRDefault="00E13681" w:rsidP="007555E2">
      <w:pPr>
        <w:jc w:val="both"/>
      </w:pPr>
    </w:p>
    <w:p w:rsidR="00E13681" w:rsidRDefault="00E13681" w:rsidP="007555E2">
      <w:pPr>
        <w:jc w:val="both"/>
      </w:pPr>
    </w:p>
    <w:p w:rsidR="00E13681" w:rsidRDefault="00E13681" w:rsidP="007555E2">
      <w:pPr>
        <w:jc w:val="both"/>
      </w:pPr>
    </w:p>
    <w:p w:rsidR="00E13681" w:rsidRDefault="00E13681" w:rsidP="007555E2">
      <w:pPr>
        <w:jc w:val="both"/>
      </w:pPr>
    </w:p>
    <w:p w:rsidR="00E13681" w:rsidRDefault="00E13681" w:rsidP="007555E2">
      <w:pPr>
        <w:jc w:val="both"/>
      </w:pPr>
    </w:p>
    <w:p w:rsidR="00E13681" w:rsidRDefault="00E13681" w:rsidP="007555E2">
      <w:pPr>
        <w:jc w:val="both"/>
      </w:pPr>
    </w:p>
    <w:p w:rsidR="001E7A90" w:rsidRPr="00E13681" w:rsidRDefault="001E7A90" w:rsidP="003B3EA3">
      <w:pPr>
        <w:jc w:val="both"/>
      </w:pPr>
    </w:p>
    <w:p w:rsidR="005271AC" w:rsidRPr="00E13681" w:rsidRDefault="003E3A29" w:rsidP="003B3EA3">
      <w:pPr>
        <w:jc w:val="both"/>
        <w:rPr>
          <w:b/>
        </w:rPr>
      </w:pPr>
      <w:r w:rsidRPr="00E13681">
        <w:rPr>
          <w:b/>
          <w:lang w:val="en-US"/>
        </w:rPr>
        <w:t>I</w:t>
      </w:r>
      <w:r w:rsidRPr="00E13681">
        <w:rPr>
          <w:b/>
        </w:rPr>
        <w:t>. ЦЕЛЕВОЙ РАЗДЕЛ ОБРАЗОВАТЕЛЬНОЙ ПРОГРАММЫ</w:t>
      </w:r>
    </w:p>
    <w:p w:rsidR="003E3A29" w:rsidRPr="00E13681" w:rsidRDefault="00ED2F3C" w:rsidP="003E3A29">
      <w:pPr>
        <w:pStyle w:val="a6"/>
        <w:jc w:val="both"/>
        <w:rPr>
          <w:b/>
        </w:rPr>
      </w:pPr>
      <w:r w:rsidRPr="00E13681">
        <w:rPr>
          <w:b/>
        </w:rPr>
        <w:t xml:space="preserve">1.1. ПОЯСНИТЕЛЬНАЯ  ЗАПИСКА. </w:t>
      </w:r>
    </w:p>
    <w:p w:rsidR="00E13681" w:rsidRDefault="0094592D" w:rsidP="00E13681">
      <w:pPr>
        <w:pStyle w:val="a6"/>
        <w:ind w:firstLine="709"/>
        <w:jc w:val="both"/>
        <w:rPr>
          <w:rStyle w:val="FontStyle13"/>
          <w:i w:val="0"/>
          <w:sz w:val="24"/>
          <w:szCs w:val="24"/>
        </w:rPr>
      </w:pPr>
      <w:r w:rsidRPr="00E13681">
        <w:t xml:space="preserve">Муниципальное автономное дошкольное образовательное учреждение Центр развития ребенка – детский сад № 556 «Тропинки детства» </w:t>
      </w:r>
      <w:r w:rsidRPr="00E13681">
        <w:rPr>
          <w:rStyle w:val="FontStyle13"/>
          <w:i w:val="0"/>
          <w:sz w:val="24"/>
          <w:szCs w:val="24"/>
        </w:rPr>
        <w:t xml:space="preserve">реализует основную общеобразовательную программу дошкольного образования в группах общеразвивающей </w:t>
      </w:r>
      <w:r w:rsidR="00540D59" w:rsidRPr="00E13681">
        <w:rPr>
          <w:rStyle w:val="FontStyle13"/>
          <w:i w:val="0"/>
          <w:sz w:val="24"/>
          <w:szCs w:val="24"/>
        </w:rPr>
        <w:t>направленности.</w:t>
      </w:r>
    </w:p>
    <w:p w:rsidR="0094592D" w:rsidRPr="00E13681" w:rsidRDefault="0094592D" w:rsidP="00E13681">
      <w:pPr>
        <w:pStyle w:val="a6"/>
        <w:ind w:firstLine="709"/>
        <w:jc w:val="both"/>
        <w:rPr>
          <w:iCs/>
        </w:rPr>
      </w:pPr>
      <w:r w:rsidRPr="00E13681">
        <w:t>Основная общеобразовательная программа – программа дошкольного образования Муниципального автономного дошкольного образовательного учреждения Центра развития ребенка – детского сада № 556 «Тропинки детства» (далее Образовательная программа</w:t>
      </w:r>
      <w:bookmarkStart w:id="0" w:name="_GoBack"/>
      <w:r w:rsidRPr="00E13681">
        <w:t>)</w:t>
      </w:r>
      <w:r w:rsidRPr="00E13681">
        <w:rPr>
          <w:bCs/>
        </w:rPr>
        <w:t xml:space="preserve"> </w:t>
      </w:r>
      <w:r w:rsidRPr="00E13681">
        <w:t>разработана с учетом особенностей образовательного учреждения, социального заказа семьи, с учетом возрастных и индивидуальных особенностей, образовательных потребностей контингента детей дошкольного образовательного учреждения.</w:t>
      </w: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707"/>
        <w:gridCol w:w="6540"/>
      </w:tblGrid>
      <w:tr w:rsidR="0094592D" w:rsidRPr="00E13681" w:rsidTr="0094592D">
        <w:trPr>
          <w:tblCellSpacing w:w="20" w:type="dxa"/>
        </w:trPr>
        <w:tc>
          <w:tcPr>
            <w:tcW w:w="3647" w:type="dxa"/>
          </w:tcPr>
          <w:bookmarkEnd w:id="0"/>
          <w:p w:rsidR="0094592D" w:rsidRPr="00E13681" w:rsidRDefault="0094592D" w:rsidP="0094592D">
            <w:pPr>
              <w:pStyle w:val="a6"/>
              <w:jc w:val="both"/>
            </w:pPr>
            <w:r w:rsidRPr="00E13681">
              <w:t>Направленность групп ДОО</w:t>
            </w:r>
          </w:p>
        </w:tc>
        <w:tc>
          <w:tcPr>
            <w:tcW w:w="6480" w:type="dxa"/>
          </w:tcPr>
          <w:p w:rsidR="0094592D" w:rsidRPr="00E13681" w:rsidRDefault="0094592D" w:rsidP="0094592D">
            <w:pPr>
              <w:pStyle w:val="Default"/>
              <w:ind w:firstLine="709"/>
              <w:jc w:val="both"/>
              <w:rPr>
                <w:color w:val="FF0000"/>
              </w:rPr>
            </w:pPr>
            <w:r w:rsidRPr="00E13681">
              <w:t>Образовательная программа</w:t>
            </w:r>
            <w:r w:rsidRPr="00E13681">
              <w:rPr>
                <w:color w:val="auto"/>
              </w:rPr>
              <w:t xml:space="preserve"> направлена на разностороннее развитие детей с 2 до 7 лет </w:t>
            </w:r>
            <w:r w:rsidRPr="00E13681">
              <w:t>в группах общеразвивающей направленности</w:t>
            </w:r>
            <w:r w:rsidRPr="00E13681">
              <w:rPr>
                <w:color w:val="auto"/>
              </w:rPr>
              <w:t xml:space="preserve"> сроком на 5 лет обучения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воспитанникам специфичных для детей дошкольного возраста видов деятельности. </w:t>
            </w:r>
          </w:p>
        </w:tc>
      </w:tr>
      <w:tr w:rsidR="0094592D" w:rsidRPr="00E13681" w:rsidTr="0094592D">
        <w:trPr>
          <w:tblCellSpacing w:w="20" w:type="dxa"/>
        </w:trPr>
        <w:tc>
          <w:tcPr>
            <w:tcW w:w="3647" w:type="dxa"/>
          </w:tcPr>
          <w:p w:rsidR="0094592D" w:rsidRPr="00E13681" w:rsidRDefault="0094592D" w:rsidP="0094592D">
            <w:pPr>
              <w:pStyle w:val="a6"/>
              <w:jc w:val="both"/>
            </w:pPr>
            <w:r w:rsidRPr="00E13681">
              <w:t>Язык, на котором осуществляется образование воспитанников.</w:t>
            </w:r>
          </w:p>
        </w:tc>
        <w:tc>
          <w:tcPr>
            <w:tcW w:w="6480" w:type="dxa"/>
          </w:tcPr>
          <w:p w:rsidR="0094592D" w:rsidRPr="00E13681" w:rsidRDefault="0094592D" w:rsidP="0094592D">
            <w:pPr>
              <w:pStyle w:val="Default"/>
              <w:jc w:val="both"/>
            </w:pPr>
          </w:p>
          <w:p w:rsidR="0094592D" w:rsidRPr="00E13681" w:rsidRDefault="00240914" w:rsidP="0094592D">
            <w:pPr>
              <w:pStyle w:val="Default"/>
              <w:jc w:val="both"/>
            </w:pPr>
            <w:r w:rsidRPr="00E13681">
              <w:t xml:space="preserve">Образовательная программа </w:t>
            </w:r>
            <w:r w:rsidR="0094592D" w:rsidRPr="00E13681">
              <w:t>реализуется на государственном языке Российской Федерации.</w:t>
            </w:r>
          </w:p>
          <w:p w:rsidR="0094592D" w:rsidRPr="00E13681" w:rsidRDefault="0094592D" w:rsidP="0094592D">
            <w:pPr>
              <w:pStyle w:val="a6"/>
              <w:jc w:val="both"/>
            </w:pPr>
          </w:p>
        </w:tc>
      </w:tr>
      <w:tr w:rsidR="0094592D" w:rsidRPr="00E13681" w:rsidTr="0094592D">
        <w:trPr>
          <w:tblCellSpacing w:w="20" w:type="dxa"/>
        </w:trPr>
        <w:tc>
          <w:tcPr>
            <w:tcW w:w="3647" w:type="dxa"/>
          </w:tcPr>
          <w:p w:rsidR="0094592D" w:rsidRPr="00E13681" w:rsidRDefault="0094592D" w:rsidP="0094592D">
            <w:pPr>
              <w:pStyle w:val="a6"/>
              <w:jc w:val="both"/>
            </w:pPr>
            <w:r w:rsidRPr="00E13681">
              <w:t>Сроки получения дошкольного образования</w:t>
            </w:r>
          </w:p>
        </w:tc>
        <w:tc>
          <w:tcPr>
            <w:tcW w:w="6480" w:type="dxa"/>
          </w:tcPr>
          <w:p w:rsidR="0094592D" w:rsidRPr="00E13681" w:rsidRDefault="0094592D" w:rsidP="00694CF5">
            <w:pPr>
              <w:pStyle w:val="Default"/>
              <w:jc w:val="both"/>
            </w:pPr>
            <w:r w:rsidRPr="00E13681">
              <w:t>Сроки получения дошкольного образования установлены в соответствии с ФГОС ДО и Устав</w:t>
            </w:r>
            <w:r w:rsidR="00694CF5" w:rsidRPr="00E13681">
              <w:t>ом</w:t>
            </w:r>
            <w:r w:rsidRPr="00E13681">
              <w:t xml:space="preserve"> </w:t>
            </w:r>
            <w:r w:rsidR="00694CF5" w:rsidRPr="00E13681">
              <w:t>МАДОУ ЦРР – детский сад № 556</w:t>
            </w:r>
            <w:r w:rsidRPr="00E13681">
              <w:t xml:space="preserve"> (с 2-7 лет).</w:t>
            </w:r>
          </w:p>
        </w:tc>
      </w:tr>
      <w:tr w:rsidR="0094592D" w:rsidRPr="00E13681" w:rsidTr="0094592D">
        <w:trPr>
          <w:tblCellSpacing w:w="20" w:type="dxa"/>
        </w:trPr>
        <w:tc>
          <w:tcPr>
            <w:tcW w:w="3647" w:type="dxa"/>
          </w:tcPr>
          <w:p w:rsidR="0094592D" w:rsidRPr="00E13681" w:rsidRDefault="0094592D" w:rsidP="0094592D">
            <w:pPr>
              <w:pStyle w:val="a6"/>
              <w:jc w:val="both"/>
              <w:rPr>
                <w:color w:val="000000"/>
              </w:rPr>
            </w:pPr>
            <w:r w:rsidRPr="00E13681">
              <w:rPr>
                <w:color w:val="000000"/>
              </w:rPr>
              <w:t xml:space="preserve">Продолжительность пребывания детей в Организации, </w:t>
            </w:r>
          </w:p>
          <w:p w:rsidR="0094592D" w:rsidRPr="00E13681" w:rsidRDefault="0094592D" w:rsidP="0094592D">
            <w:pPr>
              <w:pStyle w:val="a6"/>
              <w:jc w:val="both"/>
            </w:pPr>
            <w:r w:rsidRPr="00E13681">
              <w:rPr>
                <w:color w:val="000000"/>
              </w:rPr>
              <w:t>режим работы Организации в соответствии с объемом решаемых задач образовательной деятельности.</w:t>
            </w:r>
          </w:p>
        </w:tc>
        <w:tc>
          <w:tcPr>
            <w:tcW w:w="6480" w:type="dxa"/>
          </w:tcPr>
          <w:p w:rsidR="0094592D" w:rsidRPr="00E13681" w:rsidRDefault="0094592D" w:rsidP="0094592D">
            <w:pPr>
              <w:widowControl w:val="0"/>
              <w:shd w:val="clear" w:color="auto" w:fill="FFFFFF"/>
              <w:autoSpaceDE w:val="0"/>
              <w:autoSpaceDN w:val="0"/>
              <w:adjustRightInd w:val="0"/>
              <w:jc w:val="both"/>
              <w:rPr>
                <w:spacing w:val="-10"/>
                <w:sz w:val="24"/>
                <w:szCs w:val="24"/>
              </w:rPr>
            </w:pPr>
            <w:r w:rsidRPr="00E13681">
              <w:rPr>
                <w:sz w:val="24"/>
                <w:szCs w:val="24"/>
              </w:rPr>
              <w:t>Учреждение</w:t>
            </w:r>
            <w:r w:rsidRPr="00E13681">
              <w:rPr>
                <w:spacing w:val="-9"/>
                <w:sz w:val="24"/>
                <w:szCs w:val="24"/>
              </w:rPr>
              <w:t xml:space="preserve"> работает в режиме </w:t>
            </w:r>
            <w:r w:rsidRPr="00E13681">
              <w:rPr>
                <w:spacing w:val="-8"/>
                <w:sz w:val="24"/>
                <w:szCs w:val="24"/>
              </w:rPr>
              <w:t xml:space="preserve">10,5 - часового пребыванием детей в рамках </w:t>
            </w:r>
            <w:r w:rsidRPr="00E13681">
              <w:rPr>
                <w:spacing w:val="-10"/>
                <w:sz w:val="24"/>
                <w:szCs w:val="24"/>
              </w:rPr>
              <w:t>пятидневной рабочей недели.</w:t>
            </w:r>
          </w:p>
          <w:p w:rsidR="0094592D" w:rsidRPr="00E13681" w:rsidRDefault="0094592D" w:rsidP="0094592D">
            <w:pPr>
              <w:widowControl w:val="0"/>
              <w:shd w:val="clear" w:color="auto" w:fill="FFFFFF"/>
              <w:autoSpaceDE w:val="0"/>
              <w:autoSpaceDN w:val="0"/>
              <w:adjustRightInd w:val="0"/>
              <w:jc w:val="both"/>
              <w:rPr>
                <w:sz w:val="24"/>
                <w:szCs w:val="24"/>
              </w:rPr>
            </w:pPr>
            <w:r w:rsidRPr="00E13681">
              <w:rPr>
                <w:spacing w:val="-8"/>
                <w:sz w:val="24"/>
                <w:szCs w:val="24"/>
              </w:rPr>
              <w:t xml:space="preserve"> </w:t>
            </w:r>
            <w:r w:rsidRPr="00E13681">
              <w:rPr>
                <w:sz w:val="24"/>
                <w:szCs w:val="24"/>
              </w:rPr>
              <w:t>По запросам родителей (законных представителей) возможна организация работы групп в выходные и праздничные дни.</w:t>
            </w:r>
          </w:p>
          <w:p w:rsidR="0094592D" w:rsidRPr="00E13681" w:rsidRDefault="0094592D" w:rsidP="0094592D">
            <w:pPr>
              <w:widowControl w:val="0"/>
              <w:shd w:val="clear" w:color="auto" w:fill="FFFFFF"/>
              <w:autoSpaceDE w:val="0"/>
              <w:autoSpaceDN w:val="0"/>
              <w:adjustRightInd w:val="0"/>
              <w:jc w:val="both"/>
              <w:rPr>
                <w:sz w:val="24"/>
                <w:szCs w:val="24"/>
              </w:rPr>
            </w:pPr>
            <w:r w:rsidRPr="00E13681">
              <w:rPr>
                <w:sz w:val="24"/>
                <w:szCs w:val="24"/>
              </w:rPr>
              <w:t>Образовательная программа может реализовываться в течение всего времени пребывания детей в Организации</w:t>
            </w:r>
            <w:r w:rsidRPr="00E13681">
              <w:rPr>
                <w:color w:val="FF0000"/>
                <w:sz w:val="24"/>
                <w:szCs w:val="24"/>
              </w:rPr>
              <w:t>.</w:t>
            </w:r>
          </w:p>
          <w:p w:rsidR="0094592D" w:rsidRPr="00E13681" w:rsidRDefault="0094592D" w:rsidP="0094592D">
            <w:pPr>
              <w:pStyle w:val="a6"/>
              <w:jc w:val="both"/>
            </w:pPr>
            <w:r w:rsidRPr="00E13681">
              <w:t xml:space="preserve">Режим функционирования учреждения определяется с учетом возрастных особенностей развития детей, положений законодательных актов, потребностей родителей. </w:t>
            </w:r>
          </w:p>
          <w:p w:rsidR="0094592D" w:rsidRPr="00E13681" w:rsidRDefault="0094592D" w:rsidP="0094592D">
            <w:pPr>
              <w:pStyle w:val="a6"/>
              <w:jc w:val="both"/>
            </w:pPr>
            <w:r w:rsidRPr="00E13681">
              <w:t>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tc>
      </w:tr>
      <w:tr w:rsidR="0094592D" w:rsidRPr="00E13681" w:rsidTr="0094592D">
        <w:trPr>
          <w:tblCellSpacing w:w="20" w:type="dxa"/>
        </w:trPr>
        <w:tc>
          <w:tcPr>
            <w:tcW w:w="3647" w:type="dxa"/>
          </w:tcPr>
          <w:p w:rsidR="0094592D" w:rsidRPr="00E13681" w:rsidRDefault="005226BF" w:rsidP="005226BF">
            <w:pPr>
              <w:pStyle w:val="a6"/>
            </w:pPr>
            <w:r w:rsidRPr="00E13681">
              <w:t>Возрастной с</w:t>
            </w:r>
            <w:r w:rsidR="0094592D" w:rsidRPr="00E13681">
              <w:t>остав контингента детей</w:t>
            </w:r>
          </w:p>
        </w:tc>
        <w:tc>
          <w:tcPr>
            <w:tcW w:w="6480" w:type="dxa"/>
          </w:tcPr>
          <w:p w:rsidR="005226BF" w:rsidRPr="00E13681" w:rsidRDefault="0094592D" w:rsidP="0094592D">
            <w:pPr>
              <w:pStyle w:val="a6"/>
              <w:spacing w:line="276" w:lineRule="auto"/>
              <w:jc w:val="both"/>
            </w:pPr>
            <w:r w:rsidRPr="00E13681">
              <w:t>В ДО</w:t>
            </w:r>
            <w:r w:rsidR="005226BF" w:rsidRPr="00E13681">
              <w:t>О</w:t>
            </w:r>
            <w:r w:rsidRPr="00E13681">
              <w:t xml:space="preserve"> функционирует </w:t>
            </w:r>
            <w:r w:rsidR="005226BF" w:rsidRPr="00E13681">
              <w:t xml:space="preserve">10 </w:t>
            </w:r>
            <w:r w:rsidRPr="00E13681">
              <w:t>групп</w:t>
            </w:r>
            <w:r w:rsidR="005226BF" w:rsidRPr="00E13681">
              <w:t>.</w:t>
            </w:r>
          </w:p>
          <w:p w:rsidR="0094592D" w:rsidRPr="00E13681" w:rsidRDefault="0094592D" w:rsidP="0094592D">
            <w:pPr>
              <w:pStyle w:val="a6"/>
              <w:spacing w:line="276" w:lineRule="auto"/>
              <w:jc w:val="both"/>
            </w:pPr>
            <w:r w:rsidRPr="00E13681">
              <w:t>1группа для детей раннего возраста с 2-3 лет</w:t>
            </w:r>
            <w:r w:rsidR="005226BF" w:rsidRPr="00E13681">
              <w:t>.</w:t>
            </w:r>
          </w:p>
          <w:p w:rsidR="0094592D" w:rsidRPr="00E13681" w:rsidRDefault="0094592D" w:rsidP="0094592D">
            <w:pPr>
              <w:pStyle w:val="a6"/>
              <w:spacing w:line="276" w:lineRule="auto"/>
              <w:jc w:val="both"/>
            </w:pPr>
            <w:r w:rsidRPr="00E13681">
              <w:t xml:space="preserve">9 групп </w:t>
            </w:r>
            <w:r w:rsidR="00240914" w:rsidRPr="00E13681">
              <w:t>–</w:t>
            </w:r>
            <w:r w:rsidRPr="00E13681">
              <w:t xml:space="preserve"> </w:t>
            </w:r>
            <w:r w:rsidR="00240914" w:rsidRPr="00E13681">
              <w:t xml:space="preserve">для детей </w:t>
            </w:r>
            <w:r w:rsidRPr="00E13681">
              <w:t>дошкольного возраста с 3-7 лет</w:t>
            </w:r>
            <w:r w:rsidR="005226BF" w:rsidRPr="00E13681">
              <w:t>.</w:t>
            </w:r>
          </w:p>
        </w:tc>
      </w:tr>
      <w:tr w:rsidR="0094592D" w:rsidRPr="00E13681" w:rsidTr="0094592D">
        <w:trPr>
          <w:tblCellSpacing w:w="20" w:type="dxa"/>
        </w:trPr>
        <w:tc>
          <w:tcPr>
            <w:tcW w:w="3647" w:type="dxa"/>
          </w:tcPr>
          <w:p w:rsidR="0094592D" w:rsidRPr="00E13681" w:rsidRDefault="0094592D" w:rsidP="00DD4338">
            <w:pPr>
              <w:pStyle w:val="a6"/>
            </w:pPr>
            <w:r w:rsidRPr="00E13681">
              <w:t>Особенность деятельности ДОО, направленность образовательной программы.</w:t>
            </w:r>
          </w:p>
        </w:tc>
        <w:tc>
          <w:tcPr>
            <w:tcW w:w="6480" w:type="dxa"/>
          </w:tcPr>
          <w:p w:rsidR="0094592D" w:rsidRPr="00E13681" w:rsidRDefault="0094592D" w:rsidP="00613F2D">
            <w:pPr>
              <w:pStyle w:val="a6"/>
              <w:jc w:val="both"/>
              <w:rPr>
                <w:color w:val="FF0000"/>
              </w:rPr>
            </w:pPr>
            <w:r w:rsidRPr="00E13681">
              <w:t>Учреждение реализует основную общеобразовательную программу дошкольного образования в группах общеразвивающей направленности</w:t>
            </w:r>
            <w:r w:rsidR="00555976" w:rsidRPr="00E13681">
              <w:t>.</w:t>
            </w:r>
            <w:r w:rsidRPr="00E13681">
              <w:t xml:space="preserve"> </w:t>
            </w:r>
          </w:p>
          <w:p w:rsidR="00ED2F3C" w:rsidRPr="00E13681" w:rsidRDefault="00ED2F3C" w:rsidP="00ED2F3C">
            <w:pPr>
              <w:pStyle w:val="Default"/>
              <w:ind w:firstLine="709"/>
              <w:jc w:val="both"/>
              <w:rPr>
                <w:color w:val="auto"/>
              </w:rPr>
            </w:pPr>
            <w:r w:rsidRPr="00E13681">
              <w:rPr>
                <w:color w:val="auto"/>
              </w:rPr>
              <w:lastRenderedPageBreak/>
              <w:t xml:space="preserve">Образовательная программа определяет здоровьесберегающую и здоровьесохраняющую направленность образовательной деятельности ДОО, которая выражается: </w:t>
            </w:r>
          </w:p>
          <w:p w:rsidR="00ED2F3C" w:rsidRPr="00E13681" w:rsidRDefault="00ED2F3C" w:rsidP="00415FB6">
            <w:pPr>
              <w:pStyle w:val="Default"/>
              <w:numPr>
                <w:ilvl w:val="0"/>
                <w:numId w:val="8"/>
              </w:numPr>
              <w:jc w:val="both"/>
              <w:rPr>
                <w:color w:val="auto"/>
              </w:rPr>
            </w:pPr>
            <w:r w:rsidRPr="00E13681">
              <w:rPr>
                <w:color w:val="auto"/>
              </w:rPr>
              <w:t xml:space="preserve">в оптимизации объема образовательного содержания и приближении его к разумному минимуму; </w:t>
            </w:r>
          </w:p>
          <w:p w:rsidR="00ED2F3C" w:rsidRPr="00E13681" w:rsidRDefault="00ED2F3C" w:rsidP="00415FB6">
            <w:pPr>
              <w:pStyle w:val="Default"/>
              <w:numPr>
                <w:ilvl w:val="0"/>
                <w:numId w:val="8"/>
              </w:numPr>
              <w:jc w:val="both"/>
              <w:rPr>
                <w:color w:val="auto"/>
              </w:rPr>
            </w:pPr>
            <w:r w:rsidRPr="00E13681">
              <w:rPr>
                <w:color w:val="auto"/>
              </w:rPr>
              <w:t xml:space="preserve">в определении образовательной нагрузки на ребенка в течение дня в соответствии с требованиями действующего СанПиН; </w:t>
            </w:r>
          </w:p>
          <w:p w:rsidR="00215E5E" w:rsidRPr="00E13681" w:rsidRDefault="00ED2F3C" w:rsidP="00415FB6">
            <w:pPr>
              <w:pStyle w:val="Default"/>
              <w:numPr>
                <w:ilvl w:val="0"/>
                <w:numId w:val="8"/>
              </w:numPr>
              <w:jc w:val="both"/>
              <w:rPr>
                <w:color w:val="auto"/>
              </w:rPr>
            </w:pPr>
            <w:r w:rsidRPr="00E13681">
              <w:rPr>
                <w:color w:val="auto"/>
              </w:rPr>
              <w:t>в оптимизации режима дня и двигательного режима с учетом возрастных психофизиологических особенностей воспитанник</w:t>
            </w:r>
            <w:r w:rsidR="00611CFE" w:rsidRPr="00E13681">
              <w:rPr>
                <w:color w:val="auto"/>
              </w:rPr>
              <w:t>ов.</w:t>
            </w:r>
          </w:p>
        </w:tc>
      </w:tr>
    </w:tbl>
    <w:p w:rsidR="0094592D" w:rsidRPr="00E13681" w:rsidRDefault="0094592D" w:rsidP="0094592D">
      <w:pPr>
        <w:pStyle w:val="a6"/>
        <w:jc w:val="both"/>
      </w:pPr>
    </w:p>
    <w:p w:rsidR="00555976" w:rsidRPr="00E13681" w:rsidRDefault="00ED2F3C" w:rsidP="00555976">
      <w:pPr>
        <w:pStyle w:val="a6"/>
        <w:ind w:firstLine="709"/>
        <w:jc w:val="both"/>
        <w:rPr>
          <w:rStyle w:val="FontStyle11"/>
          <w:b w:val="0"/>
          <w:sz w:val="24"/>
          <w:szCs w:val="24"/>
        </w:rPr>
      </w:pPr>
      <w:r w:rsidRPr="00E13681">
        <w:t>Образовательная программа</w:t>
      </w:r>
      <w:r w:rsidR="005226BF" w:rsidRPr="00E13681">
        <w:rPr>
          <w:rStyle w:val="FontStyle11"/>
          <w:b w:val="0"/>
          <w:sz w:val="24"/>
          <w:szCs w:val="24"/>
        </w:rPr>
        <w:t xml:space="preserve"> разработана в соответствии с действующим законодательством, нормативными правовыми актами федерального, регионального уровня, локальным актами Центра, регулирующими его деятельность:</w:t>
      </w:r>
    </w:p>
    <w:p w:rsidR="00555976" w:rsidRPr="00E13681" w:rsidRDefault="00555976" w:rsidP="00555976">
      <w:pPr>
        <w:ind w:firstLine="709"/>
        <w:jc w:val="both"/>
      </w:pPr>
      <w:r w:rsidRPr="00E13681">
        <w:t xml:space="preserve">Программа разработана в соответствии со следующими документами: </w:t>
      </w:r>
    </w:p>
    <w:p w:rsidR="00555976" w:rsidRPr="00E13681" w:rsidRDefault="00555976" w:rsidP="00415FB6">
      <w:pPr>
        <w:numPr>
          <w:ilvl w:val="0"/>
          <w:numId w:val="29"/>
        </w:numPr>
        <w:jc w:val="both"/>
      </w:pPr>
      <w:r w:rsidRPr="00E13681">
        <w:t xml:space="preserve">Конвенция ООН о правах ребенка,1989г.; </w:t>
      </w:r>
    </w:p>
    <w:p w:rsidR="00555976" w:rsidRPr="00E13681" w:rsidRDefault="00555976" w:rsidP="00415FB6">
      <w:pPr>
        <w:numPr>
          <w:ilvl w:val="0"/>
          <w:numId w:val="29"/>
        </w:numPr>
        <w:jc w:val="both"/>
      </w:pPr>
      <w:r w:rsidRPr="00E13681">
        <w:t xml:space="preserve">Конституция РФ от 12.12.1993г. (с изм. и доп.); </w:t>
      </w:r>
    </w:p>
    <w:p w:rsidR="00555976" w:rsidRPr="00E13681" w:rsidRDefault="00555976" w:rsidP="00415FB6">
      <w:pPr>
        <w:pStyle w:val="a6"/>
        <w:numPr>
          <w:ilvl w:val="0"/>
          <w:numId w:val="29"/>
        </w:numPr>
        <w:jc w:val="both"/>
        <w:rPr>
          <w:bCs/>
        </w:rPr>
      </w:pPr>
      <w:r w:rsidRPr="00E13681">
        <w:rPr>
          <w:rStyle w:val="FontStyle11"/>
          <w:b w:val="0"/>
          <w:sz w:val="24"/>
          <w:szCs w:val="24"/>
        </w:rPr>
        <w:t>Федеральный закон от 29 декабря 2012 г. № 273-ФЗ «Об образовании в Российской Федерации» (с изменениями и дополнениями от: 7 мая, 7 июня, 2, 23 июля, 25 ноября 2013 г., 3 февраля, 5,27 мая, 4, 28 июня 2014 г.)</w:t>
      </w:r>
      <w:r w:rsidRPr="00E13681">
        <w:t xml:space="preserve">; </w:t>
      </w:r>
    </w:p>
    <w:p w:rsidR="00555976" w:rsidRPr="00E13681" w:rsidRDefault="00555976" w:rsidP="00415FB6">
      <w:pPr>
        <w:pStyle w:val="a6"/>
        <w:numPr>
          <w:ilvl w:val="0"/>
          <w:numId w:val="29"/>
        </w:numPr>
        <w:jc w:val="both"/>
        <w:rPr>
          <w:rStyle w:val="FontStyle11"/>
          <w:b w:val="0"/>
          <w:sz w:val="24"/>
          <w:szCs w:val="24"/>
        </w:rPr>
      </w:pPr>
      <w:r w:rsidRPr="00E13681">
        <w:rPr>
          <w:rStyle w:val="FontStyle11"/>
          <w:b w:val="0"/>
          <w:sz w:val="24"/>
          <w:szCs w:val="24"/>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55976" w:rsidRPr="00E13681" w:rsidRDefault="00555976" w:rsidP="00415FB6">
      <w:pPr>
        <w:numPr>
          <w:ilvl w:val="0"/>
          <w:numId w:val="29"/>
        </w:numPr>
        <w:jc w:val="both"/>
      </w:pPr>
      <w:r w:rsidRPr="00E13681">
        <w:t>Приказ Министерства образования и науки Российской Федерации № 1155 от 17 октября 2013 года «Об утверждении федерального образовательного стандарта дошкольного образования»;</w:t>
      </w:r>
    </w:p>
    <w:p w:rsidR="00555976" w:rsidRPr="00E13681" w:rsidRDefault="00555976" w:rsidP="00415FB6">
      <w:pPr>
        <w:pStyle w:val="a6"/>
        <w:numPr>
          <w:ilvl w:val="0"/>
          <w:numId w:val="29"/>
        </w:numPr>
        <w:jc w:val="both"/>
      </w:pPr>
      <w:r w:rsidRPr="00E13681">
        <w:rPr>
          <w:rStyle w:val="FontStyle11"/>
          <w:b w:val="0"/>
          <w:sz w:val="24"/>
          <w:szCs w:val="24"/>
        </w:rPr>
        <w:t xml:space="preserve">Письмо Министерства образования и науки РФ от 28 февраля 2014 г. </w:t>
      </w:r>
      <w:r w:rsidRPr="00E13681">
        <w:rPr>
          <w:rStyle w:val="FontStyle13"/>
          <w:sz w:val="24"/>
          <w:szCs w:val="24"/>
        </w:rPr>
        <w:t xml:space="preserve">N </w:t>
      </w:r>
      <w:r w:rsidRPr="00E13681">
        <w:rPr>
          <w:rStyle w:val="FontStyle11"/>
          <w:b w:val="0"/>
          <w:sz w:val="24"/>
          <w:szCs w:val="24"/>
        </w:rPr>
        <w:t>08-249 «Комментарии к ФГОС дошкольного образования»;</w:t>
      </w:r>
    </w:p>
    <w:p w:rsidR="00555976" w:rsidRPr="00E13681" w:rsidRDefault="00555976" w:rsidP="00415FB6">
      <w:pPr>
        <w:numPr>
          <w:ilvl w:val="0"/>
          <w:numId w:val="29"/>
        </w:numPr>
        <w:jc w:val="both"/>
      </w:pPr>
      <w:r w:rsidRPr="00E13681">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(Утвержден приказ Министерства образования и науки РФ от 30 августа 2013 года №1014); </w:t>
      </w:r>
    </w:p>
    <w:p w:rsidR="00555976" w:rsidRPr="00E13681" w:rsidRDefault="00555976" w:rsidP="00415FB6">
      <w:pPr>
        <w:numPr>
          <w:ilvl w:val="0"/>
          <w:numId w:val="29"/>
        </w:numPr>
        <w:jc w:val="both"/>
      </w:pPr>
      <w:r w:rsidRPr="00E13681">
        <w:t xml:space="preserve">Санитарно – эпидемиологические требования к устройству, содержанию и организации режима работы в дошкольных организациях - СанПиН 2.4.1. 3049-13 №26 от 15.05.2013г.; </w:t>
      </w:r>
    </w:p>
    <w:p w:rsidR="00240914" w:rsidRPr="00E13681" w:rsidRDefault="00240914" w:rsidP="00415FB6">
      <w:pPr>
        <w:pStyle w:val="a6"/>
        <w:numPr>
          <w:ilvl w:val="0"/>
          <w:numId w:val="29"/>
        </w:numPr>
        <w:jc w:val="both"/>
        <w:rPr>
          <w:rStyle w:val="FontStyle11"/>
          <w:b w:val="0"/>
          <w:sz w:val="24"/>
          <w:szCs w:val="24"/>
        </w:rPr>
      </w:pPr>
      <w:r w:rsidRPr="00E13681">
        <w:rPr>
          <w:rStyle w:val="FontStyle11"/>
          <w:b w:val="0"/>
          <w:sz w:val="24"/>
          <w:szCs w:val="24"/>
        </w:rPr>
        <w:t>Закон Свердловской области от 15 июля 2013года № 78-03 «Об образовании в Свердловской области»</w:t>
      </w:r>
    </w:p>
    <w:p w:rsidR="00111098" w:rsidRPr="00E13681" w:rsidRDefault="00555976" w:rsidP="00415FB6">
      <w:pPr>
        <w:numPr>
          <w:ilvl w:val="0"/>
          <w:numId w:val="29"/>
        </w:numPr>
        <w:jc w:val="both"/>
      </w:pPr>
      <w:r w:rsidRPr="00E13681">
        <w:t xml:space="preserve">Устав Муниципального автономного дошкольного образовательного учреждения </w:t>
      </w:r>
      <w:r w:rsidR="00240914" w:rsidRPr="00E13681">
        <w:t xml:space="preserve">Центра развития ребенка - </w:t>
      </w:r>
      <w:r w:rsidRPr="00E13681">
        <w:t xml:space="preserve">детский сад -  № </w:t>
      </w:r>
      <w:r w:rsidR="00240914" w:rsidRPr="00E13681">
        <w:t>556 «Тропинки детства»</w:t>
      </w:r>
      <w:r w:rsidRPr="00E13681">
        <w:t>.</w:t>
      </w:r>
    </w:p>
    <w:p w:rsidR="005226BF" w:rsidRPr="00E13681" w:rsidRDefault="005226BF" w:rsidP="00240914">
      <w:pPr>
        <w:pStyle w:val="a6"/>
        <w:shd w:val="clear" w:color="auto" w:fill="FFFFFF" w:themeFill="background1"/>
        <w:ind w:firstLine="709"/>
        <w:jc w:val="both"/>
        <w:rPr>
          <w:color w:val="000000"/>
        </w:rPr>
      </w:pPr>
      <w:r w:rsidRPr="00E13681">
        <w:rPr>
          <w:color w:val="000000"/>
        </w:rPr>
        <w:t xml:space="preserve">В </w:t>
      </w:r>
      <w:r w:rsidR="00ED2F3C" w:rsidRPr="00E13681">
        <w:rPr>
          <w:color w:val="000000"/>
        </w:rPr>
        <w:t>содержании</w:t>
      </w:r>
      <w:r w:rsidR="00240914" w:rsidRPr="00E13681">
        <w:rPr>
          <w:color w:val="000000"/>
        </w:rPr>
        <w:t xml:space="preserve"> </w:t>
      </w:r>
      <w:r w:rsidR="00ED2F3C" w:rsidRPr="00E13681">
        <w:rPr>
          <w:color w:val="000000"/>
        </w:rPr>
        <w:t xml:space="preserve"> </w:t>
      </w:r>
      <w:r w:rsidR="00240914" w:rsidRPr="00E13681">
        <w:t xml:space="preserve">Образовательной  программы </w:t>
      </w:r>
      <w:r w:rsidR="00ED2F3C" w:rsidRPr="00E13681">
        <w:rPr>
          <w:rStyle w:val="FontStyle11"/>
          <w:b w:val="0"/>
          <w:sz w:val="24"/>
          <w:szCs w:val="24"/>
        </w:rPr>
        <w:t>Муниципального автономного дошкольного образовательного учреждения Центра развития ребенка - детского сада № 556</w:t>
      </w:r>
      <w:r w:rsidRPr="00E13681">
        <w:rPr>
          <w:color w:val="000000"/>
        </w:rPr>
        <w:t xml:space="preserve"> учитывается </w:t>
      </w:r>
      <w:r w:rsidR="00CC7F6D" w:rsidRPr="00CC7F6D">
        <w:rPr>
          <w:color w:val="000000"/>
        </w:rPr>
        <w:t>комплексная  образовательная программа дошкольного образования «Детство»/ Т,И, Бабаева, А,Г. Гогоберидзе, О.В. Солнцева и др.- СПб.: ООО «Издательство «Детство –Пресс», 201</w:t>
      </w:r>
      <w:r w:rsidR="00015498">
        <w:rPr>
          <w:color w:val="000000"/>
        </w:rPr>
        <w:t>6</w:t>
      </w:r>
      <w:r w:rsidR="00CC7F6D" w:rsidRPr="00CC7F6D">
        <w:rPr>
          <w:color w:val="000000"/>
        </w:rPr>
        <w:t xml:space="preserve">.-352с., включенная в Антологию дошкольного образования, а также учебно-методический комплект к ней. </w:t>
      </w:r>
      <w:r w:rsidR="00240914" w:rsidRPr="00CC7F6D">
        <w:t>Образовательная программа МАДОУ ЦРР – детского сада</w:t>
      </w:r>
      <w:r w:rsidR="00240914" w:rsidRPr="00E13681">
        <w:t xml:space="preserve"> № 556</w:t>
      </w:r>
      <w:r w:rsidR="00ED2F3C" w:rsidRPr="00E13681">
        <w:rPr>
          <w:color w:val="000000"/>
        </w:rPr>
        <w:t xml:space="preserve"> </w:t>
      </w:r>
      <w:r w:rsidRPr="00E13681">
        <w:rPr>
          <w:color w:val="000000"/>
        </w:rPr>
        <w:t xml:space="preserve"> учитывает новые стратегические ориентиры в развитии системы дошкольного образования:</w:t>
      </w:r>
    </w:p>
    <w:p w:rsidR="005226BF" w:rsidRPr="00E13681" w:rsidRDefault="005226BF" w:rsidP="005226BF">
      <w:pPr>
        <w:pStyle w:val="a6"/>
        <w:jc w:val="both"/>
        <w:rPr>
          <w:color w:val="000000"/>
        </w:rPr>
      </w:pPr>
      <w:r w:rsidRPr="00E13681">
        <w:rPr>
          <w:color w:val="000000"/>
        </w:rPr>
        <w:t>1) повышение социального статуса дошкольного образования;</w:t>
      </w:r>
    </w:p>
    <w:p w:rsidR="005226BF" w:rsidRPr="00E13681" w:rsidRDefault="005226BF" w:rsidP="005226BF">
      <w:pPr>
        <w:pStyle w:val="a6"/>
        <w:jc w:val="both"/>
        <w:rPr>
          <w:color w:val="000000"/>
        </w:rPr>
      </w:pPr>
      <w:r w:rsidRPr="00E13681">
        <w:rPr>
          <w:color w:val="000000"/>
        </w:rPr>
        <w:t>2) обеспечение государством равенства возможностей для каждого ребенка в получении качественного дошкольного образования;</w:t>
      </w:r>
    </w:p>
    <w:p w:rsidR="005226BF" w:rsidRPr="00E13681" w:rsidRDefault="005226BF" w:rsidP="005226BF">
      <w:pPr>
        <w:pStyle w:val="a6"/>
        <w:jc w:val="both"/>
        <w:rPr>
          <w:color w:val="000000"/>
        </w:rPr>
      </w:pPr>
      <w:r w:rsidRPr="00E13681">
        <w:rPr>
          <w:color w:val="000000"/>
        </w:rPr>
        <w:lastRenderedPageBreak/>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226BF" w:rsidRPr="00E13681" w:rsidRDefault="005226BF" w:rsidP="005226BF">
      <w:pPr>
        <w:pStyle w:val="a6"/>
        <w:jc w:val="both"/>
        <w:rPr>
          <w:color w:val="000000"/>
        </w:rPr>
      </w:pPr>
      <w:r w:rsidRPr="00E13681">
        <w:rPr>
          <w:color w:val="000000"/>
        </w:rPr>
        <w:t>4) сохранение единства образовательного пространства Российской Федерации относительно уровня дошкольного образования.</w:t>
      </w:r>
    </w:p>
    <w:p w:rsidR="00534055" w:rsidRPr="00E13681" w:rsidRDefault="00534055" w:rsidP="00534055">
      <w:pPr>
        <w:pStyle w:val="Default"/>
        <w:jc w:val="both"/>
        <w:rPr>
          <w:color w:val="auto"/>
        </w:rPr>
      </w:pPr>
      <w:r w:rsidRPr="00E13681">
        <w:rPr>
          <w:color w:val="auto"/>
        </w:rPr>
        <w:t>Также Образовательная программа направлена:</w:t>
      </w:r>
    </w:p>
    <w:p w:rsidR="00534055" w:rsidRPr="00E13681" w:rsidRDefault="00534055" w:rsidP="00415FB6">
      <w:pPr>
        <w:pStyle w:val="a6"/>
        <w:numPr>
          <w:ilvl w:val="0"/>
          <w:numId w:val="9"/>
        </w:numPr>
        <w:ind w:left="0" w:firstLine="0"/>
        <w:jc w:val="both"/>
      </w:pPr>
      <w:r w:rsidRPr="00E13681">
        <w:t>на индивидуализацию дошкольного образования, которая проявляется при проектировании всех компонентов образовательного процесса (задач, содержания, образовательных технологий), поскольку ФГОС ДО нацеливает нас на решение задачи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Следовательно, проектирование образовательной программы опирается на результаты диагностики достижений воспитанников, что позволяет перейти к определению задач программы на основе индивидуальных и возрастных возможностей ребенка</w:t>
      </w:r>
      <w:r w:rsidR="00240914" w:rsidRPr="00E13681">
        <w:t>.</w:t>
      </w:r>
      <w:r w:rsidRPr="00E13681">
        <w:t xml:space="preserve"> </w:t>
      </w:r>
    </w:p>
    <w:p w:rsidR="00534055" w:rsidRPr="00E13681" w:rsidRDefault="00240914" w:rsidP="00415FB6">
      <w:pPr>
        <w:pStyle w:val="a6"/>
        <w:numPr>
          <w:ilvl w:val="0"/>
          <w:numId w:val="9"/>
        </w:numPr>
        <w:ind w:left="0" w:firstLine="0"/>
        <w:jc w:val="both"/>
      </w:pPr>
      <w:r w:rsidRPr="00E13681">
        <w:t>Н</w:t>
      </w:r>
      <w:r w:rsidR="00534055" w:rsidRPr="00E13681">
        <w:t xml:space="preserve">а </w:t>
      </w:r>
      <w:r w:rsidRPr="00E13681">
        <w:t>о</w:t>
      </w:r>
      <w:r w:rsidR="00534055" w:rsidRPr="00E13681">
        <w:t>беспеч</w:t>
      </w:r>
      <w:r w:rsidRPr="00E13681">
        <w:t>ение</w:t>
      </w:r>
      <w:r w:rsidR="00534055" w:rsidRPr="00E13681">
        <w:t xml:space="preserve"> развити</w:t>
      </w:r>
      <w:r w:rsidRPr="00E13681">
        <w:t>я</w:t>
      </w:r>
      <w:r w:rsidR="00534055" w:rsidRPr="00E13681">
        <w:t xml:space="preserve"> личности, мотивации и способностей детей в различных видах деятельности (п. 2.6). Конкретное содержание образовательных областей может реализовываться в различных видах деятельности — как сквозных механизмах развития ребенка (п. 2.7). Это определяет деятельностный подход к проектированию образовательной программы.</w:t>
      </w:r>
    </w:p>
    <w:p w:rsidR="00ED2F3C" w:rsidRPr="00E13681" w:rsidRDefault="00240914" w:rsidP="00415FB6">
      <w:pPr>
        <w:pStyle w:val="a6"/>
        <w:numPr>
          <w:ilvl w:val="0"/>
          <w:numId w:val="10"/>
        </w:numPr>
        <w:ind w:left="0" w:firstLine="0"/>
        <w:jc w:val="both"/>
      </w:pPr>
      <w:r w:rsidRPr="00E13681">
        <w:t>Н</w:t>
      </w:r>
      <w:r w:rsidR="00534055" w:rsidRPr="00E13681">
        <w:t>а социализацию ребенка, следовательно, основная образовательная программа формируется как программа психолого-педагогической поддержки социализации и индивидуализации, развития личности детей дошкольного возраста. Соответственно, духовно-нравственные и социокультурные ценности и принятые в обществе правила и нормы поведения в интересах человека, семьи, общества должны сквозной линией проходить через все содержание образовательной программы.</w:t>
      </w:r>
    </w:p>
    <w:p w:rsidR="00DD4338" w:rsidRPr="00E13681" w:rsidRDefault="00DD4338" w:rsidP="00DD4338">
      <w:pPr>
        <w:autoSpaceDE w:val="0"/>
        <w:autoSpaceDN w:val="0"/>
        <w:adjustRightInd w:val="0"/>
        <w:ind w:firstLine="708"/>
        <w:jc w:val="both"/>
      </w:pPr>
      <w:r w:rsidRPr="00E13681">
        <w:t>В соответствие с требованиями ФГОС ДО Образовательная программа МАДОУ ЦРР – детского сада № 556  включает в себя обязательную часть и часть, формируемую участниками образовательных отношений. Обязательная часть Программы разработана на основе Комплексной образовательной программы дошкольного образования «Детство» (Под ред. Т.И. Бабаевой, А. Г. Гогоберидзе, О. В. Солнцевой</w:t>
      </w:r>
      <w:r w:rsidR="00B716F6">
        <w:t>.</w:t>
      </w:r>
    </w:p>
    <w:p w:rsidR="00DD4338" w:rsidRPr="00E13681" w:rsidRDefault="00DD4338" w:rsidP="00DD4338">
      <w:pPr>
        <w:widowControl w:val="0"/>
        <w:overflowPunct w:val="0"/>
        <w:autoSpaceDE w:val="0"/>
        <w:autoSpaceDN w:val="0"/>
        <w:adjustRightInd w:val="0"/>
        <w:ind w:firstLine="708"/>
        <w:jc w:val="both"/>
      </w:pPr>
      <w:r w:rsidRPr="00E13681">
        <w:t>Часть, формируемая участниками образовательных отношений, представлена парциальными образовательными программами и учитывает образовательные потребности</w:t>
      </w:r>
      <w:r w:rsidR="005F5335" w:rsidRPr="00E13681">
        <w:t xml:space="preserve"> и </w:t>
      </w:r>
      <w:r w:rsidRPr="00E13681">
        <w:t xml:space="preserve"> интересы воспитанников МАДОУ</w:t>
      </w:r>
      <w:r w:rsidR="005F5335" w:rsidRPr="00E13681">
        <w:t xml:space="preserve"> ЦРР – детского сада </w:t>
      </w:r>
      <w:r w:rsidRPr="00E13681">
        <w:t xml:space="preserve"> № </w:t>
      </w:r>
      <w:r w:rsidR="005F5335" w:rsidRPr="00E13681">
        <w:t>556</w:t>
      </w:r>
      <w:r w:rsidRPr="00E13681">
        <w:t>, членов их семей и педагогов. Данная часть Программы ориентирована на:</w:t>
      </w:r>
    </w:p>
    <w:p w:rsidR="00DD4338" w:rsidRPr="00E13681" w:rsidRDefault="00DD4338" w:rsidP="00DD4338">
      <w:pPr>
        <w:widowControl w:val="0"/>
        <w:overflowPunct w:val="0"/>
        <w:autoSpaceDE w:val="0"/>
        <w:autoSpaceDN w:val="0"/>
        <w:adjustRightInd w:val="0"/>
        <w:jc w:val="both"/>
      </w:pPr>
      <w:r w:rsidRPr="00E13681">
        <w:sym w:font="Symbol" w:char="F02D"/>
      </w:r>
      <w:r w:rsidRPr="00E13681">
        <w:t xml:space="preserve"> специфику национальных, социокультурных и иных условий, в которых осуществляется образовательная деятельность;</w:t>
      </w:r>
    </w:p>
    <w:p w:rsidR="00DD4338" w:rsidRPr="00E13681" w:rsidRDefault="00DD4338" w:rsidP="00DD4338">
      <w:pPr>
        <w:widowControl w:val="0"/>
        <w:overflowPunct w:val="0"/>
        <w:autoSpaceDE w:val="0"/>
        <w:autoSpaceDN w:val="0"/>
        <w:adjustRightInd w:val="0"/>
        <w:jc w:val="both"/>
      </w:pPr>
      <w:r w:rsidRPr="00E13681">
        <w:sym w:font="Symbol" w:char="F02D"/>
      </w:r>
      <w:r w:rsidRPr="00E13681">
        <w:t xml:space="preserve">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D4338" w:rsidRPr="00E13681" w:rsidRDefault="00DD4338" w:rsidP="00DD4338">
      <w:pPr>
        <w:widowControl w:val="0"/>
        <w:overflowPunct w:val="0"/>
        <w:autoSpaceDE w:val="0"/>
        <w:autoSpaceDN w:val="0"/>
        <w:adjustRightInd w:val="0"/>
        <w:jc w:val="both"/>
      </w:pPr>
      <w:r w:rsidRPr="00E13681">
        <w:sym w:font="Symbol" w:char="F02D"/>
      </w:r>
      <w:r w:rsidRPr="00E13681">
        <w:t xml:space="preserve"> сложившиеся традиции </w:t>
      </w:r>
      <w:r w:rsidR="005F5335" w:rsidRPr="00E13681">
        <w:t>ДОО</w:t>
      </w:r>
      <w:r w:rsidRPr="00E13681">
        <w:t xml:space="preserve"> или Группы.</w:t>
      </w:r>
    </w:p>
    <w:p w:rsidR="005F5335" w:rsidRPr="00E13681" w:rsidRDefault="00DD4338" w:rsidP="00DD4338">
      <w:pPr>
        <w:ind w:firstLine="709"/>
        <w:jc w:val="both"/>
      </w:pPr>
      <w:r w:rsidRPr="00E13681">
        <w:t xml:space="preserve">Специфика образовательной деятельности </w:t>
      </w:r>
      <w:r w:rsidR="005F5335" w:rsidRPr="00E13681">
        <w:t xml:space="preserve">МАДОУ ЦРР – детского сада  № 556 </w:t>
      </w:r>
      <w:r w:rsidRPr="00E13681">
        <w:t xml:space="preserve">находит отражение в своей миссии: становление и развитие личности в ее индивидуальности, уникальности, неповторимости. Коллектив дошкольного учреждения </w:t>
      </w:r>
      <w:r w:rsidR="005F5335" w:rsidRPr="00E13681">
        <w:t>направляет усилия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видами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DD4338" w:rsidRPr="00E13681" w:rsidRDefault="00DD4338" w:rsidP="00DD4338">
      <w:pPr>
        <w:ind w:firstLine="709"/>
        <w:jc w:val="both"/>
      </w:pPr>
      <w:r w:rsidRPr="00E13681">
        <w:t>Цели и задачи реализации Программы сформулированы с учетом миссии детского сада и на основе анализа:</w:t>
      </w:r>
    </w:p>
    <w:p w:rsidR="00DD4338" w:rsidRPr="00E13681" w:rsidRDefault="00DD4338" w:rsidP="00415FB6">
      <w:pPr>
        <w:numPr>
          <w:ilvl w:val="0"/>
          <w:numId w:val="30"/>
        </w:numPr>
        <w:tabs>
          <w:tab w:val="left" w:pos="284"/>
        </w:tabs>
        <w:jc w:val="both"/>
      </w:pPr>
      <w:r w:rsidRPr="00E13681">
        <w:lastRenderedPageBreak/>
        <w:t>перечисленных документов международного, федерального, регионального уровня, а также локальных документов;</w:t>
      </w:r>
    </w:p>
    <w:p w:rsidR="00DD4338" w:rsidRPr="00E13681" w:rsidRDefault="00694CF5" w:rsidP="00415FB6">
      <w:pPr>
        <w:numPr>
          <w:ilvl w:val="0"/>
          <w:numId w:val="30"/>
        </w:numPr>
        <w:tabs>
          <w:tab w:val="left" w:pos="284"/>
        </w:tabs>
        <w:jc w:val="both"/>
      </w:pPr>
      <w:r w:rsidRPr="00E13681">
        <w:t xml:space="preserve">комплексной образовательной программы дошкольного образования «Детство» </w:t>
      </w:r>
      <w:r w:rsidR="00DD4338" w:rsidRPr="00E13681">
        <w:t xml:space="preserve"> и выбранных парциальных образовательных программ;</w:t>
      </w:r>
    </w:p>
    <w:p w:rsidR="00DD4338" w:rsidRPr="00E13681" w:rsidRDefault="00DD4338" w:rsidP="00415FB6">
      <w:pPr>
        <w:numPr>
          <w:ilvl w:val="0"/>
          <w:numId w:val="30"/>
        </w:numPr>
        <w:tabs>
          <w:tab w:val="left" w:pos="284"/>
        </w:tabs>
        <w:jc w:val="both"/>
      </w:pPr>
      <w:r w:rsidRPr="00E13681">
        <w:t>характеристики возрастных и индивидуальных особенностей детей;</w:t>
      </w:r>
    </w:p>
    <w:p w:rsidR="002D1F45" w:rsidRPr="00E13681" w:rsidRDefault="00DD4338" w:rsidP="00415FB6">
      <w:pPr>
        <w:numPr>
          <w:ilvl w:val="0"/>
          <w:numId w:val="30"/>
        </w:numPr>
        <w:tabs>
          <w:tab w:val="left" w:pos="284"/>
        </w:tabs>
        <w:jc w:val="both"/>
      </w:pPr>
      <w:r w:rsidRPr="00E13681">
        <w:t>образовательных запросов родителей, социума.</w:t>
      </w:r>
    </w:p>
    <w:p w:rsidR="00033929" w:rsidRPr="00E13681" w:rsidRDefault="00033929" w:rsidP="00033929">
      <w:pPr>
        <w:jc w:val="center"/>
        <w:rPr>
          <w:b/>
          <w:color w:val="FF0000"/>
        </w:rPr>
      </w:pPr>
    </w:p>
    <w:p w:rsidR="00033929" w:rsidRPr="00E13681" w:rsidRDefault="00033929" w:rsidP="00033929">
      <w:pPr>
        <w:rPr>
          <w:b/>
        </w:rPr>
      </w:pPr>
      <w:r w:rsidRPr="00E13681">
        <w:rPr>
          <w:b/>
        </w:rPr>
        <w:t>Ц</w:t>
      </w:r>
      <w:r w:rsidR="006608E5" w:rsidRPr="00E13681">
        <w:rPr>
          <w:b/>
        </w:rPr>
        <w:t>ели  и задачи  реализации  образовательной  программы.</w:t>
      </w:r>
    </w:p>
    <w:p w:rsidR="00033929" w:rsidRPr="00E13681" w:rsidRDefault="00033929" w:rsidP="00033929">
      <w:pPr>
        <w:ind w:firstLine="709"/>
        <w:jc w:val="both"/>
      </w:pPr>
    </w:p>
    <w:p w:rsidR="00033929" w:rsidRPr="00E13681" w:rsidRDefault="00033929" w:rsidP="00033929">
      <w:pPr>
        <w:ind w:firstLine="709"/>
        <w:jc w:val="both"/>
      </w:pPr>
      <w:r w:rsidRPr="00E13681">
        <w:rPr>
          <w:b/>
        </w:rPr>
        <w:t>Цель Программы</w:t>
      </w:r>
      <w:r w:rsidRPr="00E13681">
        <w:t xml:space="preserve">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033929" w:rsidRPr="00E13681" w:rsidRDefault="00033929" w:rsidP="00033929">
      <w:pPr>
        <w:ind w:firstLine="709"/>
        <w:jc w:val="both"/>
      </w:pPr>
      <w:r w:rsidRPr="00E13681">
        <w:t>Это станет возможно, если взрослые будут нацелены на:</w:t>
      </w:r>
    </w:p>
    <w:p w:rsidR="00033929" w:rsidRPr="00E13681" w:rsidRDefault="00033929" w:rsidP="00415FB6">
      <w:pPr>
        <w:numPr>
          <w:ilvl w:val="0"/>
          <w:numId w:val="30"/>
        </w:numPr>
        <w:tabs>
          <w:tab w:val="left" w:pos="284"/>
        </w:tabs>
        <w:jc w:val="both"/>
      </w:pPr>
      <w:r w:rsidRPr="00E13681">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33929" w:rsidRPr="00E13681" w:rsidRDefault="00033929" w:rsidP="00415FB6">
      <w:pPr>
        <w:numPr>
          <w:ilvl w:val="0"/>
          <w:numId w:val="30"/>
        </w:numPr>
        <w:tabs>
          <w:tab w:val="left" w:pos="284"/>
        </w:tabs>
        <w:jc w:val="both"/>
      </w:pPr>
      <w:r w:rsidRPr="00E13681">
        <w:t>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в соответствующих возрасту видах деятельности;</w:t>
      </w:r>
    </w:p>
    <w:p w:rsidR="00033929" w:rsidRPr="00E13681" w:rsidRDefault="00033929" w:rsidP="00415FB6">
      <w:pPr>
        <w:numPr>
          <w:ilvl w:val="0"/>
          <w:numId w:val="30"/>
        </w:numPr>
        <w:tabs>
          <w:tab w:val="left" w:pos="284"/>
        </w:tabs>
        <w:jc w:val="both"/>
      </w:pPr>
      <w:r w:rsidRPr="00E13681">
        <w:t>создание развивающей образовательной среды, которая представляет собой систему условий социализации и индивидуализации детей.</w:t>
      </w:r>
    </w:p>
    <w:p w:rsidR="00033929" w:rsidRPr="00E13681" w:rsidRDefault="00033929" w:rsidP="00033929">
      <w:pPr>
        <w:ind w:firstLine="709"/>
        <w:jc w:val="both"/>
        <w:rPr>
          <w:b/>
          <w:i/>
          <w:color w:val="FF0000"/>
        </w:rPr>
      </w:pPr>
    </w:p>
    <w:p w:rsidR="00033929" w:rsidRPr="00E13681" w:rsidRDefault="00033929" w:rsidP="00033929">
      <w:pPr>
        <w:ind w:firstLine="709"/>
        <w:jc w:val="both"/>
        <w:rPr>
          <w:b/>
        </w:rPr>
      </w:pPr>
      <w:r w:rsidRPr="00E13681">
        <w:rPr>
          <w:b/>
        </w:rPr>
        <w:t>Программа направлена на:</w:t>
      </w:r>
    </w:p>
    <w:p w:rsidR="00033929" w:rsidRPr="00E13681" w:rsidRDefault="00033929" w:rsidP="00415FB6">
      <w:pPr>
        <w:numPr>
          <w:ilvl w:val="0"/>
          <w:numId w:val="30"/>
        </w:numPr>
        <w:tabs>
          <w:tab w:val="left" w:pos="284"/>
        </w:tabs>
        <w:jc w:val="both"/>
      </w:pPr>
      <w:r w:rsidRPr="00E13681">
        <w:t>охрану и укрепление физического и психического здоровья детей, в том числе их эмоционального благополучия;</w:t>
      </w:r>
    </w:p>
    <w:p w:rsidR="00033929" w:rsidRPr="00E13681" w:rsidRDefault="00033929" w:rsidP="00415FB6">
      <w:pPr>
        <w:numPr>
          <w:ilvl w:val="0"/>
          <w:numId w:val="30"/>
        </w:numPr>
        <w:tabs>
          <w:tab w:val="left" w:pos="284"/>
        </w:tabs>
        <w:jc w:val="both"/>
      </w:pPr>
      <w:r w:rsidRPr="00E13681">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033929" w:rsidRPr="00E13681" w:rsidRDefault="00033929" w:rsidP="00415FB6">
      <w:pPr>
        <w:numPr>
          <w:ilvl w:val="0"/>
          <w:numId w:val="30"/>
        </w:numPr>
        <w:tabs>
          <w:tab w:val="left" w:pos="284"/>
        </w:tabs>
        <w:jc w:val="both"/>
      </w:pPr>
      <w:r w:rsidRPr="00E13681">
        <w:t xml:space="preserve">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033929" w:rsidRPr="00E13681" w:rsidRDefault="00033929" w:rsidP="00415FB6">
      <w:pPr>
        <w:numPr>
          <w:ilvl w:val="0"/>
          <w:numId w:val="30"/>
        </w:numPr>
        <w:tabs>
          <w:tab w:val="left" w:pos="284"/>
        </w:tabs>
        <w:jc w:val="both"/>
      </w:pPr>
      <w:r w:rsidRPr="00E13681">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33929" w:rsidRPr="00E13681" w:rsidRDefault="00033929" w:rsidP="00415FB6">
      <w:pPr>
        <w:numPr>
          <w:ilvl w:val="0"/>
          <w:numId w:val="30"/>
        </w:numPr>
        <w:tabs>
          <w:tab w:val="left" w:pos="284"/>
        </w:tabs>
        <w:jc w:val="both"/>
      </w:pPr>
      <w:r w:rsidRPr="00E13681">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33929" w:rsidRPr="00E13681" w:rsidRDefault="00033929" w:rsidP="00415FB6">
      <w:pPr>
        <w:numPr>
          <w:ilvl w:val="0"/>
          <w:numId w:val="30"/>
        </w:numPr>
        <w:tabs>
          <w:tab w:val="left" w:pos="284"/>
        </w:tabs>
        <w:jc w:val="both"/>
      </w:pPr>
      <w:r w:rsidRPr="00E13681">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033929" w:rsidRPr="00E13681" w:rsidRDefault="00033929" w:rsidP="00415FB6">
      <w:pPr>
        <w:numPr>
          <w:ilvl w:val="0"/>
          <w:numId w:val="30"/>
        </w:numPr>
        <w:tabs>
          <w:tab w:val="left" w:pos="284"/>
        </w:tabs>
        <w:jc w:val="both"/>
      </w:pPr>
      <w:r w:rsidRPr="00E13681">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0A3E0F" w:rsidRDefault="00033929" w:rsidP="00415FB6">
      <w:pPr>
        <w:numPr>
          <w:ilvl w:val="0"/>
          <w:numId w:val="30"/>
        </w:numPr>
        <w:tabs>
          <w:tab w:val="left" w:pos="284"/>
        </w:tabs>
        <w:jc w:val="both"/>
      </w:pPr>
      <w:r w:rsidRPr="00E13681">
        <w:t>формирование социокультурной среды, соответствующей возрастным, индивидуальным, психологическим и физиологическим особенностям детей;</w:t>
      </w:r>
    </w:p>
    <w:p w:rsidR="00033929" w:rsidRPr="00E13681" w:rsidRDefault="00033929" w:rsidP="00415FB6">
      <w:pPr>
        <w:numPr>
          <w:ilvl w:val="0"/>
          <w:numId w:val="30"/>
        </w:numPr>
        <w:tabs>
          <w:tab w:val="left" w:pos="284"/>
        </w:tabs>
        <w:jc w:val="both"/>
      </w:pPr>
      <w:r w:rsidRPr="00E13681">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33929" w:rsidRPr="00E13681" w:rsidRDefault="00033929" w:rsidP="00033929">
      <w:pPr>
        <w:ind w:firstLine="709"/>
        <w:jc w:val="both"/>
      </w:pPr>
      <w:r w:rsidRPr="00E13681">
        <w:rPr>
          <w:b/>
        </w:rPr>
        <w:lastRenderedPageBreak/>
        <w:t>Приоритетными задачами развития и воспитания детей являются</w:t>
      </w:r>
      <w:r w:rsidRPr="00E13681">
        <w:t>:</w:t>
      </w:r>
    </w:p>
    <w:p w:rsidR="00033929" w:rsidRPr="00E13681" w:rsidRDefault="00033929" w:rsidP="00415FB6">
      <w:pPr>
        <w:numPr>
          <w:ilvl w:val="0"/>
          <w:numId w:val="30"/>
        </w:numPr>
        <w:tabs>
          <w:tab w:val="left" w:pos="284"/>
        </w:tabs>
        <w:jc w:val="both"/>
      </w:pPr>
      <w:r w:rsidRPr="00E13681">
        <w:t>укрепление физического и психического здоровья ребенка, формирование основ его двигательной и гигиенической культуры;</w:t>
      </w:r>
    </w:p>
    <w:p w:rsidR="00033929" w:rsidRPr="00E13681" w:rsidRDefault="00033929" w:rsidP="00415FB6">
      <w:pPr>
        <w:numPr>
          <w:ilvl w:val="0"/>
          <w:numId w:val="30"/>
        </w:numPr>
        <w:tabs>
          <w:tab w:val="left" w:pos="284"/>
        </w:tabs>
        <w:jc w:val="both"/>
      </w:pPr>
      <w:r w:rsidRPr="00E13681">
        <w:t>целостное развитие ребенка как субъекта посильных дошкольнику видов деятельности;</w:t>
      </w:r>
    </w:p>
    <w:p w:rsidR="00033929" w:rsidRPr="00E13681" w:rsidRDefault="00033929" w:rsidP="00415FB6">
      <w:pPr>
        <w:numPr>
          <w:ilvl w:val="0"/>
          <w:numId w:val="30"/>
        </w:numPr>
        <w:tabs>
          <w:tab w:val="left" w:pos="284"/>
        </w:tabs>
        <w:jc w:val="both"/>
      </w:pPr>
      <w:r w:rsidRPr="00E13681">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033929" w:rsidRPr="00E13681" w:rsidRDefault="00033929" w:rsidP="00415FB6">
      <w:pPr>
        <w:numPr>
          <w:ilvl w:val="0"/>
          <w:numId w:val="30"/>
        </w:numPr>
        <w:tabs>
          <w:tab w:val="left" w:pos="284"/>
        </w:tabs>
        <w:jc w:val="both"/>
      </w:pPr>
      <w:r w:rsidRPr="00E13681">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033929" w:rsidRPr="00E13681" w:rsidRDefault="00033929" w:rsidP="00415FB6">
      <w:pPr>
        <w:numPr>
          <w:ilvl w:val="0"/>
          <w:numId w:val="30"/>
        </w:numPr>
        <w:tabs>
          <w:tab w:val="left" w:pos="284"/>
        </w:tabs>
        <w:jc w:val="both"/>
      </w:pPr>
      <w:r w:rsidRPr="00E13681">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033929" w:rsidRPr="00E13681" w:rsidRDefault="00033929" w:rsidP="00415FB6">
      <w:pPr>
        <w:numPr>
          <w:ilvl w:val="0"/>
          <w:numId w:val="30"/>
        </w:numPr>
        <w:tabs>
          <w:tab w:val="left" w:pos="284"/>
        </w:tabs>
        <w:jc w:val="both"/>
      </w:pPr>
      <w:r w:rsidRPr="00E13681">
        <w:t>пробуждение творческой активности и воображения ребенка, желания включаться в творческую деятельность;</w:t>
      </w:r>
    </w:p>
    <w:p w:rsidR="00033929" w:rsidRPr="00E13681" w:rsidRDefault="00033929" w:rsidP="00415FB6">
      <w:pPr>
        <w:numPr>
          <w:ilvl w:val="0"/>
          <w:numId w:val="30"/>
        </w:numPr>
        <w:tabs>
          <w:tab w:val="left" w:pos="284"/>
        </w:tabs>
        <w:jc w:val="both"/>
      </w:pPr>
      <w:r w:rsidRPr="00E13681">
        <w:t>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033929" w:rsidRPr="00E13681" w:rsidRDefault="00033929" w:rsidP="00415FB6">
      <w:pPr>
        <w:numPr>
          <w:ilvl w:val="0"/>
          <w:numId w:val="30"/>
        </w:numPr>
        <w:tabs>
          <w:tab w:val="left" w:pos="284"/>
        </w:tabs>
        <w:jc w:val="both"/>
      </w:pPr>
      <w:r w:rsidRPr="00E13681">
        <w:t>приобщение ребенка к культуре своей страны и воспитание уважения к другим народам и культурам;</w:t>
      </w:r>
    </w:p>
    <w:p w:rsidR="00033929" w:rsidRPr="00E13681" w:rsidRDefault="00033929" w:rsidP="00415FB6">
      <w:pPr>
        <w:numPr>
          <w:ilvl w:val="0"/>
          <w:numId w:val="30"/>
        </w:numPr>
        <w:tabs>
          <w:tab w:val="left" w:pos="284"/>
        </w:tabs>
        <w:jc w:val="both"/>
      </w:pPr>
      <w:r w:rsidRPr="00E13681">
        <w:t>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033929" w:rsidRPr="000A3E0F" w:rsidRDefault="00033929" w:rsidP="00033929">
      <w:pPr>
        <w:ind w:left="1069"/>
        <w:jc w:val="both"/>
        <w:rPr>
          <w:b/>
          <w:i/>
          <w:color w:val="FF0000"/>
          <w:sz w:val="10"/>
        </w:rPr>
      </w:pPr>
    </w:p>
    <w:p w:rsidR="00033929" w:rsidRPr="00E13681" w:rsidRDefault="00033929" w:rsidP="00033929">
      <w:pPr>
        <w:ind w:firstLine="709"/>
        <w:jc w:val="both"/>
        <w:rPr>
          <w:b/>
        </w:rPr>
      </w:pPr>
      <w:r w:rsidRPr="00E13681">
        <w:rPr>
          <w:b/>
        </w:rPr>
        <w:t>Дополнительные цели, выдвигаемые МАДОУ ЦРР - детский сад № 556:</w:t>
      </w:r>
    </w:p>
    <w:p w:rsidR="00033929" w:rsidRPr="00E13681" w:rsidRDefault="00033929" w:rsidP="00415FB6">
      <w:pPr>
        <w:numPr>
          <w:ilvl w:val="0"/>
          <w:numId w:val="30"/>
        </w:numPr>
        <w:tabs>
          <w:tab w:val="left" w:pos="284"/>
        </w:tabs>
        <w:jc w:val="both"/>
      </w:pPr>
      <w:r w:rsidRPr="00E13681">
        <w:t>обеспечение углубленного социально-коммуникативного развития воспитанников;</w:t>
      </w:r>
    </w:p>
    <w:p w:rsidR="00033929" w:rsidRPr="00E13681" w:rsidRDefault="00033929" w:rsidP="00415FB6">
      <w:pPr>
        <w:numPr>
          <w:ilvl w:val="0"/>
          <w:numId w:val="30"/>
        </w:numPr>
        <w:tabs>
          <w:tab w:val="left" w:pos="284"/>
        </w:tabs>
        <w:jc w:val="both"/>
      </w:pPr>
      <w:r w:rsidRPr="00E13681">
        <w:t>обеспечение углубленного познавательного развития воспитанников;</w:t>
      </w:r>
    </w:p>
    <w:p w:rsidR="00033929" w:rsidRPr="00E13681" w:rsidRDefault="00033929" w:rsidP="00415FB6">
      <w:pPr>
        <w:numPr>
          <w:ilvl w:val="0"/>
          <w:numId w:val="30"/>
        </w:numPr>
        <w:tabs>
          <w:tab w:val="left" w:pos="284"/>
        </w:tabs>
        <w:jc w:val="both"/>
      </w:pPr>
      <w:r w:rsidRPr="00E13681">
        <w:t xml:space="preserve">обеспечение углубленного художественно–эстетического развития воспитанников; </w:t>
      </w:r>
    </w:p>
    <w:p w:rsidR="00033929" w:rsidRPr="00E13681" w:rsidRDefault="00033929" w:rsidP="00415FB6">
      <w:pPr>
        <w:numPr>
          <w:ilvl w:val="0"/>
          <w:numId w:val="30"/>
        </w:numPr>
        <w:tabs>
          <w:tab w:val="left" w:pos="284"/>
        </w:tabs>
        <w:jc w:val="both"/>
      </w:pPr>
      <w:r w:rsidRPr="00E13681">
        <w:t>воспитание у детей чувства причастности к культуре и истории Екатеринбурга, ощущения себя как жителем Урала;</w:t>
      </w:r>
    </w:p>
    <w:p w:rsidR="00E87047" w:rsidRPr="00E13681" w:rsidRDefault="00033929" w:rsidP="00415FB6">
      <w:pPr>
        <w:numPr>
          <w:ilvl w:val="0"/>
          <w:numId w:val="30"/>
        </w:numPr>
        <w:tabs>
          <w:tab w:val="left" w:pos="284"/>
        </w:tabs>
        <w:jc w:val="both"/>
      </w:pPr>
      <w:r w:rsidRPr="00E13681">
        <w:t>коррекция нарушений в физическом и психическом развитии детей дошкольного возраста</w:t>
      </w:r>
      <w:r w:rsidR="00E87047" w:rsidRPr="00E13681">
        <w:t>;</w:t>
      </w:r>
    </w:p>
    <w:p w:rsidR="00E87047" w:rsidRPr="00E13681" w:rsidRDefault="00E87047" w:rsidP="00415FB6">
      <w:pPr>
        <w:numPr>
          <w:ilvl w:val="0"/>
          <w:numId w:val="30"/>
        </w:numPr>
        <w:tabs>
          <w:tab w:val="left" w:pos="284"/>
        </w:tabs>
        <w:jc w:val="both"/>
      </w:pPr>
      <w:r w:rsidRPr="00E13681">
        <w:t>формирование основ двигательной и гигиенической культуры дошкольников через реализацию современных технологий («Школа мяча», спортивные игры), включение в работу по подготовке детей к школьному обучению  комплекс мер и приёмов, направленных на подготовку дошкольников в будущем к сдаче нормативов ВФСК ГТО («Неделя спорта», «Неделя здоровья»,  «Олимпийские игры»);</w:t>
      </w:r>
    </w:p>
    <w:p w:rsidR="00033929" w:rsidRPr="00E13681" w:rsidRDefault="00E87047" w:rsidP="00415FB6">
      <w:pPr>
        <w:numPr>
          <w:ilvl w:val="0"/>
          <w:numId w:val="30"/>
        </w:numPr>
        <w:tabs>
          <w:tab w:val="left" w:pos="284"/>
        </w:tabs>
        <w:jc w:val="both"/>
      </w:pPr>
      <w:r w:rsidRPr="00E13681">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514D9" w:rsidRPr="000A3E0F" w:rsidRDefault="00E514D9" w:rsidP="00E514D9">
      <w:pPr>
        <w:tabs>
          <w:tab w:val="left" w:pos="284"/>
        </w:tabs>
        <w:jc w:val="both"/>
        <w:rPr>
          <w:sz w:val="10"/>
        </w:rPr>
      </w:pPr>
    </w:p>
    <w:tbl>
      <w:tblPr>
        <w:tblStyle w:val="aa"/>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9"/>
        <w:gridCol w:w="9639"/>
      </w:tblGrid>
      <w:tr w:rsidR="003F1887" w:rsidRPr="00E13681" w:rsidTr="00A97868">
        <w:trPr>
          <w:tblCellSpacing w:w="20" w:type="dxa"/>
        </w:trPr>
        <w:tc>
          <w:tcPr>
            <w:tcW w:w="10148" w:type="dxa"/>
            <w:gridSpan w:val="2"/>
            <w:shd w:val="clear" w:color="auto" w:fill="D9D9D9" w:themeFill="background1" w:themeFillShade="D9"/>
          </w:tcPr>
          <w:p w:rsidR="003F1887" w:rsidRPr="00E13681" w:rsidRDefault="003F1887" w:rsidP="00E514D9">
            <w:pPr>
              <w:jc w:val="both"/>
              <w:rPr>
                <w:b/>
                <w:sz w:val="24"/>
                <w:szCs w:val="24"/>
              </w:rPr>
            </w:pPr>
            <w:r w:rsidRPr="00E13681">
              <w:rPr>
                <w:b/>
                <w:sz w:val="24"/>
                <w:szCs w:val="24"/>
              </w:rPr>
              <w:t>Задачи углубленного социально-коммуникативного развития воспитанников:</w:t>
            </w:r>
          </w:p>
        </w:tc>
      </w:tr>
      <w:tr w:rsidR="003F1887" w:rsidRPr="00E13681" w:rsidTr="00A97868">
        <w:trPr>
          <w:tblCellSpacing w:w="20" w:type="dxa"/>
        </w:trPr>
        <w:tc>
          <w:tcPr>
            <w:tcW w:w="529" w:type="dxa"/>
            <w:vAlign w:val="center"/>
          </w:tcPr>
          <w:p w:rsidR="003F1887" w:rsidRPr="00E13681" w:rsidRDefault="003F1887" w:rsidP="00A97868">
            <w:pPr>
              <w:rPr>
                <w:sz w:val="24"/>
                <w:szCs w:val="24"/>
              </w:rPr>
            </w:pPr>
            <w:r w:rsidRPr="00E13681">
              <w:rPr>
                <w:sz w:val="24"/>
                <w:szCs w:val="24"/>
              </w:rPr>
              <w:t>1</w:t>
            </w:r>
          </w:p>
        </w:tc>
        <w:tc>
          <w:tcPr>
            <w:tcW w:w="9579" w:type="dxa"/>
          </w:tcPr>
          <w:p w:rsidR="003F1887" w:rsidRPr="00E13681" w:rsidRDefault="003F1887" w:rsidP="00A97868">
            <w:pPr>
              <w:tabs>
                <w:tab w:val="left" w:pos="284"/>
              </w:tabs>
              <w:jc w:val="both"/>
              <w:rPr>
                <w:sz w:val="24"/>
                <w:szCs w:val="24"/>
              </w:rPr>
            </w:pPr>
            <w:r w:rsidRPr="00E13681">
              <w:rPr>
                <w:sz w:val="24"/>
                <w:szCs w:val="24"/>
              </w:rPr>
              <w:t>создать условия для социально-психологического развития, профилактики и кор</w:t>
            </w:r>
            <w:r w:rsidRPr="00E13681">
              <w:rPr>
                <w:sz w:val="24"/>
                <w:szCs w:val="24"/>
              </w:rPr>
              <w:softHyphen/>
              <w:t>рекции социально-психологической дезадаптации со стороны индивиду</w:t>
            </w:r>
            <w:r w:rsidRPr="00E13681">
              <w:rPr>
                <w:sz w:val="24"/>
                <w:szCs w:val="24"/>
              </w:rPr>
              <w:softHyphen/>
              <w:t>ально-психических особенностей детей;</w:t>
            </w:r>
          </w:p>
        </w:tc>
      </w:tr>
      <w:tr w:rsidR="003F1887" w:rsidRPr="00E13681" w:rsidTr="00A97868">
        <w:trPr>
          <w:tblCellSpacing w:w="20" w:type="dxa"/>
        </w:trPr>
        <w:tc>
          <w:tcPr>
            <w:tcW w:w="529" w:type="dxa"/>
            <w:vAlign w:val="center"/>
          </w:tcPr>
          <w:p w:rsidR="003F1887" w:rsidRPr="00E13681" w:rsidRDefault="003F1887" w:rsidP="00A97868">
            <w:pPr>
              <w:rPr>
                <w:sz w:val="24"/>
                <w:szCs w:val="24"/>
              </w:rPr>
            </w:pPr>
            <w:r w:rsidRPr="00E13681">
              <w:rPr>
                <w:sz w:val="24"/>
                <w:szCs w:val="24"/>
              </w:rPr>
              <w:t>2</w:t>
            </w:r>
          </w:p>
        </w:tc>
        <w:tc>
          <w:tcPr>
            <w:tcW w:w="9579" w:type="dxa"/>
          </w:tcPr>
          <w:p w:rsidR="003F1887" w:rsidRPr="00E13681" w:rsidRDefault="003F1887" w:rsidP="009D0442">
            <w:pPr>
              <w:tabs>
                <w:tab w:val="left" w:pos="284"/>
              </w:tabs>
              <w:jc w:val="both"/>
              <w:rPr>
                <w:sz w:val="24"/>
                <w:szCs w:val="24"/>
              </w:rPr>
            </w:pPr>
            <w:r w:rsidRPr="00E13681">
              <w:rPr>
                <w:sz w:val="24"/>
                <w:szCs w:val="24"/>
              </w:rPr>
              <w:t xml:space="preserve">формировать положительную Я - концепцию; </w:t>
            </w:r>
          </w:p>
        </w:tc>
      </w:tr>
      <w:tr w:rsidR="003F1887" w:rsidRPr="00E13681" w:rsidTr="00A97868">
        <w:trPr>
          <w:tblCellSpacing w:w="20" w:type="dxa"/>
        </w:trPr>
        <w:tc>
          <w:tcPr>
            <w:tcW w:w="529" w:type="dxa"/>
            <w:vAlign w:val="center"/>
          </w:tcPr>
          <w:p w:rsidR="003F1887" w:rsidRPr="00E13681" w:rsidRDefault="003F1887" w:rsidP="00A97868">
            <w:pPr>
              <w:rPr>
                <w:sz w:val="24"/>
                <w:szCs w:val="24"/>
              </w:rPr>
            </w:pPr>
            <w:r w:rsidRPr="00E13681">
              <w:rPr>
                <w:sz w:val="24"/>
                <w:szCs w:val="24"/>
              </w:rPr>
              <w:t>3</w:t>
            </w:r>
          </w:p>
        </w:tc>
        <w:tc>
          <w:tcPr>
            <w:tcW w:w="9579" w:type="dxa"/>
          </w:tcPr>
          <w:p w:rsidR="003F1887" w:rsidRPr="00E13681" w:rsidRDefault="003F1887" w:rsidP="00A97868">
            <w:pPr>
              <w:tabs>
                <w:tab w:val="left" w:pos="284"/>
              </w:tabs>
              <w:jc w:val="both"/>
              <w:rPr>
                <w:sz w:val="24"/>
                <w:szCs w:val="24"/>
              </w:rPr>
            </w:pPr>
            <w:r w:rsidRPr="00E13681">
              <w:rPr>
                <w:sz w:val="24"/>
                <w:szCs w:val="24"/>
              </w:rPr>
              <w:t xml:space="preserve">формировать мотивацию достижения успеха и компетентного общения; </w:t>
            </w:r>
          </w:p>
        </w:tc>
      </w:tr>
      <w:tr w:rsidR="003F1887" w:rsidRPr="00E13681" w:rsidTr="00A97868">
        <w:trPr>
          <w:tblCellSpacing w:w="20" w:type="dxa"/>
        </w:trPr>
        <w:tc>
          <w:tcPr>
            <w:tcW w:w="529" w:type="dxa"/>
            <w:vAlign w:val="center"/>
          </w:tcPr>
          <w:p w:rsidR="003F1887" w:rsidRPr="00E13681" w:rsidRDefault="003F1887" w:rsidP="00A97868">
            <w:pPr>
              <w:rPr>
                <w:sz w:val="24"/>
                <w:szCs w:val="24"/>
              </w:rPr>
            </w:pPr>
            <w:r w:rsidRPr="00E13681">
              <w:rPr>
                <w:sz w:val="24"/>
                <w:szCs w:val="24"/>
              </w:rPr>
              <w:t>4</w:t>
            </w:r>
          </w:p>
        </w:tc>
        <w:tc>
          <w:tcPr>
            <w:tcW w:w="9579" w:type="dxa"/>
          </w:tcPr>
          <w:p w:rsidR="003F1887" w:rsidRPr="00E13681" w:rsidRDefault="003F1887" w:rsidP="00A97868">
            <w:pPr>
              <w:tabs>
                <w:tab w:val="left" w:pos="284"/>
              </w:tabs>
              <w:jc w:val="both"/>
              <w:rPr>
                <w:sz w:val="24"/>
                <w:szCs w:val="24"/>
              </w:rPr>
            </w:pPr>
            <w:r w:rsidRPr="00E13681">
              <w:rPr>
                <w:sz w:val="24"/>
                <w:szCs w:val="24"/>
              </w:rPr>
              <w:t xml:space="preserve">формировать эмоциональную зрелость дошкольника, как будущего субъекта учебной деятельности; </w:t>
            </w:r>
          </w:p>
        </w:tc>
      </w:tr>
      <w:tr w:rsidR="003F1887" w:rsidRPr="00E13681" w:rsidTr="00A97868">
        <w:trPr>
          <w:tblCellSpacing w:w="20" w:type="dxa"/>
        </w:trPr>
        <w:tc>
          <w:tcPr>
            <w:tcW w:w="529" w:type="dxa"/>
            <w:vAlign w:val="center"/>
          </w:tcPr>
          <w:p w:rsidR="003F1887" w:rsidRPr="00E13681" w:rsidRDefault="003F1887" w:rsidP="00A97868">
            <w:pPr>
              <w:rPr>
                <w:sz w:val="24"/>
                <w:szCs w:val="24"/>
              </w:rPr>
            </w:pPr>
            <w:r w:rsidRPr="00E13681">
              <w:rPr>
                <w:sz w:val="24"/>
                <w:szCs w:val="24"/>
              </w:rPr>
              <w:t>5</w:t>
            </w:r>
          </w:p>
        </w:tc>
        <w:tc>
          <w:tcPr>
            <w:tcW w:w="9579" w:type="dxa"/>
          </w:tcPr>
          <w:p w:rsidR="003F1887" w:rsidRPr="00E13681" w:rsidRDefault="003F1887" w:rsidP="003F1887">
            <w:pPr>
              <w:shd w:val="clear" w:color="auto" w:fill="FFFFFF" w:themeFill="background1"/>
              <w:tabs>
                <w:tab w:val="left" w:pos="284"/>
              </w:tabs>
              <w:jc w:val="both"/>
              <w:rPr>
                <w:sz w:val="24"/>
                <w:szCs w:val="24"/>
              </w:rPr>
            </w:pPr>
            <w:r w:rsidRPr="00E13681">
              <w:rPr>
                <w:sz w:val="24"/>
                <w:szCs w:val="24"/>
              </w:rPr>
              <w:t>воспитывать у детей навыки адекватного поведения в различных неожиданных ситуациях, самостоятельности и ответственности за свое поведение;</w:t>
            </w:r>
          </w:p>
        </w:tc>
      </w:tr>
      <w:tr w:rsidR="003F1887" w:rsidRPr="00E13681" w:rsidTr="00A97868">
        <w:trPr>
          <w:tblCellSpacing w:w="20" w:type="dxa"/>
        </w:trPr>
        <w:tc>
          <w:tcPr>
            <w:tcW w:w="529" w:type="dxa"/>
            <w:vAlign w:val="center"/>
          </w:tcPr>
          <w:p w:rsidR="003F1887" w:rsidRPr="00E13681" w:rsidRDefault="003F1887" w:rsidP="00A97868">
            <w:pPr>
              <w:rPr>
                <w:sz w:val="24"/>
                <w:szCs w:val="24"/>
              </w:rPr>
            </w:pPr>
            <w:r w:rsidRPr="00E13681">
              <w:rPr>
                <w:sz w:val="24"/>
                <w:szCs w:val="24"/>
              </w:rPr>
              <w:t>6</w:t>
            </w:r>
          </w:p>
        </w:tc>
        <w:tc>
          <w:tcPr>
            <w:tcW w:w="9579" w:type="dxa"/>
          </w:tcPr>
          <w:p w:rsidR="003F1887" w:rsidRPr="00E13681" w:rsidRDefault="003F1887" w:rsidP="003F1887">
            <w:pPr>
              <w:shd w:val="clear" w:color="auto" w:fill="FFFFFF" w:themeFill="background1"/>
              <w:tabs>
                <w:tab w:val="left" w:pos="284"/>
              </w:tabs>
              <w:jc w:val="both"/>
              <w:rPr>
                <w:sz w:val="24"/>
                <w:szCs w:val="24"/>
              </w:rPr>
            </w:pPr>
            <w:r w:rsidRPr="00E13681">
              <w:rPr>
                <w:sz w:val="24"/>
                <w:szCs w:val="24"/>
              </w:rPr>
              <w:t>формировать уважительное отношение и чувство принадлежности к своей семье и сообществу детей и взрослых в организации;</w:t>
            </w:r>
          </w:p>
        </w:tc>
      </w:tr>
      <w:tr w:rsidR="003F1887" w:rsidRPr="00E13681" w:rsidTr="00A97868">
        <w:trPr>
          <w:tblCellSpacing w:w="20" w:type="dxa"/>
        </w:trPr>
        <w:tc>
          <w:tcPr>
            <w:tcW w:w="529" w:type="dxa"/>
            <w:vAlign w:val="center"/>
          </w:tcPr>
          <w:p w:rsidR="003F1887" w:rsidRPr="00E13681" w:rsidRDefault="003F1887" w:rsidP="00A97868">
            <w:pPr>
              <w:rPr>
                <w:sz w:val="24"/>
                <w:szCs w:val="24"/>
              </w:rPr>
            </w:pPr>
            <w:r w:rsidRPr="00E13681">
              <w:rPr>
                <w:sz w:val="24"/>
                <w:szCs w:val="24"/>
              </w:rPr>
              <w:lastRenderedPageBreak/>
              <w:t>7</w:t>
            </w:r>
          </w:p>
        </w:tc>
        <w:tc>
          <w:tcPr>
            <w:tcW w:w="9579" w:type="dxa"/>
          </w:tcPr>
          <w:p w:rsidR="003F1887" w:rsidRPr="00E13681" w:rsidRDefault="003F1887" w:rsidP="003F1887">
            <w:pPr>
              <w:tabs>
                <w:tab w:val="left" w:pos="284"/>
              </w:tabs>
              <w:jc w:val="both"/>
              <w:rPr>
                <w:sz w:val="24"/>
                <w:szCs w:val="24"/>
              </w:rPr>
            </w:pPr>
            <w:r w:rsidRPr="00E13681">
              <w:rPr>
                <w:sz w:val="24"/>
                <w:szCs w:val="24"/>
              </w:rPr>
              <w:t>воспитывать детей на традиционных духовно-нравственных качествах российской культуры;</w:t>
            </w:r>
          </w:p>
        </w:tc>
      </w:tr>
      <w:tr w:rsidR="003F1887" w:rsidRPr="00E13681" w:rsidTr="00A97868">
        <w:trPr>
          <w:tblCellSpacing w:w="20" w:type="dxa"/>
        </w:trPr>
        <w:tc>
          <w:tcPr>
            <w:tcW w:w="529" w:type="dxa"/>
            <w:vAlign w:val="center"/>
          </w:tcPr>
          <w:p w:rsidR="003F1887" w:rsidRPr="00E13681" w:rsidRDefault="003F1887" w:rsidP="00A97868">
            <w:pPr>
              <w:rPr>
                <w:sz w:val="24"/>
                <w:szCs w:val="24"/>
              </w:rPr>
            </w:pPr>
            <w:r w:rsidRPr="00E13681">
              <w:rPr>
                <w:sz w:val="24"/>
                <w:szCs w:val="24"/>
              </w:rPr>
              <w:t>8</w:t>
            </w:r>
          </w:p>
        </w:tc>
        <w:tc>
          <w:tcPr>
            <w:tcW w:w="9579" w:type="dxa"/>
          </w:tcPr>
          <w:p w:rsidR="003F1887" w:rsidRPr="00E13681" w:rsidRDefault="003F1887" w:rsidP="003F1887">
            <w:pPr>
              <w:tabs>
                <w:tab w:val="left" w:pos="284"/>
              </w:tabs>
              <w:jc w:val="both"/>
              <w:rPr>
                <w:sz w:val="24"/>
                <w:szCs w:val="24"/>
              </w:rPr>
            </w:pPr>
            <w:r w:rsidRPr="00E13681">
              <w:rPr>
                <w:sz w:val="24"/>
                <w:szCs w:val="24"/>
              </w:rPr>
              <w:t>способствовать обогащенному развитию ребенка на основе единства процессов социализации-индивидуализации с учетом детских потребностей, возможностей и способностей в условиях социально-ориентированной образовательной среды через реализацию программы социального развития воспитанников и  включения родителей воспитанников как социальных партнеров в образовательный процесс</w:t>
            </w:r>
            <w:r w:rsidRPr="00E13681">
              <w:rPr>
                <w:b/>
                <w:sz w:val="24"/>
                <w:szCs w:val="24"/>
              </w:rPr>
              <w:t>.</w:t>
            </w:r>
          </w:p>
        </w:tc>
      </w:tr>
    </w:tbl>
    <w:p w:rsidR="002D1F45" w:rsidRPr="00E13681" w:rsidRDefault="002D1F45" w:rsidP="006608E5">
      <w:pPr>
        <w:jc w:val="both"/>
        <w:rPr>
          <w:b/>
        </w:rPr>
      </w:pPr>
    </w:p>
    <w:tbl>
      <w:tblPr>
        <w:tblStyle w:val="aa"/>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9"/>
        <w:gridCol w:w="9639"/>
      </w:tblGrid>
      <w:tr w:rsidR="00F30D0E" w:rsidRPr="00E13681" w:rsidTr="00A97868">
        <w:trPr>
          <w:tblCellSpacing w:w="20" w:type="dxa"/>
        </w:trPr>
        <w:tc>
          <w:tcPr>
            <w:tcW w:w="10148" w:type="dxa"/>
            <w:gridSpan w:val="2"/>
            <w:shd w:val="clear" w:color="auto" w:fill="D9D9D9" w:themeFill="background1" w:themeFillShade="D9"/>
          </w:tcPr>
          <w:p w:rsidR="00F30D0E" w:rsidRPr="00E13681" w:rsidRDefault="00F30D0E" w:rsidP="00E514D9">
            <w:pPr>
              <w:jc w:val="both"/>
              <w:rPr>
                <w:b/>
                <w:sz w:val="24"/>
                <w:szCs w:val="24"/>
              </w:rPr>
            </w:pPr>
            <w:r w:rsidRPr="00E13681">
              <w:rPr>
                <w:b/>
                <w:sz w:val="24"/>
                <w:szCs w:val="24"/>
              </w:rPr>
              <w:t>Задачи углубленного познавательного развития воспитанников:</w:t>
            </w:r>
          </w:p>
        </w:tc>
      </w:tr>
      <w:tr w:rsidR="00F30D0E" w:rsidRPr="00E13681" w:rsidTr="00A97868">
        <w:trPr>
          <w:tblCellSpacing w:w="20" w:type="dxa"/>
        </w:trPr>
        <w:tc>
          <w:tcPr>
            <w:tcW w:w="529" w:type="dxa"/>
            <w:vAlign w:val="center"/>
          </w:tcPr>
          <w:p w:rsidR="00F30D0E" w:rsidRPr="00E13681" w:rsidRDefault="00F30D0E" w:rsidP="00A97868">
            <w:pPr>
              <w:rPr>
                <w:sz w:val="24"/>
                <w:szCs w:val="24"/>
              </w:rPr>
            </w:pPr>
            <w:r w:rsidRPr="00E13681">
              <w:rPr>
                <w:sz w:val="24"/>
                <w:szCs w:val="24"/>
              </w:rPr>
              <w:t>1</w:t>
            </w:r>
          </w:p>
        </w:tc>
        <w:tc>
          <w:tcPr>
            <w:tcW w:w="9579" w:type="dxa"/>
          </w:tcPr>
          <w:p w:rsidR="00F30D0E" w:rsidRPr="00E13681" w:rsidRDefault="00F30D0E" w:rsidP="00A97868">
            <w:pPr>
              <w:tabs>
                <w:tab w:val="left" w:pos="284"/>
              </w:tabs>
              <w:jc w:val="both"/>
              <w:rPr>
                <w:sz w:val="24"/>
                <w:szCs w:val="24"/>
              </w:rPr>
            </w:pPr>
            <w:r w:rsidRPr="00E13681">
              <w:rPr>
                <w:sz w:val="24"/>
                <w:szCs w:val="24"/>
              </w:rPr>
              <w:t>обеспечить наиболее полное использование интеллектуального потенциала воспитанников при  наличии рационально-обогащенного образовательного пространства; </w:t>
            </w:r>
          </w:p>
        </w:tc>
      </w:tr>
      <w:tr w:rsidR="00F30D0E" w:rsidRPr="00E13681" w:rsidTr="00A97868">
        <w:trPr>
          <w:tblCellSpacing w:w="20" w:type="dxa"/>
        </w:trPr>
        <w:tc>
          <w:tcPr>
            <w:tcW w:w="529" w:type="dxa"/>
            <w:vAlign w:val="center"/>
          </w:tcPr>
          <w:p w:rsidR="00F30D0E" w:rsidRPr="00E13681" w:rsidRDefault="00F30D0E" w:rsidP="00A97868">
            <w:pPr>
              <w:rPr>
                <w:sz w:val="24"/>
                <w:szCs w:val="24"/>
              </w:rPr>
            </w:pPr>
            <w:r w:rsidRPr="00E13681">
              <w:rPr>
                <w:sz w:val="24"/>
                <w:szCs w:val="24"/>
              </w:rPr>
              <w:t>2</w:t>
            </w:r>
          </w:p>
        </w:tc>
        <w:tc>
          <w:tcPr>
            <w:tcW w:w="9579" w:type="dxa"/>
          </w:tcPr>
          <w:p w:rsidR="00F30D0E" w:rsidRPr="00E13681" w:rsidRDefault="00F30D0E" w:rsidP="00A97868">
            <w:pPr>
              <w:tabs>
                <w:tab w:val="left" w:pos="284"/>
              </w:tabs>
              <w:jc w:val="both"/>
              <w:rPr>
                <w:sz w:val="24"/>
                <w:szCs w:val="24"/>
              </w:rPr>
            </w:pPr>
            <w:r w:rsidRPr="00E13681">
              <w:rPr>
                <w:sz w:val="24"/>
                <w:szCs w:val="24"/>
              </w:rPr>
              <w:t>создать условия для повышения познавательной активности у дошкольников за счет использования ситуативного познавательного интереса;</w:t>
            </w:r>
          </w:p>
        </w:tc>
      </w:tr>
      <w:tr w:rsidR="00F30D0E" w:rsidRPr="00E13681" w:rsidTr="00A97868">
        <w:trPr>
          <w:tblCellSpacing w:w="20" w:type="dxa"/>
        </w:trPr>
        <w:tc>
          <w:tcPr>
            <w:tcW w:w="529" w:type="dxa"/>
            <w:vAlign w:val="center"/>
          </w:tcPr>
          <w:p w:rsidR="00F30D0E" w:rsidRPr="00E13681" w:rsidRDefault="00F30D0E" w:rsidP="00A97868">
            <w:pPr>
              <w:rPr>
                <w:sz w:val="24"/>
                <w:szCs w:val="24"/>
              </w:rPr>
            </w:pPr>
            <w:r w:rsidRPr="00E13681">
              <w:rPr>
                <w:sz w:val="24"/>
                <w:szCs w:val="24"/>
              </w:rPr>
              <w:t>3</w:t>
            </w:r>
          </w:p>
        </w:tc>
        <w:tc>
          <w:tcPr>
            <w:tcW w:w="9579" w:type="dxa"/>
          </w:tcPr>
          <w:p w:rsidR="00F30D0E" w:rsidRPr="00E13681" w:rsidRDefault="00F30D0E" w:rsidP="00A97868">
            <w:pPr>
              <w:tabs>
                <w:tab w:val="left" w:pos="284"/>
              </w:tabs>
              <w:jc w:val="both"/>
              <w:rPr>
                <w:sz w:val="24"/>
                <w:szCs w:val="24"/>
              </w:rPr>
            </w:pPr>
            <w:r w:rsidRPr="00E13681">
              <w:rPr>
                <w:sz w:val="24"/>
                <w:szCs w:val="24"/>
              </w:rPr>
              <w:t>формировать осознанно правильное отношение воспитанников к природным явлениям и объектам, которые их окружают;</w:t>
            </w:r>
          </w:p>
        </w:tc>
      </w:tr>
      <w:tr w:rsidR="00F30D0E" w:rsidRPr="00E13681" w:rsidTr="00A97868">
        <w:trPr>
          <w:tblCellSpacing w:w="20" w:type="dxa"/>
        </w:trPr>
        <w:tc>
          <w:tcPr>
            <w:tcW w:w="529" w:type="dxa"/>
            <w:vAlign w:val="center"/>
          </w:tcPr>
          <w:p w:rsidR="00F30D0E" w:rsidRPr="00E13681" w:rsidRDefault="00F30D0E" w:rsidP="00A97868">
            <w:pPr>
              <w:rPr>
                <w:sz w:val="24"/>
                <w:szCs w:val="24"/>
              </w:rPr>
            </w:pPr>
            <w:r w:rsidRPr="00E13681">
              <w:rPr>
                <w:sz w:val="24"/>
                <w:szCs w:val="24"/>
              </w:rPr>
              <w:t>4</w:t>
            </w:r>
          </w:p>
        </w:tc>
        <w:tc>
          <w:tcPr>
            <w:tcW w:w="9579" w:type="dxa"/>
          </w:tcPr>
          <w:p w:rsidR="00F30D0E" w:rsidRPr="00E13681" w:rsidRDefault="00F30D0E" w:rsidP="00A97868">
            <w:pPr>
              <w:tabs>
                <w:tab w:val="left" w:pos="284"/>
              </w:tabs>
              <w:jc w:val="both"/>
              <w:rPr>
                <w:sz w:val="24"/>
                <w:szCs w:val="24"/>
              </w:rPr>
            </w:pPr>
            <w:r w:rsidRPr="00E13681">
              <w:rPr>
                <w:sz w:val="24"/>
                <w:szCs w:val="24"/>
              </w:rPr>
              <w:t>создать условия для развития исследовательских умений, формирования исследовательского поведения через реализацию образовательного проекта «Маленький исследователь;</w:t>
            </w:r>
          </w:p>
        </w:tc>
      </w:tr>
      <w:tr w:rsidR="00F30D0E" w:rsidRPr="00E13681" w:rsidTr="00A97868">
        <w:trPr>
          <w:tblCellSpacing w:w="20" w:type="dxa"/>
        </w:trPr>
        <w:tc>
          <w:tcPr>
            <w:tcW w:w="529" w:type="dxa"/>
            <w:vAlign w:val="center"/>
          </w:tcPr>
          <w:p w:rsidR="00F30D0E" w:rsidRPr="00E13681" w:rsidRDefault="00F30D0E" w:rsidP="00A97868">
            <w:pPr>
              <w:rPr>
                <w:sz w:val="24"/>
                <w:szCs w:val="24"/>
              </w:rPr>
            </w:pPr>
            <w:r w:rsidRPr="00E13681">
              <w:rPr>
                <w:sz w:val="24"/>
                <w:szCs w:val="24"/>
              </w:rPr>
              <w:t>5</w:t>
            </w:r>
          </w:p>
        </w:tc>
        <w:tc>
          <w:tcPr>
            <w:tcW w:w="9579" w:type="dxa"/>
          </w:tcPr>
          <w:p w:rsidR="00F30D0E" w:rsidRPr="00E13681" w:rsidRDefault="00F30D0E" w:rsidP="00A97868">
            <w:pPr>
              <w:tabs>
                <w:tab w:val="left" w:pos="284"/>
              </w:tabs>
              <w:jc w:val="both"/>
              <w:rPr>
                <w:sz w:val="24"/>
                <w:szCs w:val="24"/>
              </w:rPr>
            </w:pPr>
            <w:r w:rsidRPr="00E13681">
              <w:rPr>
                <w:sz w:val="24"/>
                <w:szCs w:val="24"/>
              </w:rPr>
              <w:t>создать условия для формирования предпосылок учебной деятельности (универсальных учебных действий) у детей 7 лет – выпускников ДОО, как главных итоговых результатов освоения Образовательной программы;</w:t>
            </w:r>
          </w:p>
        </w:tc>
      </w:tr>
      <w:tr w:rsidR="00F30D0E" w:rsidRPr="00E13681" w:rsidTr="00A97868">
        <w:trPr>
          <w:tblCellSpacing w:w="20" w:type="dxa"/>
        </w:trPr>
        <w:tc>
          <w:tcPr>
            <w:tcW w:w="529" w:type="dxa"/>
            <w:vAlign w:val="center"/>
          </w:tcPr>
          <w:p w:rsidR="00F30D0E" w:rsidRPr="00E13681" w:rsidRDefault="00F30D0E" w:rsidP="00A97868">
            <w:pPr>
              <w:rPr>
                <w:sz w:val="24"/>
                <w:szCs w:val="24"/>
              </w:rPr>
            </w:pPr>
            <w:r w:rsidRPr="00E13681">
              <w:rPr>
                <w:sz w:val="24"/>
                <w:szCs w:val="24"/>
              </w:rPr>
              <w:t>6</w:t>
            </w:r>
          </w:p>
        </w:tc>
        <w:tc>
          <w:tcPr>
            <w:tcW w:w="9579" w:type="dxa"/>
          </w:tcPr>
          <w:p w:rsidR="00F30D0E" w:rsidRPr="00E13681" w:rsidRDefault="00F30D0E" w:rsidP="00A97868">
            <w:pPr>
              <w:tabs>
                <w:tab w:val="left" w:pos="284"/>
              </w:tabs>
              <w:jc w:val="both"/>
              <w:rPr>
                <w:sz w:val="24"/>
                <w:szCs w:val="24"/>
              </w:rPr>
            </w:pPr>
            <w:r w:rsidRPr="00E13681">
              <w:rPr>
                <w:kern w:val="2"/>
                <w:sz w:val="24"/>
                <w:szCs w:val="24"/>
              </w:rPr>
              <w:t xml:space="preserve">реализация индивидуальных образовательных траекторий и индивидуального развития каждого воспитанника (включая одаренных детей и детей с ограниченными возможностями здоровья), обеспечивающих рост творческого потенциала, познавательных мотивов и расширение зоны ближайшего развития. </w:t>
            </w:r>
          </w:p>
        </w:tc>
      </w:tr>
    </w:tbl>
    <w:p w:rsidR="00033929" w:rsidRPr="00E13681" w:rsidRDefault="00033929" w:rsidP="00033929">
      <w:pPr>
        <w:tabs>
          <w:tab w:val="left" w:pos="284"/>
        </w:tabs>
        <w:jc w:val="both"/>
        <w:rPr>
          <w:color w:val="FF0000"/>
        </w:rPr>
      </w:pPr>
    </w:p>
    <w:tbl>
      <w:tblPr>
        <w:tblStyle w:val="aa"/>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9"/>
        <w:gridCol w:w="9639"/>
      </w:tblGrid>
      <w:tr w:rsidR="00705BA7" w:rsidRPr="00E13681" w:rsidTr="00705BA7">
        <w:trPr>
          <w:tblCellSpacing w:w="20" w:type="dxa"/>
        </w:trPr>
        <w:tc>
          <w:tcPr>
            <w:tcW w:w="10148" w:type="dxa"/>
            <w:gridSpan w:val="2"/>
            <w:shd w:val="clear" w:color="auto" w:fill="D9D9D9" w:themeFill="background1" w:themeFillShade="D9"/>
          </w:tcPr>
          <w:p w:rsidR="00705BA7" w:rsidRPr="00E13681" w:rsidRDefault="00705BA7" w:rsidP="00705BA7">
            <w:pPr>
              <w:jc w:val="both"/>
              <w:rPr>
                <w:b/>
                <w:sz w:val="24"/>
                <w:szCs w:val="24"/>
              </w:rPr>
            </w:pPr>
            <w:r w:rsidRPr="00E13681">
              <w:rPr>
                <w:b/>
                <w:sz w:val="24"/>
                <w:szCs w:val="24"/>
              </w:rPr>
              <w:t>Задачи воспитания у детей чувства причастности к культуре и истории Урала и города Екатеринбурга:</w:t>
            </w:r>
          </w:p>
        </w:tc>
      </w:tr>
      <w:tr w:rsidR="00705BA7" w:rsidRPr="00E13681" w:rsidTr="00705BA7">
        <w:trPr>
          <w:tblCellSpacing w:w="20" w:type="dxa"/>
        </w:trPr>
        <w:tc>
          <w:tcPr>
            <w:tcW w:w="529" w:type="dxa"/>
            <w:vAlign w:val="center"/>
          </w:tcPr>
          <w:p w:rsidR="00705BA7" w:rsidRPr="00E13681" w:rsidRDefault="00705BA7" w:rsidP="00705BA7">
            <w:pPr>
              <w:rPr>
                <w:sz w:val="24"/>
                <w:szCs w:val="24"/>
              </w:rPr>
            </w:pPr>
            <w:r w:rsidRPr="00E13681">
              <w:rPr>
                <w:sz w:val="24"/>
                <w:szCs w:val="24"/>
              </w:rPr>
              <w:t>1</w:t>
            </w:r>
          </w:p>
        </w:tc>
        <w:tc>
          <w:tcPr>
            <w:tcW w:w="9579" w:type="dxa"/>
          </w:tcPr>
          <w:p w:rsidR="00705BA7" w:rsidRPr="00E13681" w:rsidRDefault="00705BA7" w:rsidP="00705BA7">
            <w:pPr>
              <w:tabs>
                <w:tab w:val="left" w:pos="284"/>
              </w:tabs>
              <w:jc w:val="both"/>
              <w:rPr>
                <w:sz w:val="24"/>
                <w:szCs w:val="24"/>
              </w:rPr>
            </w:pPr>
            <w:r w:rsidRPr="00E13681">
              <w:rPr>
                <w:sz w:val="24"/>
                <w:szCs w:val="24"/>
              </w:rPr>
              <w:t>знакомить детей с ближайшим окружением и некоторыми достопримечательностями Екатеринбурга;</w:t>
            </w:r>
          </w:p>
        </w:tc>
      </w:tr>
      <w:tr w:rsidR="00705BA7" w:rsidRPr="00E13681" w:rsidTr="00705BA7">
        <w:trPr>
          <w:tblCellSpacing w:w="20" w:type="dxa"/>
        </w:trPr>
        <w:tc>
          <w:tcPr>
            <w:tcW w:w="529" w:type="dxa"/>
            <w:vAlign w:val="center"/>
          </w:tcPr>
          <w:p w:rsidR="00705BA7" w:rsidRPr="00E13681" w:rsidRDefault="00705BA7" w:rsidP="00705BA7">
            <w:pPr>
              <w:rPr>
                <w:sz w:val="24"/>
                <w:szCs w:val="24"/>
              </w:rPr>
            </w:pPr>
            <w:r w:rsidRPr="00E13681">
              <w:rPr>
                <w:sz w:val="24"/>
                <w:szCs w:val="24"/>
              </w:rPr>
              <w:t>2</w:t>
            </w:r>
          </w:p>
        </w:tc>
        <w:tc>
          <w:tcPr>
            <w:tcW w:w="9579" w:type="dxa"/>
          </w:tcPr>
          <w:p w:rsidR="00705BA7" w:rsidRPr="00E13681" w:rsidRDefault="00705BA7" w:rsidP="00705BA7">
            <w:pPr>
              <w:tabs>
                <w:tab w:val="left" w:pos="284"/>
              </w:tabs>
              <w:jc w:val="both"/>
              <w:rPr>
                <w:sz w:val="24"/>
                <w:szCs w:val="24"/>
              </w:rPr>
            </w:pPr>
            <w:r w:rsidRPr="00E13681">
              <w:rPr>
                <w:sz w:val="24"/>
                <w:szCs w:val="24"/>
              </w:rPr>
              <w:t>знакомить с некоторыми фактами жизни знаменитых людей, которые жили и творили на Урале и в Екатеринбурге: с творчеством архитекторов, писателей, поэтов, художников, артистов и композиторов;  с достижениями спортсменов;</w:t>
            </w:r>
          </w:p>
        </w:tc>
      </w:tr>
      <w:tr w:rsidR="00705BA7" w:rsidRPr="00E13681" w:rsidTr="00705BA7">
        <w:trPr>
          <w:tblCellSpacing w:w="20" w:type="dxa"/>
        </w:trPr>
        <w:tc>
          <w:tcPr>
            <w:tcW w:w="529" w:type="dxa"/>
            <w:vAlign w:val="center"/>
          </w:tcPr>
          <w:p w:rsidR="00705BA7" w:rsidRPr="00E13681" w:rsidRDefault="00705BA7" w:rsidP="00705BA7">
            <w:pPr>
              <w:rPr>
                <w:sz w:val="24"/>
                <w:szCs w:val="24"/>
              </w:rPr>
            </w:pPr>
            <w:r w:rsidRPr="00E13681">
              <w:rPr>
                <w:sz w:val="24"/>
                <w:szCs w:val="24"/>
              </w:rPr>
              <w:t>3</w:t>
            </w:r>
          </w:p>
        </w:tc>
        <w:tc>
          <w:tcPr>
            <w:tcW w:w="9579" w:type="dxa"/>
          </w:tcPr>
          <w:p w:rsidR="00705BA7" w:rsidRPr="00E13681" w:rsidRDefault="00705BA7" w:rsidP="00705BA7">
            <w:pPr>
              <w:tabs>
                <w:tab w:val="left" w:pos="284"/>
              </w:tabs>
              <w:jc w:val="both"/>
              <w:rPr>
                <w:sz w:val="24"/>
                <w:szCs w:val="24"/>
              </w:rPr>
            </w:pPr>
            <w:r w:rsidRPr="00E13681">
              <w:rPr>
                <w:sz w:val="24"/>
                <w:szCs w:val="24"/>
              </w:rPr>
              <w:t>приобщать к современной жизни города; формирование интереса к посещению выставок, музеев, театров, экскурсий, к участию в екатеринбургских праздниках;</w:t>
            </w:r>
          </w:p>
        </w:tc>
      </w:tr>
      <w:tr w:rsidR="00705BA7" w:rsidRPr="00E13681" w:rsidTr="00705BA7">
        <w:trPr>
          <w:tblCellSpacing w:w="20" w:type="dxa"/>
        </w:trPr>
        <w:tc>
          <w:tcPr>
            <w:tcW w:w="529" w:type="dxa"/>
            <w:vAlign w:val="center"/>
          </w:tcPr>
          <w:p w:rsidR="00705BA7" w:rsidRPr="00E13681" w:rsidRDefault="00705BA7" w:rsidP="00705BA7">
            <w:pPr>
              <w:rPr>
                <w:sz w:val="24"/>
                <w:szCs w:val="24"/>
              </w:rPr>
            </w:pPr>
            <w:r w:rsidRPr="00E13681">
              <w:rPr>
                <w:sz w:val="24"/>
                <w:szCs w:val="24"/>
              </w:rPr>
              <w:t>4</w:t>
            </w:r>
          </w:p>
        </w:tc>
        <w:tc>
          <w:tcPr>
            <w:tcW w:w="9579" w:type="dxa"/>
          </w:tcPr>
          <w:p w:rsidR="00705BA7" w:rsidRPr="00E13681" w:rsidRDefault="00705BA7" w:rsidP="00705BA7">
            <w:pPr>
              <w:tabs>
                <w:tab w:val="left" w:pos="284"/>
              </w:tabs>
              <w:jc w:val="both"/>
              <w:rPr>
                <w:sz w:val="24"/>
                <w:szCs w:val="24"/>
              </w:rPr>
            </w:pPr>
            <w:r w:rsidRPr="00E13681">
              <w:rPr>
                <w:bCs/>
                <w:sz w:val="24"/>
                <w:szCs w:val="24"/>
              </w:rPr>
              <w:t>приобщать детей к истории, культуре, природе родного края  через</w:t>
            </w:r>
            <w:r w:rsidRPr="00E13681">
              <w:rPr>
                <w:sz w:val="24"/>
                <w:szCs w:val="24"/>
              </w:rPr>
              <w:t xml:space="preserve"> </w:t>
            </w:r>
            <w:r w:rsidRPr="00E13681">
              <w:rPr>
                <w:bCs/>
                <w:sz w:val="24"/>
                <w:szCs w:val="24"/>
              </w:rPr>
              <w:t>введение краеведческого материала в работу с детьми (</w:t>
            </w:r>
            <w:r w:rsidRPr="00E13681">
              <w:rPr>
                <w:b/>
                <w:sz w:val="24"/>
                <w:szCs w:val="24"/>
              </w:rPr>
              <w:t>Программа  «Мы живем на Урале»</w:t>
            </w:r>
            <w:r w:rsidRPr="00E13681">
              <w:rPr>
                <w:sz w:val="24"/>
                <w:szCs w:val="24"/>
              </w:rPr>
              <w:t xml:space="preserve"> Толстикова О.В.)</w:t>
            </w:r>
            <w:r w:rsidRPr="00E13681">
              <w:rPr>
                <w:bCs/>
                <w:sz w:val="24"/>
                <w:szCs w:val="24"/>
              </w:rPr>
              <w:t>;</w:t>
            </w:r>
          </w:p>
        </w:tc>
      </w:tr>
      <w:tr w:rsidR="00705BA7" w:rsidRPr="00E13681" w:rsidTr="00705BA7">
        <w:trPr>
          <w:tblCellSpacing w:w="20" w:type="dxa"/>
        </w:trPr>
        <w:tc>
          <w:tcPr>
            <w:tcW w:w="529" w:type="dxa"/>
            <w:vAlign w:val="center"/>
          </w:tcPr>
          <w:p w:rsidR="00705BA7" w:rsidRPr="00E13681" w:rsidRDefault="00705BA7" w:rsidP="00705BA7">
            <w:pPr>
              <w:rPr>
                <w:sz w:val="24"/>
                <w:szCs w:val="24"/>
              </w:rPr>
            </w:pPr>
          </w:p>
        </w:tc>
        <w:tc>
          <w:tcPr>
            <w:tcW w:w="9579" w:type="dxa"/>
          </w:tcPr>
          <w:p w:rsidR="00705BA7" w:rsidRPr="00E13681" w:rsidRDefault="00705BA7" w:rsidP="00705BA7">
            <w:pPr>
              <w:tabs>
                <w:tab w:val="left" w:pos="284"/>
              </w:tabs>
              <w:jc w:val="both"/>
              <w:rPr>
                <w:sz w:val="24"/>
                <w:szCs w:val="24"/>
              </w:rPr>
            </w:pPr>
            <w:r w:rsidRPr="00E13681">
              <w:rPr>
                <w:sz w:val="24"/>
                <w:szCs w:val="24"/>
              </w:rPr>
              <w:t xml:space="preserve">формировать интерес и любовь к родному городу, этику поведения </w:t>
            </w:r>
            <w:r w:rsidRPr="00E13681">
              <w:rPr>
                <w:b/>
                <w:sz w:val="24"/>
                <w:szCs w:val="24"/>
              </w:rPr>
              <w:t xml:space="preserve"> екатеринбуржца</w:t>
            </w:r>
            <w:r w:rsidRPr="00E13681">
              <w:rPr>
                <w:color w:val="FF0000"/>
                <w:sz w:val="24"/>
                <w:szCs w:val="24"/>
              </w:rPr>
              <w:t>.</w:t>
            </w:r>
          </w:p>
        </w:tc>
      </w:tr>
    </w:tbl>
    <w:p w:rsidR="00705BA7" w:rsidRPr="00E13681" w:rsidRDefault="00705BA7" w:rsidP="00705BA7">
      <w:pPr>
        <w:tabs>
          <w:tab w:val="left" w:pos="284"/>
        </w:tabs>
        <w:jc w:val="both"/>
      </w:pPr>
    </w:p>
    <w:tbl>
      <w:tblPr>
        <w:tblStyle w:val="aa"/>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9"/>
        <w:gridCol w:w="9639"/>
      </w:tblGrid>
      <w:tr w:rsidR="00705BA7" w:rsidRPr="00E13681" w:rsidTr="00705BA7">
        <w:trPr>
          <w:tblCellSpacing w:w="20" w:type="dxa"/>
        </w:trPr>
        <w:tc>
          <w:tcPr>
            <w:tcW w:w="10148" w:type="dxa"/>
            <w:gridSpan w:val="2"/>
            <w:shd w:val="clear" w:color="auto" w:fill="D9D9D9" w:themeFill="background1" w:themeFillShade="D9"/>
          </w:tcPr>
          <w:p w:rsidR="00705BA7" w:rsidRPr="00E13681" w:rsidRDefault="00705BA7" w:rsidP="00705BA7">
            <w:pPr>
              <w:jc w:val="both"/>
              <w:rPr>
                <w:b/>
                <w:sz w:val="24"/>
                <w:szCs w:val="24"/>
              </w:rPr>
            </w:pPr>
            <w:r w:rsidRPr="00E13681">
              <w:rPr>
                <w:b/>
                <w:sz w:val="24"/>
                <w:szCs w:val="24"/>
              </w:rPr>
              <w:t>Задачи коррекции нарушений в физическом и психическом развитии:</w:t>
            </w:r>
          </w:p>
        </w:tc>
      </w:tr>
      <w:tr w:rsidR="00705BA7" w:rsidRPr="00E13681" w:rsidTr="00705BA7">
        <w:trPr>
          <w:tblCellSpacing w:w="20" w:type="dxa"/>
        </w:trPr>
        <w:tc>
          <w:tcPr>
            <w:tcW w:w="529" w:type="dxa"/>
            <w:vAlign w:val="center"/>
          </w:tcPr>
          <w:p w:rsidR="00705BA7" w:rsidRPr="00E13681" w:rsidRDefault="00705BA7" w:rsidP="00705BA7">
            <w:pPr>
              <w:rPr>
                <w:sz w:val="24"/>
                <w:szCs w:val="24"/>
              </w:rPr>
            </w:pPr>
            <w:r w:rsidRPr="00E13681">
              <w:rPr>
                <w:sz w:val="24"/>
                <w:szCs w:val="24"/>
              </w:rPr>
              <w:t>1</w:t>
            </w:r>
          </w:p>
        </w:tc>
        <w:tc>
          <w:tcPr>
            <w:tcW w:w="9579" w:type="dxa"/>
          </w:tcPr>
          <w:p w:rsidR="00705BA7" w:rsidRPr="00E13681" w:rsidRDefault="00E13681" w:rsidP="00705BA7">
            <w:pPr>
              <w:pStyle w:val="a6"/>
              <w:jc w:val="both"/>
              <w:rPr>
                <w:b/>
                <w:i/>
              </w:rPr>
            </w:pPr>
            <w:r>
              <w:t>Р</w:t>
            </w:r>
            <w:r w:rsidR="00705BA7" w:rsidRPr="00E13681">
              <w:t>аспространять логопедические знания среди педагогов МАДОУ ЦРР-  детский сад № 556, родителей (законных представителей) воспитанников;</w:t>
            </w:r>
          </w:p>
        </w:tc>
      </w:tr>
      <w:tr w:rsidR="00705BA7" w:rsidRPr="00E13681" w:rsidTr="00705BA7">
        <w:trPr>
          <w:tblCellSpacing w:w="20" w:type="dxa"/>
        </w:trPr>
        <w:tc>
          <w:tcPr>
            <w:tcW w:w="529" w:type="dxa"/>
            <w:vAlign w:val="center"/>
          </w:tcPr>
          <w:p w:rsidR="00705BA7" w:rsidRPr="00E13681" w:rsidRDefault="00705BA7" w:rsidP="00705BA7">
            <w:pPr>
              <w:rPr>
                <w:sz w:val="24"/>
                <w:szCs w:val="24"/>
              </w:rPr>
            </w:pPr>
            <w:r w:rsidRPr="00E13681">
              <w:rPr>
                <w:sz w:val="24"/>
                <w:szCs w:val="24"/>
              </w:rPr>
              <w:t>2</w:t>
            </w:r>
          </w:p>
        </w:tc>
        <w:tc>
          <w:tcPr>
            <w:tcW w:w="9579" w:type="dxa"/>
          </w:tcPr>
          <w:p w:rsidR="00705BA7" w:rsidRPr="00E13681" w:rsidRDefault="00E13681" w:rsidP="00705BA7">
            <w:pPr>
              <w:pStyle w:val="a6"/>
              <w:jc w:val="both"/>
            </w:pPr>
            <w:r>
              <w:t>О</w:t>
            </w:r>
            <w:r w:rsidR="00705BA7" w:rsidRPr="00E13681">
              <w:t>беспечить консультативную помощь педагогам и родителям по вопросам речевого развития дошкольников;</w:t>
            </w:r>
          </w:p>
        </w:tc>
      </w:tr>
      <w:tr w:rsidR="00705BA7" w:rsidRPr="00E13681" w:rsidTr="00705BA7">
        <w:trPr>
          <w:tblCellSpacing w:w="20" w:type="dxa"/>
        </w:trPr>
        <w:tc>
          <w:tcPr>
            <w:tcW w:w="529" w:type="dxa"/>
            <w:vAlign w:val="center"/>
          </w:tcPr>
          <w:p w:rsidR="00705BA7" w:rsidRPr="00E13681" w:rsidRDefault="00705BA7" w:rsidP="00705BA7">
            <w:pPr>
              <w:rPr>
                <w:sz w:val="24"/>
                <w:szCs w:val="24"/>
              </w:rPr>
            </w:pPr>
            <w:r w:rsidRPr="00E13681">
              <w:rPr>
                <w:sz w:val="24"/>
                <w:szCs w:val="24"/>
              </w:rPr>
              <w:t>3</w:t>
            </w:r>
          </w:p>
        </w:tc>
        <w:tc>
          <w:tcPr>
            <w:tcW w:w="9579" w:type="dxa"/>
          </w:tcPr>
          <w:p w:rsidR="00705BA7" w:rsidRPr="00E13681" w:rsidRDefault="00E13681" w:rsidP="00705BA7">
            <w:pPr>
              <w:pStyle w:val="a6"/>
              <w:jc w:val="both"/>
            </w:pPr>
            <w:r>
              <w:t>О</w:t>
            </w:r>
            <w:r w:rsidR="00705BA7" w:rsidRPr="00E13681">
              <w:t xml:space="preserve">беспечить аналитико-диагностическую работу – комплексное логопедическое обследование устной речи воспитанников с целью определения особенностей речевой </w:t>
            </w:r>
            <w:r w:rsidR="00705BA7" w:rsidRPr="00E13681">
              <w:lastRenderedPageBreak/>
              <w:t>функции и (по необходимости)  направления детей на дальнейшее обследование на ПМПК;</w:t>
            </w:r>
          </w:p>
        </w:tc>
      </w:tr>
      <w:tr w:rsidR="00705BA7" w:rsidRPr="00E13681" w:rsidTr="00705BA7">
        <w:trPr>
          <w:tblCellSpacing w:w="20" w:type="dxa"/>
        </w:trPr>
        <w:tc>
          <w:tcPr>
            <w:tcW w:w="529" w:type="dxa"/>
            <w:vAlign w:val="center"/>
          </w:tcPr>
          <w:p w:rsidR="00705BA7" w:rsidRPr="00E13681" w:rsidRDefault="00705BA7" w:rsidP="00705BA7">
            <w:pPr>
              <w:rPr>
                <w:sz w:val="24"/>
                <w:szCs w:val="24"/>
              </w:rPr>
            </w:pPr>
            <w:r w:rsidRPr="00E13681">
              <w:rPr>
                <w:sz w:val="24"/>
                <w:szCs w:val="24"/>
              </w:rPr>
              <w:lastRenderedPageBreak/>
              <w:t>4</w:t>
            </w:r>
          </w:p>
        </w:tc>
        <w:tc>
          <w:tcPr>
            <w:tcW w:w="9579" w:type="dxa"/>
          </w:tcPr>
          <w:p w:rsidR="00705BA7" w:rsidRPr="00E13681" w:rsidRDefault="00E13681" w:rsidP="00705BA7">
            <w:pPr>
              <w:pStyle w:val="a6"/>
              <w:jc w:val="both"/>
            </w:pPr>
            <w:r>
              <w:t>Р</w:t>
            </w:r>
            <w:r w:rsidR="00705BA7" w:rsidRPr="00E13681">
              <w:t>азработать направление и содержание помощи ребенку с проблемами речевого развития, добиться положительной динамики развития речи детей старшего возраста.</w:t>
            </w:r>
          </w:p>
        </w:tc>
      </w:tr>
    </w:tbl>
    <w:p w:rsidR="00033929" w:rsidRPr="006608E5" w:rsidRDefault="00033929" w:rsidP="005F5B9C">
      <w:pPr>
        <w:shd w:val="clear" w:color="auto" w:fill="FFFFFF" w:themeFill="background1"/>
        <w:jc w:val="both"/>
        <w:rPr>
          <w:b/>
          <w:i/>
          <w:color w:val="FF0000"/>
          <w:sz w:val="4"/>
        </w:rPr>
      </w:pPr>
    </w:p>
    <w:p w:rsidR="00784A99" w:rsidRPr="00E13681" w:rsidRDefault="00784A99" w:rsidP="00705BA7">
      <w:pPr>
        <w:ind w:firstLine="709"/>
        <w:jc w:val="both"/>
      </w:pPr>
      <w:r w:rsidRPr="00E13681">
        <w:t xml:space="preserve">Содержание Образовательной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E13681">
        <w:rPr>
          <w:b/>
        </w:rPr>
        <w:t>образовательные области):</w:t>
      </w:r>
    </w:p>
    <w:p w:rsidR="00784A99" w:rsidRPr="00E13681" w:rsidRDefault="00784A99" w:rsidP="00415FB6">
      <w:pPr>
        <w:pStyle w:val="a5"/>
        <w:numPr>
          <w:ilvl w:val="0"/>
          <w:numId w:val="31"/>
        </w:numPr>
        <w:jc w:val="both"/>
        <w:rPr>
          <w:b/>
        </w:rPr>
      </w:pPr>
      <w:r w:rsidRPr="00E13681">
        <w:rPr>
          <w:b/>
        </w:rPr>
        <w:t>социально-коммуникативное развитие;</w:t>
      </w:r>
    </w:p>
    <w:p w:rsidR="00784A99" w:rsidRPr="00E13681" w:rsidRDefault="00784A99" w:rsidP="00415FB6">
      <w:pPr>
        <w:pStyle w:val="a5"/>
        <w:numPr>
          <w:ilvl w:val="0"/>
          <w:numId w:val="31"/>
        </w:numPr>
        <w:jc w:val="both"/>
        <w:rPr>
          <w:b/>
        </w:rPr>
      </w:pPr>
      <w:r w:rsidRPr="00E13681">
        <w:rPr>
          <w:b/>
        </w:rPr>
        <w:t xml:space="preserve">познавательное развитие; </w:t>
      </w:r>
    </w:p>
    <w:p w:rsidR="00784A99" w:rsidRPr="00E13681" w:rsidRDefault="00784A99" w:rsidP="00415FB6">
      <w:pPr>
        <w:pStyle w:val="a5"/>
        <w:numPr>
          <w:ilvl w:val="0"/>
          <w:numId w:val="31"/>
        </w:numPr>
        <w:jc w:val="both"/>
        <w:rPr>
          <w:b/>
        </w:rPr>
      </w:pPr>
      <w:r w:rsidRPr="00E13681">
        <w:rPr>
          <w:b/>
        </w:rPr>
        <w:t>речевое развитие;</w:t>
      </w:r>
    </w:p>
    <w:p w:rsidR="00784A99" w:rsidRPr="00E13681" w:rsidRDefault="00784A99" w:rsidP="00415FB6">
      <w:pPr>
        <w:pStyle w:val="a5"/>
        <w:numPr>
          <w:ilvl w:val="0"/>
          <w:numId w:val="31"/>
        </w:numPr>
        <w:jc w:val="both"/>
        <w:rPr>
          <w:b/>
        </w:rPr>
      </w:pPr>
      <w:r w:rsidRPr="00E13681">
        <w:rPr>
          <w:b/>
        </w:rPr>
        <w:t>художественно-эстетическое развитие;</w:t>
      </w:r>
    </w:p>
    <w:p w:rsidR="00784A99" w:rsidRPr="00E13681" w:rsidRDefault="00784A99" w:rsidP="00415FB6">
      <w:pPr>
        <w:pStyle w:val="a5"/>
        <w:numPr>
          <w:ilvl w:val="0"/>
          <w:numId w:val="31"/>
        </w:numPr>
        <w:jc w:val="both"/>
        <w:rPr>
          <w:b/>
        </w:rPr>
      </w:pPr>
      <w:r w:rsidRPr="00E13681">
        <w:rPr>
          <w:b/>
        </w:rPr>
        <w:t>физическое развитие.</w:t>
      </w:r>
    </w:p>
    <w:p w:rsidR="00784A99" w:rsidRPr="006608E5" w:rsidRDefault="00784A99" w:rsidP="00784A99">
      <w:pPr>
        <w:jc w:val="both"/>
        <w:rPr>
          <w:sz w:val="10"/>
        </w:rPr>
      </w:pPr>
    </w:p>
    <w:p w:rsidR="00784A99" w:rsidRPr="00E13681" w:rsidRDefault="00784A99" w:rsidP="006608E5">
      <w:pPr>
        <w:jc w:val="both"/>
      </w:pPr>
      <w:r w:rsidRPr="00E13681">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E13681">
        <w:rPr>
          <w:b/>
        </w:rPr>
        <w:t>общении, игре, познавательно-исследовательской деятельности - как сквозных механизмах развития ребенка</w:t>
      </w:r>
      <w:r w:rsidRPr="00E13681">
        <w:t>):</w:t>
      </w:r>
      <w:r w:rsidRPr="00E13681">
        <w:rPr>
          <w:u w:val="single"/>
        </w:rPr>
        <w:t>для детей дошкольного возраста</w:t>
      </w:r>
      <w:r w:rsidRPr="00E13681">
        <w:t xml:space="preserve"> (3 года - 8 лет) - ряд видов деятельности, таких как </w:t>
      </w:r>
    </w:p>
    <w:p w:rsidR="00784A99" w:rsidRPr="00E13681" w:rsidRDefault="00784A99" w:rsidP="00415FB6">
      <w:pPr>
        <w:pStyle w:val="a5"/>
        <w:numPr>
          <w:ilvl w:val="0"/>
          <w:numId w:val="32"/>
        </w:numPr>
        <w:spacing w:before="100" w:beforeAutospacing="1" w:after="100" w:afterAutospacing="1"/>
        <w:jc w:val="both"/>
      </w:pPr>
      <w:r w:rsidRPr="00E13681">
        <w:t>игровая, включая сюжетно-ролевую игру, игру с правилами и другие виды игры;</w:t>
      </w:r>
    </w:p>
    <w:p w:rsidR="00784A99" w:rsidRPr="00E13681" w:rsidRDefault="00784A99" w:rsidP="00415FB6">
      <w:pPr>
        <w:pStyle w:val="a5"/>
        <w:numPr>
          <w:ilvl w:val="0"/>
          <w:numId w:val="32"/>
        </w:numPr>
        <w:spacing w:before="100" w:beforeAutospacing="1" w:after="100" w:afterAutospacing="1"/>
        <w:jc w:val="both"/>
      </w:pPr>
      <w:r w:rsidRPr="00E13681">
        <w:t xml:space="preserve">коммуникативная (общение и взаимодействие со взрослыми и сверстниками); </w:t>
      </w:r>
    </w:p>
    <w:p w:rsidR="00784A99" w:rsidRPr="00E13681" w:rsidRDefault="00784A99" w:rsidP="00415FB6">
      <w:pPr>
        <w:pStyle w:val="a5"/>
        <w:numPr>
          <w:ilvl w:val="0"/>
          <w:numId w:val="32"/>
        </w:numPr>
        <w:spacing w:before="100" w:beforeAutospacing="1" w:after="100" w:afterAutospacing="1"/>
        <w:jc w:val="both"/>
      </w:pPr>
      <w:r w:rsidRPr="00E13681">
        <w:t>познавательно-исследовательская (исследования объектов окружающего мира и экспериментирования с ними);</w:t>
      </w:r>
    </w:p>
    <w:p w:rsidR="00784A99" w:rsidRPr="00E13681" w:rsidRDefault="00784A99" w:rsidP="00415FB6">
      <w:pPr>
        <w:pStyle w:val="a5"/>
        <w:numPr>
          <w:ilvl w:val="0"/>
          <w:numId w:val="32"/>
        </w:numPr>
        <w:spacing w:before="100" w:beforeAutospacing="1" w:after="100" w:afterAutospacing="1"/>
        <w:jc w:val="both"/>
      </w:pPr>
      <w:r w:rsidRPr="00E13681">
        <w:t>восприятие художественной литературы и фольклора;</w:t>
      </w:r>
    </w:p>
    <w:p w:rsidR="00784A99" w:rsidRPr="00E13681" w:rsidRDefault="00784A99" w:rsidP="00415FB6">
      <w:pPr>
        <w:pStyle w:val="a5"/>
        <w:numPr>
          <w:ilvl w:val="0"/>
          <w:numId w:val="32"/>
        </w:numPr>
        <w:spacing w:before="100" w:beforeAutospacing="1" w:after="100" w:afterAutospacing="1"/>
        <w:jc w:val="both"/>
      </w:pPr>
      <w:r w:rsidRPr="00E13681">
        <w:t>самообслуживание и элементарный бытовой труд (в помещении и на улице);</w:t>
      </w:r>
    </w:p>
    <w:p w:rsidR="00784A99" w:rsidRPr="00E13681" w:rsidRDefault="00784A99" w:rsidP="00415FB6">
      <w:pPr>
        <w:pStyle w:val="a5"/>
        <w:numPr>
          <w:ilvl w:val="0"/>
          <w:numId w:val="32"/>
        </w:numPr>
        <w:spacing w:before="100" w:beforeAutospacing="1" w:after="100" w:afterAutospacing="1"/>
        <w:jc w:val="both"/>
      </w:pPr>
      <w:r w:rsidRPr="00E13681">
        <w:t>конструирование из разного материала, включая конструкторы, модули, бумагу, природный и иной материал;</w:t>
      </w:r>
    </w:p>
    <w:p w:rsidR="00784A99" w:rsidRPr="00E13681" w:rsidRDefault="00784A99" w:rsidP="00415FB6">
      <w:pPr>
        <w:pStyle w:val="a5"/>
        <w:numPr>
          <w:ilvl w:val="0"/>
          <w:numId w:val="32"/>
        </w:numPr>
        <w:spacing w:before="100" w:beforeAutospacing="1" w:after="100" w:afterAutospacing="1"/>
        <w:jc w:val="both"/>
      </w:pPr>
      <w:r w:rsidRPr="00E13681">
        <w:t>изобразительная (рисование, лепка, аппликация);</w:t>
      </w:r>
    </w:p>
    <w:p w:rsidR="00784A99" w:rsidRPr="00E13681" w:rsidRDefault="00784A99" w:rsidP="00415FB6">
      <w:pPr>
        <w:pStyle w:val="a5"/>
        <w:numPr>
          <w:ilvl w:val="0"/>
          <w:numId w:val="32"/>
        </w:numPr>
        <w:spacing w:before="100" w:beforeAutospacing="1" w:after="100" w:afterAutospacing="1"/>
        <w:jc w:val="both"/>
      </w:pPr>
      <w:r w:rsidRPr="00E13681">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784A99" w:rsidRPr="00E13681" w:rsidRDefault="00784A99" w:rsidP="00415FB6">
      <w:pPr>
        <w:pStyle w:val="a5"/>
        <w:numPr>
          <w:ilvl w:val="0"/>
          <w:numId w:val="32"/>
        </w:numPr>
        <w:spacing w:before="100" w:beforeAutospacing="1" w:after="100" w:afterAutospacing="1"/>
        <w:jc w:val="both"/>
      </w:pPr>
      <w:r w:rsidRPr="00E13681">
        <w:t>двигательные (овладение основными движениями) формы активности ребенка.</w:t>
      </w:r>
    </w:p>
    <w:tbl>
      <w:tblPr>
        <w:tblStyle w:val="aa"/>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9"/>
        <w:gridCol w:w="9639"/>
      </w:tblGrid>
      <w:tr w:rsidR="00614AF2" w:rsidRPr="00E13681" w:rsidTr="00614AF2">
        <w:trPr>
          <w:tblCellSpacing w:w="20" w:type="dxa"/>
        </w:trPr>
        <w:tc>
          <w:tcPr>
            <w:tcW w:w="10148" w:type="dxa"/>
            <w:gridSpan w:val="2"/>
            <w:shd w:val="clear" w:color="auto" w:fill="D9D9D9" w:themeFill="background1" w:themeFillShade="D9"/>
          </w:tcPr>
          <w:p w:rsidR="00614AF2" w:rsidRPr="00E13681" w:rsidRDefault="00614AF2" w:rsidP="00614AF2">
            <w:pPr>
              <w:ind w:firstLine="540"/>
              <w:jc w:val="both"/>
              <w:rPr>
                <w:b/>
                <w:sz w:val="24"/>
                <w:szCs w:val="24"/>
              </w:rPr>
            </w:pPr>
            <w:r w:rsidRPr="00E13681">
              <w:rPr>
                <w:b/>
                <w:sz w:val="24"/>
                <w:szCs w:val="24"/>
              </w:rPr>
              <w:t>Задачи сопровождения одаренных детей</w:t>
            </w:r>
          </w:p>
        </w:tc>
      </w:tr>
      <w:tr w:rsidR="00614AF2" w:rsidRPr="00E13681" w:rsidTr="00614AF2">
        <w:trPr>
          <w:tblCellSpacing w:w="20" w:type="dxa"/>
        </w:trPr>
        <w:tc>
          <w:tcPr>
            <w:tcW w:w="529" w:type="dxa"/>
            <w:vAlign w:val="center"/>
          </w:tcPr>
          <w:p w:rsidR="00614AF2" w:rsidRPr="00E13681" w:rsidRDefault="00614AF2" w:rsidP="00614AF2">
            <w:pPr>
              <w:rPr>
                <w:sz w:val="24"/>
                <w:szCs w:val="24"/>
              </w:rPr>
            </w:pPr>
            <w:r w:rsidRPr="00E13681">
              <w:rPr>
                <w:sz w:val="24"/>
                <w:szCs w:val="24"/>
              </w:rPr>
              <w:t>1</w:t>
            </w:r>
          </w:p>
        </w:tc>
        <w:tc>
          <w:tcPr>
            <w:tcW w:w="9579" w:type="dxa"/>
          </w:tcPr>
          <w:p w:rsidR="00614AF2" w:rsidRPr="00E13681" w:rsidRDefault="00BC197C" w:rsidP="00BC197C">
            <w:pPr>
              <w:pStyle w:val="a6"/>
            </w:pPr>
            <w:r w:rsidRPr="00E13681">
              <w:t>Выявление одаренных детей (направление одаренности)</w:t>
            </w:r>
          </w:p>
        </w:tc>
      </w:tr>
      <w:tr w:rsidR="00BC197C" w:rsidRPr="00E13681" w:rsidTr="00614AF2">
        <w:trPr>
          <w:tblCellSpacing w:w="20" w:type="dxa"/>
        </w:trPr>
        <w:tc>
          <w:tcPr>
            <w:tcW w:w="529" w:type="dxa"/>
            <w:vAlign w:val="center"/>
          </w:tcPr>
          <w:p w:rsidR="00BC197C" w:rsidRPr="00E13681" w:rsidRDefault="00BC197C" w:rsidP="00614AF2">
            <w:pPr>
              <w:rPr>
                <w:sz w:val="24"/>
                <w:szCs w:val="24"/>
              </w:rPr>
            </w:pPr>
            <w:r w:rsidRPr="00E13681">
              <w:rPr>
                <w:sz w:val="24"/>
                <w:szCs w:val="24"/>
              </w:rPr>
              <w:t>2</w:t>
            </w:r>
          </w:p>
        </w:tc>
        <w:tc>
          <w:tcPr>
            <w:tcW w:w="9579" w:type="dxa"/>
          </w:tcPr>
          <w:p w:rsidR="00BC197C" w:rsidRPr="00E13681" w:rsidRDefault="00BC197C" w:rsidP="00121C06">
            <w:pPr>
              <w:pStyle w:val="a6"/>
            </w:pPr>
            <w:r w:rsidRPr="00E13681">
              <w:t xml:space="preserve">Разработка и реализация индивидуальных образовательных </w:t>
            </w:r>
            <w:r w:rsidR="00121C06" w:rsidRPr="00E13681">
              <w:t>маршрутов</w:t>
            </w:r>
            <w:r w:rsidRPr="00E13681">
              <w:t>, направленных  на развитие способностей, соответствующих одаренности ребенка</w:t>
            </w:r>
          </w:p>
        </w:tc>
      </w:tr>
      <w:tr w:rsidR="00BC197C" w:rsidRPr="00E13681" w:rsidTr="00614AF2">
        <w:trPr>
          <w:tblCellSpacing w:w="20" w:type="dxa"/>
        </w:trPr>
        <w:tc>
          <w:tcPr>
            <w:tcW w:w="529" w:type="dxa"/>
            <w:vAlign w:val="center"/>
          </w:tcPr>
          <w:p w:rsidR="00BC197C" w:rsidRPr="00E13681" w:rsidRDefault="00BC197C" w:rsidP="00614AF2">
            <w:pPr>
              <w:rPr>
                <w:sz w:val="24"/>
                <w:szCs w:val="24"/>
              </w:rPr>
            </w:pPr>
            <w:r w:rsidRPr="00E13681">
              <w:rPr>
                <w:sz w:val="24"/>
                <w:szCs w:val="24"/>
              </w:rPr>
              <w:t>3</w:t>
            </w:r>
          </w:p>
        </w:tc>
        <w:tc>
          <w:tcPr>
            <w:tcW w:w="9579" w:type="dxa"/>
          </w:tcPr>
          <w:p w:rsidR="00BC197C" w:rsidRPr="00E13681" w:rsidRDefault="00BC197C" w:rsidP="00784A99">
            <w:pPr>
              <w:pStyle w:val="a6"/>
            </w:pPr>
            <w:r w:rsidRPr="00E13681">
              <w:t>Формирование у детей адекватной самооценки;</w:t>
            </w:r>
          </w:p>
        </w:tc>
      </w:tr>
      <w:tr w:rsidR="00BC197C" w:rsidRPr="00E13681" w:rsidTr="00614AF2">
        <w:trPr>
          <w:tblCellSpacing w:w="20" w:type="dxa"/>
        </w:trPr>
        <w:tc>
          <w:tcPr>
            <w:tcW w:w="529" w:type="dxa"/>
            <w:vAlign w:val="center"/>
          </w:tcPr>
          <w:p w:rsidR="00BC197C" w:rsidRPr="00E13681" w:rsidRDefault="00BC197C" w:rsidP="00614AF2">
            <w:pPr>
              <w:rPr>
                <w:sz w:val="24"/>
                <w:szCs w:val="24"/>
              </w:rPr>
            </w:pPr>
            <w:r w:rsidRPr="00E13681">
              <w:rPr>
                <w:sz w:val="24"/>
                <w:szCs w:val="24"/>
              </w:rPr>
              <w:t>4</w:t>
            </w:r>
          </w:p>
        </w:tc>
        <w:tc>
          <w:tcPr>
            <w:tcW w:w="9579" w:type="dxa"/>
          </w:tcPr>
          <w:p w:rsidR="00BC197C" w:rsidRPr="00E13681" w:rsidRDefault="00BC197C" w:rsidP="00784A99">
            <w:pPr>
              <w:pStyle w:val="a6"/>
            </w:pPr>
            <w:r w:rsidRPr="00E13681">
              <w:t>Охрана и укрепление физического и психологического здоровья;</w:t>
            </w:r>
          </w:p>
        </w:tc>
      </w:tr>
      <w:tr w:rsidR="00BC197C" w:rsidRPr="00E13681" w:rsidTr="00614AF2">
        <w:trPr>
          <w:tblCellSpacing w:w="20" w:type="dxa"/>
        </w:trPr>
        <w:tc>
          <w:tcPr>
            <w:tcW w:w="529" w:type="dxa"/>
            <w:vAlign w:val="center"/>
          </w:tcPr>
          <w:p w:rsidR="00BC197C" w:rsidRPr="00E13681" w:rsidRDefault="00BC197C" w:rsidP="00614AF2">
            <w:pPr>
              <w:rPr>
                <w:sz w:val="24"/>
                <w:szCs w:val="24"/>
              </w:rPr>
            </w:pPr>
            <w:r w:rsidRPr="00E13681">
              <w:rPr>
                <w:sz w:val="24"/>
                <w:szCs w:val="24"/>
              </w:rPr>
              <w:t>5</w:t>
            </w:r>
          </w:p>
        </w:tc>
        <w:tc>
          <w:tcPr>
            <w:tcW w:w="9579" w:type="dxa"/>
          </w:tcPr>
          <w:p w:rsidR="00BC197C" w:rsidRPr="00E13681" w:rsidRDefault="00BC197C" w:rsidP="00784A99">
            <w:pPr>
              <w:pStyle w:val="a6"/>
            </w:pPr>
            <w:r w:rsidRPr="00E13681">
              <w:t>Предупреждение изоляции одаренных детей в группе сверстников;</w:t>
            </w:r>
          </w:p>
        </w:tc>
      </w:tr>
      <w:tr w:rsidR="00BC197C" w:rsidRPr="00E13681" w:rsidTr="006608E5">
        <w:trPr>
          <w:trHeight w:val="339"/>
          <w:tblCellSpacing w:w="20" w:type="dxa"/>
        </w:trPr>
        <w:tc>
          <w:tcPr>
            <w:tcW w:w="529" w:type="dxa"/>
            <w:vAlign w:val="center"/>
          </w:tcPr>
          <w:p w:rsidR="00BC197C" w:rsidRPr="00E13681" w:rsidRDefault="00BC197C" w:rsidP="00614AF2">
            <w:pPr>
              <w:rPr>
                <w:sz w:val="24"/>
                <w:szCs w:val="24"/>
              </w:rPr>
            </w:pPr>
            <w:r w:rsidRPr="00E13681">
              <w:rPr>
                <w:sz w:val="24"/>
                <w:szCs w:val="24"/>
              </w:rPr>
              <w:t>6</w:t>
            </w:r>
          </w:p>
        </w:tc>
        <w:tc>
          <w:tcPr>
            <w:tcW w:w="9579" w:type="dxa"/>
          </w:tcPr>
          <w:p w:rsidR="00BC197C" w:rsidRPr="00E13681" w:rsidRDefault="00BC197C" w:rsidP="00784A99">
            <w:pPr>
              <w:pStyle w:val="a6"/>
            </w:pPr>
            <w:r w:rsidRPr="00E13681">
              <w:t>Развитие психолого-педагогической компетентности педагогов и родителей одаренных детей.</w:t>
            </w:r>
          </w:p>
        </w:tc>
      </w:tr>
    </w:tbl>
    <w:p w:rsidR="00614AF2" w:rsidRDefault="00614AF2" w:rsidP="00FC7EA1">
      <w:pPr>
        <w:jc w:val="both"/>
        <w:rPr>
          <w:color w:val="FF0000"/>
          <w:sz w:val="10"/>
        </w:rPr>
      </w:pPr>
    </w:p>
    <w:p w:rsidR="006608E5" w:rsidRDefault="006608E5" w:rsidP="00FC7EA1">
      <w:pPr>
        <w:jc w:val="both"/>
        <w:rPr>
          <w:color w:val="FF0000"/>
          <w:sz w:val="10"/>
        </w:rPr>
      </w:pPr>
    </w:p>
    <w:p w:rsidR="006608E5" w:rsidRDefault="006608E5" w:rsidP="00FC7EA1">
      <w:pPr>
        <w:jc w:val="both"/>
        <w:rPr>
          <w:color w:val="FF0000"/>
          <w:sz w:val="10"/>
        </w:rPr>
      </w:pPr>
    </w:p>
    <w:p w:rsidR="006608E5" w:rsidRDefault="006608E5" w:rsidP="00FC7EA1">
      <w:pPr>
        <w:jc w:val="both"/>
        <w:rPr>
          <w:color w:val="FF0000"/>
          <w:sz w:val="10"/>
        </w:rPr>
      </w:pPr>
    </w:p>
    <w:p w:rsidR="006608E5" w:rsidRPr="006608E5" w:rsidRDefault="006608E5" w:rsidP="00FC7EA1">
      <w:pPr>
        <w:jc w:val="both"/>
        <w:rPr>
          <w:color w:val="FF0000"/>
          <w:sz w:val="10"/>
        </w:rPr>
      </w:pPr>
    </w:p>
    <w:tbl>
      <w:tblPr>
        <w:tblStyle w:val="aa"/>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89"/>
        <w:gridCol w:w="9639"/>
      </w:tblGrid>
      <w:tr w:rsidR="00BC197C" w:rsidRPr="00E13681" w:rsidTr="00784A99">
        <w:trPr>
          <w:tblCellSpacing w:w="20" w:type="dxa"/>
        </w:trPr>
        <w:tc>
          <w:tcPr>
            <w:tcW w:w="10148" w:type="dxa"/>
            <w:gridSpan w:val="2"/>
            <w:shd w:val="clear" w:color="auto" w:fill="D9D9D9" w:themeFill="background1" w:themeFillShade="D9"/>
          </w:tcPr>
          <w:p w:rsidR="00BC197C" w:rsidRPr="00E13681" w:rsidRDefault="00BC197C" w:rsidP="00BC197C">
            <w:pPr>
              <w:ind w:firstLine="540"/>
              <w:jc w:val="both"/>
              <w:rPr>
                <w:b/>
                <w:sz w:val="24"/>
                <w:szCs w:val="24"/>
              </w:rPr>
            </w:pPr>
            <w:r w:rsidRPr="00E13681">
              <w:rPr>
                <w:b/>
                <w:sz w:val="24"/>
                <w:szCs w:val="24"/>
              </w:rPr>
              <w:t>Задачи сопровождения детей с ОВЗ</w:t>
            </w:r>
          </w:p>
        </w:tc>
      </w:tr>
      <w:tr w:rsidR="005D0F3E" w:rsidRPr="00E13681" w:rsidTr="00784A99">
        <w:trPr>
          <w:tblCellSpacing w:w="20" w:type="dxa"/>
        </w:trPr>
        <w:tc>
          <w:tcPr>
            <w:tcW w:w="529" w:type="dxa"/>
            <w:vAlign w:val="center"/>
          </w:tcPr>
          <w:p w:rsidR="005D0F3E" w:rsidRPr="00E13681" w:rsidRDefault="005D0F3E" w:rsidP="00784A99">
            <w:pPr>
              <w:rPr>
                <w:sz w:val="24"/>
                <w:szCs w:val="24"/>
              </w:rPr>
            </w:pPr>
            <w:r w:rsidRPr="00E13681">
              <w:rPr>
                <w:sz w:val="24"/>
                <w:szCs w:val="24"/>
              </w:rPr>
              <w:t>1</w:t>
            </w:r>
          </w:p>
        </w:tc>
        <w:tc>
          <w:tcPr>
            <w:tcW w:w="9579" w:type="dxa"/>
          </w:tcPr>
          <w:p w:rsidR="005D0F3E" w:rsidRPr="00E13681" w:rsidRDefault="005D0F3E" w:rsidP="005D0F3E">
            <w:pPr>
              <w:pStyle w:val="a6"/>
            </w:pPr>
            <w:r w:rsidRPr="00E13681">
              <w:t>Выявление особых образовательных потребностей детей с ОВЗ</w:t>
            </w:r>
          </w:p>
        </w:tc>
      </w:tr>
      <w:tr w:rsidR="005D0F3E" w:rsidRPr="00E13681" w:rsidTr="00784A99">
        <w:trPr>
          <w:tblCellSpacing w:w="20" w:type="dxa"/>
        </w:trPr>
        <w:tc>
          <w:tcPr>
            <w:tcW w:w="529" w:type="dxa"/>
            <w:vAlign w:val="center"/>
          </w:tcPr>
          <w:p w:rsidR="005D0F3E" w:rsidRPr="00E13681" w:rsidRDefault="005D0F3E" w:rsidP="00784A99">
            <w:pPr>
              <w:rPr>
                <w:sz w:val="24"/>
                <w:szCs w:val="24"/>
              </w:rPr>
            </w:pPr>
            <w:r w:rsidRPr="00E13681">
              <w:rPr>
                <w:sz w:val="24"/>
                <w:szCs w:val="24"/>
              </w:rPr>
              <w:t>2</w:t>
            </w:r>
          </w:p>
        </w:tc>
        <w:tc>
          <w:tcPr>
            <w:tcW w:w="9579" w:type="dxa"/>
          </w:tcPr>
          <w:p w:rsidR="005D0F3E" w:rsidRPr="00E13681" w:rsidRDefault="005D0F3E" w:rsidP="005D0F3E">
            <w:pPr>
              <w:pStyle w:val="a6"/>
            </w:pPr>
            <w:r w:rsidRPr="00E13681">
              <w:t>Осуществление индивидуальной психолого-медико-педагогической помощи детям с ОВЗ</w:t>
            </w:r>
            <w:r w:rsidR="00121C06" w:rsidRPr="00E13681">
              <w:t xml:space="preserve"> путем реализации индивидуальных образовательных маршрутов.</w:t>
            </w:r>
          </w:p>
        </w:tc>
      </w:tr>
      <w:tr w:rsidR="005D0F3E" w:rsidRPr="00E13681" w:rsidTr="00784A99">
        <w:trPr>
          <w:tblCellSpacing w:w="20" w:type="dxa"/>
        </w:trPr>
        <w:tc>
          <w:tcPr>
            <w:tcW w:w="529" w:type="dxa"/>
            <w:vAlign w:val="center"/>
          </w:tcPr>
          <w:p w:rsidR="005D0F3E" w:rsidRPr="00E13681" w:rsidRDefault="005D0F3E" w:rsidP="00784A99">
            <w:pPr>
              <w:rPr>
                <w:sz w:val="24"/>
                <w:szCs w:val="24"/>
              </w:rPr>
            </w:pPr>
            <w:r w:rsidRPr="00E13681">
              <w:rPr>
                <w:sz w:val="24"/>
                <w:szCs w:val="24"/>
              </w:rPr>
              <w:lastRenderedPageBreak/>
              <w:t>3</w:t>
            </w:r>
          </w:p>
        </w:tc>
        <w:tc>
          <w:tcPr>
            <w:tcW w:w="9579" w:type="dxa"/>
          </w:tcPr>
          <w:p w:rsidR="005D0F3E" w:rsidRPr="00E13681" w:rsidRDefault="005D0F3E" w:rsidP="005D0F3E">
            <w:pPr>
              <w:pStyle w:val="a6"/>
            </w:pPr>
            <w:r w:rsidRPr="00E13681">
              <w:t xml:space="preserve">Помощь детям с ОВЗ в освоении образовательной программы </w:t>
            </w:r>
          </w:p>
        </w:tc>
      </w:tr>
      <w:tr w:rsidR="005D0F3E" w:rsidRPr="00E13681" w:rsidTr="00784A99">
        <w:trPr>
          <w:tblCellSpacing w:w="20" w:type="dxa"/>
        </w:trPr>
        <w:tc>
          <w:tcPr>
            <w:tcW w:w="529" w:type="dxa"/>
            <w:vAlign w:val="center"/>
          </w:tcPr>
          <w:p w:rsidR="005D0F3E" w:rsidRPr="00E13681" w:rsidRDefault="005D0F3E" w:rsidP="00784A99">
            <w:pPr>
              <w:rPr>
                <w:sz w:val="24"/>
                <w:szCs w:val="24"/>
              </w:rPr>
            </w:pPr>
            <w:r w:rsidRPr="00E13681">
              <w:rPr>
                <w:sz w:val="24"/>
                <w:szCs w:val="24"/>
              </w:rPr>
              <w:t>4</w:t>
            </w:r>
          </w:p>
        </w:tc>
        <w:tc>
          <w:tcPr>
            <w:tcW w:w="9579" w:type="dxa"/>
          </w:tcPr>
          <w:p w:rsidR="005D0F3E" w:rsidRPr="00E13681" w:rsidRDefault="005D0F3E" w:rsidP="005D0F3E">
            <w:pPr>
              <w:pStyle w:val="a6"/>
            </w:pPr>
            <w:r w:rsidRPr="00E13681">
              <w:t xml:space="preserve"> Оказание методической помощи родителям и педагогам, работающим с детьми  данной категории </w:t>
            </w:r>
          </w:p>
        </w:tc>
      </w:tr>
      <w:tr w:rsidR="005D0F3E" w:rsidRPr="00E13681" w:rsidTr="00784A99">
        <w:trPr>
          <w:tblCellSpacing w:w="20" w:type="dxa"/>
        </w:trPr>
        <w:tc>
          <w:tcPr>
            <w:tcW w:w="529" w:type="dxa"/>
            <w:vAlign w:val="center"/>
          </w:tcPr>
          <w:p w:rsidR="005D0F3E" w:rsidRPr="00E13681" w:rsidRDefault="005D0F3E" w:rsidP="00784A99">
            <w:pPr>
              <w:rPr>
                <w:sz w:val="24"/>
                <w:szCs w:val="24"/>
              </w:rPr>
            </w:pPr>
            <w:r w:rsidRPr="00E13681">
              <w:rPr>
                <w:sz w:val="24"/>
                <w:szCs w:val="24"/>
              </w:rPr>
              <w:t>5</w:t>
            </w:r>
          </w:p>
        </w:tc>
        <w:tc>
          <w:tcPr>
            <w:tcW w:w="9579" w:type="dxa"/>
          </w:tcPr>
          <w:p w:rsidR="005D0F3E" w:rsidRPr="00E13681" w:rsidRDefault="005D0F3E" w:rsidP="005D0F3E">
            <w:pPr>
              <w:pStyle w:val="a6"/>
            </w:pPr>
            <w:r w:rsidRPr="00E13681">
              <w:t>Отслеживание динамики развития детей с ОВЗ</w:t>
            </w:r>
          </w:p>
        </w:tc>
      </w:tr>
    </w:tbl>
    <w:p w:rsidR="00B95746" w:rsidRPr="00E13681" w:rsidRDefault="00B95746" w:rsidP="000554DD">
      <w:pPr>
        <w:jc w:val="both"/>
        <w:rPr>
          <w:color w:val="FF0000"/>
        </w:rPr>
      </w:pPr>
    </w:p>
    <w:p w:rsidR="003E3A29" w:rsidRDefault="004214CF" w:rsidP="003E3A29">
      <w:pPr>
        <w:pStyle w:val="a6"/>
        <w:jc w:val="both"/>
        <w:rPr>
          <w:b/>
        </w:rPr>
      </w:pPr>
      <w:r w:rsidRPr="00E13681">
        <w:rPr>
          <w:b/>
        </w:rPr>
        <w:t>П</w:t>
      </w:r>
      <w:r w:rsidR="006608E5" w:rsidRPr="00E13681">
        <w:rPr>
          <w:b/>
        </w:rPr>
        <w:t>ринципы  и подходы к формированию программы</w:t>
      </w:r>
    </w:p>
    <w:p w:rsidR="001E15A5" w:rsidRPr="006608E5" w:rsidRDefault="001E15A5" w:rsidP="003E3A29">
      <w:pPr>
        <w:pStyle w:val="a6"/>
        <w:jc w:val="both"/>
        <w:rPr>
          <w:b/>
          <w:sz w:val="8"/>
        </w:rPr>
      </w:pPr>
    </w:p>
    <w:p w:rsidR="007247CB" w:rsidRPr="000544ED" w:rsidRDefault="007247CB" w:rsidP="007247CB">
      <w:pPr>
        <w:pStyle w:val="Default"/>
        <w:ind w:firstLine="708"/>
        <w:jc w:val="both"/>
      </w:pPr>
      <w:r w:rsidRPr="007247CB">
        <w:rPr>
          <w:b/>
          <w:i/>
          <w:iCs/>
        </w:rPr>
        <w:t>Основополагающей теорией нового стандарта дошкольного образования (ФГОС ДО) стала культурно-историческая теория Л.С. Выготского</w:t>
      </w:r>
      <w:r w:rsidRPr="007247CB">
        <w:rPr>
          <w:b/>
        </w:rPr>
        <w:t>.</w:t>
      </w:r>
      <w:r w:rsidRPr="000544ED">
        <w:t xml:space="preserve"> Он полагает, что развитие ребенка опосредованно его обучением и воспитанием. Взрослый, опираясь на «зону ближайшего развития», «забегает» немного вперед, опережая развитие ребенка. Взрослый «ведет» за собой детское развитие, которое вызывает к жизни целый ряд таких процессов развития, которые вне обучения вообще были бы невозможны. Обучение есть внутренне необходимый и всеобщий момент в процессе развития у ребенка не природных, а культурно-исторических особенностей человека. Данные положения были конкретизированы и обоснованы определенным предметным содержанием в работах А.Н. Леонтьева, П.Я. Гальперина, Д.Б. Эльконина, А.В. Запорожца, Л.А. Венгера и др. Полученные результаты позволили обосновать положение о ведущей роли обучения в развитии, выявить психолого-педагогические условия </w:t>
      </w:r>
      <w:r w:rsidRPr="000544ED">
        <w:rPr>
          <w:i/>
          <w:iCs/>
        </w:rPr>
        <w:t xml:space="preserve">развивающего обучения </w:t>
      </w:r>
      <w:r w:rsidRPr="000544ED">
        <w:t xml:space="preserve">(Л.В. Занков, Д.Б. Эльконин, В.В. Давыдов). </w:t>
      </w:r>
    </w:p>
    <w:p w:rsidR="007247CB" w:rsidRPr="000544ED" w:rsidRDefault="007247CB" w:rsidP="007247CB">
      <w:pPr>
        <w:pStyle w:val="Default"/>
        <w:ind w:firstLine="708"/>
        <w:jc w:val="both"/>
      </w:pPr>
      <w:r w:rsidRPr="000544ED">
        <w:t xml:space="preserve">Современные научные педагогические исследования привели к изменению трактовки понятия «развитие». Необходимо «целостное развитие каждого ребенка», что предполагает максимально разностороннее и гармоническое развитие его способностей, интересов и склонностей; формирование культурной, высоконравственной, творчески активной личности, в дошкольном возрасте – формирование предпосылок учебной деятельности. </w:t>
      </w:r>
    </w:p>
    <w:p w:rsidR="001E15A5" w:rsidRPr="007247CB" w:rsidRDefault="001E15A5" w:rsidP="007247CB">
      <w:pPr>
        <w:ind w:firstLine="709"/>
        <w:jc w:val="both"/>
      </w:pPr>
      <w:r w:rsidRPr="00B10B4B">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с учетом основных принципов дошкольного образования:</w:t>
      </w:r>
    </w:p>
    <w:p w:rsidR="00B10B4B" w:rsidRPr="00B10B4B" w:rsidRDefault="00B10B4B" w:rsidP="00B10B4B">
      <w:pPr>
        <w:jc w:val="both"/>
      </w:pPr>
      <w:r w:rsidRPr="00B10B4B">
        <w:t>1. Принцип полноценного проживания ребенком этапов раннего и дошкольного детства, обогащение (амплификация) детского развития.</w:t>
      </w:r>
    </w:p>
    <w:p w:rsidR="00B10B4B" w:rsidRPr="00B10B4B" w:rsidRDefault="00B10B4B" w:rsidP="00B10B4B">
      <w:pPr>
        <w:jc w:val="both"/>
      </w:pPr>
      <w:r w:rsidRPr="00B10B4B">
        <w:t>2. 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B10B4B" w:rsidRPr="00B10B4B" w:rsidRDefault="00B10B4B" w:rsidP="00B10B4B">
      <w:pPr>
        <w:jc w:val="both"/>
      </w:pPr>
      <w:r w:rsidRPr="00B10B4B">
        <w:t>3. Принцип содействия и сотрудничества детей и взрослых, признания ребенка полноценным участником (субъектом) образовательных отношений.</w:t>
      </w:r>
    </w:p>
    <w:p w:rsidR="00B10B4B" w:rsidRPr="00B10B4B" w:rsidRDefault="00B10B4B" w:rsidP="00B10B4B">
      <w:pPr>
        <w:jc w:val="both"/>
      </w:pPr>
      <w:r w:rsidRPr="00B10B4B">
        <w:t>4. Принцип поддержки инициативы детей в различных видах деятельности.</w:t>
      </w:r>
    </w:p>
    <w:p w:rsidR="00B10B4B" w:rsidRPr="00B10B4B" w:rsidRDefault="00B10B4B" w:rsidP="00B10B4B">
      <w:pPr>
        <w:jc w:val="both"/>
      </w:pPr>
      <w:r w:rsidRPr="00B10B4B">
        <w:t>5. Принцип сотрудничества с семьей.</w:t>
      </w:r>
    </w:p>
    <w:p w:rsidR="00B10B4B" w:rsidRPr="00B10B4B" w:rsidRDefault="00B10B4B" w:rsidP="00B10B4B">
      <w:pPr>
        <w:jc w:val="both"/>
      </w:pPr>
      <w:r w:rsidRPr="00B10B4B">
        <w:t>6. Принцип приобщения детей к социокультурным нормам, традициям семьи, общества и государства.</w:t>
      </w:r>
    </w:p>
    <w:p w:rsidR="00B10B4B" w:rsidRPr="00B10B4B" w:rsidRDefault="00B10B4B" w:rsidP="00B10B4B">
      <w:pPr>
        <w:jc w:val="both"/>
      </w:pPr>
      <w:r w:rsidRPr="00B10B4B">
        <w:t>7. Принцип формирования познавательных интересов и познавательных действий ребенка в различных видах деятельности.</w:t>
      </w:r>
    </w:p>
    <w:p w:rsidR="00B10B4B" w:rsidRPr="00B10B4B" w:rsidRDefault="00B10B4B" w:rsidP="00B10B4B">
      <w:pPr>
        <w:jc w:val="both"/>
      </w:pPr>
      <w:r w:rsidRPr="00B10B4B">
        <w:t>8. Принцип возрастной адекватности дошкольного образования (соответствия условий, требований, методов возрасту и особенностям развития).</w:t>
      </w:r>
    </w:p>
    <w:p w:rsidR="00B10B4B" w:rsidRPr="00B10B4B" w:rsidRDefault="00B10B4B" w:rsidP="00B10B4B">
      <w:pPr>
        <w:jc w:val="both"/>
      </w:pPr>
      <w:r w:rsidRPr="00B10B4B">
        <w:t>9. Принцип учета этнокультурной ситуации развития детей.</w:t>
      </w:r>
    </w:p>
    <w:p w:rsidR="00B10B4B" w:rsidRDefault="00B10B4B" w:rsidP="00B10B4B">
      <w:pPr>
        <w:jc w:val="both"/>
      </w:pPr>
    </w:p>
    <w:p w:rsidR="00122884" w:rsidRPr="00B10B4B" w:rsidRDefault="001E15A5" w:rsidP="00B10B4B">
      <w:pPr>
        <w:ind w:firstLine="709"/>
        <w:jc w:val="both"/>
      </w:pPr>
      <w:r w:rsidRPr="00B10B4B">
        <w:t xml:space="preserve">Программа учитывает основные принципы ФГОС ДО, </w:t>
      </w:r>
      <w:r w:rsidR="00B10B4B" w:rsidRPr="00B10B4B">
        <w:t>в основе которых заложены принципы в соответствии с</w:t>
      </w:r>
      <w:r w:rsidR="00122884" w:rsidRPr="00B10B4B">
        <w:t xml:space="preserve"> Конституци</w:t>
      </w:r>
      <w:r w:rsidR="00B10B4B" w:rsidRPr="00B10B4B">
        <w:t>ей</w:t>
      </w:r>
      <w:r w:rsidR="00122884" w:rsidRPr="00B10B4B">
        <w:t xml:space="preserve"> Российской Федерации</w:t>
      </w:r>
      <w:r w:rsidR="000554DD" w:rsidRPr="00B10B4B">
        <w:t xml:space="preserve"> </w:t>
      </w:r>
      <w:r w:rsidR="00122884" w:rsidRPr="00B10B4B">
        <w:t xml:space="preserve"> </w:t>
      </w:r>
      <w:r w:rsidR="00B10B4B" w:rsidRPr="00B10B4B">
        <w:t>и</w:t>
      </w:r>
      <w:r w:rsidR="00122884" w:rsidRPr="00B10B4B">
        <w:t xml:space="preserve"> Конвенци</w:t>
      </w:r>
      <w:r w:rsidR="00B10B4B" w:rsidRPr="00B10B4B">
        <w:t>ей</w:t>
      </w:r>
      <w:r w:rsidR="00122884" w:rsidRPr="00B10B4B">
        <w:t xml:space="preserve"> ООН о правах ребенка</w:t>
      </w:r>
      <w:r w:rsidR="00B10B4B" w:rsidRPr="00B10B4B">
        <w:t>:</w:t>
      </w:r>
      <w:r w:rsidR="00122884" w:rsidRPr="00B10B4B">
        <w:t xml:space="preserve"> </w:t>
      </w:r>
    </w:p>
    <w:p w:rsidR="00122884" w:rsidRPr="00B10B4B" w:rsidRDefault="00122884" w:rsidP="00B10B4B">
      <w:pPr>
        <w:jc w:val="both"/>
      </w:pPr>
      <w:r w:rsidRPr="00B10B4B">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w:t>
      </w:r>
      <w:r w:rsidRPr="00B10B4B">
        <w:lastRenderedPageBreak/>
        <w:t>происходит с ребенком сейчас, а не тем, что этот период есть период подготовки к следующему периоду;</w:t>
      </w:r>
    </w:p>
    <w:p w:rsidR="00122884" w:rsidRPr="00B10B4B" w:rsidRDefault="00122884" w:rsidP="00B10B4B">
      <w:pPr>
        <w:jc w:val="both"/>
      </w:pPr>
      <w:r w:rsidRPr="00B10B4B">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22884" w:rsidRPr="00B10B4B" w:rsidRDefault="00122884" w:rsidP="00B10B4B">
      <w:pPr>
        <w:jc w:val="both"/>
      </w:pPr>
      <w:r w:rsidRPr="00B10B4B">
        <w:t>3) уважение личности ребенка;</w:t>
      </w:r>
    </w:p>
    <w:p w:rsidR="008531A9" w:rsidRPr="00B10B4B" w:rsidRDefault="00122884" w:rsidP="00B10B4B">
      <w:pPr>
        <w:jc w:val="both"/>
      </w:pPr>
      <w:r w:rsidRPr="00B10B4B">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247CB" w:rsidRPr="00E13681" w:rsidRDefault="007247CB" w:rsidP="007247CB">
      <w:pPr>
        <w:spacing w:line="276" w:lineRule="auto"/>
        <w:ind w:firstLine="709"/>
        <w:jc w:val="both"/>
      </w:pPr>
      <w:r w:rsidRPr="00E13681">
        <w:t xml:space="preserve">В формировании Образовательной программы дошкольного образования </w:t>
      </w:r>
      <w:r w:rsidRPr="00E13681">
        <w:rPr>
          <w:bCs/>
        </w:rPr>
        <w:t xml:space="preserve">мы основывались на </w:t>
      </w:r>
      <w:r w:rsidRPr="007247CB">
        <w:rPr>
          <w:b/>
          <w:bCs/>
        </w:rPr>
        <w:t>следующих подходах</w:t>
      </w:r>
      <w:r w:rsidRPr="00E13681">
        <w:rPr>
          <w:bCs/>
        </w:rPr>
        <w:t xml:space="preserve">, </w:t>
      </w:r>
      <w:r w:rsidRPr="00E13681">
        <w:rPr>
          <w:spacing w:val="-6"/>
        </w:rPr>
        <w:t>к содержанию и технологиям дошкольного образования:</w:t>
      </w:r>
    </w:p>
    <w:p w:rsidR="007247CB" w:rsidRPr="00E13681" w:rsidRDefault="007247CB" w:rsidP="00415FB6">
      <w:pPr>
        <w:numPr>
          <w:ilvl w:val="0"/>
          <w:numId w:val="33"/>
        </w:numPr>
        <w:spacing w:line="276" w:lineRule="auto"/>
        <w:jc w:val="both"/>
        <w:rPr>
          <w:spacing w:val="-6"/>
        </w:rPr>
      </w:pPr>
      <w:r w:rsidRPr="00E13681">
        <w:rPr>
          <w:b/>
          <w:bCs/>
          <w:iCs/>
          <w:spacing w:val="-6"/>
        </w:rPr>
        <w:t>Психолого-педагогическая концепция амплификации (обогащения) развития ребенка дошкольника</w:t>
      </w:r>
      <w:r w:rsidRPr="00E13681">
        <w:rPr>
          <w:spacing w:val="-6"/>
        </w:rPr>
        <w:t xml:space="preserve"> (А..В. Запорожец). </w:t>
      </w:r>
    </w:p>
    <w:p w:rsidR="007247CB" w:rsidRPr="007247CB" w:rsidRDefault="007247CB" w:rsidP="00415FB6">
      <w:pPr>
        <w:pStyle w:val="a5"/>
        <w:numPr>
          <w:ilvl w:val="0"/>
          <w:numId w:val="33"/>
        </w:numPr>
        <w:spacing w:line="276" w:lineRule="auto"/>
        <w:jc w:val="both"/>
        <w:rPr>
          <w:spacing w:val="-6"/>
        </w:rPr>
      </w:pPr>
      <w:r w:rsidRPr="00E13681">
        <w:t>Образовательная программа предполагает насыщенное образовательное содержание соответствующее познавательным интересам современного ребенка, которое становиться основой для его развития любознательности, познавательных способностей, для удовлетворения индивидуальных склонностей и интересов ребенка.</w:t>
      </w:r>
    </w:p>
    <w:p w:rsidR="007247CB" w:rsidRPr="00E13681" w:rsidRDefault="007247CB" w:rsidP="00415FB6">
      <w:pPr>
        <w:numPr>
          <w:ilvl w:val="0"/>
          <w:numId w:val="33"/>
        </w:numPr>
        <w:spacing w:line="276" w:lineRule="auto"/>
        <w:jc w:val="both"/>
        <w:rPr>
          <w:spacing w:val="-6"/>
        </w:rPr>
      </w:pPr>
      <w:r w:rsidRPr="00E13681">
        <w:rPr>
          <w:b/>
          <w:bCs/>
          <w:iCs/>
          <w:spacing w:val="-6"/>
        </w:rPr>
        <w:t>Педагогическая концепция целостного развития ребенка</w:t>
      </w:r>
      <w:r w:rsidRPr="00E13681">
        <w:rPr>
          <w:spacing w:val="-6"/>
        </w:rPr>
        <w:t xml:space="preserve"> – дошкольника как </w:t>
      </w:r>
    </w:p>
    <w:p w:rsidR="007247CB" w:rsidRPr="007247CB" w:rsidRDefault="007247CB" w:rsidP="00415FB6">
      <w:pPr>
        <w:pStyle w:val="a5"/>
        <w:numPr>
          <w:ilvl w:val="0"/>
          <w:numId w:val="33"/>
        </w:numPr>
        <w:spacing w:line="276" w:lineRule="auto"/>
        <w:jc w:val="both"/>
        <w:rPr>
          <w:spacing w:val="-6"/>
        </w:rPr>
      </w:pPr>
      <w:r w:rsidRPr="007247CB">
        <w:rPr>
          <w:spacing w:val="-6"/>
        </w:rPr>
        <w:t>субъекта детской деятельности. Чем полнее и разнообразнее детская деятельность, чем больше она значима для ребенка и отвечает его природе, тем успешнее идет его развитие.</w:t>
      </w:r>
    </w:p>
    <w:p w:rsidR="007247CB" w:rsidRPr="00E13681" w:rsidRDefault="007247CB" w:rsidP="00415FB6">
      <w:pPr>
        <w:pStyle w:val="a5"/>
        <w:numPr>
          <w:ilvl w:val="0"/>
          <w:numId w:val="33"/>
        </w:numPr>
        <w:spacing w:line="276" w:lineRule="auto"/>
        <w:jc w:val="both"/>
        <w:rPr>
          <w:rStyle w:val="c0"/>
          <w:spacing w:val="-6"/>
        </w:rPr>
      </w:pPr>
      <w:r w:rsidRPr="00E13681">
        <w:rPr>
          <w:rStyle w:val="c0"/>
          <w:b/>
        </w:rPr>
        <w:t>Технология развития субъектной позиции ребенка.</w:t>
      </w:r>
      <w:r w:rsidRPr="00E13681">
        <w:rPr>
          <w:rStyle w:val="c0"/>
        </w:rPr>
        <w:t xml:space="preserve"> М.В. Крулехт, А.Г. Гогоберидзе. Именно освоение субъектной позиции обеспечивает успешность перехода ребенка к следующему возрастному этапу, обеспечивает целостность развития его личности. В свою очередь целостность определяет избирательность и самореализацию ребенка как субъекта в значимой для него деятельности.   Позиция субъекта деятельности, культуры становится своего рода ядром целостности, обеспечивая интеграцию ребенка с миром и возможность творить этот мир. Поэтому создание условий для развития ребенка как субъекту игровой, художественной, элементарной трудовой, культуры и деятельности можно рассматривать в качестве ведущего фактора, обеспечивающего целостность его развития в культуре; </w:t>
      </w:r>
    </w:p>
    <w:p w:rsidR="007247CB" w:rsidRPr="00E13681" w:rsidRDefault="007247CB" w:rsidP="00415FB6">
      <w:pPr>
        <w:pStyle w:val="a5"/>
        <w:numPr>
          <w:ilvl w:val="0"/>
          <w:numId w:val="33"/>
        </w:numPr>
        <w:spacing w:line="276" w:lineRule="auto"/>
        <w:jc w:val="both"/>
        <w:rPr>
          <w:rStyle w:val="c0"/>
          <w:spacing w:val="-6"/>
        </w:rPr>
      </w:pPr>
      <w:r w:rsidRPr="00E13681">
        <w:rPr>
          <w:rStyle w:val="c0"/>
          <w:b/>
        </w:rPr>
        <w:t>Личностно-</w:t>
      </w:r>
      <w:r w:rsidRPr="00E13681">
        <w:rPr>
          <w:rStyle w:val="c0"/>
          <w:b/>
          <w:spacing w:val="-6"/>
        </w:rPr>
        <w:t>ориентированный подход</w:t>
      </w:r>
      <w:r w:rsidRPr="00E13681">
        <w:rPr>
          <w:rStyle w:val="c0"/>
          <w:spacing w:val="-6"/>
        </w:rPr>
        <w:t xml:space="preserve"> – концентрирует внимание педагога на целостности личности ребенка и его индивидуальности;</w:t>
      </w:r>
    </w:p>
    <w:p w:rsidR="007247CB" w:rsidRPr="00E13681" w:rsidRDefault="007247CB" w:rsidP="00415FB6">
      <w:pPr>
        <w:pStyle w:val="a5"/>
        <w:numPr>
          <w:ilvl w:val="0"/>
          <w:numId w:val="33"/>
        </w:numPr>
        <w:spacing w:line="276" w:lineRule="auto"/>
        <w:jc w:val="both"/>
        <w:rPr>
          <w:rStyle w:val="c0"/>
          <w:spacing w:val="-6"/>
        </w:rPr>
      </w:pPr>
      <w:r w:rsidRPr="00E13681">
        <w:rPr>
          <w:rStyle w:val="c0"/>
          <w:b/>
        </w:rPr>
        <w:t xml:space="preserve">Индивидуальный подход </w:t>
      </w:r>
      <w:r w:rsidRPr="00E13681">
        <w:rPr>
          <w:rStyle w:val="c0"/>
          <w:spacing w:val="-6"/>
        </w:rPr>
        <w:t>– выбор педагогом методов, приемов и средств воспитания и обучения в соответствии с индивидуальным уровнем подготовленности ребенка;</w:t>
      </w:r>
    </w:p>
    <w:p w:rsidR="007247CB" w:rsidRPr="00E13681" w:rsidRDefault="007247CB" w:rsidP="00415FB6">
      <w:pPr>
        <w:pStyle w:val="a5"/>
        <w:numPr>
          <w:ilvl w:val="0"/>
          <w:numId w:val="33"/>
        </w:numPr>
        <w:spacing w:line="276" w:lineRule="auto"/>
        <w:jc w:val="both"/>
        <w:rPr>
          <w:spacing w:val="-6"/>
        </w:rPr>
      </w:pPr>
      <w:r w:rsidRPr="00E13681">
        <w:rPr>
          <w:b/>
        </w:rPr>
        <w:t>Системный подход</w:t>
      </w:r>
      <w:r w:rsidRPr="00E13681">
        <w:t xml:space="preserve"> -  связан с исследованиями </w:t>
      </w:r>
      <w:r w:rsidRPr="00E13681">
        <w:rPr>
          <w:iCs/>
        </w:rPr>
        <w:t xml:space="preserve">проблемы системности знаний, </w:t>
      </w:r>
      <w:r w:rsidRPr="00E13681">
        <w:t>возможности освоения детьми элементарных систем зна</w:t>
      </w:r>
      <w:r w:rsidRPr="00E13681">
        <w:softHyphen/>
        <w:t>ний о явлениях социальной действительности, предметном мире и мире природы.</w:t>
      </w:r>
    </w:p>
    <w:p w:rsidR="007247CB" w:rsidRPr="00E13681" w:rsidRDefault="007247CB" w:rsidP="00415FB6">
      <w:pPr>
        <w:numPr>
          <w:ilvl w:val="0"/>
          <w:numId w:val="33"/>
        </w:numPr>
        <w:tabs>
          <w:tab w:val="left" w:pos="-360"/>
        </w:tabs>
        <w:jc w:val="both"/>
      </w:pPr>
      <w:r w:rsidRPr="00E13681">
        <w:rPr>
          <w:rStyle w:val="61"/>
          <w:b/>
          <w:sz w:val="24"/>
          <w:szCs w:val="24"/>
        </w:rPr>
        <w:t>Подход этнокультурной соотнесенности дошкольного образования</w:t>
      </w:r>
      <w:r w:rsidRPr="00E13681">
        <w:rPr>
          <w:rStyle w:val="61"/>
          <w:sz w:val="24"/>
          <w:szCs w:val="24"/>
        </w:rPr>
        <w:t>. Авторы стремились к тому, чтобы ребенок с детства приобщался к истокам народ</w:t>
      </w:r>
      <w:r w:rsidRPr="00E13681">
        <w:rPr>
          <w:rStyle w:val="61"/>
          <w:sz w:val="24"/>
          <w:szCs w:val="24"/>
        </w:rPr>
        <w:softHyphen/>
        <w:t>ной культуры своей страны. В программе уделяется большое вни</w:t>
      </w:r>
      <w:r w:rsidRPr="00E13681">
        <w:rPr>
          <w:rStyle w:val="61"/>
          <w:sz w:val="24"/>
          <w:szCs w:val="24"/>
        </w:rPr>
        <w:softHyphen/>
        <w:t>мание произведениям устного народного творчества, народным хороводным играм, музыке и танцам, декоративно-прикладному искусству России.</w:t>
      </w:r>
    </w:p>
    <w:p w:rsidR="007247CB" w:rsidRPr="00E13681" w:rsidRDefault="007247CB" w:rsidP="00415FB6">
      <w:pPr>
        <w:pStyle w:val="a5"/>
        <w:numPr>
          <w:ilvl w:val="0"/>
          <w:numId w:val="33"/>
        </w:numPr>
        <w:spacing w:line="276" w:lineRule="auto"/>
        <w:jc w:val="both"/>
        <w:rPr>
          <w:rStyle w:val="c0"/>
          <w:b/>
          <w:spacing w:val="-6"/>
        </w:rPr>
      </w:pPr>
      <w:r w:rsidRPr="00E13681">
        <w:rPr>
          <w:rStyle w:val="c0"/>
          <w:b/>
          <w:spacing w:val="-6"/>
        </w:rPr>
        <w:t xml:space="preserve">Аксиологический подход (ценностный), </w:t>
      </w:r>
      <w:r w:rsidRPr="00E13681">
        <w:rPr>
          <w:rStyle w:val="c0"/>
          <w:spacing w:val="-6"/>
        </w:rPr>
        <w:t>предусматривающий организацию развития и воспитания на основе общечеловеческих ценностей.</w:t>
      </w:r>
    </w:p>
    <w:p w:rsidR="007247CB" w:rsidRPr="00E13681" w:rsidRDefault="007247CB" w:rsidP="00415FB6">
      <w:pPr>
        <w:pStyle w:val="a5"/>
        <w:numPr>
          <w:ilvl w:val="0"/>
          <w:numId w:val="33"/>
        </w:numPr>
        <w:spacing w:line="276" w:lineRule="auto"/>
        <w:jc w:val="both"/>
        <w:rPr>
          <w:rStyle w:val="c0"/>
          <w:spacing w:val="-6"/>
        </w:rPr>
      </w:pPr>
      <w:r w:rsidRPr="00E13681">
        <w:rPr>
          <w:rStyle w:val="c0"/>
          <w:b/>
          <w:spacing w:val="-6"/>
        </w:rPr>
        <w:t xml:space="preserve"> Системно-деятельностный подход </w:t>
      </w:r>
      <w:r w:rsidRPr="00E13681">
        <w:rPr>
          <w:rStyle w:val="c0"/>
          <w:spacing w:val="-6"/>
        </w:rPr>
        <w:t>заключается в том, что</w:t>
      </w:r>
      <w:r w:rsidRPr="00E13681">
        <w:rPr>
          <w:rStyle w:val="c0"/>
          <w:b/>
          <w:spacing w:val="-6"/>
        </w:rPr>
        <w:t xml:space="preserve"> </w:t>
      </w:r>
      <w:r w:rsidRPr="00E13681">
        <w:rPr>
          <w:rStyle w:val="c0"/>
          <w:spacing w:val="-6"/>
        </w:rPr>
        <w:t>личностное, социальное, познавательное развитие детей определяется характером организации их деятельности. Системно-деятельностный подход к развитию ребенка и созданию развивающей образовательной среды предполагает гармоничное развитие всех сторон личности ребенка.</w:t>
      </w:r>
    </w:p>
    <w:p w:rsidR="007247CB" w:rsidRDefault="007247CB" w:rsidP="007247CB">
      <w:pPr>
        <w:pStyle w:val="Default"/>
        <w:ind w:firstLine="709"/>
        <w:jc w:val="both"/>
      </w:pPr>
      <w:r w:rsidRPr="007247CB">
        <w:rPr>
          <w:b/>
        </w:rPr>
        <w:lastRenderedPageBreak/>
        <w:t>Интеграция</w:t>
      </w:r>
      <w:r w:rsidRPr="007247CB">
        <w:t xml:space="preserve"> как целостное явление, объединяющее образовательные области, разные виды деятельности, приёмы и методы в единую систему выступает в дошкольном образовании ведущим средством организации образовательного процесса. </w:t>
      </w:r>
    </w:p>
    <w:p w:rsidR="007247CB" w:rsidRPr="000544ED" w:rsidRDefault="007247CB" w:rsidP="007247CB">
      <w:pPr>
        <w:pStyle w:val="Default"/>
        <w:ind w:firstLine="708"/>
        <w:jc w:val="both"/>
      </w:pPr>
      <w:r w:rsidRPr="000544ED">
        <w:t xml:space="preserve">В настоящее время перед дошкольным образованием  </w:t>
      </w:r>
      <w:r w:rsidRPr="000544ED">
        <w:rPr>
          <w:i/>
        </w:rPr>
        <w:t>поставлена совершенно иная задача</w:t>
      </w:r>
      <w:r w:rsidRPr="000544ED">
        <w:t xml:space="preserve"> – разрабатывать </w:t>
      </w:r>
      <w:r w:rsidRPr="000544ED">
        <w:rPr>
          <w:iCs/>
        </w:rPr>
        <w:t>не интегрированные занятия через синтез образовательных</w:t>
      </w:r>
      <w:r w:rsidRPr="000544ED">
        <w:rPr>
          <w:i/>
          <w:iCs/>
        </w:rPr>
        <w:t xml:space="preserve"> </w:t>
      </w:r>
      <w:r w:rsidRPr="000544ED">
        <w:t xml:space="preserve">областей, а предложить целостный интегративный процесс взаимодействия взрослого и ребёнка на определённую тему в течение одного дня (недели, месяца), в котором будут гармонично объединены различные образовательные области для целостного восприятия окружающего мира. Это </w:t>
      </w:r>
      <w:r w:rsidRPr="000544ED">
        <w:rPr>
          <w:i/>
        </w:rPr>
        <w:t>принципиально новый подход</w:t>
      </w:r>
      <w:r w:rsidRPr="000544ED">
        <w:t xml:space="preserve"> к дошкольному образованию. </w:t>
      </w:r>
    </w:p>
    <w:p w:rsidR="007247CB" w:rsidRPr="000544ED" w:rsidRDefault="007247CB" w:rsidP="007247CB">
      <w:pPr>
        <w:pStyle w:val="Default"/>
        <w:ind w:firstLine="708"/>
        <w:jc w:val="both"/>
      </w:pPr>
      <w:r w:rsidRPr="000544ED">
        <w:t xml:space="preserve">Основным фактором интеграционного процесса выступает интеграция основных видов деятельности детей дошкольного возраста: познавательно-исследовательской, трудовой, художественно-творческой, коммуникативной, двигательной. Деятельность как психологическая основа интеграции способна объединять внутри себя разрозненные компоненты и обеспечить необходимые условия для появления нового образовательного продукта, в создание которого включены и педагоги, и дети, и родители. Таким образовательным продуктом могут выступать новое знание, рисунок, танец, спектакль, составленный ребёнком текст и др. </w:t>
      </w:r>
    </w:p>
    <w:p w:rsidR="007247CB" w:rsidRPr="006608E5" w:rsidRDefault="007247CB" w:rsidP="007247CB">
      <w:pPr>
        <w:pStyle w:val="Default"/>
        <w:ind w:firstLine="709"/>
        <w:jc w:val="both"/>
        <w:rPr>
          <w:sz w:val="4"/>
        </w:rPr>
      </w:pPr>
    </w:p>
    <w:p w:rsidR="007247CB" w:rsidRPr="007247CB" w:rsidRDefault="007247CB" w:rsidP="007247CB">
      <w:pPr>
        <w:pStyle w:val="Default"/>
        <w:ind w:firstLine="709"/>
        <w:jc w:val="both"/>
      </w:pPr>
      <w:r w:rsidRPr="007247CB">
        <w:rPr>
          <w:b/>
        </w:rPr>
        <w:t>Ведущей формой образовательного процесса</w:t>
      </w:r>
      <w:r w:rsidRPr="007247CB">
        <w:t xml:space="preserve"> становятся не занятия, а совместная со взрослыми и самостоятельная деятельность детей. Ребенок становится не только таким, каким его учат быть взрослые, а, таким, каким он научился быть сам, в том числе у взрослых и вместе с ними. </w:t>
      </w:r>
    </w:p>
    <w:p w:rsidR="007247CB" w:rsidRPr="000544ED" w:rsidRDefault="007247CB" w:rsidP="007247CB">
      <w:pPr>
        <w:pStyle w:val="Default"/>
        <w:ind w:firstLine="708"/>
        <w:jc w:val="both"/>
      </w:pPr>
      <w:r w:rsidRPr="000544ED">
        <w:t xml:space="preserve">Сущностные признаки совместной деятельности – наличие партнерской (равноправной) позиции взрослого и партнерской формы организации (сотрудничество взрослых и детей), перемещения и общение детей, понимание, взаимопонимание, равенство во взаимопонимании (исследование Н.А.Коробковой, И.А. Модиной, Е.Г. Юдиной и др.). </w:t>
      </w:r>
    </w:p>
    <w:p w:rsidR="007247CB" w:rsidRPr="000544ED" w:rsidRDefault="007247CB" w:rsidP="007247CB">
      <w:pPr>
        <w:pStyle w:val="Default"/>
        <w:ind w:firstLine="708"/>
        <w:jc w:val="both"/>
      </w:pPr>
      <w:r w:rsidRPr="000544ED">
        <w:t>Чем полнее и разнообразнее детская деятельность, тем успешнее идет развитие ребенка.</w:t>
      </w:r>
    </w:p>
    <w:p w:rsidR="007247CB" w:rsidRPr="000544ED" w:rsidRDefault="007247CB" w:rsidP="007247CB">
      <w:pPr>
        <w:pStyle w:val="Default"/>
        <w:ind w:firstLine="708"/>
        <w:jc w:val="both"/>
      </w:pPr>
      <w:r w:rsidRPr="000544ED">
        <w:t xml:space="preserve">ФГОС ДО определяет необходимость построения образовательного процесса на адекватных возрасту формах работы с детьми, главной из которых является </w:t>
      </w:r>
      <w:r w:rsidRPr="000544ED">
        <w:rPr>
          <w:i/>
          <w:iCs/>
        </w:rPr>
        <w:t xml:space="preserve">игра. </w:t>
      </w:r>
      <w:r w:rsidRPr="000544ED">
        <w:t xml:space="preserve">Игра становиться содержанием и формой организации жизни детей. Игровые моменты, ситуации и приемы включаются во все виды детской деятельности и общения воспитателя с детьми. </w:t>
      </w:r>
    </w:p>
    <w:p w:rsidR="007247CB" w:rsidRPr="000544ED" w:rsidRDefault="007247CB" w:rsidP="007247CB">
      <w:pPr>
        <w:pStyle w:val="Default"/>
        <w:ind w:firstLine="708"/>
        <w:jc w:val="both"/>
      </w:pPr>
      <w:r w:rsidRPr="000544ED">
        <w:t xml:space="preserve">Наряду с игровой педагоги организуют также </w:t>
      </w:r>
      <w:r w:rsidRPr="000544ED">
        <w:rPr>
          <w:i/>
          <w:iCs/>
        </w:rPr>
        <w:t>коммуникативную, двигательную, продуктивную, трудовую, познавательно-исследовательскую, музыкально-художественную, театральную, предметную деятельности</w:t>
      </w:r>
      <w:r w:rsidRPr="000544ED">
        <w:t>, которые наиболее близки и естественны для ребенка-</w:t>
      </w:r>
      <w:r>
        <w:t xml:space="preserve"> дошкольника</w:t>
      </w:r>
      <w:r w:rsidRPr="000544ED">
        <w:t xml:space="preserve"> и отвечают его природе. </w:t>
      </w:r>
    </w:p>
    <w:p w:rsidR="00B10B4B" w:rsidRPr="00B10B4B" w:rsidRDefault="007247CB" w:rsidP="00DD29E7">
      <w:pPr>
        <w:pStyle w:val="Default"/>
        <w:ind w:firstLine="708"/>
        <w:jc w:val="both"/>
      </w:pPr>
      <w:r w:rsidRPr="000544ED">
        <w:t xml:space="preserve">Тезис об активности ребенка и способности к самообучению, сделали важным </w:t>
      </w:r>
      <w:r w:rsidRPr="000544ED">
        <w:rPr>
          <w:i/>
          <w:iCs/>
        </w:rPr>
        <w:t xml:space="preserve">тезисы стандарта о поддержке детской инициативы как основного способа планирования «от детей» или «следуя за детьми». </w:t>
      </w:r>
      <w:r w:rsidRPr="000544ED">
        <w:t>Новые функции взрослого, согласно требованиям ФГОС, состоят не в организации деятельности ребенка сверху, а в поддержки детской инициативы, создании условий для проявления активности самим ребенком. Взрослые (педагоги, воспитатели) готовят среду, представляют материалы, наблюдают за поведением ребенка, фиксируют наиболее важные моменты в его поведении, характеризующие развитие, поддерживают его инициативу, оказывают помощь , не делая ничего за ребенка, поощряют в нем самостоятельность и активность; учат на собственном примере , показывая образцы выполнения деятельности, передают свой опыт; делают вместе с ребенком (партнерская деятельность); помогают планировать день или более далекие события, анализировать результаты дня (в детском понимании - состояния, настроения, желаний, планов и др.)</w:t>
      </w:r>
      <w:r w:rsidRPr="000544ED">
        <w:rPr>
          <w:i/>
          <w:iCs/>
        </w:rPr>
        <w:t xml:space="preserve">. </w:t>
      </w:r>
    </w:p>
    <w:p w:rsidR="007247CB" w:rsidRDefault="007247CB" w:rsidP="007247CB">
      <w:pPr>
        <w:jc w:val="both"/>
        <w:rPr>
          <w:b/>
          <w:i/>
        </w:rPr>
      </w:pPr>
      <w:r>
        <w:rPr>
          <w:b/>
          <w:i/>
        </w:rPr>
        <w:t>Программа</w:t>
      </w:r>
      <w:r w:rsidRPr="00B026B2">
        <w:rPr>
          <w:b/>
          <w:i/>
        </w:rPr>
        <w:t xml:space="preserve"> ориентирована на современного ребенка</w:t>
      </w:r>
      <w:r>
        <w:rPr>
          <w:b/>
          <w:i/>
        </w:rPr>
        <w:t>.</w:t>
      </w:r>
    </w:p>
    <w:p w:rsidR="007247CB" w:rsidRPr="006608E5" w:rsidRDefault="007247CB" w:rsidP="007247CB">
      <w:pPr>
        <w:jc w:val="both"/>
        <w:rPr>
          <w:b/>
          <w:i/>
          <w:sz w:val="2"/>
        </w:rPr>
      </w:pPr>
    </w:p>
    <w:p w:rsidR="007247CB" w:rsidRDefault="007247CB" w:rsidP="007247CB">
      <w:pPr>
        <w:ind w:firstLine="709"/>
        <w:jc w:val="both"/>
      </w:pPr>
      <w:r>
        <w:t>Современный ребенок – это житель XXI века, на которого оказывают влияние все признаки настоящего времени (О.</w:t>
      </w:r>
      <w:r w:rsidRPr="00AE076E">
        <w:t>В. Акулов</w:t>
      </w:r>
      <w:r>
        <w:t>а, Т.</w:t>
      </w:r>
      <w:r w:rsidRPr="00AE076E">
        <w:t>И. Бабаев</w:t>
      </w:r>
      <w:r>
        <w:t>а</w:t>
      </w:r>
      <w:r w:rsidRPr="00AE076E">
        <w:t xml:space="preserve">, </w:t>
      </w:r>
      <w:r>
        <w:t>А.</w:t>
      </w:r>
      <w:r w:rsidRPr="00AE076E">
        <w:t xml:space="preserve">Г. </w:t>
      </w:r>
      <w:r>
        <w:t>Гогоберидзе, и др.).</w:t>
      </w:r>
    </w:p>
    <w:p w:rsidR="007247CB" w:rsidRDefault="007247CB" w:rsidP="007247CB">
      <w:pPr>
        <w:ind w:firstLine="709"/>
        <w:jc w:val="both"/>
      </w:pPr>
      <w:r>
        <w:t>Современный ребенок –  маленький гражданин, осознающий себя в современном пространстве страны и города. Он любит свою Родину, свою семью, своих сверстников и друзей, желает сделать жизнь лучше, достойнее и красивее.</w:t>
      </w:r>
    </w:p>
    <w:p w:rsidR="007247CB" w:rsidRDefault="007247CB" w:rsidP="007247CB">
      <w:pPr>
        <w:ind w:firstLine="709"/>
        <w:jc w:val="both"/>
      </w:pPr>
      <w:r>
        <w:lastRenderedPageBreak/>
        <w:t>Современный дошкольник ориентирован на познание человека и природы. Он неплохо ориентируется в себе, своем ближайшем окружении, своем настоящем и будущем. Он готов оценивать явления и события жизни с разных точек зрения: интереса, утилитарности, полезности, эстетичности, познания. Современные дети ориентированы на будущее. Это яркая отличительная черта маленьких граждан современности – они с уверенностью смотрят в будущее.</w:t>
      </w:r>
    </w:p>
    <w:p w:rsidR="007247CB" w:rsidRDefault="007247CB" w:rsidP="007247CB">
      <w:pPr>
        <w:ind w:firstLine="709"/>
        <w:jc w:val="both"/>
      </w:pPr>
      <w:r>
        <w:t>Внутренние резервы современного ребенка раскрываются в разных видах предпочитаемой им деятельности: изобразительной, игровой, музыкальной, литературной. Но в отличие от сверстников прошлых лет он уверенно комбинирует их, объединяет между собой, потому что ему так комфортнее и все можно успеть. Он органично вплетает свои представления об этом мире в разные сферы жизнедеятельности. Он – носитель субкультуры, присущей только дошкольнику и отличающей его от детей другого возраста и взрослых.</w:t>
      </w:r>
    </w:p>
    <w:p w:rsidR="007247CB" w:rsidRDefault="007247CB" w:rsidP="007247CB">
      <w:pPr>
        <w:ind w:firstLine="709"/>
        <w:jc w:val="both"/>
      </w:pPr>
      <w:r>
        <w:t>Современному дошкольнику часто не хватает общения с мамой и папой, сверстниками, он теряется в мире объемной информации, ему хочется больше разговаривать и совместно действовать. Группа детского сада – как раз то место, где он реализует принципиальные для себя потребности. Поэтому детский сад – это вторая семья ребенка, в которой ему благополучно и интересно живется. Современные дети с удовольствием идут в детский сад, любят его!</w:t>
      </w:r>
    </w:p>
    <w:p w:rsidR="007247CB" w:rsidRPr="00B026B2" w:rsidRDefault="007247CB" w:rsidP="007247CB">
      <w:pPr>
        <w:ind w:firstLine="709"/>
        <w:jc w:val="both"/>
        <w:rPr>
          <w:spacing w:val="-4"/>
        </w:rPr>
      </w:pPr>
      <w:r w:rsidRPr="00B026B2">
        <w:rPr>
          <w:spacing w:val="-4"/>
        </w:rPr>
        <w:t>Жизнь ребенка XXI века очень сильно изменилась и тесно связана с возможностями родителей. Он быстрее, чем взрослый, успевает освоить мобильный телефон и компьютер, телевизор и магнитофон. Он слушает и смотрит с родителями одни и те же песни и телепередачи; ходит вместе с семьей в кафе и рестораны, выезжает за границу на отдых, путешествует; ориентируется в марках автомобилей, в рекламе. Он многим интересуется и о многом рассуждает. В то же время ребенок по</w:t>
      </w:r>
      <w:r>
        <w:rPr>
          <w:spacing w:val="-4"/>
        </w:rPr>
        <w:t>-</w:t>
      </w:r>
      <w:r w:rsidRPr="00B026B2">
        <w:rPr>
          <w:spacing w:val="-4"/>
        </w:rPr>
        <w:t>прежнему сориентирован на самоценные, детские виды деятельности. Он любит играть, сочинять, фантазировать, радоваться и рассуждать. В детской деятельности современного ребенка можно увидеть и стремление к интеграции, то есть объединению, разных видов деятельности в один процесс. В новых видах деятельности, таких как экспериментирование, создание микро</w:t>
      </w:r>
      <w:r>
        <w:rPr>
          <w:spacing w:val="-4"/>
        </w:rPr>
        <w:t>-</w:t>
      </w:r>
      <w:r w:rsidRPr="00B026B2">
        <w:rPr>
          <w:spacing w:val="-4"/>
        </w:rPr>
        <w:t xml:space="preserve"> и макропроектов,  коллекционирование, импровизация, современных детей привлекают сам процесс, возможность проявления самостоятельности и свободы, реализации замыслов, возможность выбирать и менять что</w:t>
      </w:r>
      <w:r>
        <w:rPr>
          <w:spacing w:val="-4"/>
        </w:rPr>
        <w:t>-</w:t>
      </w:r>
      <w:r w:rsidRPr="00B026B2">
        <w:rPr>
          <w:spacing w:val="-4"/>
        </w:rPr>
        <w:t>то самому.</w:t>
      </w:r>
    </w:p>
    <w:p w:rsidR="007247CB" w:rsidRDefault="007247CB" w:rsidP="007247CB">
      <w:pPr>
        <w:ind w:firstLine="709"/>
        <w:jc w:val="both"/>
      </w:pPr>
      <w:r>
        <w:t>Все эти новые черты современного дошкольного детства нашли отражение в программе.</w:t>
      </w:r>
    </w:p>
    <w:p w:rsidR="007247CB" w:rsidRPr="006608E5" w:rsidRDefault="007247CB" w:rsidP="007247CB">
      <w:pPr>
        <w:ind w:firstLine="709"/>
        <w:jc w:val="both"/>
        <w:rPr>
          <w:spacing w:val="-4"/>
          <w:sz w:val="6"/>
        </w:rPr>
      </w:pPr>
    </w:p>
    <w:p w:rsidR="007247CB" w:rsidRPr="00B026B2" w:rsidRDefault="007247CB" w:rsidP="007247CB">
      <w:pPr>
        <w:ind w:firstLine="709"/>
        <w:jc w:val="both"/>
        <w:rPr>
          <w:b/>
          <w:i/>
        </w:rPr>
      </w:pPr>
      <w:r>
        <w:rPr>
          <w:b/>
          <w:i/>
        </w:rPr>
        <w:t>В</w:t>
      </w:r>
      <w:r w:rsidRPr="00B026B2">
        <w:rPr>
          <w:b/>
          <w:i/>
        </w:rPr>
        <w:t xml:space="preserve">едущие условия реализации </w:t>
      </w:r>
      <w:r>
        <w:rPr>
          <w:b/>
          <w:i/>
        </w:rPr>
        <w:t>Программы.</w:t>
      </w:r>
      <w:r w:rsidRPr="00B026B2">
        <w:rPr>
          <w:b/>
          <w:i/>
        </w:rPr>
        <w:t xml:space="preserve"> </w:t>
      </w:r>
    </w:p>
    <w:p w:rsidR="007247CB" w:rsidRPr="00B026B2" w:rsidRDefault="007247CB" w:rsidP="007247CB">
      <w:pPr>
        <w:ind w:firstLine="709"/>
        <w:jc w:val="both"/>
        <w:rPr>
          <w:spacing w:val="-4"/>
        </w:rPr>
      </w:pPr>
      <w:r w:rsidRPr="00B026B2">
        <w:rPr>
          <w:spacing w:val="-4"/>
        </w:rPr>
        <w:t xml:space="preserve">Ребенок дошкольного возраста </w:t>
      </w:r>
      <w:r>
        <w:rPr>
          <w:spacing w:val="-4"/>
        </w:rPr>
        <w:t>–</w:t>
      </w:r>
      <w:r w:rsidRPr="00B026B2">
        <w:rPr>
          <w:spacing w:val="-4"/>
        </w:rPr>
        <w:t xml:space="preserve"> это, прежде всего</w:t>
      </w:r>
      <w:r>
        <w:rPr>
          <w:spacing w:val="-4"/>
        </w:rPr>
        <w:t>,</w:t>
      </w:r>
      <w:r w:rsidRPr="00B026B2">
        <w:rPr>
          <w:spacing w:val="-4"/>
        </w:rPr>
        <w:t xml:space="preserve"> неутомимый деятель, с удовольствием и живым интересом познающий и проявляющий себя в окружающем пространстве. Процесс развития дошкольника осуществляется успешно при условии его активного и разнообразного взаимодействия с миром.</w:t>
      </w:r>
    </w:p>
    <w:p w:rsidR="007247CB" w:rsidRDefault="007247CB" w:rsidP="007247CB">
      <w:pPr>
        <w:ind w:firstLine="709"/>
        <w:jc w:val="both"/>
      </w:pPr>
      <w:r>
        <w:t>Реализация программы нацелена на:</w:t>
      </w:r>
    </w:p>
    <w:p w:rsidR="007247CB" w:rsidRPr="00292726" w:rsidRDefault="007247CB" w:rsidP="00415FB6">
      <w:pPr>
        <w:numPr>
          <w:ilvl w:val="0"/>
          <w:numId w:val="30"/>
        </w:numPr>
        <w:tabs>
          <w:tab w:val="left" w:pos="284"/>
        </w:tabs>
        <w:jc w:val="both"/>
      </w:pPr>
      <w:r w:rsidRPr="00292726">
        <w:t>создание каждому ребенку условий для наиболее полного раскрытия возрастных возможностей и способностей, так как задача дошкольного воспитания состоит не в максимальном ускорении развития дошкольника и не в форсировании сроков и темпов перевода его на «рельсы» школьного возраста;</w:t>
      </w:r>
    </w:p>
    <w:p w:rsidR="007247CB" w:rsidRDefault="007247CB" w:rsidP="00415FB6">
      <w:pPr>
        <w:numPr>
          <w:ilvl w:val="0"/>
          <w:numId w:val="30"/>
        </w:numPr>
        <w:tabs>
          <w:tab w:val="left" w:pos="284"/>
        </w:tabs>
        <w:jc w:val="both"/>
      </w:pPr>
      <w:r>
        <w:t>обеспечение разнообразия детской деятельности – близкой и естественной для ребенка: игры, общения со взрослыми и сверстниками, экспериментирования, предметной, изобразительной, музыкальной. Чем полнее и разнообразнее детская деятельность, тем больше она значима для ребенка и отвечает его природе;</w:t>
      </w:r>
    </w:p>
    <w:p w:rsidR="007247CB" w:rsidRDefault="007247CB" w:rsidP="00415FB6">
      <w:pPr>
        <w:numPr>
          <w:ilvl w:val="0"/>
          <w:numId w:val="30"/>
        </w:numPr>
        <w:tabs>
          <w:tab w:val="left" w:pos="284"/>
        </w:tabs>
        <w:jc w:val="both"/>
      </w:pPr>
      <w:r>
        <w:t>ориентацию всех условий реализации программы на ребенка, создание эмоционально-комфортной обстановки и благоприятной среды его позитивного развития.</w:t>
      </w:r>
    </w:p>
    <w:p w:rsidR="008B1FC9" w:rsidRPr="00E13681" w:rsidRDefault="008B1FC9" w:rsidP="008B1FC9">
      <w:pPr>
        <w:spacing w:before="100" w:beforeAutospacing="1" w:after="100" w:afterAutospacing="1"/>
        <w:jc w:val="both"/>
      </w:pPr>
      <w:r w:rsidRPr="00E13681">
        <w:t>В соответствии с требованиями ФГОС ДО в Образовательной программе учитываются:</w:t>
      </w:r>
    </w:p>
    <w:p w:rsidR="008B1FC9" w:rsidRPr="00E13681" w:rsidRDefault="008B1FC9" w:rsidP="00415FB6">
      <w:pPr>
        <w:pStyle w:val="a5"/>
        <w:numPr>
          <w:ilvl w:val="0"/>
          <w:numId w:val="1"/>
        </w:numPr>
        <w:spacing w:before="100" w:beforeAutospacing="1" w:after="100" w:afterAutospacing="1"/>
        <w:jc w:val="both"/>
      </w:pPr>
      <w:r w:rsidRPr="00E13681">
        <w:lastRenderedPageBreak/>
        <w:t xml:space="preserve">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p>
    <w:p w:rsidR="008B1FC9" w:rsidRPr="00E13681" w:rsidRDefault="008B1FC9" w:rsidP="00415FB6">
      <w:pPr>
        <w:pStyle w:val="a5"/>
        <w:numPr>
          <w:ilvl w:val="0"/>
          <w:numId w:val="1"/>
        </w:numPr>
        <w:spacing w:before="100" w:beforeAutospacing="1" w:after="100" w:afterAutospacing="1"/>
        <w:jc w:val="both"/>
      </w:pPr>
      <w:r w:rsidRPr="00E13681">
        <w:t>индивидуальные потребности отдельных категорий детей, в том числе с ограниченными возможностями здоровья;</w:t>
      </w:r>
    </w:p>
    <w:p w:rsidR="00E514D9" w:rsidRPr="007247CB" w:rsidRDefault="008B1FC9" w:rsidP="00415FB6">
      <w:pPr>
        <w:pStyle w:val="a5"/>
        <w:numPr>
          <w:ilvl w:val="0"/>
          <w:numId w:val="1"/>
        </w:numPr>
        <w:spacing w:before="100" w:beforeAutospacing="1" w:after="100" w:afterAutospacing="1"/>
        <w:jc w:val="both"/>
      </w:pPr>
      <w:r w:rsidRPr="00E13681">
        <w:t>возможности освоения ребенком Программы на разных этапах ее реализации</w:t>
      </w:r>
      <w:r w:rsidR="007247CB">
        <w:t>.</w:t>
      </w:r>
    </w:p>
    <w:p w:rsidR="00E514D9" w:rsidRPr="006608E5" w:rsidRDefault="00E514D9" w:rsidP="008531A9">
      <w:pPr>
        <w:pStyle w:val="a6"/>
        <w:jc w:val="both"/>
        <w:rPr>
          <w:color w:val="000000"/>
          <w:sz w:val="4"/>
        </w:rPr>
      </w:pPr>
    </w:p>
    <w:p w:rsidR="00262F75" w:rsidRDefault="00262F75" w:rsidP="003E3A29">
      <w:pPr>
        <w:pStyle w:val="a6"/>
        <w:jc w:val="both"/>
        <w:rPr>
          <w:b/>
        </w:rPr>
      </w:pPr>
    </w:p>
    <w:p w:rsidR="00262F75" w:rsidRDefault="00262F75" w:rsidP="003E3A29">
      <w:pPr>
        <w:pStyle w:val="a6"/>
        <w:jc w:val="both"/>
        <w:rPr>
          <w:b/>
        </w:rPr>
      </w:pPr>
    </w:p>
    <w:p w:rsidR="00262F75" w:rsidRDefault="00262F75" w:rsidP="003E3A29">
      <w:pPr>
        <w:pStyle w:val="a6"/>
        <w:jc w:val="both"/>
        <w:rPr>
          <w:b/>
        </w:rPr>
      </w:pPr>
    </w:p>
    <w:p w:rsidR="00262F75" w:rsidRDefault="00262F75" w:rsidP="003E3A29">
      <w:pPr>
        <w:pStyle w:val="a6"/>
        <w:jc w:val="both"/>
        <w:rPr>
          <w:b/>
        </w:rPr>
      </w:pPr>
    </w:p>
    <w:p w:rsidR="003E3A29" w:rsidRPr="00E13681" w:rsidRDefault="00E514D9" w:rsidP="003E3A29">
      <w:pPr>
        <w:pStyle w:val="a6"/>
        <w:jc w:val="both"/>
        <w:rPr>
          <w:b/>
        </w:rPr>
      </w:pPr>
      <w:r w:rsidRPr="00E13681">
        <w:rPr>
          <w:b/>
        </w:rPr>
        <w:t xml:space="preserve">1.2. </w:t>
      </w:r>
      <w:r w:rsidR="007247CB" w:rsidRPr="00E13681">
        <w:rPr>
          <w:b/>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81B3E" w:rsidRPr="006608E5" w:rsidRDefault="00B81B3E" w:rsidP="003E3A29">
      <w:pPr>
        <w:pStyle w:val="a6"/>
        <w:jc w:val="both"/>
        <w:rPr>
          <w:b/>
          <w:color w:val="FF0000"/>
          <w:sz w:val="8"/>
        </w:rPr>
      </w:pPr>
    </w:p>
    <w:p w:rsidR="007247CB" w:rsidRPr="007247CB" w:rsidRDefault="007247CB" w:rsidP="007247CB">
      <w:pPr>
        <w:rPr>
          <w:b/>
          <w:sz w:val="4"/>
        </w:rPr>
      </w:pPr>
      <w:r>
        <w:rPr>
          <w:b/>
        </w:rPr>
        <w:t>Н</w:t>
      </w:r>
      <w:r w:rsidRPr="007247CB">
        <w:rPr>
          <w:b/>
        </w:rPr>
        <w:t>ационально - культурные  характеристики</w:t>
      </w:r>
      <w:r>
        <w:rPr>
          <w:b/>
        </w:rPr>
        <w:t>.</w:t>
      </w:r>
    </w:p>
    <w:p w:rsidR="007247CB" w:rsidRDefault="006E75E5" w:rsidP="007247CB">
      <w:pPr>
        <w:pStyle w:val="a6"/>
        <w:ind w:firstLine="709"/>
        <w:jc w:val="both"/>
      </w:pPr>
      <w:r w:rsidRPr="00E13681">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7247CB" w:rsidRDefault="006E75E5" w:rsidP="007247CB">
      <w:pPr>
        <w:pStyle w:val="a6"/>
        <w:ind w:firstLine="709"/>
        <w:jc w:val="both"/>
      </w:pPr>
      <w:r w:rsidRPr="00E13681">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действительности уральского региона, города Екатеринбурга, с учетом национальных ценностей и традиций. </w:t>
      </w:r>
    </w:p>
    <w:p w:rsidR="00B1174E" w:rsidRPr="007247CB" w:rsidRDefault="00CB149A" w:rsidP="007247CB">
      <w:pPr>
        <w:pStyle w:val="a6"/>
        <w:ind w:firstLine="709"/>
        <w:jc w:val="both"/>
      </w:pPr>
      <w:r w:rsidRPr="00E13681">
        <w:rPr>
          <w:rStyle w:val="FontStyle14"/>
          <w:sz w:val="24"/>
          <w:szCs w:val="24"/>
        </w:rPr>
        <w:t xml:space="preserve">В качестве значимых характеристик Образовательной программы, выступают </w:t>
      </w:r>
      <w:r w:rsidRPr="00E13681">
        <w:rPr>
          <w:rStyle w:val="FontStyle13"/>
          <w:i w:val="0"/>
          <w:sz w:val="24"/>
          <w:szCs w:val="24"/>
        </w:rPr>
        <w:t>территориальные осо</w:t>
      </w:r>
      <w:r w:rsidRPr="00E13681">
        <w:rPr>
          <w:rStyle w:val="FontStyle13"/>
          <w:i w:val="0"/>
          <w:sz w:val="24"/>
          <w:szCs w:val="24"/>
        </w:rPr>
        <w:softHyphen/>
        <w:t xml:space="preserve">бенности Уральского региона </w:t>
      </w:r>
      <w:r w:rsidRPr="00E13681">
        <w:rPr>
          <w:rStyle w:val="FontStyle14"/>
          <w:i/>
          <w:sz w:val="24"/>
          <w:szCs w:val="24"/>
        </w:rPr>
        <w:t>(</w:t>
      </w:r>
      <w:r w:rsidRPr="00E13681">
        <w:rPr>
          <w:rStyle w:val="FontStyle14"/>
          <w:sz w:val="24"/>
          <w:szCs w:val="24"/>
        </w:rPr>
        <w:t>в том числе, города</w:t>
      </w:r>
      <w:r w:rsidRPr="00E13681">
        <w:t xml:space="preserve"> Екатеринбурга).</w:t>
      </w:r>
      <w:r w:rsidR="00AC3F98" w:rsidRPr="00E13681">
        <w:rPr>
          <w:b/>
          <w:i/>
        </w:rPr>
        <w:t>.</w:t>
      </w:r>
    </w:p>
    <w:p w:rsidR="007247CB" w:rsidRDefault="00CB149A" w:rsidP="007247CB">
      <w:pPr>
        <w:pStyle w:val="a6"/>
        <w:jc w:val="both"/>
        <w:rPr>
          <w:rStyle w:val="FontStyle18"/>
          <w:sz w:val="24"/>
          <w:szCs w:val="24"/>
        </w:rPr>
      </w:pPr>
      <w:r w:rsidRPr="00E13681">
        <w:rPr>
          <w:rStyle w:val="FontStyle18"/>
          <w:sz w:val="24"/>
          <w:szCs w:val="24"/>
        </w:rPr>
        <w:t>Свердловская область сохраняет за собой статус круп</w:t>
      </w:r>
      <w:r w:rsidRPr="00E13681">
        <w:rPr>
          <w:rStyle w:val="FontStyle18"/>
          <w:sz w:val="24"/>
          <w:szCs w:val="24"/>
        </w:rPr>
        <w:softHyphen/>
        <w:t>нейшего по численности населения региона (5-е место среди регионов России). Это высо</w:t>
      </w:r>
      <w:r w:rsidRPr="00E13681">
        <w:rPr>
          <w:rStyle w:val="FontStyle18"/>
          <w:sz w:val="24"/>
          <w:szCs w:val="24"/>
        </w:rPr>
        <w:softHyphen/>
        <w:t>ко</w:t>
      </w:r>
      <w:r w:rsidR="006E75E5" w:rsidRPr="00E13681">
        <w:rPr>
          <w:rStyle w:val="FontStyle18"/>
          <w:sz w:val="24"/>
          <w:szCs w:val="24"/>
        </w:rPr>
        <w:t xml:space="preserve"> </w:t>
      </w:r>
      <w:r w:rsidRPr="00E13681">
        <w:rPr>
          <w:rStyle w:val="FontStyle18"/>
          <w:sz w:val="24"/>
          <w:szCs w:val="24"/>
        </w:rPr>
        <w:t>урбанизированный регион, доля городского населения составляет 84,1 процента. На протяжении многих веков Урал оставался перекрёстком путей многих народов. Его гео</w:t>
      </w:r>
      <w:r w:rsidRPr="00E13681">
        <w:rPr>
          <w:rStyle w:val="FontStyle18"/>
          <w:sz w:val="24"/>
          <w:szCs w:val="24"/>
        </w:rPr>
        <w:softHyphen/>
        <w:t>графическое положение на стыке Европы и Азии во многом предопределило полиэтниче</w:t>
      </w:r>
      <w:r w:rsidRPr="00E13681">
        <w:rPr>
          <w:rStyle w:val="FontStyle18"/>
          <w:sz w:val="24"/>
          <w:szCs w:val="24"/>
        </w:rPr>
        <w:softHyphen/>
        <w:t>ский состав населения и многообразную и сложную этническую историю.</w:t>
      </w:r>
      <w:r w:rsidR="007247CB">
        <w:rPr>
          <w:rStyle w:val="FontStyle18"/>
          <w:sz w:val="24"/>
          <w:szCs w:val="24"/>
        </w:rPr>
        <w:t xml:space="preserve"> </w:t>
      </w:r>
      <w:r w:rsidRPr="00E13681">
        <w:rPr>
          <w:rStyle w:val="FontStyle18"/>
          <w:sz w:val="24"/>
          <w:szCs w:val="24"/>
        </w:rPr>
        <w:t xml:space="preserve">Урал рубежа </w:t>
      </w:r>
      <w:r w:rsidRPr="00E13681">
        <w:rPr>
          <w:rStyle w:val="FontStyle18"/>
          <w:sz w:val="24"/>
          <w:szCs w:val="24"/>
          <w:lang w:val="en-US"/>
        </w:rPr>
        <w:t>XX</w:t>
      </w:r>
      <w:r w:rsidRPr="00E13681">
        <w:rPr>
          <w:rStyle w:val="FontStyle18"/>
          <w:sz w:val="24"/>
          <w:szCs w:val="24"/>
        </w:rPr>
        <w:t>-</w:t>
      </w:r>
      <w:r w:rsidRPr="00E13681">
        <w:rPr>
          <w:rStyle w:val="FontStyle18"/>
          <w:sz w:val="24"/>
          <w:szCs w:val="24"/>
          <w:lang w:val="en-US"/>
        </w:rPr>
        <w:t>XXI</w:t>
      </w:r>
      <w:r w:rsidRPr="00E13681">
        <w:rPr>
          <w:rStyle w:val="FontStyle18"/>
          <w:sz w:val="24"/>
          <w:szCs w:val="24"/>
        </w:rPr>
        <w:t xml:space="preserve"> веков - уникальный этнический и социокультурный регион, в ко</w:t>
      </w:r>
      <w:r w:rsidRPr="00E13681">
        <w:rPr>
          <w:rStyle w:val="FontStyle18"/>
          <w:sz w:val="24"/>
          <w:szCs w:val="24"/>
        </w:rPr>
        <w:softHyphen/>
        <w:t>тором проживают представители более 100 национальностей (коренных и мигрантов эпохи первой волны русской колонизации, петровского заселения, столыпинских реформ, перио</w:t>
      </w:r>
      <w:r w:rsidRPr="00E13681">
        <w:rPr>
          <w:rStyle w:val="FontStyle18"/>
          <w:sz w:val="24"/>
          <w:szCs w:val="24"/>
        </w:rPr>
        <w:softHyphen/>
        <w:t>да революции и Гражданской войны, сталинской коллективизации, ударных строек, ре</w:t>
      </w:r>
      <w:r w:rsidRPr="00E13681">
        <w:rPr>
          <w:rStyle w:val="FontStyle18"/>
          <w:sz w:val="24"/>
          <w:szCs w:val="24"/>
        </w:rPr>
        <w:softHyphen/>
        <w:t>прессии, беженцев из стран бывшего СССР и настоящего СНГ и др.).</w:t>
      </w:r>
    </w:p>
    <w:p w:rsidR="00CB149A" w:rsidRPr="00E13681" w:rsidRDefault="00CB149A" w:rsidP="007247CB">
      <w:pPr>
        <w:pStyle w:val="a6"/>
        <w:ind w:firstLine="709"/>
        <w:jc w:val="both"/>
        <w:rPr>
          <w:rStyle w:val="FontStyle18"/>
          <w:sz w:val="24"/>
          <w:szCs w:val="24"/>
        </w:rPr>
      </w:pPr>
      <w:r w:rsidRPr="00E13681">
        <w:rPr>
          <w:rStyle w:val="FontStyle18"/>
          <w:sz w:val="24"/>
          <w:szCs w:val="24"/>
        </w:rPr>
        <w:t>Национальный состав населения Свердловской области:</w:t>
      </w:r>
    </w:p>
    <w:p w:rsidR="007247CB" w:rsidRDefault="00CB149A" w:rsidP="007247CB">
      <w:pPr>
        <w:pStyle w:val="a6"/>
        <w:jc w:val="both"/>
        <w:rPr>
          <w:rStyle w:val="FontStyle18"/>
          <w:sz w:val="24"/>
          <w:szCs w:val="24"/>
        </w:rPr>
      </w:pPr>
      <w:r w:rsidRPr="00E13681">
        <w:rPr>
          <w:rStyle w:val="FontStyle18"/>
          <w:sz w:val="24"/>
          <w:szCs w:val="24"/>
        </w:rPr>
        <w:t>русские - 85,74%, татары - 3,35%, башкиры - 0,73%, марийцы - 0,55%, удмурты -</w:t>
      </w:r>
      <w:r w:rsidRPr="00E13681">
        <w:rPr>
          <w:rStyle w:val="FontStyle18"/>
          <w:sz w:val="24"/>
          <w:szCs w:val="24"/>
        </w:rPr>
        <w:br/>
        <w:t>0,32%, чуваши - 0,19%, мордва - 0,15%, украинцы - 0,83%, немцы - 0,35%, азербайджанцы - 0,33%, белорусы - 0,27%, армяне - 0,27%, таджики - 0,26%, узбеки - 0,22%, киргизы - 0,15%, казахи - 0,10%, и др. народы.</w:t>
      </w:r>
      <w:r w:rsidRPr="00E13681">
        <w:rPr>
          <w:rStyle w:val="FontStyle18"/>
          <w:sz w:val="24"/>
          <w:szCs w:val="24"/>
        </w:rPr>
        <w:tab/>
      </w:r>
    </w:p>
    <w:p w:rsidR="007247CB" w:rsidRDefault="00B1174E" w:rsidP="007247CB">
      <w:pPr>
        <w:pStyle w:val="a6"/>
        <w:ind w:firstLine="709"/>
        <w:jc w:val="both"/>
      </w:pPr>
      <w:r w:rsidRPr="00E13681">
        <w:t xml:space="preserve">Екатеринбург - развивающийся многонациональный город с особой историей и традициями. Содержание дошкольного образования в МАДОУ включает в себя вопросы </w:t>
      </w:r>
      <w:r w:rsidRPr="00E13681">
        <w:rPr>
          <w:bCs/>
        </w:rPr>
        <w:t xml:space="preserve">истории и культуры </w:t>
      </w:r>
      <w:r w:rsidRPr="00E13681">
        <w:t xml:space="preserve">родного города, региона,  природного, социального и рукотворного мира, который с детства окружает маленького екатеринбуржца. Поликультурное воспитание дошкольников строится на основе </w:t>
      </w:r>
      <w:r w:rsidRPr="00E13681">
        <w:rPr>
          <w:bCs/>
        </w:rPr>
        <w:t>изучения национальных традиций семей воспитанников</w:t>
      </w:r>
      <w:r w:rsidRPr="00E13681">
        <w:t xml:space="preserve"> МАДОУ.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r w:rsidRPr="00E13681">
        <w:rPr>
          <w:b/>
          <w:i/>
        </w:rPr>
        <w:t xml:space="preserve"> </w:t>
      </w:r>
    </w:p>
    <w:p w:rsidR="007247CB" w:rsidRDefault="00B1174E" w:rsidP="007247CB">
      <w:pPr>
        <w:pStyle w:val="a6"/>
        <w:ind w:firstLine="709"/>
        <w:jc w:val="both"/>
      </w:pPr>
      <w:r w:rsidRPr="00E13681">
        <w:t xml:space="preserve">В связи с тем, что контингент воспитанников проживает в условиях мегаполиса, своеобразие социокультурной среды проявляется в доступности разнообразных видов </w:t>
      </w:r>
      <w:r w:rsidRPr="00E13681">
        <w:lastRenderedPageBreak/>
        <w:t>культурно-просветительских учреждений (разные театры, библиотеки, музеи, планетарий, цирк, культурно-деловые центры, музыкальные, спортивные школы, т.д.), что определяет возможность осуществления многопланового и содержательного социального партнёрства; формирования гражданственности у детей дошкольного возраста благодаря существованию учреждений, деятельность которых связана с возрождением национально-культурных традиций, патриотического воспитания подрастающего поколения.</w:t>
      </w:r>
    </w:p>
    <w:p w:rsidR="00B1174E" w:rsidRPr="007247CB" w:rsidRDefault="00B1174E" w:rsidP="007247CB">
      <w:pPr>
        <w:pStyle w:val="a6"/>
        <w:ind w:firstLine="709"/>
        <w:jc w:val="both"/>
      </w:pPr>
      <w:r w:rsidRPr="00E13681">
        <w:rPr>
          <w:bCs/>
        </w:rPr>
        <w:t>Освоение первоначальных представлений социального характера и включение детей в систему социальных отношений предполагается реализовывать через:</w:t>
      </w:r>
    </w:p>
    <w:p w:rsidR="007247CB" w:rsidRDefault="00B1174E" w:rsidP="00415FB6">
      <w:pPr>
        <w:pStyle w:val="a6"/>
        <w:numPr>
          <w:ilvl w:val="0"/>
          <w:numId w:val="34"/>
        </w:numPr>
        <w:jc w:val="both"/>
      </w:pPr>
      <w:r w:rsidRPr="00E13681">
        <w:rPr>
          <w:bCs/>
        </w:rPr>
        <w:t>развитие игровой деятельности детей (</w:t>
      </w:r>
      <w:r w:rsidRPr="00E13681">
        <w:t>«Подвижные игры народов Урала». Екатеринбург: ИРО.2009; «Мир игрушки: кукла». Интегрированная программа познавательно-творческого развития личности дошколь</w:t>
      </w:r>
      <w:r w:rsidR="007247CB">
        <w:t>ника. Екатеринбург: ИРО, 2005.);</w:t>
      </w:r>
    </w:p>
    <w:p w:rsidR="007247CB" w:rsidRDefault="007247CB" w:rsidP="00415FB6">
      <w:pPr>
        <w:pStyle w:val="a6"/>
        <w:numPr>
          <w:ilvl w:val="0"/>
          <w:numId w:val="34"/>
        </w:numPr>
        <w:jc w:val="both"/>
      </w:pPr>
      <w:r>
        <w:t>п</w:t>
      </w:r>
      <w:r w:rsidR="00B1174E" w:rsidRPr="00E13681">
        <w:rPr>
          <w:bCs/>
        </w:rPr>
        <w:t xml:space="preserve">риобщение к элементарным общепринятым нормам и правилам взаимоотношения со сверстниками и взрослыми </w:t>
      </w:r>
      <w:r w:rsidR="00B1174E" w:rsidRPr="00E13681">
        <w:t>(«Дорожная азбука. Перспективное планирование работы с детьми 3-7 лет». О.В.Толстикова. Практическое пособие-Екатеринбург: ГБОУ ДПО СО «ИРО»; «Красная книга Свердловской области – животные, растения, грибы». Екатеринбург «Баско». 2008)</w:t>
      </w:r>
      <w:r>
        <w:t>;</w:t>
      </w:r>
    </w:p>
    <w:p w:rsidR="00B1174E" w:rsidRPr="00E13681" w:rsidRDefault="007247CB" w:rsidP="00415FB6">
      <w:pPr>
        <w:pStyle w:val="a6"/>
        <w:numPr>
          <w:ilvl w:val="0"/>
          <w:numId w:val="34"/>
        </w:numPr>
        <w:jc w:val="both"/>
      </w:pPr>
      <w:r>
        <w:t>ф</w:t>
      </w:r>
      <w:r w:rsidR="00B1174E" w:rsidRPr="007247CB">
        <w:rPr>
          <w:bCs/>
        </w:rPr>
        <w:t xml:space="preserve">ормирование гендерной, семейной, гражданской принадлежности, патриотических чувств, чувства   принадлежности  к  мировому сообществу путем  проведения воспитательных мероприятий духовно-нравственной и национально-культурной направленности; </w:t>
      </w:r>
      <w:r w:rsidR="00B1174E" w:rsidRPr="00E13681">
        <w:t xml:space="preserve"> литературного творчества народов Урала. Сост. О.В.Толстикова. Екатеринбург: ГБОУ ДПО СО «ИРО».2010; «Приобщение детей к истокам русской народной культуры» О.Л.Князева, М.Д. Миханева. Через включение в образовательный процесс музейной педагогики.</w:t>
      </w:r>
    </w:p>
    <w:p w:rsidR="003E0C4B" w:rsidRPr="007247CB" w:rsidRDefault="00B1174E" w:rsidP="007247CB">
      <w:pPr>
        <w:pStyle w:val="a6"/>
        <w:ind w:firstLine="709"/>
        <w:jc w:val="both"/>
        <w:rPr>
          <w:rStyle w:val="FontStyle17"/>
          <w:rFonts w:ascii="Times New Roman" w:hAnsi="Times New Roman" w:cs="Times New Roman"/>
          <w:b w:val="0"/>
          <w:bCs w:val="0"/>
          <w:sz w:val="24"/>
          <w:szCs w:val="24"/>
        </w:rPr>
      </w:pPr>
      <w:r w:rsidRPr="00E13681">
        <w:t>Организация образовательной среды, направленной на обеспечение краеведческого образования, осуществляется с учетом реализации принципа культуросообразности и регионализма, предусматривающего становление различных сфер самосознания ребенка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в образовании.</w:t>
      </w:r>
      <w:r w:rsidR="007247CB">
        <w:t xml:space="preserve"> </w:t>
      </w:r>
      <w:r w:rsidR="003E0C4B" w:rsidRPr="00E13681">
        <w:rPr>
          <w:rStyle w:val="FontStyle17"/>
          <w:rFonts w:ascii="Times New Roman" w:hAnsi="Times New Roman" w:cs="Times New Roman"/>
          <w:b w:val="0"/>
          <w:sz w:val="24"/>
          <w:szCs w:val="24"/>
        </w:rPr>
        <w:t>С учетом национально-культурных тради</w:t>
      </w:r>
      <w:r w:rsidR="003E0C4B" w:rsidRPr="00E13681">
        <w:rPr>
          <w:rStyle w:val="FontStyle17"/>
          <w:rFonts w:ascii="Times New Roman" w:hAnsi="Times New Roman" w:cs="Times New Roman"/>
          <w:b w:val="0"/>
          <w:sz w:val="24"/>
          <w:szCs w:val="24"/>
        </w:rPr>
        <w:softHyphen/>
        <w:t>ций осуществляется отбор произведений национальных (</w:t>
      </w:r>
      <w:r w:rsidR="007247CB">
        <w:rPr>
          <w:rStyle w:val="FontStyle17"/>
          <w:rFonts w:ascii="Times New Roman" w:hAnsi="Times New Roman" w:cs="Times New Roman"/>
          <w:b w:val="0"/>
          <w:sz w:val="24"/>
          <w:szCs w:val="24"/>
        </w:rPr>
        <w:t>уральских</w:t>
      </w:r>
      <w:r w:rsidR="003E0C4B" w:rsidRPr="00E13681">
        <w:rPr>
          <w:rStyle w:val="FontStyle17"/>
          <w:rFonts w:ascii="Times New Roman" w:hAnsi="Times New Roman" w:cs="Times New Roman"/>
          <w:b w:val="0"/>
          <w:sz w:val="24"/>
          <w:szCs w:val="24"/>
        </w:rPr>
        <w:t>) писателей, поэтов, ком</w:t>
      </w:r>
      <w:r w:rsidR="003E0C4B" w:rsidRPr="00E13681">
        <w:rPr>
          <w:rStyle w:val="FontStyle17"/>
          <w:rFonts w:ascii="Times New Roman" w:hAnsi="Times New Roman" w:cs="Times New Roman"/>
          <w:b w:val="0"/>
          <w:sz w:val="24"/>
          <w:szCs w:val="24"/>
        </w:rPr>
        <w:softHyphen/>
        <w:t>позиторов, художников, образцов национального (</w:t>
      </w:r>
      <w:r w:rsidR="007247CB">
        <w:rPr>
          <w:rStyle w:val="FontStyle17"/>
          <w:rFonts w:ascii="Times New Roman" w:hAnsi="Times New Roman" w:cs="Times New Roman"/>
          <w:b w:val="0"/>
          <w:sz w:val="24"/>
          <w:szCs w:val="24"/>
        </w:rPr>
        <w:t>уральского</w:t>
      </w:r>
      <w:r w:rsidR="003E0C4B" w:rsidRPr="00E13681">
        <w:rPr>
          <w:rStyle w:val="FontStyle17"/>
          <w:rFonts w:ascii="Times New Roman" w:hAnsi="Times New Roman" w:cs="Times New Roman"/>
          <w:b w:val="0"/>
          <w:sz w:val="24"/>
          <w:szCs w:val="24"/>
        </w:rPr>
        <w:t>) фольклора, народных худо</w:t>
      </w:r>
      <w:r w:rsidR="003E0C4B" w:rsidRPr="00E13681">
        <w:rPr>
          <w:rStyle w:val="FontStyle17"/>
          <w:rFonts w:ascii="Times New Roman" w:hAnsi="Times New Roman" w:cs="Times New Roman"/>
          <w:b w:val="0"/>
          <w:sz w:val="24"/>
          <w:szCs w:val="24"/>
        </w:rPr>
        <w:softHyphen/>
        <w:t>жественных промыслов при ознакомлении детей с искусством, народных игр, средств оз</w:t>
      </w:r>
      <w:r w:rsidR="003E0C4B" w:rsidRPr="00E13681">
        <w:rPr>
          <w:rStyle w:val="FontStyle17"/>
          <w:rFonts w:ascii="Times New Roman" w:hAnsi="Times New Roman" w:cs="Times New Roman"/>
          <w:b w:val="0"/>
          <w:sz w:val="24"/>
          <w:szCs w:val="24"/>
        </w:rPr>
        <w:softHyphen/>
        <w:t>доровления.</w:t>
      </w:r>
    </w:p>
    <w:p w:rsidR="004912D6" w:rsidRDefault="007247CB" w:rsidP="007247CB">
      <w:pPr>
        <w:pStyle w:val="a6"/>
        <w:jc w:val="both"/>
      </w:pPr>
      <w:r>
        <w:rPr>
          <w:b/>
        </w:rPr>
        <w:t>С</w:t>
      </w:r>
      <w:r w:rsidRPr="007247CB">
        <w:rPr>
          <w:b/>
        </w:rPr>
        <w:t>оциально - демографические особенности</w:t>
      </w:r>
      <w:r w:rsidRPr="00E13681">
        <w:t xml:space="preserve"> </w:t>
      </w:r>
      <w:r w:rsidR="00B1174E" w:rsidRPr="00E13681">
        <w:t>осуществления образовательного процесса определились в ходе статистических и социально-педагогических исследований –  это</w:t>
      </w:r>
      <w:r w:rsidR="004912D6">
        <w:t>:</w:t>
      </w:r>
      <w:r w:rsidR="00917599">
        <w:t xml:space="preserve"> </w:t>
      </w:r>
    </w:p>
    <w:p w:rsidR="004912D6" w:rsidRDefault="00917599" w:rsidP="00415FB6">
      <w:pPr>
        <w:pStyle w:val="a6"/>
        <w:numPr>
          <w:ilvl w:val="0"/>
          <w:numId w:val="35"/>
        </w:numPr>
        <w:ind w:left="0" w:firstLine="0"/>
        <w:jc w:val="both"/>
      </w:pPr>
      <w:r>
        <w:t>н</w:t>
      </w:r>
      <w:r w:rsidR="00B1174E" w:rsidRPr="00E13681">
        <w:t xml:space="preserve">аличие среди родителей </w:t>
      </w:r>
      <w:r w:rsidR="004912D6">
        <w:t>МА</w:t>
      </w:r>
      <w:r w:rsidR="00B1174E" w:rsidRPr="00E13681">
        <w:t>ДОУ широко представленной социальной группы служащих  молодого возраста, со средним финансовым положением, с высоким образовательным уровнем, воспитывающих 1 или 2 детей. Этнический состав семей воспитанников в основном имеет однородный характер, основной контингент – дети из русскоязычных семей</w:t>
      </w:r>
      <w:r w:rsidR="004912D6">
        <w:t>;</w:t>
      </w:r>
    </w:p>
    <w:p w:rsidR="004912D6" w:rsidRDefault="004912D6" w:rsidP="00415FB6">
      <w:pPr>
        <w:pStyle w:val="a6"/>
        <w:numPr>
          <w:ilvl w:val="0"/>
          <w:numId w:val="35"/>
        </w:numPr>
        <w:ind w:left="0" w:firstLine="0"/>
        <w:jc w:val="both"/>
      </w:pPr>
      <w:r>
        <w:t>ж</w:t>
      </w:r>
      <w:r w:rsidR="00B1174E" w:rsidRPr="00E13681">
        <w:t>елание семей получать гарантированную и квалифицированную психолого-педагогическую поддержку, присутствие определенной доли доверия со стороны родителей воспитанников в уровне квалификации и качестве предоставляемой услуги  учреждением</w:t>
      </w:r>
      <w:r>
        <w:t>;</w:t>
      </w:r>
    </w:p>
    <w:p w:rsidR="00B1174E" w:rsidRPr="00E13681" w:rsidRDefault="004912D6" w:rsidP="00415FB6">
      <w:pPr>
        <w:pStyle w:val="a6"/>
        <w:numPr>
          <w:ilvl w:val="0"/>
          <w:numId w:val="35"/>
        </w:numPr>
        <w:ind w:left="0" w:firstLine="0"/>
        <w:jc w:val="both"/>
      </w:pPr>
      <w:r>
        <w:t>у</w:t>
      </w:r>
      <w:r w:rsidR="00B1174E" w:rsidRPr="00E13681">
        <w:t>величение вероятности угрозы здоровью детей. Детский сад расположен в микрорайоне «Новая сортировка» (Пехотинцев), где главными, загрязняющими воздух, предприятиями являются: ОАО ВИЗ, Уралмаш. Источником загрязнения окружающей среды является также Железная дорога, проходящая в 700 метрах от М</w:t>
      </w:r>
      <w:r>
        <w:t>А</w:t>
      </w:r>
      <w:r w:rsidR="00B1174E" w:rsidRPr="00E13681">
        <w:t xml:space="preserve">ДОУ, а также подъездная дорога к детскому саду  и стоянка, расположенная в 10 метрах от </w:t>
      </w:r>
      <w:r>
        <w:t>дошкольного учреждения.</w:t>
      </w:r>
      <w:r w:rsidR="00B1174E" w:rsidRPr="00E13681">
        <w:t xml:space="preserve"> В результате учитывается:</w:t>
      </w:r>
    </w:p>
    <w:p w:rsidR="00B1174E" w:rsidRPr="00E13681" w:rsidRDefault="00B1174E" w:rsidP="00415FB6">
      <w:pPr>
        <w:pStyle w:val="a6"/>
        <w:numPr>
          <w:ilvl w:val="0"/>
          <w:numId w:val="35"/>
        </w:numPr>
        <w:jc w:val="both"/>
      </w:pPr>
      <w:r w:rsidRPr="00E13681">
        <w:t>состав семей воспитанни</w:t>
      </w:r>
      <w:r w:rsidRPr="00E13681">
        <w:softHyphen/>
        <w:t>ков (многодетная семья, один ребёнок в семье и др.), наполняемо</w:t>
      </w:r>
      <w:r w:rsidRPr="00E13681">
        <w:softHyphen/>
        <w:t>сть и принципы формирования одновозрастных групп, в том числе группы раннего возраста, для адекватного выбора форм организации, средств и мето</w:t>
      </w:r>
      <w:r w:rsidRPr="00E13681">
        <w:softHyphen/>
        <w:t>дов образования детей</w:t>
      </w:r>
      <w:r w:rsidR="004912D6">
        <w:t>;</w:t>
      </w:r>
    </w:p>
    <w:p w:rsidR="00B1174E" w:rsidRPr="00E13681" w:rsidRDefault="004912D6" w:rsidP="00415FB6">
      <w:pPr>
        <w:pStyle w:val="a6"/>
        <w:numPr>
          <w:ilvl w:val="0"/>
          <w:numId w:val="35"/>
        </w:numPr>
        <w:jc w:val="both"/>
      </w:pPr>
      <w:r>
        <w:rPr>
          <w:iCs/>
        </w:rPr>
        <w:lastRenderedPageBreak/>
        <w:t>с</w:t>
      </w:r>
      <w:r w:rsidR="00B1174E" w:rsidRPr="00E13681">
        <w:rPr>
          <w:iCs/>
        </w:rPr>
        <w:t>остояние здоровья детского населения</w:t>
      </w:r>
      <w:r w:rsidR="00B1174E" w:rsidRPr="00E13681">
        <w:t>: общая заболеваемость детей,  количество детей с отклонениями в физическом развитии, стоящих на учете по заболеваниям, часто</w:t>
      </w:r>
      <w:r w:rsidR="003E0C4B" w:rsidRPr="00E13681">
        <w:t xml:space="preserve"> </w:t>
      </w:r>
      <w:r w:rsidR="00B1174E" w:rsidRPr="00E13681">
        <w:t>болеющих детей – все эти факторы учитываются при планировании и реализации разнообразных мер, направленных на укрепление здоровья детей и снижения заболеваемости, предусмотренных в образовательном процессе;</w:t>
      </w:r>
    </w:p>
    <w:p w:rsidR="004912D6" w:rsidRPr="004912D6" w:rsidRDefault="004912D6" w:rsidP="00415FB6">
      <w:pPr>
        <w:pStyle w:val="a6"/>
        <w:numPr>
          <w:ilvl w:val="0"/>
          <w:numId w:val="35"/>
        </w:numPr>
        <w:jc w:val="both"/>
        <w:rPr>
          <w:rStyle w:val="61"/>
          <w:b/>
          <w:i/>
          <w:sz w:val="24"/>
          <w:szCs w:val="24"/>
        </w:rPr>
      </w:pPr>
      <w:r w:rsidRPr="004912D6">
        <w:rPr>
          <w:rStyle w:val="61"/>
          <w:rFonts w:eastAsia="Calibri"/>
          <w:sz w:val="24"/>
          <w:szCs w:val="24"/>
        </w:rPr>
        <w:t>и</w:t>
      </w:r>
      <w:r w:rsidR="00B1174E" w:rsidRPr="004912D6">
        <w:rPr>
          <w:rStyle w:val="61"/>
          <w:rFonts w:eastAsia="Calibri"/>
          <w:sz w:val="24"/>
          <w:szCs w:val="24"/>
        </w:rPr>
        <w:t>ндивидуальный темп развития каждого ребенка</w:t>
      </w:r>
      <w:r>
        <w:rPr>
          <w:rStyle w:val="61"/>
          <w:rFonts w:eastAsia="Calibri"/>
          <w:sz w:val="24"/>
          <w:szCs w:val="24"/>
        </w:rPr>
        <w:t>.</w:t>
      </w:r>
    </w:p>
    <w:p w:rsidR="004912D6" w:rsidRPr="004912D6" w:rsidRDefault="004912D6" w:rsidP="004912D6">
      <w:pPr>
        <w:pStyle w:val="a6"/>
        <w:ind w:left="360"/>
        <w:jc w:val="both"/>
        <w:rPr>
          <w:rStyle w:val="61"/>
          <w:b/>
          <w:i/>
          <w:sz w:val="8"/>
          <w:szCs w:val="24"/>
        </w:rPr>
      </w:pPr>
    </w:p>
    <w:p w:rsidR="00B1174E" w:rsidRPr="004912D6" w:rsidRDefault="004912D6" w:rsidP="004912D6">
      <w:pPr>
        <w:pStyle w:val="a6"/>
        <w:jc w:val="both"/>
        <w:rPr>
          <w:b/>
        </w:rPr>
      </w:pPr>
      <w:r>
        <w:rPr>
          <w:b/>
        </w:rPr>
        <w:t>К</w:t>
      </w:r>
      <w:r w:rsidRPr="004912D6">
        <w:rPr>
          <w:b/>
        </w:rPr>
        <w:t>лиматические  особенности.</w:t>
      </w:r>
      <w:r w:rsidR="00AC3F98" w:rsidRPr="004912D6">
        <w:rPr>
          <w:b/>
        </w:rPr>
        <w:t xml:space="preserve"> </w:t>
      </w:r>
    </w:p>
    <w:p w:rsidR="00B1174E" w:rsidRPr="00E13681" w:rsidRDefault="00B1174E" w:rsidP="004912D6">
      <w:pPr>
        <w:pStyle w:val="a6"/>
        <w:ind w:firstLine="709"/>
        <w:jc w:val="both"/>
      </w:pPr>
      <w:r w:rsidRPr="004912D6">
        <w:t>Образовательный процесс осуществляется в условиях умеренно</w:t>
      </w:r>
      <w:r w:rsidRPr="00E13681">
        <w:t xml:space="preserve"> континентального климата с достаточным увлажнением, характерной резкой изменчивостью погодных условий, хорошо выраженными сезонами года.  Для Екатеринбурга характерны резкие колебания температур и формирование погодных аномалий: зимой — от суровых морозов до оттепелей и дождей, летом — от жары выше +35 °C до заморозков. Снежный покров умеренный, достигает своей максимальной высоты в феврале — 42 см, однако абсолютный максимум высоты снежного покрова принадлежит марту (81 см). Средняя температура воздуха в Екатеринбурге, по данным многолетних наблюдений, составляет +3 °C. Самый холодный месяц в городе — январь со средней температурой −12,6 °C. Самый тёплый месяц — июль, его среднесуточная температура +19 °C. Самая высокая температура, отмеченная в Екатеринбурге за весь период наблюдений, +38,8 °C (</w:t>
      </w:r>
      <w:hyperlink r:id="rId8" w:tooltip="1 июля" w:history="1">
        <w:r w:rsidRPr="00E13681">
          <w:rPr>
            <w:rStyle w:val="af2"/>
            <w:rFonts w:eastAsia="Microsoft Sans Serif"/>
            <w:b/>
            <w:color w:val="auto"/>
          </w:rPr>
          <w:t>1 июля</w:t>
        </w:r>
      </w:hyperlink>
      <w:r w:rsidRPr="00E13681">
        <w:rPr>
          <w:b/>
        </w:rPr>
        <w:t xml:space="preserve"> </w:t>
      </w:r>
      <w:hyperlink r:id="rId9" w:tooltip="1911 год" w:history="1">
        <w:r w:rsidRPr="00E13681">
          <w:rPr>
            <w:rStyle w:val="af2"/>
            <w:rFonts w:eastAsia="Microsoft Sans Serif"/>
            <w:b/>
            <w:color w:val="auto"/>
          </w:rPr>
          <w:t>1911 года</w:t>
        </w:r>
      </w:hyperlink>
      <w:r w:rsidRPr="00E13681">
        <w:t>), а самая низкая −46,7 °C (</w:t>
      </w:r>
      <w:hyperlink r:id="rId10" w:tooltip="31 декабря" w:history="1">
        <w:r w:rsidRPr="00E13681">
          <w:rPr>
            <w:rStyle w:val="af2"/>
            <w:rFonts w:eastAsia="Microsoft Sans Serif"/>
            <w:b/>
            <w:color w:val="auto"/>
          </w:rPr>
          <w:t>31 декабря</w:t>
        </w:r>
      </w:hyperlink>
      <w:r w:rsidRPr="00E13681">
        <w:rPr>
          <w:b/>
        </w:rPr>
        <w:t xml:space="preserve"> </w:t>
      </w:r>
      <w:hyperlink r:id="rId11" w:tooltip="1978 год" w:history="1">
        <w:r w:rsidRPr="00E13681">
          <w:rPr>
            <w:rStyle w:val="af2"/>
            <w:rFonts w:eastAsia="Microsoft Sans Serif"/>
            <w:b/>
            <w:color w:val="auto"/>
          </w:rPr>
          <w:t>1978 года</w:t>
        </w:r>
      </w:hyperlink>
      <w:r w:rsidRPr="00E13681">
        <w:t xml:space="preserve">). Погода с устойчивой положительной температурой устанавливается, в среднем, в конце </w:t>
      </w:r>
      <w:hyperlink r:id="rId12" w:tooltip="Март" w:history="1">
        <w:r w:rsidRPr="00E13681">
          <w:rPr>
            <w:rStyle w:val="af2"/>
            <w:rFonts w:eastAsia="Microsoft Sans Serif"/>
            <w:b/>
            <w:color w:val="auto"/>
          </w:rPr>
          <w:t>марта</w:t>
        </w:r>
      </w:hyperlink>
      <w:r w:rsidRPr="00E13681">
        <w:rPr>
          <w:b/>
        </w:rPr>
        <w:t xml:space="preserve">—начале </w:t>
      </w:r>
      <w:hyperlink r:id="rId13" w:tooltip="Апрель" w:history="1">
        <w:r w:rsidRPr="00E13681">
          <w:rPr>
            <w:rStyle w:val="af2"/>
            <w:rFonts w:eastAsia="Microsoft Sans Serif"/>
            <w:b/>
            <w:color w:val="auto"/>
          </w:rPr>
          <w:t>апреля</w:t>
        </w:r>
      </w:hyperlink>
      <w:r w:rsidRPr="00E13681">
        <w:t xml:space="preserve">, а с устойчивой средней температурой ниже нуля — в конце </w:t>
      </w:r>
      <w:hyperlink r:id="rId14" w:tooltip="Октябрь" w:history="1">
        <w:r w:rsidRPr="00E13681">
          <w:rPr>
            <w:rStyle w:val="af2"/>
            <w:rFonts w:eastAsia="Microsoft Sans Serif"/>
            <w:b/>
            <w:color w:val="auto"/>
          </w:rPr>
          <w:t>октября</w:t>
        </w:r>
      </w:hyperlink>
      <w:r w:rsidRPr="00E13681">
        <w:t>—начале ноября.</w:t>
      </w:r>
      <w:r w:rsidR="00AC3F98" w:rsidRPr="00E13681">
        <w:t xml:space="preserve">  </w:t>
      </w:r>
    </w:p>
    <w:p w:rsidR="00AC3F98" w:rsidRPr="006608E5" w:rsidRDefault="00AC3F98" w:rsidP="007247CB">
      <w:pPr>
        <w:pStyle w:val="a6"/>
        <w:jc w:val="both"/>
        <w:rPr>
          <w:sz w:val="10"/>
        </w:rPr>
      </w:pPr>
    </w:p>
    <w:p w:rsidR="002D1F45" w:rsidRPr="006608E5" w:rsidRDefault="002D1F45" w:rsidP="007247CB">
      <w:pPr>
        <w:pStyle w:val="a6"/>
        <w:jc w:val="both"/>
        <w:rPr>
          <w:b/>
          <w:sz w:val="2"/>
        </w:rPr>
      </w:pPr>
    </w:p>
    <w:p w:rsidR="00B1174E" w:rsidRPr="00E13681" w:rsidRDefault="004912D6" w:rsidP="007247CB">
      <w:pPr>
        <w:pStyle w:val="a6"/>
        <w:jc w:val="both"/>
        <w:rPr>
          <w:b/>
        </w:rPr>
      </w:pPr>
      <w:r>
        <w:rPr>
          <w:b/>
        </w:rPr>
        <w:t>О</w:t>
      </w:r>
      <w:r w:rsidRPr="004912D6">
        <w:rPr>
          <w:b/>
        </w:rPr>
        <w:t>рганизационные условия</w:t>
      </w:r>
      <w:r w:rsidR="00AC3F98" w:rsidRPr="00E13681">
        <w:rPr>
          <w:b/>
          <w:i/>
        </w:rPr>
        <w:t>.</w:t>
      </w:r>
      <w:r w:rsidR="00AC3F98" w:rsidRPr="00E13681">
        <w:rPr>
          <w:b/>
        </w:rPr>
        <w:t xml:space="preserve">  </w:t>
      </w:r>
    </w:p>
    <w:p w:rsidR="00B1174E" w:rsidRPr="00E13681" w:rsidRDefault="004912D6" w:rsidP="004912D6">
      <w:pPr>
        <w:pStyle w:val="a6"/>
        <w:ind w:firstLine="709"/>
        <w:jc w:val="both"/>
      </w:pPr>
      <w:r>
        <w:t>МА</w:t>
      </w:r>
      <w:r w:rsidR="00B1174E" w:rsidRPr="00E13681">
        <w:t xml:space="preserve">ДОУ работает в условиях </w:t>
      </w:r>
      <w:r w:rsidR="0056490D">
        <w:t>10,5-часового пребывания</w:t>
      </w:r>
      <w:r w:rsidR="00B1174E" w:rsidRPr="00E13681">
        <w:t>. Процесс воспитания и развития в детском саду является непрерывным, поэтому  график образовательного процесса составляется в соответствии  с  выделением двух периодов:</w:t>
      </w:r>
    </w:p>
    <w:p w:rsidR="00B1174E" w:rsidRPr="00E13681" w:rsidRDefault="00B1174E" w:rsidP="00415FB6">
      <w:pPr>
        <w:pStyle w:val="a6"/>
        <w:numPr>
          <w:ilvl w:val="0"/>
          <w:numId w:val="36"/>
        </w:numPr>
        <w:jc w:val="both"/>
      </w:pPr>
      <w:r w:rsidRPr="00E13681">
        <w:t>холодный  период: учебный год (сентябрь-май), составляется  определенный режим дня и расписание организованных  образовательных  форм;  </w:t>
      </w:r>
    </w:p>
    <w:p w:rsidR="00B1174E" w:rsidRPr="00E13681" w:rsidRDefault="00B1174E" w:rsidP="00415FB6">
      <w:pPr>
        <w:pStyle w:val="a6"/>
        <w:numPr>
          <w:ilvl w:val="0"/>
          <w:numId w:val="36"/>
        </w:numPr>
        <w:jc w:val="both"/>
      </w:pPr>
      <w:r w:rsidRPr="00E13681">
        <w:t>летний период (июнь-август), для которого также составляется  режим дня</w:t>
      </w:r>
      <w:r w:rsidR="0056490D">
        <w:t>,</w:t>
      </w:r>
      <w:r w:rsidR="0056490D" w:rsidRPr="0056490D">
        <w:rPr>
          <w:rStyle w:val="FontStyle18"/>
          <w:sz w:val="24"/>
          <w:szCs w:val="24"/>
        </w:rPr>
        <w:t xml:space="preserve"> </w:t>
      </w:r>
      <w:r w:rsidR="0056490D" w:rsidRPr="00E13681">
        <w:rPr>
          <w:rStyle w:val="FontStyle18"/>
          <w:sz w:val="24"/>
          <w:szCs w:val="24"/>
        </w:rPr>
        <w:t>осуществляется оздоровительная и культурно-досуговая деятельность.</w:t>
      </w:r>
      <w:r w:rsidRPr="00E13681">
        <w:t>.  </w:t>
      </w:r>
    </w:p>
    <w:p w:rsidR="0056490D" w:rsidRDefault="00CB149A" w:rsidP="0056490D">
      <w:pPr>
        <w:pStyle w:val="a6"/>
        <w:ind w:firstLine="709"/>
        <w:jc w:val="both"/>
        <w:rPr>
          <w:rStyle w:val="FontStyle18"/>
          <w:sz w:val="24"/>
          <w:szCs w:val="24"/>
        </w:rPr>
      </w:pPr>
      <w:r w:rsidRPr="00E13681">
        <w:rPr>
          <w:rStyle w:val="FontStyle18"/>
          <w:sz w:val="24"/>
          <w:szCs w:val="24"/>
        </w:rPr>
        <w:t>При планировании образовательного процесса во всех возрастных группах вносятся коррективы в физкультурно-оздоровительную работу. Учитывая климатические и природные особенности Уральского региона, два раза непосредственно образовательная деятельность по физическому развитию может проводиться в зале и один раз - на воздухе.</w:t>
      </w:r>
    </w:p>
    <w:p w:rsidR="0056490D" w:rsidRDefault="00CB149A" w:rsidP="0056490D">
      <w:pPr>
        <w:pStyle w:val="a6"/>
        <w:ind w:firstLine="709"/>
        <w:jc w:val="both"/>
        <w:rPr>
          <w:rStyle w:val="FontStyle18"/>
          <w:sz w:val="24"/>
          <w:szCs w:val="24"/>
        </w:rPr>
      </w:pPr>
      <w:r w:rsidRPr="00E13681">
        <w:rPr>
          <w:rStyle w:val="FontStyle18"/>
          <w:sz w:val="24"/>
          <w:szCs w:val="24"/>
        </w:rPr>
        <w:t>Прогулки с детьми в холодный период предусматриваются в соответствии с требова</w:t>
      </w:r>
      <w:r w:rsidRPr="00E13681">
        <w:rPr>
          <w:rStyle w:val="FontStyle18"/>
          <w:sz w:val="24"/>
          <w:szCs w:val="24"/>
        </w:rPr>
        <w:softHyphen/>
        <w:t>ниями СанПиН и режимом/распорядком дня. Рекомендуемая продолжительность ежеднев</w:t>
      </w:r>
      <w:r w:rsidRPr="00E13681">
        <w:rPr>
          <w:rStyle w:val="FontStyle18"/>
          <w:sz w:val="24"/>
          <w:szCs w:val="24"/>
        </w:rPr>
        <w:softHyphen/>
        <w:t>ных прогулок составляет 3-4 часа. Продолжительность прогулки определяется в зависимо</w:t>
      </w:r>
      <w:r w:rsidRPr="00E13681">
        <w:rPr>
          <w:rStyle w:val="FontStyle18"/>
          <w:sz w:val="24"/>
          <w:szCs w:val="24"/>
        </w:rPr>
        <w:softHyphen/>
        <w:t xml:space="preserve">сти от климатических условий. При температуре воздуха </w:t>
      </w:r>
      <w:r w:rsidRPr="0056490D">
        <w:rPr>
          <w:rStyle w:val="FontStyle18"/>
          <w:b/>
          <w:sz w:val="24"/>
          <w:szCs w:val="24"/>
        </w:rPr>
        <w:t>ниже минус 15 С и скорости вет</w:t>
      </w:r>
      <w:r w:rsidRPr="0056490D">
        <w:rPr>
          <w:rStyle w:val="FontStyle18"/>
          <w:b/>
          <w:sz w:val="24"/>
          <w:szCs w:val="24"/>
        </w:rPr>
        <w:softHyphen/>
        <w:t>ра более 7 м/с продолжительность прогулки рекомендуется сокращать</w:t>
      </w:r>
      <w:r w:rsidRPr="00E13681">
        <w:rPr>
          <w:rStyle w:val="FontStyle18"/>
          <w:sz w:val="24"/>
          <w:szCs w:val="24"/>
        </w:rPr>
        <w:t>.</w:t>
      </w:r>
    </w:p>
    <w:p w:rsidR="0056490D" w:rsidRDefault="00CB149A" w:rsidP="0056490D">
      <w:pPr>
        <w:pStyle w:val="a6"/>
        <w:ind w:firstLine="709"/>
        <w:jc w:val="both"/>
        <w:rPr>
          <w:rStyle w:val="FontStyle18"/>
          <w:sz w:val="24"/>
          <w:szCs w:val="24"/>
        </w:rPr>
      </w:pPr>
      <w:r w:rsidRPr="00E13681">
        <w:rPr>
          <w:rStyle w:val="FontStyle18"/>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B1174E" w:rsidRDefault="00CB149A" w:rsidP="0056490D">
      <w:pPr>
        <w:pStyle w:val="a6"/>
        <w:ind w:firstLine="709"/>
        <w:jc w:val="both"/>
        <w:rPr>
          <w:rStyle w:val="FontStyle17"/>
          <w:rFonts w:ascii="Times New Roman" w:hAnsi="Times New Roman" w:cs="Times New Roman"/>
          <w:b w:val="0"/>
          <w:sz w:val="24"/>
          <w:szCs w:val="24"/>
        </w:rPr>
      </w:pPr>
      <w:r w:rsidRPr="00E13681">
        <w:rPr>
          <w:rStyle w:val="FontStyle18"/>
          <w:sz w:val="24"/>
          <w:szCs w:val="24"/>
        </w:rPr>
        <w:t>В условиях холодной уральской зимы, когда световой день уменьшается до 7 часов, ко</w:t>
      </w:r>
      <w:r w:rsidRPr="00E13681">
        <w:rPr>
          <w:rStyle w:val="FontStyle18"/>
          <w:sz w:val="24"/>
          <w:szCs w:val="24"/>
        </w:rPr>
        <w:softHyphen/>
        <w:t xml:space="preserve">личество прогулок и совместной деятельности взрослого и детей, осуществляемой на </w:t>
      </w:r>
      <w:r w:rsidRPr="0056490D">
        <w:rPr>
          <w:rStyle w:val="FontStyle18"/>
          <w:sz w:val="24"/>
          <w:szCs w:val="24"/>
        </w:rPr>
        <w:t xml:space="preserve">улице во вторую половину дня, сводится к минимуму. </w:t>
      </w:r>
      <w:r w:rsidRPr="0056490D">
        <w:rPr>
          <w:rStyle w:val="FontStyle18"/>
          <w:b/>
          <w:sz w:val="24"/>
          <w:szCs w:val="24"/>
        </w:rPr>
        <w:t>Прогулки не рекомендуется проводить</w:t>
      </w:r>
      <w:r w:rsidR="0056490D" w:rsidRPr="0056490D">
        <w:rPr>
          <w:rStyle w:val="FontStyle18"/>
          <w:b/>
          <w:sz w:val="24"/>
          <w:szCs w:val="24"/>
        </w:rPr>
        <w:t xml:space="preserve"> </w:t>
      </w:r>
      <w:r w:rsidRPr="0056490D">
        <w:rPr>
          <w:rStyle w:val="FontStyle17"/>
          <w:rFonts w:ascii="Times New Roman" w:hAnsi="Times New Roman" w:cs="Times New Roman"/>
          <w:b w:val="0"/>
          <w:sz w:val="24"/>
          <w:szCs w:val="24"/>
        </w:rPr>
        <w:t xml:space="preserve">при </w:t>
      </w:r>
      <w:r w:rsidRPr="0056490D">
        <w:rPr>
          <w:rStyle w:val="FontStyle17"/>
          <w:rFonts w:ascii="Times New Roman" w:hAnsi="Times New Roman" w:cs="Times New Roman"/>
          <w:b w:val="0"/>
          <w:sz w:val="24"/>
          <w:szCs w:val="24"/>
          <w:lang w:val="en-US"/>
        </w:rPr>
        <w:t>t</w:t>
      </w:r>
      <w:r w:rsidRPr="0056490D">
        <w:rPr>
          <w:rStyle w:val="FontStyle17"/>
          <w:rFonts w:ascii="Times New Roman" w:hAnsi="Times New Roman" w:cs="Times New Roman"/>
          <w:b w:val="0"/>
          <w:sz w:val="24"/>
          <w:szCs w:val="24"/>
        </w:rPr>
        <w:t xml:space="preserve"> воздуха ниже -15С и скорости ветра боле </w:t>
      </w:r>
      <w:r w:rsidR="0056490D">
        <w:rPr>
          <w:rStyle w:val="FontStyle17"/>
          <w:rFonts w:ascii="Times New Roman" w:hAnsi="Times New Roman" w:cs="Times New Roman"/>
          <w:b w:val="0"/>
          <w:sz w:val="24"/>
          <w:szCs w:val="24"/>
        </w:rPr>
        <w:t>7</w:t>
      </w:r>
      <w:r w:rsidRPr="0056490D">
        <w:rPr>
          <w:rStyle w:val="FontStyle17"/>
          <w:rFonts w:ascii="Times New Roman" w:hAnsi="Times New Roman" w:cs="Times New Roman"/>
          <w:b w:val="0"/>
          <w:sz w:val="24"/>
          <w:szCs w:val="24"/>
        </w:rPr>
        <w:t xml:space="preserve">м/с для детей до 4-х лет; для детей 5-7 лет при </w:t>
      </w:r>
      <w:r w:rsidRPr="0056490D">
        <w:rPr>
          <w:rStyle w:val="FontStyle17"/>
          <w:rFonts w:ascii="Times New Roman" w:hAnsi="Times New Roman" w:cs="Times New Roman"/>
          <w:b w:val="0"/>
          <w:sz w:val="24"/>
          <w:szCs w:val="24"/>
          <w:lang w:val="en-US"/>
        </w:rPr>
        <w:t>t</w:t>
      </w:r>
      <w:r w:rsidRPr="0056490D">
        <w:rPr>
          <w:rStyle w:val="FontStyle17"/>
          <w:rFonts w:ascii="Times New Roman" w:hAnsi="Times New Roman" w:cs="Times New Roman"/>
          <w:b w:val="0"/>
          <w:sz w:val="24"/>
          <w:szCs w:val="24"/>
        </w:rPr>
        <w:t xml:space="preserve"> воздуха ниже -20С и скорости ветра более </w:t>
      </w:r>
      <w:r w:rsidR="0056490D">
        <w:rPr>
          <w:rStyle w:val="FontStyle17"/>
          <w:rFonts w:ascii="Times New Roman" w:hAnsi="Times New Roman" w:cs="Times New Roman"/>
          <w:b w:val="0"/>
          <w:sz w:val="24"/>
          <w:szCs w:val="24"/>
        </w:rPr>
        <w:t>7</w:t>
      </w:r>
      <w:r w:rsidRPr="0056490D">
        <w:rPr>
          <w:rStyle w:val="FontStyle17"/>
          <w:rFonts w:ascii="Times New Roman" w:hAnsi="Times New Roman" w:cs="Times New Roman"/>
          <w:b w:val="0"/>
          <w:sz w:val="24"/>
          <w:szCs w:val="24"/>
        </w:rPr>
        <w:t>м/с.</w:t>
      </w:r>
      <w:r w:rsidR="0056490D">
        <w:rPr>
          <w:rStyle w:val="FontStyle17"/>
          <w:rFonts w:ascii="Times New Roman" w:hAnsi="Times New Roman" w:cs="Times New Roman"/>
          <w:b w:val="0"/>
          <w:bCs w:val="0"/>
          <w:sz w:val="24"/>
          <w:szCs w:val="24"/>
        </w:rPr>
        <w:t xml:space="preserve"> </w:t>
      </w:r>
      <w:r w:rsidRPr="00E13681">
        <w:rPr>
          <w:rStyle w:val="FontStyle17"/>
          <w:rFonts w:ascii="Times New Roman" w:hAnsi="Times New Roman" w:cs="Times New Roman"/>
          <w:b w:val="0"/>
          <w:sz w:val="24"/>
          <w:szCs w:val="24"/>
        </w:rPr>
        <w:t>Особое внимание уделяется одежде детей, которая должна соответствовать погодным ус</w:t>
      </w:r>
      <w:r w:rsidRPr="00E13681">
        <w:rPr>
          <w:rStyle w:val="FontStyle17"/>
          <w:rFonts w:ascii="Times New Roman" w:hAnsi="Times New Roman" w:cs="Times New Roman"/>
          <w:b w:val="0"/>
          <w:sz w:val="24"/>
          <w:szCs w:val="24"/>
        </w:rPr>
        <w:softHyphen/>
        <w:t xml:space="preserve">ловиям. </w:t>
      </w:r>
    </w:p>
    <w:p w:rsidR="00A33B43" w:rsidRPr="00A33B43" w:rsidRDefault="00A33B43" w:rsidP="00A33B43">
      <w:pPr>
        <w:pStyle w:val="a6"/>
        <w:shd w:val="clear" w:color="auto" w:fill="FFFFFF" w:themeFill="background1"/>
        <w:rPr>
          <w:b/>
          <w:bCs/>
          <w:sz w:val="8"/>
        </w:rPr>
      </w:pPr>
    </w:p>
    <w:p w:rsidR="00A33B43" w:rsidRPr="00105A60" w:rsidRDefault="00A33B43" w:rsidP="00A33B43">
      <w:pPr>
        <w:pStyle w:val="a6"/>
        <w:shd w:val="clear" w:color="auto" w:fill="FFFFFF" w:themeFill="background1"/>
        <w:jc w:val="both"/>
        <w:rPr>
          <w:szCs w:val="26"/>
        </w:rPr>
      </w:pPr>
      <w:r w:rsidRPr="00105A60">
        <w:rPr>
          <w:b/>
          <w:bCs/>
        </w:rPr>
        <w:t xml:space="preserve">Условия ДОУ, направленные на создание социальной ситуации развития детей, </w:t>
      </w:r>
      <w:r w:rsidRPr="00D5586B">
        <w:rPr>
          <w:b/>
        </w:rPr>
        <w:t xml:space="preserve">соответствующей специфике контингента воспитанников сельского </w:t>
      </w:r>
      <w:r w:rsidR="00D5586B">
        <w:rPr>
          <w:b/>
        </w:rPr>
        <w:t>МА</w:t>
      </w:r>
      <w:r w:rsidRPr="00D5586B">
        <w:rPr>
          <w:b/>
        </w:rPr>
        <w:t>ДОУ и предусматривают:</w:t>
      </w:r>
    </w:p>
    <w:p w:rsidR="00A33B43" w:rsidRPr="00D5586B" w:rsidRDefault="00A33B43" w:rsidP="00415FB6">
      <w:pPr>
        <w:pStyle w:val="a5"/>
        <w:numPr>
          <w:ilvl w:val="0"/>
          <w:numId w:val="38"/>
        </w:numPr>
        <w:jc w:val="both"/>
      </w:pPr>
      <w:r w:rsidRPr="00D5586B">
        <w:t>обеспечение эмо</w:t>
      </w:r>
      <w:r w:rsidR="00D5586B">
        <w:t xml:space="preserve">ционального благополучия через: </w:t>
      </w:r>
      <w:r w:rsidRPr="00D5586B">
        <w:t>непосредственное общение с каждым ребенком;</w:t>
      </w:r>
      <w:r w:rsidR="00D5586B">
        <w:t xml:space="preserve"> </w:t>
      </w:r>
      <w:r w:rsidRPr="00D5586B">
        <w:t>уважительное отношение к каждому ребенку, к его чувствам и потребностям;</w:t>
      </w:r>
    </w:p>
    <w:p w:rsidR="00A33B43" w:rsidRPr="00D5586B" w:rsidRDefault="00A33B43" w:rsidP="00415FB6">
      <w:pPr>
        <w:pStyle w:val="a5"/>
        <w:numPr>
          <w:ilvl w:val="0"/>
          <w:numId w:val="38"/>
        </w:numPr>
        <w:jc w:val="both"/>
      </w:pPr>
      <w:r w:rsidRPr="00D5586B">
        <w:lastRenderedPageBreak/>
        <w:t>поддержку индивидуальности и инициативы детей через:</w:t>
      </w:r>
      <w:r w:rsidR="00D5586B">
        <w:t xml:space="preserve"> </w:t>
      </w:r>
      <w:r w:rsidRPr="00D5586B">
        <w:t>создание условий для свободного выбора детьми деятельности, участников совместной деятельности;</w:t>
      </w:r>
      <w:r w:rsidR="00D5586B">
        <w:t xml:space="preserve"> </w:t>
      </w:r>
      <w:r w:rsidRPr="00D5586B">
        <w:t>создание условий для принятия детьми решений, выражения своих чувств и мыслей;</w:t>
      </w:r>
      <w:r w:rsidR="00D5586B">
        <w:t xml:space="preserve"> </w:t>
      </w:r>
      <w:r w:rsidRPr="00D5586B">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33B43" w:rsidRPr="00D5586B" w:rsidRDefault="00A33B43" w:rsidP="00415FB6">
      <w:pPr>
        <w:pStyle w:val="a5"/>
        <w:numPr>
          <w:ilvl w:val="0"/>
          <w:numId w:val="38"/>
        </w:numPr>
        <w:jc w:val="both"/>
      </w:pPr>
      <w:r w:rsidRPr="00D5586B">
        <w:t>установление правил взаимодействия в разных ситуациях:</w:t>
      </w:r>
      <w:r w:rsidR="00D5586B">
        <w:t xml:space="preserve"> </w:t>
      </w:r>
      <w:r w:rsidRPr="00D5586B">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r w:rsidR="00D5586B">
        <w:t xml:space="preserve"> </w:t>
      </w:r>
      <w:r w:rsidRPr="00D5586B">
        <w:t>развитие коммуникативных способностей детей, позволяющих разрешать конфликтные ситуации со сверстниками;</w:t>
      </w:r>
      <w:r w:rsidR="00D5586B">
        <w:t xml:space="preserve"> </w:t>
      </w:r>
      <w:r w:rsidRPr="00D5586B">
        <w:t>развитие умения детей работать в группе сверстников;</w:t>
      </w:r>
    </w:p>
    <w:p w:rsidR="00D5586B" w:rsidRDefault="00A33B43" w:rsidP="00415FB6">
      <w:pPr>
        <w:pStyle w:val="a5"/>
        <w:numPr>
          <w:ilvl w:val="0"/>
          <w:numId w:val="38"/>
        </w:numPr>
        <w:jc w:val="both"/>
      </w:pPr>
      <w:r w:rsidRPr="00D5586B">
        <w:t>построение вариативного развивающего образования, ориентированного</w:t>
      </w:r>
      <w:r w:rsidR="00D5586B">
        <w:t xml:space="preserve"> </w:t>
      </w:r>
      <w:r w:rsidRPr="00D5586B">
        <w:t>на уровень развития, проявляющийся у ребенка в совместной деятельности со</w:t>
      </w:r>
      <w:r w:rsidR="00D5586B">
        <w:t xml:space="preserve"> </w:t>
      </w:r>
      <w:r w:rsidRPr="00D5586B">
        <w:t>взрослым и более опытными сверстниками, но не актуализирующийся в его</w:t>
      </w:r>
      <w:r w:rsidR="00D5586B">
        <w:t xml:space="preserve"> </w:t>
      </w:r>
      <w:r w:rsidRPr="00D5586B">
        <w:t>индивидуальной деятельности (далее - зона ближайшего развития каждого ребенка), через:</w:t>
      </w:r>
      <w:r w:rsidR="00D5586B">
        <w:t xml:space="preserve"> </w:t>
      </w:r>
      <w:r w:rsidRPr="00D5586B">
        <w:t>создание условий для овладения культурными средствами деятельности;</w:t>
      </w:r>
      <w:r w:rsidR="00D5586B">
        <w:t xml:space="preserve"> </w:t>
      </w:r>
      <w:r w:rsidRPr="00D5586B">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r w:rsidR="00D5586B">
        <w:t xml:space="preserve"> </w:t>
      </w:r>
      <w:r w:rsidRPr="00D5586B">
        <w:t>поддержку спонтанной игры детей, ее обогащение, обеспечение игрового времени и пространства;</w:t>
      </w:r>
      <w:r w:rsidR="00D5586B">
        <w:t xml:space="preserve"> </w:t>
      </w:r>
      <w:r w:rsidRPr="00D5586B">
        <w:t>оценку индивидуального развития детей;</w:t>
      </w:r>
    </w:p>
    <w:p w:rsidR="00A33B43" w:rsidRPr="00D5586B" w:rsidRDefault="00A33B43" w:rsidP="00415FB6">
      <w:pPr>
        <w:pStyle w:val="a5"/>
        <w:numPr>
          <w:ilvl w:val="0"/>
          <w:numId w:val="38"/>
        </w:numPr>
        <w:jc w:val="both"/>
      </w:pPr>
      <w:r w:rsidRPr="00D5586B">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5586B" w:rsidRPr="006608E5" w:rsidRDefault="00D5586B" w:rsidP="00D5586B">
      <w:pPr>
        <w:jc w:val="both"/>
        <w:rPr>
          <w:sz w:val="8"/>
        </w:rPr>
      </w:pPr>
    </w:p>
    <w:p w:rsidR="00D5586B" w:rsidRDefault="00A33B43" w:rsidP="00D5586B">
      <w:pPr>
        <w:ind w:firstLine="709"/>
        <w:jc w:val="both"/>
      </w:pPr>
      <w:r w:rsidRPr="00D5586B">
        <w:t>Реализация данных подходов предполагает активное взаимодействие с социумом, его основными социальными институтами на основе сетевого</w:t>
      </w:r>
      <w:r w:rsidR="00D5586B">
        <w:t xml:space="preserve"> подхода. </w:t>
      </w:r>
      <w:r w:rsidR="00D5586B" w:rsidRPr="003E0F6B">
        <w:t>Центр</w:t>
      </w:r>
      <w:r w:rsidR="00D5586B">
        <w:t xml:space="preserve"> развития ребенка </w:t>
      </w:r>
      <w:r w:rsidR="00D5586B" w:rsidRPr="003E0F6B">
        <w:t xml:space="preserve"> осуществляет взаимодействие</w:t>
      </w:r>
      <w:r w:rsidR="00D5586B">
        <w:rPr>
          <w:szCs w:val="26"/>
        </w:rPr>
        <w:t xml:space="preserve"> </w:t>
      </w:r>
      <w:r w:rsidR="00D5586B" w:rsidRPr="003E0F6B">
        <w:t xml:space="preserve">с </w:t>
      </w:r>
      <w:r w:rsidR="00D5586B">
        <w:t>учреждениями</w:t>
      </w:r>
      <w:r w:rsidR="00D5586B" w:rsidRPr="003E0F6B">
        <w:t xml:space="preserve"> культуры</w:t>
      </w:r>
      <w:r w:rsidR="00D5586B">
        <w:t>,</w:t>
      </w:r>
      <w:r w:rsidR="00D5586B" w:rsidRPr="003E0F6B">
        <w:t xml:space="preserve"> образования, </w:t>
      </w:r>
      <w:r w:rsidR="00D5586B">
        <w:t xml:space="preserve">спорта, </w:t>
      </w:r>
      <w:r w:rsidR="00D5586B" w:rsidRPr="003E0F6B">
        <w:t>с медицинскими и оздоровительными центрами</w:t>
      </w:r>
      <w:r w:rsidR="00D5586B">
        <w:t>.</w:t>
      </w:r>
      <w:r w:rsidR="00D5586B" w:rsidRPr="003E0F6B">
        <w:t xml:space="preserve"> </w:t>
      </w: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861"/>
        <w:gridCol w:w="6386"/>
      </w:tblGrid>
      <w:tr w:rsidR="00C324A8" w:rsidRPr="006D75BD" w:rsidTr="00A62100">
        <w:trPr>
          <w:trHeight w:val="530"/>
          <w:tblCellSpacing w:w="20" w:type="dxa"/>
        </w:trPr>
        <w:tc>
          <w:tcPr>
            <w:tcW w:w="3771" w:type="dxa"/>
            <w:vAlign w:val="center"/>
          </w:tcPr>
          <w:p w:rsidR="00C324A8" w:rsidRPr="006D75BD" w:rsidRDefault="00C324A8" w:rsidP="00C324A8">
            <w:pPr>
              <w:jc w:val="center"/>
              <w:rPr>
                <w:sz w:val="24"/>
                <w:szCs w:val="24"/>
              </w:rPr>
            </w:pPr>
            <w:r w:rsidRPr="006D75BD">
              <w:rPr>
                <w:sz w:val="24"/>
                <w:szCs w:val="24"/>
              </w:rPr>
              <w:t>Наименование учреждения – социального партнера</w:t>
            </w:r>
          </w:p>
        </w:tc>
        <w:tc>
          <w:tcPr>
            <w:tcW w:w="6366" w:type="dxa"/>
            <w:vAlign w:val="center"/>
          </w:tcPr>
          <w:p w:rsidR="00C324A8" w:rsidRPr="006D75BD" w:rsidRDefault="00C324A8" w:rsidP="00C324A8">
            <w:pPr>
              <w:jc w:val="center"/>
              <w:rPr>
                <w:sz w:val="24"/>
                <w:szCs w:val="24"/>
              </w:rPr>
            </w:pPr>
            <w:r w:rsidRPr="006D75BD">
              <w:rPr>
                <w:sz w:val="24"/>
                <w:szCs w:val="24"/>
              </w:rPr>
              <w:t>Направление деятельности</w:t>
            </w:r>
          </w:p>
        </w:tc>
      </w:tr>
      <w:tr w:rsidR="00C324A8" w:rsidRPr="006D75BD" w:rsidTr="00A62100">
        <w:trPr>
          <w:trHeight w:val="272"/>
          <w:tblCellSpacing w:w="20" w:type="dxa"/>
        </w:trPr>
        <w:tc>
          <w:tcPr>
            <w:tcW w:w="3771" w:type="dxa"/>
          </w:tcPr>
          <w:p w:rsidR="00C324A8" w:rsidRPr="006D75BD" w:rsidRDefault="00C324A8" w:rsidP="00D5586B">
            <w:pPr>
              <w:jc w:val="both"/>
              <w:rPr>
                <w:sz w:val="24"/>
                <w:szCs w:val="24"/>
              </w:rPr>
            </w:pPr>
            <w:r w:rsidRPr="006D75BD">
              <w:rPr>
                <w:sz w:val="24"/>
                <w:szCs w:val="24"/>
              </w:rPr>
              <w:t>ФГБУ ВПО «Уральский государственный педагогический университет»</w:t>
            </w:r>
          </w:p>
        </w:tc>
        <w:tc>
          <w:tcPr>
            <w:tcW w:w="6366" w:type="dxa"/>
          </w:tcPr>
          <w:p w:rsidR="00C324A8" w:rsidRPr="00C07025" w:rsidRDefault="00C324A8" w:rsidP="00415FB6">
            <w:pPr>
              <w:pStyle w:val="a5"/>
              <w:numPr>
                <w:ilvl w:val="0"/>
                <w:numId w:val="39"/>
              </w:numPr>
              <w:jc w:val="both"/>
              <w:rPr>
                <w:sz w:val="24"/>
                <w:szCs w:val="24"/>
              </w:rPr>
            </w:pPr>
            <w:r w:rsidRPr="00C07025">
              <w:rPr>
                <w:sz w:val="24"/>
                <w:szCs w:val="24"/>
              </w:rPr>
              <w:t>Научно- методическое сопровождение</w:t>
            </w:r>
            <w:r w:rsidR="006D75BD" w:rsidRPr="00C07025">
              <w:rPr>
                <w:sz w:val="24"/>
                <w:szCs w:val="24"/>
              </w:rPr>
              <w:t xml:space="preserve"> практики студентов на базе МАДОУ;</w:t>
            </w:r>
          </w:p>
          <w:p w:rsidR="00C324A8" w:rsidRPr="00C07025" w:rsidRDefault="00C324A8" w:rsidP="00415FB6">
            <w:pPr>
              <w:pStyle w:val="a5"/>
              <w:numPr>
                <w:ilvl w:val="0"/>
                <w:numId w:val="39"/>
              </w:numPr>
              <w:jc w:val="both"/>
              <w:rPr>
                <w:sz w:val="24"/>
                <w:szCs w:val="24"/>
              </w:rPr>
            </w:pPr>
            <w:r w:rsidRPr="00C07025">
              <w:rPr>
                <w:sz w:val="24"/>
                <w:szCs w:val="24"/>
              </w:rPr>
              <w:t xml:space="preserve">Участие </w:t>
            </w:r>
            <w:r w:rsidR="006D75BD" w:rsidRPr="00C07025">
              <w:rPr>
                <w:sz w:val="24"/>
                <w:szCs w:val="24"/>
              </w:rPr>
              <w:t>руководителей МАДОУ</w:t>
            </w:r>
            <w:r w:rsidRPr="00C07025">
              <w:rPr>
                <w:sz w:val="24"/>
                <w:szCs w:val="24"/>
              </w:rPr>
              <w:t>в Координационном Совете</w:t>
            </w:r>
            <w:r w:rsidR="006D75BD" w:rsidRPr="00C07025">
              <w:rPr>
                <w:sz w:val="24"/>
                <w:szCs w:val="24"/>
              </w:rPr>
              <w:t>;</w:t>
            </w:r>
          </w:p>
          <w:p w:rsidR="00C324A8" w:rsidRPr="00C07025" w:rsidRDefault="00C324A8" w:rsidP="00415FB6">
            <w:pPr>
              <w:pStyle w:val="a5"/>
              <w:numPr>
                <w:ilvl w:val="0"/>
                <w:numId w:val="39"/>
              </w:numPr>
              <w:jc w:val="both"/>
              <w:rPr>
                <w:sz w:val="24"/>
                <w:szCs w:val="24"/>
              </w:rPr>
            </w:pPr>
            <w:r w:rsidRPr="00C07025">
              <w:rPr>
                <w:sz w:val="24"/>
                <w:szCs w:val="24"/>
              </w:rPr>
              <w:t>Участие  педагогов  в   семинарах, научно-практических конференциях на площадках университета;</w:t>
            </w:r>
          </w:p>
          <w:p w:rsidR="00C324A8" w:rsidRPr="00C07025" w:rsidRDefault="00C324A8" w:rsidP="00415FB6">
            <w:pPr>
              <w:pStyle w:val="a5"/>
              <w:numPr>
                <w:ilvl w:val="0"/>
                <w:numId w:val="39"/>
              </w:numPr>
              <w:jc w:val="both"/>
              <w:rPr>
                <w:sz w:val="24"/>
                <w:szCs w:val="24"/>
              </w:rPr>
            </w:pPr>
            <w:r w:rsidRPr="00C07025">
              <w:rPr>
                <w:sz w:val="24"/>
                <w:szCs w:val="24"/>
              </w:rPr>
              <w:t>Публикация  материалов педагогов МАДОУ ЦРР – детского сада № 556   - участников НПК;</w:t>
            </w:r>
          </w:p>
          <w:p w:rsidR="00C324A8" w:rsidRPr="00C07025" w:rsidRDefault="006D75BD" w:rsidP="00415FB6">
            <w:pPr>
              <w:pStyle w:val="a5"/>
              <w:numPr>
                <w:ilvl w:val="0"/>
                <w:numId w:val="39"/>
              </w:numPr>
              <w:jc w:val="both"/>
              <w:rPr>
                <w:sz w:val="24"/>
                <w:szCs w:val="24"/>
              </w:rPr>
            </w:pPr>
            <w:r w:rsidRPr="00C07025">
              <w:rPr>
                <w:sz w:val="24"/>
                <w:szCs w:val="24"/>
              </w:rPr>
              <w:t>К</w:t>
            </w:r>
            <w:r w:rsidR="00C324A8" w:rsidRPr="00C07025">
              <w:rPr>
                <w:sz w:val="24"/>
                <w:szCs w:val="24"/>
              </w:rPr>
              <w:t>урс</w:t>
            </w:r>
            <w:r w:rsidRPr="00C07025">
              <w:rPr>
                <w:sz w:val="24"/>
                <w:szCs w:val="24"/>
              </w:rPr>
              <w:t>ы</w:t>
            </w:r>
            <w:r w:rsidR="00C324A8" w:rsidRPr="00C07025">
              <w:rPr>
                <w:sz w:val="24"/>
                <w:szCs w:val="24"/>
              </w:rPr>
              <w:t xml:space="preserve"> повышения квалификации</w:t>
            </w:r>
            <w:r w:rsidRPr="00C07025">
              <w:rPr>
                <w:sz w:val="24"/>
                <w:szCs w:val="24"/>
              </w:rPr>
              <w:t>;</w:t>
            </w:r>
          </w:p>
          <w:p w:rsidR="00C324A8" w:rsidRPr="00C07025" w:rsidRDefault="00C324A8" w:rsidP="00415FB6">
            <w:pPr>
              <w:pStyle w:val="a5"/>
              <w:numPr>
                <w:ilvl w:val="0"/>
                <w:numId w:val="39"/>
              </w:numPr>
              <w:jc w:val="both"/>
              <w:rPr>
                <w:sz w:val="24"/>
                <w:szCs w:val="24"/>
              </w:rPr>
            </w:pPr>
            <w:r w:rsidRPr="00C07025">
              <w:rPr>
                <w:sz w:val="24"/>
                <w:szCs w:val="24"/>
              </w:rPr>
              <w:t>Научное руководство инновационной деятельностью</w:t>
            </w:r>
            <w:r w:rsidR="006D75BD" w:rsidRPr="00C07025">
              <w:rPr>
                <w:sz w:val="24"/>
                <w:szCs w:val="24"/>
              </w:rPr>
              <w:t xml:space="preserve">  МАДОУ как базовой площадки.</w:t>
            </w:r>
          </w:p>
        </w:tc>
      </w:tr>
      <w:tr w:rsidR="006D75BD" w:rsidRPr="006D75BD" w:rsidTr="00A62100">
        <w:trPr>
          <w:trHeight w:val="272"/>
          <w:tblCellSpacing w:w="20" w:type="dxa"/>
        </w:trPr>
        <w:tc>
          <w:tcPr>
            <w:tcW w:w="3771" w:type="dxa"/>
          </w:tcPr>
          <w:p w:rsidR="006D75BD" w:rsidRPr="006D75BD" w:rsidRDefault="006D75BD" w:rsidP="006D75BD">
            <w:pPr>
              <w:pStyle w:val="a6"/>
            </w:pPr>
            <w:r w:rsidRPr="006D75BD">
              <w:rPr>
                <w:rStyle w:val="CharStyle217"/>
                <w:sz w:val="24"/>
              </w:rPr>
              <w:t>ГБОУ ДПО СО</w:t>
            </w:r>
          </w:p>
          <w:p w:rsidR="006D75BD" w:rsidRPr="006D75BD" w:rsidRDefault="006D75BD" w:rsidP="006D75BD">
            <w:pPr>
              <w:rPr>
                <w:sz w:val="24"/>
              </w:rPr>
            </w:pPr>
            <w:r w:rsidRPr="006D75BD">
              <w:rPr>
                <w:rStyle w:val="CharStyle217"/>
                <w:sz w:val="24"/>
              </w:rPr>
              <w:t>Институт развития образования</w:t>
            </w:r>
          </w:p>
        </w:tc>
        <w:tc>
          <w:tcPr>
            <w:tcW w:w="6366" w:type="dxa"/>
          </w:tcPr>
          <w:p w:rsidR="006D75BD" w:rsidRPr="00C07025" w:rsidRDefault="006D75BD" w:rsidP="00415FB6">
            <w:pPr>
              <w:pStyle w:val="a6"/>
              <w:numPr>
                <w:ilvl w:val="0"/>
                <w:numId w:val="40"/>
              </w:numPr>
              <w:jc w:val="both"/>
              <w:rPr>
                <w:rStyle w:val="CharStyle217"/>
                <w:sz w:val="24"/>
                <w:szCs w:val="24"/>
              </w:rPr>
            </w:pPr>
            <w:r w:rsidRPr="00C07025">
              <w:t>Научно- методическое сопровождение</w:t>
            </w:r>
            <w:r w:rsidRPr="00C07025">
              <w:rPr>
                <w:rStyle w:val="CharStyle217"/>
                <w:sz w:val="24"/>
                <w:szCs w:val="24"/>
              </w:rPr>
              <w:t xml:space="preserve">  МАДОУ как базовой экспериментальной  площадки;</w:t>
            </w:r>
          </w:p>
          <w:p w:rsidR="006D75BD" w:rsidRPr="00C07025" w:rsidRDefault="006D75BD" w:rsidP="00415FB6">
            <w:pPr>
              <w:pStyle w:val="a6"/>
              <w:numPr>
                <w:ilvl w:val="0"/>
                <w:numId w:val="40"/>
              </w:numPr>
              <w:jc w:val="both"/>
            </w:pPr>
            <w:r w:rsidRPr="00C07025">
              <w:rPr>
                <w:rStyle w:val="CharStyle217"/>
                <w:sz w:val="24"/>
                <w:szCs w:val="24"/>
              </w:rPr>
              <w:t>повышение квалификации педагогов;</w:t>
            </w:r>
          </w:p>
          <w:p w:rsidR="006D75BD" w:rsidRPr="00C07025" w:rsidRDefault="006D75BD" w:rsidP="00415FB6">
            <w:pPr>
              <w:pStyle w:val="a6"/>
              <w:numPr>
                <w:ilvl w:val="0"/>
                <w:numId w:val="40"/>
              </w:numPr>
              <w:jc w:val="both"/>
            </w:pPr>
            <w:r w:rsidRPr="00C07025">
              <w:t>п</w:t>
            </w:r>
            <w:r w:rsidRPr="00C07025">
              <w:rPr>
                <w:rStyle w:val="CharStyle217"/>
                <w:sz w:val="24"/>
                <w:szCs w:val="24"/>
              </w:rPr>
              <w:t>роведение семинаров на базе ДОУ для слушателей повышения квалификации (стажировочная площадка для руководителей ДОО);</w:t>
            </w:r>
          </w:p>
          <w:p w:rsidR="006D75BD" w:rsidRPr="00C07025" w:rsidRDefault="006D75BD" w:rsidP="00415FB6">
            <w:pPr>
              <w:pStyle w:val="a6"/>
              <w:numPr>
                <w:ilvl w:val="0"/>
                <w:numId w:val="40"/>
              </w:numPr>
              <w:jc w:val="both"/>
            </w:pPr>
            <w:r w:rsidRPr="00C07025">
              <w:rPr>
                <w:rStyle w:val="CharStyle217"/>
                <w:sz w:val="24"/>
                <w:szCs w:val="24"/>
              </w:rPr>
              <w:t>у</w:t>
            </w:r>
            <w:r w:rsidR="00C07025">
              <w:rPr>
                <w:rStyle w:val="CharStyle217"/>
                <w:sz w:val="24"/>
                <w:szCs w:val="24"/>
              </w:rPr>
              <w:t>частие в</w:t>
            </w:r>
            <w:r w:rsidRPr="00C07025">
              <w:rPr>
                <w:rStyle w:val="CharStyle217"/>
                <w:sz w:val="24"/>
                <w:szCs w:val="24"/>
              </w:rPr>
              <w:t xml:space="preserve"> семинарах, научно</w:t>
            </w:r>
            <w:r w:rsidR="00C07025">
              <w:rPr>
                <w:rStyle w:val="CharStyle217"/>
                <w:sz w:val="24"/>
                <w:szCs w:val="24"/>
              </w:rPr>
              <w:t xml:space="preserve"> </w:t>
            </w:r>
            <w:r w:rsidRPr="00C07025">
              <w:rPr>
                <w:rStyle w:val="CharStyle217"/>
                <w:sz w:val="24"/>
                <w:szCs w:val="24"/>
              </w:rPr>
              <w:t>-</w:t>
            </w:r>
            <w:r w:rsidR="00C07025">
              <w:rPr>
                <w:rStyle w:val="CharStyle217"/>
                <w:sz w:val="24"/>
                <w:szCs w:val="24"/>
              </w:rPr>
              <w:t xml:space="preserve"> </w:t>
            </w:r>
            <w:r w:rsidRPr="00C07025">
              <w:rPr>
                <w:rStyle w:val="CharStyle217"/>
                <w:sz w:val="24"/>
                <w:szCs w:val="24"/>
              </w:rPr>
              <w:t>практических конференциях, форумах</w:t>
            </w:r>
            <w:r w:rsidRPr="00C07025">
              <w:t>;</w:t>
            </w:r>
          </w:p>
          <w:p w:rsidR="006D75BD" w:rsidRPr="00C07025" w:rsidRDefault="006D75BD" w:rsidP="00415FB6">
            <w:pPr>
              <w:pStyle w:val="a6"/>
              <w:numPr>
                <w:ilvl w:val="0"/>
                <w:numId w:val="40"/>
              </w:numPr>
              <w:jc w:val="both"/>
            </w:pPr>
            <w:r w:rsidRPr="00C07025">
              <w:rPr>
                <w:rStyle w:val="CharStyle217"/>
                <w:sz w:val="24"/>
                <w:szCs w:val="24"/>
              </w:rPr>
              <w:lastRenderedPageBreak/>
              <w:t>публикация материалов педагогов.</w:t>
            </w:r>
          </w:p>
        </w:tc>
      </w:tr>
      <w:tr w:rsidR="006D75BD" w:rsidRPr="006D75BD" w:rsidTr="00A62100">
        <w:trPr>
          <w:trHeight w:val="272"/>
          <w:tblCellSpacing w:w="20" w:type="dxa"/>
        </w:trPr>
        <w:tc>
          <w:tcPr>
            <w:tcW w:w="3771" w:type="dxa"/>
          </w:tcPr>
          <w:p w:rsidR="006D75BD" w:rsidRPr="006D75BD" w:rsidRDefault="006D75BD" w:rsidP="006D75BD">
            <w:pPr>
              <w:pStyle w:val="a6"/>
              <w:rPr>
                <w:rStyle w:val="CharStyle217"/>
                <w:sz w:val="24"/>
              </w:rPr>
            </w:pPr>
            <w:r w:rsidRPr="006D75BD">
              <w:rPr>
                <w:szCs w:val="18"/>
                <w:shd w:val="clear" w:color="auto" w:fill="FFFFFF"/>
              </w:rPr>
              <w:lastRenderedPageBreak/>
              <w:t>МБУ ИМЦ «Екатеринбургский </w:t>
            </w:r>
            <w:r w:rsidRPr="006D75BD">
              <w:rPr>
                <w:bCs/>
                <w:szCs w:val="18"/>
                <w:shd w:val="clear" w:color="auto" w:fill="FFFFFF"/>
              </w:rPr>
              <w:t>Дом</w:t>
            </w:r>
            <w:r w:rsidRPr="006D75BD">
              <w:rPr>
                <w:szCs w:val="18"/>
                <w:shd w:val="clear" w:color="auto" w:fill="FFFFFF"/>
              </w:rPr>
              <w:t> </w:t>
            </w:r>
            <w:r w:rsidRPr="006D75BD">
              <w:rPr>
                <w:bCs/>
                <w:szCs w:val="18"/>
                <w:shd w:val="clear" w:color="auto" w:fill="FFFFFF"/>
              </w:rPr>
              <w:t>Учителя</w:t>
            </w:r>
            <w:r w:rsidRPr="006D75BD">
              <w:rPr>
                <w:szCs w:val="18"/>
                <w:shd w:val="clear" w:color="auto" w:fill="FFFFFF"/>
              </w:rPr>
              <w:t xml:space="preserve">» </w:t>
            </w:r>
          </w:p>
        </w:tc>
        <w:tc>
          <w:tcPr>
            <w:tcW w:w="6366" w:type="dxa"/>
          </w:tcPr>
          <w:p w:rsidR="006D75BD" w:rsidRDefault="006D75BD" w:rsidP="00415FB6">
            <w:pPr>
              <w:pStyle w:val="a6"/>
              <w:numPr>
                <w:ilvl w:val="0"/>
                <w:numId w:val="40"/>
              </w:numPr>
              <w:jc w:val="both"/>
              <w:rPr>
                <w:rStyle w:val="CharStyle217"/>
                <w:sz w:val="24"/>
                <w:szCs w:val="24"/>
              </w:rPr>
            </w:pPr>
            <w:r w:rsidRPr="006D75BD">
              <w:rPr>
                <w:rStyle w:val="CharStyle217"/>
                <w:sz w:val="24"/>
                <w:szCs w:val="24"/>
              </w:rPr>
              <w:t>повышение квалификации педагогов;</w:t>
            </w:r>
          </w:p>
          <w:p w:rsidR="006D75BD" w:rsidRPr="006D75BD" w:rsidRDefault="006D75BD" w:rsidP="00415FB6">
            <w:pPr>
              <w:pStyle w:val="a6"/>
              <w:numPr>
                <w:ilvl w:val="0"/>
                <w:numId w:val="40"/>
              </w:numPr>
              <w:jc w:val="both"/>
            </w:pPr>
            <w:r>
              <w:rPr>
                <w:rStyle w:val="CharStyle217"/>
                <w:sz w:val="24"/>
                <w:szCs w:val="24"/>
              </w:rPr>
              <w:t>участие в работе городской педагогической ассоциации;</w:t>
            </w:r>
          </w:p>
          <w:p w:rsidR="006D75BD" w:rsidRDefault="006D75BD" w:rsidP="00415FB6">
            <w:pPr>
              <w:pStyle w:val="a6"/>
              <w:numPr>
                <w:ilvl w:val="0"/>
                <w:numId w:val="40"/>
              </w:numPr>
              <w:jc w:val="both"/>
            </w:pPr>
            <w:r w:rsidRPr="006D75BD">
              <w:rPr>
                <w:rStyle w:val="CharStyle217"/>
                <w:sz w:val="24"/>
                <w:szCs w:val="24"/>
              </w:rPr>
              <w:t>у</w:t>
            </w:r>
            <w:r w:rsidR="00C07025">
              <w:rPr>
                <w:rStyle w:val="CharStyle217"/>
                <w:sz w:val="24"/>
                <w:szCs w:val="24"/>
              </w:rPr>
              <w:t>частие в</w:t>
            </w:r>
            <w:r w:rsidRPr="006D75BD">
              <w:rPr>
                <w:rStyle w:val="CharStyle217"/>
                <w:sz w:val="24"/>
                <w:szCs w:val="24"/>
              </w:rPr>
              <w:t xml:space="preserve"> семинарах, научно</w:t>
            </w:r>
            <w:r w:rsidR="00C07025">
              <w:rPr>
                <w:rStyle w:val="CharStyle217"/>
                <w:sz w:val="24"/>
                <w:szCs w:val="24"/>
              </w:rPr>
              <w:t xml:space="preserve"> </w:t>
            </w:r>
            <w:r w:rsidRPr="006D75BD">
              <w:rPr>
                <w:rStyle w:val="CharStyle217"/>
                <w:sz w:val="24"/>
                <w:szCs w:val="24"/>
              </w:rPr>
              <w:t>-</w:t>
            </w:r>
            <w:r w:rsidR="00C07025">
              <w:rPr>
                <w:rStyle w:val="CharStyle217"/>
                <w:sz w:val="24"/>
                <w:szCs w:val="24"/>
              </w:rPr>
              <w:t xml:space="preserve"> </w:t>
            </w:r>
            <w:r w:rsidRPr="006D75BD">
              <w:rPr>
                <w:rStyle w:val="CharStyle217"/>
                <w:sz w:val="24"/>
                <w:szCs w:val="24"/>
              </w:rPr>
              <w:t>практических конференциях, форумах</w:t>
            </w:r>
            <w:r w:rsidRPr="006D75BD">
              <w:t>;</w:t>
            </w:r>
          </w:p>
          <w:p w:rsidR="006D75BD" w:rsidRDefault="006D75BD" w:rsidP="00415FB6">
            <w:pPr>
              <w:pStyle w:val="a6"/>
              <w:numPr>
                <w:ilvl w:val="0"/>
                <w:numId w:val="40"/>
              </w:numPr>
              <w:jc w:val="both"/>
            </w:pPr>
            <w:r>
              <w:t>участие в педагогических чтениях;</w:t>
            </w:r>
          </w:p>
          <w:p w:rsidR="006D75BD" w:rsidRDefault="006D75BD" w:rsidP="00415FB6">
            <w:pPr>
              <w:pStyle w:val="a6"/>
              <w:numPr>
                <w:ilvl w:val="0"/>
                <w:numId w:val="40"/>
              </w:numPr>
              <w:jc w:val="both"/>
            </w:pPr>
            <w:r>
              <w:t>участие в городских профессиональных конкурсах для педагогов;</w:t>
            </w:r>
          </w:p>
          <w:p w:rsidR="006D75BD" w:rsidRPr="006D75BD" w:rsidRDefault="006D75BD" w:rsidP="00415FB6">
            <w:pPr>
              <w:pStyle w:val="a6"/>
              <w:numPr>
                <w:ilvl w:val="0"/>
                <w:numId w:val="40"/>
              </w:numPr>
              <w:jc w:val="both"/>
            </w:pPr>
            <w:r w:rsidRPr="006D75BD">
              <w:rPr>
                <w:rStyle w:val="CharStyle217"/>
                <w:sz w:val="24"/>
                <w:szCs w:val="24"/>
              </w:rPr>
              <w:t>публикация материалов педагогов.</w:t>
            </w:r>
          </w:p>
        </w:tc>
      </w:tr>
      <w:tr w:rsidR="00D34D5A" w:rsidRPr="006D75BD" w:rsidTr="00A62100">
        <w:trPr>
          <w:trHeight w:val="272"/>
          <w:tblCellSpacing w:w="20" w:type="dxa"/>
        </w:trPr>
        <w:tc>
          <w:tcPr>
            <w:tcW w:w="3771" w:type="dxa"/>
          </w:tcPr>
          <w:p w:rsidR="00D34D5A" w:rsidRPr="00D34D5A" w:rsidRDefault="00D34D5A" w:rsidP="00D34D5A">
            <w:r w:rsidRPr="00D34D5A">
              <w:rPr>
                <w:sz w:val="24"/>
              </w:rPr>
              <w:t>Коррекционно-диагностически</w:t>
            </w:r>
            <w:r>
              <w:rPr>
                <w:sz w:val="24"/>
              </w:rPr>
              <w:t>й центр</w:t>
            </w:r>
            <w:r w:rsidRPr="00D34D5A">
              <w:rPr>
                <w:sz w:val="24"/>
              </w:rPr>
              <w:t xml:space="preserve"> МОУ</w:t>
            </w:r>
            <w:r>
              <w:rPr>
                <w:sz w:val="24"/>
              </w:rPr>
              <w:t xml:space="preserve">- </w:t>
            </w:r>
            <w:r w:rsidRPr="00D34D5A">
              <w:rPr>
                <w:sz w:val="24"/>
              </w:rPr>
              <w:t>детский сад «Радуга»</w:t>
            </w:r>
          </w:p>
        </w:tc>
        <w:tc>
          <w:tcPr>
            <w:tcW w:w="6366" w:type="dxa"/>
          </w:tcPr>
          <w:p w:rsidR="00D34D5A" w:rsidRPr="00C51EAF" w:rsidRDefault="00C07025" w:rsidP="00415FB6">
            <w:pPr>
              <w:pStyle w:val="a5"/>
              <w:numPr>
                <w:ilvl w:val="0"/>
                <w:numId w:val="41"/>
              </w:numPr>
              <w:jc w:val="both"/>
              <w:rPr>
                <w:sz w:val="24"/>
              </w:rPr>
            </w:pPr>
            <w:r w:rsidRPr="00C51EAF">
              <w:rPr>
                <w:sz w:val="24"/>
              </w:rPr>
              <w:t>Участие в</w:t>
            </w:r>
            <w:r w:rsidR="00D34D5A" w:rsidRPr="00C51EAF">
              <w:rPr>
                <w:sz w:val="24"/>
              </w:rPr>
              <w:t xml:space="preserve"> семинарах, научно</w:t>
            </w:r>
            <w:r w:rsidR="00C51EAF">
              <w:rPr>
                <w:sz w:val="24"/>
              </w:rPr>
              <w:t xml:space="preserve"> </w:t>
            </w:r>
            <w:r w:rsidR="00D34D5A" w:rsidRPr="00C51EAF">
              <w:rPr>
                <w:sz w:val="24"/>
              </w:rPr>
              <w:t>-</w:t>
            </w:r>
            <w:r w:rsidR="00C51EAF">
              <w:rPr>
                <w:sz w:val="24"/>
              </w:rPr>
              <w:t xml:space="preserve"> </w:t>
            </w:r>
            <w:r w:rsidR="00D34D5A" w:rsidRPr="00C51EAF">
              <w:rPr>
                <w:sz w:val="24"/>
              </w:rPr>
              <w:t xml:space="preserve">практических конференциях, </w:t>
            </w:r>
          </w:p>
          <w:p w:rsidR="00C51EAF" w:rsidRPr="00C51EAF" w:rsidRDefault="00C51EAF" w:rsidP="00415FB6">
            <w:pPr>
              <w:pStyle w:val="a5"/>
              <w:numPr>
                <w:ilvl w:val="0"/>
                <w:numId w:val="41"/>
              </w:numPr>
              <w:jc w:val="both"/>
            </w:pPr>
            <w:r>
              <w:rPr>
                <w:sz w:val="24"/>
              </w:rPr>
              <w:t>Участие представителей к</w:t>
            </w:r>
            <w:r w:rsidRPr="00D34D5A">
              <w:rPr>
                <w:sz w:val="24"/>
              </w:rPr>
              <w:t>оррекционно</w:t>
            </w:r>
            <w:r>
              <w:rPr>
                <w:sz w:val="24"/>
              </w:rPr>
              <w:t xml:space="preserve"> </w:t>
            </w:r>
            <w:r w:rsidRPr="00D34D5A">
              <w:rPr>
                <w:sz w:val="24"/>
              </w:rPr>
              <w:t>-диагностическ</w:t>
            </w:r>
            <w:r>
              <w:rPr>
                <w:sz w:val="24"/>
              </w:rPr>
              <w:t>ого центар</w:t>
            </w:r>
            <w:r w:rsidRPr="00D34D5A">
              <w:rPr>
                <w:sz w:val="24"/>
              </w:rPr>
              <w:t xml:space="preserve"> МОУ</w:t>
            </w:r>
            <w:r>
              <w:rPr>
                <w:sz w:val="24"/>
              </w:rPr>
              <w:t xml:space="preserve">- </w:t>
            </w:r>
            <w:r w:rsidRPr="00D34D5A">
              <w:rPr>
                <w:sz w:val="24"/>
              </w:rPr>
              <w:t>детский сад «Радуга»</w:t>
            </w:r>
            <w:r>
              <w:rPr>
                <w:sz w:val="24"/>
              </w:rPr>
              <w:t xml:space="preserve"> в ПМПк на базе МАДОУ ЦРР – детского сада № 556;</w:t>
            </w:r>
          </w:p>
          <w:p w:rsidR="00D34D5A" w:rsidRPr="00D34D5A" w:rsidRDefault="00C51EAF" w:rsidP="00415FB6">
            <w:pPr>
              <w:pStyle w:val="a5"/>
              <w:numPr>
                <w:ilvl w:val="0"/>
                <w:numId w:val="41"/>
              </w:numPr>
              <w:jc w:val="both"/>
            </w:pPr>
            <w:r>
              <w:rPr>
                <w:sz w:val="24"/>
              </w:rPr>
              <w:t>направление на ТМ</w:t>
            </w:r>
            <w:r w:rsidR="00D34D5A" w:rsidRPr="00C51EAF">
              <w:rPr>
                <w:sz w:val="24"/>
              </w:rPr>
              <w:t>ПМК воспитанников, нуждающихся                в обследовании</w:t>
            </w:r>
            <w:r>
              <w:rPr>
                <w:sz w:val="24"/>
              </w:rPr>
              <w:t>.</w:t>
            </w:r>
          </w:p>
        </w:tc>
      </w:tr>
      <w:tr w:rsidR="00D34D5A" w:rsidRPr="006D75BD" w:rsidTr="00A62100">
        <w:trPr>
          <w:trHeight w:val="272"/>
          <w:tblCellSpacing w:w="20" w:type="dxa"/>
        </w:trPr>
        <w:tc>
          <w:tcPr>
            <w:tcW w:w="3771" w:type="dxa"/>
          </w:tcPr>
          <w:p w:rsidR="00D34D5A" w:rsidRPr="00C51EAF" w:rsidRDefault="00C51EAF" w:rsidP="00C51EAF">
            <w:pPr>
              <w:pStyle w:val="a6"/>
              <w:rPr>
                <w:rStyle w:val="CharStyle217"/>
                <w:sz w:val="24"/>
                <w:szCs w:val="24"/>
              </w:rPr>
            </w:pPr>
            <w:r w:rsidRPr="00C51EAF">
              <w:rPr>
                <w:rStyle w:val="CharStyle217"/>
                <w:sz w:val="24"/>
                <w:szCs w:val="24"/>
              </w:rPr>
              <w:t>Музей природа Урала</w:t>
            </w:r>
            <w:r w:rsidRPr="00C51EAF">
              <w:t xml:space="preserve"> </w:t>
            </w:r>
            <w:r>
              <w:t xml:space="preserve">– отделение </w:t>
            </w:r>
            <w:r w:rsidRPr="00C51EAF">
              <w:t>Свердловск</w:t>
            </w:r>
            <w:r>
              <w:t>ого</w:t>
            </w:r>
            <w:r w:rsidRPr="00C51EAF">
              <w:t xml:space="preserve"> областно</w:t>
            </w:r>
            <w:r>
              <w:t>го краеведческого</w:t>
            </w:r>
            <w:r w:rsidRPr="00C51EAF">
              <w:t xml:space="preserve"> музе</w:t>
            </w:r>
            <w:r>
              <w:t>я</w:t>
            </w:r>
            <w:r w:rsidRPr="00C51EAF">
              <w:t xml:space="preserve"> (СОКМ)</w:t>
            </w:r>
          </w:p>
        </w:tc>
        <w:tc>
          <w:tcPr>
            <w:tcW w:w="6366" w:type="dxa"/>
          </w:tcPr>
          <w:p w:rsidR="00D34D5A" w:rsidRDefault="000319C1" w:rsidP="00415FB6">
            <w:pPr>
              <w:pStyle w:val="a6"/>
              <w:numPr>
                <w:ilvl w:val="0"/>
                <w:numId w:val="42"/>
              </w:numPr>
            </w:pPr>
            <w:r>
              <w:t>проведение экскурсий;</w:t>
            </w:r>
          </w:p>
          <w:p w:rsidR="000319C1" w:rsidRPr="008806E2" w:rsidRDefault="000319C1" w:rsidP="00415FB6">
            <w:pPr>
              <w:pStyle w:val="a6"/>
              <w:numPr>
                <w:ilvl w:val="0"/>
                <w:numId w:val="42"/>
              </w:numPr>
            </w:pPr>
            <w:r>
              <w:t>организация встреч с сотрудниками музея, выездных выставок.</w:t>
            </w:r>
          </w:p>
        </w:tc>
      </w:tr>
      <w:tr w:rsidR="00D34D5A" w:rsidRPr="006D75BD" w:rsidTr="00A62100">
        <w:trPr>
          <w:trHeight w:val="272"/>
          <w:tblCellSpacing w:w="20" w:type="dxa"/>
        </w:trPr>
        <w:tc>
          <w:tcPr>
            <w:tcW w:w="3771" w:type="dxa"/>
          </w:tcPr>
          <w:p w:rsidR="00D34D5A" w:rsidRPr="006D75BD" w:rsidRDefault="000319C1" w:rsidP="000319C1">
            <w:pPr>
              <w:rPr>
                <w:rStyle w:val="CharStyle217"/>
                <w:sz w:val="24"/>
              </w:rPr>
            </w:pPr>
            <w:r>
              <w:rPr>
                <w:sz w:val="24"/>
              </w:rPr>
              <w:t>Музей «</w:t>
            </w:r>
            <w:r w:rsidRPr="000319C1">
              <w:rPr>
                <w:sz w:val="24"/>
              </w:rPr>
              <w:t>Л</w:t>
            </w:r>
            <w:r>
              <w:rPr>
                <w:sz w:val="24"/>
              </w:rPr>
              <w:t>итературная жизнь Урала ХХ века»</w:t>
            </w:r>
          </w:p>
        </w:tc>
        <w:tc>
          <w:tcPr>
            <w:tcW w:w="6366" w:type="dxa"/>
          </w:tcPr>
          <w:p w:rsidR="000319C1" w:rsidRPr="000319C1" w:rsidRDefault="000319C1" w:rsidP="00415FB6">
            <w:pPr>
              <w:pStyle w:val="a5"/>
              <w:numPr>
                <w:ilvl w:val="0"/>
                <w:numId w:val="43"/>
              </w:numPr>
            </w:pPr>
            <w:r w:rsidRPr="000319C1">
              <w:t xml:space="preserve">экскурсии, </w:t>
            </w:r>
          </w:p>
          <w:p w:rsidR="00D34D5A" w:rsidRPr="006D75BD" w:rsidRDefault="000319C1" w:rsidP="00415FB6">
            <w:pPr>
              <w:pStyle w:val="a5"/>
              <w:numPr>
                <w:ilvl w:val="0"/>
                <w:numId w:val="43"/>
              </w:numPr>
            </w:pPr>
            <w:r w:rsidRPr="000319C1">
              <w:t>тематические мероприятия</w:t>
            </w:r>
            <w:r>
              <w:t>.</w:t>
            </w:r>
          </w:p>
        </w:tc>
      </w:tr>
      <w:tr w:rsidR="00D34D5A" w:rsidRPr="006D75BD" w:rsidTr="00A62100">
        <w:trPr>
          <w:trHeight w:val="272"/>
          <w:tblCellSpacing w:w="20" w:type="dxa"/>
        </w:trPr>
        <w:tc>
          <w:tcPr>
            <w:tcW w:w="3771" w:type="dxa"/>
          </w:tcPr>
          <w:p w:rsidR="00D34D5A" w:rsidRPr="000319C1" w:rsidRDefault="000319C1" w:rsidP="006D75BD">
            <w:pPr>
              <w:pStyle w:val="a6"/>
              <w:rPr>
                <w:rStyle w:val="CharStyle217"/>
                <w:sz w:val="24"/>
                <w:szCs w:val="24"/>
              </w:rPr>
            </w:pPr>
            <w:r w:rsidRPr="000319C1">
              <w:t xml:space="preserve">Музей кукол и детской книги </w:t>
            </w:r>
            <w:r>
              <w:t>«</w:t>
            </w:r>
            <w:r w:rsidRPr="000319C1">
              <w:t>Страна чудес</w:t>
            </w:r>
            <w:r>
              <w:t>»</w:t>
            </w:r>
          </w:p>
        </w:tc>
        <w:tc>
          <w:tcPr>
            <w:tcW w:w="6366" w:type="dxa"/>
          </w:tcPr>
          <w:p w:rsidR="000319C1" w:rsidRPr="000319C1" w:rsidRDefault="000319C1" w:rsidP="00415FB6">
            <w:pPr>
              <w:pStyle w:val="a5"/>
              <w:numPr>
                <w:ilvl w:val="0"/>
                <w:numId w:val="43"/>
              </w:numPr>
            </w:pPr>
            <w:r w:rsidRPr="000319C1">
              <w:t xml:space="preserve">экскурсии, </w:t>
            </w:r>
          </w:p>
          <w:p w:rsidR="00D34D5A" w:rsidRPr="006D75BD" w:rsidRDefault="000319C1" w:rsidP="00415FB6">
            <w:pPr>
              <w:pStyle w:val="a5"/>
              <w:numPr>
                <w:ilvl w:val="0"/>
                <w:numId w:val="43"/>
              </w:numPr>
            </w:pPr>
            <w:r w:rsidRPr="000319C1">
              <w:t>тематические мероприятия</w:t>
            </w:r>
            <w:r>
              <w:t>.</w:t>
            </w:r>
          </w:p>
        </w:tc>
      </w:tr>
      <w:tr w:rsidR="00D34D5A" w:rsidRPr="006D75BD" w:rsidTr="00A62100">
        <w:trPr>
          <w:trHeight w:val="272"/>
          <w:tblCellSpacing w:w="20" w:type="dxa"/>
        </w:trPr>
        <w:tc>
          <w:tcPr>
            <w:tcW w:w="3771" w:type="dxa"/>
          </w:tcPr>
          <w:p w:rsidR="000319C1" w:rsidRPr="000319C1" w:rsidRDefault="000319C1" w:rsidP="000319C1">
            <w:pPr>
              <w:rPr>
                <w:sz w:val="24"/>
              </w:rPr>
            </w:pPr>
            <w:r w:rsidRPr="000319C1">
              <w:rPr>
                <w:sz w:val="24"/>
              </w:rPr>
              <w:t>Федеральное государственное бюджетное учреждение науки</w:t>
            </w:r>
          </w:p>
          <w:p w:rsidR="00D34D5A" w:rsidRPr="000319C1" w:rsidRDefault="000319C1" w:rsidP="000319C1">
            <w:pPr>
              <w:rPr>
                <w:sz w:val="24"/>
              </w:rPr>
            </w:pPr>
            <w:r w:rsidRPr="000319C1">
              <w:rPr>
                <w:sz w:val="24"/>
              </w:rPr>
              <w:t>Ботанический сад УрО РАН</w:t>
            </w:r>
            <w:r>
              <w:rPr>
                <w:sz w:val="24"/>
              </w:rPr>
              <w:t>;</w:t>
            </w:r>
            <w:r w:rsidRPr="000319C1">
              <w:rPr>
                <w:sz w:val="24"/>
              </w:rPr>
              <w:t xml:space="preserve"> Дендрологический парк-выставка, МБУ</w:t>
            </w:r>
          </w:p>
        </w:tc>
        <w:tc>
          <w:tcPr>
            <w:tcW w:w="6366" w:type="dxa"/>
          </w:tcPr>
          <w:p w:rsidR="000319C1" w:rsidRPr="000319C1" w:rsidRDefault="000319C1" w:rsidP="00415FB6">
            <w:pPr>
              <w:pStyle w:val="a5"/>
              <w:numPr>
                <w:ilvl w:val="0"/>
                <w:numId w:val="43"/>
              </w:numPr>
            </w:pPr>
            <w:r w:rsidRPr="000319C1">
              <w:t xml:space="preserve">экскурсии, </w:t>
            </w:r>
          </w:p>
          <w:p w:rsidR="00D34D5A" w:rsidRPr="006D75BD" w:rsidRDefault="000319C1" w:rsidP="000319C1">
            <w:pPr>
              <w:pStyle w:val="a6"/>
            </w:pPr>
            <w:r w:rsidRPr="000319C1">
              <w:rPr>
                <w:szCs w:val="22"/>
              </w:rPr>
              <w:t>тематические мероприятия</w:t>
            </w:r>
            <w:r>
              <w:t>.</w:t>
            </w:r>
          </w:p>
        </w:tc>
      </w:tr>
      <w:tr w:rsidR="000319C1" w:rsidRPr="006D75BD" w:rsidTr="00A62100">
        <w:trPr>
          <w:trHeight w:val="272"/>
          <w:tblCellSpacing w:w="20" w:type="dxa"/>
        </w:trPr>
        <w:tc>
          <w:tcPr>
            <w:tcW w:w="3771" w:type="dxa"/>
          </w:tcPr>
          <w:p w:rsidR="000319C1" w:rsidRPr="000319C1" w:rsidRDefault="000319C1" w:rsidP="000319C1">
            <w:r w:rsidRPr="000319C1">
              <w:rPr>
                <w:sz w:val="24"/>
              </w:rPr>
              <w:t>Детская городская</w:t>
            </w:r>
            <w:r>
              <w:rPr>
                <w:sz w:val="24"/>
              </w:rPr>
              <w:t xml:space="preserve"> больница № 9, Поликлиника № 1</w:t>
            </w:r>
            <w:r w:rsidRPr="000319C1">
              <w:rPr>
                <w:sz w:val="24"/>
              </w:rPr>
              <w:t xml:space="preserve"> </w:t>
            </w:r>
          </w:p>
        </w:tc>
        <w:tc>
          <w:tcPr>
            <w:tcW w:w="6366" w:type="dxa"/>
          </w:tcPr>
          <w:p w:rsidR="000319C1" w:rsidRDefault="000319C1" w:rsidP="00415FB6">
            <w:pPr>
              <w:pStyle w:val="a6"/>
              <w:numPr>
                <w:ilvl w:val="0"/>
                <w:numId w:val="43"/>
              </w:numPr>
            </w:pPr>
            <w:r>
              <w:t>обслуживание;</w:t>
            </w:r>
          </w:p>
          <w:p w:rsidR="000319C1" w:rsidRPr="006D75BD" w:rsidRDefault="000319C1" w:rsidP="00415FB6">
            <w:pPr>
              <w:pStyle w:val="a6"/>
              <w:numPr>
                <w:ilvl w:val="0"/>
                <w:numId w:val="43"/>
              </w:numPr>
            </w:pPr>
            <w:r>
              <w:t>диспансеризация</w:t>
            </w:r>
          </w:p>
        </w:tc>
      </w:tr>
      <w:tr w:rsidR="00B5125A" w:rsidRPr="006D75BD" w:rsidTr="00A62100">
        <w:trPr>
          <w:trHeight w:val="272"/>
          <w:tblCellSpacing w:w="20" w:type="dxa"/>
        </w:trPr>
        <w:tc>
          <w:tcPr>
            <w:tcW w:w="3771" w:type="dxa"/>
          </w:tcPr>
          <w:p w:rsidR="00B5125A" w:rsidRPr="00B5125A" w:rsidRDefault="00B5125A" w:rsidP="000319C1">
            <w:pPr>
              <w:rPr>
                <w:i/>
                <w:sz w:val="24"/>
                <w:szCs w:val="24"/>
              </w:rPr>
            </w:pPr>
            <w:r w:rsidRPr="00B5125A">
              <w:rPr>
                <w:rStyle w:val="af4"/>
                <w:i w:val="0"/>
                <w:sz w:val="24"/>
                <w:szCs w:val="24"/>
                <w:bdr w:val="none" w:sz="0" w:space="0" w:color="auto" w:frame="1"/>
              </w:rPr>
              <w:t>Государственное автономное учреждение культуры Свердловской области</w:t>
            </w:r>
            <w:r w:rsidRPr="00B5125A">
              <w:rPr>
                <w:i/>
                <w:iCs/>
                <w:sz w:val="24"/>
                <w:szCs w:val="24"/>
                <w:bdr w:val="none" w:sz="0" w:space="0" w:color="auto" w:frame="1"/>
              </w:rPr>
              <w:br/>
            </w:r>
            <w:r w:rsidRPr="00B5125A">
              <w:rPr>
                <w:rStyle w:val="af4"/>
                <w:i w:val="0"/>
                <w:sz w:val="24"/>
                <w:szCs w:val="24"/>
                <w:bdr w:val="none" w:sz="0" w:space="0" w:color="auto" w:frame="1"/>
              </w:rPr>
              <w:t>«Свердловская ордена Трудового Красного Знамени государственная академическая филармония»</w:t>
            </w:r>
          </w:p>
        </w:tc>
        <w:tc>
          <w:tcPr>
            <w:tcW w:w="6366" w:type="dxa"/>
          </w:tcPr>
          <w:p w:rsidR="00B5125A" w:rsidRDefault="00B5125A" w:rsidP="00415FB6">
            <w:pPr>
              <w:pStyle w:val="a6"/>
              <w:numPr>
                <w:ilvl w:val="0"/>
                <w:numId w:val="43"/>
              </w:numPr>
            </w:pPr>
            <w:r>
              <w:t>выездные концерты по плану взаимодействия на год на площадке МАДОУ ЦРР – детского сада № 556</w:t>
            </w:r>
          </w:p>
        </w:tc>
      </w:tr>
      <w:tr w:rsidR="00DD29E7" w:rsidRPr="006D75BD" w:rsidTr="00A62100">
        <w:trPr>
          <w:trHeight w:val="272"/>
          <w:tblCellSpacing w:w="20" w:type="dxa"/>
        </w:trPr>
        <w:tc>
          <w:tcPr>
            <w:tcW w:w="3771" w:type="dxa"/>
          </w:tcPr>
          <w:p w:rsidR="00DD29E7" w:rsidRPr="00B5125A" w:rsidRDefault="00DD29E7" w:rsidP="000319C1">
            <w:pPr>
              <w:rPr>
                <w:rStyle w:val="af4"/>
                <w:i w:val="0"/>
                <w:bdr w:val="none" w:sz="0" w:space="0" w:color="auto" w:frame="1"/>
              </w:rPr>
            </w:pPr>
            <w:r w:rsidRPr="00EF6410">
              <w:rPr>
                <w:sz w:val="28"/>
                <w:szCs w:val="28"/>
              </w:rPr>
              <w:t xml:space="preserve">Детская библиотека </w:t>
            </w:r>
            <w:r w:rsidRPr="00EF6410">
              <w:rPr>
                <w:bCs/>
                <w:sz w:val="28"/>
                <w:szCs w:val="28"/>
              </w:rPr>
              <w:t>МОУ  СОШ № 166</w:t>
            </w:r>
          </w:p>
        </w:tc>
        <w:tc>
          <w:tcPr>
            <w:tcW w:w="6366" w:type="dxa"/>
          </w:tcPr>
          <w:p w:rsidR="00DD29E7" w:rsidRDefault="00DD29E7" w:rsidP="00415FB6">
            <w:pPr>
              <w:pStyle w:val="a6"/>
              <w:numPr>
                <w:ilvl w:val="0"/>
                <w:numId w:val="43"/>
              </w:numPr>
            </w:pPr>
            <w:r w:rsidRPr="00EF6410">
              <w:rPr>
                <w:sz w:val="28"/>
                <w:szCs w:val="28"/>
              </w:rPr>
              <w:t>Совместная деятельность по организации и проведению тематических бесед, экскурсий, мероприятий.</w:t>
            </w:r>
          </w:p>
        </w:tc>
      </w:tr>
      <w:tr w:rsidR="00DD29E7" w:rsidRPr="006D75BD" w:rsidTr="00A62100">
        <w:trPr>
          <w:trHeight w:val="272"/>
          <w:tblCellSpacing w:w="20" w:type="dxa"/>
        </w:trPr>
        <w:tc>
          <w:tcPr>
            <w:tcW w:w="3771" w:type="dxa"/>
          </w:tcPr>
          <w:p w:rsidR="00DD29E7" w:rsidRPr="00EF6410" w:rsidRDefault="00DD29E7" w:rsidP="000319C1">
            <w:pPr>
              <w:rPr>
                <w:sz w:val="28"/>
                <w:szCs w:val="28"/>
              </w:rPr>
            </w:pPr>
            <w:r w:rsidRPr="00EF6410">
              <w:rPr>
                <w:sz w:val="28"/>
                <w:szCs w:val="28"/>
              </w:rPr>
              <w:t>Областной педагогический колледж</w:t>
            </w:r>
          </w:p>
        </w:tc>
        <w:tc>
          <w:tcPr>
            <w:tcW w:w="6366" w:type="dxa"/>
          </w:tcPr>
          <w:p w:rsidR="00DD29E7" w:rsidRPr="00EF6410" w:rsidRDefault="00DD29E7" w:rsidP="00415FB6">
            <w:pPr>
              <w:pStyle w:val="a6"/>
              <w:numPr>
                <w:ilvl w:val="0"/>
                <w:numId w:val="43"/>
              </w:numPr>
              <w:rPr>
                <w:sz w:val="28"/>
                <w:szCs w:val="28"/>
              </w:rPr>
            </w:pPr>
            <w:r w:rsidRPr="00EF6410">
              <w:rPr>
                <w:bCs/>
                <w:sz w:val="28"/>
                <w:szCs w:val="28"/>
              </w:rPr>
              <w:t xml:space="preserve">Оказание </w:t>
            </w:r>
            <w:r w:rsidRPr="00EF6410">
              <w:rPr>
                <w:sz w:val="28"/>
                <w:szCs w:val="28"/>
              </w:rPr>
              <w:t xml:space="preserve">методической </w:t>
            </w:r>
            <w:r w:rsidRPr="00EF6410">
              <w:rPr>
                <w:bCs/>
                <w:sz w:val="28"/>
                <w:szCs w:val="28"/>
              </w:rPr>
              <w:t>помощи в осуществлении научного руководства, практика студентов</w:t>
            </w:r>
          </w:p>
        </w:tc>
      </w:tr>
      <w:tr w:rsidR="00DD29E7" w:rsidRPr="006D75BD" w:rsidTr="00A62100">
        <w:trPr>
          <w:trHeight w:val="272"/>
          <w:tblCellSpacing w:w="20" w:type="dxa"/>
        </w:trPr>
        <w:tc>
          <w:tcPr>
            <w:tcW w:w="3771" w:type="dxa"/>
          </w:tcPr>
          <w:p w:rsidR="00DD29E7" w:rsidRPr="00EF6410" w:rsidRDefault="00DD29E7" w:rsidP="000319C1">
            <w:pPr>
              <w:rPr>
                <w:sz w:val="28"/>
                <w:szCs w:val="28"/>
              </w:rPr>
            </w:pPr>
            <w:r w:rsidRPr="00EF6410">
              <w:rPr>
                <w:sz w:val="28"/>
                <w:szCs w:val="28"/>
              </w:rPr>
              <w:t>Музыкальная школа № 2</w:t>
            </w:r>
          </w:p>
        </w:tc>
        <w:tc>
          <w:tcPr>
            <w:tcW w:w="6366" w:type="dxa"/>
          </w:tcPr>
          <w:p w:rsidR="00DD29E7" w:rsidRPr="00EF6410" w:rsidRDefault="00DD29E7" w:rsidP="00415FB6">
            <w:pPr>
              <w:pStyle w:val="a6"/>
              <w:numPr>
                <w:ilvl w:val="0"/>
                <w:numId w:val="43"/>
              </w:numPr>
              <w:rPr>
                <w:sz w:val="28"/>
                <w:szCs w:val="28"/>
              </w:rPr>
            </w:pPr>
            <w:r w:rsidRPr="00EF6410">
              <w:rPr>
                <w:bCs/>
                <w:sz w:val="28"/>
                <w:szCs w:val="28"/>
              </w:rPr>
              <w:t>Организация и проведение совместных культурно-массовых мероприятий.</w:t>
            </w:r>
          </w:p>
        </w:tc>
      </w:tr>
      <w:tr w:rsidR="00DD29E7" w:rsidRPr="006D75BD" w:rsidTr="00A62100">
        <w:trPr>
          <w:trHeight w:val="272"/>
          <w:tblCellSpacing w:w="20" w:type="dxa"/>
        </w:trPr>
        <w:tc>
          <w:tcPr>
            <w:tcW w:w="3771" w:type="dxa"/>
          </w:tcPr>
          <w:p w:rsidR="00DD29E7" w:rsidRPr="00EF6410" w:rsidRDefault="00DD29E7" w:rsidP="000319C1">
            <w:pPr>
              <w:rPr>
                <w:sz w:val="28"/>
                <w:szCs w:val="28"/>
              </w:rPr>
            </w:pPr>
            <w:r>
              <w:rPr>
                <w:sz w:val="28"/>
                <w:szCs w:val="28"/>
              </w:rPr>
              <w:t>Т</w:t>
            </w:r>
            <w:r w:rsidRPr="00EF6410">
              <w:rPr>
                <w:sz w:val="28"/>
                <w:szCs w:val="28"/>
              </w:rPr>
              <w:t>еатры</w:t>
            </w:r>
          </w:p>
        </w:tc>
        <w:tc>
          <w:tcPr>
            <w:tcW w:w="6366" w:type="dxa"/>
          </w:tcPr>
          <w:p w:rsidR="00DD29E7" w:rsidRPr="00EF6410" w:rsidRDefault="00DD29E7" w:rsidP="00415FB6">
            <w:pPr>
              <w:pStyle w:val="a6"/>
              <w:numPr>
                <w:ilvl w:val="0"/>
                <w:numId w:val="43"/>
              </w:numPr>
              <w:rPr>
                <w:sz w:val="28"/>
                <w:szCs w:val="28"/>
              </w:rPr>
            </w:pPr>
            <w:r w:rsidRPr="00EF6410">
              <w:rPr>
                <w:bCs/>
                <w:sz w:val="28"/>
                <w:szCs w:val="28"/>
              </w:rPr>
              <w:t xml:space="preserve">Организация и проведение совместных </w:t>
            </w:r>
            <w:r w:rsidRPr="00EF6410">
              <w:rPr>
                <w:bCs/>
                <w:sz w:val="28"/>
                <w:szCs w:val="28"/>
              </w:rPr>
              <w:lastRenderedPageBreak/>
              <w:t>культурно-массовых мероприятий</w:t>
            </w:r>
          </w:p>
        </w:tc>
      </w:tr>
      <w:tr w:rsidR="00DD29E7" w:rsidRPr="006D75BD" w:rsidTr="00A62100">
        <w:trPr>
          <w:trHeight w:val="272"/>
          <w:tblCellSpacing w:w="20" w:type="dxa"/>
        </w:trPr>
        <w:tc>
          <w:tcPr>
            <w:tcW w:w="3771" w:type="dxa"/>
          </w:tcPr>
          <w:p w:rsidR="00DD29E7" w:rsidRPr="00EF6410" w:rsidRDefault="00DD29E7" w:rsidP="000319C1">
            <w:pPr>
              <w:rPr>
                <w:sz w:val="28"/>
                <w:szCs w:val="28"/>
              </w:rPr>
            </w:pPr>
            <w:r w:rsidRPr="00EF6410">
              <w:rPr>
                <w:sz w:val="28"/>
                <w:szCs w:val="28"/>
              </w:rPr>
              <w:lastRenderedPageBreak/>
              <w:t>МОУ ДОД – ДЭЦ «Рифей»</w:t>
            </w:r>
          </w:p>
        </w:tc>
        <w:tc>
          <w:tcPr>
            <w:tcW w:w="6366" w:type="dxa"/>
          </w:tcPr>
          <w:p w:rsidR="00DD29E7" w:rsidRPr="00EF6410" w:rsidRDefault="00DD29E7" w:rsidP="00415FB6">
            <w:pPr>
              <w:pStyle w:val="a6"/>
              <w:numPr>
                <w:ilvl w:val="0"/>
                <w:numId w:val="43"/>
              </w:numPr>
              <w:rPr>
                <w:sz w:val="28"/>
                <w:szCs w:val="28"/>
              </w:rPr>
            </w:pPr>
            <w:r w:rsidRPr="00EF6410">
              <w:rPr>
                <w:sz w:val="28"/>
                <w:szCs w:val="28"/>
              </w:rPr>
              <w:t>Взаимопомощь     и     сотрудничество     в осуществлении образовательного процесса по экологическому воспитанию детей</w:t>
            </w:r>
          </w:p>
        </w:tc>
      </w:tr>
      <w:tr w:rsidR="00DD29E7" w:rsidRPr="006D75BD" w:rsidTr="00A62100">
        <w:trPr>
          <w:trHeight w:val="272"/>
          <w:tblCellSpacing w:w="20" w:type="dxa"/>
        </w:trPr>
        <w:tc>
          <w:tcPr>
            <w:tcW w:w="3771" w:type="dxa"/>
          </w:tcPr>
          <w:p w:rsidR="00DD29E7" w:rsidRPr="00EF6410" w:rsidRDefault="00DD29E7" w:rsidP="000319C1">
            <w:pPr>
              <w:rPr>
                <w:sz w:val="28"/>
                <w:szCs w:val="28"/>
              </w:rPr>
            </w:pPr>
            <w:r w:rsidRPr="00EF6410">
              <w:rPr>
                <w:sz w:val="28"/>
                <w:szCs w:val="28"/>
              </w:rPr>
              <w:t>Связь ДОУ со СМИ</w:t>
            </w:r>
          </w:p>
        </w:tc>
        <w:tc>
          <w:tcPr>
            <w:tcW w:w="6366" w:type="dxa"/>
          </w:tcPr>
          <w:p w:rsidR="00DD29E7" w:rsidRPr="00EF6410" w:rsidRDefault="00DD29E7" w:rsidP="00415FB6">
            <w:pPr>
              <w:pStyle w:val="a6"/>
              <w:numPr>
                <w:ilvl w:val="0"/>
                <w:numId w:val="43"/>
              </w:numPr>
              <w:rPr>
                <w:sz w:val="28"/>
                <w:szCs w:val="28"/>
              </w:rPr>
            </w:pPr>
            <w:r w:rsidRPr="00EF6410">
              <w:rPr>
                <w:sz w:val="28"/>
                <w:szCs w:val="28"/>
              </w:rPr>
              <w:t>О работе ДОУ телевизионным каналом «Вести –Урал», 4канал сняты 3 репортажа (2008,2009, 2010г.г.)</w:t>
            </w:r>
          </w:p>
        </w:tc>
      </w:tr>
      <w:tr w:rsidR="00DD29E7" w:rsidRPr="006D75BD" w:rsidTr="00A62100">
        <w:trPr>
          <w:trHeight w:val="272"/>
          <w:tblCellSpacing w:w="20" w:type="dxa"/>
        </w:trPr>
        <w:tc>
          <w:tcPr>
            <w:tcW w:w="3771" w:type="dxa"/>
          </w:tcPr>
          <w:p w:rsidR="00DD29E7" w:rsidRPr="00EF6410" w:rsidRDefault="00DD29E7" w:rsidP="000319C1">
            <w:pPr>
              <w:rPr>
                <w:sz w:val="28"/>
                <w:szCs w:val="28"/>
              </w:rPr>
            </w:pPr>
            <w:r w:rsidRPr="00EF6410">
              <w:rPr>
                <w:sz w:val="28"/>
                <w:szCs w:val="28"/>
              </w:rPr>
              <w:t>Центр «Одаренность и технологии»,</w:t>
            </w:r>
          </w:p>
        </w:tc>
        <w:tc>
          <w:tcPr>
            <w:tcW w:w="6366" w:type="dxa"/>
          </w:tcPr>
          <w:p w:rsidR="00DD29E7" w:rsidRPr="00EF6410" w:rsidRDefault="00DD29E7" w:rsidP="00415FB6">
            <w:pPr>
              <w:pStyle w:val="a6"/>
              <w:numPr>
                <w:ilvl w:val="0"/>
                <w:numId w:val="43"/>
              </w:numPr>
              <w:rPr>
                <w:sz w:val="28"/>
                <w:szCs w:val="28"/>
              </w:rPr>
            </w:pPr>
            <w:r w:rsidRPr="00EF6410">
              <w:rPr>
                <w:sz w:val="28"/>
                <w:szCs w:val="28"/>
              </w:rPr>
              <w:t>Сотрудничество в рамках городской целевой Программы «Одаренные дети»</w:t>
            </w:r>
          </w:p>
        </w:tc>
      </w:tr>
      <w:tr w:rsidR="00DD29E7" w:rsidRPr="006D75BD" w:rsidTr="00A62100">
        <w:trPr>
          <w:trHeight w:val="272"/>
          <w:tblCellSpacing w:w="20" w:type="dxa"/>
        </w:trPr>
        <w:tc>
          <w:tcPr>
            <w:tcW w:w="3771" w:type="dxa"/>
          </w:tcPr>
          <w:p w:rsidR="00DD29E7" w:rsidRPr="00EF6410" w:rsidRDefault="00DD29E7" w:rsidP="000319C1">
            <w:pPr>
              <w:rPr>
                <w:sz w:val="28"/>
                <w:szCs w:val="28"/>
              </w:rPr>
            </w:pPr>
            <w:r w:rsidRPr="00EF6410">
              <w:rPr>
                <w:sz w:val="28"/>
                <w:szCs w:val="28"/>
              </w:rPr>
              <w:t>Договор по оздоровлению детей с АНО «УОЦ «Оксиджен-Урал»</w:t>
            </w:r>
          </w:p>
        </w:tc>
        <w:tc>
          <w:tcPr>
            <w:tcW w:w="6366" w:type="dxa"/>
          </w:tcPr>
          <w:p w:rsidR="00DD29E7" w:rsidRPr="00EF6410" w:rsidRDefault="00DD29E7" w:rsidP="00415FB6">
            <w:pPr>
              <w:pStyle w:val="a6"/>
              <w:numPr>
                <w:ilvl w:val="0"/>
                <w:numId w:val="43"/>
              </w:numPr>
              <w:rPr>
                <w:sz w:val="28"/>
                <w:szCs w:val="28"/>
              </w:rPr>
            </w:pPr>
            <w:r w:rsidRPr="00EF6410">
              <w:rPr>
                <w:sz w:val="28"/>
                <w:szCs w:val="28"/>
              </w:rPr>
              <w:t>Кислородные коктейли для детей</w:t>
            </w:r>
          </w:p>
        </w:tc>
      </w:tr>
    </w:tbl>
    <w:p w:rsidR="00321D1C" w:rsidRDefault="00321D1C" w:rsidP="00321D1C">
      <w:pPr>
        <w:pStyle w:val="a6"/>
        <w:jc w:val="both"/>
        <w:rPr>
          <w:b/>
        </w:rPr>
      </w:pPr>
    </w:p>
    <w:p w:rsidR="00321D1C" w:rsidRPr="00E13681" w:rsidRDefault="00321D1C" w:rsidP="00321D1C">
      <w:pPr>
        <w:tabs>
          <w:tab w:val="left" w:pos="0"/>
        </w:tabs>
        <w:ind w:left="360"/>
        <w:jc w:val="both"/>
        <w:rPr>
          <w:b/>
        </w:rPr>
      </w:pPr>
      <w:r w:rsidRPr="00E13681">
        <w:rPr>
          <w:b/>
        </w:rPr>
        <w:t>При составлении Образовательной программы используется</w:t>
      </w:r>
      <w:r w:rsidRPr="00E13681">
        <w:t xml:space="preserve"> </w:t>
      </w:r>
      <w:r w:rsidRPr="00E13681">
        <w:rPr>
          <w:b/>
        </w:rPr>
        <w:t>ряд педагогических технологий:</w:t>
      </w:r>
    </w:p>
    <w:p w:rsidR="00321D1C" w:rsidRPr="00E13681" w:rsidRDefault="00321D1C" w:rsidP="00415FB6">
      <w:pPr>
        <w:widowControl w:val="0"/>
        <w:numPr>
          <w:ilvl w:val="0"/>
          <w:numId w:val="14"/>
        </w:numPr>
        <w:jc w:val="both"/>
      </w:pPr>
      <w:r w:rsidRPr="00E13681">
        <w:rPr>
          <w:i/>
        </w:rPr>
        <w:t>Здоровьесберегающие технологии</w:t>
      </w:r>
      <w:r w:rsidRPr="00E13681">
        <w:t>:</w:t>
      </w:r>
    </w:p>
    <w:p w:rsidR="00321D1C" w:rsidRPr="00E13681" w:rsidRDefault="00321D1C" w:rsidP="00415FB6">
      <w:pPr>
        <w:widowControl w:val="0"/>
        <w:numPr>
          <w:ilvl w:val="0"/>
          <w:numId w:val="16"/>
        </w:numPr>
        <w:jc w:val="both"/>
      </w:pPr>
      <w:r w:rsidRPr="00E13681">
        <w:t>технологии сохранения и стимулирования здоровья;</w:t>
      </w:r>
    </w:p>
    <w:p w:rsidR="00321D1C" w:rsidRPr="00E13681" w:rsidRDefault="00321D1C" w:rsidP="00415FB6">
      <w:pPr>
        <w:widowControl w:val="0"/>
        <w:numPr>
          <w:ilvl w:val="0"/>
          <w:numId w:val="16"/>
        </w:numPr>
        <w:jc w:val="both"/>
      </w:pPr>
      <w:r w:rsidRPr="00E13681">
        <w:t>технологии обучения здоровому образу жизни;</w:t>
      </w:r>
    </w:p>
    <w:p w:rsidR="00321D1C" w:rsidRPr="00E13681" w:rsidRDefault="00321D1C" w:rsidP="00415FB6">
      <w:pPr>
        <w:widowControl w:val="0"/>
        <w:numPr>
          <w:ilvl w:val="0"/>
          <w:numId w:val="16"/>
        </w:numPr>
        <w:jc w:val="both"/>
      </w:pPr>
      <w:r w:rsidRPr="00E13681">
        <w:t>медико-профилактические технологии.</w:t>
      </w:r>
    </w:p>
    <w:p w:rsidR="00321D1C" w:rsidRPr="00E13681" w:rsidRDefault="00321D1C" w:rsidP="00415FB6">
      <w:pPr>
        <w:widowControl w:val="0"/>
        <w:numPr>
          <w:ilvl w:val="0"/>
          <w:numId w:val="14"/>
        </w:numPr>
        <w:jc w:val="both"/>
      </w:pPr>
      <w:r w:rsidRPr="00E13681">
        <w:rPr>
          <w:i/>
        </w:rPr>
        <w:t>Игровые педагогические технологии</w:t>
      </w:r>
      <w:r w:rsidRPr="00E13681">
        <w:t>:</w:t>
      </w:r>
    </w:p>
    <w:p w:rsidR="00321D1C" w:rsidRPr="00E13681" w:rsidRDefault="00321D1C" w:rsidP="00415FB6">
      <w:pPr>
        <w:widowControl w:val="0"/>
        <w:numPr>
          <w:ilvl w:val="0"/>
          <w:numId w:val="13"/>
        </w:numPr>
        <w:jc w:val="both"/>
      </w:pPr>
      <w:r w:rsidRPr="00E13681">
        <w:t>технология интенсивного развития интеллектуальных способностей детей дошкольного возраста «Сказочные лабиринты игры» (В.В. Воскобович);</w:t>
      </w:r>
    </w:p>
    <w:p w:rsidR="00321D1C" w:rsidRPr="00E13681" w:rsidRDefault="00321D1C" w:rsidP="00415FB6">
      <w:pPr>
        <w:widowControl w:val="0"/>
        <w:numPr>
          <w:ilvl w:val="0"/>
          <w:numId w:val="15"/>
        </w:numPr>
        <w:jc w:val="both"/>
      </w:pPr>
      <w:r w:rsidRPr="00E13681">
        <w:t>технология развивающих игр  «Блоки Дьенеша», «Палочки Кюизенера», мнемотехника и др.</w:t>
      </w:r>
    </w:p>
    <w:p w:rsidR="00321D1C" w:rsidRPr="00E13681" w:rsidRDefault="00321D1C" w:rsidP="00415FB6">
      <w:pPr>
        <w:widowControl w:val="0"/>
        <w:numPr>
          <w:ilvl w:val="0"/>
          <w:numId w:val="14"/>
        </w:numPr>
        <w:jc w:val="both"/>
        <w:rPr>
          <w:i/>
        </w:rPr>
      </w:pPr>
      <w:r w:rsidRPr="00E13681">
        <w:rPr>
          <w:i/>
        </w:rPr>
        <w:t xml:space="preserve">Коррекционные технологии: </w:t>
      </w:r>
    </w:p>
    <w:p w:rsidR="00321D1C" w:rsidRPr="00E13681" w:rsidRDefault="00321D1C" w:rsidP="00415FB6">
      <w:pPr>
        <w:pStyle w:val="a5"/>
        <w:numPr>
          <w:ilvl w:val="0"/>
          <w:numId w:val="17"/>
        </w:numPr>
        <w:tabs>
          <w:tab w:val="left" w:pos="0"/>
        </w:tabs>
        <w:jc w:val="both"/>
      </w:pPr>
      <w:r w:rsidRPr="00E13681">
        <w:t>«Обучения и воспитания детей с ФФНР» Т.Б., Филичевой, Г.А. Каше;</w:t>
      </w:r>
    </w:p>
    <w:p w:rsidR="00321D1C" w:rsidRPr="00E13681" w:rsidRDefault="00321D1C" w:rsidP="00415FB6">
      <w:pPr>
        <w:pStyle w:val="a5"/>
        <w:widowControl w:val="0"/>
        <w:numPr>
          <w:ilvl w:val="0"/>
          <w:numId w:val="17"/>
        </w:numPr>
        <w:jc w:val="both"/>
      </w:pPr>
      <w:r w:rsidRPr="00E13681">
        <w:t>коммуникативные игры,</w:t>
      </w:r>
    </w:p>
    <w:p w:rsidR="00321D1C" w:rsidRPr="00E13681" w:rsidRDefault="00321D1C" w:rsidP="00415FB6">
      <w:pPr>
        <w:widowControl w:val="0"/>
        <w:numPr>
          <w:ilvl w:val="0"/>
          <w:numId w:val="14"/>
        </w:numPr>
        <w:jc w:val="both"/>
        <w:rPr>
          <w:i/>
        </w:rPr>
      </w:pPr>
      <w:r w:rsidRPr="00E13681">
        <w:rPr>
          <w:i/>
        </w:rPr>
        <w:t>Технологии обучения и развития:</w:t>
      </w:r>
    </w:p>
    <w:p w:rsidR="00321D1C" w:rsidRPr="00E13681" w:rsidRDefault="00321D1C" w:rsidP="00415FB6">
      <w:pPr>
        <w:widowControl w:val="0"/>
        <w:numPr>
          <w:ilvl w:val="0"/>
          <w:numId w:val="15"/>
        </w:numPr>
        <w:jc w:val="both"/>
      </w:pPr>
      <w:r w:rsidRPr="00E13681">
        <w:t>технология формирования основ безопасности жизнедеятельности (ОБЖ),</w:t>
      </w:r>
    </w:p>
    <w:p w:rsidR="00321D1C" w:rsidRPr="00E13681" w:rsidRDefault="00321D1C" w:rsidP="00415FB6">
      <w:pPr>
        <w:widowControl w:val="0"/>
        <w:numPr>
          <w:ilvl w:val="0"/>
          <w:numId w:val="15"/>
        </w:numPr>
        <w:jc w:val="both"/>
      </w:pPr>
      <w:r w:rsidRPr="00E13681">
        <w:t>технология – метод проектов,</w:t>
      </w:r>
    </w:p>
    <w:p w:rsidR="00321D1C" w:rsidRPr="00E13681" w:rsidRDefault="00321D1C" w:rsidP="00415FB6">
      <w:pPr>
        <w:widowControl w:val="0"/>
        <w:numPr>
          <w:ilvl w:val="0"/>
          <w:numId w:val="15"/>
        </w:numPr>
        <w:jc w:val="both"/>
      </w:pPr>
      <w:r w:rsidRPr="00E13681">
        <w:t>технология портфолио,</w:t>
      </w:r>
    </w:p>
    <w:p w:rsidR="00321D1C" w:rsidRPr="00E13681" w:rsidRDefault="00321D1C" w:rsidP="00415FB6">
      <w:pPr>
        <w:widowControl w:val="0"/>
        <w:numPr>
          <w:ilvl w:val="0"/>
          <w:numId w:val="15"/>
        </w:numPr>
        <w:jc w:val="both"/>
      </w:pPr>
      <w:r w:rsidRPr="00E13681">
        <w:t>технология самостоятельной исследовательской деятельности (Савенков А.И.),</w:t>
      </w:r>
    </w:p>
    <w:p w:rsidR="00321D1C" w:rsidRPr="00E13681" w:rsidRDefault="00321D1C" w:rsidP="00415FB6">
      <w:pPr>
        <w:widowControl w:val="0"/>
        <w:numPr>
          <w:ilvl w:val="0"/>
          <w:numId w:val="15"/>
        </w:numPr>
        <w:jc w:val="both"/>
      </w:pPr>
      <w:r w:rsidRPr="00E13681">
        <w:t>технология детского экспериментирования: Детское экспериментирование (5-7 лет), И.Э. Куликовская, Н.Н. Совгир;.</w:t>
      </w:r>
    </w:p>
    <w:p w:rsidR="00321D1C" w:rsidRPr="00321D1C" w:rsidRDefault="00321D1C" w:rsidP="00321D1C">
      <w:pPr>
        <w:spacing w:line="276" w:lineRule="auto"/>
        <w:ind w:left="284" w:hanging="284"/>
        <w:jc w:val="both"/>
        <w:rPr>
          <w:b/>
          <w:spacing w:val="-6"/>
          <w:sz w:val="6"/>
        </w:rPr>
      </w:pPr>
    </w:p>
    <w:p w:rsidR="00321D1C" w:rsidRPr="00321D1C" w:rsidRDefault="00321D1C" w:rsidP="00321D1C">
      <w:pPr>
        <w:ind w:left="709" w:hanging="709"/>
        <w:jc w:val="both"/>
        <w:rPr>
          <w:b/>
        </w:rPr>
      </w:pPr>
      <w:r>
        <w:rPr>
          <w:rStyle w:val="12"/>
          <w:rFonts w:eastAsia="Courier New"/>
          <w:sz w:val="24"/>
          <w:szCs w:val="24"/>
        </w:rPr>
        <w:t xml:space="preserve">    </w:t>
      </w:r>
      <w:r w:rsidRPr="00321D1C">
        <w:rPr>
          <w:rStyle w:val="12"/>
          <w:rFonts w:eastAsia="Courier New"/>
          <w:b/>
          <w:sz w:val="24"/>
          <w:szCs w:val="24"/>
        </w:rPr>
        <w:t>Формируемая часть Программы разработана с учетом :</w:t>
      </w:r>
    </w:p>
    <w:p w:rsidR="00321D1C" w:rsidRPr="00E13681" w:rsidRDefault="00321D1C" w:rsidP="00415FB6">
      <w:pPr>
        <w:widowControl w:val="0"/>
        <w:numPr>
          <w:ilvl w:val="0"/>
          <w:numId w:val="12"/>
        </w:numPr>
        <w:jc w:val="both"/>
        <w:rPr>
          <w:rStyle w:val="12"/>
          <w:rFonts w:eastAsia="Courier New"/>
          <w:sz w:val="24"/>
          <w:szCs w:val="24"/>
        </w:rPr>
      </w:pPr>
      <w:r w:rsidRPr="00E13681">
        <w:rPr>
          <w:rStyle w:val="12"/>
          <w:rFonts w:eastAsia="Courier New"/>
          <w:sz w:val="24"/>
          <w:szCs w:val="24"/>
        </w:rPr>
        <w:t>педагогической технологии социального развития дошкольников;</w:t>
      </w:r>
    </w:p>
    <w:p w:rsidR="00321D1C" w:rsidRPr="00E13681" w:rsidRDefault="00321D1C" w:rsidP="00415FB6">
      <w:pPr>
        <w:widowControl w:val="0"/>
        <w:numPr>
          <w:ilvl w:val="0"/>
          <w:numId w:val="12"/>
        </w:numPr>
        <w:jc w:val="both"/>
        <w:rPr>
          <w:rStyle w:val="12"/>
          <w:rFonts w:eastAsia="Courier New"/>
          <w:sz w:val="24"/>
          <w:szCs w:val="24"/>
        </w:rPr>
      </w:pPr>
      <w:r w:rsidRPr="00E13681">
        <w:rPr>
          <w:rStyle w:val="12"/>
          <w:rFonts w:eastAsia="Courier New"/>
          <w:sz w:val="24"/>
          <w:szCs w:val="24"/>
        </w:rPr>
        <w:t>педагогической технологии, отражающей специфику национальных социокультурных и иных условий, в которых осуществляется образовательная деятельность с детьми дошкольного возраста «Мы живем на Урале» авторы-составители О.В. Толстикова, Т.Г. Гатченко -  Екатеринбург: ИРО, 2014 г. -  часть Программы, формируемая участниками образовательных отношений;</w:t>
      </w:r>
    </w:p>
    <w:p w:rsidR="00A33B43" w:rsidRPr="00321D1C" w:rsidRDefault="00321D1C" w:rsidP="00415FB6">
      <w:pPr>
        <w:widowControl w:val="0"/>
        <w:numPr>
          <w:ilvl w:val="0"/>
          <w:numId w:val="12"/>
        </w:numPr>
        <w:jc w:val="both"/>
        <w:rPr>
          <w:rFonts w:eastAsia="Courier New"/>
          <w:color w:val="000000"/>
        </w:rPr>
      </w:pPr>
      <w:r w:rsidRPr="00E13681">
        <w:rPr>
          <w:rStyle w:val="12"/>
          <w:rFonts w:eastAsia="Courier New"/>
          <w:sz w:val="24"/>
          <w:szCs w:val="24"/>
        </w:rPr>
        <w:t>проекта «Маленький исследователь (технологии исследовательского обучения дошкольников (А.И. Савенков)</w:t>
      </w:r>
      <w:r>
        <w:rPr>
          <w:rStyle w:val="12"/>
          <w:rFonts w:eastAsia="Courier New"/>
          <w:sz w:val="24"/>
          <w:szCs w:val="24"/>
        </w:rPr>
        <w:t>.</w:t>
      </w:r>
    </w:p>
    <w:p w:rsidR="00212371" w:rsidRPr="006608E5" w:rsidRDefault="00212371" w:rsidP="00212371">
      <w:pPr>
        <w:jc w:val="both"/>
        <w:rPr>
          <w:b/>
          <w:sz w:val="8"/>
        </w:rPr>
      </w:pPr>
    </w:p>
    <w:p w:rsidR="00212371" w:rsidRPr="00CC7F6D" w:rsidRDefault="00212371" w:rsidP="00212371">
      <w:pPr>
        <w:jc w:val="both"/>
        <w:rPr>
          <w:b/>
        </w:rPr>
      </w:pPr>
      <w:r w:rsidRPr="006C31E9">
        <w:rPr>
          <w:b/>
        </w:rPr>
        <w:t>Характеристики особенностей развития детей раннего и дошкольного возраста</w:t>
      </w:r>
      <w:r w:rsidR="00CC7F6D">
        <w:rPr>
          <w:b/>
        </w:rPr>
        <w:t xml:space="preserve"> (составлены авторами </w:t>
      </w:r>
      <w:r w:rsidR="00CC7F6D" w:rsidRPr="00CC7F6D">
        <w:rPr>
          <w:b/>
          <w:color w:val="000000"/>
        </w:rPr>
        <w:t>комплексной  образовательной программы дошкольного образования «Детство»/ Т,И, Бабаева, А,Г. Гогоберидзе, О.В. Солнцева и др.- СПб.: ООО «Издательство «Детство –Пресс», 2016.-352с.</w:t>
      </w:r>
      <w:r w:rsidR="00CC7F6D">
        <w:rPr>
          <w:b/>
        </w:rPr>
        <w:t>)</w:t>
      </w:r>
    </w:p>
    <w:p w:rsidR="00212371" w:rsidRPr="00212371" w:rsidRDefault="00212371" w:rsidP="00212371">
      <w:pPr>
        <w:ind w:firstLine="709"/>
        <w:jc w:val="both"/>
        <w:rPr>
          <w:b/>
          <w:sz w:val="10"/>
        </w:rPr>
      </w:pPr>
    </w:p>
    <w:p w:rsidR="00212371" w:rsidRPr="006C31E9" w:rsidRDefault="00212371" w:rsidP="00212371">
      <w:pPr>
        <w:ind w:firstLine="709"/>
        <w:jc w:val="both"/>
        <w:rPr>
          <w:b/>
        </w:rPr>
      </w:pPr>
      <w:r>
        <w:rPr>
          <w:b/>
        </w:rPr>
        <w:t>Р</w:t>
      </w:r>
      <w:r w:rsidRPr="006C31E9">
        <w:rPr>
          <w:b/>
        </w:rPr>
        <w:t>анний возраст</w:t>
      </w:r>
      <w:r>
        <w:rPr>
          <w:b/>
        </w:rPr>
        <w:t xml:space="preserve"> (2-3 года)</w:t>
      </w:r>
      <w:r w:rsidRPr="006C31E9">
        <w:rPr>
          <w:b/>
        </w:rPr>
        <w:t xml:space="preserve">. </w:t>
      </w:r>
    </w:p>
    <w:p w:rsidR="00212371" w:rsidRDefault="00212371" w:rsidP="00212371">
      <w:pPr>
        <w:ind w:firstLine="709"/>
        <w:jc w:val="both"/>
      </w:pPr>
      <w:r>
        <w:lastRenderedPageBreak/>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rsidR="00212371" w:rsidRPr="00B026B2" w:rsidRDefault="00212371" w:rsidP="00212371">
      <w:pPr>
        <w:ind w:firstLine="709"/>
        <w:jc w:val="both"/>
        <w:rPr>
          <w:spacing w:val="-4"/>
        </w:rPr>
      </w:pPr>
      <w:r w:rsidRPr="00B026B2">
        <w:rPr>
          <w:spacing w:val="-4"/>
        </w:rPr>
        <w:t xml:space="preserve">Помимо того что период раннего детства </w:t>
      </w:r>
      <w:r>
        <w:rPr>
          <w:spacing w:val="-4"/>
        </w:rPr>
        <w:t>–</w:t>
      </w:r>
      <w:r w:rsidRPr="00B026B2">
        <w:rPr>
          <w:spacing w:val="-4"/>
        </w:rPr>
        <w:t xml:space="preserve">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w:t>
      </w:r>
    </w:p>
    <w:p w:rsidR="00212371" w:rsidRPr="00E76C9F" w:rsidRDefault="00212371" w:rsidP="00212371">
      <w:pPr>
        <w:ind w:firstLine="709"/>
        <w:jc w:val="both"/>
        <w:rPr>
          <w:spacing w:val="-4"/>
        </w:rPr>
      </w:pPr>
      <w:r w:rsidRPr="00E76C9F">
        <w:rPr>
          <w:spacing w:val="-4"/>
        </w:rPr>
        <w:t>Опережающим отмечается и социальное развитие, значительно раньше отмечается кризис трех лет.</w:t>
      </w:r>
    </w:p>
    <w:p w:rsidR="00212371" w:rsidRPr="00E76C9F" w:rsidRDefault="00212371" w:rsidP="00212371">
      <w:pPr>
        <w:ind w:firstLine="709"/>
        <w:jc w:val="both"/>
        <w:rPr>
          <w:spacing w:val="-4"/>
        </w:rPr>
      </w:pPr>
      <w:r w:rsidRPr="00E76C9F">
        <w:rPr>
          <w:spacing w:val="-4"/>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w:t>
      </w:r>
      <w:r>
        <w:rPr>
          <w:spacing w:val="-4"/>
        </w:rPr>
        <w:t xml:space="preserve">- </w:t>
      </w:r>
      <w:r w:rsidRPr="00E76C9F">
        <w:rPr>
          <w:spacing w:val="-4"/>
        </w:rPr>
        <w:t>при незрелости психофизиологических функций организма, а это повышает ранимость). Малыши в большей степени подвержены заболеваниям из</w:t>
      </w:r>
      <w:r>
        <w:rPr>
          <w:spacing w:val="-4"/>
        </w:rPr>
        <w:t>-</w:t>
      </w:r>
      <w:r w:rsidRPr="00E76C9F">
        <w:rPr>
          <w:spacing w:val="-4"/>
        </w:rPr>
        <w:t xml:space="preserve">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w:t>
      </w:r>
      <w:r>
        <w:rPr>
          <w:spacing w:val="-4"/>
        </w:rPr>
        <w:t xml:space="preserve">- </w:t>
      </w:r>
      <w:r w:rsidRPr="00E76C9F">
        <w:rPr>
          <w:spacing w:val="-4"/>
        </w:rPr>
        <w:t>неустойчивое эмоциональное состояние.</w:t>
      </w:r>
    </w:p>
    <w:p w:rsidR="00212371" w:rsidRDefault="00212371" w:rsidP="00212371">
      <w:pPr>
        <w:ind w:firstLine="709"/>
        <w:jc w:val="both"/>
      </w:pPr>
      <w:r>
        <w:t>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212371" w:rsidRDefault="00212371" w:rsidP="00212371">
      <w:pPr>
        <w:ind w:firstLine="709"/>
        <w:jc w:val="both"/>
      </w:pPr>
      <w: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212371" w:rsidRDefault="00212371" w:rsidP="00212371">
      <w:pPr>
        <w:ind w:firstLine="709"/>
        <w:jc w:val="both"/>
      </w:pPr>
      <w:r>
        <w:t>Этому возрасту свойственно удовлетворение ребенком естественных психофизиологических потребностей:</w:t>
      </w:r>
    </w:p>
    <w:p w:rsidR="00212371" w:rsidRDefault="00212371" w:rsidP="00212371">
      <w:pPr>
        <w:jc w:val="both"/>
      </w:pPr>
      <w:r>
        <w:t>- сенсомоторной потребности;</w:t>
      </w:r>
    </w:p>
    <w:p w:rsidR="00212371" w:rsidRDefault="00212371" w:rsidP="00212371">
      <w:pPr>
        <w:jc w:val="both"/>
      </w:pPr>
      <w:r>
        <w:t>- потребности в эмоциональном контакте;</w:t>
      </w:r>
    </w:p>
    <w:p w:rsidR="00212371" w:rsidRDefault="00212371" w:rsidP="00212371">
      <w:pPr>
        <w:jc w:val="both"/>
      </w:pPr>
      <w:r>
        <w:t>- потребности во взаимодействии и общении со взрослыми (контактное общение в 2—3 месяца; познавательное общение в 3—10 месяцев; вербально-невербальное общение в 10 месяцев—1,5 года; игровое и деловое общение в 1,5—3 года).</w:t>
      </w:r>
    </w:p>
    <w:p w:rsidR="00212371" w:rsidRDefault="00212371" w:rsidP="00212371">
      <w:pPr>
        <w:ind w:firstLine="709"/>
        <w:jc w:val="both"/>
      </w:pPr>
      <w:r>
        <w:t>Специфичностью проявления нервных процессов у ребенка являются:</w:t>
      </w:r>
    </w:p>
    <w:p w:rsidR="00212371" w:rsidRDefault="00212371" w:rsidP="00212371">
      <w:pPr>
        <w:jc w:val="both"/>
      </w:pPr>
      <w:r>
        <w:t>- легкость выработки условных рефлексов, но при этом же - сложность их изменения;</w:t>
      </w:r>
    </w:p>
    <w:p w:rsidR="00212371" w:rsidRDefault="00212371" w:rsidP="00212371">
      <w:pPr>
        <w:jc w:val="both"/>
      </w:pPr>
      <w:r>
        <w:t>- повышенная эмоциональная возбудимость;</w:t>
      </w:r>
    </w:p>
    <w:p w:rsidR="00212371" w:rsidRDefault="00212371" w:rsidP="00212371">
      <w:pPr>
        <w:jc w:val="both"/>
      </w:pPr>
      <w:r>
        <w:t>- сложность переключения процессов возбуждения и торможения;</w:t>
      </w:r>
    </w:p>
    <w:p w:rsidR="00212371" w:rsidRDefault="00212371" w:rsidP="00212371">
      <w:pPr>
        <w:jc w:val="both"/>
      </w:pPr>
      <w:r>
        <w:t>- повышенная эмоциональная утомляемость.</w:t>
      </w:r>
    </w:p>
    <w:p w:rsidR="00212371" w:rsidRDefault="00212371" w:rsidP="00212371">
      <w:pPr>
        <w:ind w:firstLine="709"/>
        <w:jc w:val="both"/>
      </w:pPr>
      <w: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212371" w:rsidRDefault="00212371" w:rsidP="00212371">
      <w:pPr>
        <w:ind w:firstLine="709"/>
        <w:jc w:val="both"/>
      </w:pPr>
      <w:r>
        <w:t>На третьем году жизни ребенок вырастает в среднем на 7—8 см, прибавка в весе составляет 2—2,5 кг. Дети активно овладевают разнообразными движениями.</w:t>
      </w:r>
    </w:p>
    <w:p w:rsidR="00212371" w:rsidRDefault="00212371" w:rsidP="00212371">
      <w:pPr>
        <w:ind w:firstLine="709"/>
        <w:jc w:val="both"/>
      </w:pPr>
      <w:r>
        <w:t>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212371" w:rsidRDefault="00212371" w:rsidP="00212371">
      <w:pPr>
        <w:ind w:firstLine="709"/>
        <w:jc w:val="both"/>
      </w:pPr>
      <w:r>
        <w:lastRenderedPageBreak/>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212371" w:rsidRDefault="00212371" w:rsidP="00212371">
      <w:pPr>
        <w:ind w:firstLine="709"/>
        <w:jc w:val="both"/>
      </w:pPr>
      <w:r>
        <w:t>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w:t>
      </w:r>
    </w:p>
    <w:p w:rsidR="00212371" w:rsidRDefault="00212371" w:rsidP="00212371">
      <w:pPr>
        <w:ind w:firstLine="709"/>
        <w:jc w:val="both"/>
      </w:pPr>
      <w:r>
        <w:t>Дети «мыслят руками»: не столько размышляют, сколько непосредственно действуют.</w:t>
      </w:r>
    </w:p>
    <w:p w:rsidR="00212371" w:rsidRDefault="00212371" w:rsidP="00212371">
      <w:pPr>
        <w:ind w:firstLine="709"/>
        <w:jc w:val="both"/>
      </w:pPr>
      <w:r>
        <w:t>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w:t>
      </w:r>
    </w:p>
    <w:p w:rsidR="00212371" w:rsidRDefault="00212371" w:rsidP="00212371">
      <w:pPr>
        <w:ind w:firstLine="709"/>
        <w:jc w:val="both"/>
      </w:pPr>
      <w: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p>
    <w:p w:rsidR="00212371" w:rsidRDefault="00212371" w:rsidP="00212371">
      <w:pPr>
        <w:ind w:firstLine="709"/>
        <w:jc w:val="both"/>
      </w:pPr>
      <w:r>
        <w:t>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w:t>
      </w:r>
    </w:p>
    <w:p w:rsidR="00212371" w:rsidRDefault="00212371" w:rsidP="00212371">
      <w:pPr>
        <w:ind w:firstLine="709"/>
        <w:jc w:val="both"/>
      </w:pPr>
      <w: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212371" w:rsidRDefault="00212371" w:rsidP="00212371">
      <w:pPr>
        <w:ind w:firstLine="709"/>
        <w:jc w:val="both"/>
      </w:pPr>
      <w:r w:rsidRPr="00720150">
        <w:rPr>
          <w:b/>
        </w:rPr>
        <w:t>Младший дошкольный возраст (3—4 года).</w:t>
      </w:r>
      <w:r>
        <w:t xml:space="preserve"> </w:t>
      </w:r>
    </w:p>
    <w:p w:rsidR="00212371" w:rsidRDefault="00212371" w:rsidP="00212371">
      <w:pPr>
        <w:ind w:firstLine="709"/>
        <w:jc w:val="both"/>
      </w:pPr>
      <w: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212371" w:rsidRDefault="00212371" w:rsidP="00212371">
      <w:pPr>
        <w:ind w:firstLine="709"/>
        <w:jc w:val="both"/>
      </w:pPr>
      <w: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212371" w:rsidRDefault="00212371" w:rsidP="00212371">
      <w:pPr>
        <w:ind w:firstLine="709"/>
        <w:jc w:val="both"/>
      </w:pPr>
      <w:r>
        <w:t>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212371" w:rsidRDefault="00212371" w:rsidP="00212371">
      <w:pPr>
        <w:ind w:firstLine="709"/>
        <w:jc w:val="both"/>
      </w:pPr>
      <w:r>
        <w:t>Дети 3—4-х лет усваивают элементарные нормы и правила поведения, связанные с определенными разрешениями и запретами («можно», «нужно», «нельзя»).</w:t>
      </w:r>
    </w:p>
    <w:p w:rsidR="00212371" w:rsidRDefault="00212371" w:rsidP="00212371">
      <w:pPr>
        <w:ind w:firstLine="709"/>
        <w:jc w:val="both"/>
      </w:pPr>
      <w: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212371" w:rsidRDefault="00212371" w:rsidP="00212371">
      <w:pPr>
        <w:ind w:firstLine="709"/>
        <w:jc w:val="both"/>
      </w:pPr>
      <w: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212371" w:rsidRDefault="00212371" w:rsidP="00212371">
      <w:pPr>
        <w:ind w:firstLine="709"/>
        <w:jc w:val="both"/>
      </w:pPr>
      <w:r>
        <w:lastRenderedPageBreak/>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212371" w:rsidRDefault="00212371" w:rsidP="00212371">
      <w:pPr>
        <w:ind w:firstLine="709"/>
        <w:jc w:val="both"/>
      </w:pPr>
      <w: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212371" w:rsidRDefault="00212371" w:rsidP="00212371">
      <w:pPr>
        <w:ind w:firstLine="709"/>
        <w:jc w:val="both"/>
      </w:pPr>
      <w: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w:t>
      </w:r>
    </w:p>
    <w:p w:rsidR="00212371" w:rsidRDefault="00212371" w:rsidP="00212371">
      <w:pPr>
        <w:ind w:firstLine="709"/>
        <w:jc w:val="both"/>
      </w:pPr>
      <w:r>
        <w:t>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212371" w:rsidRDefault="00212371" w:rsidP="00212371">
      <w:pPr>
        <w:ind w:firstLine="709"/>
        <w:jc w:val="both"/>
      </w:pPr>
      <w: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212371" w:rsidRDefault="00212371" w:rsidP="00212371">
      <w:pPr>
        <w:ind w:firstLine="709"/>
        <w:jc w:val="both"/>
      </w:pPr>
      <w: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212371" w:rsidRDefault="00212371" w:rsidP="00212371">
      <w:pPr>
        <w:ind w:firstLine="709"/>
        <w:jc w:val="both"/>
      </w:pPr>
      <w:r>
        <w:t>В младшем дошкольном возрасте ярко выражено стремление к деятельности.</w:t>
      </w:r>
    </w:p>
    <w:p w:rsidR="00212371" w:rsidRDefault="00212371" w:rsidP="00212371">
      <w:pPr>
        <w:ind w:firstLine="709"/>
        <w:jc w:val="both"/>
      </w:pPr>
      <w:r>
        <w:t>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p>
    <w:p w:rsidR="00212371" w:rsidRDefault="00212371" w:rsidP="00212371">
      <w:pPr>
        <w:ind w:firstLine="709"/>
        <w:jc w:val="both"/>
      </w:pPr>
      <w:r>
        <w:t>Неумение объяснить свои действия партнеру по игре, договориться с ним приводит к конфликтам, которые дети не в силах самостоятельно разрешить.</w:t>
      </w:r>
    </w:p>
    <w:p w:rsidR="00212371" w:rsidRDefault="00212371" w:rsidP="00212371">
      <w:pPr>
        <w:ind w:firstLine="709"/>
        <w:jc w:val="both"/>
      </w:pPr>
      <w:r>
        <w:lastRenderedPageBreak/>
        <w:t>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212371" w:rsidRDefault="00212371" w:rsidP="00212371">
      <w:pPr>
        <w:ind w:firstLine="709"/>
        <w:jc w:val="both"/>
      </w:pPr>
      <w: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212371" w:rsidRDefault="00212371" w:rsidP="00212371">
      <w:pPr>
        <w:ind w:firstLine="709"/>
        <w:jc w:val="both"/>
      </w:pPr>
      <w: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212371" w:rsidRDefault="00212371" w:rsidP="00212371">
      <w:pPr>
        <w:ind w:firstLine="709"/>
        <w:jc w:val="both"/>
      </w:pPr>
      <w:r>
        <w:t>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212371" w:rsidRPr="00216DBA" w:rsidRDefault="00212371" w:rsidP="00212371">
      <w:pPr>
        <w:ind w:firstLine="709"/>
        <w:jc w:val="both"/>
        <w:rPr>
          <w:spacing w:val="-6"/>
        </w:rPr>
      </w:pPr>
      <w:r w:rsidRPr="00216DBA">
        <w:rPr>
          <w:spacing w:val="-6"/>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w:t>
      </w:r>
      <w:r>
        <w:rPr>
          <w:spacing w:val="-6"/>
        </w:rPr>
        <w:t>-</w:t>
      </w:r>
      <w:r w:rsidRPr="00216DBA">
        <w:rPr>
          <w:spacing w:val="-6"/>
        </w:rPr>
        <w:t>трех частей.</w:t>
      </w:r>
    </w:p>
    <w:p w:rsidR="00212371" w:rsidRPr="00B026B2" w:rsidRDefault="00212371" w:rsidP="00212371">
      <w:pPr>
        <w:ind w:firstLine="709"/>
        <w:jc w:val="both"/>
        <w:rPr>
          <w:spacing w:val="-4"/>
        </w:rPr>
      </w:pPr>
      <w:r w:rsidRPr="00B026B2">
        <w:rPr>
          <w:spacing w:val="-4"/>
        </w:rPr>
        <w:t>Музыкально</w:t>
      </w:r>
      <w:r>
        <w:rPr>
          <w:spacing w:val="-4"/>
        </w:rPr>
        <w:t>-</w:t>
      </w:r>
      <w:r w:rsidRPr="00B026B2">
        <w:rPr>
          <w:spacing w:val="-4"/>
        </w:rPr>
        <w:t xml:space="preserve">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w:t>
      </w:r>
      <w:r>
        <w:rPr>
          <w:spacing w:val="-4"/>
        </w:rPr>
        <w:t xml:space="preserve">- </w:t>
      </w:r>
      <w:r w:rsidRPr="00B026B2">
        <w:rPr>
          <w:spacing w:val="-4"/>
        </w:rPr>
        <w:t xml:space="preserve">тихо, высоко </w:t>
      </w:r>
      <w:r>
        <w:rPr>
          <w:spacing w:val="-4"/>
        </w:rPr>
        <w:t xml:space="preserve">- </w:t>
      </w:r>
      <w:r w:rsidRPr="00B026B2">
        <w:rPr>
          <w:spacing w:val="-4"/>
        </w:rPr>
        <w:t>низко и пр.). Начинает проявлять интерес и избирательность по отношению к различным видам музыкально</w:t>
      </w:r>
      <w:r>
        <w:rPr>
          <w:spacing w:val="-4"/>
        </w:rPr>
        <w:t>-</w:t>
      </w:r>
      <w:r w:rsidRPr="00B026B2">
        <w:rPr>
          <w:spacing w:val="-4"/>
        </w:rPr>
        <w:t>художественной деятельности (пению, слушанию, музыкально</w:t>
      </w:r>
      <w:r>
        <w:rPr>
          <w:spacing w:val="-4"/>
        </w:rPr>
        <w:t>-</w:t>
      </w:r>
      <w:r w:rsidRPr="00B026B2">
        <w:rPr>
          <w:spacing w:val="-4"/>
        </w:rPr>
        <w:t>ритмическим движениям).</w:t>
      </w:r>
    </w:p>
    <w:p w:rsidR="00212371" w:rsidRDefault="00212371" w:rsidP="00212371">
      <w:pPr>
        <w:ind w:firstLine="709"/>
        <w:jc w:val="both"/>
        <w:rPr>
          <w:spacing w:val="-4"/>
        </w:rPr>
      </w:pPr>
      <w:r w:rsidRPr="00720150">
        <w:rPr>
          <w:b/>
          <w:spacing w:val="-4"/>
        </w:rPr>
        <w:t>Средний дошкольный возраст (4—5 лет).</w:t>
      </w:r>
      <w:r w:rsidRPr="00216DBA">
        <w:rPr>
          <w:spacing w:val="-4"/>
        </w:rPr>
        <w:t xml:space="preserve"> </w:t>
      </w:r>
    </w:p>
    <w:p w:rsidR="00212371" w:rsidRPr="00216DBA" w:rsidRDefault="00212371" w:rsidP="00212371">
      <w:pPr>
        <w:ind w:firstLine="709"/>
        <w:jc w:val="both"/>
        <w:rPr>
          <w:spacing w:val="-4"/>
        </w:rPr>
      </w:pPr>
      <w:r w:rsidRPr="00216DBA">
        <w:rPr>
          <w:spacing w:val="-4"/>
        </w:rPr>
        <w:t xml:space="preserve">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w:t>
      </w:r>
      <w:r>
        <w:rPr>
          <w:spacing w:val="-4"/>
        </w:rPr>
        <w:t xml:space="preserve">- </w:t>
      </w:r>
      <w:r w:rsidRPr="00216DBA">
        <w:rPr>
          <w:spacing w:val="-4"/>
        </w:rPr>
        <w:t>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 правил.</w:t>
      </w:r>
    </w:p>
    <w:p w:rsidR="00212371" w:rsidRDefault="00212371" w:rsidP="00212371">
      <w:pPr>
        <w:ind w:firstLine="709"/>
        <w:jc w:val="both"/>
      </w:pPr>
      <w: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212371" w:rsidRDefault="00212371" w:rsidP="00212371">
      <w:pPr>
        <w:ind w:firstLine="709"/>
        <w:jc w:val="both"/>
      </w:pPr>
      <w:r>
        <w:t>К 4—5 годам ребенок способен элементарно охарактеризовать свое самочувствие, привлечь внимание взрослого в случае недомогания.</w:t>
      </w:r>
    </w:p>
    <w:p w:rsidR="00212371" w:rsidRDefault="00212371" w:rsidP="00212371">
      <w:pPr>
        <w:ind w:firstLine="709"/>
        <w:jc w:val="both"/>
      </w:pPr>
      <w:r>
        <w:t>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212371" w:rsidRPr="00B026B2" w:rsidRDefault="00212371" w:rsidP="00212371">
      <w:pPr>
        <w:ind w:firstLine="709"/>
        <w:jc w:val="both"/>
        <w:rPr>
          <w:spacing w:val="-4"/>
        </w:rPr>
      </w:pPr>
      <w:r w:rsidRPr="00B026B2">
        <w:rPr>
          <w:spacing w:val="-4"/>
        </w:rPr>
        <w:lastRenderedPageBreak/>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w:t>
      </w:r>
    </w:p>
    <w:p w:rsidR="00212371" w:rsidRDefault="00212371" w:rsidP="00212371">
      <w:pPr>
        <w:ind w:firstLine="709"/>
        <w:jc w:val="both"/>
      </w:pPr>
      <w:r>
        <w:t>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212371" w:rsidRDefault="00212371" w:rsidP="00212371">
      <w:pPr>
        <w:ind w:firstLine="709"/>
        <w:jc w:val="both"/>
      </w:pPr>
      <w: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w:t>
      </w:r>
    </w:p>
    <w:p w:rsidR="00212371" w:rsidRDefault="00212371" w:rsidP="00212371">
      <w:pPr>
        <w:ind w:firstLine="709"/>
        <w:jc w:val="both"/>
      </w:pPr>
      <w:r>
        <w:t>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212371" w:rsidRDefault="00212371" w:rsidP="00212371">
      <w:pPr>
        <w:ind w:firstLine="709"/>
        <w:jc w:val="both"/>
      </w:pPr>
      <w: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212371" w:rsidRDefault="00212371" w:rsidP="00212371">
      <w:pPr>
        <w:ind w:firstLine="709"/>
        <w:jc w:val="both"/>
      </w:pPr>
      <w: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212371" w:rsidRDefault="00212371" w:rsidP="00212371">
      <w:pPr>
        <w:ind w:firstLine="709"/>
        <w:jc w:val="both"/>
      </w:pPr>
      <w: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212371" w:rsidRPr="00B026B2" w:rsidRDefault="00212371" w:rsidP="00212371">
      <w:pPr>
        <w:ind w:firstLine="709"/>
        <w:jc w:val="both"/>
        <w:rPr>
          <w:spacing w:val="-4"/>
        </w:rPr>
      </w:pPr>
      <w:r w:rsidRPr="00B026B2">
        <w:rPr>
          <w:spacing w:val="-4"/>
        </w:rPr>
        <w:t>Возможность устанавливать причинно</w:t>
      </w:r>
      <w:r>
        <w:rPr>
          <w:spacing w:val="-4"/>
        </w:rPr>
        <w:t>-</w:t>
      </w:r>
      <w:r w:rsidRPr="00B026B2">
        <w:rPr>
          <w:spacing w:val="-4"/>
        </w:rPr>
        <w:t>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w:t>
      </w:r>
      <w:r>
        <w:rPr>
          <w:spacing w:val="-4"/>
        </w:rPr>
        <w:t>-</w:t>
      </w:r>
      <w:r w:rsidRPr="00B026B2">
        <w:rPr>
          <w:spacing w:val="-4"/>
        </w:rPr>
        <w:t>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212371" w:rsidRDefault="00212371" w:rsidP="00212371">
      <w:pPr>
        <w:ind w:firstLine="709"/>
        <w:jc w:val="both"/>
      </w:pPr>
      <w:r w:rsidRPr="00B026B2">
        <w:rPr>
          <w:spacing w:val="-2"/>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w:t>
      </w:r>
      <w:r w:rsidRPr="00B026B2">
        <w:rPr>
          <w:spacing w:val="-2"/>
        </w:rPr>
        <w:lastRenderedPageBreak/>
        <w:t>прощания, благодарности, вежливой просьбы, утешения, сопереживания и сочувствия. Речь становится более связной и последовательной</w:t>
      </w:r>
      <w:r>
        <w:t>.</w:t>
      </w:r>
    </w:p>
    <w:p w:rsidR="00212371" w:rsidRDefault="00212371" w:rsidP="00212371">
      <w:pPr>
        <w:ind w:firstLine="709"/>
        <w:jc w:val="both"/>
      </w:pPr>
      <w: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212371" w:rsidRPr="00E76C9F" w:rsidRDefault="00212371" w:rsidP="00212371">
      <w:pPr>
        <w:ind w:firstLine="709"/>
        <w:jc w:val="both"/>
        <w:rPr>
          <w:spacing w:val="-4"/>
        </w:rPr>
      </w:pPr>
      <w:r w:rsidRPr="00E76C9F">
        <w:rPr>
          <w:spacing w:val="-4"/>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w:t>
      </w:r>
    </w:p>
    <w:p w:rsidR="00212371" w:rsidRDefault="00212371" w:rsidP="00212371">
      <w:pPr>
        <w:ind w:firstLine="709"/>
        <w:jc w:val="both"/>
      </w:pPr>
      <w:r>
        <w:t>Дошкольники начинают более целостно воспринимать сюжеты и понимать образы. 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w:t>
      </w:r>
    </w:p>
    <w:p w:rsidR="00212371" w:rsidRDefault="00212371" w:rsidP="00212371">
      <w:pPr>
        <w:ind w:firstLine="709"/>
        <w:jc w:val="both"/>
      </w:pPr>
      <w:r>
        <w:t>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p>
    <w:p w:rsidR="00212371" w:rsidRDefault="00212371" w:rsidP="00212371">
      <w:pPr>
        <w:ind w:firstLine="709"/>
        <w:jc w:val="both"/>
      </w:pPr>
      <w:r>
        <w:t>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212371" w:rsidRDefault="00212371" w:rsidP="00212371">
      <w:pPr>
        <w:ind w:firstLine="709"/>
        <w:jc w:val="both"/>
      </w:pPr>
      <w:r w:rsidRPr="00720150">
        <w:rPr>
          <w:b/>
        </w:rPr>
        <w:t>Старший дошкольный возраст (5</w:t>
      </w:r>
      <w:r>
        <w:rPr>
          <w:b/>
        </w:rPr>
        <w:t>-</w:t>
      </w:r>
      <w:r w:rsidRPr="00720150">
        <w:rPr>
          <w:b/>
        </w:rPr>
        <w:t>6 лет).</w:t>
      </w:r>
      <w:r>
        <w:t xml:space="preserve"> </w:t>
      </w:r>
    </w:p>
    <w:p w:rsidR="00212371" w:rsidRDefault="00212371" w:rsidP="00212371">
      <w:pPr>
        <w:ind w:firstLine="709"/>
        <w:jc w:val="both"/>
      </w:pPr>
      <w: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212371" w:rsidRDefault="00212371" w:rsidP="00212371">
      <w:pPr>
        <w:ind w:firstLine="709"/>
        <w:jc w:val="both"/>
      </w:pPr>
      <w: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212371" w:rsidRDefault="00212371" w:rsidP="00212371">
      <w:pPr>
        <w:ind w:firstLine="709"/>
        <w:jc w:val="both"/>
      </w:pPr>
      <w:r>
        <w:t>В возрасте от 5 до 6 лет происходят изменения в представлениях ребенка о себе.</w:t>
      </w:r>
    </w:p>
    <w:p w:rsidR="00212371" w:rsidRPr="00216DBA" w:rsidRDefault="00212371" w:rsidP="00212371">
      <w:pPr>
        <w:ind w:firstLine="709"/>
        <w:jc w:val="both"/>
        <w:rPr>
          <w:spacing w:val="-4"/>
        </w:rPr>
      </w:pPr>
      <w:r w:rsidRPr="00216DBA">
        <w:rPr>
          <w:spacing w:val="-4"/>
        </w:rPr>
        <w:t>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w:t>
      </w:r>
      <w:r>
        <w:rPr>
          <w:spacing w:val="-4"/>
        </w:rPr>
        <w:t>-</w:t>
      </w:r>
      <w:r w:rsidRPr="00216DBA">
        <w:rPr>
          <w:spacing w:val="-4"/>
        </w:rPr>
        <w:t>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212371" w:rsidRDefault="00212371" w:rsidP="00212371">
      <w:pPr>
        <w:ind w:firstLine="709"/>
        <w:jc w:val="both"/>
      </w:pPr>
      <w: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212371" w:rsidRDefault="00212371" w:rsidP="00212371">
      <w:pPr>
        <w:ind w:firstLine="709"/>
        <w:jc w:val="both"/>
      </w:pPr>
      <w:r>
        <w:t>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212371" w:rsidRDefault="00212371" w:rsidP="00212371">
      <w:pPr>
        <w:ind w:firstLine="709"/>
        <w:jc w:val="both"/>
      </w:pPr>
      <w: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212371" w:rsidRDefault="00212371" w:rsidP="00212371">
      <w:pPr>
        <w:ind w:firstLine="709"/>
        <w:jc w:val="both"/>
      </w:pPr>
      <w: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w:t>
      </w:r>
      <w:r>
        <w:lastRenderedPageBreak/>
        <w:t>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212371" w:rsidRDefault="00212371" w:rsidP="00212371">
      <w:pPr>
        <w:ind w:firstLine="709"/>
        <w:jc w:val="both"/>
      </w:pPr>
      <w: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212371" w:rsidRDefault="00212371" w:rsidP="00212371">
      <w:pPr>
        <w:ind w:firstLine="709"/>
        <w:jc w:val="both"/>
      </w:pPr>
      <w:r>
        <w:t>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212371" w:rsidRDefault="00212371" w:rsidP="00212371">
      <w:pPr>
        <w:ind w:firstLine="709"/>
        <w:jc w:val="both"/>
      </w:pPr>
      <w: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w:t>
      </w:r>
    </w:p>
    <w:p w:rsidR="00212371" w:rsidRDefault="00212371" w:rsidP="00212371">
      <w:pPr>
        <w:ind w:firstLine="709"/>
        <w:jc w:val="both"/>
      </w:pPr>
      <w:r>
        <w:t>Ребенок четко начинает различать действительное и вымышленное.</w:t>
      </w:r>
    </w:p>
    <w:p w:rsidR="00212371" w:rsidRPr="00E76C9F" w:rsidRDefault="00212371" w:rsidP="00212371">
      <w:pPr>
        <w:ind w:firstLine="709"/>
        <w:jc w:val="both"/>
        <w:rPr>
          <w:spacing w:val="-4"/>
        </w:rPr>
      </w:pPr>
      <w:r w:rsidRPr="00E76C9F">
        <w:rPr>
          <w:spacing w:val="-4"/>
        </w:rPr>
        <w:t xml:space="preserve">Действия воображения </w:t>
      </w:r>
      <w:r>
        <w:rPr>
          <w:spacing w:val="-4"/>
        </w:rPr>
        <w:t xml:space="preserve">- </w:t>
      </w:r>
      <w:r w:rsidRPr="00E76C9F">
        <w:rPr>
          <w:spacing w:val="-4"/>
        </w:rPr>
        <w:t xml:space="preserve">создание и воплощение замысла </w:t>
      </w:r>
      <w:r>
        <w:rPr>
          <w:spacing w:val="-4"/>
        </w:rPr>
        <w:t xml:space="preserve">- </w:t>
      </w:r>
      <w:r w:rsidRPr="00E76C9F">
        <w:rPr>
          <w:spacing w:val="-4"/>
        </w:rPr>
        <w:t>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212371" w:rsidRDefault="00212371" w:rsidP="00212371">
      <w:pPr>
        <w:ind w:firstLine="709"/>
        <w:jc w:val="both"/>
      </w:pPr>
      <w:r>
        <w:t>На шестом году жизни ребенка происходят важные изменения в развитии речи.</w:t>
      </w:r>
    </w:p>
    <w:p w:rsidR="00212371" w:rsidRDefault="00212371" w:rsidP="00212371">
      <w:pPr>
        <w:ind w:firstLine="709"/>
        <w:jc w:val="both"/>
      </w:pPr>
      <w:r>
        <w:t>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212371" w:rsidRPr="00DE0426" w:rsidRDefault="00212371" w:rsidP="00212371">
      <w:pPr>
        <w:ind w:firstLine="709"/>
        <w:jc w:val="both"/>
        <w:rPr>
          <w:spacing w:val="-2"/>
        </w:rPr>
      </w:pPr>
      <w:r w:rsidRPr="00DE0426">
        <w:rPr>
          <w:spacing w:val="-2"/>
        </w:rPr>
        <w:t>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p>
    <w:p w:rsidR="00212371" w:rsidRDefault="00212371" w:rsidP="00212371">
      <w:pPr>
        <w:ind w:firstLine="709"/>
        <w:jc w:val="both"/>
      </w:pPr>
      <w:r>
        <w:t>Повышаются возможности безопасности жизнедеятельности ребенка 5—6 лет.</w:t>
      </w:r>
    </w:p>
    <w:p w:rsidR="00212371" w:rsidRDefault="00212371" w:rsidP="00212371">
      <w:pPr>
        <w:ind w:firstLine="709"/>
        <w:jc w:val="both"/>
      </w:pPr>
      <w:r>
        <w:t>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p>
    <w:p w:rsidR="00212371" w:rsidRDefault="00212371" w:rsidP="00212371">
      <w:pPr>
        <w:ind w:firstLine="709"/>
        <w:jc w:val="both"/>
      </w:pPr>
      <w:r>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212371" w:rsidRDefault="00212371" w:rsidP="00212371">
      <w:pPr>
        <w:ind w:firstLine="709"/>
        <w:jc w:val="both"/>
      </w:pPr>
      <w:r>
        <w:lastRenderedPageBreak/>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212371" w:rsidRDefault="00212371" w:rsidP="00212371">
      <w:pPr>
        <w:ind w:firstLine="709"/>
        <w:jc w:val="both"/>
      </w:pPr>
      <w: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212371" w:rsidRDefault="00212371" w:rsidP="00212371">
      <w:pPr>
        <w:ind w:firstLine="709"/>
        <w:jc w:val="both"/>
      </w:pPr>
      <w:r>
        <w:t>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212371" w:rsidRDefault="00212371" w:rsidP="00212371">
      <w:pPr>
        <w:ind w:firstLine="709"/>
        <w:jc w:val="both"/>
      </w:pPr>
      <w:r w:rsidRPr="00720150">
        <w:rPr>
          <w:b/>
        </w:rPr>
        <w:t>Ребенок на пороге школы (6</w:t>
      </w:r>
      <w:r>
        <w:rPr>
          <w:b/>
        </w:rPr>
        <w:t>-</w:t>
      </w:r>
      <w:r w:rsidRPr="00720150">
        <w:rPr>
          <w:b/>
        </w:rPr>
        <w:t>7 лет)</w:t>
      </w:r>
      <w: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212371" w:rsidRDefault="00212371" w:rsidP="00212371">
      <w:pPr>
        <w:ind w:firstLine="709"/>
        <w:jc w:val="both"/>
      </w:pPr>
      <w:r>
        <w:t>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w:t>
      </w:r>
    </w:p>
    <w:p w:rsidR="00212371" w:rsidRPr="00E76C9F" w:rsidRDefault="00212371" w:rsidP="00212371">
      <w:pPr>
        <w:ind w:firstLine="709"/>
        <w:jc w:val="both"/>
        <w:rPr>
          <w:spacing w:val="-4"/>
        </w:rPr>
      </w:pPr>
      <w:r w:rsidRPr="00E76C9F">
        <w:rPr>
          <w:spacing w:val="-4"/>
        </w:rPr>
        <w:t>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212371" w:rsidRDefault="00212371" w:rsidP="00212371">
      <w:pPr>
        <w:ind w:firstLine="709"/>
        <w:jc w:val="both"/>
      </w:pPr>
      <w: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212371" w:rsidRDefault="00212371" w:rsidP="00212371">
      <w:pPr>
        <w:ind w:firstLine="709"/>
        <w:jc w:val="both"/>
      </w:pPr>
      <w:r>
        <w:t>Сложнее и богаче по содержанию становится общение ребенка со взрослым.</w:t>
      </w:r>
    </w:p>
    <w:p w:rsidR="00212371" w:rsidRDefault="00212371" w:rsidP="00212371">
      <w:pPr>
        <w:ind w:firstLine="709"/>
        <w:jc w:val="both"/>
      </w:pPr>
      <w:r>
        <w:t>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w:t>
      </w:r>
    </w:p>
    <w:p w:rsidR="00212371" w:rsidRDefault="00212371" w:rsidP="00212371">
      <w:pPr>
        <w:ind w:firstLine="709"/>
        <w:jc w:val="both"/>
      </w:pPr>
      <w: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212371" w:rsidRDefault="00212371" w:rsidP="00212371">
      <w:pPr>
        <w:ind w:firstLine="709"/>
        <w:jc w:val="both"/>
      </w:pPr>
      <w: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212371" w:rsidRDefault="00212371" w:rsidP="00212371">
      <w:pPr>
        <w:ind w:firstLine="709"/>
        <w:jc w:val="both"/>
      </w:pPr>
      <w:r>
        <w:lastRenderedPageBreak/>
        <w:t>К 6—7 годам ребенок уверенно владеет культурой самообслуживания и культурой здоровья.</w:t>
      </w:r>
    </w:p>
    <w:p w:rsidR="00212371" w:rsidRDefault="00212371" w:rsidP="00212371">
      <w:pPr>
        <w:ind w:firstLine="709"/>
        <w:jc w:val="both"/>
      </w:pPr>
      <w: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212371" w:rsidRDefault="00212371" w:rsidP="00212371">
      <w:pPr>
        <w:ind w:firstLine="709"/>
        <w:jc w:val="both"/>
      </w:pPr>
      <w: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212371" w:rsidRDefault="00212371" w:rsidP="00212371">
      <w:pPr>
        <w:ind w:firstLine="709"/>
        <w:jc w:val="both"/>
      </w:pPr>
      <w:r>
        <w:t>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w:t>
      </w:r>
    </w:p>
    <w:p w:rsidR="00212371" w:rsidRDefault="00212371" w:rsidP="00212371">
      <w:pPr>
        <w:ind w:firstLine="709"/>
        <w:jc w:val="both"/>
      </w:pPr>
      <w:r>
        <w:t>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w:t>
      </w:r>
    </w:p>
    <w:p w:rsidR="00212371" w:rsidRDefault="00212371" w:rsidP="00212371">
      <w:pPr>
        <w:ind w:firstLine="709"/>
        <w:jc w:val="both"/>
      </w:pPr>
      <w:r>
        <w:t>Девочек отличает больший объем и устойчивость памяти.</w:t>
      </w:r>
    </w:p>
    <w:p w:rsidR="00212371" w:rsidRDefault="00212371" w:rsidP="00212371">
      <w:pPr>
        <w:ind w:firstLine="709"/>
        <w:jc w:val="both"/>
      </w:pPr>
      <w: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т.п. дети 6—7 лет не только удерживают первоначальный замысел, но могут обдумывать его до начала деятельности.</w:t>
      </w:r>
    </w:p>
    <w:p w:rsidR="00212371" w:rsidRDefault="00212371" w:rsidP="00212371">
      <w:pPr>
        <w:ind w:firstLine="709"/>
        <w:jc w:val="both"/>
      </w:pPr>
      <w: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212371" w:rsidRDefault="00212371" w:rsidP="00212371">
      <w:pPr>
        <w:ind w:firstLine="709"/>
        <w:jc w:val="both"/>
      </w:pPr>
      <w: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w:t>
      </w:r>
      <w:r>
        <w:lastRenderedPageBreak/>
        <w:t>ответить на вопросы, сам задает вопросы, понятные собеседнику, согласует свои реплики с репликами других.</w:t>
      </w:r>
    </w:p>
    <w:p w:rsidR="00212371" w:rsidRDefault="00212371" w:rsidP="00212371">
      <w:pPr>
        <w:ind w:firstLine="709"/>
        <w:jc w:val="both"/>
      </w:pPr>
      <w:r>
        <w:t>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212371" w:rsidRDefault="00212371" w:rsidP="00212371">
      <w:pPr>
        <w:ind w:firstLine="709"/>
        <w:jc w:val="both"/>
      </w:pPr>
      <w:r>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212371" w:rsidRDefault="00212371" w:rsidP="00212371">
      <w:pPr>
        <w:ind w:firstLine="709"/>
        <w:jc w:val="both"/>
      </w:pPr>
      <w: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212371" w:rsidRDefault="00212371" w:rsidP="00212371">
      <w:pPr>
        <w:ind w:firstLine="709"/>
        <w:jc w:val="both"/>
      </w:pPr>
      <w: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212371" w:rsidRDefault="00212371" w:rsidP="00A33B43">
      <w:pPr>
        <w:ind w:firstLine="709"/>
        <w:jc w:val="both"/>
      </w:pPr>
      <w: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212371" w:rsidRPr="004C507E" w:rsidRDefault="004C507E" w:rsidP="004C507E">
      <w:pPr>
        <w:spacing w:before="24"/>
        <w:rPr>
          <w:sz w:val="26"/>
          <w:szCs w:val="26"/>
        </w:rPr>
      </w:pPr>
      <w:r w:rsidRPr="008806E2">
        <w:rPr>
          <w:b/>
          <w:bCs/>
          <w:sz w:val="26"/>
        </w:rPr>
        <w:t xml:space="preserve">Характеристика контингента воспитанников </w:t>
      </w:r>
      <w:r>
        <w:rPr>
          <w:b/>
          <w:bCs/>
          <w:sz w:val="26"/>
        </w:rPr>
        <w:t>МАДОУ ЦРР – детского сада № 556 «Тропинки детства».</w:t>
      </w:r>
    </w:p>
    <w:tbl>
      <w:tblPr>
        <w:tblW w:w="10070"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23"/>
        <w:gridCol w:w="4306"/>
        <w:gridCol w:w="2741"/>
      </w:tblGrid>
      <w:tr w:rsidR="00E514D9" w:rsidRPr="00E13681" w:rsidTr="00F410C0">
        <w:trPr>
          <w:trHeight w:val="196"/>
          <w:tblCellSpacing w:w="20" w:type="dxa"/>
        </w:trPr>
        <w:tc>
          <w:tcPr>
            <w:tcW w:w="2963" w:type="dxa"/>
            <w:shd w:val="clear" w:color="auto" w:fill="auto"/>
          </w:tcPr>
          <w:p w:rsidR="00E514D9" w:rsidRPr="00E13681" w:rsidRDefault="00E514D9" w:rsidP="00DD70C5">
            <w:pPr>
              <w:jc w:val="center"/>
              <w:rPr>
                <w:b/>
                <w:bCs/>
                <w:iCs/>
              </w:rPr>
            </w:pPr>
            <w:r w:rsidRPr="00E13681">
              <w:rPr>
                <w:b/>
                <w:bCs/>
                <w:iCs/>
              </w:rPr>
              <w:t>Возрастная категория</w:t>
            </w:r>
          </w:p>
        </w:tc>
        <w:tc>
          <w:tcPr>
            <w:tcW w:w="4266" w:type="dxa"/>
            <w:shd w:val="clear" w:color="auto" w:fill="auto"/>
          </w:tcPr>
          <w:p w:rsidR="00E514D9" w:rsidRPr="00E13681" w:rsidRDefault="00E514D9" w:rsidP="00DD70C5">
            <w:pPr>
              <w:jc w:val="center"/>
              <w:rPr>
                <w:b/>
                <w:bCs/>
                <w:iCs/>
              </w:rPr>
            </w:pPr>
            <w:r w:rsidRPr="00E13681">
              <w:rPr>
                <w:b/>
                <w:bCs/>
                <w:iCs/>
              </w:rPr>
              <w:t>Направленность групп</w:t>
            </w:r>
          </w:p>
        </w:tc>
        <w:tc>
          <w:tcPr>
            <w:tcW w:w="2681" w:type="dxa"/>
            <w:shd w:val="clear" w:color="auto" w:fill="auto"/>
          </w:tcPr>
          <w:p w:rsidR="00E514D9" w:rsidRPr="00E13681" w:rsidRDefault="00E514D9" w:rsidP="00DD70C5">
            <w:pPr>
              <w:jc w:val="center"/>
              <w:rPr>
                <w:b/>
                <w:bCs/>
                <w:iCs/>
              </w:rPr>
            </w:pPr>
            <w:r w:rsidRPr="00E13681">
              <w:rPr>
                <w:b/>
                <w:bCs/>
                <w:iCs/>
              </w:rPr>
              <w:t>Количество групп</w:t>
            </w:r>
          </w:p>
        </w:tc>
      </w:tr>
      <w:tr w:rsidR="00E514D9" w:rsidRPr="00E13681" w:rsidTr="004C507E">
        <w:trPr>
          <w:trHeight w:val="243"/>
          <w:tblCellSpacing w:w="20" w:type="dxa"/>
        </w:trPr>
        <w:tc>
          <w:tcPr>
            <w:tcW w:w="2963" w:type="dxa"/>
            <w:shd w:val="clear" w:color="auto" w:fill="auto"/>
          </w:tcPr>
          <w:p w:rsidR="00E514D9" w:rsidRPr="00E13681" w:rsidRDefault="00E514D9" w:rsidP="00DD70C5">
            <w:pPr>
              <w:rPr>
                <w:bCs/>
                <w:iCs/>
              </w:rPr>
            </w:pPr>
            <w:r w:rsidRPr="00E13681">
              <w:rPr>
                <w:bCs/>
                <w:iCs/>
              </w:rPr>
              <w:t>От 2 до 3 лет</w:t>
            </w:r>
          </w:p>
        </w:tc>
        <w:tc>
          <w:tcPr>
            <w:tcW w:w="4266" w:type="dxa"/>
            <w:shd w:val="clear" w:color="auto" w:fill="auto"/>
          </w:tcPr>
          <w:p w:rsidR="00E514D9" w:rsidRPr="00E13681" w:rsidRDefault="00E514D9" w:rsidP="00DD70C5">
            <w:pPr>
              <w:jc w:val="center"/>
              <w:rPr>
                <w:bCs/>
                <w:iCs/>
              </w:rPr>
            </w:pPr>
            <w:r w:rsidRPr="00E13681">
              <w:rPr>
                <w:bCs/>
                <w:iCs/>
              </w:rPr>
              <w:t xml:space="preserve">Общеразвивающая </w:t>
            </w:r>
          </w:p>
        </w:tc>
        <w:tc>
          <w:tcPr>
            <w:tcW w:w="2681" w:type="dxa"/>
            <w:shd w:val="clear" w:color="auto" w:fill="auto"/>
          </w:tcPr>
          <w:p w:rsidR="00E514D9" w:rsidRPr="00E13681" w:rsidRDefault="00E514D9" w:rsidP="00DD70C5">
            <w:pPr>
              <w:jc w:val="center"/>
              <w:rPr>
                <w:bCs/>
                <w:iCs/>
              </w:rPr>
            </w:pPr>
            <w:r w:rsidRPr="00E13681">
              <w:rPr>
                <w:bCs/>
                <w:iCs/>
              </w:rPr>
              <w:t>1</w:t>
            </w:r>
          </w:p>
        </w:tc>
      </w:tr>
      <w:tr w:rsidR="00E514D9" w:rsidRPr="00E13681" w:rsidTr="004C507E">
        <w:trPr>
          <w:trHeight w:val="243"/>
          <w:tblCellSpacing w:w="20" w:type="dxa"/>
        </w:trPr>
        <w:tc>
          <w:tcPr>
            <w:tcW w:w="2963" w:type="dxa"/>
            <w:shd w:val="clear" w:color="auto" w:fill="auto"/>
          </w:tcPr>
          <w:p w:rsidR="00E514D9" w:rsidRPr="00E13681" w:rsidRDefault="00E514D9" w:rsidP="00DD70C5">
            <w:pPr>
              <w:rPr>
                <w:bCs/>
                <w:iCs/>
              </w:rPr>
            </w:pPr>
            <w:r w:rsidRPr="00E13681">
              <w:rPr>
                <w:bCs/>
                <w:iCs/>
              </w:rPr>
              <w:t>От 3 до 4 лет</w:t>
            </w:r>
          </w:p>
        </w:tc>
        <w:tc>
          <w:tcPr>
            <w:tcW w:w="4266" w:type="dxa"/>
            <w:shd w:val="clear" w:color="auto" w:fill="auto"/>
          </w:tcPr>
          <w:p w:rsidR="00E514D9" w:rsidRPr="00E13681" w:rsidRDefault="00E514D9" w:rsidP="00DD70C5">
            <w:pPr>
              <w:jc w:val="center"/>
              <w:rPr>
                <w:bCs/>
                <w:iCs/>
              </w:rPr>
            </w:pPr>
            <w:r w:rsidRPr="00E13681">
              <w:rPr>
                <w:bCs/>
                <w:iCs/>
              </w:rPr>
              <w:t>Общеразвивающая</w:t>
            </w:r>
          </w:p>
        </w:tc>
        <w:tc>
          <w:tcPr>
            <w:tcW w:w="2681" w:type="dxa"/>
            <w:shd w:val="clear" w:color="auto" w:fill="auto"/>
          </w:tcPr>
          <w:p w:rsidR="00E514D9" w:rsidRPr="00E13681" w:rsidRDefault="00E514D9" w:rsidP="00DD70C5">
            <w:pPr>
              <w:jc w:val="center"/>
              <w:rPr>
                <w:bCs/>
                <w:iCs/>
              </w:rPr>
            </w:pPr>
            <w:r w:rsidRPr="00E13681">
              <w:rPr>
                <w:bCs/>
                <w:iCs/>
              </w:rPr>
              <w:t>2</w:t>
            </w:r>
          </w:p>
        </w:tc>
      </w:tr>
      <w:tr w:rsidR="00E514D9" w:rsidRPr="00E13681" w:rsidTr="004C507E">
        <w:trPr>
          <w:trHeight w:val="243"/>
          <w:tblCellSpacing w:w="20" w:type="dxa"/>
        </w:trPr>
        <w:tc>
          <w:tcPr>
            <w:tcW w:w="2963" w:type="dxa"/>
            <w:shd w:val="clear" w:color="auto" w:fill="auto"/>
          </w:tcPr>
          <w:p w:rsidR="00E514D9" w:rsidRPr="00E13681" w:rsidRDefault="00E514D9" w:rsidP="00DD70C5">
            <w:pPr>
              <w:rPr>
                <w:bCs/>
                <w:iCs/>
              </w:rPr>
            </w:pPr>
            <w:r w:rsidRPr="00E13681">
              <w:rPr>
                <w:bCs/>
                <w:iCs/>
              </w:rPr>
              <w:t>От 4 до 5 лет</w:t>
            </w:r>
          </w:p>
        </w:tc>
        <w:tc>
          <w:tcPr>
            <w:tcW w:w="4266" w:type="dxa"/>
            <w:shd w:val="clear" w:color="auto" w:fill="auto"/>
          </w:tcPr>
          <w:p w:rsidR="00E514D9" w:rsidRPr="00E13681" w:rsidRDefault="00E514D9" w:rsidP="00DD70C5">
            <w:pPr>
              <w:jc w:val="center"/>
              <w:rPr>
                <w:bCs/>
                <w:iCs/>
              </w:rPr>
            </w:pPr>
            <w:r w:rsidRPr="00E13681">
              <w:rPr>
                <w:bCs/>
                <w:iCs/>
              </w:rPr>
              <w:t>Общеразвивающая</w:t>
            </w:r>
          </w:p>
        </w:tc>
        <w:tc>
          <w:tcPr>
            <w:tcW w:w="2681" w:type="dxa"/>
            <w:shd w:val="clear" w:color="auto" w:fill="auto"/>
          </w:tcPr>
          <w:p w:rsidR="00E514D9" w:rsidRPr="00E13681" w:rsidRDefault="00E514D9" w:rsidP="00DD70C5">
            <w:pPr>
              <w:jc w:val="center"/>
              <w:rPr>
                <w:bCs/>
                <w:iCs/>
              </w:rPr>
            </w:pPr>
            <w:r w:rsidRPr="00E13681">
              <w:rPr>
                <w:bCs/>
                <w:iCs/>
              </w:rPr>
              <w:t>2</w:t>
            </w:r>
          </w:p>
        </w:tc>
      </w:tr>
      <w:tr w:rsidR="00E514D9" w:rsidRPr="00E13681" w:rsidTr="004C507E">
        <w:trPr>
          <w:trHeight w:val="243"/>
          <w:tblCellSpacing w:w="20" w:type="dxa"/>
        </w:trPr>
        <w:tc>
          <w:tcPr>
            <w:tcW w:w="2963" w:type="dxa"/>
            <w:shd w:val="clear" w:color="auto" w:fill="auto"/>
          </w:tcPr>
          <w:p w:rsidR="00E514D9" w:rsidRPr="00E13681" w:rsidRDefault="00E514D9" w:rsidP="00DD70C5">
            <w:pPr>
              <w:rPr>
                <w:bCs/>
                <w:iCs/>
              </w:rPr>
            </w:pPr>
            <w:r w:rsidRPr="00E13681">
              <w:rPr>
                <w:bCs/>
                <w:iCs/>
              </w:rPr>
              <w:t>От 5 до 6 лет</w:t>
            </w:r>
          </w:p>
        </w:tc>
        <w:tc>
          <w:tcPr>
            <w:tcW w:w="4266" w:type="dxa"/>
            <w:shd w:val="clear" w:color="auto" w:fill="auto"/>
          </w:tcPr>
          <w:p w:rsidR="00E514D9" w:rsidRPr="00E13681" w:rsidRDefault="00E514D9" w:rsidP="00DD70C5">
            <w:pPr>
              <w:jc w:val="center"/>
              <w:rPr>
                <w:bCs/>
                <w:iCs/>
              </w:rPr>
            </w:pPr>
            <w:r w:rsidRPr="00E13681">
              <w:rPr>
                <w:bCs/>
                <w:iCs/>
              </w:rPr>
              <w:t>Общеразвивающая</w:t>
            </w:r>
          </w:p>
        </w:tc>
        <w:tc>
          <w:tcPr>
            <w:tcW w:w="2681" w:type="dxa"/>
            <w:shd w:val="clear" w:color="auto" w:fill="auto"/>
          </w:tcPr>
          <w:p w:rsidR="00E514D9" w:rsidRPr="00E13681" w:rsidRDefault="00E514D9" w:rsidP="00DD70C5">
            <w:pPr>
              <w:jc w:val="center"/>
              <w:rPr>
                <w:bCs/>
                <w:iCs/>
              </w:rPr>
            </w:pPr>
            <w:r w:rsidRPr="00E13681">
              <w:rPr>
                <w:bCs/>
                <w:iCs/>
              </w:rPr>
              <w:t>3</w:t>
            </w:r>
          </w:p>
        </w:tc>
      </w:tr>
      <w:tr w:rsidR="00E514D9" w:rsidRPr="00E13681" w:rsidTr="004C507E">
        <w:trPr>
          <w:trHeight w:val="243"/>
          <w:tblCellSpacing w:w="20" w:type="dxa"/>
        </w:trPr>
        <w:tc>
          <w:tcPr>
            <w:tcW w:w="2963" w:type="dxa"/>
            <w:shd w:val="clear" w:color="auto" w:fill="auto"/>
          </w:tcPr>
          <w:p w:rsidR="00E514D9" w:rsidRPr="00E13681" w:rsidRDefault="00E514D9" w:rsidP="00DD70C5">
            <w:pPr>
              <w:rPr>
                <w:bCs/>
                <w:iCs/>
              </w:rPr>
            </w:pPr>
            <w:r w:rsidRPr="00E13681">
              <w:rPr>
                <w:bCs/>
                <w:iCs/>
              </w:rPr>
              <w:t>От 6 до 7 лет</w:t>
            </w:r>
          </w:p>
        </w:tc>
        <w:tc>
          <w:tcPr>
            <w:tcW w:w="4266" w:type="dxa"/>
            <w:shd w:val="clear" w:color="auto" w:fill="auto"/>
          </w:tcPr>
          <w:p w:rsidR="00E514D9" w:rsidRPr="00E13681" w:rsidRDefault="00E514D9" w:rsidP="00DD70C5">
            <w:pPr>
              <w:jc w:val="center"/>
              <w:rPr>
                <w:bCs/>
                <w:iCs/>
              </w:rPr>
            </w:pPr>
            <w:r w:rsidRPr="00E13681">
              <w:rPr>
                <w:bCs/>
                <w:iCs/>
              </w:rPr>
              <w:t>Общеразвивающая</w:t>
            </w:r>
          </w:p>
        </w:tc>
        <w:tc>
          <w:tcPr>
            <w:tcW w:w="2681" w:type="dxa"/>
            <w:shd w:val="clear" w:color="auto" w:fill="auto"/>
          </w:tcPr>
          <w:p w:rsidR="00E514D9" w:rsidRPr="00E13681" w:rsidRDefault="00E514D9" w:rsidP="00DD70C5">
            <w:pPr>
              <w:jc w:val="center"/>
              <w:rPr>
                <w:bCs/>
                <w:iCs/>
              </w:rPr>
            </w:pPr>
            <w:r w:rsidRPr="00E13681">
              <w:rPr>
                <w:bCs/>
                <w:iCs/>
              </w:rPr>
              <w:t>2</w:t>
            </w:r>
          </w:p>
        </w:tc>
      </w:tr>
      <w:tr w:rsidR="00DB22A9" w:rsidRPr="00E13681" w:rsidTr="004C507E">
        <w:trPr>
          <w:trHeight w:val="243"/>
          <w:tblCellSpacing w:w="20" w:type="dxa"/>
        </w:trPr>
        <w:tc>
          <w:tcPr>
            <w:tcW w:w="9990" w:type="dxa"/>
            <w:gridSpan w:val="3"/>
            <w:shd w:val="clear" w:color="auto" w:fill="FFFFFF" w:themeFill="background1"/>
          </w:tcPr>
          <w:p w:rsidR="00DB22A9" w:rsidRPr="00E13681" w:rsidRDefault="00DB22A9" w:rsidP="00E514D9">
            <w:pPr>
              <w:pStyle w:val="a6"/>
            </w:pPr>
            <w:r w:rsidRPr="00E13681">
              <w:t xml:space="preserve">    Всего </w:t>
            </w:r>
            <w:r w:rsidR="00E514D9" w:rsidRPr="00E13681">
              <w:t xml:space="preserve"> 10 </w:t>
            </w:r>
            <w:r w:rsidRPr="00E13681">
              <w:t xml:space="preserve">групп  </w:t>
            </w:r>
          </w:p>
        </w:tc>
      </w:tr>
    </w:tbl>
    <w:p w:rsidR="004C507E" w:rsidRPr="00E41B99" w:rsidRDefault="004C507E" w:rsidP="007530BA">
      <w:pPr>
        <w:spacing w:line="276" w:lineRule="auto"/>
        <w:rPr>
          <w:b/>
          <w:sz w:val="10"/>
        </w:rPr>
      </w:pPr>
    </w:p>
    <w:p w:rsidR="007530BA" w:rsidRPr="00E13681" w:rsidRDefault="007530BA" w:rsidP="007530BA">
      <w:pPr>
        <w:spacing w:line="276" w:lineRule="auto"/>
        <w:rPr>
          <w:b/>
        </w:rPr>
      </w:pPr>
      <w:r w:rsidRPr="00E13681">
        <w:rPr>
          <w:b/>
        </w:rPr>
        <w:t>Численный состав воспитанников</w:t>
      </w:r>
      <w:r w:rsidRPr="00E13681">
        <w:t xml:space="preserve">                                                                      </w:t>
      </w:r>
    </w:p>
    <w:tbl>
      <w:tblPr>
        <w:tblW w:w="1024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049"/>
        <w:gridCol w:w="2049"/>
        <w:gridCol w:w="2050"/>
        <w:gridCol w:w="2049"/>
        <w:gridCol w:w="2050"/>
      </w:tblGrid>
      <w:tr w:rsidR="004C507E" w:rsidRPr="00E13681" w:rsidTr="00F410C0">
        <w:trPr>
          <w:trHeight w:val="297"/>
          <w:tblCellSpacing w:w="20" w:type="dxa"/>
        </w:trPr>
        <w:tc>
          <w:tcPr>
            <w:tcW w:w="1989" w:type="dxa"/>
            <w:vAlign w:val="center"/>
          </w:tcPr>
          <w:p w:rsidR="004C507E" w:rsidRPr="00E13681" w:rsidRDefault="004C507E" w:rsidP="004C507E">
            <w:pPr>
              <w:widowControl w:val="0"/>
              <w:autoSpaceDE w:val="0"/>
              <w:autoSpaceDN w:val="0"/>
              <w:adjustRightInd w:val="0"/>
              <w:spacing w:line="276" w:lineRule="auto"/>
              <w:jc w:val="center"/>
            </w:pPr>
            <w:r>
              <w:t>2014-2015</w:t>
            </w:r>
          </w:p>
        </w:tc>
        <w:tc>
          <w:tcPr>
            <w:tcW w:w="2009" w:type="dxa"/>
            <w:vAlign w:val="center"/>
          </w:tcPr>
          <w:p w:rsidR="004C507E" w:rsidRPr="00E13681" w:rsidRDefault="004C507E" w:rsidP="004C507E">
            <w:pPr>
              <w:widowControl w:val="0"/>
              <w:autoSpaceDE w:val="0"/>
              <w:autoSpaceDN w:val="0"/>
              <w:adjustRightInd w:val="0"/>
              <w:spacing w:line="276" w:lineRule="auto"/>
              <w:jc w:val="center"/>
            </w:pPr>
            <w:r w:rsidRPr="00E13681">
              <w:t>2015 - 2016</w:t>
            </w:r>
          </w:p>
        </w:tc>
        <w:tc>
          <w:tcPr>
            <w:tcW w:w="2010" w:type="dxa"/>
            <w:vAlign w:val="center"/>
          </w:tcPr>
          <w:p w:rsidR="004C507E" w:rsidRPr="00E13681" w:rsidRDefault="004C507E" w:rsidP="00A97868">
            <w:pPr>
              <w:widowControl w:val="0"/>
              <w:autoSpaceDE w:val="0"/>
              <w:autoSpaceDN w:val="0"/>
              <w:adjustRightInd w:val="0"/>
              <w:spacing w:line="276" w:lineRule="auto"/>
              <w:jc w:val="center"/>
            </w:pPr>
            <w:r w:rsidRPr="00E13681">
              <w:t>2016-2017</w:t>
            </w:r>
          </w:p>
        </w:tc>
        <w:tc>
          <w:tcPr>
            <w:tcW w:w="2009" w:type="dxa"/>
            <w:vAlign w:val="center"/>
          </w:tcPr>
          <w:p w:rsidR="004C507E" w:rsidRPr="00E13681" w:rsidRDefault="004C507E" w:rsidP="00A97868">
            <w:pPr>
              <w:widowControl w:val="0"/>
              <w:autoSpaceDE w:val="0"/>
              <w:autoSpaceDN w:val="0"/>
              <w:adjustRightInd w:val="0"/>
              <w:spacing w:line="276" w:lineRule="auto"/>
              <w:jc w:val="center"/>
            </w:pPr>
            <w:r w:rsidRPr="00E13681">
              <w:t>2017-2018</w:t>
            </w:r>
          </w:p>
        </w:tc>
        <w:tc>
          <w:tcPr>
            <w:tcW w:w="1990" w:type="dxa"/>
            <w:vAlign w:val="center"/>
          </w:tcPr>
          <w:p w:rsidR="004C507E" w:rsidRPr="00E13681" w:rsidRDefault="004C507E" w:rsidP="00A97868">
            <w:pPr>
              <w:widowControl w:val="0"/>
              <w:autoSpaceDE w:val="0"/>
              <w:autoSpaceDN w:val="0"/>
              <w:adjustRightInd w:val="0"/>
              <w:spacing w:line="276" w:lineRule="auto"/>
              <w:jc w:val="center"/>
            </w:pPr>
            <w:r w:rsidRPr="00E13681">
              <w:t>2018-2019</w:t>
            </w:r>
          </w:p>
        </w:tc>
      </w:tr>
      <w:tr w:rsidR="004C507E" w:rsidRPr="00E13681" w:rsidTr="00F410C0">
        <w:trPr>
          <w:trHeight w:val="484"/>
          <w:tblCellSpacing w:w="20" w:type="dxa"/>
        </w:trPr>
        <w:tc>
          <w:tcPr>
            <w:tcW w:w="1989" w:type="dxa"/>
            <w:vAlign w:val="center"/>
          </w:tcPr>
          <w:p w:rsidR="004C507E" w:rsidRPr="00E13681" w:rsidRDefault="004C507E" w:rsidP="00A97868">
            <w:pPr>
              <w:widowControl w:val="0"/>
              <w:autoSpaceDE w:val="0"/>
              <w:autoSpaceDN w:val="0"/>
              <w:adjustRightInd w:val="0"/>
              <w:spacing w:line="276" w:lineRule="auto"/>
              <w:jc w:val="center"/>
            </w:pPr>
          </w:p>
        </w:tc>
        <w:tc>
          <w:tcPr>
            <w:tcW w:w="2009" w:type="dxa"/>
          </w:tcPr>
          <w:p w:rsidR="004C507E" w:rsidRPr="00E13681" w:rsidRDefault="004C507E" w:rsidP="00A97868">
            <w:pPr>
              <w:widowControl w:val="0"/>
              <w:autoSpaceDE w:val="0"/>
              <w:autoSpaceDN w:val="0"/>
              <w:adjustRightInd w:val="0"/>
              <w:spacing w:line="276" w:lineRule="auto"/>
              <w:jc w:val="center"/>
            </w:pPr>
          </w:p>
        </w:tc>
        <w:tc>
          <w:tcPr>
            <w:tcW w:w="2010" w:type="dxa"/>
            <w:vAlign w:val="center"/>
          </w:tcPr>
          <w:p w:rsidR="004C507E" w:rsidRPr="00E13681" w:rsidRDefault="004C507E" w:rsidP="00A97868">
            <w:pPr>
              <w:widowControl w:val="0"/>
              <w:autoSpaceDE w:val="0"/>
              <w:autoSpaceDN w:val="0"/>
              <w:adjustRightInd w:val="0"/>
              <w:spacing w:line="276" w:lineRule="auto"/>
              <w:jc w:val="center"/>
            </w:pPr>
          </w:p>
        </w:tc>
        <w:tc>
          <w:tcPr>
            <w:tcW w:w="2009" w:type="dxa"/>
          </w:tcPr>
          <w:p w:rsidR="004C507E" w:rsidRPr="00E13681" w:rsidRDefault="004C507E" w:rsidP="00A97868">
            <w:pPr>
              <w:widowControl w:val="0"/>
              <w:autoSpaceDE w:val="0"/>
              <w:autoSpaceDN w:val="0"/>
              <w:adjustRightInd w:val="0"/>
              <w:spacing w:line="276" w:lineRule="auto"/>
              <w:jc w:val="center"/>
            </w:pPr>
          </w:p>
        </w:tc>
        <w:tc>
          <w:tcPr>
            <w:tcW w:w="1990" w:type="dxa"/>
          </w:tcPr>
          <w:p w:rsidR="004C507E" w:rsidRPr="00E13681" w:rsidRDefault="004C507E" w:rsidP="00A97868">
            <w:pPr>
              <w:widowControl w:val="0"/>
              <w:autoSpaceDE w:val="0"/>
              <w:autoSpaceDN w:val="0"/>
              <w:adjustRightInd w:val="0"/>
              <w:spacing w:line="276" w:lineRule="auto"/>
              <w:jc w:val="center"/>
            </w:pPr>
          </w:p>
        </w:tc>
      </w:tr>
    </w:tbl>
    <w:p w:rsidR="004C507E" w:rsidRPr="00E41B99" w:rsidRDefault="004C507E" w:rsidP="00C53C01">
      <w:pPr>
        <w:spacing w:line="276" w:lineRule="auto"/>
        <w:rPr>
          <w:b/>
          <w:sz w:val="14"/>
        </w:rPr>
      </w:pPr>
    </w:p>
    <w:p w:rsidR="004C507E" w:rsidRDefault="007530BA" w:rsidP="00C53C01">
      <w:pPr>
        <w:spacing w:line="276" w:lineRule="auto"/>
      </w:pPr>
      <w:r w:rsidRPr="00E13681">
        <w:rPr>
          <w:b/>
        </w:rPr>
        <w:t>Гендерный состав воспитанников</w:t>
      </w:r>
      <w:r w:rsidRPr="00E13681">
        <w:t xml:space="preserve">   </w:t>
      </w:r>
    </w:p>
    <w:p w:rsidR="004C507E" w:rsidRPr="00E41B99" w:rsidRDefault="004C507E" w:rsidP="00C53C01">
      <w:pPr>
        <w:spacing w:line="276" w:lineRule="auto"/>
        <w:rPr>
          <w:sz w:val="14"/>
        </w:rPr>
      </w:pP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1119"/>
        <w:gridCol w:w="971"/>
        <w:gridCol w:w="1098"/>
        <w:gridCol w:w="971"/>
        <w:gridCol w:w="1098"/>
        <w:gridCol w:w="971"/>
        <w:gridCol w:w="1098"/>
        <w:gridCol w:w="971"/>
        <w:gridCol w:w="1023"/>
        <w:gridCol w:w="927"/>
      </w:tblGrid>
      <w:tr w:rsidR="00E41B99" w:rsidTr="00E41B99">
        <w:trPr>
          <w:tblCellSpacing w:w="20" w:type="dxa"/>
        </w:trPr>
        <w:tc>
          <w:tcPr>
            <w:tcW w:w="2030" w:type="dxa"/>
            <w:gridSpan w:val="2"/>
            <w:vAlign w:val="center"/>
          </w:tcPr>
          <w:p w:rsidR="00E41B99" w:rsidRPr="00E13681" w:rsidRDefault="00E41B99" w:rsidP="000319C1">
            <w:pPr>
              <w:widowControl w:val="0"/>
              <w:autoSpaceDE w:val="0"/>
              <w:autoSpaceDN w:val="0"/>
              <w:adjustRightInd w:val="0"/>
              <w:spacing w:line="276" w:lineRule="auto"/>
              <w:jc w:val="center"/>
              <w:rPr>
                <w:sz w:val="24"/>
                <w:szCs w:val="24"/>
              </w:rPr>
            </w:pPr>
            <w:r>
              <w:t>2014-2015</w:t>
            </w:r>
          </w:p>
        </w:tc>
        <w:tc>
          <w:tcPr>
            <w:tcW w:w="2029" w:type="dxa"/>
            <w:gridSpan w:val="2"/>
            <w:vAlign w:val="center"/>
          </w:tcPr>
          <w:p w:rsidR="00E41B99" w:rsidRPr="00E13681" w:rsidRDefault="00E41B99" w:rsidP="000319C1">
            <w:pPr>
              <w:widowControl w:val="0"/>
              <w:autoSpaceDE w:val="0"/>
              <w:autoSpaceDN w:val="0"/>
              <w:adjustRightInd w:val="0"/>
              <w:spacing w:line="276" w:lineRule="auto"/>
              <w:jc w:val="center"/>
            </w:pPr>
            <w:r w:rsidRPr="00E13681">
              <w:rPr>
                <w:sz w:val="24"/>
                <w:szCs w:val="24"/>
              </w:rPr>
              <w:t>2015 - 2016</w:t>
            </w:r>
          </w:p>
        </w:tc>
        <w:tc>
          <w:tcPr>
            <w:tcW w:w="2029" w:type="dxa"/>
            <w:gridSpan w:val="2"/>
            <w:vAlign w:val="center"/>
          </w:tcPr>
          <w:p w:rsidR="00E41B99" w:rsidRPr="00E13681" w:rsidRDefault="00E41B99" w:rsidP="000319C1">
            <w:pPr>
              <w:widowControl w:val="0"/>
              <w:autoSpaceDE w:val="0"/>
              <w:autoSpaceDN w:val="0"/>
              <w:adjustRightInd w:val="0"/>
              <w:spacing w:line="276" w:lineRule="auto"/>
              <w:jc w:val="center"/>
              <w:rPr>
                <w:sz w:val="24"/>
                <w:szCs w:val="24"/>
              </w:rPr>
            </w:pPr>
            <w:r w:rsidRPr="00E13681">
              <w:rPr>
                <w:sz w:val="24"/>
                <w:szCs w:val="24"/>
              </w:rPr>
              <w:t>2016-2017</w:t>
            </w:r>
          </w:p>
        </w:tc>
        <w:tc>
          <w:tcPr>
            <w:tcW w:w="2029" w:type="dxa"/>
            <w:gridSpan w:val="2"/>
            <w:vAlign w:val="center"/>
          </w:tcPr>
          <w:p w:rsidR="00E41B99" w:rsidRPr="00E13681" w:rsidRDefault="00E41B99" w:rsidP="000319C1">
            <w:pPr>
              <w:widowControl w:val="0"/>
              <w:autoSpaceDE w:val="0"/>
              <w:autoSpaceDN w:val="0"/>
              <w:adjustRightInd w:val="0"/>
              <w:spacing w:line="276" w:lineRule="auto"/>
              <w:jc w:val="center"/>
              <w:rPr>
                <w:sz w:val="24"/>
                <w:szCs w:val="24"/>
              </w:rPr>
            </w:pPr>
            <w:r w:rsidRPr="00E13681">
              <w:rPr>
                <w:sz w:val="24"/>
                <w:szCs w:val="24"/>
              </w:rPr>
              <w:t>2017-2018</w:t>
            </w:r>
          </w:p>
        </w:tc>
        <w:tc>
          <w:tcPr>
            <w:tcW w:w="1890" w:type="dxa"/>
            <w:gridSpan w:val="2"/>
            <w:vAlign w:val="center"/>
          </w:tcPr>
          <w:p w:rsidR="00E41B99" w:rsidRPr="00E13681" w:rsidRDefault="00E41B99" w:rsidP="000319C1">
            <w:pPr>
              <w:widowControl w:val="0"/>
              <w:autoSpaceDE w:val="0"/>
              <w:autoSpaceDN w:val="0"/>
              <w:adjustRightInd w:val="0"/>
              <w:spacing w:line="276" w:lineRule="auto"/>
              <w:jc w:val="center"/>
              <w:rPr>
                <w:sz w:val="24"/>
                <w:szCs w:val="24"/>
              </w:rPr>
            </w:pPr>
            <w:r w:rsidRPr="00E13681">
              <w:rPr>
                <w:sz w:val="24"/>
                <w:szCs w:val="24"/>
              </w:rPr>
              <w:t>2018-2019</w:t>
            </w:r>
          </w:p>
        </w:tc>
      </w:tr>
      <w:tr w:rsidR="00E41B99" w:rsidTr="00E41B99">
        <w:trPr>
          <w:tblCellSpacing w:w="20" w:type="dxa"/>
        </w:trPr>
        <w:tc>
          <w:tcPr>
            <w:tcW w:w="1059" w:type="dxa"/>
          </w:tcPr>
          <w:p w:rsidR="00E41B99" w:rsidRPr="00E41B99" w:rsidRDefault="00E41B99" w:rsidP="000319C1">
            <w:pPr>
              <w:widowControl w:val="0"/>
              <w:autoSpaceDE w:val="0"/>
              <w:autoSpaceDN w:val="0"/>
              <w:adjustRightInd w:val="0"/>
              <w:spacing w:line="276" w:lineRule="auto"/>
              <w:jc w:val="center"/>
              <w:rPr>
                <w:sz w:val="18"/>
                <w:szCs w:val="24"/>
              </w:rPr>
            </w:pPr>
            <w:r w:rsidRPr="00E41B99">
              <w:rPr>
                <w:sz w:val="18"/>
                <w:szCs w:val="24"/>
              </w:rPr>
              <w:t>мальчики</w:t>
            </w:r>
          </w:p>
        </w:tc>
        <w:tc>
          <w:tcPr>
            <w:tcW w:w="931" w:type="dxa"/>
          </w:tcPr>
          <w:p w:rsidR="00E41B99" w:rsidRPr="00E41B99" w:rsidRDefault="00E41B99" w:rsidP="000319C1">
            <w:pPr>
              <w:widowControl w:val="0"/>
              <w:autoSpaceDE w:val="0"/>
              <w:autoSpaceDN w:val="0"/>
              <w:adjustRightInd w:val="0"/>
              <w:spacing w:line="276" w:lineRule="auto"/>
              <w:jc w:val="center"/>
              <w:rPr>
                <w:sz w:val="18"/>
                <w:szCs w:val="24"/>
              </w:rPr>
            </w:pPr>
            <w:r w:rsidRPr="00E41B99">
              <w:rPr>
                <w:sz w:val="18"/>
                <w:szCs w:val="24"/>
              </w:rPr>
              <w:t>девочки</w:t>
            </w:r>
          </w:p>
        </w:tc>
        <w:tc>
          <w:tcPr>
            <w:tcW w:w="1058" w:type="dxa"/>
          </w:tcPr>
          <w:p w:rsidR="00E41B99" w:rsidRPr="00E41B99" w:rsidRDefault="00E41B99" w:rsidP="000319C1">
            <w:pPr>
              <w:widowControl w:val="0"/>
              <w:autoSpaceDE w:val="0"/>
              <w:autoSpaceDN w:val="0"/>
              <w:adjustRightInd w:val="0"/>
              <w:spacing w:line="276" w:lineRule="auto"/>
              <w:jc w:val="center"/>
              <w:rPr>
                <w:sz w:val="18"/>
                <w:szCs w:val="24"/>
              </w:rPr>
            </w:pPr>
            <w:r w:rsidRPr="00E41B99">
              <w:rPr>
                <w:sz w:val="18"/>
                <w:szCs w:val="24"/>
              </w:rPr>
              <w:t>мальчики</w:t>
            </w:r>
          </w:p>
        </w:tc>
        <w:tc>
          <w:tcPr>
            <w:tcW w:w="931" w:type="dxa"/>
          </w:tcPr>
          <w:p w:rsidR="00E41B99" w:rsidRPr="00E41B99" w:rsidRDefault="00E41B99" w:rsidP="000319C1">
            <w:pPr>
              <w:widowControl w:val="0"/>
              <w:autoSpaceDE w:val="0"/>
              <w:autoSpaceDN w:val="0"/>
              <w:adjustRightInd w:val="0"/>
              <w:spacing w:line="276" w:lineRule="auto"/>
              <w:jc w:val="center"/>
              <w:rPr>
                <w:sz w:val="18"/>
                <w:szCs w:val="24"/>
              </w:rPr>
            </w:pPr>
            <w:r w:rsidRPr="00E41B99">
              <w:rPr>
                <w:sz w:val="18"/>
                <w:szCs w:val="24"/>
              </w:rPr>
              <w:t>девочки</w:t>
            </w:r>
          </w:p>
        </w:tc>
        <w:tc>
          <w:tcPr>
            <w:tcW w:w="1058" w:type="dxa"/>
          </w:tcPr>
          <w:p w:rsidR="00E41B99" w:rsidRPr="00E41B99" w:rsidRDefault="00E41B99" w:rsidP="000319C1">
            <w:pPr>
              <w:widowControl w:val="0"/>
              <w:autoSpaceDE w:val="0"/>
              <w:autoSpaceDN w:val="0"/>
              <w:adjustRightInd w:val="0"/>
              <w:spacing w:line="276" w:lineRule="auto"/>
              <w:jc w:val="center"/>
              <w:rPr>
                <w:sz w:val="18"/>
                <w:szCs w:val="24"/>
              </w:rPr>
            </w:pPr>
            <w:r w:rsidRPr="00E41B99">
              <w:rPr>
                <w:sz w:val="18"/>
                <w:szCs w:val="24"/>
              </w:rPr>
              <w:t>мальчики</w:t>
            </w:r>
          </w:p>
        </w:tc>
        <w:tc>
          <w:tcPr>
            <w:tcW w:w="931" w:type="dxa"/>
          </w:tcPr>
          <w:p w:rsidR="00E41B99" w:rsidRPr="00E41B99" w:rsidRDefault="00E41B99" w:rsidP="000319C1">
            <w:pPr>
              <w:widowControl w:val="0"/>
              <w:autoSpaceDE w:val="0"/>
              <w:autoSpaceDN w:val="0"/>
              <w:adjustRightInd w:val="0"/>
              <w:spacing w:line="276" w:lineRule="auto"/>
              <w:jc w:val="center"/>
              <w:rPr>
                <w:sz w:val="18"/>
                <w:szCs w:val="24"/>
              </w:rPr>
            </w:pPr>
            <w:r w:rsidRPr="00E41B99">
              <w:rPr>
                <w:sz w:val="18"/>
                <w:szCs w:val="24"/>
              </w:rPr>
              <w:t>девочки</w:t>
            </w:r>
          </w:p>
        </w:tc>
        <w:tc>
          <w:tcPr>
            <w:tcW w:w="1058" w:type="dxa"/>
          </w:tcPr>
          <w:p w:rsidR="00E41B99" w:rsidRPr="00E41B99" w:rsidRDefault="00E41B99" w:rsidP="000319C1">
            <w:pPr>
              <w:widowControl w:val="0"/>
              <w:autoSpaceDE w:val="0"/>
              <w:autoSpaceDN w:val="0"/>
              <w:adjustRightInd w:val="0"/>
              <w:spacing w:line="276" w:lineRule="auto"/>
              <w:jc w:val="center"/>
              <w:rPr>
                <w:sz w:val="18"/>
                <w:szCs w:val="24"/>
              </w:rPr>
            </w:pPr>
            <w:r w:rsidRPr="00E41B99">
              <w:rPr>
                <w:sz w:val="18"/>
                <w:szCs w:val="24"/>
              </w:rPr>
              <w:t>мальчики</w:t>
            </w:r>
          </w:p>
        </w:tc>
        <w:tc>
          <w:tcPr>
            <w:tcW w:w="931" w:type="dxa"/>
          </w:tcPr>
          <w:p w:rsidR="00E41B99" w:rsidRPr="00E41B99" w:rsidRDefault="00E41B99" w:rsidP="000319C1">
            <w:pPr>
              <w:widowControl w:val="0"/>
              <w:autoSpaceDE w:val="0"/>
              <w:autoSpaceDN w:val="0"/>
              <w:adjustRightInd w:val="0"/>
              <w:spacing w:line="276" w:lineRule="auto"/>
              <w:jc w:val="center"/>
              <w:rPr>
                <w:sz w:val="18"/>
                <w:szCs w:val="24"/>
              </w:rPr>
            </w:pPr>
            <w:r w:rsidRPr="00E41B99">
              <w:rPr>
                <w:sz w:val="18"/>
                <w:szCs w:val="24"/>
              </w:rPr>
              <w:t>девочки</w:t>
            </w:r>
          </w:p>
        </w:tc>
        <w:tc>
          <w:tcPr>
            <w:tcW w:w="983" w:type="dxa"/>
          </w:tcPr>
          <w:p w:rsidR="00E41B99" w:rsidRPr="00E41B99" w:rsidRDefault="00E41B99" w:rsidP="000319C1">
            <w:pPr>
              <w:widowControl w:val="0"/>
              <w:autoSpaceDE w:val="0"/>
              <w:autoSpaceDN w:val="0"/>
              <w:adjustRightInd w:val="0"/>
              <w:spacing w:line="276" w:lineRule="auto"/>
              <w:jc w:val="center"/>
              <w:rPr>
                <w:sz w:val="18"/>
                <w:szCs w:val="24"/>
              </w:rPr>
            </w:pPr>
            <w:r w:rsidRPr="00E41B99">
              <w:rPr>
                <w:sz w:val="18"/>
                <w:szCs w:val="24"/>
              </w:rPr>
              <w:t>мальчики</w:t>
            </w:r>
          </w:p>
        </w:tc>
        <w:tc>
          <w:tcPr>
            <w:tcW w:w="867" w:type="dxa"/>
          </w:tcPr>
          <w:p w:rsidR="00E41B99" w:rsidRPr="00E41B99" w:rsidRDefault="00E41B99" w:rsidP="000319C1">
            <w:pPr>
              <w:widowControl w:val="0"/>
              <w:autoSpaceDE w:val="0"/>
              <w:autoSpaceDN w:val="0"/>
              <w:adjustRightInd w:val="0"/>
              <w:spacing w:line="276" w:lineRule="auto"/>
              <w:jc w:val="center"/>
              <w:rPr>
                <w:sz w:val="18"/>
                <w:szCs w:val="24"/>
              </w:rPr>
            </w:pPr>
            <w:r w:rsidRPr="00E41B99">
              <w:rPr>
                <w:sz w:val="18"/>
                <w:szCs w:val="24"/>
              </w:rPr>
              <w:t>девочки</w:t>
            </w:r>
          </w:p>
        </w:tc>
      </w:tr>
      <w:tr w:rsidR="00E41B99" w:rsidTr="00E41B99">
        <w:trPr>
          <w:tblCellSpacing w:w="20" w:type="dxa"/>
        </w:trPr>
        <w:tc>
          <w:tcPr>
            <w:tcW w:w="1059" w:type="dxa"/>
          </w:tcPr>
          <w:p w:rsidR="00E41B99" w:rsidRDefault="00E41B99" w:rsidP="00C53C01">
            <w:pPr>
              <w:spacing w:line="276" w:lineRule="auto"/>
            </w:pPr>
          </w:p>
        </w:tc>
        <w:tc>
          <w:tcPr>
            <w:tcW w:w="931" w:type="dxa"/>
          </w:tcPr>
          <w:p w:rsidR="00E41B99" w:rsidRDefault="00E41B99" w:rsidP="00C53C01">
            <w:pPr>
              <w:spacing w:line="276" w:lineRule="auto"/>
            </w:pPr>
          </w:p>
        </w:tc>
        <w:tc>
          <w:tcPr>
            <w:tcW w:w="1058" w:type="dxa"/>
            <w:vAlign w:val="center"/>
          </w:tcPr>
          <w:p w:rsidR="00E41B99" w:rsidRPr="00E13681" w:rsidRDefault="00E41B99" w:rsidP="000319C1">
            <w:pPr>
              <w:widowControl w:val="0"/>
              <w:autoSpaceDE w:val="0"/>
              <w:autoSpaceDN w:val="0"/>
              <w:adjustRightInd w:val="0"/>
              <w:spacing w:line="276" w:lineRule="auto"/>
              <w:jc w:val="center"/>
              <w:rPr>
                <w:sz w:val="24"/>
                <w:szCs w:val="24"/>
              </w:rPr>
            </w:pPr>
          </w:p>
        </w:tc>
        <w:tc>
          <w:tcPr>
            <w:tcW w:w="931" w:type="dxa"/>
            <w:vAlign w:val="center"/>
          </w:tcPr>
          <w:p w:rsidR="00E41B99" w:rsidRPr="00E13681" w:rsidRDefault="00E41B99" w:rsidP="000319C1">
            <w:pPr>
              <w:widowControl w:val="0"/>
              <w:autoSpaceDE w:val="0"/>
              <w:autoSpaceDN w:val="0"/>
              <w:adjustRightInd w:val="0"/>
              <w:spacing w:line="276" w:lineRule="auto"/>
              <w:jc w:val="center"/>
              <w:rPr>
                <w:sz w:val="24"/>
                <w:szCs w:val="24"/>
              </w:rPr>
            </w:pPr>
          </w:p>
        </w:tc>
        <w:tc>
          <w:tcPr>
            <w:tcW w:w="1058" w:type="dxa"/>
          </w:tcPr>
          <w:p w:rsidR="00E41B99" w:rsidRDefault="00E41B99" w:rsidP="00C53C01">
            <w:pPr>
              <w:spacing w:line="276" w:lineRule="auto"/>
            </w:pPr>
          </w:p>
        </w:tc>
        <w:tc>
          <w:tcPr>
            <w:tcW w:w="931" w:type="dxa"/>
          </w:tcPr>
          <w:p w:rsidR="00E41B99" w:rsidRDefault="00E41B99" w:rsidP="00C53C01">
            <w:pPr>
              <w:spacing w:line="276" w:lineRule="auto"/>
            </w:pPr>
          </w:p>
        </w:tc>
        <w:tc>
          <w:tcPr>
            <w:tcW w:w="1058" w:type="dxa"/>
          </w:tcPr>
          <w:p w:rsidR="00E41B99" w:rsidRDefault="00E41B99" w:rsidP="00C53C01">
            <w:pPr>
              <w:spacing w:line="276" w:lineRule="auto"/>
            </w:pPr>
          </w:p>
        </w:tc>
        <w:tc>
          <w:tcPr>
            <w:tcW w:w="931" w:type="dxa"/>
          </w:tcPr>
          <w:p w:rsidR="00E41B99" w:rsidRDefault="00E41B99" w:rsidP="00C53C01">
            <w:pPr>
              <w:spacing w:line="276" w:lineRule="auto"/>
            </w:pPr>
          </w:p>
        </w:tc>
        <w:tc>
          <w:tcPr>
            <w:tcW w:w="983" w:type="dxa"/>
          </w:tcPr>
          <w:p w:rsidR="00E41B99" w:rsidRDefault="00E41B99" w:rsidP="00C53C01">
            <w:pPr>
              <w:spacing w:line="276" w:lineRule="auto"/>
            </w:pPr>
          </w:p>
        </w:tc>
        <w:tc>
          <w:tcPr>
            <w:tcW w:w="867" w:type="dxa"/>
          </w:tcPr>
          <w:p w:rsidR="00E41B99" w:rsidRDefault="00E41B99" w:rsidP="00C53C01">
            <w:pPr>
              <w:spacing w:line="276" w:lineRule="auto"/>
            </w:pPr>
          </w:p>
        </w:tc>
      </w:tr>
    </w:tbl>
    <w:p w:rsidR="00E41B99" w:rsidRPr="00F410C0" w:rsidRDefault="00E41B99" w:rsidP="007530BA">
      <w:pPr>
        <w:spacing w:line="276" w:lineRule="auto"/>
        <w:rPr>
          <w:sz w:val="12"/>
        </w:rPr>
      </w:pPr>
    </w:p>
    <w:p w:rsidR="007530BA" w:rsidRPr="00E13681" w:rsidRDefault="007530BA" w:rsidP="007530BA">
      <w:pPr>
        <w:spacing w:line="276" w:lineRule="auto"/>
      </w:pPr>
      <w:r w:rsidRPr="00E13681">
        <w:rPr>
          <w:b/>
        </w:rPr>
        <w:t>Национальный  состав воспитанников</w:t>
      </w:r>
      <w:r w:rsidRPr="00E13681">
        <w:t xml:space="preserve"> </w:t>
      </w:r>
    </w:p>
    <w:p w:rsidR="007530BA" w:rsidRPr="00F410C0" w:rsidRDefault="007530BA" w:rsidP="007530BA">
      <w:pPr>
        <w:spacing w:line="276" w:lineRule="auto"/>
        <w:rPr>
          <w:sz w:val="10"/>
        </w:rPr>
      </w:pPr>
    </w:p>
    <w:p w:rsidR="007530BA" w:rsidRPr="00E13681" w:rsidRDefault="007530BA" w:rsidP="007530BA">
      <w:pPr>
        <w:spacing w:line="276" w:lineRule="auto"/>
      </w:pPr>
      <w:r w:rsidRPr="00E13681">
        <w:rPr>
          <w:noProof/>
        </w:rPr>
        <w:lastRenderedPageBreak/>
        <w:drawing>
          <wp:inline distT="0" distB="0" distL="0" distR="0">
            <wp:extent cx="6294475" cy="1648046"/>
            <wp:effectExtent l="19050" t="0" r="11075" b="9304"/>
            <wp:docPr id="10"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41B99" w:rsidRPr="00F410C0" w:rsidRDefault="00E41B99" w:rsidP="007530BA">
      <w:pPr>
        <w:spacing w:line="276" w:lineRule="auto"/>
        <w:jc w:val="both"/>
        <w:rPr>
          <w:b/>
          <w:sz w:val="8"/>
        </w:rPr>
      </w:pPr>
    </w:p>
    <w:p w:rsidR="007530BA" w:rsidRPr="00E13681" w:rsidRDefault="007530BA" w:rsidP="007530BA">
      <w:pPr>
        <w:spacing w:line="276" w:lineRule="auto"/>
        <w:jc w:val="both"/>
        <w:rPr>
          <w:b/>
        </w:rPr>
      </w:pPr>
      <w:r w:rsidRPr="00E13681">
        <w:rPr>
          <w:b/>
        </w:rPr>
        <w:t>Психофизическое здоровье контингента воспитанников.</w:t>
      </w: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474"/>
        <w:gridCol w:w="2627"/>
        <w:gridCol w:w="1701"/>
      </w:tblGrid>
      <w:tr w:rsidR="007530BA" w:rsidRPr="00E13681" w:rsidTr="00F410C0">
        <w:trPr>
          <w:trHeight w:val="209"/>
          <w:tblCellSpacing w:w="20" w:type="dxa"/>
        </w:trPr>
        <w:tc>
          <w:tcPr>
            <w:tcW w:w="5414" w:type="dxa"/>
          </w:tcPr>
          <w:p w:rsidR="007530BA" w:rsidRPr="00F410C0" w:rsidRDefault="007530BA" w:rsidP="00F410C0">
            <w:pPr>
              <w:spacing w:line="276" w:lineRule="auto"/>
              <w:jc w:val="center"/>
              <w:rPr>
                <w:b/>
              </w:rPr>
            </w:pPr>
            <w:r w:rsidRPr="00F410C0">
              <w:rPr>
                <w:b/>
                <w:sz w:val="22"/>
              </w:rPr>
              <w:t>Классификация болезней</w:t>
            </w:r>
          </w:p>
        </w:tc>
        <w:tc>
          <w:tcPr>
            <w:tcW w:w="2587" w:type="dxa"/>
          </w:tcPr>
          <w:p w:rsidR="007530BA" w:rsidRPr="00F410C0" w:rsidRDefault="007530BA" w:rsidP="00A97868">
            <w:pPr>
              <w:spacing w:line="276" w:lineRule="auto"/>
              <w:jc w:val="center"/>
              <w:rPr>
                <w:b/>
              </w:rPr>
            </w:pPr>
            <w:r w:rsidRPr="00F410C0">
              <w:rPr>
                <w:b/>
                <w:sz w:val="22"/>
              </w:rPr>
              <w:t>Количество детей</w:t>
            </w:r>
          </w:p>
        </w:tc>
        <w:tc>
          <w:tcPr>
            <w:tcW w:w="1641" w:type="dxa"/>
          </w:tcPr>
          <w:p w:rsidR="007530BA" w:rsidRPr="00E13681" w:rsidRDefault="007530BA" w:rsidP="00A97868">
            <w:pPr>
              <w:spacing w:line="276" w:lineRule="auto"/>
              <w:jc w:val="center"/>
              <w:rPr>
                <w:b/>
              </w:rPr>
            </w:pPr>
            <w:r w:rsidRPr="00E13681">
              <w:rPr>
                <w:b/>
              </w:rPr>
              <w:t>%</w:t>
            </w:r>
          </w:p>
        </w:tc>
      </w:tr>
      <w:tr w:rsidR="007530BA" w:rsidRPr="00E13681" w:rsidTr="00F410C0">
        <w:trPr>
          <w:tblCellSpacing w:w="20" w:type="dxa"/>
        </w:trPr>
        <w:tc>
          <w:tcPr>
            <w:tcW w:w="5414" w:type="dxa"/>
          </w:tcPr>
          <w:p w:rsidR="007530BA" w:rsidRPr="00E13681" w:rsidRDefault="007530BA" w:rsidP="00A97868">
            <w:pPr>
              <w:spacing w:line="276" w:lineRule="auto"/>
            </w:pPr>
            <w:r w:rsidRPr="00E13681">
              <w:t>ЧБД</w:t>
            </w:r>
          </w:p>
        </w:tc>
        <w:tc>
          <w:tcPr>
            <w:tcW w:w="2587" w:type="dxa"/>
          </w:tcPr>
          <w:p w:rsidR="007530BA" w:rsidRPr="00E13681" w:rsidRDefault="007530BA" w:rsidP="00A97868">
            <w:pPr>
              <w:spacing w:line="276" w:lineRule="auto"/>
              <w:jc w:val="center"/>
            </w:pPr>
            <w:r w:rsidRPr="00E13681">
              <w:t>30</w:t>
            </w:r>
          </w:p>
        </w:tc>
        <w:tc>
          <w:tcPr>
            <w:tcW w:w="1641" w:type="dxa"/>
          </w:tcPr>
          <w:p w:rsidR="007530BA" w:rsidRPr="00E13681" w:rsidRDefault="007530BA" w:rsidP="00A97868">
            <w:pPr>
              <w:spacing w:line="276" w:lineRule="auto"/>
              <w:jc w:val="center"/>
            </w:pPr>
            <w:r w:rsidRPr="00E13681">
              <w:t>14,6%</w:t>
            </w:r>
          </w:p>
        </w:tc>
      </w:tr>
      <w:tr w:rsidR="007530BA" w:rsidRPr="00E13681" w:rsidTr="00F410C0">
        <w:trPr>
          <w:tblCellSpacing w:w="20" w:type="dxa"/>
        </w:trPr>
        <w:tc>
          <w:tcPr>
            <w:tcW w:w="5414" w:type="dxa"/>
          </w:tcPr>
          <w:p w:rsidR="007530BA" w:rsidRPr="00E13681" w:rsidRDefault="007530BA" w:rsidP="00A97868">
            <w:pPr>
              <w:spacing w:line="276" w:lineRule="auto"/>
              <w:jc w:val="both"/>
            </w:pPr>
            <w:r w:rsidRPr="00E13681">
              <w:t>Болезни органов дыхания</w:t>
            </w:r>
          </w:p>
        </w:tc>
        <w:tc>
          <w:tcPr>
            <w:tcW w:w="2587" w:type="dxa"/>
          </w:tcPr>
          <w:p w:rsidR="007530BA" w:rsidRPr="00E13681" w:rsidRDefault="007530BA" w:rsidP="00A97868">
            <w:pPr>
              <w:spacing w:line="276" w:lineRule="auto"/>
              <w:jc w:val="center"/>
            </w:pPr>
            <w:r w:rsidRPr="00E13681">
              <w:t>23</w:t>
            </w:r>
          </w:p>
        </w:tc>
        <w:tc>
          <w:tcPr>
            <w:tcW w:w="1641" w:type="dxa"/>
          </w:tcPr>
          <w:p w:rsidR="007530BA" w:rsidRPr="00E13681" w:rsidRDefault="007530BA" w:rsidP="00A97868">
            <w:pPr>
              <w:spacing w:line="276" w:lineRule="auto"/>
              <w:jc w:val="center"/>
            </w:pPr>
            <w:r w:rsidRPr="00E13681">
              <w:t>11,2%</w:t>
            </w:r>
          </w:p>
        </w:tc>
      </w:tr>
      <w:tr w:rsidR="007530BA" w:rsidRPr="00E13681" w:rsidTr="00F410C0">
        <w:trPr>
          <w:tblCellSpacing w:w="20" w:type="dxa"/>
        </w:trPr>
        <w:tc>
          <w:tcPr>
            <w:tcW w:w="5414" w:type="dxa"/>
          </w:tcPr>
          <w:p w:rsidR="007530BA" w:rsidRPr="00E13681" w:rsidRDefault="007530BA" w:rsidP="00A97868">
            <w:pPr>
              <w:spacing w:line="276" w:lineRule="auto"/>
              <w:jc w:val="both"/>
            </w:pPr>
            <w:r w:rsidRPr="00E13681">
              <w:t>Болезни ЛОР - органов</w:t>
            </w:r>
          </w:p>
        </w:tc>
        <w:tc>
          <w:tcPr>
            <w:tcW w:w="2587" w:type="dxa"/>
          </w:tcPr>
          <w:p w:rsidR="007530BA" w:rsidRPr="00E13681" w:rsidRDefault="007530BA" w:rsidP="00A97868">
            <w:pPr>
              <w:spacing w:line="276" w:lineRule="auto"/>
              <w:jc w:val="center"/>
            </w:pPr>
            <w:r w:rsidRPr="00E13681">
              <w:t>-</w:t>
            </w:r>
          </w:p>
        </w:tc>
        <w:tc>
          <w:tcPr>
            <w:tcW w:w="1641" w:type="dxa"/>
          </w:tcPr>
          <w:p w:rsidR="007530BA" w:rsidRPr="00E13681" w:rsidRDefault="007530BA" w:rsidP="00A97868">
            <w:pPr>
              <w:spacing w:line="276" w:lineRule="auto"/>
              <w:jc w:val="center"/>
            </w:pPr>
            <w:r w:rsidRPr="00E13681">
              <w:t>-</w:t>
            </w:r>
          </w:p>
        </w:tc>
      </w:tr>
      <w:tr w:rsidR="007530BA" w:rsidRPr="00E13681" w:rsidTr="00F410C0">
        <w:trPr>
          <w:tblCellSpacing w:w="20" w:type="dxa"/>
        </w:trPr>
        <w:tc>
          <w:tcPr>
            <w:tcW w:w="5414" w:type="dxa"/>
          </w:tcPr>
          <w:p w:rsidR="007530BA" w:rsidRPr="00E13681" w:rsidRDefault="007530BA" w:rsidP="00A97868">
            <w:pPr>
              <w:spacing w:line="276" w:lineRule="auto"/>
              <w:jc w:val="both"/>
            </w:pPr>
            <w:r w:rsidRPr="00E13681">
              <w:t>Болезни органов пищеварения</w:t>
            </w:r>
          </w:p>
        </w:tc>
        <w:tc>
          <w:tcPr>
            <w:tcW w:w="2587" w:type="dxa"/>
          </w:tcPr>
          <w:p w:rsidR="007530BA" w:rsidRPr="00E13681" w:rsidRDefault="007530BA" w:rsidP="00A97868">
            <w:pPr>
              <w:spacing w:line="276" w:lineRule="auto"/>
              <w:jc w:val="center"/>
            </w:pPr>
            <w:r w:rsidRPr="00E13681">
              <w:t>22</w:t>
            </w:r>
          </w:p>
        </w:tc>
        <w:tc>
          <w:tcPr>
            <w:tcW w:w="1641" w:type="dxa"/>
          </w:tcPr>
          <w:p w:rsidR="007530BA" w:rsidRPr="00E13681" w:rsidRDefault="007530BA" w:rsidP="00A97868">
            <w:pPr>
              <w:spacing w:line="276" w:lineRule="auto"/>
              <w:jc w:val="center"/>
            </w:pPr>
            <w:r w:rsidRPr="00E13681">
              <w:t>10,7%</w:t>
            </w:r>
          </w:p>
        </w:tc>
      </w:tr>
      <w:tr w:rsidR="007530BA" w:rsidRPr="00E13681" w:rsidTr="00F410C0">
        <w:trPr>
          <w:tblCellSpacing w:w="20" w:type="dxa"/>
        </w:trPr>
        <w:tc>
          <w:tcPr>
            <w:tcW w:w="5414" w:type="dxa"/>
          </w:tcPr>
          <w:p w:rsidR="007530BA" w:rsidRPr="00E13681" w:rsidRDefault="007530BA" w:rsidP="00A97868">
            <w:pPr>
              <w:spacing w:line="276" w:lineRule="auto"/>
              <w:jc w:val="both"/>
            </w:pPr>
            <w:r w:rsidRPr="00E13681">
              <w:t>Болезни МПС</w:t>
            </w:r>
          </w:p>
        </w:tc>
        <w:tc>
          <w:tcPr>
            <w:tcW w:w="2587" w:type="dxa"/>
          </w:tcPr>
          <w:p w:rsidR="007530BA" w:rsidRPr="00E13681" w:rsidRDefault="007530BA" w:rsidP="00A97868">
            <w:pPr>
              <w:spacing w:line="276" w:lineRule="auto"/>
              <w:jc w:val="center"/>
            </w:pPr>
            <w:r w:rsidRPr="00E13681">
              <w:t>27</w:t>
            </w:r>
          </w:p>
        </w:tc>
        <w:tc>
          <w:tcPr>
            <w:tcW w:w="1641" w:type="dxa"/>
          </w:tcPr>
          <w:p w:rsidR="007530BA" w:rsidRPr="00E13681" w:rsidRDefault="007530BA" w:rsidP="00A97868">
            <w:pPr>
              <w:spacing w:line="276" w:lineRule="auto"/>
              <w:jc w:val="center"/>
            </w:pPr>
            <w:r w:rsidRPr="00E13681">
              <w:t>13,1%</w:t>
            </w:r>
          </w:p>
        </w:tc>
      </w:tr>
      <w:tr w:rsidR="007530BA" w:rsidRPr="00E13681" w:rsidTr="00F410C0">
        <w:trPr>
          <w:tblCellSpacing w:w="20" w:type="dxa"/>
        </w:trPr>
        <w:tc>
          <w:tcPr>
            <w:tcW w:w="5414" w:type="dxa"/>
          </w:tcPr>
          <w:p w:rsidR="007530BA" w:rsidRPr="00E13681" w:rsidRDefault="007530BA" w:rsidP="00A97868">
            <w:pPr>
              <w:spacing w:line="276" w:lineRule="auto"/>
              <w:jc w:val="both"/>
            </w:pPr>
            <w:r w:rsidRPr="00E13681">
              <w:t>Болезни кожи и подкожной системы</w:t>
            </w:r>
          </w:p>
        </w:tc>
        <w:tc>
          <w:tcPr>
            <w:tcW w:w="2587" w:type="dxa"/>
          </w:tcPr>
          <w:p w:rsidR="007530BA" w:rsidRPr="00E13681" w:rsidRDefault="007530BA" w:rsidP="00A97868">
            <w:pPr>
              <w:spacing w:line="276" w:lineRule="auto"/>
              <w:jc w:val="center"/>
            </w:pPr>
            <w:r w:rsidRPr="00E13681">
              <w:t>11</w:t>
            </w:r>
          </w:p>
        </w:tc>
        <w:tc>
          <w:tcPr>
            <w:tcW w:w="1641" w:type="dxa"/>
          </w:tcPr>
          <w:p w:rsidR="007530BA" w:rsidRPr="00E13681" w:rsidRDefault="007530BA" w:rsidP="00A97868">
            <w:pPr>
              <w:spacing w:line="276" w:lineRule="auto"/>
              <w:jc w:val="center"/>
            </w:pPr>
            <w:r w:rsidRPr="00E13681">
              <w:t>5,4%</w:t>
            </w:r>
          </w:p>
        </w:tc>
      </w:tr>
      <w:tr w:rsidR="007530BA" w:rsidRPr="00E13681" w:rsidTr="00F410C0">
        <w:trPr>
          <w:tblCellSpacing w:w="20" w:type="dxa"/>
        </w:trPr>
        <w:tc>
          <w:tcPr>
            <w:tcW w:w="5414" w:type="dxa"/>
          </w:tcPr>
          <w:p w:rsidR="007530BA" w:rsidRPr="00E13681" w:rsidRDefault="007530BA" w:rsidP="00A97868">
            <w:pPr>
              <w:spacing w:line="276" w:lineRule="auto"/>
              <w:jc w:val="both"/>
            </w:pPr>
            <w:r w:rsidRPr="00E13681">
              <w:t>Болезни ЦНС</w:t>
            </w:r>
          </w:p>
        </w:tc>
        <w:tc>
          <w:tcPr>
            <w:tcW w:w="2587" w:type="dxa"/>
          </w:tcPr>
          <w:p w:rsidR="007530BA" w:rsidRPr="00E13681" w:rsidRDefault="007530BA" w:rsidP="00A97868">
            <w:pPr>
              <w:spacing w:line="276" w:lineRule="auto"/>
              <w:jc w:val="center"/>
            </w:pPr>
            <w:r w:rsidRPr="00E13681">
              <w:t>47</w:t>
            </w:r>
          </w:p>
        </w:tc>
        <w:tc>
          <w:tcPr>
            <w:tcW w:w="1641" w:type="dxa"/>
          </w:tcPr>
          <w:p w:rsidR="007530BA" w:rsidRPr="00E13681" w:rsidRDefault="007530BA" w:rsidP="00A97868">
            <w:pPr>
              <w:spacing w:line="276" w:lineRule="auto"/>
              <w:jc w:val="center"/>
            </w:pPr>
            <w:r w:rsidRPr="00E13681">
              <w:t>22,9%</w:t>
            </w:r>
          </w:p>
        </w:tc>
      </w:tr>
      <w:tr w:rsidR="007530BA" w:rsidRPr="00E13681" w:rsidTr="00F410C0">
        <w:trPr>
          <w:tblCellSpacing w:w="20" w:type="dxa"/>
        </w:trPr>
        <w:tc>
          <w:tcPr>
            <w:tcW w:w="5414" w:type="dxa"/>
          </w:tcPr>
          <w:p w:rsidR="007530BA" w:rsidRPr="00E13681" w:rsidRDefault="007530BA" w:rsidP="00A97868">
            <w:pPr>
              <w:spacing w:line="276" w:lineRule="auto"/>
              <w:jc w:val="both"/>
            </w:pPr>
            <w:r w:rsidRPr="00E13681">
              <w:t>Болезни глаз</w:t>
            </w:r>
          </w:p>
        </w:tc>
        <w:tc>
          <w:tcPr>
            <w:tcW w:w="2587" w:type="dxa"/>
          </w:tcPr>
          <w:p w:rsidR="007530BA" w:rsidRPr="00E13681" w:rsidRDefault="007530BA" w:rsidP="00A97868">
            <w:pPr>
              <w:spacing w:line="276" w:lineRule="auto"/>
              <w:jc w:val="center"/>
            </w:pPr>
            <w:r w:rsidRPr="00E13681">
              <w:t>21</w:t>
            </w:r>
          </w:p>
        </w:tc>
        <w:tc>
          <w:tcPr>
            <w:tcW w:w="1641" w:type="dxa"/>
          </w:tcPr>
          <w:p w:rsidR="007530BA" w:rsidRPr="00E13681" w:rsidRDefault="007530BA" w:rsidP="00A97868">
            <w:pPr>
              <w:spacing w:line="276" w:lineRule="auto"/>
              <w:jc w:val="center"/>
            </w:pPr>
            <w:r w:rsidRPr="00E13681">
              <w:t>9,3%</w:t>
            </w:r>
          </w:p>
        </w:tc>
      </w:tr>
      <w:tr w:rsidR="007530BA" w:rsidRPr="00E13681" w:rsidTr="00F410C0">
        <w:trPr>
          <w:tblCellSpacing w:w="20" w:type="dxa"/>
        </w:trPr>
        <w:tc>
          <w:tcPr>
            <w:tcW w:w="5414" w:type="dxa"/>
          </w:tcPr>
          <w:p w:rsidR="007530BA" w:rsidRPr="00E13681" w:rsidRDefault="007530BA" w:rsidP="00A97868">
            <w:pPr>
              <w:spacing w:line="276" w:lineRule="auto"/>
              <w:jc w:val="both"/>
            </w:pPr>
            <w:r w:rsidRPr="00E13681">
              <w:t>Болезни КМС (плоскостопие)</w:t>
            </w:r>
          </w:p>
        </w:tc>
        <w:tc>
          <w:tcPr>
            <w:tcW w:w="2587" w:type="dxa"/>
          </w:tcPr>
          <w:p w:rsidR="007530BA" w:rsidRPr="00E13681" w:rsidRDefault="007530BA" w:rsidP="00A97868">
            <w:pPr>
              <w:spacing w:line="276" w:lineRule="auto"/>
              <w:jc w:val="center"/>
            </w:pPr>
            <w:r w:rsidRPr="00E13681">
              <w:t>102/ из них 29</w:t>
            </w:r>
          </w:p>
        </w:tc>
        <w:tc>
          <w:tcPr>
            <w:tcW w:w="1641" w:type="dxa"/>
          </w:tcPr>
          <w:p w:rsidR="007530BA" w:rsidRPr="00E13681" w:rsidRDefault="007530BA" w:rsidP="00A97868">
            <w:pPr>
              <w:spacing w:line="276" w:lineRule="auto"/>
              <w:jc w:val="center"/>
            </w:pPr>
            <w:r w:rsidRPr="00E13681">
              <w:t>14,1%</w:t>
            </w:r>
          </w:p>
        </w:tc>
      </w:tr>
      <w:tr w:rsidR="007530BA" w:rsidRPr="00E13681" w:rsidTr="00F410C0">
        <w:trPr>
          <w:tblCellSpacing w:w="20" w:type="dxa"/>
        </w:trPr>
        <w:tc>
          <w:tcPr>
            <w:tcW w:w="5414" w:type="dxa"/>
          </w:tcPr>
          <w:p w:rsidR="007530BA" w:rsidRPr="00E13681" w:rsidRDefault="007530BA" w:rsidP="00A97868">
            <w:pPr>
              <w:spacing w:line="276" w:lineRule="auto"/>
              <w:jc w:val="both"/>
            </w:pPr>
            <w:r w:rsidRPr="00E13681">
              <w:t>Болезни ССС</w:t>
            </w:r>
          </w:p>
        </w:tc>
        <w:tc>
          <w:tcPr>
            <w:tcW w:w="2587" w:type="dxa"/>
          </w:tcPr>
          <w:p w:rsidR="007530BA" w:rsidRPr="00E13681" w:rsidRDefault="007530BA" w:rsidP="00A97868">
            <w:pPr>
              <w:spacing w:line="276" w:lineRule="auto"/>
              <w:jc w:val="center"/>
            </w:pPr>
            <w:r w:rsidRPr="00E13681">
              <w:t>29</w:t>
            </w:r>
          </w:p>
        </w:tc>
        <w:tc>
          <w:tcPr>
            <w:tcW w:w="1641" w:type="dxa"/>
          </w:tcPr>
          <w:p w:rsidR="007530BA" w:rsidRPr="00E13681" w:rsidRDefault="007530BA" w:rsidP="00A97868">
            <w:pPr>
              <w:spacing w:line="276" w:lineRule="auto"/>
              <w:jc w:val="center"/>
            </w:pPr>
            <w:r w:rsidRPr="00E13681">
              <w:t>14,1%</w:t>
            </w:r>
          </w:p>
        </w:tc>
      </w:tr>
    </w:tbl>
    <w:p w:rsidR="00F410C0" w:rsidRDefault="00F410C0" w:rsidP="00DB22A9">
      <w:pPr>
        <w:ind w:firstLine="720"/>
        <w:jc w:val="both"/>
        <w:rPr>
          <w:b/>
        </w:rPr>
      </w:pPr>
      <w:r w:rsidRPr="00F410C0">
        <w:rPr>
          <w:b/>
        </w:rPr>
        <w:t>Анализ социального портрета семей воспитанников</w:t>
      </w:r>
      <w:r>
        <w:rPr>
          <w:b/>
        </w:rPr>
        <w:t>.</w:t>
      </w:r>
    </w:p>
    <w:p w:rsidR="00F410C0" w:rsidRDefault="00F410C0" w:rsidP="00F410C0">
      <w:pPr>
        <w:jc w:val="both"/>
        <w:rPr>
          <w:b/>
        </w:rPr>
      </w:pPr>
    </w:p>
    <w:p w:rsidR="00F410C0" w:rsidRDefault="00F410C0" w:rsidP="001B1842">
      <w:pPr>
        <w:jc w:val="both"/>
        <w:rPr>
          <w:b/>
        </w:rPr>
      </w:pPr>
      <w:r>
        <w:rPr>
          <w:b/>
        </w:rPr>
        <w:t>По количеству детей в семье</w:t>
      </w:r>
      <w:r w:rsidR="001B1842">
        <w:rPr>
          <w:b/>
        </w:rPr>
        <w:t>.</w:t>
      </w:r>
    </w:p>
    <w:p w:rsidR="001B1842" w:rsidRDefault="001B1842" w:rsidP="001B1842">
      <w:pPr>
        <w:jc w:val="both"/>
        <w:rPr>
          <w:b/>
        </w:rPr>
      </w:pPr>
    </w:p>
    <w:p w:rsidR="001B1842" w:rsidRDefault="001B1842" w:rsidP="001B1842">
      <w:pPr>
        <w:jc w:val="both"/>
        <w:rPr>
          <w:b/>
        </w:rPr>
      </w:pPr>
      <w:r>
        <w:rPr>
          <w:b/>
          <w:noProof/>
        </w:rPr>
        <w:drawing>
          <wp:inline distT="0" distB="0" distL="0" distR="0">
            <wp:extent cx="3324225" cy="1333500"/>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B1842" w:rsidRDefault="001B1842" w:rsidP="001B1842">
      <w:pPr>
        <w:jc w:val="both"/>
        <w:rPr>
          <w:b/>
        </w:rPr>
      </w:pPr>
    </w:p>
    <w:p w:rsidR="001B1842" w:rsidRDefault="001B1842" w:rsidP="001B1842">
      <w:pPr>
        <w:jc w:val="both"/>
        <w:rPr>
          <w:b/>
        </w:rPr>
      </w:pPr>
      <w:r>
        <w:rPr>
          <w:b/>
        </w:rPr>
        <w:t>По уровню материального обеспечения</w:t>
      </w:r>
    </w:p>
    <w:p w:rsidR="001B1842" w:rsidRDefault="001B1842" w:rsidP="001B1842">
      <w:pPr>
        <w:jc w:val="both"/>
        <w:rPr>
          <w:b/>
        </w:rPr>
      </w:pPr>
    </w:p>
    <w:p w:rsidR="001B1842" w:rsidRDefault="001B1842" w:rsidP="001B1842">
      <w:pPr>
        <w:jc w:val="both"/>
        <w:rPr>
          <w:b/>
        </w:rPr>
      </w:pPr>
      <w:r>
        <w:rPr>
          <w:b/>
          <w:noProof/>
        </w:rPr>
        <w:drawing>
          <wp:inline distT="0" distB="0" distL="0" distR="0">
            <wp:extent cx="3086100" cy="1190625"/>
            <wp:effectExtent l="19050" t="0" r="1905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B1842" w:rsidRDefault="001B1842" w:rsidP="001B1842">
      <w:pPr>
        <w:jc w:val="both"/>
        <w:rPr>
          <w:b/>
        </w:rPr>
      </w:pPr>
      <w:r>
        <w:rPr>
          <w:b/>
        </w:rPr>
        <w:t>По уровню образования</w:t>
      </w:r>
    </w:p>
    <w:p w:rsidR="001B1842" w:rsidRDefault="001B1842" w:rsidP="001B1842">
      <w:pPr>
        <w:jc w:val="both"/>
        <w:rPr>
          <w:b/>
        </w:rPr>
      </w:pPr>
    </w:p>
    <w:p w:rsidR="00202005" w:rsidRDefault="00202005" w:rsidP="001B1842">
      <w:pPr>
        <w:jc w:val="both"/>
        <w:rPr>
          <w:b/>
        </w:rPr>
      </w:pPr>
      <w:r>
        <w:rPr>
          <w:b/>
          <w:noProof/>
        </w:rPr>
        <w:lastRenderedPageBreak/>
        <w:drawing>
          <wp:inline distT="0" distB="0" distL="0" distR="0">
            <wp:extent cx="3267075" cy="1343025"/>
            <wp:effectExtent l="19050" t="0" r="9525" b="0"/>
            <wp:docPr id="13"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2005" w:rsidRDefault="00202005" w:rsidP="001B1842">
      <w:pPr>
        <w:jc w:val="both"/>
        <w:rPr>
          <w:b/>
        </w:rPr>
      </w:pPr>
    </w:p>
    <w:p w:rsidR="00202005" w:rsidRDefault="000D3458" w:rsidP="001B1842">
      <w:pPr>
        <w:jc w:val="both"/>
        <w:rPr>
          <w:b/>
        </w:rPr>
      </w:pPr>
      <w:r>
        <w:rPr>
          <w:b/>
        </w:rPr>
        <w:t>Статус семьи</w:t>
      </w:r>
    </w:p>
    <w:p w:rsidR="00F410C0" w:rsidRDefault="00F410C0" w:rsidP="000D3458">
      <w:pPr>
        <w:jc w:val="both"/>
      </w:pPr>
    </w:p>
    <w:p w:rsidR="00F410C0" w:rsidRDefault="000D3458" w:rsidP="00F410C0">
      <w:pPr>
        <w:jc w:val="both"/>
      </w:pPr>
      <w:r>
        <w:rPr>
          <w:b/>
          <w:noProof/>
        </w:rPr>
        <w:drawing>
          <wp:inline distT="0" distB="0" distL="0" distR="0">
            <wp:extent cx="3171825" cy="1295400"/>
            <wp:effectExtent l="19050" t="0" r="9525" b="0"/>
            <wp:docPr id="1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D3458" w:rsidRDefault="000D3458" w:rsidP="00F410C0">
      <w:pPr>
        <w:jc w:val="both"/>
      </w:pPr>
    </w:p>
    <w:p w:rsidR="00B24C43" w:rsidRPr="00B24C43" w:rsidRDefault="000D3458" w:rsidP="00B24C43">
      <w:pPr>
        <w:ind w:firstLine="709"/>
        <w:jc w:val="both"/>
      </w:pPr>
      <w:r w:rsidRPr="00B24C43">
        <w:t xml:space="preserve">В результате анализа статистических данных социального портрета семьи можно </w:t>
      </w:r>
      <w:r w:rsidR="00B24C43" w:rsidRPr="00B24C43">
        <w:t>констатировать, что р</w:t>
      </w:r>
      <w:r w:rsidRPr="00B24C43">
        <w:t xml:space="preserve">одители </w:t>
      </w:r>
      <w:r w:rsidR="00B24C43" w:rsidRPr="00B24C43">
        <w:t>воспитанников</w:t>
      </w:r>
      <w:r w:rsidRPr="00B24C43">
        <w:t xml:space="preserve"> имеют   достаточно   хороший   уровень   образования, стабильный средний доход.</w:t>
      </w:r>
      <w:r w:rsidR="00B24C43" w:rsidRPr="00B24C43">
        <w:t xml:space="preserve"> </w:t>
      </w:r>
      <w:r w:rsidRPr="00B24C43">
        <w:t xml:space="preserve">Родители заинтересованы в получении </w:t>
      </w:r>
      <w:r w:rsidR="00B24C43" w:rsidRPr="00B24C43">
        <w:t xml:space="preserve">детьми хорошего образования, сами заинтересованы в получении </w:t>
      </w:r>
      <w:r w:rsidRPr="00B24C43">
        <w:t>педагогических знаний и</w:t>
      </w:r>
      <w:r w:rsidR="00B24C43" w:rsidRPr="00B24C43">
        <w:t xml:space="preserve"> </w:t>
      </w:r>
      <w:r w:rsidRPr="00B24C43">
        <w:t xml:space="preserve">опыта, принимают активное участие в образовательной деятельности </w:t>
      </w:r>
      <w:r w:rsidR="00B24C43" w:rsidRPr="00B24C43">
        <w:t>МАДОУ</w:t>
      </w:r>
      <w:r w:rsidRPr="00B24C43">
        <w:t>.</w:t>
      </w:r>
      <w:r w:rsidR="00B24C43" w:rsidRPr="00B24C43">
        <w:t xml:space="preserve"> Вместе с тем, выбор направлений работы с детьми, выбор </w:t>
      </w:r>
      <w:r w:rsidR="00B24C43">
        <w:t>парциальных</w:t>
      </w:r>
      <w:r w:rsidR="00B24C43" w:rsidRPr="00B24C43">
        <w:t xml:space="preserve"> программ, форм, средств и методов организации образовательно</w:t>
      </w:r>
      <w:r w:rsidR="00B24C43">
        <w:t>й</w:t>
      </w:r>
      <w:r w:rsidR="00B24C43" w:rsidRPr="00B24C43">
        <w:t xml:space="preserve"> </w:t>
      </w:r>
      <w:r w:rsidR="00B24C43">
        <w:t>деятельности</w:t>
      </w:r>
      <w:r w:rsidR="00B24C43" w:rsidRPr="00B24C43">
        <w:t>, изложенных в основной общеобразовательной программе, отражает специфику деятельности детского сада, максимально учитывающую социокультурные условия микро- и макро - социума.</w:t>
      </w:r>
    </w:p>
    <w:p w:rsidR="00A33B43" w:rsidRPr="0056490D" w:rsidRDefault="00A33B43" w:rsidP="00A33B43">
      <w:pPr>
        <w:spacing w:before="120"/>
        <w:jc w:val="both"/>
      </w:pPr>
      <w:r w:rsidRPr="0056490D">
        <w:rPr>
          <w:b/>
        </w:rPr>
        <w:t>Образовательные запросы родителей, социума.</w:t>
      </w:r>
    </w:p>
    <w:p w:rsidR="00A33B43" w:rsidRPr="00D21AD0" w:rsidRDefault="00A33B43" w:rsidP="00A33B43">
      <w:pPr>
        <w:ind w:firstLine="708"/>
        <w:jc w:val="both"/>
      </w:pPr>
      <w:r>
        <w:t>Образовательная программа детского сада строится с учетом родительских запросов, среди которых по результатам мониторинга наиболее часто встречаются следующие:</w:t>
      </w:r>
    </w:p>
    <w:p w:rsidR="00A33B43" w:rsidRDefault="00A33B43" w:rsidP="00415FB6">
      <w:pPr>
        <w:pStyle w:val="a5"/>
        <w:numPr>
          <w:ilvl w:val="0"/>
          <w:numId w:val="37"/>
        </w:numPr>
        <w:jc w:val="both"/>
      </w:pPr>
      <w:r>
        <w:t>запрос на качественное образование дошкольника и его подготовку к школе;</w:t>
      </w:r>
    </w:p>
    <w:p w:rsidR="00A33B43" w:rsidRDefault="00A33B43" w:rsidP="00415FB6">
      <w:pPr>
        <w:pStyle w:val="a5"/>
        <w:numPr>
          <w:ilvl w:val="0"/>
          <w:numId w:val="37"/>
        </w:numPr>
        <w:jc w:val="both"/>
      </w:pPr>
      <w:r>
        <w:t>совершенствование системы оздоровления детей в детском саду;</w:t>
      </w:r>
    </w:p>
    <w:p w:rsidR="00A33B43" w:rsidRDefault="00A33B43" w:rsidP="00415FB6">
      <w:pPr>
        <w:pStyle w:val="a5"/>
        <w:numPr>
          <w:ilvl w:val="0"/>
          <w:numId w:val="37"/>
        </w:numPr>
        <w:jc w:val="both"/>
      </w:pPr>
      <w:r>
        <w:t>использование различных видов информирования родителей о жизни детей в детском саду, в том числе дистанционных;</w:t>
      </w:r>
    </w:p>
    <w:p w:rsidR="00A33B43" w:rsidRDefault="00A33B43" w:rsidP="00415FB6">
      <w:pPr>
        <w:pStyle w:val="a5"/>
        <w:numPr>
          <w:ilvl w:val="0"/>
          <w:numId w:val="37"/>
        </w:numPr>
        <w:jc w:val="both"/>
      </w:pPr>
      <w:r>
        <w:t>запрос на помощь в приобщении к культурному пространству Екатеринбурга, развитии общей культуры</w:t>
      </w:r>
      <w:r w:rsidRPr="00D90F90">
        <w:t xml:space="preserve"> </w:t>
      </w:r>
      <w:r>
        <w:t>дошкольников;</w:t>
      </w:r>
    </w:p>
    <w:p w:rsidR="00A33B43" w:rsidRDefault="00A33B43" w:rsidP="00415FB6">
      <w:pPr>
        <w:pStyle w:val="a5"/>
        <w:numPr>
          <w:ilvl w:val="0"/>
          <w:numId w:val="37"/>
        </w:numPr>
        <w:jc w:val="both"/>
      </w:pPr>
      <w:r>
        <w:t>запрос на помощь в приобщении детей к физической культуре и спорту;</w:t>
      </w:r>
    </w:p>
    <w:p w:rsidR="00A33B43" w:rsidRDefault="00A33B43" w:rsidP="00415FB6">
      <w:pPr>
        <w:pStyle w:val="a5"/>
        <w:numPr>
          <w:ilvl w:val="0"/>
          <w:numId w:val="37"/>
        </w:numPr>
        <w:jc w:val="both"/>
      </w:pPr>
      <w:r>
        <w:t>запрос на развитие творческих способностей детей.</w:t>
      </w:r>
    </w:p>
    <w:p w:rsidR="00A33B43" w:rsidRDefault="00A33B43" w:rsidP="00A33B43">
      <w:pPr>
        <w:ind w:firstLine="709"/>
        <w:jc w:val="both"/>
      </w:pPr>
      <w:r>
        <w:t>Среди социальных запросов важнейшим является запрос со стороны школы, связанный с формированием у дошкольников качеств, необходимых для овладения учебной деятельностью: любознательности, инициативности, самостоятельности, произвольности, творческого самовыражения и др.</w:t>
      </w:r>
    </w:p>
    <w:p w:rsidR="000D3458" w:rsidRPr="006608E5" w:rsidRDefault="000D3458" w:rsidP="00B24C43">
      <w:pPr>
        <w:jc w:val="both"/>
        <w:rPr>
          <w:sz w:val="10"/>
        </w:rPr>
      </w:pPr>
    </w:p>
    <w:p w:rsidR="00A33B43" w:rsidRPr="00B716F6" w:rsidRDefault="00B716F6" w:rsidP="00B24C43">
      <w:pPr>
        <w:jc w:val="both"/>
        <w:rPr>
          <w:b/>
        </w:rPr>
      </w:pPr>
      <w:r w:rsidRPr="00B716F6">
        <w:rPr>
          <w:b/>
        </w:rPr>
        <w:t>Кадровые условия  организации образовательной деятельности.</w:t>
      </w:r>
    </w:p>
    <w:p w:rsidR="000D3458" w:rsidRPr="006608E5" w:rsidRDefault="000D3458" w:rsidP="00F410C0">
      <w:pPr>
        <w:jc w:val="both"/>
        <w:rPr>
          <w:sz w:val="6"/>
        </w:rPr>
      </w:pPr>
    </w:p>
    <w:p w:rsidR="00DB22A9" w:rsidRPr="00E13681" w:rsidRDefault="00DB22A9" w:rsidP="00DB22A9">
      <w:pPr>
        <w:ind w:firstLine="720"/>
        <w:jc w:val="both"/>
      </w:pPr>
      <w:r w:rsidRPr="00E13681">
        <w:t>Детский сад  полностью  укомплектован кадрами. Колле</w:t>
      </w:r>
      <w:r w:rsidR="00E514D9" w:rsidRPr="00E13681">
        <w:t>ктив ДОО составляет 48 человек.</w:t>
      </w:r>
      <w:r w:rsidRPr="00E13681">
        <w:t xml:space="preserve"> Воспитательно-образовательную деятельность  осуществляют </w:t>
      </w:r>
      <w:r w:rsidR="00952482" w:rsidRPr="00E13681">
        <w:t>18</w:t>
      </w:r>
      <w:r w:rsidRPr="00E13681">
        <w:t xml:space="preserve"> педагогов:  из них 1</w:t>
      </w:r>
      <w:r w:rsidR="00952482" w:rsidRPr="00E13681">
        <w:t xml:space="preserve">5 </w:t>
      </w:r>
      <w:r w:rsidRPr="00E13681">
        <w:t xml:space="preserve">воспитателей и специалисты: инструктор по физической культуре, музыкальный руководитель, учитель-логопед, педагог-психолог (в  отпуске по уходу за ребенком).  </w:t>
      </w:r>
    </w:p>
    <w:p w:rsidR="00DB22A9" w:rsidRPr="00E13681" w:rsidRDefault="00DB22A9" w:rsidP="00DB22A9">
      <w:pPr>
        <w:ind w:firstLine="720"/>
        <w:jc w:val="both"/>
      </w:pPr>
    </w:p>
    <w:tbl>
      <w:tblPr>
        <w:tblW w:w="10274" w:type="dxa"/>
        <w:tblCellSpacing w:w="20"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08"/>
        <w:gridCol w:w="5282"/>
        <w:gridCol w:w="2584"/>
      </w:tblGrid>
      <w:tr w:rsidR="00DB22A9" w:rsidRPr="00E13681" w:rsidTr="00DB22A9">
        <w:trPr>
          <w:trHeight w:val="225"/>
          <w:tblCellSpacing w:w="20" w:type="dxa"/>
        </w:trPr>
        <w:tc>
          <w:tcPr>
            <w:tcW w:w="7630" w:type="dxa"/>
            <w:gridSpan w:val="2"/>
          </w:tcPr>
          <w:p w:rsidR="00DB22A9" w:rsidRPr="00E13681" w:rsidRDefault="00DB22A9" w:rsidP="00DD70C5">
            <w:pPr>
              <w:jc w:val="center"/>
              <w:rPr>
                <w:b/>
                <w:color w:val="000000"/>
              </w:rPr>
            </w:pPr>
            <w:r w:rsidRPr="00E13681">
              <w:rPr>
                <w:b/>
                <w:color w:val="000000"/>
              </w:rPr>
              <w:t>Характеристика кадрового состава</w:t>
            </w:r>
          </w:p>
        </w:tc>
        <w:tc>
          <w:tcPr>
            <w:tcW w:w="2524" w:type="dxa"/>
          </w:tcPr>
          <w:p w:rsidR="00DB22A9" w:rsidRPr="00E13681" w:rsidRDefault="00DB22A9" w:rsidP="00DD70C5">
            <w:pPr>
              <w:rPr>
                <w:b/>
                <w:color w:val="000000"/>
              </w:rPr>
            </w:pPr>
          </w:p>
        </w:tc>
      </w:tr>
      <w:tr w:rsidR="00DB22A9" w:rsidRPr="00E13681" w:rsidTr="00DB22A9">
        <w:trPr>
          <w:trHeight w:val="182"/>
          <w:tblCellSpacing w:w="20" w:type="dxa"/>
        </w:trPr>
        <w:tc>
          <w:tcPr>
            <w:tcW w:w="2348" w:type="dxa"/>
            <w:vMerge w:val="restart"/>
          </w:tcPr>
          <w:p w:rsidR="00DB22A9" w:rsidRPr="00E13681" w:rsidRDefault="00DB22A9" w:rsidP="00DD70C5">
            <w:pPr>
              <w:rPr>
                <w:color w:val="000000"/>
              </w:rPr>
            </w:pPr>
            <w:r w:rsidRPr="00E13681">
              <w:lastRenderedPageBreak/>
              <w:t xml:space="preserve">1. По образованию                                       </w:t>
            </w:r>
          </w:p>
        </w:tc>
        <w:tc>
          <w:tcPr>
            <w:tcW w:w="5242" w:type="dxa"/>
          </w:tcPr>
          <w:p w:rsidR="00DB22A9" w:rsidRPr="00E13681" w:rsidRDefault="00DB22A9" w:rsidP="00DB22A9">
            <w:pPr>
              <w:rPr>
                <w:color w:val="000000"/>
              </w:rPr>
            </w:pPr>
            <w:r w:rsidRPr="00E13681">
              <w:t xml:space="preserve">высшее педагогическое  образование </w:t>
            </w:r>
          </w:p>
        </w:tc>
        <w:tc>
          <w:tcPr>
            <w:tcW w:w="2524" w:type="dxa"/>
          </w:tcPr>
          <w:p w:rsidR="00DB22A9" w:rsidRPr="00E13681" w:rsidRDefault="00DB22A9" w:rsidP="00952482">
            <w:pPr>
              <w:jc w:val="center"/>
              <w:rPr>
                <w:color w:val="000000"/>
              </w:rPr>
            </w:pPr>
            <w:r w:rsidRPr="00E13681">
              <w:rPr>
                <w:color w:val="000000"/>
              </w:rPr>
              <w:t>1</w:t>
            </w:r>
            <w:r w:rsidR="00952482" w:rsidRPr="00E13681">
              <w:rPr>
                <w:color w:val="000000"/>
              </w:rPr>
              <w:t>0</w:t>
            </w:r>
            <w:r w:rsidRPr="00E13681">
              <w:rPr>
                <w:color w:val="000000"/>
              </w:rPr>
              <w:t xml:space="preserve"> человек</w:t>
            </w:r>
          </w:p>
        </w:tc>
      </w:tr>
      <w:tr w:rsidR="00DB22A9" w:rsidRPr="00E13681" w:rsidTr="00DB22A9">
        <w:trPr>
          <w:trHeight w:val="141"/>
          <w:tblCellSpacing w:w="20" w:type="dxa"/>
        </w:trPr>
        <w:tc>
          <w:tcPr>
            <w:tcW w:w="2348" w:type="dxa"/>
            <w:vMerge/>
          </w:tcPr>
          <w:p w:rsidR="00DB22A9" w:rsidRPr="00E13681" w:rsidRDefault="00DB22A9" w:rsidP="00DD70C5">
            <w:pPr>
              <w:jc w:val="center"/>
              <w:rPr>
                <w:color w:val="000000"/>
              </w:rPr>
            </w:pPr>
          </w:p>
        </w:tc>
        <w:tc>
          <w:tcPr>
            <w:tcW w:w="5242" w:type="dxa"/>
          </w:tcPr>
          <w:p w:rsidR="00DB22A9" w:rsidRPr="00E13681" w:rsidRDefault="00DB22A9" w:rsidP="00DB22A9">
            <w:pPr>
              <w:rPr>
                <w:color w:val="000000"/>
              </w:rPr>
            </w:pPr>
            <w:r w:rsidRPr="00E13681">
              <w:t xml:space="preserve">среднее педагогическое  образование  </w:t>
            </w:r>
          </w:p>
        </w:tc>
        <w:tc>
          <w:tcPr>
            <w:tcW w:w="2524" w:type="dxa"/>
          </w:tcPr>
          <w:p w:rsidR="00DB22A9" w:rsidRPr="00E13681" w:rsidRDefault="00952482" w:rsidP="00DD70C5">
            <w:pPr>
              <w:jc w:val="center"/>
              <w:rPr>
                <w:color w:val="000000"/>
              </w:rPr>
            </w:pPr>
            <w:r w:rsidRPr="00E13681">
              <w:rPr>
                <w:color w:val="000000"/>
              </w:rPr>
              <w:t>8</w:t>
            </w:r>
            <w:r w:rsidR="00DB22A9" w:rsidRPr="00E13681">
              <w:rPr>
                <w:color w:val="000000"/>
              </w:rPr>
              <w:t xml:space="preserve">  человек</w:t>
            </w:r>
          </w:p>
        </w:tc>
      </w:tr>
      <w:tr w:rsidR="00DB22A9" w:rsidRPr="00E13681" w:rsidTr="00DB22A9">
        <w:trPr>
          <w:trHeight w:val="141"/>
          <w:tblCellSpacing w:w="20" w:type="dxa"/>
        </w:trPr>
        <w:tc>
          <w:tcPr>
            <w:tcW w:w="2348" w:type="dxa"/>
            <w:vMerge/>
          </w:tcPr>
          <w:p w:rsidR="00DB22A9" w:rsidRPr="00E13681" w:rsidRDefault="00DB22A9" w:rsidP="00DD70C5">
            <w:pPr>
              <w:jc w:val="center"/>
              <w:rPr>
                <w:color w:val="000000"/>
              </w:rPr>
            </w:pPr>
          </w:p>
        </w:tc>
        <w:tc>
          <w:tcPr>
            <w:tcW w:w="5242" w:type="dxa"/>
          </w:tcPr>
          <w:p w:rsidR="00DB22A9" w:rsidRPr="00E13681" w:rsidRDefault="00DB22A9" w:rsidP="00E514D9">
            <w:pPr>
              <w:rPr>
                <w:color w:val="000000"/>
              </w:rPr>
            </w:pPr>
            <w:r w:rsidRPr="00E13681">
              <w:rPr>
                <w:color w:val="000000"/>
              </w:rPr>
              <w:t>Студенты педагогического колледжа</w:t>
            </w:r>
          </w:p>
        </w:tc>
        <w:tc>
          <w:tcPr>
            <w:tcW w:w="2524" w:type="dxa"/>
          </w:tcPr>
          <w:p w:rsidR="00DB22A9" w:rsidRPr="00E13681" w:rsidRDefault="00952482" w:rsidP="00DD70C5">
            <w:pPr>
              <w:jc w:val="center"/>
              <w:rPr>
                <w:color w:val="000000"/>
              </w:rPr>
            </w:pPr>
            <w:r w:rsidRPr="00E13681">
              <w:rPr>
                <w:color w:val="000000"/>
              </w:rPr>
              <w:t>1 человек</w:t>
            </w:r>
          </w:p>
        </w:tc>
      </w:tr>
      <w:tr w:rsidR="00DB22A9" w:rsidRPr="00E13681" w:rsidTr="00DB22A9">
        <w:trPr>
          <w:trHeight w:val="259"/>
          <w:tblCellSpacing w:w="20" w:type="dxa"/>
        </w:trPr>
        <w:tc>
          <w:tcPr>
            <w:tcW w:w="2348" w:type="dxa"/>
            <w:vMerge w:val="restart"/>
          </w:tcPr>
          <w:p w:rsidR="00DB22A9" w:rsidRPr="00E13681" w:rsidRDefault="00DB22A9" w:rsidP="00DD70C5">
            <w:pPr>
              <w:tabs>
                <w:tab w:val="left" w:pos="9356"/>
              </w:tabs>
              <w:ind w:right="142"/>
              <w:jc w:val="both"/>
            </w:pPr>
            <w:r w:rsidRPr="00E13681">
              <w:t>2. По стажу</w:t>
            </w:r>
          </w:p>
          <w:p w:rsidR="00DB22A9" w:rsidRPr="00E13681" w:rsidRDefault="00DB22A9" w:rsidP="00DD70C5">
            <w:pPr>
              <w:jc w:val="center"/>
            </w:pPr>
          </w:p>
        </w:tc>
        <w:tc>
          <w:tcPr>
            <w:tcW w:w="5242" w:type="dxa"/>
          </w:tcPr>
          <w:p w:rsidR="00DB22A9" w:rsidRPr="00E13681" w:rsidRDefault="00DB22A9" w:rsidP="00DB22A9">
            <w:pPr>
              <w:ind w:left="56"/>
            </w:pPr>
            <w:r w:rsidRPr="00E13681">
              <w:t>До 2 лет</w:t>
            </w:r>
          </w:p>
        </w:tc>
        <w:tc>
          <w:tcPr>
            <w:tcW w:w="2524" w:type="dxa"/>
            <w:vAlign w:val="center"/>
          </w:tcPr>
          <w:p w:rsidR="00DB22A9" w:rsidRPr="00E13681" w:rsidRDefault="00952482" w:rsidP="00DB22A9">
            <w:pPr>
              <w:pStyle w:val="a6"/>
              <w:jc w:val="center"/>
            </w:pPr>
            <w:r w:rsidRPr="00E13681">
              <w:t>2</w:t>
            </w:r>
          </w:p>
        </w:tc>
      </w:tr>
      <w:tr w:rsidR="00DB22A9" w:rsidRPr="00E13681" w:rsidTr="00DB22A9">
        <w:trPr>
          <w:trHeight w:val="259"/>
          <w:tblCellSpacing w:w="20" w:type="dxa"/>
        </w:trPr>
        <w:tc>
          <w:tcPr>
            <w:tcW w:w="2348" w:type="dxa"/>
            <w:vMerge/>
          </w:tcPr>
          <w:p w:rsidR="00DB22A9" w:rsidRPr="00E13681" w:rsidRDefault="00DB22A9" w:rsidP="00DD70C5">
            <w:pPr>
              <w:jc w:val="center"/>
              <w:rPr>
                <w:color w:val="000000"/>
              </w:rPr>
            </w:pPr>
          </w:p>
        </w:tc>
        <w:tc>
          <w:tcPr>
            <w:tcW w:w="5242" w:type="dxa"/>
          </w:tcPr>
          <w:p w:rsidR="00DB22A9" w:rsidRPr="00E13681" w:rsidRDefault="00DB22A9" w:rsidP="00DB22A9">
            <w:pPr>
              <w:ind w:left="56"/>
              <w:rPr>
                <w:color w:val="000000"/>
              </w:rPr>
            </w:pPr>
            <w:r w:rsidRPr="00E13681">
              <w:t xml:space="preserve">до 5 лет      </w:t>
            </w:r>
          </w:p>
        </w:tc>
        <w:tc>
          <w:tcPr>
            <w:tcW w:w="2524" w:type="dxa"/>
            <w:vAlign w:val="center"/>
          </w:tcPr>
          <w:p w:rsidR="00DB22A9" w:rsidRPr="00E13681" w:rsidRDefault="00952482" w:rsidP="00DB22A9">
            <w:pPr>
              <w:pStyle w:val="a6"/>
              <w:jc w:val="center"/>
            </w:pPr>
            <w:r w:rsidRPr="00E13681">
              <w:t>2</w:t>
            </w:r>
          </w:p>
        </w:tc>
      </w:tr>
      <w:tr w:rsidR="00DB22A9" w:rsidRPr="00E13681" w:rsidTr="00DB22A9">
        <w:trPr>
          <w:trHeight w:val="141"/>
          <w:tblCellSpacing w:w="20" w:type="dxa"/>
        </w:trPr>
        <w:tc>
          <w:tcPr>
            <w:tcW w:w="2348" w:type="dxa"/>
            <w:vMerge/>
          </w:tcPr>
          <w:p w:rsidR="00DB22A9" w:rsidRPr="00E13681" w:rsidRDefault="00DB22A9" w:rsidP="00DD70C5">
            <w:pPr>
              <w:jc w:val="center"/>
              <w:rPr>
                <w:color w:val="000000"/>
              </w:rPr>
            </w:pPr>
          </w:p>
        </w:tc>
        <w:tc>
          <w:tcPr>
            <w:tcW w:w="5242" w:type="dxa"/>
          </w:tcPr>
          <w:p w:rsidR="00DB22A9" w:rsidRPr="00E13681" w:rsidRDefault="00DB22A9" w:rsidP="00DB22A9">
            <w:pPr>
              <w:ind w:left="56"/>
              <w:rPr>
                <w:color w:val="000000"/>
              </w:rPr>
            </w:pPr>
            <w:r w:rsidRPr="00E13681">
              <w:t xml:space="preserve">от 5 до 10 лет                                              </w:t>
            </w:r>
          </w:p>
        </w:tc>
        <w:tc>
          <w:tcPr>
            <w:tcW w:w="2524" w:type="dxa"/>
            <w:vAlign w:val="center"/>
          </w:tcPr>
          <w:p w:rsidR="00DB22A9" w:rsidRPr="00E13681" w:rsidRDefault="00952482" w:rsidP="00DB22A9">
            <w:pPr>
              <w:pStyle w:val="a6"/>
              <w:jc w:val="center"/>
            </w:pPr>
            <w:r w:rsidRPr="00E13681">
              <w:t>2</w:t>
            </w:r>
          </w:p>
        </w:tc>
      </w:tr>
      <w:tr w:rsidR="00DB22A9" w:rsidRPr="00E13681" w:rsidTr="00DB22A9">
        <w:trPr>
          <w:trHeight w:val="141"/>
          <w:tblCellSpacing w:w="20" w:type="dxa"/>
        </w:trPr>
        <w:tc>
          <w:tcPr>
            <w:tcW w:w="2348" w:type="dxa"/>
            <w:vMerge/>
          </w:tcPr>
          <w:p w:rsidR="00DB22A9" w:rsidRPr="00E13681" w:rsidRDefault="00DB22A9" w:rsidP="00DD70C5">
            <w:pPr>
              <w:jc w:val="center"/>
              <w:rPr>
                <w:color w:val="000000"/>
              </w:rPr>
            </w:pPr>
          </w:p>
        </w:tc>
        <w:tc>
          <w:tcPr>
            <w:tcW w:w="5242" w:type="dxa"/>
          </w:tcPr>
          <w:p w:rsidR="00DB22A9" w:rsidRPr="00E13681" w:rsidRDefault="00DB22A9" w:rsidP="00DB22A9">
            <w:pPr>
              <w:ind w:left="56"/>
              <w:rPr>
                <w:color w:val="000000"/>
              </w:rPr>
            </w:pPr>
            <w:r w:rsidRPr="00E13681">
              <w:t xml:space="preserve">от 10 до 15 лет                                            </w:t>
            </w:r>
          </w:p>
        </w:tc>
        <w:tc>
          <w:tcPr>
            <w:tcW w:w="2524" w:type="dxa"/>
            <w:vAlign w:val="center"/>
          </w:tcPr>
          <w:p w:rsidR="00DB22A9" w:rsidRPr="00E13681" w:rsidRDefault="00DB22A9" w:rsidP="00DB22A9">
            <w:pPr>
              <w:pStyle w:val="a6"/>
              <w:jc w:val="center"/>
            </w:pPr>
          </w:p>
        </w:tc>
      </w:tr>
      <w:tr w:rsidR="00DB22A9" w:rsidRPr="00E13681" w:rsidTr="00DB22A9">
        <w:trPr>
          <w:trHeight w:val="141"/>
          <w:tblCellSpacing w:w="20" w:type="dxa"/>
        </w:trPr>
        <w:tc>
          <w:tcPr>
            <w:tcW w:w="2348" w:type="dxa"/>
            <w:vMerge/>
          </w:tcPr>
          <w:p w:rsidR="00DB22A9" w:rsidRPr="00E13681" w:rsidRDefault="00DB22A9" w:rsidP="00DD70C5">
            <w:pPr>
              <w:jc w:val="center"/>
              <w:rPr>
                <w:color w:val="000000"/>
              </w:rPr>
            </w:pPr>
          </w:p>
        </w:tc>
        <w:tc>
          <w:tcPr>
            <w:tcW w:w="5242" w:type="dxa"/>
          </w:tcPr>
          <w:p w:rsidR="00DB22A9" w:rsidRPr="00E13681" w:rsidRDefault="00DB22A9" w:rsidP="00DB22A9">
            <w:pPr>
              <w:ind w:left="56"/>
            </w:pPr>
            <w:r w:rsidRPr="00E13681">
              <w:t>от 15 до 25 лет</w:t>
            </w:r>
          </w:p>
        </w:tc>
        <w:tc>
          <w:tcPr>
            <w:tcW w:w="2524" w:type="dxa"/>
            <w:vAlign w:val="center"/>
          </w:tcPr>
          <w:p w:rsidR="00DB22A9" w:rsidRPr="00E13681" w:rsidRDefault="00952482" w:rsidP="00DB22A9">
            <w:pPr>
              <w:pStyle w:val="a6"/>
              <w:jc w:val="center"/>
            </w:pPr>
            <w:r w:rsidRPr="00E13681">
              <w:t>6</w:t>
            </w:r>
          </w:p>
        </w:tc>
      </w:tr>
      <w:tr w:rsidR="00DB22A9" w:rsidRPr="00E13681" w:rsidTr="00DB22A9">
        <w:trPr>
          <w:trHeight w:val="141"/>
          <w:tblCellSpacing w:w="20" w:type="dxa"/>
        </w:trPr>
        <w:tc>
          <w:tcPr>
            <w:tcW w:w="2348" w:type="dxa"/>
            <w:vMerge/>
          </w:tcPr>
          <w:p w:rsidR="00DB22A9" w:rsidRPr="00E13681" w:rsidRDefault="00DB22A9" w:rsidP="00DD70C5">
            <w:pPr>
              <w:jc w:val="center"/>
              <w:rPr>
                <w:color w:val="000000"/>
              </w:rPr>
            </w:pPr>
          </w:p>
        </w:tc>
        <w:tc>
          <w:tcPr>
            <w:tcW w:w="5242" w:type="dxa"/>
          </w:tcPr>
          <w:p w:rsidR="00DB22A9" w:rsidRPr="00E13681" w:rsidRDefault="00DB22A9" w:rsidP="00DB22A9">
            <w:pPr>
              <w:ind w:left="56"/>
              <w:rPr>
                <w:color w:val="000000"/>
              </w:rPr>
            </w:pPr>
            <w:r w:rsidRPr="00E13681">
              <w:t xml:space="preserve">свыше 25 лет                                               </w:t>
            </w:r>
          </w:p>
        </w:tc>
        <w:tc>
          <w:tcPr>
            <w:tcW w:w="2524" w:type="dxa"/>
            <w:vAlign w:val="center"/>
          </w:tcPr>
          <w:p w:rsidR="00DB22A9" w:rsidRPr="00E13681" w:rsidRDefault="00952482" w:rsidP="00DB22A9">
            <w:pPr>
              <w:pStyle w:val="a6"/>
              <w:jc w:val="center"/>
            </w:pPr>
            <w:r w:rsidRPr="00E13681">
              <w:t>6</w:t>
            </w:r>
          </w:p>
        </w:tc>
      </w:tr>
      <w:tr w:rsidR="00DB22A9" w:rsidRPr="00E13681" w:rsidTr="00DB22A9">
        <w:trPr>
          <w:trHeight w:val="259"/>
          <w:tblCellSpacing w:w="20" w:type="dxa"/>
        </w:trPr>
        <w:tc>
          <w:tcPr>
            <w:tcW w:w="2348" w:type="dxa"/>
            <w:vMerge w:val="restart"/>
          </w:tcPr>
          <w:p w:rsidR="00DB22A9" w:rsidRPr="00E13681" w:rsidRDefault="00DB22A9" w:rsidP="00DD70C5">
            <w:pPr>
              <w:tabs>
                <w:tab w:val="left" w:pos="9356"/>
              </w:tabs>
              <w:ind w:right="-108"/>
              <w:jc w:val="both"/>
            </w:pPr>
            <w:r w:rsidRPr="00E13681">
              <w:t>3.По результатам</w:t>
            </w:r>
          </w:p>
          <w:p w:rsidR="00DB22A9" w:rsidRPr="00E13681" w:rsidRDefault="00DB22A9" w:rsidP="00DD70C5">
            <w:pPr>
              <w:tabs>
                <w:tab w:val="left" w:pos="9356"/>
              </w:tabs>
              <w:ind w:right="142"/>
              <w:jc w:val="both"/>
            </w:pPr>
            <w:r w:rsidRPr="00E13681">
              <w:t xml:space="preserve">    аттестации </w:t>
            </w:r>
          </w:p>
          <w:p w:rsidR="00DB22A9" w:rsidRPr="00E13681" w:rsidRDefault="00DB22A9" w:rsidP="00DD70C5">
            <w:pPr>
              <w:jc w:val="center"/>
              <w:rPr>
                <w:color w:val="000000"/>
              </w:rPr>
            </w:pPr>
          </w:p>
        </w:tc>
        <w:tc>
          <w:tcPr>
            <w:tcW w:w="5242" w:type="dxa"/>
          </w:tcPr>
          <w:p w:rsidR="00DB22A9" w:rsidRPr="00E13681" w:rsidRDefault="00DB22A9" w:rsidP="00DD70C5">
            <w:pPr>
              <w:ind w:left="252"/>
            </w:pPr>
            <w:r w:rsidRPr="00E13681">
              <w:t xml:space="preserve">высшая квалификационная категория  </w:t>
            </w:r>
          </w:p>
        </w:tc>
        <w:tc>
          <w:tcPr>
            <w:tcW w:w="2524" w:type="dxa"/>
            <w:vAlign w:val="center"/>
          </w:tcPr>
          <w:p w:rsidR="00DB22A9" w:rsidRPr="00E13681" w:rsidRDefault="00C53C01" w:rsidP="00DB22A9">
            <w:pPr>
              <w:pStyle w:val="a6"/>
              <w:jc w:val="center"/>
            </w:pPr>
            <w:r w:rsidRPr="00E13681">
              <w:t>8</w:t>
            </w:r>
          </w:p>
        </w:tc>
      </w:tr>
      <w:tr w:rsidR="00DB22A9" w:rsidRPr="00E13681" w:rsidTr="00DB22A9">
        <w:trPr>
          <w:trHeight w:val="141"/>
          <w:tblCellSpacing w:w="20" w:type="dxa"/>
        </w:trPr>
        <w:tc>
          <w:tcPr>
            <w:tcW w:w="2348" w:type="dxa"/>
            <w:vMerge/>
          </w:tcPr>
          <w:p w:rsidR="00DB22A9" w:rsidRPr="00E13681" w:rsidRDefault="00DB22A9" w:rsidP="00DD70C5">
            <w:pPr>
              <w:jc w:val="center"/>
              <w:rPr>
                <w:color w:val="000000"/>
              </w:rPr>
            </w:pPr>
          </w:p>
        </w:tc>
        <w:tc>
          <w:tcPr>
            <w:tcW w:w="5242" w:type="dxa"/>
          </w:tcPr>
          <w:p w:rsidR="00DB22A9" w:rsidRPr="00E13681" w:rsidRDefault="00DB22A9" w:rsidP="00DD70C5">
            <w:pPr>
              <w:ind w:left="252"/>
            </w:pPr>
            <w:r w:rsidRPr="00E13681">
              <w:t xml:space="preserve">первая квалификационная категория    </w:t>
            </w:r>
          </w:p>
        </w:tc>
        <w:tc>
          <w:tcPr>
            <w:tcW w:w="2524" w:type="dxa"/>
            <w:vAlign w:val="center"/>
          </w:tcPr>
          <w:p w:rsidR="00DB22A9" w:rsidRPr="00E13681" w:rsidRDefault="00C53C01" w:rsidP="00DB22A9">
            <w:pPr>
              <w:pStyle w:val="a6"/>
              <w:jc w:val="center"/>
            </w:pPr>
            <w:r w:rsidRPr="00E13681">
              <w:t>8</w:t>
            </w:r>
          </w:p>
        </w:tc>
      </w:tr>
      <w:tr w:rsidR="00DB22A9" w:rsidRPr="00E13681" w:rsidTr="00DB22A9">
        <w:trPr>
          <w:trHeight w:val="176"/>
          <w:tblCellSpacing w:w="20" w:type="dxa"/>
        </w:trPr>
        <w:tc>
          <w:tcPr>
            <w:tcW w:w="2348" w:type="dxa"/>
            <w:vMerge/>
          </w:tcPr>
          <w:p w:rsidR="00DB22A9" w:rsidRPr="00E13681" w:rsidRDefault="00DB22A9" w:rsidP="00DD70C5">
            <w:pPr>
              <w:jc w:val="center"/>
              <w:rPr>
                <w:color w:val="000000"/>
              </w:rPr>
            </w:pPr>
          </w:p>
        </w:tc>
        <w:tc>
          <w:tcPr>
            <w:tcW w:w="5242" w:type="dxa"/>
          </w:tcPr>
          <w:p w:rsidR="00DB22A9" w:rsidRPr="00E13681" w:rsidRDefault="00DB22A9" w:rsidP="00952482">
            <w:pPr>
              <w:ind w:left="252"/>
            </w:pPr>
            <w:r w:rsidRPr="00E13681">
              <w:t>не имеют квалификационн</w:t>
            </w:r>
            <w:r w:rsidR="00952482" w:rsidRPr="00E13681">
              <w:t>ой категории</w:t>
            </w:r>
            <w:r w:rsidRPr="00E13681">
              <w:t xml:space="preserve">          </w:t>
            </w:r>
          </w:p>
        </w:tc>
        <w:tc>
          <w:tcPr>
            <w:tcW w:w="2524" w:type="dxa"/>
            <w:vAlign w:val="center"/>
          </w:tcPr>
          <w:p w:rsidR="00DB22A9" w:rsidRPr="00E13681" w:rsidRDefault="00952482" w:rsidP="00DB22A9">
            <w:pPr>
              <w:pStyle w:val="a6"/>
              <w:jc w:val="center"/>
            </w:pPr>
            <w:r w:rsidRPr="00E13681">
              <w:t>2</w:t>
            </w:r>
          </w:p>
        </w:tc>
      </w:tr>
      <w:tr w:rsidR="00DB22A9" w:rsidRPr="00E13681" w:rsidTr="00DB22A9">
        <w:trPr>
          <w:trHeight w:val="141"/>
          <w:tblCellSpacing w:w="20" w:type="dxa"/>
        </w:trPr>
        <w:tc>
          <w:tcPr>
            <w:tcW w:w="2348" w:type="dxa"/>
            <w:vMerge/>
          </w:tcPr>
          <w:p w:rsidR="00DB22A9" w:rsidRPr="00E13681" w:rsidRDefault="00DB22A9" w:rsidP="00DD70C5">
            <w:pPr>
              <w:jc w:val="center"/>
              <w:rPr>
                <w:color w:val="000000"/>
              </w:rPr>
            </w:pPr>
          </w:p>
        </w:tc>
        <w:tc>
          <w:tcPr>
            <w:tcW w:w="5242" w:type="dxa"/>
          </w:tcPr>
          <w:p w:rsidR="00DB22A9" w:rsidRPr="00E13681" w:rsidRDefault="00DB22A9" w:rsidP="00DD70C5">
            <w:pPr>
              <w:ind w:left="252"/>
            </w:pPr>
            <w:r w:rsidRPr="00E13681">
              <w:t>соответствие занимаемой должности</w:t>
            </w:r>
          </w:p>
        </w:tc>
        <w:tc>
          <w:tcPr>
            <w:tcW w:w="2524" w:type="dxa"/>
            <w:vAlign w:val="center"/>
          </w:tcPr>
          <w:p w:rsidR="00DB22A9" w:rsidRPr="00E13681" w:rsidRDefault="00DB22A9" w:rsidP="00DB22A9">
            <w:pPr>
              <w:pStyle w:val="a6"/>
              <w:jc w:val="center"/>
            </w:pPr>
            <w:r w:rsidRPr="00E13681">
              <w:t>-</w:t>
            </w:r>
          </w:p>
        </w:tc>
      </w:tr>
    </w:tbl>
    <w:p w:rsidR="007530BA" w:rsidRPr="00E13681" w:rsidRDefault="007530BA" w:rsidP="005F7BEF">
      <w:pPr>
        <w:jc w:val="both"/>
        <w:rPr>
          <w:color w:val="000000"/>
        </w:rPr>
      </w:pPr>
    </w:p>
    <w:p w:rsidR="00DD70C5" w:rsidRPr="00E13681" w:rsidRDefault="00DD70C5" w:rsidP="00DD70C5">
      <w:pPr>
        <w:ind w:firstLine="709"/>
        <w:jc w:val="both"/>
        <w:rPr>
          <w:color w:val="000000"/>
        </w:rPr>
      </w:pPr>
      <w:r w:rsidRPr="00E13681">
        <w:rPr>
          <w:color w:val="000000"/>
        </w:rPr>
        <w:t>Средний возраст педагогического коллектива - 43 года.   В учреждении работает более 50% педагогов со стажем работы свыше 20 лет,  прошли основные этапы становления  детского сада, являются инициаторами инноваций в ДОУ.</w:t>
      </w:r>
    </w:p>
    <w:p w:rsidR="00DD70C5" w:rsidRPr="00E13681" w:rsidRDefault="00DD70C5" w:rsidP="00DD70C5">
      <w:pPr>
        <w:jc w:val="both"/>
      </w:pPr>
      <w:r w:rsidRPr="00E13681">
        <w:tab/>
        <w:t xml:space="preserve">Наши педагоги: </w:t>
      </w:r>
    </w:p>
    <w:p w:rsidR="00DD70C5" w:rsidRPr="00E13681" w:rsidRDefault="00DD70C5" w:rsidP="00DD70C5">
      <w:pPr>
        <w:jc w:val="both"/>
      </w:pPr>
      <w:r w:rsidRPr="00E13681">
        <w:t>- награждены Почетной грамотой  Министерства образования РФ- 5 педагогов;</w:t>
      </w:r>
    </w:p>
    <w:p w:rsidR="00DD70C5" w:rsidRPr="00E13681" w:rsidRDefault="00DD70C5" w:rsidP="00DD70C5">
      <w:pPr>
        <w:jc w:val="both"/>
      </w:pPr>
      <w:r w:rsidRPr="00E13681">
        <w:t xml:space="preserve">- Почетной грамотой Почетной грамотой  МОПОСО - 1 педагог;  </w:t>
      </w:r>
    </w:p>
    <w:p w:rsidR="00DD70C5" w:rsidRPr="00E13681" w:rsidRDefault="00DD70C5" w:rsidP="00DD70C5">
      <w:pPr>
        <w:jc w:val="both"/>
      </w:pPr>
      <w:r w:rsidRPr="00E13681">
        <w:t>Отличительной особенностью дошкольного учреждения является стабильность педагогических кадров и обсуживающего персонала.</w:t>
      </w:r>
    </w:p>
    <w:p w:rsidR="00C674EA" w:rsidRPr="00E13681" w:rsidRDefault="00DD70C5" w:rsidP="00C674EA">
      <w:pPr>
        <w:ind w:firstLine="708"/>
        <w:jc w:val="both"/>
      </w:pPr>
      <w:r w:rsidRPr="00E13681">
        <w:t xml:space="preserve">Все педагоги своевременно проходят КПК при </w:t>
      </w:r>
      <w:r w:rsidR="00AC3F98" w:rsidRPr="00E13681">
        <w:t>ГАОУ ДПО СО «</w:t>
      </w:r>
      <w:r w:rsidRPr="00E13681">
        <w:t>ИРО</w:t>
      </w:r>
      <w:r w:rsidR="00AC3F98" w:rsidRPr="00E13681">
        <w:t>»</w:t>
      </w:r>
      <w:r w:rsidR="00C674EA" w:rsidRPr="00E13681">
        <w:t>, УрГПУ, МБУ ИМЦ «Дом Учителя», также повышают свой профессиональный уровень через  посещения методических объединений города, прохождение процедуры аттестации, самообразование, обучающие и практико-ориентированные семинары для педагогов Железнодорожного района города Екатеринбурга.  Б</w:t>
      </w:r>
      <w:r w:rsidRPr="00E13681">
        <w:t xml:space="preserve">олее </w:t>
      </w:r>
      <w:r w:rsidR="00952482" w:rsidRPr="00E13681">
        <w:t>6</w:t>
      </w:r>
      <w:r w:rsidRPr="00E13681">
        <w:t xml:space="preserve">0% педагогов </w:t>
      </w:r>
      <w:r w:rsidR="00952482" w:rsidRPr="00E13681">
        <w:t xml:space="preserve">уверенно </w:t>
      </w:r>
      <w:r w:rsidRPr="00E13681">
        <w:t xml:space="preserve">владеют ПК, пройдя обучение на базе ДОУ или освоив компьютер самостоятельно.  </w:t>
      </w:r>
    </w:p>
    <w:p w:rsidR="00FA087E" w:rsidRDefault="00FA087E" w:rsidP="00FA087E">
      <w:pPr>
        <w:jc w:val="center"/>
        <w:rPr>
          <w:b/>
        </w:rPr>
      </w:pPr>
    </w:p>
    <w:p w:rsidR="00FA087E" w:rsidRPr="00A62100" w:rsidRDefault="00FA087E" w:rsidP="00FA087E">
      <w:pPr>
        <w:rPr>
          <w:b/>
          <w:spacing w:val="-4"/>
        </w:rPr>
      </w:pPr>
      <w:r w:rsidRPr="00A62100">
        <w:rPr>
          <w:b/>
          <w:spacing w:val="-4"/>
        </w:rPr>
        <w:t>1.3. ОБЯЗАТЕЛЬНАЯ</w:t>
      </w:r>
      <w:r w:rsidR="000A3E0F">
        <w:rPr>
          <w:b/>
          <w:spacing w:val="-4"/>
        </w:rPr>
        <w:t xml:space="preserve"> </w:t>
      </w:r>
      <w:r w:rsidRPr="00A62100">
        <w:rPr>
          <w:b/>
          <w:spacing w:val="-4"/>
        </w:rPr>
        <w:t xml:space="preserve"> ЧАСТЬ</w:t>
      </w:r>
      <w:r w:rsidR="000A3E0F">
        <w:rPr>
          <w:b/>
          <w:spacing w:val="-4"/>
        </w:rPr>
        <w:t xml:space="preserve"> </w:t>
      </w:r>
      <w:r w:rsidRPr="00A62100">
        <w:rPr>
          <w:b/>
          <w:spacing w:val="-4"/>
        </w:rPr>
        <w:t xml:space="preserve"> ПРОГРАММЫ.</w:t>
      </w:r>
    </w:p>
    <w:p w:rsidR="00A62100" w:rsidRPr="00A62100" w:rsidRDefault="00A62100" w:rsidP="00A62100">
      <w:pPr>
        <w:ind w:firstLine="709"/>
        <w:jc w:val="both"/>
      </w:pPr>
      <w:r w:rsidRPr="00A62100">
        <w:t xml:space="preserve">Основным механизмом реализации ФГОС ДО в МАДОУ ЦРР -  детский сад № 556 является образовательная программа развития и воспитания детей  «Детство». Программа позволяет конструировать в детском саду единый процесс социализации, раскрытия индивидуализации, создания педагогических условий для освоения детьми позиции субъекта разнообразных видов детской деятельности. </w:t>
      </w:r>
    </w:p>
    <w:p w:rsidR="00A62100" w:rsidRPr="00A62100" w:rsidRDefault="00A62100" w:rsidP="00A62100">
      <w:pPr>
        <w:pStyle w:val="Default"/>
        <w:ind w:firstLine="708"/>
        <w:jc w:val="both"/>
      </w:pPr>
      <w:r w:rsidRPr="00A62100">
        <w:t xml:space="preserve">Коллектив авторов программы «Детство» разработал педагогическую личностно-ориентированную технологию целостного развития и воспитания ребенка дошкольного возраста как субъекта специфических детских видов деятельности и поведения. </w:t>
      </w:r>
    </w:p>
    <w:p w:rsidR="00A62100" w:rsidRPr="00A62100" w:rsidRDefault="00A62100" w:rsidP="00A62100">
      <w:pPr>
        <w:pStyle w:val="Default"/>
        <w:ind w:firstLine="708"/>
        <w:jc w:val="both"/>
        <w:rPr>
          <w:b/>
        </w:rPr>
      </w:pPr>
      <w:r w:rsidRPr="00A62100">
        <w:rPr>
          <w:b/>
          <w:bCs/>
        </w:rPr>
        <w:t xml:space="preserve">Сущность педагогической технологии целостного развития ребенка как субъекта специфических видов деятельности: </w:t>
      </w:r>
    </w:p>
    <w:p w:rsidR="00A62100" w:rsidRPr="00A62100" w:rsidRDefault="00A62100" w:rsidP="00415FB6">
      <w:pPr>
        <w:pStyle w:val="Default"/>
        <w:numPr>
          <w:ilvl w:val="0"/>
          <w:numId w:val="44"/>
        </w:numPr>
        <w:jc w:val="both"/>
      </w:pPr>
      <w:r w:rsidRPr="00A62100">
        <w:t xml:space="preserve">построение субъект - субъектного взаимодействия педагога с детьми; </w:t>
      </w:r>
    </w:p>
    <w:p w:rsidR="00A62100" w:rsidRPr="00A62100" w:rsidRDefault="00A62100" w:rsidP="00415FB6">
      <w:pPr>
        <w:pStyle w:val="Default"/>
        <w:numPr>
          <w:ilvl w:val="0"/>
          <w:numId w:val="44"/>
        </w:numPr>
        <w:jc w:val="both"/>
      </w:pPr>
      <w:r w:rsidRPr="00A62100">
        <w:t>построение педагогического процесса на основе педагогической диагностики;</w:t>
      </w:r>
    </w:p>
    <w:p w:rsidR="00A62100" w:rsidRPr="00A62100" w:rsidRDefault="00A62100" w:rsidP="00415FB6">
      <w:pPr>
        <w:pStyle w:val="Default"/>
        <w:numPr>
          <w:ilvl w:val="0"/>
          <w:numId w:val="44"/>
        </w:numPr>
        <w:ind w:left="0" w:firstLine="360"/>
        <w:jc w:val="both"/>
      </w:pPr>
      <w:r w:rsidRPr="00A62100">
        <w:t xml:space="preserve">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w:t>
      </w:r>
      <w:r w:rsidRPr="00A62100">
        <w:rPr>
          <w:iCs/>
        </w:rPr>
        <w:t>Следует различать дифференциацию</w:t>
      </w:r>
      <w:r w:rsidRPr="00A62100">
        <w:t>:</w:t>
      </w:r>
    </w:p>
    <w:p w:rsidR="00A62100" w:rsidRPr="00A62100" w:rsidRDefault="00A62100" w:rsidP="00415FB6">
      <w:pPr>
        <w:pStyle w:val="Default"/>
        <w:numPr>
          <w:ilvl w:val="0"/>
          <w:numId w:val="45"/>
        </w:numPr>
        <w:jc w:val="both"/>
      </w:pPr>
      <w:r w:rsidRPr="00A62100">
        <w:t>по возрастному составу;</w:t>
      </w:r>
    </w:p>
    <w:p w:rsidR="00A62100" w:rsidRPr="00A62100" w:rsidRDefault="00A62100" w:rsidP="00415FB6">
      <w:pPr>
        <w:pStyle w:val="Default"/>
        <w:numPr>
          <w:ilvl w:val="0"/>
          <w:numId w:val="45"/>
        </w:numPr>
        <w:jc w:val="both"/>
      </w:pPr>
      <w:r w:rsidRPr="00A62100">
        <w:lastRenderedPageBreak/>
        <w:t>по половому признаку;</w:t>
      </w:r>
    </w:p>
    <w:p w:rsidR="00A62100" w:rsidRPr="00A62100" w:rsidRDefault="00A62100" w:rsidP="00415FB6">
      <w:pPr>
        <w:pStyle w:val="Default"/>
        <w:numPr>
          <w:ilvl w:val="0"/>
          <w:numId w:val="45"/>
        </w:numPr>
        <w:jc w:val="both"/>
      </w:pPr>
      <w:r w:rsidRPr="00A62100">
        <w:t>по области интересов (например, при организации кружковой работы);</w:t>
      </w:r>
    </w:p>
    <w:p w:rsidR="00A62100" w:rsidRPr="00A62100" w:rsidRDefault="00A62100" w:rsidP="00415FB6">
      <w:pPr>
        <w:pStyle w:val="Default"/>
        <w:numPr>
          <w:ilvl w:val="0"/>
          <w:numId w:val="45"/>
        </w:numPr>
        <w:jc w:val="both"/>
      </w:pPr>
      <w:r w:rsidRPr="00A62100">
        <w:t>по уровню достижений (уровню умственного развития, сформированности представлений, умений, навыков);</w:t>
      </w:r>
    </w:p>
    <w:p w:rsidR="00A62100" w:rsidRPr="00A62100" w:rsidRDefault="00A62100" w:rsidP="00415FB6">
      <w:pPr>
        <w:pStyle w:val="Default"/>
        <w:numPr>
          <w:ilvl w:val="0"/>
          <w:numId w:val="45"/>
        </w:numPr>
        <w:jc w:val="both"/>
      </w:pPr>
      <w:r w:rsidRPr="00A62100">
        <w:t>по личностно – психологическим типам (типу мышления, акцентуации характера, по темпераменту и др.);</w:t>
      </w:r>
    </w:p>
    <w:p w:rsidR="00A62100" w:rsidRPr="00A62100" w:rsidRDefault="00A62100" w:rsidP="00415FB6">
      <w:pPr>
        <w:pStyle w:val="Default"/>
        <w:numPr>
          <w:ilvl w:val="0"/>
          <w:numId w:val="45"/>
        </w:numPr>
        <w:jc w:val="both"/>
      </w:pPr>
      <w:r w:rsidRPr="00A62100">
        <w:t xml:space="preserve">по уровню здоровья (группы здоровья, ослабления зрения и др.) </w:t>
      </w:r>
    </w:p>
    <w:p w:rsidR="00A62100" w:rsidRPr="00A62100" w:rsidRDefault="00A62100" w:rsidP="00415FB6">
      <w:pPr>
        <w:pStyle w:val="Default"/>
        <w:numPr>
          <w:ilvl w:val="0"/>
          <w:numId w:val="44"/>
        </w:numPr>
        <w:ind w:left="0" w:firstLine="360"/>
        <w:jc w:val="both"/>
      </w:pPr>
      <w:r w:rsidRPr="00A62100">
        <w:t xml:space="preserve">творческое конструирование воспитателем разнообразных образовательных ситуаций (игровых, практических, театрализованных и т.д.).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A62100" w:rsidRPr="00A62100" w:rsidRDefault="00A62100" w:rsidP="00415FB6">
      <w:pPr>
        <w:pStyle w:val="Default"/>
        <w:numPr>
          <w:ilvl w:val="0"/>
          <w:numId w:val="44"/>
        </w:numPr>
        <w:ind w:left="0" w:firstLine="360"/>
        <w:jc w:val="both"/>
      </w:pPr>
      <w:r w:rsidRPr="00A62100">
        <w:t xml:space="preserve">нахождение способа педагогического воздействия для того, чтобы поставить ребенка в позицию активного субъекта разнообразной детской деятельности. Использование игровых ситуаций, требующих оказание помощи любому персонажу, использование дидактических игр, моделирования,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 Построение педагогического процесса на основе использования преимущественно наглядно-практических методов и способов организации деятельности: наблюдений, элементарных опытов и экспериментирования, экскурсий, игровых проблемных ситуаций и т.д. </w:t>
      </w:r>
    </w:p>
    <w:p w:rsidR="00A62100" w:rsidRPr="00A62100" w:rsidRDefault="00A62100" w:rsidP="00415FB6">
      <w:pPr>
        <w:pStyle w:val="Default"/>
        <w:numPr>
          <w:ilvl w:val="0"/>
          <w:numId w:val="44"/>
        </w:numPr>
        <w:ind w:left="0" w:firstLine="360"/>
        <w:jc w:val="both"/>
      </w:pPr>
      <w:r w:rsidRPr="00A62100">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образу, ориентированных на репродуктивную детскую деятельность, формирование навыков); </w:t>
      </w:r>
    </w:p>
    <w:p w:rsidR="00A62100" w:rsidRPr="00A62100" w:rsidRDefault="00A62100" w:rsidP="00415FB6">
      <w:pPr>
        <w:pStyle w:val="Default"/>
        <w:numPr>
          <w:ilvl w:val="0"/>
          <w:numId w:val="44"/>
        </w:numPr>
        <w:ind w:left="0" w:firstLine="360"/>
        <w:jc w:val="both"/>
      </w:pPr>
      <w:r w:rsidRPr="00A62100">
        <w:t xml:space="preserve">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A62100" w:rsidRPr="00A62100" w:rsidRDefault="00A62100" w:rsidP="00415FB6">
      <w:pPr>
        <w:pStyle w:val="Default"/>
        <w:numPr>
          <w:ilvl w:val="0"/>
          <w:numId w:val="44"/>
        </w:numPr>
        <w:ind w:left="0" w:firstLine="360"/>
        <w:jc w:val="both"/>
      </w:pPr>
      <w:r w:rsidRPr="00A62100">
        <w:t xml:space="preserve">осуществление в процессе педагогической деятельности трех взаимосвязанных линий развития ребенка, которые пронизывают все разделы программы. Девиз программы «Чувствовать – Познавать – Творить»; </w:t>
      </w:r>
    </w:p>
    <w:p w:rsidR="00A62100" w:rsidRPr="00A62100" w:rsidRDefault="00A62100" w:rsidP="00415FB6">
      <w:pPr>
        <w:pStyle w:val="Default"/>
        <w:numPr>
          <w:ilvl w:val="0"/>
          <w:numId w:val="44"/>
        </w:numPr>
        <w:ind w:left="0" w:firstLine="360"/>
        <w:jc w:val="both"/>
      </w:pPr>
      <w:r w:rsidRPr="00A62100">
        <w:t xml:space="preserve">интеграция образовательного содержания программы; </w:t>
      </w:r>
    </w:p>
    <w:p w:rsidR="00A62100" w:rsidRPr="00A62100" w:rsidRDefault="00A62100" w:rsidP="00415FB6">
      <w:pPr>
        <w:pStyle w:val="Default"/>
        <w:numPr>
          <w:ilvl w:val="0"/>
          <w:numId w:val="44"/>
        </w:numPr>
        <w:ind w:left="0" w:firstLine="360"/>
        <w:jc w:val="both"/>
      </w:pPr>
      <w:r w:rsidRPr="00A62100">
        <w:t>комплексно-тематический принцип построения образовательного процесса;</w:t>
      </w:r>
    </w:p>
    <w:p w:rsidR="00A62100" w:rsidRPr="00A62100" w:rsidRDefault="00A62100" w:rsidP="00415FB6">
      <w:pPr>
        <w:pStyle w:val="Default"/>
        <w:numPr>
          <w:ilvl w:val="0"/>
          <w:numId w:val="44"/>
        </w:numPr>
        <w:ind w:left="0" w:firstLine="360"/>
        <w:jc w:val="both"/>
      </w:pPr>
      <w:r w:rsidRPr="00A62100">
        <w:t xml:space="preserve">организация материальной развивающей среды, состоящей из ряда центров (сенсорный центр, центр математики, центр сюжетных игр, центр строительства, центр искусства и др.), которая способствовала бы организации содержательной деятельности детей; </w:t>
      </w:r>
    </w:p>
    <w:p w:rsidR="00A62100" w:rsidRPr="00A62100" w:rsidRDefault="00A62100" w:rsidP="00415FB6">
      <w:pPr>
        <w:pStyle w:val="Default"/>
        <w:numPr>
          <w:ilvl w:val="0"/>
          <w:numId w:val="44"/>
        </w:numPr>
        <w:ind w:left="0" w:firstLine="360"/>
        <w:jc w:val="both"/>
      </w:pPr>
      <w:r w:rsidRPr="00A62100">
        <w:t xml:space="preserve">сотрудничество педагогического коллектива детского сада с родителями по реализации Образовательной программы. Выделяют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 то есть, обе стороны направляют свои усилия на познание возможностей развития каждого ребенка. Совместные мероприятия (дети, родители, педагоги) способствуют установлению доверительных отношений с родителями, что оказывает положительное влияние на состояние педагогического процесса; </w:t>
      </w:r>
    </w:p>
    <w:p w:rsidR="00A62100" w:rsidRPr="00A62100" w:rsidRDefault="00A62100" w:rsidP="00415FB6">
      <w:pPr>
        <w:pStyle w:val="Default"/>
        <w:numPr>
          <w:ilvl w:val="0"/>
          <w:numId w:val="44"/>
        </w:numPr>
        <w:ind w:left="0" w:firstLine="360"/>
        <w:jc w:val="both"/>
      </w:pPr>
      <w:r w:rsidRPr="00A62100">
        <w:t xml:space="preserve">главное в педагогической деятельности – не форсировать сроки развития ребенка, а создать условия для наиболее полной реализации его возможностей и способностей. </w:t>
      </w:r>
    </w:p>
    <w:p w:rsidR="0002033E" w:rsidRDefault="0002033E" w:rsidP="0002033E">
      <w:pPr>
        <w:rPr>
          <w:b/>
        </w:rPr>
      </w:pPr>
    </w:p>
    <w:p w:rsidR="0002033E" w:rsidRPr="0002033E" w:rsidRDefault="0002033E" w:rsidP="0002033E">
      <w:pPr>
        <w:rPr>
          <w:b/>
        </w:rPr>
      </w:pPr>
      <w:r w:rsidRPr="0002033E">
        <w:rPr>
          <w:b/>
        </w:rPr>
        <w:t>1.4. ЧАСТЬ ПРОГРАММЫ, ФОРМИРУЕМАЯ УЧАСТНИКАМИ ОБРАЗОВАТЕЛЬНЫХ ОТНОШЕНИЙ.</w:t>
      </w:r>
    </w:p>
    <w:p w:rsidR="0002033E" w:rsidRPr="006608E5" w:rsidRDefault="0002033E" w:rsidP="0002033E">
      <w:pPr>
        <w:pStyle w:val="a5"/>
        <w:jc w:val="both"/>
        <w:rPr>
          <w:b/>
          <w:sz w:val="12"/>
        </w:rPr>
      </w:pPr>
    </w:p>
    <w:p w:rsidR="0002033E" w:rsidRPr="0002033E" w:rsidRDefault="0002033E" w:rsidP="0002033E">
      <w:pPr>
        <w:ind w:firstLine="709"/>
        <w:jc w:val="both"/>
      </w:pPr>
      <w:r w:rsidRPr="0002033E">
        <w:lastRenderedPageBreak/>
        <w:t xml:space="preserve">Часть Программы, формируемая участниками образовательных отношений «усиливает», расширяет и углубляет основное образовательное содержание за счет дополнительных (парциальных) программ и современных образовательных технологий. Она превышает образовательный «минимум». </w:t>
      </w:r>
    </w:p>
    <w:p w:rsidR="0002033E" w:rsidRPr="0002033E" w:rsidRDefault="0002033E" w:rsidP="0002033E">
      <w:pPr>
        <w:pStyle w:val="a5"/>
        <w:jc w:val="both"/>
      </w:pPr>
    </w:p>
    <w:p w:rsidR="0002033E" w:rsidRPr="0002033E" w:rsidRDefault="0002033E" w:rsidP="0002033E">
      <w:pPr>
        <w:pStyle w:val="Default"/>
        <w:jc w:val="both"/>
        <w:rPr>
          <w:b/>
          <w:bCs/>
        </w:rPr>
      </w:pPr>
      <w:r w:rsidRPr="0002033E">
        <w:rPr>
          <w:b/>
        </w:rPr>
        <w:t xml:space="preserve">Ранний возраст (2-3 года). </w:t>
      </w:r>
    </w:p>
    <w:p w:rsidR="0002033E" w:rsidRPr="0002033E" w:rsidRDefault="0002033E" w:rsidP="0002033E">
      <w:pPr>
        <w:pStyle w:val="a6"/>
        <w:spacing w:line="276" w:lineRule="auto"/>
        <w:ind w:firstLine="709"/>
        <w:jc w:val="both"/>
      </w:pPr>
      <w:r w:rsidRPr="0002033E">
        <w:rPr>
          <w:color w:val="000000"/>
        </w:rPr>
        <w:t xml:space="preserve">В содержании РП  учитывается комплексная  образовательная программа дошкольного образования «Детство»/ Т,И, Бабаева, А,Г. Гогоберидзе, О.В. Солнцева и др.- СПб.: ООО «Издательство «Детство –Пресс», 2016.-352с., включенная в Антологию дошкольного образования, а также учебно-методический комплект к ней. </w:t>
      </w:r>
      <w:r w:rsidRPr="0002033E">
        <w:t>Также при разработке  рабочей программы учитывали  основные положения программы «Здоровый малыш</w:t>
      </w:r>
      <w:r w:rsidRPr="0002033E">
        <w:rPr>
          <w:b/>
        </w:rPr>
        <w:t xml:space="preserve">». </w:t>
      </w:r>
      <w:r w:rsidRPr="0002033E">
        <w:t>Развитие детей раннего дошкольного возраста.</w:t>
      </w:r>
      <w:r w:rsidRPr="0002033E">
        <w:rPr>
          <w:b/>
        </w:rPr>
        <w:t xml:space="preserve"> </w:t>
      </w:r>
      <w:r w:rsidRPr="0002033E">
        <w:t>Рабочая программа педагога: авторы Широкова Г.В., Кирюшкина Л.А., Толстикова О.В</w:t>
      </w:r>
      <w:r w:rsidRPr="0002033E">
        <w:rPr>
          <w:b/>
        </w:rPr>
        <w:t xml:space="preserve">  </w:t>
      </w:r>
      <w:r w:rsidRPr="0002033E">
        <w:t>и др.; – Екатеринбург: ИРРО. – 2006. – 95с.</w:t>
      </w:r>
    </w:p>
    <w:p w:rsidR="0002033E" w:rsidRPr="0002033E" w:rsidRDefault="0002033E" w:rsidP="0002033E">
      <w:pPr>
        <w:pStyle w:val="a6"/>
        <w:spacing w:line="276" w:lineRule="auto"/>
        <w:jc w:val="both"/>
        <w:rPr>
          <w:sz w:val="2"/>
        </w:rPr>
      </w:pP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99"/>
        <w:gridCol w:w="9548"/>
      </w:tblGrid>
      <w:tr w:rsidR="0002033E" w:rsidRPr="0002033E" w:rsidTr="0002033E">
        <w:trPr>
          <w:trHeight w:val="367"/>
          <w:tblCellSpacing w:w="20" w:type="dxa"/>
        </w:trPr>
        <w:tc>
          <w:tcPr>
            <w:tcW w:w="15299" w:type="dxa"/>
            <w:gridSpan w:val="2"/>
            <w:shd w:val="clear" w:color="auto" w:fill="FFFFFF" w:themeFill="background1"/>
          </w:tcPr>
          <w:p w:rsidR="0002033E" w:rsidRPr="0002033E" w:rsidRDefault="0002033E" w:rsidP="0002033E">
            <w:pPr>
              <w:pStyle w:val="a5"/>
              <w:spacing w:before="100" w:beforeAutospacing="1" w:after="100" w:afterAutospacing="1"/>
              <w:ind w:left="360"/>
              <w:jc w:val="both"/>
              <w:rPr>
                <w:b/>
                <w:sz w:val="24"/>
                <w:szCs w:val="24"/>
              </w:rPr>
            </w:pPr>
            <w:r w:rsidRPr="0002033E">
              <w:rPr>
                <w:b/>
                <w:sz w:val="24"/>
                <w:szCs w:val="24"/>
              </w:rPr>
              <w:t>Цели работы с детьми раннего возраста:</w:t>
            </w:r>
          </w:p>
        </w:tc>
      </w:tr>
      <w:tr w:rsidR="0002033E" w:rsidRPr="0002033E" w:rsidTr="004E7AC8">
        <w:trPr>
          <w:trHeight w:val="550"/>
          <w:tblCellSpacing w:w="20" w:type="dxa"/>
        </w:trPr>
        <w:tc>
          <w:tcPr>
            <w:tcW w:w="824" w:type="dxa"/>
          </w:tcPr>
          <w:p w:rsidR="0002033E" w:rsidRPr="0002033E" w:rsidRDefault="0002033E" w:rsidP="0002033E">
            <w:pPr>
              <w:jc w:val="both"/>
              <w:rPr>
                <w:sz w:val="24"/>
                <w:szCs w:val="24"/>
              </w:rPr>
            </w:pPr>
            <w:r w:rsidRPr="0002033E">
              <w:rPr>
                <w:sz w:val="24"/>
                <w:szCs w:val="24"/>
              </w:rPr>
              <w:t>1</w:t>
            </w:r>
          </w:p>
        </w:tc>
        <w:tc>
          <w:tcPr>
            <w:tcW w:w="14435" w:type="dxa"/>
          </w:tcPr>
          <w:p w:rsidR="0002033E" w:rsidRPr="0002033E" w:rsidRDefault="0002033E" w:rsidP="0002033E">
            <w:pPr>
              <w:tabs>
                <w:tab w:val="left" w:pos="1620"/>
              </w:tabs>
              <w:spacing w:before="120"/>
              <w:contextualSpacing/>
              <w:jc w:val="both"/>
              <w:rPr>
                <w:sz w:val="24"/>
                <w:szCs w:val="24"/>
              </w:rPr>
            </w:pPr>
            <w:r w:rsidRPr="0002033E">
              <w:rPr>
                <w:sz w:val="24"/>
                <w:szCs w:val="24"/>
              </w:rPr>
              <w:t xml:space="preserve">Создание оптимальных условий для полноценного и своевременного развития эмоционально-чувственной сферы ребенка, как основы социального и индивидуального становления личности; </w:t>
            </w:r>
          </w:p>
        </w:tc>
      </w:tr>
      <w:tr w:rsidR="0002033E" w:rsidRPr="0002033E" w:rsidTr="004E7AC8">
        <w:trPr>
          <w:trHeight w:val="674"/>
          <w:tblCellSpacing w:w="20" w:type="dxa"/>
        </w:trPr>
        <w:tc>
          <w:tcPr>
            <w:tcW w:w="824" w:type="dxa"/>
          </w:tcPr>
          <w:p w:rsidR="0002033E" w:rsidRPr="0002033E" w:rsidRDefault="0002033E" w:rsidP="0002033E">
            <w:pPr>
              <w:jc w:val="both"/>
              <w:rPr>
                <w:sz w:val="24"/>
                <w:szCs w:val="24"/>
              </w:rPr>
            </w:pPr>
            <w:r w:rsidRPr="0002033E">
              <w:rPr>
                <w:sz w:val="24"/>
                <w:szCs w:val="24"/>
              </w:rPr>
              <w:t>2</w:t>
            </w:r>
          </w:p>
        </w:tc>
        <w:tc>
          <w:tcPr>
            <w:tcW w:w="14435" w:type="dxa"/>
          </w:tcPr>
          <w:p w:rsidR="0002033E" w:rsidRPr="0002033E" w:rsidRDefault="0002033E" w:rsidP="0002033E">
            <w:pPr>
              <w:tabs>
                <w:tab w:val="left" w:pos="1620"/>
              </w:tabs>
              <w:spacing w:before="120"/>
              <w:contextualSpacing/>
              <w:jc w:val="both"/>
              <w:rPr>
                <w:sz w:val="24"/>
                <w:szCs w:val="24"/>
              </w:rPr>
            </w:pPr>
            <w:r w:rsidRPr="0002033E">
              <w:rPr>
                <w:sz w:val="24"/>
                <w:szCs w:val="24"/>
              </w:rPr>
              <w:t>Создание условий для успешного взаимодействия всех участников образовательного процесса для развития самостоятельности ребенка в разных видах деятельности.</w:t>
            </w:r>
          </w:p>
        </w:tc>
      </w:tr>
    </w:tbl>
    <w:p w:rsidR="0002033E" w:rsidRPr="0002033E" w:rsidRDefault="0002033E" w:rsidP="0002033E">
      <w:pPr>
        <w:pStyle w:val="a6"/>
        <w:jc w:val="both"/>
        <w:rPr>
          <w:color w:val="000000"/>
        </w:rPr>
      </w:pPr>
    </w:p>
    <w:tbl>
      <w:tblPr>
        <w:tblStyle w:val="aa"/>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879"/>
        <w:gridCol w:w="9349"/>
      </w:tblGrid>
      <w:tr w:rsidR="0002033E" w:rsidRPr="0002033E" w:rsidTr="0002033E">
        <w:trPr>
          <w:trHeight w:val="322"/>
          <w:tblCellSpacing w:w="20" w:type="dxa"/>
        </w:trPr>
        <w:tc>
          <w:tcPr>
            <w:tcW w:w="10148" w:type="dxa"/>
            <w:gridSpan w:val="2"/>
            <w:shd w:val="clear" w:color="auto" w:fill="D9D9D9" w:themeFill="background1" w:themeFillShade="D9"/>
          </w:tcPr>
          <w:p w:rsidR="0002033E" w:rsidRPr="0002033E" w:rsidRDefault="0002033E" w:rsidP="0002033E">
            <w:pPr>
              <w:jc w:val="both"/>
              <w:rPr>
                <w:b/>
                <w:sz w:val="24"/>
                <w:szCs w:val="24"/>
              </w:rPr>
            </w:pPr>
            <w:r w:rsidRPr="0002033E">
              <w:rPr>
                <w:b/>
                <w:sz w:val="24"/>
                <w:szCs w:val="24"/>
              </w:rPr>
              <w:t>Задачи работы с детьми раннего возраста:</w:t>
            </w:r>
          </w:p>
        </w:tc>
      </w:tr>
      <w:tr w:rsidR="0002033E" w:rsidRPr="0002033E" w:rsidTr="0002033E">
        <w:trPr>
          <w:trHeight w:val="370"/>
          <w:tblCellSpacing w:w="20" w:type="dxa"/>
        </w:trPr>
        <w:tc>
          <w:tcPr>
            <w:tcW w:w="819" w:type="dxa"/>
            <w:vAlign w:val="center"/>
          </w:tcPr>
          <w:p w:rsidR="0002033E" w:rsidRPr="0002033E" w:rsidRDefault="0002033E" w:rsidP="0002033E">
            <w:pPr>
              <w:jc w:val="both"/>
              <w:rPr>
                <w:sz w:val="24"/>
                <w:szCs w:val="24"/>
              </w:rPr>
            </w:pPr>
            <w:r w:rsidRPr="0002033E">
              <w:rPr>
                <w:sz w:val="24"/>
                <w:szCs w:val="24"/>
              </w:rPr>
              <w:t>1</w:t>
            </w:r>
          </w:p>
        </w:tc>
        <w:tc>
          <w:tcPr>
            <w:tcW w:w="9289" w:type="dxa"/>
          </w:tcPr>
          <w:p w:rsidR="0002033E" w:rsidRPr="0002033E" w:rsidRDefault="0002033E" w:rsidP="0002033E">
            <w:pPr>
              <w:widowControl w:val="0"/>
              <w:shd w:val="clear" w:color="auto" w:fill="FFFFFF"/>
              <w:tabs>
                <w:tab w:val="left" w:pos="576"/>
              </w:tabs>
              <w:autoSpaceDE w:val="0"/>
              <w:autoSpaceDN w:val="0"/>
              <w:adjustRightInd w:val="0"/>
              <w:jc w:val="both"/>
              <w:rPr>
                <w:sz w:val="24"/>
                <w:szCs w:val="24"/>
              </w:rPr>
            </w:pPr>
            <w:r w:rsidRPr="0002033E">
              <w:rPr>
                <w:sz w:val="24"/>
                <w:szCs w:val="24"/>
              </w:rPr>
              <w:t>Укреплять здоровье ребенка, закаливать его, повышать работоспособность нервной системы;</w:t>
            </w:r>
          </w:p>
        </w:tc>
      </w:tr>
      <w:tr w:rsidR="0002033E" w:rsidRPr="0002033E" w:rsidTr="0002033E">
        <w:trPr>
          <w:trHeight w:val="391"/>
          <w:tblCellSpacing w:w="20" w:type="dxa"/>
        </w:trPr>
        <w:tc>
          <w:tcPr>
            <w:tcW w:w="819" w:type="dxa"/>
            <w:vAlign w:val="center"/>
          </w:tcPr>
          <w:p w:rsidR="0002033E" w:rsidRPr="0002033E" w:rsidRDefault="0002033E" w:rsidP="0002033E">
            <w:pPr>
              <w:jc w:val="both"/>
              <w:rPr>
                <w:sz w:val="24"/>
                <w:szCs w:val="24"/>
              </w:rPr>
            </w:pPr>
            <w:r w:rsidRPr="0002033E">
              <w:rPr>
                <w:sz w:val="24"/>
                <w:szCs w:val="24"/>
              </w:rPr>
              <w:t>2</w:t>
            </w:r>
          </w:p>
        </w:tc>
        <w:tc>
          <w:tcPr>
            <w:tcW w:w="9289" w:type="dxa"/>
          </w:tcPr>
          <w:p w:rsidR="0002033E" w:rsidRPr="0002033E" w:rsidRDefault="0002033E" w:rsidP="0002033E">
            <w:pPr>
              <w:widowControl w:val="0"/>
              <w:shd w:val="clear" w:color="auto" w:fill="FFFFFF"/>
              <w:tabs>
                <w:tab w:val="left" w:pos="576"/>
              </w:tabs>
              <w:autoSpaceDE w:val="0"/>
              <w:autoSpaceDN w:val="0"/>
              <w:adjustRightInd w:val="0"/>
              <w:jc w:val="both"/>
              <w:rPr>
                <w:sz w:val="24"/>
                <w:szCs w:val="24"/>
              </w:rPr>
            </w:pPr>
            <w:r w:rsidRPr="0002033E">
              <w:rPr>
                <w:sz w:val="24"/>
                <w:szCs w:val="24"/>
              </w:rPr>
              <w:t>Содействовать развитию основных видов движений (ходьба, бег, бросок, ловля, прыжки);</w:t>
            </w:r>
          </w:p>
        </w:tc>
      </w:tr>
      <w:tr w:rsidR="0002033E" w:rsidRPr="0002033E" w:rsidTr="0002033E">
        <w:trPr>
          <w:trHeight w:val="533"/>
          <w:tblCellSpacing w:w="20" w:type="dxa"/>
        </w:trPr>
        <w:tc>
          <w:tcPr>
            <w:tcW w:w="819" w:type="dxa"/>
            <w:vAlign w:val="center"/>
          </w:tcPr>
          <w:p w:rsidR="0002033E" w:rsidRPr="0002033E" w:rsidRDefault="0002033E" w:rsidP="0002033E">
            <w:pPr>
              <w:jc w:val="both"/>
              <w:rPr>
                <w:sz w:val="24"/>
                <w:szCs w:val="24"/>
              </w:rPr>
            </w:pPr>
            <w:r w:rsidRPr="0002033E">
              <w:rPr>
                <w:sz w:val="24"/>
                <w:szCs w:val="24"/>
              </w:rPr>
              <w:t>3</w:t>
            </w:r>
          </w:p>
        </w:tc>
        <w:tc>
          <w:tcPr>
            <w:tcW w:w="9289" w:type="dxa"/>
          </w:tcPr>
          <w:p w:rsidR="0002033E" w:rsidRPr="0002033E" w:rsidRDefault="0002033E" w:rsidP="0002033E">
            <w:pPr>
              <w:widowControl w:val="0"/>
              <w:shd w:val="clear" w:color="auto" w:fill="FFFFFF"/>
              <w:tabs>
                <w:tab w:val="left" w:pos="576"/>
              </w:tabs>
              <w:autoSpaceDE w:val="0"/>
              <w:autoSpaceDN w:val="0"/>
              <w:adjustRightInd w:val="0"/>
              <w:jc w:val="both"/>
              <w:rPr>
                <w:sz w:val="24"/>
                <w:szCs w:val="24"/>
              </w:rPr>
            </w:pPr>
            <w:r w:rsidRPr="0002033E">
              <w:rPr>
                <w:sz w:val="24"/>
                <w:szCs w:val="24"/>
              </w:rPr>
              <w:t>Создавать условия для развития ребенка в пред</w:t>
            </w:r>
            <w:r w:rsidRPr="0002033E">
              <w:rPr>
                <w:sz w:val="24"/>
                <w:szCs w:val="24"/>
              </w:rPr>
              <w:softHyphen/>
              <w:t>метной деятельности, знакомить его с предметами ближайшего окруже</w:t>
            </w:r>
            <w:r w:rsidRPr="0002033E">
              <w:rPr>
                <w:sz w:val="24"/>
                <w:szCs w:val="24"/>
              </w:rPr>
              <w:softHyphen/>
              <w:t>ния, их свойствами, назначением и действиями с ними;</w:t>
            </w:r>
          </w:p>
        </w:tc>
      </w:tr>
      <w:tr w:rsidR="0002033E" w:rsidRPr="0002033E" w:rsidTr="0002033E">
        <w:trPr>
          <w:trHeight w:val="940"/>
          <w:tblCellSpacing w:w="20" w:type="dxa"/>
        </w:trPr>
        <w:tc>
          <w:tcPr>
            <w:tcW w:w="819" w:type="dxa"/>
            <w:vAlign w:val="center"/>
          </w:tcPr>
          <w:p w:rsidR="0002033E" w:rsidRPr="0002033E" w:rsidRDefault="0002033E" w:rsidP="0002033E">
            <w:pPr>
              <w:jc w:val="both"/>
              <w:rPr>
                <w:sz w:val="24"/>
                <w:szCs w:val="24"/>
              </w:rPr>
            </w:pPr>
            <w:r w:rsidRPr="0002033E">
              <w:rPr>
                <w:sz w:val="24"/>
                <w:szCs w:val="24"/>
              </w:rPr>
              <w:t>4</w:t>
            </w:r>
          </w:p>
        </w:tc>
        <w:tc>
          <w:tcPr>
            <w:tcW w:w="9289" w:type="dxa"/>
          </w:tcPr>
          <w:p w:rsidR="0002033E" w:rsidRPr="0002033E" w:rsidRDefault="0002033E" w:rsidP="0002033E">
            <w:pPr>
              <w:widowControl w:val="0"/>
              <w:shd w:val="clear" w:color="auto" w:fill="FFFFFF"/>
              <w:tabs>
                <w:tab w:val="left" w:pos="581"/>
              </w:tabs>
              <w:autoSpaceDE w:val="0"/>
              <w:autoSpaceDN w:val="0"/>
              <w:adjustRightInd w:val="0"/>
              <w:jc w:val="both"/>
              <w:rPr>
                <w:sz w:val="24"/>
                <w:szCs w:val="24"/>
              </w:rPr>
            </w:pPr>
            <w:r w:rsidRPr="0002033E">
              <w:rPr>
                <w:sz w:val="24"/>
                <w:szCs w:val="24"/>
              </w:rPr>
              <w:t>Обогащать связи малыша с окружающим миром, развивать интерес к доступным его пониманию явле</w:t>
            </w:r>
            <w:r w:rsidRPr="0002033E">
              <w:rPr>
                <w:sz w:val="24"/>
                <w:szCs w:val="24"/>
              </w:rPr>
              <w:softHyphen/>
              <w:t>ниям в повседневной жизни и в специально органи</w:t>
            </w:r>
            <w:r w:rsidRPr="0002033E">
              <w:rPr>
                <w:sz w:val="24"/>
                <w:szCs w:val="24"/>
              </w:rPr>
              <w:softHyphen/>
              <w:t>зованной деятельности, способствовать отображению их в игре, изобразительной, музыкальной и другой деятель</w:t>
            </w:r>
            <w:r w:rsidRPr="0002033E">
              <w:rPr>
                <w:sz w:val="24"/>
                <w:szCs w:val="24"/>
              </w:rPr>
              <w:softHyphen/>
              <w:t>ности;</w:t>
            </w:r>
          </w:p>
        </w:tc>
      </w:tr>
      <w:tr w:rsidR="0002033E" w:rsidRPr="0002033E" w:rsidTr="0002033E">
        <w:trPr>
          <w:trHeight w:val="614"/>
          <w:tblCellSpacing w:w="20" w:type="dxa"/>
        </w:trPr>
        <w:tc>
          <w:tcPr>
            <w:tcW w:w="819" w:type="dxa"/>
            <w:vAlign w:val="center"/>
          </w:tcPr>
          <w:p w:rsidR="0002033E" w:rsidRPr="0002033E" w:rsidRDefault="0002033E" w:rsidP="0002033E">
            <w:pPr>
              <w:jc w:val="both"/>
              <w:rPr>
                <w:sz w:val="24"/>
                <w:szCs w:val="24"/>
              </w:rPr>
            </w:pPr>
            <w:r w:rsidRPr="0002033E">
              <w:rPr>
                <w:sz w:val="24"/>
                <w:szCs w:val="24"/>
              </w:rPr>
              <w:t>5</w:t>
            </w:r>
          </w:p>
        </w:tc>
        <w:tc>
          <w:tcPr>
            <w:tcW w:w="9289" w:type="dxa"/>
          </w:tcPr>
          <w:p w:rsidR="0002033E" w:rsidRPr="0002033E" w:rsidRDefault="0002033E" w:rsidP="0002033E">
            <w:pPr>
              <w:widowControl w:val="0"/>
              <w:shd w:val="clear" w:color="auto" w:fill="FFFFFF"/>
              <w:tabs>
                <w:tab w:val="left" w:pos="576"/>
              </w:tabs>
              <w:autoSpaceDE w:val="0"/>
              <w:autoSpaceDN w:val="0"/>
              <w:adjustRightInd w:val="0"/>
              <w:jc w:val="both"/>
              <w:rPr>
                <w:sz w:val="24"/>
                <w:szCs w:val="24"/>
              </w:rPr>
            </w:pPr>
            <w:r w:rsidRPr="0002033E">
              <w:rPr>
                <w:sz w:val="24"/>
                <w:szCs w:val="24"/>
              </w:rPr>
              <w:t>Расширять запас понимаемых слов и обогащать активный словарь; содействовать развитию грамматиче</w:t>
            </w:r>
            <w:r w:rsidRPr="0002033E">
              <w:rPr>
                <w:sz w:val="24"/>
                <w:szCs w:val="24"/>
              </w:rPr>
              <w:softHyphen/>
              <w:t>ского строя речи; основ звуковой культуры речи; эле</w:t>
            </w:r>
            <w:r w:rsidRPr="0002033E">
              <w:rPr>
                <w:sz w:val="24"/>
                <w:szCs w:val="24"/>
              </w:rPr>
              <w:softHyphen/>
              <w:t>ментов связной речи;</w:t>
            </w:r>
          </w:p>
        </w:tc>
      </w:tr>
      <w:tr w:rsidR="0002033E" w:rsidRPr="0002033E" w:rsidTr="0002033E">
        <w:trPr>
          <w:trHeight w:val="995"/>
          <w:tblCellSpacing w:w="20" w:type="dxa"/>
        </w:trPr>
        <w:tc>
          <w:tcPr>
            <w:tcW w:w="819" w:type="dxa"/>
            <w:vAlign w:val="center"/>
          </w:tcPr>
          <w:p w:rsidR="0002033E" w:rsidRPr="0002033E" w:rsidRDefault="0002033E" w:rsidP="0002033E">
            <w:pPr>
              <w:jc w:val="both"/>
              <w:rPr>
                <w:sz w:val="24"/>
                <w:szCs w:val="24"/>
              </w:rPr>
            </w:pPr>
            <w:r w:rsidRPr="0002033E">
              <w:rPr>
                <w:sz w:val="24"/>
                <w:szCs w:val="24"/>
              </w:rPr>
              <w:t>6</w:t>
            </w:r>
          </w:p>
        </w:tc>
        <w:tc>
          <w:tcPr>
            <w:tcW w:w="9289" w:type="dxa"/>
          </w:tcPr>
          <w:p w:rsidR="0002033E" w:rsidRPr="0002033E" w:rsidRDefault="0002033E" w:rsidP="0002033E">
            <w:pPr>
              <w:widowControl w:val="0"/>
              <w:shd w:val="clear" w:color="auto" w:fill="FFFFFF"/>
              <w:tabs>
                <w:tab w:val="left" w:pos="576"/>
              </w:tabs>
              <w:autoSpaceDE w:val="0"/>
              <w:autoSpaceDN w:val="0"/>
              <w:adjustRightInd w:val="0"/>
              <w:jc w:val="both"/>
              <w:rPr>
                <w:sz w:val="24"/>
                <w:szCs w:val="24"/>
              </w:rPr>
            </w:pPr>
            <w:r w:rsidRPr="0002033E">
              <w:rPr>
                <w:sz w:val="24"/>
                <w:szCs w:val="24"/>
              </w:rPr>
              <w:t>Содействовать развитию личности ребенка: само</w:t>
            </w:r>
            <w:r w:rsidRPr="0002033E">
              <w:rPr>
                <w:sz w:val="24"/>
                <w:szCs w:val="24"/>
              </w:rPr>
              <w:softHyphen/>
              <w:t>стоятельности в разных видах деятельности; самоуваже</w:t>
            </w:r>
            <w:r w:rsidRPr="0002033E">
              <w:rPr>
                <w:sz w:val="24"/>
                <w:szCs w:val="24"/>
              </w:rPr>
              <w:softHyphen/>
              <w:t>ния, чувства собственного достоинства через оценку успехов в деятельности и общении; коммуникативности, элементарной инициативности, способности управлять своим поведением на основе усвоения определенных правил;</w:t>
            </w:r>
          </w:p>
        </w:tc>
      </w:tr>
      <w:tr w:rsidR="0002033E" w:rsidRPr="0002033E" w:rsidTr="0002033E">
        <w:trPr>
          <w:trHeight w:val="359"/>
          <w:tblCellSpacing w:w="20" w:type="dxa"/>
        </w:trPr>
        <w:tc>
          <w:tcPr>
            <w:tcW w:w="819" w:type="dxa"/>
            <w:vAlign w:val="center"/>
          </w:tcPr>
          <w:p w:rsidR="0002033E" w:rsidRPr="0002033E" w:rsidRDefault="0002033E" w:rsidP="0002033E">
            <w:pPr>
              <w:jc w:val="both"/>
              <w:rPr>
                <w:sz w:val="24"/>
                <w:szCs w:val="24"/>
              </w:rPr>
            </w:pPr>
            <w:r w:rsidRPr="0002033E">
              <w:rPr>
                <w:sz w:val="24"/>
                <w:szCs w:val="24"/>
              </w:rPr>
              <w:t>7</w:t>
            </w:r>
          </w:p>
        </w:tc>
        <w:tc>
          <w:tcPr>
            <w:tcW w:w="9289" w:type="dxa"/>
          </w:tcPr>
          <w:p w:rsidR="0002033E" w:rsidRPr="0002033E" w:rsidRDefault="0002033E" w:rsidP="0002033E">
            <w:pPr>
              <w:widowControl w:val="0"/>
              <w:shd w:val="clear" w:color="auto" w:fill="FFFFFF"/>
              <w:tabs>
                <w:tab w:val="left" w:pos="576"/>
              </w:tabs>
              <w:autoSpaceDE w:val="0"/>
              <w:autoSpaceDN w:val="0"/>
              <w:adjustRightInd w:val="0"/>
              <w:jc w:val="both"/>
              <w:rPr>
                <w:sz w:val="24"/>
                <w:szCs w:val="24"/>
              </w:rPr>
            </w:pPr>
            <w:r w:rsidRPr="0002033E">
              <w:rPr>
                <w:sz w:val="24"/>
                <w:szCs w:val="24"/>
              </w:rPr>
              <w:t>Побуждать ребенка к доброжелательным отноше</w:t>
            </w:r>
            <w:r w:rsidRPr="0002033E">
              <w:rPr>
                <w:sz w:val="24"/>
                <w:szCs w:val="24"/>
              </w:rPr>
              <w:softHyphen/>
              <w:t xml:space="preserve">ниям со взрослыми и сверстниками; </w:t>
            </w:r>
          </w:p>
        </w:tc>
      </w:tr>
      <w:tr w:rsidR="0002033E" w:rsidRPr="0002033E" w:rsidTr="0002033E">
        <w:trPr>
          <w:trHeight w:val="365"/>
          <w:tblCellSpacing w:w="20" w:type="dxa"/>
        </w:trPr>
        <w:tc>
          <w:tcPr>
            <w:tcW w:w="819" w:type="dxa"/>
            <w:vAlign w:val="center"/>
          </w:tcPr>
          <w:p w:rsidR="0002033E" w:rsidRPr="0002033E" w:rsidRDefault="0002033E" w:rsidP="0002033E">
            <w:pPr>
              <w:jc w:val="both"/>
              <w:rPr>
                <w:sz w:val="24"/>
                <w:szCs w:val="24"/>
              </w:rPr>
            </w:pPr>
            <w:r w:rsidRPr="0002033E">
              <w:rPr>
                <w:sz w:val="24"/>
                <w:szCs w:val="24"/>
              </w:rPr>
              <w:t>8</w:t>
            </w:r>
          </w:p>
        </w:tc>
        <w:tc>
          <w:tcPr>
            <w:tcW w:w="9289" w:type="dxa"/>
          </w:tcPr>
          <w:p w:rsidR="0002033E" w:rsidRPr="0002033E" w:rsidRDefault="0002033E" w:rsidP="0002033E">
            <w:pPr>
              <w:widowControl w:val="0"/>
              <w:shd w:val="clear" w:color="auto" w:fill="FFFFFF"/>
              <w:tabs>
                <w:tab w:val="left" w:pos="576"/>
              </w:tabs>
              <w:autoSpaceDE w:val="0"/>
              <w:autoSpaceDN w:val="0"/>
              <w:adjustRightInd w:val="0"/>
              <w:jc w:val="both"/>
              <w:rPr>
                <w:sz w:val="24"/>
                <w:szCs w:val="24"/>
              </w:rPr>
            </w:pPr>
            <w:r w:rsidRPr="0002033E">
              <w:rPr>
                <w:sz w:val="24"/>
                <w:szCs w:val="24"/>
              </w:rPr>
              <w:t>Воспитывать заинтересованное бережное отношение ко всему живому (животные, растения) и к миру вещей</w:t>
            </w:r>
          </w:p>
        </w:tc>
      </w:tr>
      <w:tr w:rsidR="0002033E" w:rsidRPr="0002033E" w:rsidTr="0002033E">
        <w:trPr>
          <w:trHeight w:val="322"/>
          <w:tblCellSpacing w:w="20" w:type="dxa"/>
        </w:trPr>
        <w:tc>
          <w:tcPr>
            <w:tcW w:w="819" w:type="dxa"/>
            <w:shd w:val="clear" w:color="auto" w:fill="auto"/>
            <w:vAlign w:val="center"/>
          </w:tcPr>
          <w:p w:rsidR="0002033E" w:rsidRPr="0002033E" w:rsidRDefault="0002033E" w:rsidP="0002033E">
            <w:pPr>
              <w:pStyle w:val="a6"/>
              <w:jc w:val="both"/>
            </w:pPr>
            <w:r w:rsidRPr="0002033E">
              <w:t>9</w:t>
            </w:r>
          </w:p>
        </w:tc>
        <w:tc>
          <w:tcPr>
            <w:tcW w:w="9289" w:type="dxa"/>
            <w:shd w:val="clear" w:color="auto" w:fill="auto"/>
          </w:tcPr>
          <w:p w:rsidR="0002033E" w:rsidRPr="0002033E" w:rsidRDefault="0002033E" w:rsidP="0002033E">
            <w:pPr>
              <w:pStyle w:val="a6"/>
              <w:jc w:val="both"/>
            </w:pPr>
            <w:r w:rsidRPr="0002033E">
              <w:t xml:space="preserve">Развивать игровой опыт каждого ребенка. </w:t>
            </w:r>
          </w:p>
        </w:tc>
      </w:tr>
      <w:tr w:rsidR="0002033E" w:rsidRPr="0002033E" w:rsidTr="0002033E">
        <w:trPr>
          <w:trHeight w:val="378"/>
          <w:tblCellSpacing w:w="20" w:type="dxa"/>
        </w:trPr>
        <w:tc>
          <w:tcPr>
            <w:tcW w:w="819" w:type="dxa"/>
            <w:shd w:val="clear" w:color="auto" w:fill="auto"/>
            <w:vAlign w:val="center"/>
          </w:tcPr>
          <w:p w:rsidR="0002033E" w:rsidRPr="0002033E" w:rsidRDefault="0002033E" w:rsidP="0002033E">
            <w:pPr>
              <w:pStyle w:val="a6"/>
              <w:jc w:val="both"/>
            </w:pPr>
            <w:r w:rsidRPr="0002033E">
              <w:t>10</w:t>
            </w:r>
          </w:p>
        </w:tc>
        <w:tc>
          <w:tcPr>
            <w:tcW w:w="9289" w:type="dxa"/>
            <w:shd w:val="clear" w:color="auto" w:fill="auto"/>
          </w:tcPr>
          <w:p w:rsidR="0002033E" w:rsidRPr="0002033E" w:rsidRDefault="0002033E" w:rsidP="0002033E">
            <w:pPr>
              <w:pStyle w:val="a6"/>
              <w:jc w:val="both"/>
            </w:pPr>
            <w:r w:rsidRPr="0002033E">
              <w:t xml:space="preserve">Способствовать отражению в игре представлений об окружающей действительности.  </w:t>
            </w:r>
          </w:p>
        </w:tc>
      </w:tr>
      <w:tr w:rsidR="0002033E" w:rsidRPr="0002033E" w:rsidTr="0002033E">
        <w:trPr>
          <w:trHeight w:val="322"/>
          <w:tblCellSpacing w:w="20" w:type="dxa"/>
        </w:trPr>
        <w:tc>
          <w:tcPr>
            <w:tcW w:w="819" w:type="dxa"/>
            <w:shd w:val="clear" w:color="auto" w:fill="auto"/>
            <w:vAlign w:val="center"/>
          </w:tcPr>
          <w:p w:rsidR="0002033E" w:rsidRPr="0002033E" w:rsidRDefault="0002033E" w:rsidP="0002033E">
            <w:pPr>
              <w:pStyle w:val="a6"/>
              <w:jc w:val="both"/>
            </w:pPr>
            <w:r w:rsidRPr="0002033E">
              <w:t>11</w:t>
            </w:r>
          </w:p>
        </w:tc>
        <w:tc>
          <w:tcPr>
            <w:tcW w:w="9289" w:type="dxa"/>
            <w:shd w:val="clear" w:color="auto" w:fill="auto"/>
          </w:tcPr>
          <w:p w:rsidR="0002033E" w:rsidRPr="0002033E" w:rsidRDefault="0002033E" w:rsidP="0002033E">
            <w:pPr>
              <w:pStyle w:val="a6"/>
              <w:jc w:val="both"/>
            </w:pPr>
            <w:r w:rsidRPr="0002033E">
              <w:t xml:space="preserve">Поддерживать первые творческие проявления детей. </w:t>
            </w:r>
          </w:p>
        </w:tc>
      </w:tr>
      <w:tr w:rsidR="0002033E" w:rsidRPr="0002033E" w:rsidTr="0002033E">
        <w:trPr>
          <w:trHeight w:val="338"/>
          <w:tblCellSpacing w:w="20" w:type="dxa"/>
        </w:trPr>
        <w:tc>
          <w:tcPr>
            <w:tcW w:w="819" w:type="dxa"/>
            <w:shd w:val="clear" w:color="auto" w:fill="auto"/>
            <w:vAlign w:val="center"/>
          </w:tcPr>
          <w:p w:rsidR="0002033E" w:rsidRPr="0002033E" w:rsidRDefault="0002033E" w:rsidP="0002033E">
            <w:pPr>
              <w:pStyle w:val="a6"/>
              <w:jc w:val="both"/>
            </w:pPr>
            <w:r w:rsidRPr="0002033E">
              <w:lastRenderedPageBreak/>
              <w:t>12</w:t>
            </w:r>
          </w:p>
        </w:tc>
        <w:tc>
          <w:tcPr>
            <w:tcW w:w="9289" w:type="dxa"/>
            <w:shd w:val="clear" w:color="auto" w:fill="auto"/>
          </w:tcPr>
          <w:p w:rsidR="0002033E" w:rsidRPr="0002033E" w:rsidRDefault="0002033E" w:rsidP="0002033E">
            <w:pPr>
              <w:pStyle w:val="a6"/>
              <w:jc w:val="both"/>
            </w:pPr>
            <w:r w:rsidRPr="0002033E">
              <w:t>Воспитывать стремление к игровому общению со сверстникам</w:t>
            </w:r>
          </w:p>
        </w:tc>
      </w:tr>
    </w:tbl>
    <w:p w:rsidR="0002033E" w:rsidRPr="0002033E" w:rsidRDefault="0002033E" w:rsidP="0002033E">
      <w:pPr>
        <w:pStyle w:val="271"/>
        <w:spacing w:after="0" w:line="240" w:lineRule="auto"/>
        <w:ind w:left="426"/>
        <w:contextualSpacing/>
        <w:jc w:val="both"/>
        <w:rPr>
          <w:rFonts w:ascii="Times New Roman" w:hAnsi="Times New Roman" w:cs="Times New Roman"/>
          <w:b w:val="0"/>
          <w:color w:val="000000"/>
          <w:sz w:val="6"/>
          <w:szCs w:val="24"/>
        </w:rPr>
      </w:pPr>
    </w:p>
    <w:p w:rsidR="0002033E" w:rsidRPr="0002033E" w:rsidRDefault="0002033E" w:rsidP="0002033E">
      <w:pPr>
        <w:jc w:val="both"/>
      </w:pPr>
      <w:r w:rsidRPr="0002033E">
        <w:t xml:space="preserve">Содержание РП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02033E">
        <w:rPr>
          <w:b/>
        </w:rPr>
        <w:t>образовательные области):</w:t>
      </w:r>
    </w:p>
    <w:p w:rsidR="0002033E" w:rsidRPr="0002033E" w:rsidRDefault="0002033E" w:rsidP="00415FB6">
      <w:pPr>
        <w:pStyle w:val="a5"/>
        <w:numPr>
          <w:ilvl w:val="0"/>
          <w:numId w:val="46"/>
        </w:numPr>
        <w:jc w:val="both"/>
      </w:pPr>
      <w:r w:rsidRPr="0002033E">
        <w:t>социально-коммуникативное развитие;</w:t>
      </w:r>
    </w:p>
    <w:p w:rsidR="0002033E" w:rsidRPr="0002033E" w:rsidRDefault="0002033E" w:rsidP="00415FB6">
      <w:pPr>
        <w:pStyle w:val="a5"/>
        <w:numPr>
          <w:ilvl w:val="0"/>
          <w:numId w:val="46"/>
        </w:numPr>
        <w:jc w:val="both"/>
      </w:pPr>
      <w:r w:rsidRPr="0002033E">
        <w:t xml:space="preserve">познавательное развитие; </w:t>
      </w:r>
    </w:p>
    <w:p w:rsidR="0002033E" w:rsidRPr="0002033E" w:rsidRDefault="0002033E" w:rsidP="00415FB6">
      <w:pPr>
        <w:pStyle w:val="a5"/>
        <w:numPr>
          <w:ilvl w:val="0"/>
          <w:numId w:val="46"/>
        </w:numPr>
        <w:jc w:val="both"/>
      </w:pPr>
      <w:r w:rsidRPr="0002033E">
        <w:t>речевое развитие;</w:t>
      </w:r>
    </w:p>
    <w:p w:rsidR="0002033E" w:rsidRPr="0002033E" w:rsidRDefault="0002033E" w:rsidP="00415FB6">
      <w:pPr>
        <w:pStyle w:val="a5"/>
        <w:numPr>
          <w:ilvl w:val="0"/>
          <w:numId w:val="46"/>
        </w:numPr>
        <w:jc w:val="both"/>
      </w:pPr>
      <w:r w:rsidRPr="0002033E">
        <w:t>художественно-эстетическое развитие;</w:t>
      </w:r>
    </w:p>
    <w:p w:rsidR="0002033E" w:rsidRPr="0002033E" w:rsidRDefault="0002033E" w:rsidP="00415FB6">
      <w:pPr>
        <w:pStyle w:val="a5"/>
        <w:numPr>
          <w:ilvl w:val="0"/>
          <w:numId w:val="46"/>
        </w:numPr>
        <w:jc w:val="both"/>
      </w:pPr>
      <w:r w:rsidRPr="0002033E">
        <w:t>физическое развитие.</w:t>
      </w:r>
    </w:p>
    <w:p w:rsidR="0002033E" w:rsidRPr="0002033E" w:rsidRDefault="0002033E" w:rsidP="0002033E">
      <w:pPr>
        <w:jc w:val="both"/>
        <w:rPr>
          <w:sz w:val="6"/>
        </w:rPr>
      </w:pPr>
    </w:p>
    <w:p w:rsidR="0002033E" w:rsidRPr="00CF6F65" w:rsidRDefault="0002033E" w:rsidP="00CF6F65">
      <w:pPr>
        <w:pStyle w:val="13"/>
        <w:ind w:firstLine="709"/>
        <w:jc w:val="both"/>
        <w:rPr>
          <w:rFonts w:ascii="Times New Roman" w:hAnsi="Times New Roman"/>
          <w:sz w:val="24"/>
        </w:rPr>
      </w:pPr>
      <w:r w:rsidRPr="00CF6F65">
        <w:rPr>
          <w:rFonts w:ascii="Times New Roman" w:hAnsi="Times New Roman"/>
          <w:sz w:val="24"/>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w:t>
      </w:r>
      <w:r w:rsidRPr="00CF6F65">
        <w:rPr>
          <w:rFonts w:ascii="Times New Roman" w:hAnsi="Times New Roman"/>
          <w:b/>
          <w:sz w:val="24"/>
        </w:rPr>
        <w:t>общении, игре, познавательно-исследовательской деятельности - как сквозных механизмах развития ребенка</w:t>
      </w:r>
      <w:r w:rsidRPr="00CF6F65">
        <w:rPr>
          <w:rFonts w:ascii="Times New Roman" w:hAnsi="Times New Roman"/>
          <w:sz w:val="24"/>
        </w:rPr>
        <w:t>):</w:t>
      </w:r>
    </w:p>
    <w:p w:rsidR="0002033E" w:rsidRPr="00CF6F65" w:rsidRDefault="0002033E" w:rsidP="00415FB6">
      <w:pPr>
        <w:pStyle w:val="13"/>
        <w:numPr>
          <w:ilvl w:val="0"/>
          <w:numId w:val="47"/>
        </w:numPr>
        <w:jc w:val="both"/>
        <w:rPr>
          <w:rFonts w:ascii="Times New Roman" w:hAnsi="Times New Roman"/>
          <w:sz w:val="24"/>
        </w:rPr>
      </w:pPr>
      <w:r w:rsidRPr="00CF6F65">
        <w:rPr>
          <w:rFonts w:ascii="Times New Roman" w:hAnsi="Times New Roman"/>
          <w:sz w:val="24"/>
        </w:rPr>
        <w:t>игровая, включая сюжетно-ролевую игру, игру с правилами и другие виды игры;</w:t>
      </w:r>
    </w:p>
    <w:p w:rsidR="0002033E" w:rsidRPr="00CF6F65" w:rsidRDefault="0002033E" w:rsidP="00415FB6">
      <w:pPr>
        <w:pStyle w:val="13"/>
        <w:numPr>
          <w:ilvl w:val="0"/>
          <w:numId w:val="47"/>
        </w:numPr>
        <w:jc w:val="both"/>
        <w:rPr>
          <w:rFonts w:ascii="Times New Roman" w:hAnsi="Times New Roman"/>
          <w:sz w:val="24"/>
        </w:rPr>
      </w:pPr>
      <w:r w:rsidRPr="00CF6F65">
        <w:rPr>
          <w:rFonts w:ascii="Times New Roman" w:hAnsi="Times New Roman"/>
          <w:sz w:val="24"/>
        </w:rPr>
        <w:t xml:space="preserve">коммуникативная (общение и взаимодействие со взрослыми и сверстниками); </w:t>
      </w:r>
    </w:p>
    <w:p w:rsidR="0002033E" w:rsidRPr="00CF6F65" w:rsidRDefault="0002033E" w:rsidP="00415FB6">
      <w:pPr>
        <w:pStyle w:val="13"/>
        <w:numPr>
          <w:ilvl w:val="0"/>
          <w:numId w:val="47"/>
        </w:numPr>
        <w:jc w:val="both"/>
        <w:rPr>
          <w:rFonts w:ascii="Times New Roman" w:hAnsi="Times New Roman"/>
          <w:sz w:val="24"/>
        </w:rPr>
      </w:pPr>
      <w:r w:rsidRPr="00CF6F65">
        <w:rPr>
          <w:rFonts w:ascii="Times New Roman" w:hAnsi="Times New Roman"/>
          <w:sz w:val="24"/>
        </w:rPr>
        <w:t>познавательно-исследовательская (исследования объектов окружающего мира и экспериментирования с ними);</w:t>
      </w:r>
    </w:p>
    <w:p w:rsidR="0002033E" w:rsidRPr="00CF6F65" w:rsidRDefault="0002033E" w:rsidP="00415FB6">
      <w:pPr>
        <w:pStyle w:val="13"/>
        <w:numPr>
          <w:ilvl w:val="0"/>
          <w:numId w:val="47"/>
        </w:numPr>
        <w:jc w:val="both"/>
        <w:rPr>
          <w:rFonts w:ascii="Times New Roman" w:hAnsi="Times New Roman"/>
          <w:sz w:val="24"/>
        </w:rPr>
      </w:pPr>
      <w:r w:rsidRPr="00CF6F65">
        <w:rPr>
          <w:rFonts w:ascii="Times New Roman" w:hAnsi="Times New Roman"/>
          <w:sz w:val="24"/>
        </w:rPr>
        <w:t>восприятие художественной литературы и фольклора;</w:t>
      </w:r>
    </w:p>
    <w:p w:rsidR="0002033E" w:rsidRPr="00CF6F65" w:rsidRDefault="0002033E" w:rsidP="00415FB6">
      <w:pPr>
        <w:pStyle w:val="13"/>
        <w:numPr>
          <w:ilvl w:val="0"/>
          <w:numId w:val="47"/>
        </w:numPr>
        <w:jc w:val="both"/>
        <w:rPr>
          <w:rFonts w:ascii="Times New Roman" w:hAnsi="Times New Roman"/>
          <w:sz w:val="24"/>
        </w:rPr>
      </w:pPr>
      <w:r w:rsidRPr="00CF6F65">
        <w:rPr>
          <w:rFonts w:ascii="Times New Roman" w:hAnsi="Times New Roman"/>
          <w:sz w:val="24"/>
        </w:rPr>
        <w:t>самообслуживание и элементарный бытовой труд (в помещении и на улице);</w:t>
      </w:r>
    </w:p>
    <w:p w:rsidR="0002033E" w:rsidRPr="00CF6F65" w:rsidRDefault="007B4B87" w:rsidP="00415FB6">
      <w:pPr>
        <w:pStyle w:val="13"/>
        <w:numPr>
          <w:ilvl w:val="0"/>
          <w:numId w:val="47"/>
        </w:numPr>
        <w:jc w:val="both"/>
        <w:rPr>
          <w:rFonts w:ascii="Times New Roman" w:hAnsi="Times New Roman"/>
          <w:sz w:val="24"/>
        </w:rPr>
      </w:pPr>
      <w:r w:rsidRPr="00CF6F65">
        <w:rPr>
          <w:rFonts w:ascii="Times New Roman" w:hAnsi="Times New Roman"/>
          <w:sz w:val="24"/>
        </w:rPr>
        <w:t>конструирование</w:t>
      </w:r>
      <w:r w:rsidR="0002033E" w:rsidRPr="00CF6F65">
        <w:rPr>
          <w:rFonts w:ascii="Times New Roman" w:hAnsi="Times New Roman"/>
          <w:sz w:val="24"/>
        </w:rPr>
        <w:t>;</w:t>
      </w:r>
    </w:p>
    <w:p w:rsidR="0002033E" w:rsidRPr="00CF6F65" w:rsidRDefault="0002033E" w:rsidP="00415FB6">
      <w:pPr>
        <w:pStyle w:val="13"/>
        <w:numPr>
          <w:ilvl w:val="0"/>
          <w:numId w:val="47"/>
        </w:numPr>
        <w:jc w:val="both"/>
        <w:rPr>
          <w:rFonts w:ascii="Times New Roman" w:hAnsi="Times New Roman"/>
          <w:sz w:val="24"/>
        </w:rPr>
      </w:pPr>
      <w:r w:rsidRPr="00CF6F65">
        <w:rPr>
          <w:rFonts w:ascii="Times New Roman" w:hAnsi="Times New Roman"/>
          <w:sz w:val="24"/>
        </w:rPr>
        <w:t>изобразительная (рисование, лепка, аппликация);</w:t>
      </w:r>
    </w:p>
    <w:p w:rsidR="0002033E" w:rsidRPr="00CF6F65" w:rsidRDefault="0002033E" w:rsidP="00415FB6">
      <w:pPr>
        <w:pStyle w:val="13"/>
        <w:numPr>
          <w:ilvl w:val="0"/>
          <w:numId w:val="47"/>
        </w:numPr>
        <w:jc w:val="both"/>
        <w:rPr>
          <w:rFonts w:ascii="Times New Roman" w:hAnsi="Times New Roman"/>
          <w:sz w:val="24"/>
        </w:rPr>
      </w:pPr>
      <w:r w:rsidRPr="00CF6F65">
        <w:rPr>
          <w:rFonts w:ascii="Times New Roman" w:hAnsi="Times New Roman"/>
          <w:sz w:val="24"/>
        </w:rPr>
        <w:t>музыкально</w:t>
      </w:r>
      <w:r w:rsidR="007B4B87" w:rsidRPr="00CF6F65">
        <w:rPr>
          <w:rFonts w:ascii="Times New Roman" w:hAnsi="Times New Roman"/>
          <w:sz w:val="24"/>
        </w:rPr>
        <w:t>-ритмические движения</w:t>
      </w:r>
      <w:r w:rsidRPr="00CF6F65">
        <w:rPr>
          <w:rFonts w:ascii="Times New Roman" w:hAnsi="Times New Roman"/>
          <w:sz w:val="24"/>
        </w:rPr>
        <w:t xml:space="preserve">; </w:t>
      </w:r>
    </w:p>
    <w:p w:rsidR="0002033E" w:rsidRPr="00CF6F65" w:rsidRDefault="0002033E" w:rsidP="00415FB6">
      <w:pPr>
        <w:pStyle w:val="13"/>
        <w:numPr>
          <w:ilvl w:val="0"/>
          <w:numId w:val="47"/>
        </w:numPr>
        <w:jc w:val="both"/>
        <w:rPr>
          <w:rFonts w:ascii="Times New Roman" w:hAnsi="Times New Roman"/>
          <w:sz w:val="24"/>
        </w:rPr>
      </w:pPr>
      <w:r w:rsidRPr="00CF6F65">
        <w:rPr>
          <w:rFonts w:ascii="Times New Roman" w:hAnsi="Times New Roman"/>
          <w:sz w:val="24"/>
        </w:rPr>
        <w:t>двигательные (овладение основными движениями) формы активности ребенка.</w:t>
      </w:r>
    </w:p>
    <w:p w:rsidR="00CF6F65" w:rsidRPr="00C63A7B" w:rsidRDefault="00CF6F65" w:rsidP="00C63A7B">
      <w:pPr>
        <w:jc w:val="both"/>
        <w:rPr>
          <w:b/>
          <w:sz w:val="10"/>
          <w:szCs w:val="28"/>
        </w:rPr>
      </w:pPr>
    </w:p>
    <w:p w:rsidR="00760430" w:rsidRPr="00124C03" w:rsidRDefault="00760430" w:rsidP="00760430">
      <w:pPr>
        <w:ind w:firstLine="709"/>
        <w:rPr>
          <w:b/>
        </w:rPr>
      </w:pPr>
      <w:r w:rsidRPr="00124C03">
        <w:rPr>
          <w:b/>
          <w:color w:val="000000"/>
        </w:rPr>
        <w:t xml:space="preserve">Планируемые результаты </w:t>
      </w:r>
      <w:r w:rsidRPr="00124C03">
        <w:rPr>
          <w:b/>
        </w:rPr>
        <w:t xml:space="preserve">как целевые ориентиры: </w:t>
      </w:r>
    </w:p>
    <w:p w:rsidR="00760430" w:rsidRPr="00522FBF" w:rsidRDefault="00760430" w:rsidP="00415FB6">
      <w:pPr>
        <w:numPr>
          <w:ilvl w:val="0"/>
          <w:numId w:val="48"/>
        </w:numPr>
        <w:ind w:left="0" w:firstLine="426"/>
        <w:jc w:val="both"/>
        <w:rPr>
          <w:color w:val="000000"/>
        </w:rPr>
      </w:pPr>
      <w:r w:rsidRPr="00522FBF">
        <w:rPr>
          <w:color w:val="000000"/>
        </w:rPr>
        <w:t>Ребенок с интересом участвует в совместных музыкальных играх, движениях под музыку со сверстниками, педагогами и родителями; узнает знакомые плясовые, маршевые мелодии, народные и детские песни, пьесы изобразительного характера и выражает это в эмоциях, движениях. Ребенок умеет передавать в движении характер музыки и её настроение (контрастное: веселое – грустное, шаловливое – спокойное и т.д.); передает основные средства музыкальной выразительности: темп (умеренно-быстрый – умеренно-медленный), динамику (громко-тихо), регистр (высоко – низко), ритм (сильную долю как акцент, ритмическую пульсацию мелодии), различает 2-3 частную форму произведения (с контрастными по характеру частями).</w:t>
      </w:r>
    </w:p>
    <w:p w:rsidR="00760430" w:rsidRDefault="00760430" w:rsidP="00415FB6">
      <w:pPr>
        <w:numPr>
          <w:ilvl w:val="0"/>
          <w:numId w:val="48"/>
        </w:numPr>
        <w:ind w:left="0" w:firstLine="426"/>
        <w:jc w:val="both"/>
        <w:rPr>
          <w:color w:val="000000"/>
        </w:rPr>
      </w:pPr>
      <w:r w:rsidRPr="005E5718">
        <w:rPr>
          <w:color w:val="000000"/>
        </w:rPr>
        <w:t>Ребенок передает в пластике музыкальный образ, используя основные, элементарные имитационные и плясовые движения.</w:t>
      </w:r>
      <w:r w:rsidRPr="005E5718">
        <w:t> </w:t>
      </w:r>
    </w:p>
    <w:p w:rsidR="00760430" w:rsidRDefault="00760430" w:rsidP="00415FB6">
      <w:pPr>
        <w:numPr>
          <w:ilvl w:val="0"/>
          <w:numId w:val="48"/>
        </w:numPr>
        <w:ind w:left="0" w:firstLine="426"/>
        <w:jc w:val="both"/>
        <w:rPr>
          <w:color w:val="000000"/>
        </w:rPr>
      </w:pPr>
      <w:r w:rsidRPr="005E5718">
        <w:rPr>
          <w:color w:val="000000"/>
        </w:rPr>
        <w:t>Ребенок самостоятельно находит свободное место в зале, вместе со сверстниками перестраивается в круг, может встать в пару и друг за другом.</w:t>
      </w:r>
    </w:p>
    <w:p w:rsidR="00760430" w:rsidRDefault="00760430" w:rsidP="00415FB6">
      <w:pPr>
        <w:numPr>
          <w:ilvl w:val="0"/>
          <w:numId w:val="48"/>
        </w:numPr>
        <w:ind w:left="0" w:firstLine="426"/>
        <w:jc w:val="both"/>
        <w:rPr>
          <w:color w:val="000000"/>
        </w:rPr>
      </w:pPr>
      <w:r w:rsidRPr="005E5718">
        <w:rPr>
          <w:color w:val="000000"/>
        </w:rPr>
        <w:t>У ребенка сформирована потребность к элементарному самовыражению в движении под музыку; ребенок умеет исполнять знакомые движения в игровых ситуациях, под другую музыку; умеет находить свои, оригинальные движения для выражения характера музыки, игрового образа выразительными жестами, элементарными плясовыми движениями вместе с педагогом и сверстниками.</w:t>
      </w:r>
    </w:p>
    <w:p w:rsidR="00760430" w:rsidRDefault="00760430" w:rsidP="00415FB6">
      <w:pPr>
        <w:numPr>
          <w:ilvl w:val="0"/>
          <w:numId w:val="48"/>
        </w:numPr>
        <w:ind w:left="0" w:firstLine="426"/>
        <w:jc w:val="both"/>
        <w:rPr>
          <w:color w:val="000000"/>
        </w:rPr>
      </w:pPr>
      <w:r w:rsidRPr="005E5718">
        <w:rPr>
          <w:color w:val="000000"/>
        </w:rPr>
        <w:t>Ребенок умеет начинать и заканчивать движение вместе с музыкой, способен координировать слуховые представления и двигательную реакцию; умеет выражать эмоции в мимике и пантомимике – радость, грусть, страх, и т.д., т.е. контрастные по характеру настроения, например: «Зайчик испугался», «Мишка радуется меду» и др.; умеет изменять движения в соответствии с различным темпом (умеренно быстрым умеренно медленным), формой (двухчастной) и ритмом музыки;</w:t>
      </w:r>
    </w:p>
    <w:p w:rsidR="00760430" w:rsidRPr="005E5718" w:rsidRDefault="00760430" w:rsidP="00415FB6">
      <w:pPr>
        <w:numPr>
          <w:ilvl w:val="0"/>
          <w:numId w:val="48"/>
        </w:numPr>
        <w:ind w:left="0" w:firstLine="426"/>
        <w:jc w:val="both"/>
        <w:rPr>
          <w:color w:val="000000"/>
        </w:rPr>
      </w:pPr>
      <w:r w:rsidRPr="005E5718">
        <w:rPr>
          <w:color w:val="000000"/>
        </w:rPr>
        <w:t>Умеет выполнять упражнения от начала до конца, не отвлекаясь – по показу педагога.</w:t>
      </w:r>
    </w:p>
    <w:p w:rsidR="00760430" w:rsidRPr="00760430" w:rsidRDefault="00760430" w:rsidP="00CF6F65">
      <w:pPr>
        <w:pStyle w:val="msonormalbullet2gif"/>
        <w:spacing w:before="0" w:beforeAutospacing="0" w:after="0" w:afterAutospacing="0"/>
        <w:ind w:firstLine="709"/>
        <w:contextualSpacing/>
        <w:jc w:val="both"/>
        <w:rPr>
          <w:sz w:val="14"/>
          <w:szCs w:val="28"/>
        </w:rPr>
      </w:pPr>
    </w:p>
    <w:p w:rsidR="00CF6F65" w:rsidRPr="00CF6F65" w:rsidRDefault="00CF6F65" w:rsidP="00CF6F65">
      <w:pPr>
        <w:pStyle w:val="msonormalbullet2gif"/>
        <w:spacing w:before="0" w:beforeAutospacing="0" w:after="0" w:afterAutospacing="0"/>
        <w:ind w:firstLine="709"/>
        <w:contextualSpacing/>
        <w:jc w:val="both"/>
        <w:rPr>
          <w:szCs w:val="28"/>
        </w:rPr>
      </w:pPr>
      <w:r w:rsidRPr="00CF6F65">
        <w:rPr>
          <w:szCs w:val="28"/>
        </w:rPr>
        <w:lastRenderedPageBreak/>
        <w:t>В соответствии с ФГОС ДО требования к планируемым результатам освоения ООПДО устанавливаются в виде целевых ориентиров «на выходе» из раннего и дошкольного возраста.</w:t>
      </w:r>
    </w:p>
    <w:p w:rsidR="00CF6F65" w:rsidRPr="00CF6F65" w:rsidRDefault="00CF6F65" w:rsidP="00CF6F65">
      <w:pPr>
        <w:shd w:val="clear" w:color="auto" w:fill="FFFFFF"/>
        <w:rPr>
          <w:b/>
        </w:rPr>
      </w:pPr>
      <w:r w:rsidRPr="00CF6F65">
        <w:rPr>
          <w:b/>
        </w:rPr>
        <w:t>Целевые ориентиры образования в  раннем возрасте:</w:t>
      </w:r>
    </w:p>
    <w:p w:rsidR="00CF6F65" w:rsidRPr="00CF6F65" w:rsidRDefault="00CF6F65" w:rsidP="00415FB6">
      <w:pPr>
        <w:numPr>
          <w:ilvl w:val="0"/>
          <w:numId w:val="2"/>
        </w:numPr>
        <w:shd w:val="clear" w:color="auto" w:fill="FFFFFF"/>
        <w:jc w:val="both"/>
      </w:pPr>
      <w:r w:rsidRPr="00CF6F65">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F6F65" w:rsidRPr="00CF6F65" w:rsidRDefault="00CF6F65" w:rsidP="00415FB6">
      <w:pPr>
        <w:numPr>
          <w:ilvl w:val="0"/>
          <w:numId w:val="2"/>
        </w:numPr>
        <w:shd w:val="clear" w:color="auto" w:fill="FFFFFF"/>
        <w:jc w:val="both"/>
      </w:pPr>
      <w:r w:rsidRPr="00CF6F65">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F6F65" w:rsidRPr="00CF6F65" w:rsidRDefault="00CF6F65" w:rsidP="00415FB6">
      <w:pPr>
        <w:numPr>
          <w:ilvl w:val="0"/>
          <w:numId w:val="2"/>
        </w:numPr>
        <w:shd w:val="clear" w:color="auto" w:fill="FFFFFF"/>
        <w:jc w:val="both"/>
      </w:pPr>
      <w:r w:rsidRPr="00CF6F65">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F6F65" w:rsidRPr="00CF6F65" w:rsidRDefault="00CF6F65" w:rsidP="00415FB6">
      <w:pPr>
        <w:numPr>
          <w:ilvl w:val="0"/>
          <w:numId w:val="2"/>
        </w:numPr>
        <w:shd w:val="clear" w:color="auto" w:fill="FFFFFF"/>
        <w:jc w:val="both"/>
      </w:pPr>
      <w:r w:rsidRPr="00CF6F65">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F6F65" w:rsidRPr="00CF6F65" w:rsidRDefault="00CF6F65" w:rsidP="00415FB6">
      <w:pPr>
        <w:numPr>
          <w:ilvl w:val="0"/>
          <w:numId w:val="2"/>
        </w:numPr>
        <w:shd w:val="clear" w:color="auto" w:fill="FFFFFF"/>
        <w:jc w:val="both"/>
      </w:pPr>
      <w:r w:rsidRPr="00CF6F65">
        <w:t>Проявляет интерес к сверстникам; наблюдает за их действиями и подражает им;</w:t>
      </w:r>
    </w:p>
    <w:p w:rsidR="00CF6F65" w:rsidRPr="00CF6F65" w:rsidRDefault="00CF6F65" w:rsidP="00415FB6">
      <w:pPr>
        <w:numPr>
          <w:ilvl w:val="0"/>
          <w:numId w:val="2"/>
        </w:numPr>
        <w:shd w:val="clear" w:color="auto" w:fill="FFFFFF"/>
        <w:jc w:val="both"/>
      </w:pPr>
      <w:r w:rsidRPr="00CF6F65">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CF6F65" w:rsidRPr="00CF6F65" w:rsidRDefault="00CF6F65" w:rsidP="00415FB6">
      <w:pPr>
        <w:numPr>
          <w:ilvl w:val="0"/>
          <w:numId w:val="2"/>
        </w:numPr>
        <w:shd w:val="clear" w:color="auto" w:fill="FFFFFF"/>
        <w:jc w:val="both"/>
      </w:pPr>
      <w:r w:rsidRPr="00CF6F65">
        <w:t>У ребенка развита крупная моторика, он стремится осваивать различные виды движения (бег, лазанье, перешагивание и пр.)</w:t>
      </w:r>
    </w:p>
    <w:p w:rsidR="00A62100" w:rsidRPr="006608E5" w:rsidRDefault="00A62100" w:rsidP="003E3A29">
      <w:pPr>
        <w:pStyle w:val="a6"/>
        <w:jc w:val="both"/>
        <w:rPr>
          <w:b/>
          <w:sz w:val="6"/>
        </w:rPr>
      </w:pPr>
    </w:p>
    <w:p w:rsidR="00760430" w:rsidRPr="00AD5589" w:rsidRDefault="00760430" w:rsidP="00760430">
      <w:pPr>
        <w:rPr>
          <w:b/>
          <w:sz w:val="28"/>
          <w:szCs w:val="28"/>
        </w:rPr>
      </w:pPr>
      <w:r w:rsidRPr="00AD5589">
        <w:rPr>
          <w:b/>
          <w:sz w:val="28"/>
          <w:szCs w:val="28"/>
        </w:rPr>
        <w:t>Дошкольный возраст (3-7 лет).</w:t>
      </w:r>
    </w:p>
    <w:p w:rsidR="00760430" w:rsidRPr="00AD5589" w:rsidRDefault="00760430" w:rsidP="00760430">
      <w:pPr>
        <w:pStyle w:val="Default"/>
        <w:rPr>
          <w:b/>
          <w:sz w:val="23"/>
          <w:szCs w:val="23"/>
        </w:rPr>
      </w:pPr>
      <w:r w:rsidRPr="00AD5589">
        <w:rPr>
          <w:b/>
          <w:bCs/>
          <w:sz w:val="23"/>
          <w:szCs w:val="23"/>
        </w:rPr>
        <w:t>Обоснование отбора содержания</w:t>
      </w:r>
      <w:r>
        <w:rPr>
          <w:b/>
          <w:bCs/>
          <w:sz w:val="23"/>
          <w:szCs w:val="23"/>
        </w:rPr>
        <w:t>.</w:t>
      </w:r>
    </w:p>
    <w:p w:rsidR="00760430" w:rsidRPr="00760430" w:rsidRDefault="00760430" w:rsidP="00760430">
      <w:pPr>
        <w:jc w:val="center"/>
        <w:rPr>
          <w:b/>
          <w:i/>
          <w:sz w:val="14"/>
        </w:rPr>
      </w:pPr>
    </w:p>
    <w:p w:rsidR="00760430" w:rsidRDefault="00760430" w:rsidP="00760430">
      <w:pPr>
        <w:ind w:firstLine="708"/>
        <w:jc w:val="both"/>
      </w:pPr>
      <w:r>
        <w:t>На формирование данной части Программы существенное влияние оказали запросы и пожелания родителей воспитанников МАДОУ. Результаты мониторинга выявили, что наиболее востребованными направлениями оказались: знакомство с Екатеринбургом и его достопримечательностя</w:t>
      </w:r>
      <w:r w:rsidR="00726A38">
        <w:t>ми</w:t>
      </w:r>
      <w:r>
        <w:t xml:space="preserve">; чтение художественной литературы; развивающие игры и занятия. Также большой процент среди запросов родителей представляют: </w:t>
      </w:r>
      <w:r w:rsidR="00726A38">
        <w:t xml:space="preserve">речевое развитие детей, </w:t>
      </w:r>
      <w:r>
        <w:t>заняти</w:t>
      </w:r>
      <w:r w:rsidR="00726A38">
        <w:t>я</w:t>
      </w:r>
      <w:r>
        <w:t xml:space="preserve"> физической культурой и спортом, художественное творчество, подготовка детей к школе.   </w:t>
      </w:r>
    </w:p>
    <w:p w:rsidR="00760430" w:rsidRPr="00726A38" w:rsidRDefault="00760430" w:rsidP="00726A38">
      <w:pPr>
        <w:ind w:firstLine="708"/>
        <w:jc w:val="both"/>
      </w:pPr>
      <w:r>
        <w:t>При формировании данной части Программы были отобраны парциальные программы и технологии, реализация которых обеспечива</w:t>
      </w:r>
      <w:r w:rsidR="00726A38">
        <w:t>е</w:t>
      </w:r>
      <w:r>
        <w:t>т развитие личности, мотивации и способностей детей в различных видах деятельности – охватывают сразу несколько определенных направлений развития и образования детей (образовательных областей).</w:t>
      </w:r>
    </w:p>
    <w:p w:rsidR="00760430" w:rsidRPr="00726A38" w:rsidRDefault="00760430" w:rsidP="00760430">
      <w:pPr>
        <w:jc w:val="center"/>
        <w:rPr>
          <w:b/>
          <w:sz w:val="22"/>
        </w:rPr>
      </w:pPr>
      <w:r w:rsidRPr="00726A38">
        <w:rPr>
          <w:b/>
          <w:sz w:val="22"/>
        </w:rPr>
        <w:t xml:space="preserve">Матрица интеграции образовательных областей в процессе реализации части Программы, </w:t>
      </w:r>
    </w:p>
    <w:p w:rsidR="00760430" w:rsidRPr="00726A38" w:rsidRDefault="00760430" w:rsidP="00760430">
      <w:pPr>
        <w:jc w:val="center"/>
        <w:rPr>
          <w:b/>
          <w:sz w:val="22"/>
        </w:rPr>
      </w:pPr>
      <w:r w:rsidRPr="00726A38">
        <w:rPr>
          <w:b/>
          <w:sz w:val="22"/>
        </w:rPr>
        <w:t>формируемой участниками образовательных отношений</w:t>
      </w:r>
    </w:p>
    <w:p w:rsidR="00760430" w:rsidRPr="00726A38" w:rsidRDefault="00760430" w:rsidP="00760430">
      <w:pPr>
        <w:jc w:val="center"/>
        <w:rPr>
          <w:sz w:val="6"/>
        </w:rPr>
      </w:pPr>
    </w:p>
    <w:p w:rsidR="00760430" w:rsidRPr="000653F6" w:rsidRDefault="00760430" w:rsidP="00760430">
      <w:pPr>
        <w:jc w:val="cente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3227"/>
        <w:gridCol w:w="1366"/>
        <w:gridCol w:w="1469"/>
        <w:gridCol w:w="1134"/>
        <w:gridCol w:w="1559"/>
        <w:gridCol w:w="1302"/>
      </w:tblGrid>
      <w:tr w:rsidR="00760430" w:rsidRPr="00DF3D52" w:rsidTr="003B6BEA">
        <w:trPr>
          <w:trHeight w:val="217"/>
        </w:trPr>
        <w:tc>
          <w:tcPr>
            <w:tcW w:w="3227" w:type="dxa"/>
            <w:vMerge w:val="restart"/>
            <w:shd w:val="clear" w:color="auto" w:fill="FFFFFF" w:themeFill="background1"/>
            <w:vAlign w:val="center"/>
          </w:tcPr>
          <w:p w:rsidR="00760430" w:rsidRPr="00DF3D52" w:rsidRDefault="00760430" w:rsidP="00726A38">
            <w:pPr>
              <w:pStyle w:val="a6"/>
            </w:pPr>
            <w:r w:rsidRPr="00DF3D52">
              <w:t xml:space="preserve">Программа / </w:t>
            </w:r>
          </w:p>
          <w:p w:rsidR="00760430" w:rsidRPr="00DF3D52" w:rsidRDefault="00760430" w:rsidP="00726A38">
            <w:pPr>
              <w:pStyle w:val="a6"/>
            </w:pPr>
            <w:r w:rsidRPr="00DF3D52">
              <w:t>технология</w:t>
            </w:r>
          </w:p>
        </w:tc>
        <w:tc>
          <w:tcPr>
            <w:tcW w:w="6830" w:type="dxa"/>
            <w:gridSpan w:val="5"/>
            <w:shd w:val="clear" w:color="auto" w:fill="FFFFFF" w:themeFill="background1"/>
            <w:vAlign w:val="center"/>
          </w:tcPr>
          <w:p w:rsidR="00760430" w:rsidRPr="00DF3D52" w:rsidRDefault="00760430" w:rsidP="00726A38">
            <w:pPr>
              <w:pStyle w:val="a6"/>
              <w:jc w:val="center"/>
            </w:pPr>
            <w:r w:rsidRPr="00DF3D52">
              <w:t>Образовательные области</w:t>
            </w:r>
          </w:p>
        </w:tc>
      </w:tr>
      <w:tr w:rsidR="00760430" w:rsidRPr="00DF3D52" w:rsidTr="003B6BEA">
        <w:trPr>
          <w:trHeight w:val="144"/>
        </w:trPr>
        <w:tc>
          <w:tcPr>
            <w:tcW w:w="3227" w:type="dxa"/>
            <w:vMerge/>
            <w:shd w:val="clear" w:color="auto" w:fill="FFFFFF" w:themeFill="background1"/>
            <w:vAlign w:val="center"/>
          </w:tcPr>
          <w:p w:rsidR="00760430" w:rsidRPr="00DF3D52" w:rsidRDefault="00760430" w:rsidP="00726A38">
            <w:pPr>
              <w:pStyle w:val="a6"/>
            </w:pPr>
          </w:p>
        </w:tc>
        <w:tc>
          <w:tcPr>
            <w:tcW w:w="1366" w:type="dxa"/>
            <w:shd w:val="clear" w:color="auto" w:fill="FFFFFF" w:themeFill="background1"/>
            <w:vAlign w:val="center"/>
          </w:tcPr>
          <w:p w:rsidR="00760430" w:rsidRPr="00726A38" w:rsidRDefault="00760430" w:rsidP="00726A38">
            <w:pPr>
              <w:pStyle w:val="a6"/>
              <w:jc w:val="center"/>
              <w:rPr>
                <w:sz w:val="18"/>
              </w:rPr>
            </w:pPr>
            <w:r w:rsidRPr="00726A38">
              <w:rPr>
                <w:sz w:val="18"/>
              </w:rPr>
              <w:t>Социально-коммуникативное развитие</w:t>
            </w:r>
          </w:p>
        </w:tc>
        <w:tc>
          <w:tcPr>
            <w:tcW w:w="1469" w:type="dxa"/>
            <w:shd w:val="clear" w:color="auto" w:fill="FFFFFF" w:themeFill="background1"/>
            <w:vAlign w:val="center"/>
          </w:tcPr>
          <w:p w:rsidR="00760430" w:rsidRPr="00726A38" w:rsidRDefault="00760430" w:rsidP="00726A38">
            <w:pPr>
              <w:pStyle w:val="a6"/>
              <w:jc w:val="center"/>
              <w:rPr>
                <w:sz w:val="18"/>
              </w:rPr>
            </w:pPr>
            <w:r w:rsidRPr="00726A38">
              <w:rPr>
                <w:sz w:val="18"/>
              </w:rPr>
              <w:t>Познавательное развитие</w:t>
            </w:r>
          </w:p>
        </w:tc>
        <w:tc>
          <w:tcPr>
            <w:tcW w:w="1134" w:type="dxa"/>
            <w:shd w:val="clear" w:color="auto" w:fill="FFFFFF" w:themeFill="background1"/>
            <w:vAlign w:val="center"/>
          </w:tcPr>
          <w:p w:rsidR="00760430" w:rsidRPr="00726A38" w:rsidRDefault="00760430" w:rsidP="00726A38">
            <w:pPr>
              <w:pStyle w:val="a6"/>
              <w:jc w:val="center"/>
              <w:rPr>
                <w:sz w:val="18"/>
              </w:rPr>
            </w:pPr>
            <w:r w:rsidRPr="00726A38">
              <w:rPr>
                <w:sz w:val="18"/>
              </w:rPr>
              <w:t>Речевое развитие</w:t>
            </w:r>
          </w:p>
        </w:tc>
        <w:tc>
          <w:tcPr>
            <w:tcW w:w="1559" w:type="dxa"/>
            <w:shd w:val="clear" w:color="auto" w:fill="FFFFFF" w:themeFill="background1"/>
            <w:vAlign w:val="center"/>
          </w:tcPr>
          <w:p w:rsidR="00760430" w:rsidRPr="00726A38" w:rsidRDefault="00760430" w:rsidP="00726A38">
            <w:pPr>
              <w:pStyle w:val="a6"/>
              <w:jc w:val="center"/>
              <w:rPr>
                <w:sz w:val="18"/>
              </w:rPr>
            </w:pPr>
            <w:r w:rsidRPr="00726A38">
              <w:rPr>
                <w:sz w:val="18"/>
              </w:rPr>
              <w:t>Художествен</w:t>
            </w:r>
            <w:r w:rsidR="00726A38">
              <w:rPr>
                <w:sz w:val="18"/>
              </w:rPr>
              <w:t>но-</w:t>
            </w:r>
            <w:r w:rsidRPr="00726A38">
              <w:rPr>
                <w:sz w:val="18"/>
              </w:rPr>
              <w:t>эстетическое развитие</w:t>
            </w:r>
          </w:p>
        </w:tc>
        <w:tc>
          <w:tcPr>
            <w:tcW w:w="1302" w:type="dxa"/>
            <w:shd w:val="clear" w:color="auto" w:fill="FFFFFF" w:themeFill="background1"/>
            <w:vAlign w:val="center"/>
          </w:tcPr>
          <w:p w:rsidR="00760430" w:rsidRPr="00726A38" w:rsidRDefault="00760430" w:rsidP="00726A38">
            <w:pPr>
              <w:pStyle w:val="a6"/>
              <w:jc w:val="center"/>
              <w:rPr>
                <w:sz w:val="18"/>
              </w:rPr>
            </w:pPr>
            <w:r w:rsidRPr="00726A38">
              <w:rPr>
                <w:sz w:val="18"/>
              </w:rPr>
              <w:t>Физическое</w:t>
            </w:r>
          </w:p>
          <w:p w:rsidR="00760430" w:rsidRPr="00726A38" w:rsidRDefault="00760430" w:rsidP="00726A38">
            <w:pPr>
              <w:pStyle w:val="a6"/>
              <w:jc w:val="center"/>
              <w:rPr>
                <w:sz w:val="18"/>
              </w:rPr>
            </w:pPr>
            <w:r w:rsidRPr="00726A38">
              <w:rPr>
                <w:sz w:val="18"/>
              </w:rPr>
              <w:t>развитие</w:t>
            </w:r>
          </w:p>
        </w:tc>
      </w:tr>
      <w:tr w:rsidR="00E93C35" w:rsidRPr="00DF3D52" w:rsidTr="003B6BEA">
        <w:trPr>
          <w:trHeight w:val="679"/>
        </w:trPr>
        <w:tc>
          <w:tcPr>
            <w:tcW w:w="3227" w:type="dxa"/>
            <w:shd w:val="clear" w:color="auto" w:fill="FFFFFF" w:themeFill="background1"/>
          </w:tcPr>
          <w:p w:rsidR="00E93C35" w:rsidRPr="007D47AF" w:rsidRDefault="00CF60F6" w:rsidP="00726A38">
            <w:pPr>
              <w:pStyle w:val="a6"/>
            </w:pPr>
            <w:r w:rsidRPr="007D47AF">
              <w:t>Основы безопасности детей дошкольного возраста. (Н.Н. Авдеева, О.Л. Князева, Р.Б. Стеркина)</w:t>
            </w:r>
          </w:p>
        </w:tc>
        <w:tc>
          <w:tcPr>
            <w:tcW w:w="1366" w:type="dxa"/>
            <w:shd w:val="clear" w:color="auto" w:fill="FFFFFF" w:themeFill="background1"/>
            <w:vAlign w:val="center"/>
          </w:tcPr>
          <w:p w:rsidR="00E93C35" w:rsidRPr="00DF3D52" w:rsidRDefault="003B6BEA" w:rsidP="00726A38">
            <w:pPr>
              <w:pStyle w:val="a6"/>
              <w:jc w:val="center"/>
            </w:pPr>
            <w:r>
              <w:t>+</w:t>
            </w:r>
          </w:p>
        </w:tc>
        <w:tc>
          <w:tcPr>
            <w:tcW w:w="1469" w:type="dxa"/>
            <w:shd w:val="clear" w:color="auto" w:fill="FFFFFF" w:themeFill="background1"/>
            <w:vAlign w:val="center"/>
          </w:tcPr>
          <w:p w:rsidR="00E93C35" w:rsidRPr="00DF3D52" w:rsidRDefault="003B6BEA" w:rsidP="00726A38">
            <w:pPr>
              <w:pStyle w:val="a6"/>
              <w:jc w:val="center"/>
            </w:pPr>
            <w:r>
              <w:t>+</w:t>
            </w:r>
          </w:p>
        </w:tc>
        <w:tc>
          <w:tcPr>
            <w:tcW w:w="1134" w:type="dxa"/>
            <w:shd w:val="clear" w:color="auto" w:fill="FFFFFF" w:themeFill="background1"/>
            <w:vAlign w:val="center"/>
          </w:tcPr>
          <w:p w:rsidR="00E93C35" w:rsidRPr="00F6498E" w:rsidRDefault="003B6BEA" w:rsidP="00726A38">
            <w:pPr>
              <w:pStyle w:val="a6"/>
              <w:jc w:val="center"/>
            </w:pPr>
            <w:r>
              <w:t>+</w:t>
            </w:r>
          </w:p>
        </w:tc>
        <w:tc>
          <w:tcPr>
            <w:tcW w:w="1559" w:type="dxa"/>
            <w:shd w:val="clear" w:color="auto" w:fill="FFFFFF" w:themeFill="background1"/>
            <w:vAlign w:val="center"/>
          </w:tcPr>
          <w:p w:rsidR="00E93C35" w:rsidRPr="00F6498E" w:rsidRDefault="003B6BEA" w:rsidP="00726A38">
            <w:pPr>
              <w:pStyle w:val="a6"/>
              <w:jc w:val="center"/>
            </w:pPr>
            <w:r>
              <w:t>+</w:t>
            </w:r>
          </w:p>
        </w:tc>
        <w:tc>
          <w:tcPr>
            <w:tcW w:w="1302" w:type="dxa"/>
            <w:shd w:val="clear" w:color="auto" w:fill="FFFFFF" w:themeFill="background1"/>
            <w:vAlign w:val="center"/>
          </w:tcPr>
          <w:p w:rsidR="00E93C35" w:rsidRPr="00DF3D52" w:rsidRDefault="003B6BEA" w:rsidP="00726A38">
            <w:pPr>
              <w:pStyle w:val="a6"/>
              <w:jc w:val="center"/>
            </w:pPr>
            <w:r>
              <w:t>+</w:t>
            </w:r>
          </w:p>
        </w:tc>
      </w:tr>
      <w:tr w:rsidR="00760430" w:rsidRPr="00DF3D52" w:rsidTr="003B6BEA">
        <w:trPr>
          <w:trHeight w:val="679"/>
        </w:trPr>
        <w:tc>
          <w:tcPr>
            <w:tcW w:w="3227" w:type="dxa"/>
            <w:shd w:val="clear" w:color="auto" w:fill="FFFFFF" w:themeFill="background1"/>
          </w:tcPr>
          <w:p w:rsidR="00CF60F6" w:rsidRPr="00AC30D2" w:rsidRDefault="00CF60F6" w:rsidP="00CF60F6">
            <w:pPr>
              <w:pStyle w:val="13"/>
              <w:rPr>
                <w:rFonts w:ascii="Times New Roman" w:hAnsi="Times New Roman"/>
                <w:sz w:val="24"/>
                <w:szCs w:val="24"/>
              </w:rPr>
            </w:pPr>
            <w:r w:rsidRPr="00AC30D2">
              <w:rPr>
                <w:rFonts w:ascii="Times New Roman" w:hAnsi="Times New Roman"/>
                <w:sz w:val="24"/>
                <w:szCs w:val="24"/>
              </w:rPr>
              <w:t xml:space="preserve">Парциальная программа «Добро пожаловать в экологию!» </w:t>
            </w:r>
            <w:hyperlink r:id="rId20" w:history="1">
              <w:r w:rsidRPr="00AC30D2">
                <w:rPr>
                  <w:rStyle w:val="af2"/>
                  <w:rFonts w:ascii="Times New Roman" w:hAnsi="Times New Roman"/>
                  <w:color w:val="auto"/>
                  <w:sz w:val="24"/>
                  <w:szCs w:val="24"/>
                  <w:u w:val="none"/>
                </w:rPr>
                <w:t>О. А. Воронкевич</w:t>
              </w:r>
            </w:hyperlink>
            <w:r>
              <w:rPr>
                <w:rFonts w:ascii="Times New Roman" w:hAnsi="Times New Roman"/>
                <w:sz w:val="24"/>
                <w:szCs w:val="24"/>
              </w:rPr>
              <w:t xml:space="preserve">/ </w:t>
            </w:r>
            <w:hyperlink r:id="rId21" w:history="1">
              <w:r w:rsidRPr="00AC30D2">
                <w:rPr>
                  <w:rStyle w:val="af2"/>
                  <w:rFonts w:ascii="Times New Roman" w:hAnsi="Times New Roman"/>
                  <w:color w:val="auto"/>
                  <w:sz w:val="24"/>
                  <w:szCs w:val="24"/>
                  <w:u w:val="none"/>
                </w:rPr>
                <w:t>Детство-Пресс</w:t>
              </w:r>
            </w:hyperlink>
            <w:r w:rsidRPr="00AC30D2">
              <w:rPr>
                <w:rFonts w:ascii="Times New Roman" w:hAnsi="Times New Roman"/>
                <w:sz w:val="24"/>
                <w:szCs w:val="24"/>
              </w:rPr>
              <w:t>, 2016 г.</w:t>
            </w:r>
          </w:p>
          <w:p w:rsidR="00760430" w:rsidRPr="007D47AF" w:rsidRDefault="00CF60F6" w:rsidP="00CF60F6">
            <w:pPr>
              <w:pStyle w:val="a6"/>
            </w:pPr>
            <w:r w:rsidRPr="00AC30D2">
              <w:rPr>
                <w:bCs/>
              </w:rPr>
              <w:t>Серия: </w:t>
            </w:r>
            <w:hyperlink r:id="rId22" w:history="1">
              <w:r>
                <w:rPr>
                  <w:rStyle w:val="af2"/>
                  <w:color w:val="auto"/>
                  <w:u w:val="none"/>
                </w:rPr>
                <w:t>Библиотека программы «</w:t>
              </w:r>
              <w:r w:rsidRPr="00AC30D2">
                <w:rPr>
                  <w:rStyle w:val="af2"/>
                  <w:color w:val="auto"/>
                  <w:u w:val="none"/>
                </w:rPr>
                <w:t>Детство</w:t>
              </w:r>
              <w:r>
                <w:rPr>
                  <w:rStyle w:val="af2"/>
                  <w:color w:val="auto"/>
                  <w:u w:val="none"/>
                </w:rPr>
                <w:t>»</w:t>
              </w:r>
            </w:hyperlink>
          </w:p>
        </w:tc>
        <w:tc>
          <w:tcPr>
            <w:tcW w:w="1366" w:type="dxa"/>
            <w:shd w:val="clear" w:color="auto" w:fill="FFFFFF" w:themeFill="background1"/>
            <w:vAlign w:val="center"/>
          </w:tcPr>
          <w:p w:rsidR="00760430" w:rsidRPr="00DF3D52" w:rsidRDefault="00760430" w:rsidP="00726A38">
            <w:pPr>
              <w:pStyle w:val="a6"/>
              <w:jc w:val="center"/>
            </w:pPr>
            <w:r w:rsidRPr="00DF3D52">
              <w:t>+</w:t>
            </w:r>
          </w:p>
        </w:tc>
        <w:tc>
          <w:tcPr>
            <w:tcW w:w="1469" w:type="dxa"/>
            <w:shd w:val="clear" w:color="auto" w:fill="FFFFFF" w:themeFill="background1"/>
            <w:vAlign w:val="center"/>
          </w:tcPr>
          <w:p w:rsidR="00760430" w:rsidRPr="00DF3D52" w:rsidRDefault="00760430" w:rsidP="00726A38">
            <w:pPr>
              <w:pStyle w:val="a6"/>
              <w:jc w:val="center"/>
            </w:pPr>
            <w:r w:rsidRPr="00DF3D52">
              <w:t>+</w:t>
            </w:r>
          </w:p>
        </w:tc>
        <w:tc>
          <w:tcPr>
            <w:tcW w:w="1134" w:type="dxa"/>
            <w:shd w:val="clear" w:color="auto" w:fill="FFFFFF" w:themeFill="background1"/>
            <w:vAlign w:val="center"/>
          </w:tcPr>
          <w:p w:rsidR="00760430" w:rsidRPr="00F6498E" w:rsidRDefault="00760430" w:rsidP="00726A38">
            <w:pPr>
              <w:pStyle w:val="a6"/>
              <w:jc w:val="center"/>
            </w:pPr>
          </w:p>
        </w:tc>
        <w:tc>
          <w:tcPr>
            <w:tcW w:w="1559" w:type="dxa"/>
            <w:shd w:val="clear" w:color="auto" w:fill="FFFFFF" w:themeFill="background1"/>
            <w:vAlign w:val="center"/>
          </w:tcPr>
          <w:p w:rsidR="00760430" w:rsidRPr="00F6498E" w:rsidRDefault="00760430" w:rsidP="00726A38">
            <w:pPr>
              <w:pStyle w:val="a6"/>
              <w:jc w:val="center"/>
            </w:pPr>
          </w:p>
        </w:tc>
        <w:tc>
          <w:tcPr>
            <w:tcW w:w="1302" w:type="dxa"/>
            <w:shd w:val="clear" w:color="auto" w:fill="FFFFFF" w:themeFill="background1"/>
            <w:vAlign w:val="center"/>
          </w:tcPr>
          <w:p w:rsidR="00760430" w:rsidRPr="00F6498E" w:rsidRDefault="00760430" w:rsidP="00726A38">
            <w:pPr>
              <w:pStyle w:val="a6"/>
              <w:jc w:val="center"/>
            </w:pPr>
            <w:r w:rsidRPr="00DF3D52">
              <w:t>+</w:t>
            </w:r>
          </w:p>
        </w:tc>
      </w:tr>
      <w:tr w:rsidR="003B6BEA" w:rsidRPr="00DF3D52" w:rsidTr="003B6BEA">
        <w:trPr>
          <w:trHeight w:val="693"/>
        </w:trPr>
        <w:tc>
          <w:tcPr>
            <w:tcW w:w="3227" w:type="dxa"/>
            <w:shd w:val="clear" w:color="auto" w:fill="FFFFFF" w:themeFill="background1"/>
          </w:tcPr>
          <w:p w:rsidR="003B6BEA" w:rsidRPr="00DF3D52" w:rsidRDefault="003B6BEA" w:rsidP="00751535">
            <w:pPr>
              <w:pStyle w:val="a6"/>
            </w:pPr>
            <w:r>
              <w:rPr>
                <w:color w:val="000000"/>
              </w:rPr>
              <w:lastRenderedPageBreak/>
              <w:t>«Мы живем на Урале»  (Савелье</w:t>
            </w:r>
            <w:r w:rsidRPr="00DF3D52">
              <w:rPr>
                <w:color w:val="000000"/>
              </w:rPr>
              <w:t xml:space="preserve">ва </w:t>
            </w:r>
            <w:r>
              <w:rPr>
                <w:color w:val="000000"/>
              </w:rPr>
              <w:t>О.В</w:t>
            </w:r>
            <w:r w:rsidRPr="00DF3D52">
              <w:rPr>
                <w:color w:val="000000"/>
              </w:rPr>
              <w:t>.</w:t>
            </w:r>
            <w:r>
              <w:rPr>
                <w:color w:val="000000"/>
              </w:rPr>
              <w:t>, Толстикова О.В.</w:t>
            </w:r>
            <w:r w:rsidRPr="00DF3D52">
              <w:rPr>
                <w:color w:val="000000"/>
              </w:rPr>
              <w:t>)</w:t>
            </w:r>
          </w:p>
        </w:tc>
        <w:tc>
          <w:tcPr>
            <w:tcW w:w="1366" w:type="dxa"/>
            <w:shd w:val="clear" w:color="auto" w:fill="FFFFFF" w:themeFill="background1"/>
            <w:vAlign w:val="center"/>
          </w:tcPr>
          <w:p w:rsidR="003B6BEA" w:rsidRPr="00104C86" w:rsidRDefault="003B6BEA" w:rsidP="00751535">
            <w:pPr>
              <w:pStyle w:val="a6"/>
              <w:jc w:val="center"/>
            </w:pPr>
            <w:r w:rsidRPr="00104C86">
              <w:t>+</w:t>
            </w:r>
          </w:p>
        </w:tc>
        <w:tc>
          <w:tcPr>
            <w:tcW w:w="1469" w:type="dxa"/>
            <w:shd w:val="clear" w:color="auto" w:fill="FFFFFF" w:themeFill="background1"/>
            <w:vAlign w:val="center"/>
          </w:tcPr>
          <w:p w:rsidR="003B6BEA" w:rsidRPr="00104C86" w:rsidRDefault="003B6BEA" w:rsidP="00751535">
            <w:pPr>
              <w:pStyle w:val="a6"/>
              <w:jc w:val="center"/>
            </w:pPr>
            <w:r w:rsidRPr="00104C86">
              <w:t>+</w:t>
            </w:r>
          </w:p>
        </w:tc>
        <w:tc>
          <w:tcPr>
            <w:tcW w:w="1134" w:type="dxa"/>
            <w:shd w:val="clear" w:color="auto" w:fill="FFFFFF" w:themeFill="background1"/>
            <w:vAlign w:val="center"/>
          </w:tcPr>
          <w:p w:rsidR="003B6BEA" w:rsidRPr="00104C86" w:rsidRDefault="003B6BEA" w:rsidP="00751535">
            <w:pPr>
              <w:pStyle w:val="a6"/>
              <w:jc w:val="center"/>
            </w:pPr>
            <w:r w:rsidRPr="00104C86">
              <w:t>+</w:t>
            </w:r>
          </w:p>
        </w:tc>
        <w:tc>
          <w:tcPr>
            <w:tcW w:w="1559" w:type="dxa"/>
            <w:shd w:val="clear" w:color="auto" w:fill="FFFFFF" w:themeFill="background1"/>
            <w:vAlign w:val="center"/>
          </w:tcPr>
          <w:p w:rsidR="003B6BEA" w:rsidRPr="00F6498E" w:rsidRDefault="003B6BEA" w:rsidP="00751535">
            <w:pPr>
              <w:pStyle w:val="a6"/>
              <w:jc w:val="center"/>
            </w:pPr>
            <w:r w:rsidRPr="00DF3D52">
              <w:t>+</w:t>
            </w:r>
          </w:p>
        </w:tc>
        <w:tc>
          <w:tcPr>
            <w:tcW w:w="1302" w:type="dxa"/>
            <w:shd w:val="clear" w:color="auto" w:fill="FFFFFF" w:themeFill="background1"/>
            <w:vAlign w:val="center"/>
          </w:tcPr>
          <w:p w:rsidR="003B6BEA" w:rsidRPr="00F6498E" w:rsidRDefault="003B6BEA" w:rsidP="00726A38">
            <w:pPr>
              <w:pStyle w:val="a6"/>
              <w:jc w:val="center"/>
            </w:pPr>
            <w:r>
              <w:t>+</w:t>
            </w:r>
          </w:p>
        </w:tc>
      </w:tr>
      <w:tr w:rsidR="003B6BEA" w:rsidRPr="00DF3D52" w:rsidTr="003B6BEA">
        <w:trPr>
          <w:trHeight w:val="462"/>
        </w:trPr>
        <w:tc>
          <w:tcPr>
            <w:tcW w:w="3227" w:type="dxa"/>
            <w:shd w:val="clear" w:color="auto" w:fill="FFFFFF" w:themeFill="background1"/>
          </w:tcPr>
          <w:p w:rsidR="003B6BEA" w:rsidRPr="00DF3D52" w:rsidRDefault="003B6BEA" w:rsidP="00726A38">
            <w:pPr>
              <w:pStyle w:val="a6"/>
            </w:pPr>
            <w:r w:rsidRPr="00DF3D52">
              <w:t>Про</w:t>
            </w:r>
            <w:r>
              <w:t>грамма  логопедической работы по преодолению</w:t>
            </w:r>
            <w:r w:rsidRPr="00DF3D52">
              <w:t xml:space="preserve"> фонетико-фонематическ</w:t>
            </w:r>
            <w:r>
              <w:t>ого</w:t>
            </w:r>
            <w:r w:rsidRPr="00DF3D52">
              <w:t xml:space="preserve"> недоразви</w:t>
            </w:r>
            <w:r>
              <w:t>тия у детей (Г.В</w:t>
            </w:r>
            <w:r w:rsidRPr="00DF3D52">
              <w:t>. Чиркина</w:t>
            </w:r>
            <w:r>
              <w:t>, Т.</w:t>
            </w:r>
            <w:r w:rsidRPr="00DF3D52">
              <w:t xml:space="preserve"> </w:t>
            </w:r>
            <w:r>
              <w:t xml:space="preserve">Б. </w:t>
            </w:r>
            <w:r w:rsidRPr="00DF3D52">
              <w:t xml:space="preserve">Филичева) </w:t>
            </w:r>
            <w:r>
              <w:t xml:space="preserve">                                      </w:t>
            </w:r>
          </w:p>
        </w:tc>
        <w:tc>
          <w:tcPr>
            <w:tcW w:w="1366" w:type="dxa"/>
            <w:shd w:val="clear" w:color="auto" w:fill="FFFFFF" w:themeFill="background1"/>
            <w:vAlign w:val="center"/>
          </w:tcPr>
          <w:p w:rsidR="003B6BEA" w:rsidRPr="00104C86" w:rsidRDefault="003B6BEA" w:rsidP="00726A38">
            <w:pPr>
              <w:pStyle w:val="a6"/>
              <w:jc w:val="center"/>
            </w:pPr>
          </w:p>
        </w:tc>
        <w:tc>
          <w:tcPr>
            <w:tcW w:w="1469" w:type="dxa"/>
            <w:shd w:val="clear" w:color="auto" w:fill="FFFFFF" w:themeFill="background1"/>
            <w:vAlign w:val="center"/>
          </w:tcPr>
          <w:p w:rsidR="003B6BEA" w:rsidRPr="00104C86" w:rsidRDefault="003B6BEA" w:rsidP="00726A38">
            <w:pPr>
              <w:pStyle w:val="a6"/>
              <w:jc w:val="center"/>
            </w:pPr>
          </w:p>
        </w:tc>
        <w:tc>
          <w:tcPr>
            <w:tcW w:w="1134" w:type="dxa"/>
            <w:shd w:val="clear" w:color="auto" w:fill="FFFFFF" w:themeFill="background1"/>
            <w:vAlign w:val="center"/>
          </w:tcPr>
          <w:p w:rsidR="003B6BEA" w:rsidRPr="00104C86" w:rsidRDefault="003B6BEA" w:rsidP="00726A38">
            <w:pPr>
              <w:pStyle w:val="a6"/>
              <w:jc w:val="center"/>
            </w:pPr>
            <w:r>
              <w:t>+</w:t>
            </w:r>
          </w:p>
        </w:tc>
        <w:tc>
          <w:tcPr>
            <w:tcW w:w="1559" w:type="dxa"/>
            <w:shd w:val="clear" w:color="auto" w:fill="FFFFFF" w:themeFill="background1"/>
            <w:vAlign w:val="center"/>
          </w:tcPr>
          <w:p w:rsidR="003B6BEA" w:rsidRPr="00F6498E" w:rsidRDefault="003B6BEA" w:rsidP="00726A38">
            <w:pPr>
              <w:pStyle w:val="a6"/>
              <w:jc w:val="center"/>
            </w:pPr>
          </w:p>
        </w:tc>
        <w:tc>
          <w:tcPr>
            <w:tcW w:w="1302" w:type="dxa"/>
            <w:shd w:val="clear" w:color="auto" w:fill="FFFFFF" w:themeFill="background1"/>
            <w:vAlign w:val="center"/>
          </w:tcPr>
          <w:p w:rsidR="003B6BEA" w:rsidRPr="00F6498E" w:rsidRDefault="003B6BEA" w:rsidP="00726A38">
            <w:pPr>
              <w:pStyle w:val="a6"/>
              <w:jc w:val="center"/>
            </w:pPr>
          </w:p>
        </w:tc>
      </w:tr>
      <w:tr w:rsidR="003B6BEA" w:rsidRPr="00DF3D52" w:rsidTr="003B6BEA">
        <w:trPr>
          <w:trHeight w:val="910"/>
        </w:trPr>
        <w:tc>
          <w:tcPr>
            <w:tcW w:w="3227" w:type="dxa"/>
            <w:shd w:val="clear" w:color="auto" w:fill="FFFFFF" w:themeFill="background1"/>
          </w:tcPr>
          <w:p w:rsidR="003B6BEA" w:rsidRPr="00DF3D52" w:rsidRDefault="003B6BEA" w:rsidP="00726A38">
            <w:pPr>
              <w:pStyle w:val="a6"/>
            </w:pPr>
            <w:r>
              <w:t>Программа развития музыкальности у детей. «Гармония»  (Г.В. Тарасова, Т.В. Нестеренко)</w:t>
            </w:r>
          </w:p>
        </w:tc>
        <w:tc>
          <w:tcPr>
            <w:tcW w:w="1366" w:type="dxa"/>
            <w:shd w:val="clear" w:color="auto" w:fill="FFFFFF" w:themeFill="background1"/>
            <w:vAlign w:val="center"/>
          </w:tcPr>
          <w:p w:rsidR="003B6BEA" w:rsidRPr="00DF3D52" w:rsidRDefault="003B6BEA" w:rsidP="00726A38">
            <w:pPr>
              <w:pStyle w:val="a6"/>
              <w:jc w:val="center"/>
            </w:pPr>
          </w:p>
        </w:tc>
        <w:tc>
          <w:tcPr>
            <w:tcW w:w="1469" w:type="dxa"/>
            <w:shd w:val="clear" w:color="auto" w:fill="FFFFFF" w:themeFill="background1"/>
            <w:vAlign w:val="center"/>
          </w:tcPr>
          <w:p w:rsidR="003B6BEA" w:rsidRPr="00DF3D52" w:rsidRDefault="003B6BEA" w:rsidP="00726A38">
            <w:pPr>
              <w:pStyle w:val="a6"/>
              <w:jc w:val="center"/>
            </w:pPr>
          </w:p>
        </w:tc>
        <w:tc>
          <w:tcPr>
            <w:tcW w:w="1134" w:type="dxa"/>
            <w:shd w:val="clear" w:color="auto" w:fill="FFFFFF" w:themeFill="background1"/>
            <w:vAlign w:val="center"/>
          </w:tcPr>
          <w:p w:rsidR="003B6BEA" w:rsidRPr="00F6498E" w:rsidRDefault="003B6BEA" w:rsidP="00726A38">
            <w:pPr>
              <w:pStyle w:val="a6"/>
              <w:jc w:val="center"/>
            </w:pPr>
          </w:p>
        </w:tc>
        <w:tc>
          <w:tcPr>
            <w:tcW w:w="1559" w:type="dxa"/>
            <w:shd w:val="clear" w:color="auto" w:fill="FFFFFF" w:themeFill="background1"/>
            <w:vAlign w:val="center"/>
          </w:tcPr>
          <w:p w:rsidR="003B6BEA" w:rsidRPr="00F6498E" w:rsidRDefault="003B6BEA" w:rsidP="00726A38">
            <w:pPr>
              <w:pStyle w:val="a6"/>
              <w:jc w:val="center"/>
            </w:pPr>
            <w:r>
              <w:t>+</w:t>
            </w:r>
          </w:p>
        </w:tc>
        <w:tc>
          <w:tcPr>
            <w:tcW w:w="1302" w:type="dxa"/>
            <w:shd w:val="clear" w:color="auto" w:fill="FFFFFF" w:themeFill="background1"/>
            <w:vAlign w:val="center"/>
          </w:tcPr>
          <w:p w:rsidR="003B6BEA" w:rsidRPr="00F6498E" w:rsidRDefault="003B6BEA" w:rsidP="00726A38">
            <w:pPr>
              <w:pStyle w:val="a6"/>
              <w:jc w:val="center"/>
            </w:pPr>
          </w:p>
        </w:tc>
      </w:tr>
    </w:tbl>
    <w:p w:rsidR="00760430" w:rsidRPr="00F53350" w:rsidRDefault="00760430" w:rsidP="00760430">
      <w:pPr>
        <w:jc w:val="center"/>
        <w:rPr>
          <w:b/>
          <w:sz w:val="12"/>
          <w:szCs w:val="28"/>
        </w:rPr>
      </w:pPr>
    </w:p>
    <w:p w:rsidR="00E93C35" w:rsidRPr="00AC30D2" w:rsidRDefault="00760430" w:rsidP="00E93C35">
      <w:pPr>
        <w:ind w:firstLine="708"/>
        <w:jc w:val="both"/>
      </w:pPr>
      <w:r w:rsidRPr="003274B5">
        <w:rPr>
          <w:b/>
        </w:rPr>
        <w:t>1.</w:t>
      </w:r>
      <w:r>
        <w:t xml:space="preserve"> </w:t>
      </w:r>
      <w:r w:rsidR="00E93C35" w:rsidRPr="00E963C6">
        <w:rPr>
          <w:b/>
        </w:rPr>
        <w:t>«Основы безопасности детей дошкольного возраста»</w:t>
      </w:r>
      <w:r w:rsidR="00E93C35">
        <w:rPr>
          <w:b/>
        </w:rPr>
        <w:t xml:space="preserve"> (</w:t>
      </w:r>
      <w:r w:rsidR="00E93C35" w:rsidRPr="00E963C6">
        <w:rPr>
          <w:b/>
        </w:rPr>
        <w:t>Р.Б. Стеркина, О.Л. Князева, Н.Н. Авдеева</w:t>
      </w:r>
      <w:r w:rsidR="00E93C35">
        <w:rPr>
          <w:b/>
        </w:rPr>
        <w:t>)</w:t>
      </w:r>
    </w:p>
    <w:p w:rsidR="00760430" w:rsidRDefault="00760430" w:rsidP="00CF60F6">
      <w:pPr>
        <w:ind w:firstLine="708"/>
        <w:jc w:val="both"/>
      </w:pPr>
      <w:r w:rsidRPr="00104C86">
        <w:t>За последние годы</w:t>
      </w:r>
      <w:r>
        <w:t xml:space="preserve"> серьезно возросло</w:t>
      </w:r>
      <w:r w:rsidRPr="00104C86">
        <w:t xml:space="preserve"> число детей, имеющих </w:t>
      </w:r>
      <w:r>
        <w:rPr>
          <w:lang w:val="en-US"/>
        </w:rPr>
        <w:t>II</w:t>
      </w:r>
      <w:r>
        <w:t xml:space="preserve"> и </w:t>
      </w:r>
      <w:r>
        <w:rPr>
          <w:lang w:val="en-US"/>
        </w:rPr>
        <w:t>III</w:t>
      </w:r>
      <w:r>
        <w:t xml:space="preserve"> группы здоровья  </w:t>
      </w:r>
      <w:r w:rsidRPr="00462A98">
        <w:t>(см. показатели</w:t>
      </w:r>
      <w:r w:rsidRPr="00104C86">
        <w:t xml:space="preserve"> по группам здоровья)</w:t>
      </w:r>
      <w:r>
        <w:t>. Все реже в детский сад приходят дети с абсолютно нормальным здоровьем (</w:t>
      </w:r>
      <w:r>
        <w:rPr>
          <w:lang w:val="en-US"/>
        </w:rPr>
        <w:t>I</w:t>
      </w:r>
      <w:r>
        <w:t xml:space="preserve"> группа здоровья).   </w:t>
      </w:r>
      <w:r w:rsidRPr="00104C86">
        <w:t xml:space="preserve"> Учеными доказано, что здоровье человека только на 7-8% зависит от здравоохранения и более чем на половину – от образа жизни</w:t>
      </w:r>
      <w:r>
        <w:t xml:space="preserve">; </w:t>
      </w:r>
      <w:r w:rsidRPr="00104C86">
        <w:t xml:space="preserve">40% заболеваний взрослых берут свое начало с дошкольного возраста. В этих условиях особенно </w:t>
      </w:r>
      <w:r>
        <w:t>актуальной</w:t>
      </w:r>
      <w:r w:rsidRPr="00104C86">
        <w:t xml:space="preserve"> становится задача сохранения и укрепления здоровья детей в процессе дошкольного образования. Эта задача должна решаться не только с помощью медицины, но и с </w:t>
      </w:r>
      <w:r w:rsidRPr="00CF60F6">
        <w:t>использованием педагогических методов, путем внедрения способов и средств неспецифической профилактики заболеваний</w:t>
      </w:r>
      <w:r w:rsidRPr="00104C86">
        <w:t xml:space="preserve">. В связи с этим возрастает значение воспитания здорового образа жизни человека. </w:t>
      </w:r>
    </w:p>
    <w:p w:rsidR="00F53350" w:rsidRPr="00104C86" w:rsidRDefault="00760430" w:rsidP="00F53350">
      <w:pPr>
        <w:ind w:firstLine="708"/>
        <w:jc w:val="both"/>
      </w:pPr>
      <w:r w:rsidRPr="00104C86">
        <w:t xml:space="preserve">Дошкольнику необходимо познать особенности своего организма, основы управления собственным здоровьем и выживания в современных условиях жизни, т. е. уже с раннего возраста ребенок должен получить базовые знания, практические навыки ведения здорового образа жизни, которые помогут ему в дальнейшей жизни. </w:t>
      </w:r>
    </w:p>
    <w:p w:rsidR="00760430" w:rsidRDefault="00760430" w:rsidP="00AC30D2">
      <w:pPr>
        <w:ind w:firstLine="708"/>
        <w:jc w:val="both"/>
      </w:pPr>
      <w:r w:rsidRPr="00AC30D2">
        <w:t xml:space="preserve">Часть этих задач решается в процессе реализации парциальной программы «Основы безопасности детей дошкольного возраста» Авдеева Н.А., Князева Л.Н., Стеркина Р.Б. – СПб, 2002. </w:t>
      </w:r>
      <w:r w:rsidR="00AC30D2">
        <w:t xml:space="preserve"> </w:t>
      </w:r>
      <w:r w:rsidRPr="00104C86">
        <w:t xml:space="preserve">Система </w:t>
      </w:r>
      <w:r>
        <w:t>обеспечения здоровьесберегающего процесса</w:t>
      </w:r>
      <w:r w:rsidRPr="00104C86">
        <w:t xml:space="preserve"> ДОУ</w:t>
      </w:r>
      <w:r>
        <w:t xml:space="preserve"> учитывает </w:t>
      </w:r>
      <w:r w:rsidRPr="002056D4">
        <w:t>государственный заказ</w:t>
      </w:r>
      <w:r>
        <w:t xml:space="preserve"> (н</w:t>
      </w:r>
      <w:r w:rsidRPr="008377D5">
        <w:t xml:space="preserve">еблагоприятная картина состояния здоровья детей дошкольного возраста и тенденция его ухудшения по всей России, в том числе и в городе </w:t>
      </w:r>
      <w:r>
        <w:t xml:space="preserve">Екатеринбурге) и </w:t>
      </w:r>
      <w:r w:rsidRPr="002056D4">
        <w:t>общественный заказ</w:t>
      </w:r>
      <w:r>
        <w:t xml:space="preserve"> (</w:t>
      </w:r>
      <w:r w:rsidRPr="008377D5">
        <w:t>высокий уровень запросов и требований родителей воспитанников к дошкольному образованию</w:t>
      </w:r>
      <w:r>
        <w:t>,</w:t>
      </w:r>
      <w:r w:rsidRPr="008377D5">
        <w:t xml:space="preserve"> к качеству и содержанию образовательно-воспитательного процесса в ДОУ</w:t>
      </w:r>
      <w:r>
        <w:t xml:space="preserve">). В связи с этим в ДОУ используются современные и эффективные </w:t>
      </w:r>
      <w:r w:rsidRPr="00104C86">
        <w:t>здоровьесберегающи</w:t>
      </w:r>
      <w:r>
        <w:t>е</w:t>
      </w:r>
      <w:r w:rsidRPr="00104C86">
        <w:t xml:space="preserve"> технологи</w:t>
      </w:r>
      <w:r>
        <w:t>и  (см. Приложение).</w:t>
      </w:r>
      <w:r w:rsidRPr="00104C86">
        <w:t xml:space="preserve"> </w:t>
      </w:r>
    </w:p>
    <w:p w:rsidR="003274B5" w:rsidRPr="003274B5" w:rsidRDefault="003274B5" w:rsidP="003274B5">
      <w:pPr>
        <w:autoSpaceDE w:val="0"/>
        <w:autoSpaceDN w:val="0"/>
        <w:adjustRightInd w:val="0"/>
        <w:ind w:firstLine="567"/>
        <w:jc w:val="both"/>
        <w:rPr>
          <w:sz w:val="10"/>
        </w:rPr>
      </w:pPr>
    </w:p>
    <w:p w:rsidR="003274B5" w:rsidRPr="000853A8" w:rsidRDefault="003274B5" w:rsidP="003274B5">
      <w:pPr>
        <w:autoSpaceDE w:val="0"/>
        <w:autoSpaceDN w:val="0"/>
        <w:adjustRightInd w:val="0"/>
        <w:ind w:firstLine="567"/>
        <w:jc w:val="both"/>
      </w:pPr>
      <w:r>
        <w:rPr>
          <w:color w:val="000000"/>
        </w:rPr>
        <w:t>В п</w:t>
      </w:r>
      <w:r w:rsidRPr="000853A8">
        <w:rPr>
          <w:color w:val="000000"/>
        </w:rPr>
        <w:t>рограмм</w:t>
      </w:r>
      <w:r>
        <w:rPr>
          <w:color w:val="000000"/>
        </w:rPr>
        <w:t xml:space="preserve">е </w:t>
      </w:r>
      <w:r w:rsidRPr="000853A8">
        <w:rPr>
          <w:color w:val="000000"/>
        </w:rPr>
        <w:t>«Основы</w:t>
      </w:r>
      <w:r>
        <w:rPr>
          <w:color w:val="000000"/>
        </w:rPr>
        <w:t xml:space="preserve"> </w:t>
      </w:r>
      <w:r w:rsidRPr="000853A8">
        <w:rPr>
          <w:color w:val="000000"/>
        </w:rPr>
        <w:t>безопасности жизнедеятельности дошкольников»</w:t>
      </w:r>
      <w:r>
        <w:rPr>
          <w:color w:val="000000"/>
        </w:rPr>
        <w:t xml:space="preserve"> </w:t>
      </w:r>
      <w:r w:rsidRPr="000853A8">
        <w:rPr>
          <w:color w:val="000000"/>
        </w:rPr>
        <w:t xml:space="preserve"> представлена</w:t>
      </w:r>
      <w:r>
        <w:rPr>
          <w:color w:val="000000"/>
        </w:rPr>
        <w:t xml:space="preserve"> </w:t>
      </w:r>
      <w:r w:rsidRPr="000853A8">
        <w:rPr>
          <w:color w:val="000000"/>
        </w:rPr>
        <w:t>система развивающих заданий для детей младшего и старшего дошкольного</w:t>
      </w:r>
      <w:r>
        <w:rPr>
          <w:color w:val="000000"/>
        </w:rPr>
        <w:t xml:space="preserve"> </w:t>
      </w:r>
      <w:r w:rsidRPr="000853A8">
        <w:rPr>
          <w:color w:val="000000"/>
        </w:rPr>
        <w:t>возраста. Задания предполагают разные формы взаимодействия детей и</w:t>
      </w:r>
      <w:r>
        <w:rPr>
          <w:color w:val="000000"/>
        </w:rPr>
        <w:t xml:space="preserve"> </w:t>
      </w:r>
      <w:r w:rsidRPr="000853A8">
        <w:rPr>
          <w:color w:val="000000"/>
        </w:rPr>
        <w:t>взрослых (занятия, беседы, дидактические игры, праздники, развлечения,</w:t>
      </w:r>
      <w:r>
        <w:rPr>
          <w:color w:val="000000"/>
        </w:rPr>
        <w:t xml:space="preserve"> </w:t>
      </w:r>
      <w:r w:rsidRPr="000853A8">
        <w:rPr>
          <w:color w:val="000000"/>
        </w:rPr>
        <w:t>чтение произведений художественной литературы), направленные на</w:t>
      </w:r>
      <w:r>
        <w:rPr>
          <w:color w:val="000000"/>
        </w:rPr>
        <w:t xml:space="preserve"> </w:t>
      </w:r>
      <w:r w:rsidRPr="000853A8">
        <w:rPr>
          <w:color w:val="000000"/>
        </w:rPr>
        <w:t>формирование основ экологической культуры, знаний о своем организме и</w:t>
      </w:r>
      <w:r>
        <w:rPr>
          <w:color w:val="000000"/>
        </w:rPr>
        <w:t xml:space="preserve"> </w:t>
      </w:r>
      <w:r w:rsidRPr="000853A8">
        <w:rPr>
          <w:color w:val="000000"/>
        </w:rPr>
        <w:t>основах здорового образа жизни, правилах безопасности при обращении с</w:t>
      </w:r>
      <w:r>
        <w:rPr>
          <w:color w:val="000000"/>
        </w:rPr>
        <w:t xml:space="preserve"> </w:t>
      </w:r>
      <w:r w:rsidRPr="000853A8">
        <w:rPr>
          <w:color w:val="000000"/>
        </w:rPr>
        <w:t>опасными предметами, безопасного поведения на улице.</w:t>
      </w:r>
    </w:p>
    <w:p w:rsidR="003274B5" w:rsidRPr="00575CA9" w:rsidRDefault="003274B5" w:rsidP="003274B5">
      <w:pPr>
        <w:autoSpaceDE w:val="0"/>
        <w:autoSpaceDN w:val="0"/>
        <w:adjustRightInd w:val="0"/>
        <w:ind w:firstLine="567"/>
        <w:jc w:val="both"/>
      </w:pPr>
      <w:r w:rsidRPr="00CF60F6">
        <w:t>Цель:</w:t>
      </w:r>
      <w:r w:rsidRPr="000853A8">
        <w:t xml:space="preserve"> воспитание у ребенка навыков адекватного поведения в различных неожиданных ситуациях, самостоятельности и </w:t>
      </w:r>
      <w:r w:rsidRPr="00575CA9">
        <w:t xml:space="preserve">ответственности за свое поведение. </w:t>
      </w:r>
    </w:p>
    <w:p w:rsidR="003274B5" w:rsidRPr="00575CA9" w:rsidRDefault="003274B5" w:rsidP="003274B5">
      <w:pPr>
        <w:autoSpaceDE w:val="0"/>
        <w:autoSpaceDN w:val="0"/>
        <w:adjustRightInd w:val="0"/>
        <w:ind w:firstLine="567"/>
        <w:jc w:val="both"/>
      </w:pPr>
      <w:r w:rsidRPr="00575CA9">
        <w:t>Программа предполагает решение важнейшей социально-педагогической</w:t>
      </w:r>
      <w:r w:rsidRPr="00575CA9">
        <w:rPr>
          <w:b/>
          <w:color w:val="FF0000"/>
        </w:rPr>
        <w:t xml:space="preserve"> </w:t>
      </w:r>
      <w:r w:rsidRPr="00575CA9">
        <w:rPr>
          <w:b/>
        </w:rPr>
        <w:t>задачи</w:t>
      </w:r>
      <w:r w:rsidRPr="00575CA9">
        <w:t xml:space="preserve"> – воспитание у ребенка навыков адекватного поведения в различных непредвиденных и стандартных ситуациях. </w:t>
      </w:r>
    </w:p>
    <w:p w:rsidR="003274B5" w:rsidRPr="00CF60F6" w:rsidRDefault="003274B5" w:rsidP="003274B5">
      <w:pPr>
        <w:autoSpaceDE w:val="0"/>
        <w:autoSpaceDN w:val="0"/>
        <w:adjustRightInd w:val="0"/>
        <w:ind w:firstLine="567"/>
        <w:jc w:val="both"/>
      </w:pPr>
      <w:r w:rsidRPr="00CF60F6">
        <w:t xml:space="preserve">Задачи программы: </w:t>
      </w:r>
    </w:p>
    <w:p w:rsidR="003274B5" w:rsidRDefault="003274B5" w:rsidP="003274B5">
      <w:pPr>
        <w:autoSpaceDE w:val="0"/>
        <w:autoSpaceDN w:val="0"/>
        <w:adjustRightInd w:val="0"/>
        <w:ind w:firstLine="567"/>
        <w:jc w:val="both"/>
      </w:pPr>
      <w:r>
        <w:t>1. С</w:t>
      </w:r>
      <w:r w:rsidRPr="00190CD1">
        <w:t>формировать основные правила личной безопасности</w:t>
      </w:r>
      <w:r>
        <w:t>.</w:t>
      </w:r>
    </w:p>
    <w:p w:rsidR="003274B5" w:rsidRDefault="003274B5" w:rsidP="003274B5">
      <w:pPr>
        <w:autoSpaceDE w:val="0"/>
        <w:autoSpaceDN w:val="0"/>
        <w:adjustRightInd w:val="0"/>
        <w:ind w:firstLine="567"/>
        <w:jc w:val="both"/>
      </w:pPr>
      <w:r>
        <w:lastRenderedPageBreak/>
        <w:t>2. О</w:t>
      </w:r>
      <w:r w:rsidRPr="00190CD1">
        <w:t>беспечить психологическое благополучие и здоровье детей</w:t>
      </w:r>
      <w:r>
        <w:t>.</w:t>
      </w:r>
      <w:r w:rsidRPr="00190CD1">
        <w:t xml:space="preserve"> </w:t>
      </w:r>
    </w:p>
    <w:p w:rsidR="003274B5" w:rsidRDefault="003274B5" w:rsidP="003274B5">
      <w:pPr>
        <w:autoSpaceDE w:val="0"/>
        <w:autoSpaceDN w:val="0"/>
        <w:adjustRightInd w:val="0"/>
        <w:ind w:firstLine="567"/>
        <w:jc w:val="both"/>
      </w:pPr>
      <w:r>
        <w:t>3. Р</w:t>
      </w:r>
      <w:r w:rsidRPr="00190CD1">
        <w:t>азвивать познавательные способности; творческие способности, воображение, мышление; коммуникативные навыки</w:t>
      </w:r>
      <w:r>
        <w:t>.</w:t>
      </w:r>
      <w:r w:rsidRPr="00190CD1">
        <w:t xml:space="preserve"> </w:t>
      </w:r>
    </w:p>
    <w:p w:rsidR="003274B5" w:rsidRDefault="003274B5" w:rsidP="003274B5">
      <w:pPr>
        <w:autoSpaceDE w:val="0"/>
        <w:autoSpaceDN w:val="0"/>
        <w:adjustRightInd w:val="0"/>
        <w:ind w:firstLine="567"/>
        <w:jc w:val="both"/>
      </w:pPr>
      <w:r>
        <w:t>4. Н</w:t>
      </w:r>
      <w:r w:rsidRPr="00190CD1">
        <w:t>аучить детей оказать помощь себе и пострадавшим</w:t>
      </w:r>
      <w:r>
        <w:t>.</w:t>
      </w:r>
      <w:r w:rsidRPr="00190CD1">
        <w:t xml:space="preserve"> </w:t>
      </w:r>
    </w:p>
    <w:p w:rsidR="003274B5" w:rsidRPr="00E963C6" w:rsidRDefault="003274B5" w:rsidP="003274B5">
      <w:pPr>
        <w:autoSpaceDE w:val="0"/>
        <w:autoSpaceDN w:val="0"/>
        <w:adjustRightInd w:val="0"/>
        <w:ind w:firstLine="567"/>
        <w:jc w:val="both"/>
      </w:pPr>
      <w:r>
        <w:t>5. В</w:t>
      </w:r>
      <w:r w:rsidRPr="00190CD1">
        <w:t>оспитывать личностные навыки безопасного поведения в социуме и в быту</w:t>
      </w:r>
      <w:r>
        <w:t>.</w:t>
      </w:r>
    </w:p>
    <w:p w:rsidR="003274B5" w:rsidRDefault="003274B5" w:rsidP="003274B5">
      <w:pPr>
        <w:autoSpaceDE w:val="0"/>
        <w:autoSpaceDN w:val="0"/>
        <w:adjustRightInd w:val="0"/>
        <w:ind w:firstLine="567"/>
        <w:jc w:val="both"/>
      </w:pPr>
      <w:r w:rsidRPr="00E963C6">
        <w:t xml:space="preserve">При реализации этой программы </w:t>
      </w:r>
      <w:r>
        <w:t>МАДОУ</w:t>
      </w:r>
      <w:r w:rsidR="00AC30D2">
        <w:t>ЦРР</w:t>
      </w:r>
      <w:r>
        <w:t xml:space="preserve"> – детский сад № </w:t>
      </w:r>
      <w:r w:rsidR="00AC30D2">
        <w:t>556</w:t>
      </w:r>
      <w:r>
        <w:t xml:space="preserve"> </w:t>
      </w:r>
      <w:r w:rsidRPr="00E963C6">
        <w:t xml:space="preserve"> организует обучение</w:t>
      </w:r>
      <w:r>
        <w:t xml:space="preserve"> детей</w:t>
      </w:r>
      <w:r w:rsidRPr="00E963C6">
        <w:t xml:space="preserve"> с учетом</w:t>
      </w:r>
      <w:r>
        <w:t xml:space="preserve"> их</w:t>
      </w:r>
      <w:r w:rsidRPr="00E963C6">
        <w:t xml:space="preserve"> индивидуальных и возрастных особенностей, социокультурных различий, своеобразия домашних и бытовых условий</w:t>
      </w:r>
      <w:r>
        <w:t>, условий жизни детей в большом мегаполисе.</w:t>
      </w:r>
      <w:r w:rsidRPr="00E963C6">
        <w:t xml:space="preserve"> </w:t>
      </w:r>
    </w:p>
    <w:p w:rsidR="003274B5" w:rsidRPr="00E963C6" w:rsidRDefault="003274B5" w:rsidP="003274B5">
      <w:pPr>
        <w:autoSpaceDE w:val="0"/>
        <w:autoSpaceDN w:val="0"/>
        <w:adjustRightInd w:val="0"/>
        <w:ind w:firstLine="567"/>
        <w:jc w:val="both"/>
      </w:pPr>
      <w:r w:rsidRPr="00E963C6">
        <w:t>Программа имеет учебно-методический комплект: учебное пособие по основам безопасности жизнедеятельности детей старшего дошкольного возраста и четыре красочно иллюстрированных раздаточных альбома для детей.</w:t>
      </w:r>
    </w:p>
    <w:p w:rsidR="003274B5" w:rsidRPr="00E963C6" w:rsidRDefault="003274B5" w:rsidP="003274B5">
      <w:pPr>
        <w:autoSpaceDE w:val="0"/>
        <w:autoSpaceDN w:val="0"/>
        <w:adjustRightInd w:val="0"/>
        <w:ind w:firstLine="567"/>
        <w:jc w:val="both"/>
      </w:pPr>
      <w:r w:rsidRPr="00E963C6">
        <w:t>В этот курс ОБЖ для дошкольников в</w:t>
      </w:r>
      <w:r>
        <w:t>ходят</w:t>
      </w:r>
      <w:r w:rsidRPr="00E963C6">
        <w:t xml:space="preserve"> шесть разделов, затрагивающих основные сферы жизни ребенка.</w:t>
      </w:r>
    </w:p>
    <w:p w:rsidR="003274B5" w:rsidRPr="00102319" w:rsidRDefault="003274B5" w:rsidP="003274B5">
      <w:pPr>
        <w:autoSpaceDE w:val="0"/>
        <w:autoSpaceDN w:val="0"/>
        <w:adjustRightInd w:val="0"/>
        <w:ind w:firstLine="567"/>
        <w:jc w:val="both"/>
        <w:rPr>
          <w:b/>
          <w:i/>
        </w:rPr>
      </w:pPr>
      <w:r w:rsidRPr="00102319">
        <w:rPr>
          <w:b/>
          <w:i/>
        </w:rPr>
        <w:t>Ребенок и другие люди.</w:t>
      </w:r>
    </w:p>
    <w:p w:rsidR="003274B5" w:rsidRPr="00E963C6" w:rsidRDefault="003274B5" w:rsidP="003274B5">
      <w:pPr>
        <w:autoSpaceDE w:val="0"/>
        <w:autoSpaceDN w:val="0"/>
        <w:adjustRightInd w:val="0"/>
        <w:ind w:firstLine="567"/>
        <w:jc w:val="both"/>
      </w:pPr>
      <w:r w:rsidRPr="00E963C6">
        <w:t>Первый раздел касается взаимодействия с людьми: знакомыми, незнакомыми, сверстниками, старшими приятелями на улице, дома  и  в детском саду. Ребенок учится оценивать ситуации с точки зрения «опасно-неопасно»,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ребенок узнает в программе ОБЖ,</w:t>
      </w:r>
    </w:p>
    <w:p w:rsidR="003274B5" w:rsidRPr="00102319" w:rsidRDefault="003274B5" w:rsidP="003274B5">
      <w:pPr>
        <w:autoSpaceDE w:val="0"/>
        <w:autoSpaceDN w:val="0"/>
        <w:adjustRightInd w:val="0"/>
        <w:ind w:firstLine="567"/>
        <w:jc w:val="both"/>
        <w:rPr>
          <w:b/>
          <w:i/>
        </w:rPr>
      </w:pPr>
      <w:r w:rsidRPr="00102319">
        <w:rPr>
          <w:b/>
          <w:i/>
        </w:rPr>
        <w:t>Ребенок и природа.</w:t>
      </w:r>
    </w:p>
    <w:p w:rsidR="003274B5" w:rsidRPr="00E963C6" w:rsidRDefault="003274B5" w:rsidP="003274B5">
      <w:pPr>
        <w:autoSpaceDE w:val="0"/>
        <w:autoSpaceDN w:val="0"/>
        <w:adjustRightInd w:val="0"/>
        <w:ind w:firstLine="567"/>
        <w:jc w:val="both"/>
      </w:pPr>
      <w:r w:rsidRPr="00E963C6">
        <w:t xml:space="preserve">Всегда ли общение с природой несет пользу? Что дает самой природе деятельность человека? В этом разделе обсуждаются ситуации, несущие потенциальную опасность (неприятные моменты при встречи с различными   </w:t>
      </w:r>
    </w:p>
    <w:p w:rsidR="003274B5" w:rsidRPr="00E963C6" w:rsidRDefault="003274B5" w:rsidP="003274B5">
      <w:pPr>
        <w:autoSpaceDE w:val="0"/>
        <w:autoSpaceDN w:val="0"/>
        <w:adjustRightInd w:val="0"/>
        <w:ind w:firstLine="567"/>
        <w:jc w:val="both"/>
      </w:pPr>
      <w:r w:rsidRPr="00E963C6">
        <w:t>Дети учатся бережному отношению к живой природе, пониманию того, что все в мире взаимосвязано.</w:t>
      </w:r>
    </w:p>
    <w:p w:rsidR="003274B5" w:rsidRPr="00102319" w:rsidRDefault="003274B5" w:rsidP="003274B5">
      <w:pPr>
        <w:autoSpaceDE w:val="0"/>
        <w:autoSpaceDN w:val="0"/>
        <w:adjustRightInd w:val="0"/>
        <w:ind w:firstLine="567"/>
        <w:jc w:val="both"/>
        <w:rPr>
          <w:b/>
          <w:i/>
        </w:rPr>
      </w:pPr>
      <w:r w:rsidRPr="00102319">
        <w:rPr>
          <w:b/>
          <w:i/>
        </w:rPr>
        <w:t>Ребенок дома.</w:t>
      </w:r>
    </w:p>
    <w:p w:rsidR="003274B5" w:rsidRPr="00E963C6" w:rsidRDefault="003274B5" w:rsidP="003274B5">
      <w:pPr>
        <w:autoSpaceDE w:val="0"/>
        <w:autoSpaceDN w:val="0"/>
        <w:adjustRightInd w:val="0"/>
        <w:ind w:firstLine="567"/>
        <w:jc w:val="both"/>
      </w:pPr>
      <w:r w:rsidRPr="00E963C6">
        <w:t>Сколько опасностей таит в себе наше комфортное жилище? Можете ли вы спокойно оставить ребенка дома? Умение грамотно обращаться с окружающими ребенка предметами в 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себя вести на балконе, у открытого окна, предусмотреть возможную опасность в быту поведает ребятам третий раздел ОБЖ.</w:t>
      </w:r>
    </w:p>
    <w:p w:rsidR="003274B5" w:rsidRPr="00102319" w:rsidRDefault="003274B5" w:rsidP="003274B5">
      <w:pPr>
        <w:autoSpaceDE w:val="0"/>
        <w:autoSpaceDN w:val="0"/>
        <w:adjustRightInd w:val="0"/>
        <w:ind w:firstLine="567"/>
        <w:jc w:val="both"/>
        <w:rPr>
          <w:b/>
          <w:i/>
        </w:rPr>
      </w:pPr>
      <w:r w:rsidRPr="00102319">
        <w:rPr>
          <w:b/>
          <w:i/>
        </w:rPr>
        <w:t>Здоровье ребенка.</w:t>
      </w:r>
    </w:p>
    <w:p w:rsidR="003274B5" w:rsidRPr="00E963C6" w:rsidRDefault="003274B5" w:rsidP="003274B5">
      <w:pPr>
        <w:autoSpaceDE w:val="0"/>
        <w:autoSpaceDN w:val="0"/>
        <w:adjustRightInd w:val="0"/>
        <w:ind w:firstLine="567"/>
        <w:jc w:val="both"/>
      </w:pPr>
      <w:r w:rsidRPr="00E963C6">
        <w:t>Как сберечь и приумножить здоровье ребенка? Что делать и чего стоит избегать, чтобы организм хорошо развивался, а физическая активность приносила только радость? Четвертый раздел программы расскажет ребятам об организме человека, ценности здорового образа жизни, напомнит о пользе витаминов, личной гигиены, утренней гимнастики, закаливания, прогулок на свежем воздухе, и важности своевременного обращения к врачу. Взрослея, человек становится все более ответственным за сохранение 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w:t>
      </w:r>
    </w:p>
    <w:p w:rsidR="003274B5" w:rsidRPr="00E963C6" w:rsidRDefault="003274B5" w:rsidP="003274B5">
      <w:pPr>
        <w:autoSpaceDE w:val="0"/>
        <w:autoSpaceDN w:val="0"/>
        <w:adjustRightInd w:val="0"/>
        <w:ind w:firstLine="567"/>
        <w:jc w:val="both"/>
      </w:pPr>
      <w:r w:rsidRPr="00102319">
        <w:rPr>
          <w:b/>
          <w:i/>
        </w:rPr>
        <w:t>Эмоциональное благополучие ребенка.</w:t>
      </w:r>
      <w:r w:rsidRPr="00E963C6">
        <w:t xml:space="preserve"> </w:t>
      </w:r>
    </w:p>
    <w:p w:rsidR="003274B5" w:rsidRPr="00E963C6" w:rsidRDefault="003274B5" w:rsidP="003274B5">
      <w:pPr>
        <w:autoSpaceDE w:val="0"/>
        <w:autoSpaceDN w:val="0"/>
        <w:adjustRightInd w:val="0"/>
        <w:ind w:firstLine="567"/>
        <w:jc w:val="both"/>
      </w:pPr>
      <w:r w:rsidRPr="00E963C6">
        <w:t>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ребенка. Ответственность за этот аспект лежит на взрослых – родителях,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саморегуляции в сложных ситуациях так же значимы, как и следование, правилам «безопасного» поведения. Этот раздел поможет ребенку научиться ребенку нормальному взаимодействию с людьми и комфортному общению.</w:t>
      </w:r>
    </w:p>
    <w:p w:rsidR="003274B5" w:rsidRPr="00E963C6" w:rsidRDefault="003274B5" w:rsidP="003274B5">
      <w:pPr>
        <w:autoSpaceDE w:val="0"/>
        <w:autoSpaceDN w:val="0"/>
        <w:adjustRightInd w:val="0"/>
        <w:ind w:firstLine="567"/>
        <w:jc w:val="both"/>
      </w:pPr>
      <w:r w:rsidRPr="00102319">
        <w:rPr>
          <w:b/>
          <w:i/>
        </w:rPr>
        <w:t>Ребенок на улице.</w:t>
      </w:r>
      <w:r w:rsidRPr="00E963C6">
        <w:t xml:space="preserve"> </w:t>
      </w:r>
    </w:p>
    <w:p w:rsidR="003274B5" w:rsidRDefault="003274B5" w:rsidP="003274B5">
      <w:pPr>
        <w:autoSpaceDE w:val="0"/>
        <w:autoSpaceDN w:val="0"/>
        <w:adjustRightInd w:val="0"/>
        <w:ind w:firstLine="567"/>
        <w:jc w:val="both"/>
      </w:pPr>
      <w:r w:rsidRPr="00E963C6">
        <w:lastRenderedPageBreak/>
        <w:t>Выход ребенка в «большой мир» сопровождается встречей с множеством объектов, которые требуют навыков безопасного общения. Улица, тротуар, светофор, пешеходная «зебра», проезжая часть дороги, дорожные знаки, транспорт – это понятия входят в круг представлений ребенка в дошкольном детстве, а с ними и новые правила, Раздел шестой поможет ребятам познакомиться с основными ПДД для водителей, пешеходов, велосипедистов, расскажет о работе Г</w:t>
      </w:r>
      <w:r>
        <w:t>БДД</w:t>
      </w:r>
      <w:r w:rsidRPr="00E963C6">
        <w:t xml:space="preserve"> и научит, что делать, если ребенок потерялся.</w:t>
      </w:r>
    </w:p>
    <w:p w:rsidR="003274B5" w:rsidRPr="003274B5" w:rsidRDefault="003274B5" w:rsidP="003274B5">
      <w:pPr>
        <w:autoSpaceDE w:val="0"/>
        <w:autoSpaceDN w:val="0"/>
        <w:adjustRightInd w:val="0"/>
        <w:ind w:firstLine="567"/>
        <w:jc w:val="both"/>
        <w:rPr>
          <w:sz w:val="12"/>
        </w:rPr>
      </w:pPr>
    </w:p>
    <w:p w:rsidR="003274B5" w:rsidRDefault="003274B5" w:rsidP="003274B5">
      <w:pPr>
        <w:autoSpaceDE w:val="0"/>
        <w:autoSpaceDN w:val="0"/>
        <w:adjustRightInd w:val="0"/>
        <w:ind w:firstLine="567"/>
        <w:jc w:val="both"/>
      </w:pPr>
      <w:r w:rsidRPr="00102319">
        <w:rPr>
          <w:b/>
        </w:rPr>
        <w:t>Планируемые результаты как целевые ориентиры.</w:t>
      </w:r>
    </w:p>
    <w:p w:rsidR="003274B5" w:rsidRDefault="003274B5" w:rsidP="003274B5">
      <w:pPr>
        <w:autoSpaceDE w:val="0"/>
        <w:autoSpaceDN w:val="0"/>
        <w:adjustRightInd w:val="0"/>
        <w:ind w:firstLine="567"/>
        <w:jc w:val="both"/>
      </w:pPr>
      <w:r>
        <w:t xml:space="preserve">У ребенка сформированы представления об адекватном поведении в неожиданных ситуациях, навыков самостоятельного принятия решений, ответственности за свои поступки. </w:t>
      </w:r>
    </w:p>
    <w:p w:rsidR="003274B5" w:rsidRDefault="003274B5" w:rsidP="003274B5">
      <w:pPr>
        <w:autoSpaceDE w:val="0"/>
        <w:autoSpaceDN w:val="0"/>
        <w:adjustRightInd w:val="0"/>
        <w:ind w:firstLine="567"/>
        <w:jc w:val="both"/>
      </w:pPr>
      <w:r>
        <w:t xml:space="preserve">Ребенок может самостоятельно разбираться в ситуации и реагировать на нее, опираясь на полученные ранее знания и собственный опыт. </w:t>
      </w:r>
    </w:p>
    <w:p w:rsidR="003274B5" w:rsidRDefault="003274B5" w:rsidP="003274B5">
      <w:pPr>
        <w:autoSpaceDE w:val="0"/>
        <w:autoSpaceDN w:val="0"/>
        <w:adjustRightInd w:val="0"/>
        <w:ind w:firstLine="567"/>
        <w:jc w:val="both"/>
      </w:pPr>
      <w:r>
        <w:t>Ребенок способен быть предусмотрительным, оценивать и анализировать ситуацию, видеть возможные последствия тех или иных действий.</w:t>
      </w:r>
    </w:p>
    <w:p w:rsidR="006608E5" w:rsidRDefault="006608E5" w:rsidP="006608E5">
      <w:pPr>
        <w:ind w:firstLine="567"/>
        <w:jc w:val="both"/>
      </w:pPr>
      <w:r w:rsidRPr="003630E4">
        <w:t xml:space="preserve">Выстраивая работу по </w:t>
      </w:r>
      <w:r>
        <w:t>познавательному</w:t>
      </w:r>
      <w:r w:rsidRPr="003630E4">
        <w:t xml:space="preserve"> развитию дошкольников</w:t>
      </w:r>
      <w:r>
        <w:t>,</w:t>
      </w:r>
      <w:r w:rsidRPr="003630E4">
        <w:t xml:space="preserve"> педагоги ДОУ реализуют следующие парциальные программы</w:t>
      </w:r>
      <w:r>
        <w:t xml:space="preserve"> и технологии</w:t>
      </w:r>
      <w:r w:rsidRPr="003630E4">
        <w:t xml:space="preserve">: </w:t>
      </w:r>
    </w:p>
    <w:p w:rsidR="006608E5" w:rsidRPr="003274B5" w:rsidRDefault="006608E5" w:rsidP="006608E5">
      <w:pPr>
        <w:ind w:firstLine="567"/>
        <w:jc w:val="both"/>
        <w:rPr>
          <w:sz w:val="12"/>
        </w:rPr>
      </w:pPr>
    </w:p>
    <w:p w:rsidR="00E93C35" w:rsidRDefault="00CF60F6" w:rsidP="00E93C35">
      <w:pPr>
        <w:jc w:val="both"/>
      </w:pPr>
      <w:r>
        <w:rPr>
          <w:b/>
        </w:rPr>
        <w:t>2</w:t>
      </w:r>
      <w:r w:rsidR="00E93C35">
        <w:rPr>
          <w:b/>
        </w:rPr>
        <w:t xml:space="preserve">. </w:t>
      </w:r>
      <w:r w:rsidR="00E93C35" w:rsidRPr="00E93C35">
        <w:rPr>
          <w:b/>
        </w:rPr>
        <w:t>Парциальная программа «Добро пожаловать в экологию!», О.А.Воронкевич.</w:t>
      </w:r>
      <w:r w:rsidR="00E93C35">
        <w:t xml:space="preserve"> </w:t>
      </w:r>
    </w:p>
    <w:p w:rsidR="00E93C35" w:rsidRDefault="00E93C35" w:rsidP="00E93C35">
      <w:pPr>
        <w:jc w:val="both"/>
      </w:pPr>
      <w:r>
        <w:t xml:space="preserve">Цель программы : воспитание у ребёнка основ экологической культуры. </w:t>
      </w:r>
    </w:p>
    <w:p w:rsidR="00E93C35" w:rsidRDefault="00E93C35" w:rsidP="00E93C35">
      <w:pPr>
        <w:jc w:val="both"/>
      </w:pPr>
      <w:r>
        <w:t xml:space="preserve">Задачи: </w:t>
      </w:r>
    </w:p>
    <w:p w:rsidR="00E93C35" w:rsidRDefault="00E93C35" w:rsidP="00415FB6">
      <w:pPr>
        <w:pStyle w:val="a5"/>
        <w:numPr>
          <w:ilvl w:val="0"/>
          <w:numId w:val="85"/>
        </w:numPr>
        <w:jc w:val="both"/>
      </w:pPr>
      <w:r>
        <w:t xml:space="preserve">развивать познавательный интерес к миру природы, познавательные психические процессы, логическое мышление, познавательно-исследовательскую деятельность; </w:t>
      </w:r>
    </w:p>
    <w:p w:rsidR="00E93C35" w:rsidRDefault="00E93C35" w:rsidP="00415FB6">
      <w:pPr>
        <w:pStyle w:val="a5"/>
        <w:numPr>
          <w:ilvl w:val="0"/>
          <w:numId w:val="85"/>
        </w:numPr>
        <w:jc w:val="both"/>
      </w:pPr>
      <w:r>
        <w:t xml:space="preserve">формировать представление о системном строении природы, воспитывать осознанное бережное отношение к природе. </w:t>
      </w:r>
    </w:p>
    <w:p w:rsidR="00CF60F6" w:rsidRDefault="00E93C35" w:rsidP="00E93C35">
      <w:pPr>
        <w:jc w:val="both"/>
      </w:pPr>
      <w:r>
        <w:t xml:space="preserve">Парциальная программа «Добро пожаловать в экологию!» отражает основные положения и идеи современного экологического образования дошкольников. Системное знакомство ребёнка с миром природы позволяет развить у него важнейшие операции мышления: анализ, сравнение, умение устанавливать взаимосвязи, обобщение. Содержание программы «Добро пожаловать в экологию!» представлено в методическом комплекте. Комплект включает методическое пособие (перспективный план работы воспитателя по формированию экологической культуры у детей младшего, среднего, старшего и подготовительного к школе возраста с приложениями, включая СД). В пособии представлена система работы по технологии «Добро пожаловать в экологию!» с детьми от 3 до7 лет. </w:t>
      </w:r>
    </w:p>
    <w:p w:rsidR="00CF60F6" w:rsidRDefault="00E93C35" w:rsidP="00CF60F6">
      <w:pPr>
        <w:ind w:firstLine="709"/>
        <w:jc w:val="both"/>
      </w:pPr>
      <w:r>
        <w:t>Содержание плана работы предусматривает использование педагогами современных методов: игрового проблемного обучения, наглядного моделирования, ТРИЗ, мнемотехники. Особенность этих методов заключается в том, что они построены на совместном творчестве педагога и ребёнка, нетрадиционны, стимулируют познавательную и творческую активность детей и в полной мере отвечают требованиям педагогики сотрудничества. Демонстрационные картины и динамические модели входят в методический комплект программы</w:t>
      </w:r>
      <w:r w:rsidR="00CF60F6">
        <w:t xml:space="preserve"> «Добро пожаловать в экологию!»</w:t>
      </w:r>
      <w:r>
        <w:t xml:space="preserve">. Альбомы представляют собой качественный современный иллюстративный материал. Они расширяют представления детей о живой природе, помогают детям самостоятельно устанавливать причинно- следственные связи. Дидактический материал оказывает педагогам методическую поддержку в реализации программы «Добро пожаловать в экологию!». Он включает в себя коллажи, мнемотаблицы, пиктограммы, наглядные модели. </w:t>
      </w:r>
    </w:p>
    <w:p w:rsidR="00CF60F6" w:rsidRDefault="00E93C35" w:rsidP="00CF60F6">
      <w:pPr>
        <w:ind w:firstLine="709"/>
        <w:jc w:val="both"/>
      </w:pPr>
      <w:r>
        <w:t>Взаимосвязь парциальной программы с образовательной программой</w:t>
      </w:r>
      <w:r w:rsidR="00CF60F6">
        <w:t>: в</w:t>
      </w:r>
      <w:r>
        <w:t xml:space="preserve"> основе программы лежит практико-ориентированная исследовательская познавательная деятельность по освоению детьми образовательных областей по ФГОС ДО. </w:t>
      </w:r>
    </w:p>
    <w:p w:rsidR="00E93C35" w:rsidRDefault="00E93C35" w:rsidP="00CF60F6">
      <w:pPr>
        <w:ind w:firstLine="709"/>
        <w:jc w:val="both"/>
      </w:pPr>
      <w:r>
        <w:t>Место парциальной програм</w:t>
      </w:r>
      <w:r w:rsidR="00CF60F6">
        <w:t>мы в образовательном процессе: с</w:t>
      </w:r>
      <w:r>
        <w:t xml:space="preserve">истема работы по программе «Добро пожаловать в экологию!» спроектирована в разных формах совместной деятельности педагогов с детьми: экологических наблюдениях, опытно-экспериментальной деятельности, беседах, экологических играх, чтении художественной литературы экологического содержания, работы в экологических тетрадях, включении фольклора и труда в повседневную жизнь детей. Непосредственно образовательная деятельность построена на </w:t>
      </w:r>
      <w:r>
        <w:lastRenderedPageBreak/>
        <w:t>совместном творчестве педагога и ребёнка и представлена в форме игровых проблемных ситуаций, экологических путешествий, викторин, клубов знатоков природы и проч. Самостоятельная деятельность детей предполагает создание педагогом предметно- развивающей среды, позитивно влияющей на познавательную активность ребёнка: это уголки природы, соответствующие современным требованиям, небольшие лаборатории с необходимым оборудованием для опытно-экспериментальной деятельности, экологические игры с учётом детей разного уровня развития, разнообразные дидактические пособия, модели, коллажи, мнемотаблицы.</w:t>
      </w:r>
    </w:p>
    <w:p w:rsidR="003274B5" w:rsidRPr="003274B5" w:rsidRDefault="003274B5" w:rsidP="003274B5">
      <w:pPr>
        <w:autoSpaceDE w:val="0"/>
        <w:autoSpaceDN w:val="0"/>
        <w:adjustRightInd w:val="0"/>
        <w:jc w:val="both"/>
        <w:rPr>
          <w:sz w:val="6"/>
        </w:rPr>
      </w:pPr>
    </w:p>
    <w:p w:rsidR="003274B5" w:rsidRPr="003274B5" w:rsidRDefault="003274B5" w:rsidP="003274B5">
      <w:pPr>
        <w:autoSpaceDE w:val="0"/>
        <w:autoSpaceDN w:val="0"/>
        <w:adjustRightInd w:val="0"/>
        <w:jc w:val="both"/>
        <w:rPr>
          <w:sz w:val="2"/>
        </w:rPr>
      </w:pPr>
    </w:p>
    <w:p w:rsidR="003274B5" w:rsidRDefault="002E5F4E" w:rsidP="003274B5">
      <w:pPr>
        <w:autoSpaceDE w:val="0"/>
        <w:autoSpaceDN w:val="0"/>
        <w:adjustRightInd w:val="0"/>
        <w:ind w:firstLine="567"/>
        <w:jc w:val="both"/>
      </w:pPr>
      <w:r>
        <w:rPr>
          <w:noProof/>
        </w:rPr>
        <w:pict>
          <v:group id="_x0000_s1105" style="position:absolute;left:0;text-align:left;margin-left:3.05pt;margin-top:2.65pt;width:446.75pt;height:317.35pt;z-index:-251657216" coordorigin="1614,7815" coordsize="9000,6562" wrapcoords="-39 -54 -39 1939 3052 2532 -39 2855 -39 7272 3052 7703 -39 7810 -39 12712 3052 12874 -39 13305 -39 19499 3052 19769 -39 20038 -39 21708 21639 21708 21639 17399 21483 17345 18470 17183 18470 14598 21639 14490 21639 10127 18470 9426 18470 7703 19957 7703 21639 7272 21639 2855 21483 2855 18470 2532 19370 2532 21639 1939 21639 -54 -39 -54">
            <v:line id="_x0000_s1106" style="position:absolute" from="2934,8175" to="2934,14115" strokeweight="1pt"/>
            <v:line id="_x0000_s1107" style="position:absolute" from="6054,8175" to="6054,14295" strokeweight="1pt"/>
            <v:line id="_x0000_s1108" style="position:absolute" from="9294,8175" to="9294,14295" strokeweight="1pt"/>
            <v:shapetype id="_x0000_t202" coordsize="21600,21600" o:spt="202" path="m,l,21600r21600,l21600,xe">
              <v:stroke joinstyle="miter"/>
              <v:path gradientshapeok="t" o:connecttype="rect"/>
            </v:shapetype>
            <v:shape id="_x0000_s1109" type="#_x0000_t202" style="position:absolute;left:1614;top:7815;width:9000;height:540" fillcolor="#fabf8f [1945]" strokecolor="#fabf8f [1945]" strokeweight="1pt">
              <v:fill color2="#fde9d9 [665]" angle="-45" focus="-50%" type="gradient"/>
              <v:shadow on="t" type="perspective" color="#974706 [1609]" opacity=".5" offset="1pt" offset2="-3pt"/>
              <v:textbox style="mso-next-textbox:#_x0000_s1109">
                <w:txbxContent>
                  <w:p w:rsidR="00963AD5" w:rsidRPr="001F2171" w:rsidRDefault="00963AD5" w:rsidP="003274B5">
                    <w:pPr>
                      <w:jc w:val="center"/>
                    </w:pPr>
                    <w:r w:rsidRPr="001F2171">
                      <w:t>ПОЗНАВАТЕЛЬНОЕ РАЗВИТИЕ ДОШКОЛЬНИКОВ</w:t>
                    </w:r>
                  </w:p>
                </w:txbxContent>
              </v:textbox>
            </v:shape>
            <v:shape id="_x0000_s1110" type="#_x0000_t202" style="position:absolute;left:1614;top:8715;width:2760;height:1260" fillcolor="white [3201]" strokecolor="#fabf8f [1945]" strokeweight="1pt">
              <v:fill color2="#fbd4b4 [1305]" focusposition="1" focussize="" focus="100%" type="gradient"/>
              <v:shadow on="t" type="perspective" color="#974706 [1609]" opacity=".5" offset="1pt" offset2="-3pt"/>
              <v:textbox style="mso-next-textbox:#_x0000_s1110">
                <w:txbxContent>
                  <w:p w:rsidR="00963AD5" w:rsidRDefault="00963AD5" w:rsidP="003274B5">
                    <w:pPr>
                      <w:jc w:val="center"/>
                    </w:pPr>
                    <w:r w:rsidRPr="001F2171">
                      <w:t xml:space="preserve">Развитие высших </w:t>
                    </w:r>
                  </w:p>
                  <w:p w:rsidR="00963AD5" w:rsidRPr="001F2171" w:rsidRDefault="00963AD5" w:rsidP="003274B5">
                    <w:pPr>
                      <w:jc w:val="center"/>
                    </w:pPr>
                    <w:r w:rsidRPr="001F2171">
                      <w:t>психических функций</w:t>
                    </w:r>
                  </w:p>
                  <w:p w:rsidR="00963AD5" w:rsidRPr="001F2171" w:rsidRDefault="00963AD5" w:rsidP="003274B5">
                    <w:pPr>
                      <w:jc w:val="center"/>
                    </w:pPr>
                    <w:r w:rsidRPr="001F2171">
                      <w:t>(памяти, внимания, мышления, речи)</w:t>
                    </w:r>
                  </w:p>
                </w:txbxContent>
              </v:textbox>
            </v:shape>
            <v:shape id="_x0000_s1111" type="#_x0000_t202" style="position:absolute;left:4734;top:8715;width:2760;height:1260" fillcolor="#fabf8f [1945]" strokecolor="#fabf8f [1945]" strokeweight="1pt">
              <v:fill color2="#fde9d9 [665]" angle="-45" focus="-50%" type="gradient"/>
              <v:shadow on="t" type="perspective" color="#974706 [1609]" opacity=".5" offset="1pt" offset2="-3pt"/>
              <v:textbox style="mso-next-textbox:#_x0000_s1111">
                <w:txbxContent>
                  <w:p w:rsidR="00963AD5" w:rsidRDefault="00963AD5" w:rsidP="003274B5">
                    <w:pPr>
                      <w:jc w:val="center"/>
                      <w:rPr>
                        <w:rFonts w:ascii="Calibri" w:hAnsi="Calibri"/>
                      </w:rPr>
                    </w:pPr>
                  </w:p>
                  <w:p w:rsidR="00963AD5" w:rsidRDefault="00963AD5" w:rsidP="003274B5">
                    <w:pPr>
                      <w:jc w:val="center"/>
                    </w:pPr>
                    <w:r w:rsidRPr="001F2171">
                      <w:t>Развитие</w:t>
                    </w:r>
                  </w:p>
                  <w:p w:rsidR="00963AD5" w:rsidRPr="001F2171" w:rsidRDefault="00963AD5" w:rsidP="003274B5">
                    <w:pPr>
                      <w:jc w:val="center"/>
                    </w:pPr>
                    <w:r w:rsidRPr="001F2171">
                      <w:t xml:space="preserve"> любознательности</w:t>
                    </w:r>
                  </w:p>
                </w:txbxContent>
              </v:textbox>
            </v:shape>
            <v:shape id="_x0000_s1112" type="#_x0000_t202" style="position:absolute;left:7854;top:8715;width:2760;height:1260" fillcolor="#fabf8f [1945]" strokecolor="#fabf8f [1945]" strokeweight="1pt">
              <v:fill color2="#fde9d9 [665]" angle="-45" focus="-50%" type="gradient"/>
              <v:shadow on="t" type="perspective" color="#974706 [1609]" opacity=".5" offset="1pt" offset2="-3pt"/>
              <v:textbox style="mso-next-textbox:#_x0000_s1112">
                <w:txbxContent>
                  <w:p w:rsidR="00963AD5" w:rsidRPr="00CF60F6" w:rsidRDefault="00963AD5" w:rsidP="003274B5">
                    <w:pPr>
                      <w:spacing w:before="120"/>
                      <w:jc w:val="center"/>
                      <w:rPr>
                        <w:sz w:val="22"/>
                      </w:rPr>
                    </w:pPr>
                    <w:r w:rsidRPr="00CF60F6">
                      <w:rPr>
                        <w:sz w:val="20"/>
                      </w:rPr>
                      <w:t>Ф</w:t>
                    </w:r>
                    <w:r w:rsidRPr="00CF60F6">
                      <w:rPr>
                        <w:sz w:val="22"/>
                      </w:rPr>
                      <w:t xml:space="preserve">ормирование </w:t>
                    </w:r>
                  </w:p>
                  <w:p w:rsidR="00963AD5" w:rsidRPr="001F2171" w:rsidRDefault="00963AD5" w:rsidP="003274B5">
                    <w:pPr>
                      <w:jc w:val="center"/>
                    </w:pPr>
                    <w:r w:rsidRPr="00CF60F6">
                      <w:rPr>
                        <w:sz w:val="22"/>
                      </w:rPr>
                      <w:t xml:space="preserve">специальных способов </w:t>
                    </w:r>
                    <w:r w:rsidRPr="001F2171">
                      <w:t>ориентации</w:t>
                    </w:r>
                  </w:p>
                </w:txbxContent>
              </v:textbox>
            </v:shape>
            <v:shape id="_x0000_s1113" type="#_x0000_t202" style="position:absolute;left:1614;top:10224;width:2760;height:720" fillcolor="#fabf8f [1945]" strokecolor="#fabf8f [1945]" strokeweight="1pt">
              <v:fill color2="#fde9d9 [665]" angle="-45" focus="-50%" type="gradient"/>
              <v:shadow on="t" type="perspective" color="#974706 [1609]" opacity=".5" offset="1pt" offset2="-3pt"/>
              <v:textbox style="mso-next-textbox:#_x0000_s1113">
                <w:txbxContent>
                  <w:p w:rsidR="00963AD5" w:rsidRPr="00CF60F6" w:rsidRDefault="00963AD5" w:rsidP="003274B5">
                    <w:pPr>
                      <w:jc w:val="center"/>
                      <w:rPr>
                        <w:sz w:val="20"/>
                      </w:rPr>
                    </w:pPr>
                    <w:r w:rsidRPr="00CF60F6">
                      <w:rPr>
                        <w:sz w:val="20"/>
                      </w:rPr>
                      <w:t xml:space="preserve">Различные виды </w:t>
                    </w:r>
                  </w:p>
                  <w:p w:rsidR="00963AD5" w:rsidRPr="00CF60F6" w:rsidRDefault="00963AD5" w:rsidP="003274B5">
                    <w:pPr>
                      <w:jc w:val="center"/>
                      <w:rPr>
                        <w:sz w:val="20"/>
                      </w:rPr>
                    </w:pPr>
                    <w:r w:rsidRPr="00CF60F6">
                      <w:rPr>
                        <w:sz w:val="20"/>
                      </w:rPr>
                      <w:t>деятельности</w:t>
                    </w:r>
                  </w:p>
                </w:txbxContent>
              </v:textbox>
            </v:shape>
            <v:shape id="_x0000_s1114" type="#_x0000_t202" style="position:absolute;left:1614;top:11194;width:2760;height:442" fillcolor="#fabf8f [1945]" strokecolor="#fabf8f [1945]" strokeweight="1pt">
              <v:fill color2="#fde9d9 [665]" angle="-45" focus="-50%" type="gradient"/>
              <v:shadow on="t" type="perspective" color="#974706 [1609]" opacity=".5" offset="1pt" offset2="-3pt"/>
              <v:textbox style="mso-next-textbox:#_x0000_s1114">
                <w:txbxContent>
                  <w:p w:rsidR="00963AD5" w:rsidRPr="00CF60F6" w:rsidRDefault="00963AD5" w:rsidP="003274B5">
                    <w:pPr>
                      <w:jc w:val="center"/>
                      <w:rPr>
                        <w:rFonts w:ascii="Calibri" w:hAnsi="Calibri"/>
                        <w:sz w:val="22"/>
                      </w:rPr>
                    </w:pPr>
                    <w:r w:rsidRPr="00CF60F6">
                      <w:rPr>
                        <w:sz w:val="22"/>
                      </w:rPr>
                      <w:t>Вопросы</w:t>
                    </w:r>
                    <w:r w:rsidRPr="00CF60F6">
                      <w:rPr>
                        <w:rFonts w:ascii="Calibri" w:hAnsi="Calibri"/>
                        <w:sz w:val="22"/>
                      </w:rPr>
                      <w:t xml:space="preserve"> </w:t>
                    </w:r>
                    <w:r w:rsidRPr="00CF60F6">
                      <w:rPr>
                        <w:sz w:val="22"/>
                      </w:rPr>
                      <w:t>детей</w:t>
                    </w:r>
                  </w:p>
                </w:txbxContent>
              </v:textbox>
            </v:shape>
            <v:shape id="_x0000_s1115" type="#_x0000_t202" style="position:absolute;left:1614;top:11885;width:2760;height:1800" fillcolor="#fabf8f [1945]" strokecolor="#fabf8f [1945]" strokeweight="1pt">
              <v:fill color2="#fde9d9 [665]" angle="-45" focus="-50%" type="gradient"/>
              <v:shadow on="t" type="perspective" color="#974706 [1609]" opacity=".5" offset="1pt" offset2="-3pt"/>
              <v:textbox style="mso-next-textbox:#_x0000_s1115">
                <w:txbxContent>
                  <w:p w:rsidR="00963AD5" w:rsidRPr="00CF60F6" w:rsidRDefault="00963AD5" w:rsidP="003274B5">
                    <w:pPr>
                      <w:jc w:val="center"/>
                      <w:rPr>
                        <w:sz w:val="18"/>
                      </w:rPr>
                    </w:pPr>
                    <w:r w:rsidRPr="00CF60F6">
                      <w:rPr>
                        <w:sz w:val="18"/>
                      </w:rPr>
                      <w:t xml:space="preserve">Развитие логики </w:t>
                    </w:r>
                  </w:p>
                  <w:p w:rsidR="00963AD5" w:rsidRPr="00CF60F6" w:rsidRDefault="00963AD5" w:rsidP="003274B5">
                    <w:pPr>
                      <w:jc w:val="center"/>
                      <w:rPr>
                        <w:sz w:val="18"/>
                      </w:rPr>
                    </w:pPr>
                    <w:r w:rsidRPr="00CF60F6">
                      <w:rPr>
                        <w:sz w:val="18"/>
                      </w:rPr>
                      <w:t>в непосредственно-образовательной,</w:t>
                    </w:r>
                  </w:p>
                  <w:p w:rsidR="00963AD5" w:rsidRPr="00CF60F6" w:rsidRDefault="00963AD5" w:rsidP="003274B5">
                    <w:pPr>
                      <w:jc w:val="center"/>
                      <w:rPr>
                        <w:sz w:val="18"/>
                      </w:rPr>
                    </w:pPr>
                    <w:r w:rsidRPr="00CF60F6">
                      <w:rPr>
                        <w:sz w:val="18"/>
                      </w:rPr>
                      <w:t xml:space="preserve">совместной и </w:t>
                    </w:r>
                  </w:p>
                  <w:p w:rsidR="00963AD5" w:rsidRPr="00CF60F6" w:rsidRDefault="00963AD5" w:rsidP="003274B5">
                    <w:pPr>
                      <w:jc w:val="center"/>
                      <w:rPr>
                        <w:sz w:val="18"/>
                      </w:rPr>
                    </w:pPr>
                    <w:r w:rsidRPr="00CF60F6">
                      <w:rPr>
                        <w:sz w:val="18"/>
                      </w:rPr>
                      <w:t xml:space="preserve">самостоятельной </w:t>
                    </w:r>
                  </w:p>
                  <w:p w:rsidR="00963AD5" w:rsidRPr="00CF60F6" w:rsidRDefault="00963AD5" w:rsidP="003274B5">
                    <w:pPr>
                      <w:jc w:val="center"/>
                      <w:rPr>
                        <w:sz w:val="18"/>
                      </w:rPr>
                    </w:pPr>
                    <w:r w:rsidRPr="00CF60F6">
                      <w:rPr>
                        <w:sz w:val="18"/>
                      </w:rPr>
                      <w:t>деятельности</w:t>
                    </w:r>
                  </w:p>
                </w:txbxContent>
              </v:textbox>
            </v:shape>
            <v:shape id="_x0000_s1116" type="#_x0000_t202" style="position:absolute;left:1614;top:13935;width:2760;height:442" fillcolor="#fabf8f [1945]" strokecolor="#fabf8f [1945]" strokeweight="1pt">
              <v:fill color2="#fde9d9 [665]" angle="-45" focus="-50%" type="gradient"/>
              <v:shadow on="t" type="perspective" color="#974706 [1609]" opacity=".5" offset="1pt" offset2="-3pt"/>
              <v:textbox style="mso-next-textbox:#_x0000_s1116">
                <w:txbxContent>
                  <w:p w:rsidR="00963AD5" w:rsidRPr="00CF60F6" w:rsidRDefault="00963AD5" w:rsidP="003274B5">
                    <w:pPr>
                      <w:jc w:val="center"/>
                      <w:rPr>
                        <w:sz w:val="22"/>
                      </w:rPr>
                    </w:pPr>
                    <w:r w:rsidRPr="00CF60F6">
                      <w:rPr>
                        <w:sz w:val="22"/>
                      </w:rPr>
                      <w:t>Развивающие игры</w:t>
                    </w:r>
                  </w:p>
                </w:txbxContent>
              </v:textbox>
            </v:shape>
            <v:shape id="_x0000_s1117" type="#_x0000_t202" style="position:absolute;left:4734;top:10916;width:2760;height:1260" fillcolor="#fabf8f [1945]" strokecolor="#fabf8f [1945]" strokeweight="1pt">
              <v:fill color2="#fde9d9 [665]" angle="-45" focus="-50%" type="gradient"/>
              <v:shadow on="t" type="perspective" color="#974706 [1609]" opacity=".5" offset="1pt" offset2="-3pt"/>
              <v:textbox style="mso-next-textbox:#_x0000_s1117">
                <w:txbxContent>
                  <w:p w:rsidR="00963AD5" w:rsidRPr="00CF60F6" w:rsidRDefault="00963AD5" w:rsidP="003274B5">
                    <w:pPr>
                      <w:spacing w:before="120"/>
                      <w:jc w:val="center"/>
                      <w:rPr>
                        <w:sz w:val="22"/>
                      </w:rPr>
                    </w:pPr>
                    <w:r w:rsidRPr="00CF60F6">
                      <w:rPr>
                        <w:sz w:val="22"/>
                      </w:rPr>
                      <w:t xml:space="preserve">Развитие </w:t>
                    </w:r>
                  </w:p>
                  <w:p w:rsidR="00963AD5" w:rsidRPr="00CF60F6" w:rsidRDefault="00963AD5" w:rsidP="003274B5">
                    <w:pPr>
                      <w:jc w:val="center"/>
                      <w:rPr>
                        <w:sz w:val="22"/>
                      </w:rPr>
                    </w:pPr>
                    <w:r w:rsidRPr="00CF60F6">
                      <w:rPr>
                        <w:sz w:val="22"/>
                      </w:rPr>
                      <w:t xml:space="preserve">познавательной </w:t>
                    </w:r>
                  </w:p>
                  <w:p w:rsidR="00963AD5" w:rsidRPr="00CF60F6" w:rsidRDefault="00963AD5" w:rsidP="003274B5">
                    <w:pPr>
                      <w:jc w:val="center"/>
                      <w:rPr>
                        <w:sz w:val="22"/>
                      </w:rPr>
                    </w:pPr>
                    <w:r w:rsidRPr="00CF60F6">
                      <w:rPr>
                        <w:sz w:val="22"/>
                      </w:rPr>
                      <w:t>мотивации</w:t>
                    </w:r>
                  </w:p>
                </w:txbxContent>
              </v:textbox>
            </v:shape>
            <v:shape id="_x0000_s1118" type="#_x0000_t202" style="position:absolute;left:4734;top:13117;width:2760;height:1260" fillcolor="#fabf8f [1945]" strokecolor="#fabf8f [1945]" strokeweight="1pt">
              <v:fill color2="#fde9d9 [665]" angle="-45" focus="-50%" type="gradient"/>
              <v:shadow on="t" type="perspective" color="#974706 [1609]" opacity=".5" offset="1pt" offset2="-3pt"/>
              <v:textbox style="mso-next-textbox:#_x0000_s1118">
                <w:txbxContent>
                  <w:p w:rsidR="00963AD5" w:rsidRPr="0094799F" w:rsidRDefault="00963AD5" w:rsidP="003274B5">
                    <w:pPr>
                      <w:jc w:val="center"/>
                      <w:rPr>
                        <w:sz w:val="22"/>
                      </w:rPr>
                    </w:pPr>
                    <w:r w:rsidRPr="0094799F">
                      <w:rPr>
                        <w:sz w:val="22"/>
                      </w:rPr>
                      <w:t xml:space="preserve">Развитие </w:t>
                    </w:r>
                  </w:p>
                  <w:p w:rsidR="00963AD5" w:rsidRPr="0094799F" w:rsidRDefault="00963AD5" w:rsidP="003274B5">
                    <w:pPr>
                      <w:jc w:val="center"/>
                      <w:rPr>
                        <w:sz w:val="22"/>
                      </w:rPr>
                    </w:pPr>
                    <w:r w:rsidRPr="0094799F">
                      <w:rPr>
                        <w:sz w:val="22"/>
                      </w:rPr>
                      <w:t>воображения</w:t>
                    </w:r>
                  </w:p>
                  <w:p w:rsidR="00963AD5" w:rsidRPr="0094799F" w:rsidRDefault="00963AD5" w:rsidP="003274B5">
                    <w:pPr>
                      <w:jc w:val="center"/>
                      <w:rPr>
                        <w:sz w:val="22"/>
                      </w:rPr>
                    </w:pPr>
                    <w:r w:rsidRPr="0094799F">
                      <w:rPr>
                        <w:sz w:val="22"/>
                      </w:rPr>
                      <w:t xml:space="preserve">и творческой </w:t>
                    </w:r>
                  </w:p>
                  <w:p w:rsidR="00963AD5" w:rsidRPr="0094799F" w:rsidRDefault="00963AD5" w:rsidP="003274B5">
                    <w:pPr>
                      <w:jc w:val="center"/>
                      <w:rPr>
                        <w:sz w:val="22"/>
                      </w:rPr>
                    </w:pPr>
                    <w:r w:rsidRPr="0094799F">
                      <w:rPr>
                        <w:sz w:val="22"/>
                      </w:rPr>
                      <w:t>активности</w:t>
                    </w:r>
                  </w:p>
                </w:txbxContent>
              </v:textbox>
            </v:shape>
            <v:shape id="_x0000_s1119" type="#_x0000_t202" style="position:absolute;left:7854;top:10916;width:2760;height:1260" fillcolor="#fabf8f [1945]" strokecolor="#fabf8f [1945]" strokeweight="1pt">
              <v:fill color2="#fde9d9 [665]" angle="-45" focus="-50%" type="gradient"/>
              <v:shadow on="t" type="perspective" color="#974706 [1609]" opacity=".5" offset="1pt" offset2="-3pt"/>
              <v:textbox style="mso-next-textbox:#_x0000_s1119">
                <w:txbxContent>
                  <w:p w:rsidR="00963AD5" w:rsidRPr="00CF60F6" w:rsidRDefault="00963AD5" w:rsidP="003274B5">
                    <w:pPr>
                      <w:spacing w:before="120"/>
                      <w:jc w:val="center"/>
                      <w:rPr>
                        <w:sz w:val="22"/>
                      </w:rPr>
                    </w:pPr>
                    <w:r w:rsidRPr="00CF60F6">
                      <w:rPr>
                        <w:sz w:val="22"/>
                      </w:rPr>
                      <w:t xml:space="preserve">Экспериментирование с природным </w:t>
                    </w:r>
                  </w:p>
                  <w:p w:rsidR="00963AD5" w:rsidRPr="00CF60F6" w:rsidRDefault="00963AD5" w:rsidP="003274B5">
                    <w:pPr>
                      <w:jc w:val="center"/>
                      <w:rPr>
                        <w:sz w:val="22"/>
                      </w:rPr>
                    </w:pPr>
                    <w:r w:rsidRPr="00CF60F6">
                      <w:rPr>
                        <w:sz w:val="22"/>
                      </w:rPr>
                      <w:t>материалом</w:t>
                    </w:r>
                  </w:p>
                </w:txbxContent>
              </v:textbox>
            </v:shape>
            <v:shape id="_x0000_s1120" type="#_x0000_t202" style="position:absolute;left:7854;top:13117;width:2760;height:1260" fillcolor="#fabf8f [1945]" strokecolor="#fabf8f [1945]" strokeweight="1pt">
              <v:fill color2="#fde9d9 [665]" angle="-45" focus="-50%" type="gradient"/>
              <v:shadow on="t" type="perspective" color="#974706 [1609]" opacity=".5" offset="1pt" offset2="-3pt"/>
              <v:textbox style="mso-next-textbox:#_x0000_s1120">
                <w:txbxContent>
                  <w:p w:rsidR="00963AD5" w:rsidRPr="00CF60F6" w:rsidRDefault="00963AD5" w:rsidP="003274B5">
                    <w:pPr>
                      <w:spacing w:before="120"/>
                      <w:jc w:val="center"/>
                      <w:rPr>
                        <w:sz w:val="22"/>
                      </w:rPr>
                    </w:pPr>
                    <w:r w:rsidRPr="00CF60F6">
                      <w:rPr>
                        <w:sz w:val="22"/>
                      </w:rPr>
                      <w:t xml:space="preserve">Использование </w:t>
                    </w:r>
                  </w:p>
                  <w:p w:rsidR="00963AD5" w:rsidRPr="00CF60F6" w:rsidRDefault="00963AD5" w:rsidP="003274B5">
                    <w:pPr>
                      <w:jc w:val="center"/>
                      <w:rPr>
                        <w:sz w:val="22"/>
                      </w:rPr>
                    </w:pPr>
                    <w:r w:rsidRPr="00CF60F6">
                      <w:rPr>
                        <w:sz w:val="22"/>
                      </w:rPr>
                      <w:t xml:space="preserve">схем, символов, </w:t>
                    </w:r>
                  </w:p>
                  <w:p w:rsidR="00963AD5" w:rsidRPr="00CF60F6" w:rsidRDefault="00963AD5" w:rsidP="003274B5">
                    <w:pPr>
                      <w:jc w:val="center"/>
                      <w:rPr>
                        <w:sz w:val="22"/>
                      </w:rPr>
                    </w:pPr>
                    <w:r w:rsidRPr="00CF60F6">
                      <w:rPr>
                        <w:sz w:val="22"/>
                      </w:rPr>
                      <w:t>знаков</w:t>
                    </w:r>
                  </w:p>
                </w:txbxContent>
              </v:textbox>
            </v:shape>
            <w10:wrap type="tight"/>
          </v:group>
        </w:pict>
      </w:r>
    </w:p>
    <w:p w:rsidR="003274B5" w:rsidRDefault="003274B5" w:rsidP="003274B5">
      <w:pPr>
        <w:autoSpaceDE w:val="0"/>
        <w:autoSpaceDN w:val="0"/>
        <w:adjustRightInd w:val="0"/>
        <w:ind w:firstLine="567"/>
        <w:jc w:val="both"/>
      </w:pPr>
    </w:p>
    <w:p w:rsidR="003274B5" w:rsidRDefault="003274B5" w:rsidP="003274B5">
      <w:pPr>
        <w:autoSpaceDE w:val="0"/>
        <w:autoSpaceDN w:val="0"/>
        <w:adjustRightInd w:val="0"/>
        <w:ind w:firstLine="567"/>
        <w:jc w:val="both"/>
      </w:pPr>
    </w:p>
    <w:p w:rsidR="003274B5" w:rsidRDefault="003274B5" w:rsidP="003274B5">
      <w:pPr>
        <w:autoSpaceDE w:val="0"/>
        <w:autoSpaceDN w:val="0"/>
        <w:adjustRightInd w:val="0"/>
        <w:ind w:firstLine="567"/>
        <w:jc w:val="both"/>
      </w:pPr>
    </w:p>
    <w:p w:rsidR="003274B5" w:rsidRDefault="003274B5" w:rsidP="003274B5">
      <w:pPr>
        <w:autoSpaceDE w:val="0"/>
        <w:autoSpaceDN w:val="0"/>
        <w:adjustRightInd w:val="0"/>
        <w:ind w:firstLine="567"/>
        <w:jc w:val="both"/>
      </w:pPr>
    </w:p>
    <w:p w:rsidR="00CF60F6" w:rsidRDefault="00CF60F6" w:rsidP="003274B5">
      <w:pPr>
        <w:autoSpaceDE w:val="0"/>
        <w:autoSpaceDN w:val="0"/>
        <w:adjustRightInd w:val="0"/>
        <w:ind w:firstLine="567"/>
        <w:jc w:val="both"/>
      </w:pPr>
    </w:p>
    <w:p w:rsidR="00CF60F6" w:rsidRDefault="00CF60F6" w:rsidP="003274B5">
      <w:pPr>
        <w:autoSpaceDE w:val="0"/>
        <w:autoSpaceDN w:val="0"/>
        <w:adjustRightInd w:val="0"/>
        <w:ind w:firstLine="567"/>
        <w:jc w:val="both"/>
      </w:pPr>
    </w:p>
    <w:p w:rsidR="00CF60F6" w:rsidRDefault="00CF60F6" w:rsidP="003274B5">
      <w:pPr>
        <w:autoSpaceDE w:val="0"/>
        <w:autoSpaceDN w:val="0"/>
        <w:adjustRightInd w:val="0"/>
        <w:ind w:firstLine="567"/>
        <w:jc w:val="both"/>
      </w:pPr>
    </w:p>
    <w:p w:rsidR="00CF60F6" w:rsidRDefault="00CF60F6" w:rsidP="003274B5">
      <w:pPr>
        <w:autoSpaceDE w:val="0"/>
        <w:autoSpaceDN w:val="0"/>
        <w:adjustRightInd w:val="0"/>
        <w:ind w:firstLine="567"/>
        <w:jc w:val="both"/>
      </w:pPr>
    </w:p>
    <w:p w:rsidR="00CF60F6" w:rsidRDefault="00CF60F6" w:rsidP="003274B5">
      <w:pPr>
        <w:autoSpaceDE w:val="0"/>
        <w:autoSpaceDN w:val="0"/>
        <w:adjustRightInd w:val="0"/>
        <w:ind w:firstLine="567"/>
        <w:jc w:val="both"/>
      </w:pPr>
    </w:p>
    <w:p w:rsidR="00CF60F6" w:rsidRDefault="00CF60F6" w:rsidP="003274B5">
      <w:pPr>
        <w:autoSpaceDE w:val="0"/>
        <w:autoSpaceDN w:val="0"/>
        <w:adjustRightInd w:val="0"/>
        <w:ind w:firstLine="567"/>
        <w:jc w:val="both"/>
      </w:pPr>
    </w:p>
    <w:p w:rsidR="00CF60F6" w:rsidRDefault="00CF60F6" w:rsidP="003274B5">
      <w:pPr>
        <w:autoSpaceDE w:val="0"/>
        <w:autoSpaceDN w:val="0"/>
        <w:adjustRightInd w:val="0"/>
        <w:ind w:firstLine="567"/>
        <w:jc w:val="both"/>
      </w:pPr>
    </w:p>
    <w:p w:rsidR="00CF60F6" w:rsidRDefault="00CF60F6" w:rsidP="003274B5">
      <w:pPr>
        <w:autoSpaceDE w:val="0"/>
        <w:autoSpaceDN w:val="0"/>
        <w:adjustRightInd w:val="0"/>
        <w:ind w:firstLine="567"/>
        <w:jc w:val="both"/>
      </w:pPr>
    </w:p>
    <w:p w:rsidR="00CF60F6" w:rsidRDefault="00CF60F6" w:rsidP="003274B5">
      <w:pPr>
        <w:autoSpaceDE w:val="0"/>
        <w:autoSpaceDN w:val="0"/>
        <w:adjustRightInd w:val="0"/>
        <w:ind w:firstLine="567"/>
        <w:jc w:val="both"/>
      </w:pPr>
    </w:p>
    <w:p w:rsidR="00CF60F6" w:rsidRDefault="00CF60F6" w:rsidP="003274B5">
      <w:pPr>
        <w:autoSpaceDE w:val="0"/>
        <w:autoSpaceDN w:val="0"/>
        <w:adjustRightInd w:val="0"/>
        <w:ind w:firstLine="567"/>
        <w:jc w:val="both"/>
      </w:pPr>
    </w:p>
    <w:p w:rsidR="00CF60F6" w:rsidRDefault="00CF60F6" w:rsidP="003274B5">
      <w:pPr>
        <w:autoSpaceDE w:val="0"/>
        <w:autoSpaceDN w:val="0"/>
        <w:adjustRightInd w:val="0"/>
        <w:ind w:firstLine="567"/>
        <w:jc w:val="both"/>
      </w:pPr>
    </w:p>
    <w:p w:rsidR="00CF60F6" w:rsidRDefault="00CF60F6" w:rsidP="003274B5">
      <w:pPr>
        <w:autoSpaceDE w:val="0"/>
        <w:autoSpaceDN w:val="0"/>
        <w:adjustRightInd w:val="0"/>
        <w:ind w:firstLine="567"/>
        <w:jc w:val="both"/>
      </w:pPr>
    </w:p>
    <w:p w:rsidR="00CF60F6" w:rsidRDefault="00CF60F6" w:rsidP="003274B5">
      <w:pPr>
        <w:autoSpaceDE w:val="0"/>
        <w:autoSpaceDN w:val="0"/>
        <w:adjustRightInd w:val="0"/>
        <w:ind w:firstLine="567"/>
        <w:jc w:val="both"/>
      </w:pPr>
    </w:p>
    <w:p w:rsidR="00CF60F6" w:rsidRDefault="00CF60F6" w:rsidP="003274B5">
      <w:pPr>
        <w:autoSpaceDE w:val="0"/>
        <w:autoSpaceDN w:val="0"/>
        <w:adjustRightInd w:val="0"/>
        <w:ind w:firstLine="567"/>
        <w:jc w:val="both"/>
      </w:pPr>
    </w:p>
    <w:p w:rsidR="003274B5" w:rsidRDefault="003274B5" w:rsidP="003274B5">
      <w:pPr>
        <w:autoSpaceDE w:val="0"/>
        <w:autoSpaceDN w:val="0"/>
        <w:adjustRightInd w:val="0"/>
        <w:ind w:firstLine="567"/>
        <w:jc w:val="both"/>
      </w:pPr>
    </w:p>
    <w:p w:rsidR="00CF60F6" w:rsidRDefault="00CF60F6" w:rsidP="003274B5">
      <w:pPr>
        <w:autoSpaceDE w:val="0"/>
        <w:autoSpaceDN w:val="0"/>
        <w:adjustRightInd w:val="0"/>
        <w:ind w:firstLine="567"/>
        <w:jc w:val="both"/>
      </w:pPr>
    </w:p>
    <w:p w:rsidR="00CF60F6" w:rsidRDefault="00CF60F6" w:rsidP="003274B5">
      <w:pPr>
        <w:autoSpaceDE w:val="0"/>
        <w:autoSpaceDN w:val="0"/>
        <w:adjustRightInd w:val="0"/>
        <w:ind w:firstLine="567"/>
        <w:jc w:val="both"/>
      </w:pPr>
    </w:p>
    <w:p w:rsidR="003274B5" w:rsidRDefault="003274B5" w:rsidP="003274B5">
      <w:pPr>
        <w:autoSpaceDE w:val="0"/>
        <w:autoSpaceDN w:val="0"/>
        <w:adjustRightInd w:val="0"/>
        <w:ind w:firstLine="567"/>
        <w:jc w:val="both"/>
      </w:pPr>
    </w:p>
    <w:p w:rsidR="00CF60F6" w:rsidRDefault="00CF60F6" w:rsidP="003274B5">
      <w:pPr>
        <w:autoSpaceDE w:val="0"/>
        <w:autoSpaceDN w:val="0"/>
        <w:adjustRightInd w:val="0"/>
        <w:jc w:val="both"/>
      </w:pPr>
    </w:p>
    <w:p w:rsidR="003274B5" w:rsidRPr="003274B5" w:rsidRDefault="003274B5" w:rsidP="003274B5">
      <w:pPr>
        <w:ind w:firstLine="708"/>
        <w:jc w:val="both"/>
        <w:rPr>
          <w:sz w:val="2"/>
        </w:rPr>
      </w:pPr>
    </w:p>
    <w:p w:rsidR="003B6BEA" w:rsidRPr="003B6BEA" w:rsidRDefault="003B6BEA" w:rsidP="00415FB6">
      <w:pPr>
        <w:pStyle w:val="a5"/>
        <w:numPr>
          <w:ilvl w:val="0"/>
          <w:numId w:val="86"/>
        </w:numPr>
        <w:autoSpaceDE w:val="0"/>
        <w:autoSpaceDN w:val="0"/>
        <w:adjustRightInd w:val="0"/>
        <w:rPr>
          <w:b/>
        </w:rPr>
      </w:pPr>
      <w:r w:rsidRPr="003B6BEA">
        <w:rPr>
          <w:b/>
        </w:rPr>
        <w:t>Программа «Мы живем на УРАЛЕ» (О.В. Савельева, О.В. Толстикова)</w:t>
      </w:r>
    </w:p>
    <w:p w:rsidR="003274B5" w:rsidRPr="003274B5" w:rsidRDefault="003274B5" w:rsidP="003274B5">
      <w:pPr>
        <w:jc w:val="both"/>
        <w:rPr>
          <w:sz w:val="8"/>
        </w:rPr>
      </w:pPr>
    </w:p>
    <w:p w:rsidR="003274B5" w:rsidRDefault="003274B5" w:rsidP="003274B5">
      <w:pPr>
        <w:autoSpaceDE w:val="0"/>
        <w:autoSpaceDN w:val="0"/>
        <w:adjustRightInd w:val="0"/>
        <w:ind w:firstLine="567"/>
        <w:jc w:val="both"/>
      </w:pPr>
      <w:r>
        <w:t>Важным является стимулирование развитие интереса к социокультурному пространству Екатеринбурга. Для этих детей знакомство с историей и архитектурой родного города не осуществляется непроизвольно, так как их повседневная жизнь протекает чаще в среде с небогатым историко-культурным контекстом. Поэтому задача пробудить у ребенка познавательный интерес к изучению города, своего района, вызвать любовь к нему является особенно актуальной.</w:t>
      </w:r>
    </w:p>
    <w:p w:rsidR="003274B5" w:rsidRPr="003274B5" w:rsidRDefault="003274B5" w:rsidP="003274B5">
      <w:pPr>
        <w:autoSpaceDE w:val="0"/>
        <w:autoSpaceDN w:val="0"/>
        <w:adjustRightInd w:val="0"/>
        <w:ind w:firstLine="567"/>
        <w:jc w:val="both"/>
        <w:rPr>
          <w:sz w:val="6"/>
        </w:rPr>
      </w:pPr>
    </w:p>
    <w:p w:rsidR="003274B5" w:rsidRPr="003274B5" w:rsidRDefault="003274B5" w:rsidP="003274B5">
      <w:pPr>
        <w:ind w:firstLine="708"/>
        <w:jc w:val="both"/>
        <w:rPr>
          <w:sz w:val="12"/>
        </w:rPr>
      </w:pPr>
    </w:p>
    <w:p w:rsidR="003274B5" w:rsidRPr="003274B5" w:rsidRDefault="003274B5" w:rsidP="003274B5">
      <w:pPr>
        <w:autoSpaceDE w:val="0"/>
        <w:autoSpaceDN w:val="0"/>
        <w:adjustRightInd w:val="0"/>
        <w:ind w:firstLine="567"/>
        <w:jc w:val="both"/>
        <w:rPr>
          <w:sz w:val="8"/>
        </w:rPr>
      </w:pPr>
    </w:p>
    <w:p w:rsidR="003274B5" w:rsidRPr="003274B5" w:rsidRDefault="003274B5" w:rsidP="003274B5">
      <w:pPr>
        <w:autoSpaceDE w:val="0"/>
        <w:autoSpaceDN w:val="0"/>
        <w:adjustRightInd w:val="0"/>
        <w:ind w:firstLine="567"/>
        <w:jc w:val="both"/>
        <w:rPr>
          <w:b/>
        </w:rPr>
      </w:pPr>
      <w:r w:rsidRPr="003274B5">
        <w:rPr>
          <w:b/>
        </w:rPr>
        <w:t xml:space="preserve">  Цели  программы:</w:t>
      </w:r>
    </w:p>
    <w:p w:rsidR="003274B5" w:rsidRPr="003274B5" w:rsidRDefault="003274B5" w:rsidP="00415FB6">
      <w:pPr>
        <w:pStyle w:val="211"/>
        <w:numPr>
          <w:ilvl w:val="0"/>
          <w:numId w:val="52"/>
        </w:numPr>
        <w:shd w:val="clear" w:color="auto" w:fill="auto"/>
        <w:tabs>
          <w:tab w:val="left" w:pos="0"/>
        </w:tabs>
        <w:spacing w:line="240" w:lineRule="auto"/>
        <w:rPr>
          <w:rFonts w:ascii="Times New Roman" w:hAnsi="Times New Roman" w:cs="Times New Roman"/>
          <w:sz w:val="24"/>
          <w:szCs w:val="24"/>
        </w:rPr>
      </w:pPr>
      <w:r w:rsidRPr="003274B5">
        <w:rPr>
          <w:rFonts w:ascii="Times New Roman" w:hAnsi="Times New Roman" w:cs="Times New Roman"/>
          <w:sz w:val="24"/>
          <w:szCs w:val="24"/>
        </w:rPr>
        <w:t>Воспитание любви к малой Роди</w:t>
      </w:r>
      <w:r w:rsidRPr="003274B5">
        <w:rPr>
          <w:rFonts w:ascii="Times New Roman" w:hAnsi="Times New Roman" w:cs="Times New Roman"/>
          <w:sz w:val="24"/>
          <w:szCs w:val="24"/>
        </w:rPr>
        <w:softHyphen/>
        <w:t>не, осознание ее многонациональ</w:t>
      </w:r>
      <w:r w:rsidRPr="003274B5">
        <w:rPr>
          <w:rFonts w:ascii="Times New Roman" w:hAnsi="Times New Roman" w:cs="Times New Roman"/>
          <w:sz w:val="24"/>
          <w:szCs w:val="24"/>
        </w:rPr>
        <w:softHyphen/>
        <w:t>ности, многоаспектности. Формирование общей культуры личности с учетом этнокультур</w:t>
      </w:r>
      <w:r w:rsidRPr="003274B5">
        <w:rPr>
          <w:rFonts w:ascii="Times New Roman" w:hAnsi="Times New Roman" w:cs="Times New Roman"/>
          <w:sz w:val="24"/>
          <w:szCs w:val="24"/>
        </w:rPr>
        <w:softHyphen/>
        <w:t>ной составляющей образования.</w:t>
      </w:r>
    </w:p>
    <w:p w:rsidR="003274B5" w:rsidRPr="003274B5" w:rsidRDefault="003274B5" w:rsidP="00415FB6">
      <w:pPr>
        <w:numPr>
          <w:ilvl w:val="0"/>
          <w:numId w:val="52"/>
        </w:numPr>
        <w:spacing w:before="100" w:beforeAutospacing="1" w:after="100" w:afterAutospacing="1"/>
        <w:contextualSpacing/>
        <w:jc w:val="both"/>
      </w:pPr>
      <w:r w:rsidRPr="003274B5">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3274B5" w:rsidRPr="003274B5" w:rsidRDefault="003274B5" w:rsidP="00415FB6">
      <w:pPr>
        <w:numPr>
          <w:ilvl w:val="0"/>
          <w:numId w:val="52"/>
        </w:numPr>
        <w:spacing w:before="100" w:beforeAutospacing="1" w:after="100" w:afterAutospacing="1"/>
        <w:contextualSpacing/>
        <w:jc w:val="both"/>
      </w:pPr>
      <w:r w:rsidRPr="003274B5">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3274B5" w:rsidRPr="003274B5" w:rsidRDefault="003274B5" w:rsidP="00415FB6">
      <w:pPr>
        <w:pStyle w:val="211"/>
        <w:numPr>
          <w:ilvl w:val="0"/>
          <w:numId w:val="52"/>
        </w:numPr>
        <w:shd w:val="clear" w:color="auto" w:fill="auto"/>
        <w:spacing w:line="240" w:lineRule="auto"/>
        <w:ind w:right="180"/>
        <w:rPr>
          <w:rFonts w:ascii="Times New Roman" w:hAnsi="Times New Roman" w:cs="Times New Roman"/>
          <w:sz w:val="24"/>
          <w:szCs w:val="24"/>
        </w:rPr>
      </w:pPr>
      <w:r w:rsidRPr="003274B5">
        <w:rPr>
          <w:rFonts w:ascii="Times New Roman" w:hAnsi="Times New Roman" w:cs="Times New Roman"/>
          <w:sz w:val="24"/>
          <w:szCs w:val="24"/>
        </w:rPr>
        <w:t>Формирование бережного отношения к родной природе, окружающему миру.</w:t>
      </w:r>
    </w:p>
    <w:p w:rsidR="003274B5" w:rsidRPr="003274B5" w:rsidRDefault="003274B5" w:rsidP="00415FB6">
      <w:pPr>
        <w:pStyle w:val="271"/>
        <w:numPr>
          <w:ilvl w:val="0"/>
          <w:numId w:val="52"/>
        </w:numPr>
        <w:spacing w:after="0" w:line="240" w:lineRule="auto"/>
        <w:jc w:val="both"/>
        <w:rPr>
          <w:rFonts w:ascii="Times New Roman" w:hAnsi="Times New Roman" w:cs="Times New Roman"/>
          <w:b w:val="0"/>
          <w:color w:val="000000"/>
          <w:sz w:val="24"/>
          <w:szCs w:val="24"/>
        </w:rPr>
      </w:pPr>
      <w:r w:rsidRPr="003274B5">
        <w:rPr>
          <w:rFonts w:ascii="Times New Roman" w:hAnsi="Times New Roman" w:cs="Times New Roman"/>
          <w:b w:val="0"/>
          <w:sz w:val="24"/>
          <w:szCs w:val="24"/>
        </w:rPr>
        <w:lastRenderedPageBreak/>
        <w:t>Формирование начал культуры здо</w:t>
      </w:r>
      <w:r w:rsidRPr="003274B5">
        <w:rPr>
          <w:rFonts w:ascii="Times New Roman" w:hAnsi="Times New Roman" w:cs="Times New Roman"/>
          <w:b w:val="0"/>
          <w:sz w:val="24"/>
          <w:szCs w:val="24"/>
        </w:rPr>
        <w:softHyphen/>
        <w:t>рового образа жизни на основе национально-культурных тради</w:t>
      </w:r>
      <w:r w:rsidRPr="003274B5">
        <w:rPr>
          <w:rFonts w:ascii="Times New Roman" w:hAnsi="Times New Roman" w:cs="Times New Roman"/>
          <w:b w:val="0"/>
          <w:sz w:val="24"/>
          <w:szCs w:val="24"/>
        </w:rPr>
        <w:softHyphen/>
        <w:t>ций.</w:t>
      </w:r>
    </w:p>
    <w:p w:rsidR="003274B5" w:rsidRPr="003274B5" w:rsidRDefault="003274B5" w:rsidP="003274B5">
      <w:pPr>
        <w:jc w:val="both"/>
        <w:rPr>
          <w:sz w:val="6"/>
          <w:u w:val="single"/>
        </w:rPr>
      </w:pPr>
    </w:p>
    <w:p w:rsidR="003274B5" w:rsidRPr="003274B5" w:rsidRDefault="003274B5" w:rsidP="003274B5">
      <w:pPr>
        <w:ind w:firstLine="709"/>
        <w:jc w:val="both"/>
        <w:rPr>
          <w:u w:val="single"/>
        </w:rPr>
      </w:pPr>
      <w:r w:rsidRPr="003274B5">
        <w:rPr>
          <w:u w:val="single"/>
        </w:rPr>
        <w:t>Реализация целей образовательной программы осуществляется через:</w:t>
      </w:r>
    </w:p>
    <w:p w:rsidR="003274B5" w:rsidRPr="003274B5" w:rsidRDefault="003274B5" w:rsidP="00415FB6">
      <w:pPr>
        <w:pStyle w:val="13"/>
        <w:numPr>
          <w:ilvl w:val="0"/>
          <w:numId w:val="53"/>
        </w:numPr>
        <w:jc w:val="both"/>
        <w:rPr>
          <w:rFonts w:ascii="Times New Roman" w:hAnsi="Times New Roman"/>
          <w:color w:val="372209"/>
          <w:sz w:val="24"/>
        </w:rPr>
      </w:pPr>
      <w:r w:rsidRPr="003274B5">
        <w:rPr>
          <w:rFonts w:ascii="Times New Roman" w:hAnsi="Times New Roman"/>
          <w:sz w:val="24"/>
        </w:rPr>
        <w:t>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r w:rsidRPr="003274B5">
        <w:rPr>
          <w:rFonts w:ascii="Times New Roman" w:hAnsi="Times New Roman"/>
          <w:color w:val="372209"/>
          <w:sz w:val="24"/>
        </w:rPr>
        <w:t xml:space="preserve"> путем сохранения хронологического порядка исторических фактов и явлений и сведения их к трем временным измерениям:</w:t>
      </w:r>
      <w:r w:rsidRPr="003274B5">
        <w:rPr>
          <w:rFonts w:ascii="Times New Roman" w:hAnsi="Times New Roman"/>
          <w:sz w:val="24"/>
        </w:rPr>
        <w:t xml:space="preserve"> прошлое – настоящее – будущее;</w:t>
      </w:r>
    </w:p>
    <w:p w:rsidR="003274B5" w:rsidRPr="003274B5" w:rsidRDefault="003274B5" w:rsidP="00415FB6">
      <w:pPr>
        <w:pStyle w:val="13"/>
        <w:numPr>
          <w:ilvl w:val="0"/>
          <w:numId w:val="53"/>
        </w:numPr>
        <w:jc w:val="both"/>
        <w:rPr>
          <w:rFonts w:ascii="Times New Roman" w:hAnsi="Times New Roman"/>
          <w:sz w:val="24"/>
        </w:rPr>
      </w:pPr>
      <w:r w:rsidRPr="003274B5">
        <w:rPr>
          <w:rFonts w:ascii="Times New Roman" w:hAnsi="Times New Roman"/>
          <w:sz w:val="24"/>
        </w:rPr>
        <w:t>формирование личного отношения к фактам, событиям, явлениям в жизни города (села), Свердловской области;</w:t>
      </w:r>
    </w:p>
    <w:p w:rsidR="003274B5" w:rsidRPr="003274B5" w:rsidRDefault="003274B5" w:rsidP="00415FB6">
      <w:pPr>
        <w:pStyle w:val="13"/>
        <w:numPr>
          <w:ilvl w:val="0"/>
          <w:numId w:val="53"/>
        </w:numPr>
        <w:jc w:val="both"/>
        <w:rPr>
          <w:rFonts w:ascii="Times New Roman" w:hAnsi="Times New Roman"/>
          <w:sz w:val="24"/>
        </w:rPr>
      </w:pPr>
      <w:r w:rsidRPr="003274B5">
        <w:rPr>
          <w:rFonts w:ascii="Times New Roman" w:hAnsi="Times New Roman"/>
          <w:sz w:val="24"/>
        </w:rPr>
        <w:t xml:space="preserve">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3274B5" w:rsidRPr="003274B5" w:rsidRDefault="003274B5" w:rsidP="00415FB6">
      <w:pPr>
        <w:pStyle w:val="13"/>
        <w:numPr>
          <w:ilvl w:val="0"/>
          <w:numId w:val="53"/>
        </w:numPr>
        <w:jc w:val="both"/>
        <w:rPr>
          <w:rFonts w:ascii="Times New Roman" w:hAnsi="Times New Roman"/>
          <w:sz w:val="24"/>
        </w:rPr>
      </w:pPr>
      <w:r w:rsidRPr="003274B5">
        <w:rPr>
          <w:rFonts w:ascii="Times New Roman" w:hAnsi="Times New Roman"/>
          <w:sz w:val="24"/>
        </w:rPr>
        <w:t>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3274B5" w:rsidRPr="003274B5" w:rsidRDefault="003274B5" w:rsidP="00415FB6">
      <w:pPr>
        <w:pStyle w:val="13"/>
        <w:numPr>
          <w:ilvl w:val="0"/>
          <w:numId w:val="53"/>
        </w:numPr>
        <w:jc w:val="both"/>
        <w:rPr>
          <w:rFonts w:ascii="Times New Roman" w:hAnsi="Times New Roman"/>
          <w:sz w:val="24"/>
        </w:rPr>
      </w:pPr>
      <w:r w:rsidRPr="003274B5">
        <w:rPr>
          <w:rFonts w:ascii="Times New Roman" w:hAnsi="Times New Roman"/>
          <w:sz w:val="24"/>
        </w:rPr>
        <w:t>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3274B5" w:rsidRPr="003274B5" w:rsidRDefault="003274B5" w:rsidP="00415FB6">
      <w:pPr>
        <w:pStyle w:val="13"/>
        <w:numPr>
          <w:ilvl w:val="0"/>
          <w:numId w:val="53"/>
        </w:numPr>
        <w:jc w:val="both"/>
        <w:rPr>
          <w:rFonts w:ascii="Times New Roman" w:hAnsi="Times New Roman"/>
          <w:sz w:val="24"/>
        </w:rPr>
      </w:pPr>
      <w:r w:rsidRPr="003274B5">
        <w:rPr>
          <w:rFonts w:ascii="Times New Roman" w:hAnsi="Times New Roman"/>
          <w:sz w:val="24"/>
        </w:rPr>
        <w:t>разнообразие форм, методов и приемов организации образовательной деятельности с детьми:</w:t>
      </w:r>
    </w:p>
    <w:p w:rsidR="003274B5" w:rsidRPr="003274B5" w:rsidRDefault="003274B5" w:rsidP="00415FB6">
      <w:pPr>
        <w:numPr>
          <w:ilvl w:val="0"/>
          <w:numId w:val="54"/>
        </w:numPr>
        <w:jc w:val="both"/>
      </w:pPr>
      <w:r w:rsidRPr="003274B5">
        <w:t>детско-взрослые  проекты (дети – родители - педагоги)как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3274B5" w:rsidRPr="003274B5" w:rsidRDefault="003274B5" w:rsidP="00415FB6">
      <w:pPr>
        <w:numPr>
          <w:ilvl w:val="0"/>
          <w:numId w:val="54"/>
        </w:numPr>
        <w:jc w:val="both"/>
      </w:pPr>
      <w:r w:rsidRPr="003274B5">
        <w:t>мини-музеи, выставки, экскурсии, детское портфолио, кейсы, акции (природоохранные, социальные) и т.д.;</w:t>
      </w:r>
    </w:p>
    <w:p w:rsidR="003274B5" w:rsidRPr="003274B5" w:rsidRDefault="003274B5" w:rsidP="00415FB6">
      <w:pPr>
        <w:numPr>
          <w:ilvl w:val="0"/>
          <w:numId w:val="54"/>
        </w:numPr>
        <w:jc w:val="both"/>
      </w:pPr>
      <w:r w:rsidRPr="003274B5">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3274B5" w:rsidRPr="003274B5" w:rsidRDefault="003274B5" w:rsidP="00415FB6">
      <w:pPr>
        <w:numPr>
          <w:ilvl w:val="0"/>
          <w:numId w:val="54"/>
        </w:numPr>
        <w:jc w:val="both"/>
      </w:pPr>
      <w:r w:rsidRPr="003274B5">
        <w:t>клубные формы работы с родителями и детьми;</w:t>
      </w:r>
    </w:p>
    <w:p w:rsidR="003274B5" w:rsidRPr="003274B5" w:rsidRDefault="003274B5" w:rsidP="00415FB6">
      <w:pPr>
        <w:numPr>
          <w:ilvl w:val="0"/>
          <w:numId w:val="54"/>
        </w:numPr>
        <w:jc w:val="both"/>
      </w:pPr>
      <w:r w:rsidRPr="003274B5">
        <w:t>формы партнерского сотрудничества с социальными институтами (школа, библиотека, поликлиника, музей, планетарий, ботанический сад,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фестивали, соревнования, дни здоровья.</w:t>
      </w:r>
    </w:p>
    <w:p w:rsidR="006755BE" w:rsidRDefault="006755BE" w:rsidP="006755BE">
      <w:pPr>
        <w:jc w:val="both"/>
      </w:pPr>
    </w:p>
    <w:p w:rsidR="00BF54BF" w:rsidRPr="00A85B8A" w:rsidRDefault="00A85B8A" w:rsidP="00415FB6">
      <w:pPr>
        <w:pStyle w:val="a5"/>
        <w:numPr>
          <w:ilvl w:val="0"/>
          <w:numId w:val="86"/>
        </w:numPr>
        <w:jc w:val="both"/>
      </w:pPr>
      <w:r w:rsidRPr="00A85B8A">
        <w:t xml:space="preserve">В рамках реализации содержания ООПДО </w:t>
      </w:r>
      <w:r>
        <w:t xml:space="preserve">в направлении </w:t>
      </w:r>
      <w:r w:rsidRPr="00A85B8A">
        <w:t xml:space="preserve">социально-коммуникативного развития </w:t>
      </w:r>
      <w:r>
        <w:t>разработан о</w:t>
      </w:r>
      <w:r w:rsidR="00BF54BF" w:rsidRPr="00A85B8A">
        <w:t>бразовательный проект. «Я – будущий школьник»</w:t>
      </w:r>
      <w:r>
        <w:t>.</w:t>
      </w:r>
    </w:p>
    <w:p w:rsidR="00A85B8A" w:rsidRPr="00A85B8A" w:rsidRDefault="00A85B8A" w:rsidP="00A85B8A">
      <w:pPr>
        <w:pStyle w:val="a5"/>
        <w:jc w:val="both"/>
      </w:pPr>
    </w:p>
    <w:p w:rsidR="00BF54BF" w:rsidRPr="00A85B8A" w:rsidRDefault="00BF54BF" w:rsidP="00A85B8A">
      <w:pPr>
        <w:pStyle w:val="13"/>
        <w:rPr>
          <w:rFonts w:ascii="Times New Roman" w:hAnsi="Times New Roman"/>
          <w:b/>
          <w:sz w:val="24"/>
        </w:rPr>
      </w:pPr>
      <w:r w:rsidRPr="00A85B8A">
        <w:rPr>
          <w:rFonts w:ascii="Times New Roman" w:hAnsi="Times New Roman"/>
          <w:b/>
          <w:sz w:val="24"/>
        </w:rPr>
        <w:t>ПЛАН  РАБОТЫ  ПО  РЕАЛИЗАЦИИ  ПРОЕКТА «Я – БУДУЩИЙ  ШКОЛЬНИК», НАПРАВЛЕННЫЙ НА СОЦИАЛЬНОЕ РАЗВИТИЕ ДОШКОЛЬНИКОВ</w:t>
      </w:r>
    </w:p>
    <w:tbl>
      <w:tblPr>
        <w:tblStyle w:val="aa"/>
        <w:tblW w:w="10314" w:type="dxa"/>
        <w:tblLayout w:type="fixed"/>
        <w:tblLook w:val="0000"/>
      </w:tblPr>
      <w:tblGrid>
        <w:gridCol w:w="725"/>
        <w:gridCol w:w="6187"/>
        <w:gridCol w:w="3402"/>
      </w:tblGrid>
      <w:tr w:rsidR="00BF54BF" w:rsidRPr="00AE06E0" w:rsidTr="00A85B8A">
        <w:trPr>
          <w:trHeight w:val="551"/>
        </w:trPr>
        <w:tc>
          <w:tcPr>
            <w:tcW w:w="725" w:type="dxa"/>
            <w:vAlign w:val="center"/>
          </w:tcPr>
          <w:p w:rsidR="00BF54BF" w:rsidRPr="0056222B" w:rsidRDefault="00BF54BF" w:rsidP="00A85B8A">
            <w:pPr>
              <w:jc w:val="center"/>
              <w:rPr>
                <w:b/>
              </w:rPr>
            </w:pPr>
            <w:r w:rsidRPr="0056222B">
              <w:rPr>
                <w:b/>
              </w:rPr>
              <w:t>№ п/п</w:t>
            </w:r>
          </w:p>
        </w:tc>
        <w:tc>
          <w:tcPr>
            <w:tcW w:w="9589" w:type="dxa"/>
            <w:gridSpan w:val="2"/>
            <w:vAlign w:val="center"/>
          </w:tcPr>
          <w:p w:rsidR="00BF54BF" w:rsidRPr="00A85B8A" w:rsidRDefault="00BF54BF" w:rsidP="00A85B8A">
            <w:pPr>
              <w:pStyle w:val="13"/>
              <w:rPr>
                <w:rFonts w:ascii="Times New Roman" w:hAnsi="Times New Roman"/>
                <w:sz w:val="24"/>
              </w:rPr>
            </w:pPr>
            <w:r w:rsidRPr="00A85B8A">
              <w:rPr>
                <w:rFonts w:ascii="Times New Roman" w:hAnsi="Times New Roman"/>
                <w:sz w:val="24"/>
              </w:rPr>
              <w:t>СОДЕРЖАНИЕ ДЕЯТЕЛЬНОСТИ</w:t>
            </w:r>
          </w:p>
        </w:tc>
      </w:tr>
      <w:tr w:rsidR="00BF54BF" w:rsidRPr="00AE06E0" w:rsidTr="00A85B8A">
        <w:trPr>
          <w:trHeight w:val="518"/>
        </w:trPr>
        <w:tc>
          <w:tcPr>
            <w:tcW w:w="725" w:type="dxa"/>
          </w:tcPr>
          <w:p w:rsidR="00BF54BF" w:rsidRPr="00A85B8A" w:rsidRDefault="00BF54BF" w:rsidP="00A85B8A">
            <w:pPr>
              <w:pStyle w:val="a5"/>
              <w:numPr>
                <w:ilvl w:val="0"/>
                <w:numId w:val="99"/>
              </w:numPr>
              <w:jc w:val="both"/>
            </w:pPr>
            <w:r w:rsidRPr="00A85B8A">
              <w:t>1</w:t>
            </w:r>
          </w:p>
        </w:tc>
        <w:tc>
          <w:tcPr>
            <w:tcW w:w="9589" w:type="dxa"/>
            <w:gridSpan w:val="2"/>
          </w:tcPr>
          <w:p w:rsidR="00BF54BF" w:rsidRPr="0056222B" w:rsidRDefault="00BF54BF" w:rsidP="00C92AC7">
            <w:pPr>
              <w:jc w:val="both"/>
            </w:pPr>
            <w:r w:rsidRPr="0056222B">
              <w:t xml:space="preserve">Подготовка сценария мероприятий   «Неделя школьного портфеля» </w:t>
            </w:r>
          </w:p>
        </w:tc>
      </w:tr>
      <w:tr w:rsidR="00BF54BF" w:rsidRPr="00AE06E0" w:rsidTr="00BF54BF">
        <w:trPr>
          <w:trHeight w:val="91"/>
        </w:trPr>
        <w:tc>
          <w:tcPr>
            <w:tcW w:w="725" w:type="dxa"/>
          </w:tcPr>
          <w:p w:rsidR="00BF54BF" w:rsidRPr="00A85B8A" w:rsidRDefault="00BF54BF" w:rsidP="00A85B8A">
            <w:pPr>
              <w:pStyle w:val="a5"/>
              <w:numPr>
                <w:ilvl w:val="0"/>
                <w:numId w:val="99"/>
              </w:numPr>
            </w:pPr>
            <w:r w:rsidRPr="00A85B8A">
              <w:t>2</w:t>
            </w:r>
          </w:p>
        </w:tc>
        <w:tc>
          <w:tcPr>
            <w:tcW w:w="9589" w:type="dxa"/>
            <w:gridSpan w:val="2"/>
          </w:tcPr>
          <w:p w:rsidR="00BF54BF" w:rsidRPr="0056222B" w:rsidRDefault="00BF54BF" w:rsidP="00C92AC7">
            <w:pPr>
              <w:pStyle w:val="a6"/>
            </w:pPr>
            <w:r w:rsidRPr="0056222B">
              <w:t>Оформление страниц портфолио детей:</w:t>
            </w:r>
          </w:p>
          <w:p w:rsidR="00BF54BF" w:rsidRPr="0056222B" w:rsidRDefault="00BF54BF" w:rsidP="00415FB6">
            <w:pPr>
              <w:pStyle w:val="a6"/>
              <w:numPr>
                <w:ilvl w:val="0"/>
                <w:numId w:val="5"/>
              </w:numPr>
            </w:pPr>
            <w:r w:rsidRPr="0056222B">
              <w:t>Сентябрь – «Знакомьтесь: это я!»;</w:t>
            </w:r>
          </w:p>
          <w:p w:rsidR="00BF54BF" w:rsidRPr="0056222B" w:rsidRDefault="00BF54BF" w:rsidP="00415FB6">
            <w:pPr>
              <w:pStyle w:val="a6"/>
              <w:numPr>
                <w:ilvl w:val="0"/>
                <w:numId w:val="5"/>
              </w:numPr>
            </w:pPr>
            <w:r w:rsidRPr="0056222B">
              <w:t>Октябрь - «Я и моя семья»;</w:t>
            </w:r>
          </w:p>
          <w:p w:rsidR="00BF54BF" w:rsidRPr="0056222B" w:rsidRDefault="00BF54BF" w:rsidP="00415FB6">
            <w:pPr>
              <w:pStyle w:val="a6"/>
              <w:numPr>
                <w:ilvl w:val="0"/>
                <w:numId w:val="5"/>
              </w:numPr>
            </w:pPr>
            <w:r w:rsidRPr="0056222B">
              <w:lastRenderedPageBreak/>
              <w:t>Ноябрь – «Какой я сейчас и каким я стану»;</w:t>
            </w:r>
          </w:p>
          <w:p w:rsidR="00BF54BF" w:rsidRPr="0056222B" w:rsidRDefault="00BF54BF" w:rsidP="00415FB6">
            <w:pPr>
              <w:pStyle w:val="a6"/>
              <w:numPr>
                <w:ilvl w:val="0"/>
                <w:numId w:val="5"/>
              </w:numPr>
            </w:pPr>
            <w:r w:rsidRPr="0056222B">
              <w:t>Декабрь - «Мои достижения»;</w:t>
            </w:r>
          </w:p>
          <w:p w:rsidR="00BF54BF" w:rsidRPr="0056222B" w:rsidRDefault="00BF54BF" w:rsidP="00415FB6">
            <w:pPr>
              <w:pStyle w:val="a6"/>
              <w:numPr>
                <w:ilvl w:val="0"/>
                <w:numId w:val="5"/>
              </w:numPr>
            </w:pPr>
            <w:r w:rsidRPr="0056222B">
              <w:t>Январь -  «Моё фамильное древо»;</w:t>
            </w:r>
          </w:p>
          <w:p w:rsidR="00BF54BF" w:rsidRPr="0056222B" w:rsidRDefault="00BF54BF" w:rsidP="00415FB6">
            <w:pPr>
              <w:pStyle w:val="a6"/>
              <w:numPr>
                <w:ilvl w:val="0"/>
                <w:numId w:val="5"/>
              </w:numPr>
            </w:pPr>
            <w:r w:rsidRPr="0056222B">
              <w:t>Февраль – «Это мои друзья»;</w:t>
            </w:r>
          </w:p>
          <w:p w:rsidR="00BF54BF" w:rsidRPr="0056222B" w:rsidRDefault="00BF54BF" w:rsidP="00415FB6">
            <w:pPr>
              <w:pStyle w:val="a6"/>
              <w:numPr>
                <w:ilvl w:val="0"/>
                <w:numId w:val="5"/>
              </w:numPr>
            </w:pPr>
            <w:r w:rsidRPr="0056222B">
              <w:t>Март  -  «Мои увлечения»;</w:t>
            </w:r>
          </w:p>
          <w:p w:rsidR="00BF54BF" w:rsidRPr="0056222B" w:rsidRDefault="00BF54BF" w:rsidP="00A85B8A">
            <w:pPr>
              <w:pStyle w:val="a6"/>
              <w:numPr>
                <w:ilvl w:val="0"/>
                <w:numId w:val="5"/>
              </w:numPr>
            </w:pPr>
            <w:r w:rsidRPr="0056222B">
              <w:t>Апрель – сюрпризная страничка.</w:t>
            </w:r>
          </w:p>
        </w:tc>
      </w:tr>
      <w:tr w:rsidR="00BF54BF" w:rsidRPr="00AE06E0" w:rsidTr="00BF54BF">
        <w:trPr>
          <w:trHeight w:val="91"/>
        </w:trPr>
        <w:tc>
          <w:tcPr>
            <w:tcW w:w="725" w:type="dxa"/>
          </w:tcPr>
          <w:p w:rsidR="00BF54BF" w:rsidRPr="00A85B8A" w:rsidRDefault="00BF54BF" w:rsidP="00A85B8A">
            <w:pPr>
              <w:pStyle w:val="a5"/>
              <w:numPr>
                <w:ilvl w:val="0"/>
                <w:numId w:val="99"/>
              </w:numPr>
              <w:jc w:val="both"/>
            </w:pPr>
            <w:r w:rsidRPr="00A85B8A">
              <w:lastRenderedPageBreak/>
              <w:t>3</w:t>
            </w:r>
          </w:p>
        </w:tc>
        <w:tc>
          <w:tcPr>
            <w:tcW w:w="9589" w:type="dxa"/>
            <w:gridSpan w:val="2"/>
          </w:tcPr>
          <w:p w:rsidR="00BF54BF" w:rsidRPr="0056222B" w:rsidRDefault="00BF54BF" w:rsidP="00C92AC7">
            <w:pPr>
              <w:jc w:val="both"/>
            </w:pPr>
            <w:r w:rsidRPr="0056222B">
              <w:t>Анкетирование родителей</w:t>
            </w:r>
          </w:p>
          <w:p w:rsidR="00BF54BF" w:rsidRPr="0056222B" w:rsidRDefault="00BF54BF" w:rsidP="00C92AC7">
            <w:pPr>
              <w:jc w:val="both"/>
            </w:pPr>
            <w:r w:rsidRPr="0056222B">
              <w:t>О/С «Поговорим о доброте»</w:t>
            </w:r>
          </w:p>
          <w:p w:rsidR="00BF54BF" w:rsidRPr="0056222B" w:rsidRDefault="00BF54BF" w:rsidP="00C92AC7">
            <w:pPr>
              <w:jc w:val="both"/>
            </w:pPr>
          </w:p>
        </w:tc>
      </w:tr>
      <w:tr w:rsidR="00BF54BF" w:rsidRPr="00AE06E0" w:rsidTr="00BF54BF">
        <w:trPr>
          <w:trHeight w:val="91"/>
        </w:trPr>
        <w:tc>
          <w:tcPr>
            <w:tcW w:w="725" w:type="dxa"/>
          </w:tcPr>
          <w:p w:rsidR="00BF54BF" w:rsidRPr="00A85B8A" w:rsidRDefault="00BF54BF" w:rsidP="00A85B8A">
            <w:pPr>
              <w:pStyle w:val="a5"/>
              <w:numPr>
                <w:ilvl w:val="0"/>
                <w:numId w:val="99"/>
              </w:numPr>
              <w:jc w:val="both"/>
            </w:pPr>
            <w:r w:rsidRPr="00A85B8A">
              <w:t>4</w:t>
            </w:r>
          </w:p>
        </w:tc>
        <w:tc>
          <w:tcPr>
            <w:tcW w:w="9589" w:type="dxa"/>
            <w:gridSpan w:val="2"/>
          </w:tcPr>
          <w:p w:rsidR="00BF54BF" w:rsidRPr="0056222B" w:rsidRDefault="00BF54BF" w:rsidP="00C92AC7">
            <w:pPr>
              <w:jc w:val="both"/>
            </w:pPr>
            <w:r w:rsidRPr="0056222B">
              <w:t>Чтение произведений Пантелеева, Ушинского, Толстого.</w:t>
            </w:r>
          </w:p>
        </w:tc>
      </w:tr>
      <w:tr w:rsidR="00BF54BF" w:rsidRPr="00AE06E0" w:rsidTr="00BF54BF">
        <w:trPr>
          <w:trHeight w:val="269"/>
        </w:trPr>
        <w:tc>
          <w:tcPr>
            <w:tcW w:w="725" w:type="dxa"/>
          </w:tcPr>
          <w:p w:rsidR="00BF54BF" w:rsidRPr="0056222B" w:rsidRDefault="00BF54BF" w:rsidP="00A85B8A">
            <w:pPr>
              <w:pStyle w:val="a6"/>
              <w:numPr>
                <w:ilvl w:val="0"/>
                <w:numId w:val="99"/>
              </w:numPr>
            </w:pPr>
          </w:p>
        </w:tc>
        <w:tc>
          <w:tcPr>
            <w:tcW w:w="9589" w:type="dxa"/>
            <w:gridSpan w:val="2"/>
          </w:tcPr>
          <w:p w:rsidR="00BF54BF" w:rsidRPr="0056222B" w:rsidRDefault="00BF54BF" w:rsidP="00C92AC7">
            <w:pPr>
              <w:pStyle w:val="a6"/>
              <w:rPr>
                <w:b/>
              </w:rPr>
            </w:pPr>
            <w:r w:rsidRPr="0056222B">
              <w:rPr>
                <w:b/>
              </w:rPr>
              <w:t>Тема: «Я и моя семья»</w:t>
            </w:r>
          </w:p>
        </w:tc>
      </w:tr>
      <w:tr w:rsidR="00BF54BF" w:rsidRPr="00AE06E0" w:rsidTr="00BF54BF">
        <w:trPr>
          <w:trHeight w:val="357"/>
        </w:trPr>
        <w:tc>
          <w:tcPr>
            <w:tcW w:w="725" w:type="dxa"/>
          </w:tcPr>
          <w:p w:rsidR="00BF54BF" w:rsidRPr="0056222B" w:rsidRDefault="00BF54BF" w:rsidP="00A85B8A">
            <w:pPr>
              <w:pStyle w:val="a6"/>
              <w:numPr>
                <w:ilvl w:val="0"/>
                <w:numId w:val="99"/>
              </w:numPr>
            </w:pPr>
            <w:r w:rsidRPr="0056222B">
              <w:t>1</w:t>
            </w:r>
          </w:p>
        </w:tc>
        <w:tc>
          <w:tcPr>
            <w:tcW w:w="9589" w:type="dxa"/>
            <w:gridSpan w:val="2"/>
          </w:tcPr>
          <w:p w:rsidR="00BF54BF" w:rsidRPr="0056222B" w:rsidRDefault="00BF54BF" w:rsidP="00C92AC7">
            <w:pPr>
              <w:pStyle w:val="a6"/>
            </w:pPr>
            <w:r w:rsidRPr="0056222B">
              <w:t>«Здравствуйте дедушки и бабушки»</w:t>
            </w:r>
          </w:p>
          <w:p w:rsidR="00BF54BF" w:rsidRPr="0056222B" w:rsidRDefault="00BF54BF" w:rsidP="00C92AC7">
            <w:pPr>
              <w:pStyle w:val="a6"/>
            </w:pPr>
            <w:r w:rsidRPr="0056222B">
              <w:t>(«День пожилого человека»)</w:t>
            </w:r>
          </w:p>
        </w:tc>
      </w:tr>
      <w:tr w:rsidR="00BF54BF" w:rsidRPr="00AE06E0" w:rsidTr="00BF54BF">
        <w:trPr>
          <w:trHeight w:val="357"/>
        </w:trPr>
        <w:tc>
          <w:tcPr>
            <w:tcW w:w="725" w:type="dxa"/>
          </w:tcPr>
          <w:p w:rsidR="00BF54BF" w:rsidRPr="0056222B" w:rsidRDefault="00BF54BF" w:rsidP="00A85B8A">
            <w:pPr>
              <w:pStyle w:val="a6"/>
              <w:numPr>
                <w:ilvl w:val="0"/>
                <w:numId w:val="99"/>
              </w:numPr>
            </w:pPr>
            <w:r w:rsidRPr="0056222B">
              <w:t>2.</w:t>
            </w:r>
          </w:p>
        </w:tc>
        <w:tc>
          <w:tcPr>
            <w:tcW w:w="9589" w:type="dxa"/>
            <w:gridSpan w:val="2"/>
          </w:tcPr>
          <w:p w:rsidR="00BF54BF" w:rsidRPr="0056222B" w:rsidRDefault="00BF54BF" w:rsidP="00C92AC7">
            <w:pPr>
              <w:pStyle w:val="a6"/>
            </w:pPr>
            <w:r w:rsidRPr="0056222B">
              <w:t>День матери - концерт</w:t>
            </w:r>
          </w:p>
        </w:tc>
      </w:tr>
      <w:tr w:rsidR="00BF54BF" w:rsidRPr="00AE06E0" w:rsidTr="00BF54BF">
        <w:trPr>
          <w:trHeight w:val="357"/>
        </w:trPr>
        <w:tc>
          <w:tcPr>
            <w:tcW w:w="725" w:type="dxa"/>
          </w:tcPr>
          <w:p w:rsidR="00BF54BF" w:rsidRPr="0056222B" w:rsidRDefault="00BF54BF" w:rsidP="00A85B8A">
            <w:pPr>
              <w:pStyle w:val="a6"/>
              <w:numPr>
                <w:ilvl w:val="0"/>
                <w:numId w:val="99"/>
              </w:numPr>
            </w:pPr>
            <w:r w:rsidRPr="0056222B">
              <w:t>3.</w:t>
            </w:r>
          </w:p>
        </w:tc>
        <w:tc>
          <w:tcPr>
            <w:tcW w:w="9589" w:type="dxa"/>
            <w:gridSpan w:val="2"/>
          </w:tcPr>
          <w:p w:rsidR="00BF54BF" w:rsidRPr="0056222B" w:rsidRDefault="00BF54BF" w:rsidP="00C92AC7">
            <w:pPr>
              <w:pStyle w:val="a6"/>
            </w:pPr>
            <w:r w:rsidRPr="0056222B">
              <w:t>«Рождественские встречи»</w:t>
            </w:r>
          </w:p>
        </w:tc>
      </w:tr>
      <w:tr w:rsidR="00BF54BF" w:rsidRPr="00AE06E0" w:rsidTr="00BF54BF">
        <w:trPr>
          <w:trHeight w:val="357"/>
        </w:trPr>
        <w:tc>
          <w:tcPr>
            <w:tcW w:w="725" w:type="dxa"/>
          </w:tcPr>
          <w:p w:rsidR="00BF54BF" w:rsidRPr="0056222B" w:rsidRDefault="00BF54BF" w:rsidP="00A85B8A">
            <w:pPr>
              <w:pStyle w:val="a6"/>
              <w:numPr>
                <w:ilvl w:val="0"/>
                <w:numId w:val="99"/>
              </w:numPr>
            </w:pPr>
            <w:r w:rsidRPr="0056222B">
              <w:t>4.</w:t>
            </w:r>
          </w:p>
        </w:tc>
        <w:tc>
          <w:tcPr>
            <w:tcW w:w="9589" w:type="dxa"/>
            <w:gridSpan w:val="2"/>
          </w:tcPr>
          <w:p w:rsidR="00BF54BF" w:rsidRPr="0056222B" w:rsidRDefault="00BF54BF" w:rsidP="00C92AC7">
            <w:pPr>
              <w:pStyle w:val="a6"/>
            </w:pPr>
            <w:r w:rsidRPr="0056222B">
              <w:t>Концерт «Мой папа самый, самый!»</w:t>
            </w:r>
          </w:p>
          <w:p w:rsidR="00BF54BF" w:rsidRPr="0056222B" w:rsidRDefault="00BF54BF" w:rsidP="00C92AC7">
            <w:pPr>
              <w:pStyle w:val="a6"/>
            </w:pPr>
            <w:r w:rsidRPr="0056222B">
              <w:t>Подготовка к празднику 8 марта,</w:t>
            </w:r>
          </w:p>
          <w:p w:rsidR="00BF54BF" w:rsidRPr="0056222B" w:rsidRDefault="00BF54BF" w:rsidP="00C92AC7">
            <w:pPr>
              <w:pStyle w:val="a6"/>
            </w:pPr>
            <w:r w:rsidRPr="0056222B">
              <w:t xml:space="preserve">Подготовка материала для (сбор фото семьи) </w:t>
            </w:r>
          </w:p>
        </w:tc>
      </w:tr>
      <w:tr w:rsidR="00BF54BF" w:rsidRPr="00AE06E0" w:rsidTr="00BF54BF">
        <w:trPr>
          <w:trHeight w:val="201"/>
        </w:trPr>
        <w:tc>
          <w:tcPr>
            <w:tcW w:w="725" w:type="dxa"/>
          </w:tcPr>
          <w:p w:rsidR="00BF54BF" w:rsidRPr="0056222B" w:rsidRDefault="00A85B8A" w:rsidP="00A85B8A">
            <w:pPr>
              <w:pStyle w:val="a6"/>
              <w:numPr>
                <w:ilvl w:val="0"/>
                <w:numId w:val="99"/>
              </w:numPr>
            </w:pPr>
            <w:r>
              <w:t>5</w:t>
            </w:r>
          </w:p>
        </w:tc>
        <w:tc>
          <w:tcPr>
            <w:tcW w:w="9589" w:type="dxa"/>
            <w:gridSpan w:val="2"/>
          </w:tcPr>
          <w:p w:rsidR="00BF54BF" w:rsidRPr="0056222B" w:rsidRDefault="00BF54BF" w:rsidP="00C92AC7">
            <w:pPr>
              <w:pStyle w:val="a6"/>
            </w:pPr>
            <w:r w:rsidRPr="0056222B">
              <w:t>«Поздравляем наших мам»</w:t>
            </w:r>
          </w:p>
          <w:p w:rsidR="00BF54BF" w:rsidRPr="0056222B" w:rsidRDefault="00BF54BF" w:rsidP="00C92AC7">
            <w:pPr>
              <w:pStyle w:val="a6"/>
            </w:pPr>
            <w:r w:rsidRPr="0056222B">
              <w:t>П/проект: «Моя семья» (Презентация генеалогического древа)</w:t>
            </w:r>
          </w:p>
          <w:p w:rsidR="00BF54BF" w:rsidRPr="0056222B" w:rsidRDefault="00BF54BF" w:rsidP="00C92AC7">
            <w:pPr>
              <w:pStyle w:val="a6"/>
            </w:pPr>
            <w:r w:rsidRPr="0056222B">
              <w:t>Подготовка странички в портфолио «Моя семья»</w:t>
            </w:r>
          </w:p>
        </w:tc>
      </w:tr>
      <w:tr w:rsidR="00BF54BF" w:rsidRPr="00AE06E0" w:rsidTr="00BF54BF">
        <w:trPr>
          <w:trHeight w:val="357"/>
        </w:trPr>
        <w:tc>
          <w:tcPr>
            <w:tcW w:w="725" w:type="dxa"/>
          </w:tcPr>
          <w:p w:rsidR="00BF54BF" w:rsidRPr="0056222B" w:rsidRDefault="00A85B8A" w:rsidP="00A85B8A">
            <w:pPr>
              <w:pStyle w:val="a6"/>
              <w:numPr>
                <w:ilvl w:val="0"/>
                <w:numId w:val="99"/>
              </w:numPr>
            </w:pPr>
            <w:r>
              <w:t>6</w:t>
            </w:r>
          </w:p>
        </w:tc>
        <w:tc>
          <w:tcPr>
            <w:tcW w:w="9589" w:type="dxa"/>
            <w:gridSpan w:val="2"/>
          </w:tcPr>
          <w:p w:rsidR="00BF54BF" w:rsidRPr="0056222B" w:rsidRDefault="00BF54BF" w:rsidP="00C92AC7">
            <w:pPr>
              <w:pStyle w:val="a6"/>
            </w:pPr>
            <w:r w:rsidRPr="0056222B">
              <w:t xml:space="preserve">1-2 интервью о семье и для семьи на празднике </w:t>
            </w:r>
          </w:p>
          <w:p w:rsidR="00BF54BF" w:rsidRPr="0056222B" w:rsidRDefault="00BF54BF" w:rsidP="00C92AC7">
            <w:pPr>
              <w:pStyle w:val="a6"/>
            </w:pPr>
            <w:r w:rsidRPr="0056222B">
              <w:t>Приглашение на «Праздник школьного портфеля»,</w:t>
            </w:r>
          </w:p>
          <w:p w:rsidR="00BF54BF" w:rsidRPr="0056222B" w:rsidRDefault="00BF54BF" w:rsidP="00C92AC7">
            <w:pPr>
              <w:pStyle w:val="a6"/>
            </w:pPr>
          </w:p>
        </w:tc>
      </w:tr>
      <w:tr w:rsidR="00BF54BF" w:rsidRPr="00AE06E0" w:rsidTr="00BF54BF">
        <w:trPr>
          <w:trHeight w:val="356"/>
        </w:trPr>
        <w:tc>
          <w:tcPr>
            <w:tcW w:w="725" w:type="dxa"/>
          </w:tcPr>
          <w:p w:rsidR="00BF54BF" w:rsidRPr="0056222B" w:rsidRDefault="00BF54BF" w:rsidP="00C92AC7">
            <w:pPr>
              <w:pStyle w:val="a6"/>
            </w:pPr>
          </w:p>
        </w:tc>
        <w:tc>
          <w:tcPr>
            <w:tcW w:w="9589" w:type="dxa"/>
            <w:gridSpan w:val="2"/>
          </w:tcPr>
          <w:p w:rsidR="00BF54BF" w:rsidRPr="0056222B" w:rsidRDefault="00BF54BF" w:rsidP="00C92AC7">
            <w:pPr>
              <w:pStyle w:val="a6"/>
              <w:rPr>
                <w:b/>
              </w:rPr>
            </w:pPr>
            <w:r w:rsidRPr="0056222B">
              <w:rPr>
                <w:b/>
              </w:rPr>
              <w:t>Тема: «Я и мой детский сад»</w:t>
            </w:r>
          </w:p>
          <w:p w:rsidR="00BF54BF" w:rsidRPr="0056222B" w:rsidRDefault="00BF54BF" w:rsidP="00C92AC7">
            <w:pPr>
              <w:pStyle w:val="a6"/>
              <w:rPr>
                <w:b/>
              </w:rPr>
            </w:pPr>
          </w:p>
        </w:tc>
      </w:tr>
      <w:tr w:rsidR="00BF54BF" w:rsidRPr="00AE06E0" w:rsidTr="00BF54BF">
        <w:trPr>
          <w:trHeight w:val="357"/>
        </w:trPr>
        <w:tc>
          <w:tcPr>
            <w:tcW w:w="725" w:type="dxa"/>
          </w:tcPr>
          <w:p w:rsidR="00BF54BF" w:rsidRPr="00A85B8A" w:rsidRDefault="00BF54BF" w:rsidP="00A85B8A">
            <w:pPr>
              <w:pStyle w:val="a5"/>
              <w:numPr>
                <w:ilvl w:val="0"/>
                <w:numId w:val="98"/>
              </w:numPr>
            </w:pPr>
            <w:r w:rsidRPr="00A85B8A">
              <w:t>1</w:t>
            </w:r>
          </w:p>
        </w:tc>
        <w:tc>
          <w:tcPr>
            <w:tcW w:w="9589" w:type="dxa"/>
            <w:gridSpan w:val="2"/>
          </w:tcPr>
          <w:p w:rsidR="00BF54BF" w:rsidRPr="0056222B" w:rsidRDefault="00BF54BF" w:rsidP="00C92AC7">
            <w:pPr>
              <w:pStyle w:val="a6"/>
            </w:pPr>
            <w:r w:rsidRPr="0056222B">
              <w:t>Ситуации-общения:</w:t>
            </w:r>
          </w:p>
          <w:p w:rsidR="00BF54BF" w:rsidRPr="0056222B" w:rsidRDefault="00BF54BF" w:rsidP="00C92AC7">
            <w:pPr>
              <w:pStyle w:val="a6"/>
            </w:pPr>
            <w:r w:rsidRPr="0056222B">
              <w:t>«К нам пришел новенький»,</w:t>
            </w:r>
          </w:p>
          <w:p w:rsidR="00BF54BF" w:rsidRPr="0056222B" w:rsidRDefault="00BF54BF" w:rsidP="00C92AC7">
            <w:pPr>
              <w:pStyle w:val="a6"/>
            </w:pPr>
            <w:r w:rsidRPr="0056222B">
              <w:t>«Мы такие разные»,</w:t>
            </w:r>
          </w:p>
        </w:tc>
      </w:tr>
      <w:tr w:rsidR="00BF54BF" w:rsidRPr="00AE06E0" w:rsidTr="00BF54BF">
        <w:trPr>
          <w:trHeight w:val="357"/>
        </w:trPr>
        <w:tc>
          <w:tcPr>
            <w:tcW w:w="725" w:type="dxa"/>
          </w:tcPr>
          <w:p w:rsidR="00BF54BF" w:rsidRPr="00A85B8A" w:rsidRDefault="00BF54BF" w:rsidP="00A85B8A">
            <w:pPr>
              <w:pStyle w:val="a5"/>
              <w:numPr>
                <w:ilvl w:val="0"/>
                <w:numId w:val="98"/>
              </w:numPr>
            </w:pPr>
            <w:r w:rsidRPr="00A85B8A">
              <w:t>2</w:t>
            </w:r>
          </w:p>
        </w:tc>
        <w:tc>
          <w:tcPr>
            <w:tcW w:w="9589" w:type="dxa"/>
            <w:gridSpan w:val="2"/>
          </w:tcPr>
          <w:p w:rsidR="00BF54BF" w:rsidRPr="0056222B" w:rsidRDefault="00BF54BF" w:rsidP="00C92AC7">
            <w:pPr>
              <w:pStyle w:val="a6"/>
            </w:pPr>
            <w:r w:rsidRPr="0056222B">
              <w:t>Экскурсия (внутренняя)  по детскому саду</w:t>
            </w:r>
          </w:p>
        </w:tc>
      </w:tr>
      <w:tr w:rsidR="00BF54BF" w:rsidRPr="00AE06E0" w:rsidTr="00BF54BF">
        <w:trPr>
          <w:trHeight w:val="357"/>
        </w:trPr>
        <w:tc>
          <w:tcPr>
            <w:tcW w:w="725" w:type="dxa"/>
          </w:tcPr>
          <w:p w:rsidR="00BF54BF" w:rsidRPr="00A85B8A" w:rsidRDefault="00BF54BF" w:rsidP="00A85B8A">
            <w:pPr>
              <w:pStyle w:val="a5"/>
              <w:numPr>
                <w:ilvl w:val="0"/>
                <w:numId w:val="98"/>
              </w:numPr>
            </w:pPr>
            <w:r w:rsidRPr="00A85B8A">
              <w:t>3</w:t>
            </w:r>
          </w:p>
        </w:tc>
        <w:tc>
          <w:tcPr>
            <w:tcW w:w="9589" w:type="dxa"/>
            <w:gridSpan w:val="2"/>
          </w:tcPr>
          <w:p w:rsidR="00BF54BF" w:rsidRPr="0056222B" w:rsidRDefault="00BF54BF" w:rsidP="00C92AC7">
            <w:pPr>
              <w:pStyle w:val="a6"/>
              <w:rPr>
                <w:b/>
              </w:rPr>
            </w:pPr>
            <w:r w:rsidRPr="0056222B">
              <w:rPr>
                <w:b/>
              </w:rPr>
              <w:t>Путешествие по карте театрально-игровой  осени.</w:t>
            </w:r>
          </w:p>
          <w:p w:rsidR="00BF54BF" w:rsidRPr="0056222B" w:rsidRDefault="00BF54BF" w:rsidP="00C92AC7">
            <w:pPr>
              <w:pStyle w:val="a6"/>
            </w:pPr>
            <w:r w:rsidRPr="0056222B">
              <w:t>«Трудолюбивые пчелки»</w:t>
            </w:r>
          </w:p>
          <w:p w:rsidR="00BF54BF" w:rsidRPr="0056222B" w:rsidRDefault="00BF54BF" w:rsidP="00C92AC7">
            <w:pPr>
              <w:pStyle w:val="a6"/>
            </w:pPr>
            <w:r w:rsidRPr="0056222B">
              <w:t>«Грибная полянка»</w:t>
            </w:r>
          </w:p>
          <w:p w:rsidR="00BF54BF" w:rsidRPr="0056222B" w:rsidRDefault="00BF54BF" w:rsidP="00C92AC7">
            <w:pPr>
              <w:pStyle w:val="a6"/>
            </w:pPr>
            <w:r w:rsidRPr="0056222B">
              <w:t>«Знаем всё про витамины»</w:t>
            </w:r>
          </w:p>
          <w:p w:rsidR="00BF54BF" w:rsidRPr="0056222B" w:rsidRDefault="00BF54BF" w:rsidP="00C92AC7">
            <w:pPr>
              <w:pStyle w:val="a6"/>
            </w:pPr>
            <w:r w:rsidRPr="0056222B">
              <w:t>«Зеленая аптека»</w:t>
            </w:r>
          </w:p>
          <w:p w:rsidR="00BF54BF" w:rsidRPr="0056222B" w:rsidRDefault="00BF54BF" w:rsidP="00C92AC7">
            <w:pPr>
              <w:pStyle w:val="a6"/>
            </w:pPr>
            <w:r w:rsidRPr="0056222B">
              <w:t>«Сказка про цветы»</w:t>
            </w:r>
          </w:p>
          <w:p w:rsidR="00BF54BF" w:rsidRPr="0056222B" w:rsidRDefault="00BF54BF" w:rsidP="00C92AC7">
            <w:pPr>
              <w:pStyle w:val="a6"/>
            </w:pPr>
            <w:r w:rsidRPr="0056222B">
              <w:t>«Фермерское хозяйство»</w:t>
            </w:r>
          </w:p>
        </w:tc>
      </w:tr>
      <w:tr w:rsidR="00BF54BF" w:rsidRPr="00AE06E0" w:rsidTr="00BF54BF">
        <w:trPr>
          <w:trHeight w:val="357"/>
        </w:trPr>
        <w:tc>
          <w:tcPr>
            <w:tcW w:w="725" w:type="dxa"/>
          </w:tcPr>
          <w:p w:rsidR="00BF54BF" w:rsidRPr="00A85B8A" w:rsidRDefault="00BF54BF" w:rsidP="00A85B8A">
            <w:pPr>
              <w:pStyle w:val="a5"/>
              <w:numPr>
                <w:ilvl w:val="0"/>
                <w:numId w:val="98"/>
              </w:numPr>
            </w:pPr>
            <w:r w:rsidRPr="00A85B8A">
              <w:t>4</w:t>
            </w:r>
          </w:p>
        </w:tc>
        <w:tc>
          <w:tcPr>
            <w:tcW w:w="9589" w:type="dxa"/>
            <w:gridSpan w:val="2"/>
          </w:tcPr>
          <w:p w:rsidR="00BF54BF" w:rsidRPr="0056222B" w:rsidRDefault="00BF54BF" w:rsidP="00C92AC7">
            <w:pPr>
              <w:pStyle w:val="a6"/>
            </w:pPr>
            <w:r w:rsidRPr="0056222B">
              <w:t>Выполнение творческих работ «Детский сад моей мечты»</w:t>
            </w:r>
          </w:p>
        </w:tc>
      </w:tr>
      <w:tr w:rsidR="00BF54BF" w:rsidRPr="00AE06E0" w:rsidTr="00BF54BF">
        <w:trPr>
          <w:trHeight w:val="357"/>
        </w:trPr>
        <w:tc>
          <w:tcPr>
            <w:tcW w:w="725" w:type="dxa"/>
          </w:tcPr>
          <w:p w:rsidR="00BF54BF" w:rsidRPr="0056222B" w:rsidRDefault="00BF54BF" w:rsidP="00A85B8A">
            <w:pPr>
              <w:pStyle w:val="a6"/>
              <w:numPr>
                <w:ilvl w:val="0"/>
                <w:numId w:val="98"/>
              </w:numPr>
            </w:pPr>
            <w:r w:rsidRPr="0056222B">
              <w:t>5</w:t>
            </w:r>
          </w:p>
        </w:tc>
        <w:tc>
          <w:tcPr>
            <w:tcW w:w="9589" w:type="dxa"/>
            <w:gridSpan w:val="2"/>
          </w:tcPr>
          <w:p w:rsidR="00BF54BF" w:rsidRPr="0056222B" w:rsidRDefault="00BF54BF" w:rsidP="00C92AC7">
            <w:pPr>
              <w:pStyle w:val="a6"/>
            </w:pPr>
            <w:r w:rsidRPr="0056222B">
              <w:t>Выполнение творческих работ «Детский сад моей мечты» Подготовка выставки</w:t>
            </w:r>
          </w:p>
        </w:tc>
      </w:tr>
      <w:tr w:rsidR="00BF54BF" w:rsidRPr="00AE06E0" w:rsidTr="00BF54BF">
        <w:trPr>
          <w:trHeight w:val="357"/>
        </w:trPr>
        <w:tc>
          <w:tcPr>
            <w:tcW w:w="725" w:type="dxa"/>
          </w:tcPr>
          <w:p w:rsidR="00BF54BF" w:rsidRPr="0056222B" w:rsidRDefault="00BF54BF" w:rsidP="00A85B8A">
            <w:pPr>
              <w:pStyle w:val="a6"/>
              <w:numPr>
                <w:ilvl w:val="0"/>
                <w:numId w:val="98"/>
              </w:numPr>
            </w:pPr>
            <w:r w:rsidRPr="0056222B">
              <w:t>6</w:t>
            </w:r>
          </w:p>
        </w:tc>
        <w:tc>
          <w:tcPr>
            <w:tcW w:w="9589" w:type="dxa"/>
            <w:gridSpan w:val="2"/>
          </w:tcPr>
          <w:p w:rsidR="00BF54BF" w:rsidRPr="0056222B" w:rsidRDefault="00BF54BF" w:rsidP="00C92AC7">
            <w:pPr>
              <w:pStyle w:val="a6"/>
            </w:pPr>
            <w:r w:rsidRPr="0056222B">
              <w:t>Стендовый показ</w:t>
            </w:r>
          </w:p>
        </w:tc>
      </w:tr>
      <w:tr w:rsidR="00BF54BF" w:rsidRPr="00AE06E0" w:rsidTr="00BF54BF">
        <w:trPr>
          <w:trHeight w:val="357"/>
        </w:trPr>
        <w:tc>
          <w:tcPr>
            <w:tcW w:w="725" w:type="dxa"/>
          </w:tcPr>
          <w:p w:rsidR="00BF54BF" w:rsidRPr="0056222B" w:rsidRDefault="00BF54BF" w:rsidP="00A85B8A">
            <w:pPr>
              <w:pStyle w:val="a6"/>
              <w:numPr>
                <w:ilvl w:val="0"/>
                <w:numId w:val="98"/>
              </w:numPr>
            </w:pPr>
            <w:r w:rsidRPr="0056222B">
              <w:t>7</w:t>
            </w:r>
          </w:p>
        </w:tc>
        <w:tc>
          <w:tcPr>
            <w:tcW w:w="9589" w:type="dxa"/>
            <w:gridSpan w:val="2"/>
          </w:tcPr>
          <w:p w:rsidR="00BF54BF" w:rsidRPr="0056222B" w:rsidRDefault="00BF54BF" w:rsidP="00C92AC7">
            <w:pPr>
              <w:pStyle w:val="a6"/>
            </w:pPr>
            <w:r w:rsidRPr="0056222B">
              <w:t>Ситуации-общения:</w:t>
            </w:r>
          </w:p>
          <w:p w:rsidR="00BF54BF" w:rsidRPr="0056222B" w:rsidRDefault="00BF54BF" w:rsidP="00C92AC7">
            <w:pPr>
              <w:pStyle w:val="a6"/>
            </w:pPr>
            <w:r w:rsidRPr="0056222B">
              <w:t xml:space="preserve"> «Помогаем друг другу»,</w:t>
            </w:r>
          </w:p>
          <w:p w:rsidR="00BF54BF" w:rsidRPr="0056222B" w:rsidRDefault="00BF54BF" w:rsidP="00C92AC7">
            <w:pPr>
              <w:pStyle w:val="a6"/>
            </w:pPr>
            <w:r w:rsidRPr="0056222B">
              <w:t>«Наша забота нужна всем»,</w:t>
            </w:r>
          </w:p>
        </w:tc>
      </w:tr>
      <w:tr w:rsidR="00BF54BF" w:rsidRPr="00AE06E0" w:rsidTr="00BF54BF">
        <w:trPr>
          <w:trHeight w:val="357"/>
        </w:trPr>
        <w:tc>
          <w:tcPr>
            <w:tcW w:w="725" w:type="dxa"/>
          </w:tcPr>
          <w:p w:rsidR="00BF54BF" w:rsidRPr="0056222B" w:rsidRDefault="00BF54BF" w:rsidP="00A85B8A">
            <w:pPr>
              <w:pStyle w:val="a6"/>
              <w:numPr>
                <w:ilvl w:val="0"/>
                <w:numId w:val="98"/>
              </w:numPr>
            </w:pPr>
            <w:r w:rsidRPr="0056222B">
              <w:t>8</w:t>
            </w:r>
          </w:p>
        </w:tc>
        <w:tc>
          <w:tcPr>
            <w:tcW w:w="9589" w:type="dxa"/>
            <w:gridSpan w:val="2"/>
          </w:tcPr>
          <w:p w:rsidR="00BF54BF" w:rsidRPr="0056222B" w:rsidRDefault="00BF54BF" w:rsidP="00C92AC7">
            <w:pPr>
              <w:pStyle w:val="a6"/>
            </w:pPr>
            <w:r w:rsidRPr="0056222B">
              <w:t>Чтение произведений Н.Носова, Осеевой.</w:t>
            </w:r>
          </w:p>
        </w:tc>
      </w:tr>
      <w:tr w:rsidR="00BF54BF" w:rsidRPr="00AE06E0" w:rsidTr="00BF54BF">
        <w:trPr>
          <w:trHeight w:val="357"/>
        </w:trPr>
        <w:tc>
          <w:tcPr>
            <w:tcW w:w="725" w:type="dxa"/>
          </w:tcPr>
          <w:p w:rsidR="00BF54BF" w:rsidRPr="0056222B" w:rsidRDefault="00BF54BF" w:rsidP="00A85B8A">
            <w:pPr>
              <w:pStyle w:val="a6"/>
              <w:numPr>
                <w:ilvl w:val="0"/>
                <w:numId w:val="98"/>
              </w:numPr>
            </w:pPr>
          </w:p>
        </w:tc>
        <w:tc>
          <w:tcPr>
            <w:tcW w:w="9589" w:type="dxa"/>
            <w:gridSpan w:val="2"/>
          </w:tcPr>
          <w:p w:rsidR="00BF54BF" w:rsidRPr="0056222B" w:rsidRDefault="00BF54BF" w:rsidP="00C92AC7">
            <w:pPr>
              <w:pStyle w:val="a6"/>
            </w:pPr>
            <w:r w:rsidRPr="0056222B">
              <w:t>Ситуации-общения:</w:t>
            </w:r>
          </w:p>
          <w:p w:rsidR="00BF54BF" w:rsidRPr="0056222B" w:rsidRDefault="00BF54BF" w:rsidP="00C92AC7">
            <w:pPr>
              <w:pStyle w:val="a6"/>
            </w:pPr>
            <w:r w:rsidRPr="0056222B">
              <w:t xml:space="preserve">«Я ищу своего друга», </w:t>
            </w:r>
          </w:p>
          <w:p w:rsidR="00BF54BF" w:rsidRPr="0056222B" w:rsidRDefault="00BF54BF" w:rsidP="00C92AC7">
            <w:pPr>
              <w:pStyle w:val="a6"/>
            </w:pPr>
            <w:r w:rsidRPr="0056222B">
              <w:t xml:space="preserve"> «А что у вас?»</w:t>
            </w:r>
          </w:p>
        </w:tc>
      </w:tr>
      <w:tr w:rsidR="00BF54BF" w:rsidRPr="00AE06E0" w:rsidTr="00BF54BF">
        <w:trPr>
          <w:trHeight w:val="357"/>
        </w:trPr>
        <w:tc>
          <w:tcPr>
            <w:tcW w:w="725" w:type="dxa"/>
          </w:tcPr>
          <w:p w:rsidR="00BF54BF" w:rsidRPr="0056222B" w:rsidRDefault="00BF54BF" w:rsidP="00A85B8A">
            <w:pPr>
              <w:pStyle w:val="a6"/>
              <w:numPr>
                <w:ilvl w:val="0"/>
                <w:numId w:val="98"/>
              </w:numPr>
            </w:pPr>
          </w:p>
        </w:tc>
        <w:tc>
          <w:tcPr>
            <w:tcW w:w="9589" w:type="dxa"/>
            <w:gridSpan w:val="2"/>
          </w:tcPr>
          <w:p w:rsidR="00BF54BF" w:rsidRPr="0056222B" w:rsidRDefault="00BF54BF" w:rsidP="00C92AC7">
            <w:pPr>
              <w:pStyle w:val="a6"/>
              <w:rPr>
                <w:b/>
              </w:rPr>
            </w:pPr>
            <w:r w:rsidRPr="0056222B">
              <w:rPr>
                <w:b/>
              </w:rPr>
              <w:t>Тема: «Я и мы»</w:t>
            </w:r>
          </w:p>
          <w:p w:rsidR="00BF54BF" w:rsidRPr="0056222B" w:rsidRDefault="00BF54BF" w:rsidP="00C92AC7">
            <w:pPr>
              <w:pStyle w:val="a6"/>
            </w:pPr>
          </w:p>
        </w:tc>
      </w:tr>
      <w:tr w:rsidR="00BF54BF" w:rsidRPr="00AE06E0" w:rsidTr="00BF54BF">
        <w:trPr>
          <w:trHeight w:val="357"/>
        </w:trPr>
        <w:tc>
          <w:tcPr>
            <w:tcW w:w="725" w:type="dxa"/>
          </w:tcPr>
          <w:p w:rsidR="00BF54BF" w:rsidRPr="00A85B8A" w:rsidRDefault="00BF54BF" w:rsidP="00A85B8A">
            <w:pPr>
              <w:pStyle w:val="a5"/>
              <w:numPr>
                <w:ilvl w:val="0"/>
                <w:numId w:val="98"/>
              </w:numPr>
            </w:pPr>
          </w:p>
        </w:tc>
        <w:tc>
          <w:tcPr>
            <w:tcW w:w="9589" w:type="dxa"/>
            <w:gridSpan w:val="2"/>
          </w:tcPr>
          <w:p w:rsidR="00BF54BF" w:rsidRPr="0056222B" w:rsidRDefault="00BF54BF" w:rsidP="00C92AC7">
            <w:pPr>
              <w:pStyle w:val="a6"/>
            </w:pPr>
            <w:r w:rsidRPr="0056222B">
              <w:t>Чтение, обсуждение ситуаций:</w:t>
            </w:r>
          </w:p>
          <w:p w:rsidR="00BF54BF" w:rsidRPr="0056222B" w:rsidRDefault="00BF54BF" w:rsidP="00C92AC7">
            <w:pPr>
              <w:pStyle w:val="a6"/>
            </w:pPr>
            <w:r w:rsidRPr="0056222B">
              <w:t>«Напиши мне письмо»,</w:t>
            </w:r>
          </w:p>
          <w:p w:rsidR="00BF54BF" w:rsidRPr="0056222B" w:rsidRDefault="00BF54BF" w:rsidP="00C92AC7">
            <w:pPr>
              <w:pStyle w:val="a6"/>
            </w:pPr>
            <w:r w:rsidRPr="0056222B">
              <w:t>«Секреты волшебных слов»,</w:t>
            </w:r>
          </w:p>
          <w:p w:rsidR="00BF54BF" w:rsidRPr="0056222B" w:rsidRDefault="00BF54BF" w:rsidP="00C92AC7">
            <w:pPr>
              <w:pStyle w:val="a6"/>
            </w:pPr>
            <w:r w:rsidRPr="0056222B">
              <w:t>Знакомство с письменным общением»</w:t>
            </w:r>
          </w:p>
        </w:tc>
      </w:tr>
      <w:tr w:rsidR="00BF54BF" w:rsidRPr="00AE06E0" w:rsidTr="00BF54BF">
        <w:trPr>
          <w:trHeight w:val="357"/>
        </w:trPr>
        <w:tc>
          <w:tcPr>
            <w:tcW w:w="725" w:type="dxa"/>
          </w:tcPr>
          <w:p w:rsidR="00BF54BF" w:rsidRPr="00A85B8A" w:rsidRDefault="00BF54BF" w:rsidP="00A85B8A">
            <w:pPr>
              <w:pStyle w:val="a5"/>
              <w:numPr>
                <w:ilvl w:val="0"/>
                <w:numId w:val="98"/>
              </w:numPr>
            </w:pPr>
          </w:p>
        </w:tc>
        <w:tc>
          <w:tcPr>
            <w:tcW w:w="9589" w:type="dxa"/>
            <w:gridSpan w:val="2"/>
          </w:tcPr>
          <w:p w:rsidR="00BF54BF" w:rsidRPr="0056222B" w:rsidRDefault="00BF54BF" w:rsidP="00C92AC7">
            <w:pPr>
              <w:pStyle w:val="a6"/>
            </w:pPr>
            <w:r w:rsidRPr="0056222B">
              <w:t>Чтение, обсуждение ситуаций:</w:t>
            </w:r>
          </w:p>
          <w:p w:rsidR="00BF54BF" w:rsidRPr="0056222B" w:rsidRDefault="00BF54BF" w:rsidP="00C92AC7">
            <w:pPr>
              <w:pStyle w:val="a6"/>
            </w:pPr>
            <w:r w:rsidRPr="0056222B">
              <w:t>«Напиши мне письмо»,</w:t>
            </w:r>
          </w:p>
          <w:p w:rsidR="00BF54BF" w:rsidRPr="0056222B" w:rsidRDefault="00BF54BF" w:rsidP="00C92AC7">
            <w:pPr>
              <w:pStyle w:val="a6"/>
            </w:pPr>
            <w:r w:rsidRPr="0056222B">
              <w:t>«Секреты волшебных слов»</w:t>
            </w:r>
          </w:p>
          <w:p w:rsidR="00BF54BF" w:rsidRPr="0056222B" w:rsidRDefault="00BF54BF" w:rsidP="00C92AC7">
            <w:pPr>
              <w:pStyle w:val="a6"/>
            </w:pPr>
          </w:p>
        </w:tc>
      </w:tr>
      <w:tr w:rsidR="00BF54BF" w:rsidRPr="00AE06E0" w:rsidTr="00BF54BF">
        <w:trPr>
          <w:trHeight w:val="357"/>
        </w:trPr>
        <w:tc>
          <w:tcPr>
            <w:tcW w:w="725" w:type="dxa"/>
          </w:tcPr>
          <w:p w:rsidR="00BF54BF" w:rsidRPr="00A85B8A" w:rsidRDefault="00BF54BF" w:rsidP="00A85B8A">
            <w:pPr>
              <w:pStyle w:val="a5"/>
              <w:numPr>
                <w:ilvl w:val="0"/>
                <w:numId w:val="98"/>
              </w:numPr>
            </w:pPr>
          </w:p>
        </w:tc>
        <w:tc>
          <w:tcPr>
            <w:tcW w:w="9589" w:type="dxa"/>
            <w:gridSpan w:val="2"/>
          </w:tcPr>
          <w:p w:rsidR="00BF54BF" w:rsidRPr="0056222B" w:rsidRDefault="00BF54BF" w:rsidP="00C92AC7">
            <w:pPr>
              <w:pStyle w:val="a6"/>
            </w:pPr>
            <w:r w:rsidRPr="0056222B">
              <w:t>Игры на развитие коммуникации у детей:</w:t>
            </w:r>
          </w:p>
          <w:p w:rsidR="00BF54BF" w:rsidRPr="0056222B" w:rsidRDefault="00BF54BF" w:rsidP="00C92AC7">
            <w:pPr>
              <w:pStyle w:val="a6"/>
            </w:pPr>
            <w:r w:rsidRPr="0056222B">
              <w:t>«Не хочу быть плохим»,</w:t>
            </w:r>
          </w:p>
          <w:p w:rsidR="00BF54BF" w:rsidRPr="0056222B" w:rsidRDefault="00BF54BF" w:rsidP="00C92AC7">
            <w:pPr>
              <w:pStyle w:val="a6"/>
            </w:pPr>
            <w:r w:rsidRPr="0056222B">
              <w:t>«Дом дружбы»,</w:t>
            </w:r>
          </w:p>
          <w:p w:rsidR="00BF54BF" w:rsidRPr="0056222B" w:rsidRDefault="00BF54BF" w:rsidP="00C92AC7">
            <w:pPr>
              <w:pStyle w:val="a6"/>
            </w:pPr>
            <w:r w:rsidRPr="0056222B">
              <w:t>«Давай не ссориться»</w:t>
            </w:r>
          </w:p>
          <w:p w:rsidR="00BF54BF" w:rsidRPr="0056222B" w:rsidRDefault="00BF54BF" w:rsidP="00C92AC7">
            <w:pPr>
              <w:pStyle w:val="a6"/>
            </w:pPr>
          </w:p>
        </w:tc>
      </w:tr>
      <w:tr w:rsidR="00BF54BF" w:rsidRPr="00AE06E0" w:rsidTr="00BF54BF">
        <w:trPr>
          <w:trHeight w:val="357"/>
        </w:trPr>
        <w:tc>
          <w:tcPr>
            <w:tcW w:w="725" w:type="dxa"/>
          </w:tcPr>
          <w:p w:rsidR="00BF54BF" w:rsidRPr="00A85B8A" w:rsidRDefault="00BF54BF" w:rsidP="00A85B8A">
            <w:pPr>
              <w:pStyle w:val="a5"/>
              <w:numPr>
                <w:ilvl w:val="0"/>
                <w:numId w:val="98"/>
              </w:numPr>
            </w:pPr>
          </w:p>
        </w:tc>
        <w:tc>
          <w:tcPr>
            <w:tcW w:w="9589" w:type="dxa"/>
            <w:gridSpan w:val="2"/>
          </w:tcPr>
          <w:p w:rsidR="00BF54BF" w:rsidRPr="0056222B" w:rsidRDefault="00BF54BF" w:rsidP="00C92AC7">
            <w:pPr>
              <w:pStyle w:val="a6"/>
            </w:pPr>
            <w:r w:rsidRPr="0056222B">
              <w:t>Составление странички в портфолио  «Это Я»</w:t>
            </w:r>
          </w:p>
          <w:p w:rsidR="00BF54BF" w:rsidRPr="0056222B" w:rsidRDefault="00BF54BF" w:rsidP="00C92AC7">
            <w:pPr>
              <w:pStyle w:val="a6"/>
            </w:pPr>
            <w:r w:rsidRPr="0056222B">
              <w:t>Подготовка сюрпризной странички для портфолио</w:t>
            </w:r>
          </w:p>
          <w:p w:rsidR="00BF54BF" w:rsidRPr="0056222B" w:rsidRDefault="00BF54BF" w:rsidP="00C92AC7">
            <w:pPr>
              <w:pStyle w:val="a6"/>
            </w:pPr>
          </w:p>
        </w:tc>
      </w:tr>
      <w:tr w:rsidR="00BF54BF" w:rsidRPr="00AE06E0" w:rsidTr="00BF54BF">
        <w:trPr>
          <w:trHeight w:val="1949"/>
        </w:trPr>
        <w:tc>
          <w:tcPr>
            <w:tcW w:w="725" w:type="dxa"/>
          </w:tcPr>
          <w:p w:rsidR="00BF54BF" w:rsidRPr="00A85B8A" w:rsidRDefault="00BF54BF" w:rsidP="00A85B8A">
            <w:pPr>
              <w:pStyle w:val="a5"/>
              <w:numPr>
                <w:ilvl w:val="0"/>
                <w:numId w:val="98"/>
              </w:numPr>
            </w:pPr>
          </w:p>
        </w:tc>
        <w:tc>
          <w:tcPr>
            <w:tcW w:w="9589" w:type="dxa"/>
            <w:gridSpan w:val="2"/>
          </w:tcPr>
          <w:p w:rsidR="00BF54BF" w:rsidRPr="0056222B" w:rsidRDefault="00BF54BF" w:rsidP="00C92AC7">
            <w:pPr>
              <w:pStyle w:val="a6"/>
            </w:pPr>
            <w:r w:rsidRPr="0056222B">
              <w:t xml:space="preserve">Беседы на предмет понимания дошкольниками необходимости соблюдения правил предосторожности, знания способов безопасного обращения с </w:t>
            </w:r>
            <w:r w:rsidRPr="0056222B">
              <w:rPr>
                <w:iCs/>
              </w:rPr>
              <w:t>опасными объ</w:t>
            </w:r>
            <w:r w:rsidRPr="0056222B">
              <w:t>ектами, окружающими:</w:t>
            </w:r>
          </w:p>
          <w:p w:rsidR="00BF54BF" w:rsidRPr="0056222B" w:rsidRDefault="00BF54BF" w:rsidP="00C92AC7">
            <w:pPr>
              <w:pStyle w:val="a6"/>
            </w:pPr>
            <w:r w:rsidRPr="0056222B">
              <w:t xml:space="preserve"> Что будешь делать в следующих ситуациях:</w:t>
            </w:r>
          </w:p>
          <w:p w:rsidR="00BF54BF" w:rsidRPr="0056222B" w:rsidRDefault="00BF54BF" w:rsidP="00C92AC7">
            <w:pPr>
              <w:pStyle w:val="a6"/>
            </w:pPr>
            <w:r w:rsidRPr="0056222B">
              <w:t>Во дворе бегают собаки, так хочется погладить одну из них.</w:t>
            </w:r>
          </w:p>
          <w:p w:rsidR="00BF54BF" w:rsidRPr="0056222B" w:rsidRDefault="00BF54BF" w:rsidP="00C92AC7">
            <w:pPr>
              <w:pStyle w:val="a6"/>
            </w:pPr>
            <w:r w:rsidRPr="0056222B">
              <w:t>Ты потерялся на улице, в метро.</w:t>
            </w:r>
          </w:p>
          <w:p w:rsidR="00BF54BF" w:rsidRPr="0056222B" w:rsidRDefault="00BF54BF" w:rsidP="00C92AC7">
            <w:r w:rsidRPr="0056222B">
              <w:t>Составление общего коллажа группы  «Это мы!»</w:t>
            </w:r>
          </w:p>
        </w:tc>
      </w:tr>
      <w:tr w:rsidR="00BF54BF" w:rsidRPr="00AE06E0" w:rsidTr="00BF54BF">
        <w:trPr>
          <w:trHeight w:val="357"/>
        </w:trPr>
        <w:tc>
          <w:tcPr>
            <w:tcW w:w="725" w:type="dxa"/>
          </w:tcPr>
          <w:p w:rsidR="00BF54BF" w:rsidRPr="00A85B8A" w:rsidRDefault="00BF54BF" w:rsidP="00A85B8A">
            <w:pPr>
              <w:pStyle w:val="a5"/>
              <w:numPr>
                <w:ilvl w:val="0"/>
                <w:numId w:val="98"/>
              </w:numPr>
            </w:pPr>
          </w:p>
        </w:tc>
        <w:tc>
          <w:tcPr>
            <w:tcW w:w="9589" w:type="dxa"/>
            <w:gridSpan w:val="2"/>
          </w:tcPr>
          <w:p w:rsidR="00BF54BF" w:rsidRPr="0056222B" w:rsidRDefault="00BF54BF" w:rsidP="00C92AC7">
            <w:pPr>
              <w:pStyle w:val="a6"/>
            </w:pPr>
            <w:r w:rsidRPr="0056222B">
              <w:t xml:space="preserve">Беседы на предмет понимания дошкольниками необходимости соблюдения правил предосторожности, знания способов безопасного обращения с </w:t>
            </w:r>
            <w:r w:rsidRPr="0056222B">
              <w:rPr>
                <w:iCs/>
              </w:rPr>
              <w:t>опасными объ</w:t>
            </w:r>
            <w:r w:rsidRPr="0056222B">
              <w:t>ектами, окружающими:</w:t>
            </w:r>
          </w:p>
          <w:p w:rsidR="00BF54BF" w:rsidRPr="0056222B" w:rsidRDefault="00BF54BF" w:rsidP="00C92AC7">
            <w:pPr>
              <w:pStyle w:val="a6"/>
            </w:pPr>
            <w:r w:rsidRPr="0056222B">
              <w:t xml:space="preserve"> Незнакомая женщина угощает тебя конфетой.</w:t>
            </w:r>
          </w:p>
          <w:p w:rsidR="00BF54BF" w:rsidRPr="0056222B" w:rsidRDefault="00BF54BF" w:rsidP="00C92AC7">
            <w:pPr>
              <w:pStyle w:val="a6"/>
            </w:pPr>
            <w:r w:rsidRPr="0056222B">
              <w:t>Ты один дома, а в дверь кто-то позвонил. Это женщина, и она просит воды.</w:t>
            </w:r>
          </w:p>
          <w:p w:rsidR="00BF54BF" w:rsidRPr="0056222B" w:rsidRDefault="00BF54BF" w:rsidP="00C92AC7">
            <w:pPr>
              <w:spacing w:line="360" w:lineRule="auto"/>
              <w:rPr>
                <w:b/>
              </w:rPr>
            </w:pPr>
            <w:r w:rsidRPr="0056222B">
              <w:t>Расскажешь ли ты об этих случаях маме, папе, бабушке, дедушке?</w:t>
            </w:r>
          </w:p>
          <w:p w:rsidR="00BF54BF" w:rsidRPr="0056222B" w:rsidRDefault="00BF54BF" w:rsidP="00C92AC7">
            <w:r w:rsidRPr="0056222B">
              <w:t>Стендовый показ коллажа «Это мы!»</w:t>
            </w:r>
          </w:p>
        </w:tc>
      </w:tr>
      <w:tr w:rsidR="00BF54BF" w:rsidRPr="00AE06E0" w:rsidTr="00BF54BF">
        <w:trPr>
          <w:trHeight w:val="357"/>
        </w:trPr>
        <w:tc>
          <w:tcPr>
            <w:tcW w:w="725" w:type="dxa"/>
          </w:tcPr>
          <w:p w:rsidR="00BF54BF" w:rsidRPr="00A85B8A" w:rsidRDefault="00BF54BF" w:rsidP="00A85B8A">
            <w:pPr>
              <w:pStyle w:val="a5"/>
              <w:numPr>
                <w:ilvl w:val="0"/>
                <w:numId w:val="98"/>
              </w:numPr>
            </w:pPr>
          </w:p>
        </w:tc>
        <w:tc>
          <w:tcPr>
            <w:tcW w:w="9589" w:type="dxa"/>
            <w:gridSpan w:val="2"/>
          </w:tcPr>
          <w:p w:rsidR="00BF54BF" w:rsidRPr="0056222B" w:rsidRDefault="00BF54BF" w:rsidP="00C92AC7">
            <w:pPr>
              <w:pStyle w:val="a6"/>
            </w:pPr>
            <w:r w:rsidRPr="0056222B">
              <w:t>План-проект работы по данному направлению на следующий год</w:t>
            </w:r>
          </w:p>
          <w:p w:rsidR="00BF54BF" w:rsidRPr="0056222B" w:rsidRDefault="00BF54BF" w:rsidP="00C92AC7">
            <w:pPr>
              <w:pStyle w:val="a6"/>
            </w:pPr>
          </w:p>
        </w:tc>
      </w:tr>
      <w:tr w:rsidR="00BF54BF" w:rsidRPr="00AE06E0" w:rsidTr="00BF54BF">
        <w:trPr>
          <w:trHeight w:val="417"/>
        </w:trPr>
        <w:tc>
          <w:tcPr>
            <w:tcW w:w="10314" w:type="dxa"/>
            <w:gridSpan w:val="3"/>
          </w:tcPr>
          <w:p w:rsidR="00BF54BF" w:rsidRPr="0056222B" w:rsidRDefault="00BF54BF" w:rsidP="00C92AC7">
            <w:r w:rsidRPr="0056222B">
              <w:rPr>
                <w:b/>
              </w:rPr>
              <w:t>Тема: «Я – завтрашний школьник»</w:t>
            </w:r>
          </w:p>
        </w:tc>
      </w:tr>
      <w:tr w:rsidR="00BF54BF" w:rsidRPr="00AE06E0" w:rsidTr="00BF54BF">
        <w:trPr>
          <w:trHeight w:val="2215"/>
        </w:trPr>
        <w:tc>
          <w:tcPr>
            <w:tcW w:w="725" w:type="dxa"/>
          </w:tcPr>
          <w:p w:rsidR="00BF54BF" w:rsidRPr="00A85B8A" w:rsidRDefault="00BF54BF" w:rsidP="00A85B8A">
            <w:pPr>
              <w:pStyle w:val="a5"/>
              <w:numPr>
                <w:ilvl w:val="0"/>
                <w:numId w:val="98"/>
              </w:numPr>
            </w:pPr>
          </w:p>
        </w:tc>
        <w:tc>
          <w:tcPr>
            <w:tcW w:w="6187" w:type="dxa"/>
          </w:tcPr>
          <w:p w:rsidR="00BF54BF" w:rsidRPr="0056222B" w:rsidRDefault="00BF54BF" w:rsidP="00C92AC7">
            <w:pPr>
              <w:pStyle w:val="a6"/>
              <w:rPr>
                <w:b/>
              </w:rPr>
            </w:pPr>
            <w:r w:rsidRPr="0056222B">
              <w:rPr>
                <w:b/>
              </w:rPr>
              <w:t xml:space="preserve">«Готовимся к школе». </w:t>
            </w:r>
          </w:p>
          <w:p w:rsidR="00BF54BF" w:rsidRPr="0056222B" w:rsidRDefault="00BF54BF" w:rsidP="00C92AC7">
            <w:pPr>
              <w:pStyle w:val="a6"/>
            </w:pPr>
            <w:r w:rsidRPr="0056222B">
              <w:t xml:space="preserve">Формы проведения: </w:t>
            </w:r>
          </w:p>
          <w:p w:rsidR="00BF54BF" w:rsidRPr="0056222B" w:rsidRDefault="00BF54BF" w:rsidP="00C92AC7">
            <w:pPr>
              <w:pStyle w:val="a6"/>
            </w:pPr>
            <w:r w:rsidRPr="0056222B">
              <w:t xml:space="preserve">1. Коллективный разговор. </w:t>
            </w:r>
          </w:p>
          <w:p w:rsidR="00BF54BF" w:rsidRPr="0056222B" w:rsidRDefault="00BF54BF" w:rsidP="00C92AC7">
            <w:pPr>
              <w:pStyle w:val="a6"/>
            </w:pPr>
            <w:r w:rsidRPr="0056222B">
              <w:t>2. Прогулка в школьном дворе: рассуждения о занятиях школьников ; рассматривание здания школы.</w:t>
            </w:r>
          </w:p>
          <w:p w:rsidR="00BF54BF" w:rsidRPr="0056222B" w:rsidRDefault="00BF54BF" w:rsidP="00C92AC7">
            <w:pPr>
              <w:pStyle w:val="a6"/>
            </w:pPr>
            <w:r w:rsidRPr="0056222B">
              <w:t>3. Слушаем стихи и песни о школе.</w:t>
            </w:r>
          </w:p>
          <w:p w:rsidR="00BF54BF" w:rsidRPr="0056222B" w:rsidRDefault="00BF54BF" w:rsidP="00C92AC7">
            <w:pPr>
              <w:pStyle w:val="a6"/>
            </w:pPr>
          </w:p>
          <w:p w:rsidR="00BF54BF" w:rsidRPr="0056222B" w:rsidRDefault="00BF54BF" w:rsidP="00C92AC7">
            <w:pPr>
              <w:pStyle w:val="a6"/>
            </w:pPr>
          </w:p>
          <w:p w:rsidR="00BF54BF" w:rsidRPr="0056222B" w:rsidRDefault="00BF54BF" w:rsidP="00C92AC7">
            <w:pPr>
              <w:pStyle w:val="a6"/>
            </w:pPr>
          </w:p>
        </w:tc>
        <w:tc>
          <w:tcPr>
            <w:tcW w:w="3402" w:type="dxa"/>
          </w:tcPr>
          <w:p w:rsidR="00BF54BF" w:rsidRPr="0056222B" w:rsidRDefault="00BF54BF" w:rsidP="00C92AC7">
            <w:r w:rsidRPr="0056222B">
              <w:t>Воспитатели,</w:t>
            </w:r>
          </w:p>
          <w:p w:rsidR="00BF54BF" w:rsidRPr="0056222B" w:rsidRDefault="00BF54BF" w:rsidP="00C92AC7">
            <w:r w:rsidRPr="0056222B">
              <w:t>Родители воспитанников</w:t>
            </w:r>
          </w:p>
        </w:tc>
      </w:tr>
      <w:tr w:rsidR="00BF54BF" w:rsidRPr="00AE06E0" w:rsidTr="00BF54BF">
        <w:trPr>
          <w:trHeight w:val="357"/>
        </w:trPr>
        <w:tc>
          <w:tcPr>
            <w:tcW w:w="725" w:type="dxa"/>
          </w:tcPr>
          <w:p w:rsidR="00BF54BF" w:rsidRPr="00A85B8A" w:rsidRDefault="00BF54BF" w:rsidP="00A85B8A">
            <w:pPr>
              <w:pStyle w:val="a5"/>
              <w:numPr>
                <w:ilvl w:val="0"/>
                <w:numId w:val="98"/>
              </w:numPr>
            </w:pPr>
          </w:p>
        </w:tc>
        <w:tc>
          <w:tcPr>
            <w:tcW w:w="6187" w:type="dxa"/>
          </w:tcPr>
          <w:p w:rsidR="00BF54BF" w:rsidRPr="0056222B" w:rsidRDefault="00BF54BF" w:rsidP="00C92AC7">
            <w:pPr>
              <w:pStyle w:val="a6"/>
              <w:rPr>
                <w:b/>
              </w:rPr>
            </w:pPr>
            <w:r w:rsidRPr="0056222B">
              <w:rPr>
                <w:b/>
              </w:rPr>
              <w:t xml:space="preserve">«Готовимся к школе». </w:t>
            </w:r>
          </w:p>
          <w:p w:rsidR="00BF54BF" w:rsidRPr="0056222B" w:rsidRDefault="00BF54BF" w:rsidP="00C92AC7">
            <w:pPr>
              <w:pStyle w:val="a6"/>
            </w:pPr>
            <w:r w:rsidRPr="0056222B">
              <w:t xml:space="preserve">Формы проведения: </w:t>
            </w:r>
          </w:p>
          <w:p w:rsidR="00BF54BF" w:rsidRPr="0056222B" w:rsidRDefault="00BF54BF" w:rsidP="00C92AC7">
            <w:pPr>
              <w:pStyle w:val="a6"/>
            </w:pPr>
            <w:r w:rsidRPr="0056222B">
              <w:t>1. Разговор о том, что дети на всей планете учатся. Рассматривание картинок, фото ( дети разных стран ).</w:t>
            </w:r>
          </w:p>
          <w:p w:rsidR="00BF54BF" w:rsidRPr="0056222B" w:rsidRDefault="00BF54BF" w:rsidP="00C92AC7">
            <w:pPr>
              <w:pStyle w:val="a6"/>
            </w:pPr>
            <w:r w:rsidRPr="0056222B">
              <w:t>2. Чтение рассказа Льва Толстого « Филлипок» (о стремлении к знаниям ).</w:t>
            </w:r>
          </w:p>
          <w:p w:rsidR="00BF54BF" w:rsidRPr="0056222B" w:rsidRDefault="00BF54BF" w:rsidP="00C92AC7">
            <w:pPr>
              <w:pStyle w:val="a6"/>
            </w:pPr>
            <w:r w:rsidRPr="0056222B">
              <w:t xml:space="preserve">3. Рассказы родителей о своих школьных годах. </w:t>
            </w:r>
          </w:p>
          <w:p w:rsidR="00BF54BF" w:rsidRPr="0056222B" w:rsidRDefault="00BF54BF" w:rsidP="00C92AC7">
            <w:pPr>
              <w:pStyle w:val="a6"/>
            </w:pPr>
            <w:r w:rsidRPr="0056222B">
              <w:t xml:space="preserve">4. Обсуждения с детьми результатов разговоров с </w:t>
            </w:r>
            <w:r w:rsidRPr="0056222B">
              <w:lastRenderedPageBreak/>
              <w:t>родителями о школьных годах.</w:t>
            </w:r>
          </w:p>
        </w:tc>
        <w:tc>
          <w:tcPr>
            <w:tcW w:w="3402" w:type="dxa"/>
          </w:tcPr>
          <w:p w:rsidR="00BF54BF" w:rsidRPr="0056222B" w:rsidRDefault="00BF54BF" w:rsidP="00C92AC7">
            <w:r w:rsidRPr="0056222B">
              <w:lastRenderedPageBreak/>
              <w:t>Воспитатели,</w:t>
            </w:r>
          </w:p>
          <w:p w:rsidR="00BF54BF" w:rsidRPr="0056222B" w:rsidRDefault="00BF54BF" w:rsidP="00C92AC7">
            <w:r w:rsidRPr="0056222B">
              <w:t>Родители воспитанников</w:t>
            </w:r>
          </w:p>
        </w:tc>
      </w:tr>
      <w:tr w:rsidR="00BF54BF" w:rsidRPr="00AE06E0" w:rsidTr="00BF54BF">
        <w:trPr>
          <w:trHeight w:val="357"/>
        </w:trPr>
        <w:tc>
          <w:tcPr>
            <w:tcW w:w="725" w:type="dxa"/>
          </w:tcPr>
          <w:p w:rsidR="00BF54BF" w:rsidRPr="00A85B8A" w:rsidRDefault="00BF54BF" w:rsidP="00A85B8A">
            <w:pPr>
              <w:pStyle w:val="a5"/>
              <w:numPr>
                <w:ilvl w:val="0"/>
                <w:numId w:val="98"/>
              </w:numPr>
            </w:pPr>
          </w:p>
        </w:tc>
        <w:tc>
          <w:tcPr>
            <w:tcW w:w="6187" w:type="dxa"/>
          </w:tcPr>
          <w:p w:rsidR="00BF54BF" w:rsidRPr="0056222B" w:rsidRDefault="00BF54BF" w:rsidP="00C92AC7">
            <w:pPr>
              <w:pStyle w:val="a6"/>
              <w:rPr>
                <w:b/>
              </w:rPr>
            </w:pPr>
            <w:r w:rsidRPr="0056222B">
              <w:rPr>
                <w:b/>
              </w:rPr>
              <w:t>Мы растем.</w:t>
            </w:r>
          </w:p>
          <w:p w:rsidR="00BF54BF" w:rsidRPr="0056222B" w:rsidRDefault="00BF54BF" w:rsidP="00C92AC7">
            <w:pPr>
              <w:pStyle w:val="a6"/>
            </w:pPr>
            <w:r w:rsidRPr="0056222B">
              <w:t xml:space="preserve">Формы проведения: </w:t>
            </w:r>
          </w:p>
          <w:p w:rsidR="00BF54BF" w:rsidRPr="0056222B" w:rsidRDefault="00BF54BF" w:rsidP="00C92AC7">
            <w:pPr>
              <w:pStyle w:val="a6"/>
            </w:pPr>
            <w:r w:rsidRPr="0056222B">
              <w:t xml:space="preserve">1. Рассуждения о возрасте человека, сравнение изображений людей разного возраста. «Лестница жизни».                           </w:t>
            </w:r>
          </w:p>
          <w:p w:rsidR="00BF54BF" w:rsidRPr="0056222B" w:rsidRDefault="00BF54BF" w:rsidP="00C92AC7">
            <w:pPr>
              <w:pStyle w:val="a6"/>
            </w:pPr>
            <w:r w:rsidRPr="0056222B">
              <w:t xml:space="preserve"> 2. Обсуждение, какими мы были раньше, что изменилось: чему научились, что узнали, что умеем делать. Добрые дела для семьи, детского сада.                                     </w:t>
            </w:r>
          </w:p>
          <w:p w:rsidR="00BF54BF" w:rsidRPr="0056222B" w:rsidRDefault="00BF54BF" w:rsidP="00C92AC7">
            <w:pPr>
              <w:pStyle w:val="a6"/>
            </w:pPr>
            <w:r w:rsidRPr="0056222B">
              <w:t xml:space="preserve"> 3. Игровые ситуации: «Кем я хочу стать. Выбери профессию». «Мои мечты, если бы я был волшебником».</w:t>
            </w:r>
          </w:p>
          <w:p w:rsidR="00BF54BF" w:rsidRPr="0056222B" w:rsidRDefault="00BF54BF" w:rsidP="00C92AC7">
            <w:pPr>
              <w:pStyle w:val="a6"/>
            </w:pPr>
            <w:r w:rsidRPr="0056222B">
              <w:t xml:space="preserve">Подготовка странички в портфолио. Какой я сейчас и каким я стану. </w:t>
            </w:r>
          </w:p>
          <w:p w:rsidR="00BF54BF" w:rsidRPr="0056222B" w:rsidRDefault="00BF54BF" w:rsidP="00C92AC7">
            <w:pPr>
              <w:pStyle w:val="a6"/>
            </w:pPr>
          </w:p>
        </w:tc>
        <w:tc>
          <w:tcPr>
            <w:tcW w:w="3402" w:type="dxa"/>
          </w:tcPr>
          <w:p w:rsidR="00BF54BF" w:rsidRPr="0056222B" w:rsidRDefault="00BF54BF" w:rsidP="00C92AC7">
            <w:r w:rsidRPr="0056222B">
              <w:t>Воспитатели,</w:t>
            </w:r>
          </w:p>
          <w:p w:rsidR="00BF54BF" w:rsidRPr="0056222B" w:rsidRDefault="00BF54BF" w:rsidP="00C92AC7">
            <w:r w:rsidRPr="0056222B">
              <w:t>Родители воспитанников</w:t>
            </w:r>
          </w:p>
        </w:tc>
      </w:tr>
      <w:tr w:rsidR="00BF54BF" w:rsidRPr="00AE06E0" w:rsidTr="00BF54BF">
        <w:trPr>
          <w:trHeight w:val="357"/>
        </w:trPr>
        <w:tc>
          <w:tcPr>
            <w:tcW w:w="725" w:type="dxa"/>
          </w:tcPr>
          <w:p w:rsidR="00BF54BF" w:rsidRPr="00A85B8A" w:rsidRDefault="00BF54BF" w:rsidP="00A85B8A">
            <w:pPr>
              <w:pStyle w:val="a5"/>
              <w:numPr>
                <w:ilvl w:val="0"/>
                <w:numId w:val="98"/>
              </w:numPr>
            </w:pPr>
          </w:p>
        </w:tc>
        <w:tc>
          <w:tcPr>
            <w:tcW w:w="6187" w:type="dxa"/>
          </w:tcPr>
          <w:p w:rsidR="00BF54BF" w:rsidRPr="0056222B" w:rsidRDefault="00BF54BF" w:rsidP="00C92AC7">
            <w:pPr>
              <w:pStyle w:val="a6"/>
              <w:rPr>
                <w:b/>
              </w:rPr>
            </w:pPr>
            <w:r w:rsidRPr="0056222B">
              <w:rPr>
                <w:b/>
              </w:rPr>
              <w:t xml:space="preserve"> «Поздравительное письмо из школы».</w:t>
            </w:r>
          </w:p>
          <w:p w:rsidR="00BF54BF" w:rsidRPr="0056222B" w:rsidRDefault="00BF54BF" w:rsidP="00C92AC7">
            <w:pPr>
              <w:pStyle w:val="a6"/>
            </w:pPr>
            <w:r w:rsidRPr="0056222B">
              <w:t xml:space="preserve">Сотрудничество – занимательные задания от школьников. </w:t>
            </w:r>
          </w:p>
          <w:p w:rsidR="00BF54BF" w:rsidRPr="0056222B" w:rsidRDefault="00BF54BF" w:rsidP="00C92AC7">
            <w:pPr>
              <w:pStyle w:val="a6"/>
            </w:pPr>
            <w:r w:rsidRPr="0056222B">
              <w:t>Экспериментирование с крепким солевым раствором. «Как сделать так, чтобы веточки покрылись нетающим снегом?»</w:t>
            </w:r>
          </w:p>
        </w:tc>
        <w:tc>
          <w:tcPr>
            <w:tcW w:w="3402" w:type="dxa"/>
          </w:tcPr>
          <w:p w:rsidR="00BF54BF" w:rsidRPr="0056222B" w:rsidRDefault="00BF54BF" w:rsidP="00C92AC7">
            <w:r w:rsidRPr="0056222B">
              <w:t>Воспитатели,</w:t>
            </w:r>
          </w:p>
          <w:p w:rsidR="00BF54BF" w:rsidRPr="0056222B" w:rsidRDefault="00BF54BF" w:rsidP="00C92AC7">
            <w:r w:rsidRPr="0056222B">
              <w:t>Родители воспитанников</w:t>
            </w:r>
          </w:p>
        </w:tc>
      </w:tr>
      <w:tr w:rsidR="00BF54BF" w:rsidRPr="00AE06E0" w:rsidTr="00BF54BF">
        <w:trPr>
          <w:trHeight w:val="357"/>
        </w:trPr>
        <w:tc>
          <w:tcPr>
            <w:tcW w:w="725" w:type="dxa"/>
          </w:tcPr>
          <w:p w:rsidR="00BF54BF" w:rsidRPr="00A85B8A" w:rsidRDefault="00BF54BF" w:rsidP="00A85B8A">
            <w:pPr>
              <w:pStyle w:val="a5"/>
              <w:numPr>
                <w:ilvl w:val="0"/>
                <w:numId w:val="98"/>
              </w:numPr>
            </w:pPr>
          </w:p>
        </w:tc>
        <w:tc>
          <w:tcPr>
            <w:tcW w:w="6187" w:type="dxa"/>
          </w:tcPr>
          <w:p w:rsidR="00BF54BF" w:rsidRPr="0056222B" w:rsidRDefault="00BF54BF" w:rsidP="00C92AC7">
            <w:pPr>
              <w:pStyle w:val="a6"/>
              <w:rPr>
                <w:b/>
              </w:rPr>
            </w:pPr>
            <w:r w:rsidRPr="0056222B">
              <w:rPr>
                <w:b/>
              </w:rPr>
              <w:t>«Наша забота нужна всем».</w:t>
            </w:r>
          </w:p>
          <w:p w:rsidR="00BF54BF" w:rsidRPr="0056222B" w:rsidRDefault="00BF54BF" w:rsidP="00C92AC7">
            <w:pPr>
              <w:pStyle w:val="a6"/>
            </w:pPr>
            <w:r w:rsidRPr="0056222B">
              <w:t>Формируем чувство взросления, стремление к добрым поступкам.</w:t>
            </w:r>
          </w:p>
          <w:p w:rsidR="00BF54BF" w:rsidRPr="0056222B" w:rsidRDefault="00BF54BF" w:rsidP="00C92AC7">
            <w:pPr>
              <w:pStyle w:val="a6"/>
            </w:pPr>
            <w:r w:rsidRPr="0056222B">
              <w:t xml:space="preserve">Формы проведения: </w:t>
            </w:r>
          </w:p>
          <w:p w:rsidR="00BF54BF" w:rsidRPr="0056222B" w:rsidRDefault="00BF54BF" w:rsidP="00C92AC7">
            <w:pPr>
              <w:pStyle w:val="a6"/>
            </w:pPr>
            <w:r w:rsidRPr="0056222B">
              <w:t>1. Экскурсии по детскому саду.</w:t>
            </w:r>
          </w:p>
          <w:p w:rsidR="00BF54BF" w:rsidRPr="0056222B" w:rsidRDefault="00BF54BF" w:rsidP="00C92AC7">
            <w:pPr>
              <w:pStyle w:val="a6"/>
            </w:pPr>
            <w:r w:rsidRPr="0056222B">
              <w:t>2. Помощь малышам в постройке горок, катание на санках, расчищаем снег, кормим птиц. 3. Наше имя растет вместе с нами. «Имя и отчество».</w:t>
            </w:r>
          </w:p>
          <w:p w:rsidR="00BF54BF" w:rsidRPr="0056222B" w:rsidRDefault="00BF54BF" w:rsidP="00C92AC7">
            <w:pPr>
              <w:pStyle w:val="a6"/>
            </w:pPr>
          </w:p>
        </w:tc>
        <w:tc>
          <w:tcPr>
            <w:tcW w:w="3402" w:type="dxa"/>
          </w:tcPr>
          <w:p w:rsidR="00BF54BF" w:rsidRPr="0056222B" w:rsidRDefault="00BF54BF" w:rsidP="00C92AC7">
            <w:r w:rsidRPr="0056222B">
              <w:t>Воспитатели,</w:t>
            </w:r>
          </w:p>
          <w:p w:rsidR="00BF54BF" w:rsidRPr="0056222B" w:rsidRDefault="00BF54BF" w:rsidP="00C92AC7">
            <w:r w:rsidRPr="0056222B">
              <w:t>Родители воспитанников</w:t>
            </w:r>
          </w:p>
        </w:tc>
      </w:tr>
      <w:tr w:rsidR="00BF54BF" w:rsidRPr="00AE06E0" w:rsidTr="00BF54BF">
        <w:trPr>
          <w:trHeight w:val="357"/>
        </w:trPr>
        <w:tc>
          <w:tcPr>
            <w:tcW w:w="725" w:type="dxa"/>
          </w:tcPr>
          <w:p w:rsidR="00BF54BF" w:rsidRPr="00A85B8A" w:rsidRDefault="00BF54BF" w:rsidP="00A85B8A">
            <w:pPr>
              <w:pStyle w:val="a5"/>
              <w:numPr>
                <w:ilvl w:val="0"/>
                <w:numId w:val="98"/>
              </w:numPr>
            </w:pPr>
          </w:p>
        </w:tc>
        <w:tc>
          <w:tcPr>
            <w:tcW w:w="6187" w:type="dxa"/>
          </w:tcPr>
          <w:p w:rsidR="00BF54BF" w:rsidRPr="0056222B" w:rsidRDefault="00BF54BF" w:rsidP="00C92AC7">
            <w:pPr>
              <w:pStyle w:val="a6"/>
              <w:rPr>
                <w:b/>
              </w:rPr>
            </w:pPr>
            <w:r w:rsidRPr="0056222B">
              <w:rPr>
                <w:b/>
              </w:rPr>
              <w:t xml:space="preserve">«Мы переписываемся со школьниками». </w:t>
            </w:r>
          </w:p>
          <w:p w:rsidR="00BF54BF" w:rsidRPr="0056222B" w:rsidRDefault="00BF54BF" w:rsidP="00C92AC7">
            <w:pPr>
              <w:pStyle w:val="a6"/>
            </w:pPr>
            <w:r w:rsidRPr="0056222B">
              <w:t>Задачи. Уточняем правила оформления письма, путь его передвижения, поведение на почте. Продолжаем развивать интерес и представления о школе.</w:t>
            </w:r>
          </w:p>
          <w:p w:rsidR="00BF54BF" w:rsidRPr="0056222B" w:rsidRDefault="00BF54BF" w:rsidP="00C92AC7">
            <w:pPr>
              <w:pStyle w:val="a6"/>
            </w:pPr>
            <w:r w:rsidRPr="0056222B">
              <w:t xml:space="preserve">Формы проведения: </w:t>
            </w:r>
          </w:p>
          <w:p w:rsidR="00BF54BF" w:rsidRPr="0056222B" w:rsidRDefault="00BF54BF" w:rsidP="00C92AC7">
            <w:pPr>
              <w:pStyle w:val="a6"/>
            </w:pPr>
            <w:r w:rsidRPr="0056222B">
              <w:t xml:space="preserve">1. Ситуация «Мы пишем ответное письмо школьникам» ( о новогодних праздниках, даём ответы на загадки, задания школьников. </w:t>
            </w:r>
          </w:p>
        </w:tc>
        <w:tc>
          <w:tcPr>
            <w:tcW w:w="3402" w:type="dxa"/>
          </w:tcPr>
          <w:p w:rsidR="00BF54BF" w:rsidRPr="0056222B" w:rsidRDefault="00BF54BF" w:rsidP="00C92AC7">
            <w:r w:rsidRPr="0056222B">
              <w:t>Воспитатели,</w:t>
            </w:r>
          </w:p>
          <w:p w:rsidR="00BF54BF" w:rsidRPr="0056222B" w:rsidRDefault="00BF54BF" w:rsidP="00C92AC7">
            <w:r w:rsidRPr="0056222B">
              <w:t>Родители воспитанников</w:t>
            </w:r>
          </w:p>
        </w:tc>
      </w:tr>
      <w:tr w:rsidR="00BF54BF" w:rsidRPr="00AE06E0" w:rsidTr="00BF54BF">
        <w:trPr>
          <w:trHeight w:val="2061"/>
        </w:trPr>
        <w:tc>
          <w:tcPr>
            <w:tcW w:w="725" w:type="dxa"/>
          </w:tcPr>
          <w:p w:rsidR="00BF54BF" w:rsidRPr="00A85B8A" w:rsidRDefault="00BF54BF" w:rsidP="00A85B8A">
            <w:pPr>
              <w:pStyle w:val="a5"/>
              <w:numPr>
                <w:ilvl w:val="0"/>
                <w:numId w:val="98"/>
              </w:numPr>
            </w:pPr>
          </w:p>
        </w:tc>
        <w:tc>
          <w:tcPr>
            <w:tcW w:w="6187" w:type="dxa"/>
          </w:tcPr>
          <w:p w:rsidR="00BF54BF" w:rsidRPr="0056222B" w:rsidRDefault="00BF54BF" w:rsidP="00C92AC7">
            <w:pPr>
              <w:pStyle w:val="a6"/>
              <w:rPr>
                <w:b/>
              </w:rPr>
            </w:pPr>
            <w:r w:rsidRPr="0056222B">
              <w:rPr>
                <w:b/>
              </w:rPr>
              <w:t xml:space="preserve">Чтение, обсуждение ситуаций </w:t>
            </w:r>
          </w:p>
          <w:p w:rsidR="00BF54BF" w:rsidRPr="0056222B" w:rsidRDefault="00BF54BF" w:rsidP="00C92AC7">
            <w:pPr>
              <w:pStyle w:val="a6"/>
            </w:pPr>
            <w:r w:rsidRPr="0056222B">
              <w:t xml:space="preserve">Придумываем занимательные вопросы для школьников. </w:t>
            </w:r>
          </w:p>
          <w:p w:rsidR="00BF54BF" w:rsidRPr="0056222B" w:rsidRDefault="00BF54BF" w:rsidP="00C92AC7">
            <w:pPr>
              <w:pStyle w:val="a6"/>
            </w:pPr>
            <w:r w:rsidRPr="0056222B">
              <w:t>Приглашаем учители и школьников в детский сад. )</w:t>
            </w:r>
          </w:p>
          <w:p w:rsidR="00BF54BF" w:rsidRPr="0056222B" w:rsidRDefault="00BF54BF" w:rsidP="00C92AC7">
            <w:pPr>
              <w:pStyle w:val="a6"/>
            </w:pPr>
            <w:r w:rsidRPr="0056222B">
              <w:t xml:space="preserve"> 2. Игровая ситуация «Что у школьников в портфеле?»</w:t>
            </w:r>
          </w:p>
          <w:p w:rsidR="00BF54BF" w:rsidRPr="0056222B" w:rsidRDefault="00BF54BF" w:rsidP="00C92AC7">
            <w:pPr>
              <w:pStyle w:val="a6"/>
            </w:pPr>
            <w:r w:rsidRPr="0056222B">
              <w:t>3. Слушаем стихи и песни о школе.</w:t>
            </w:r>
          </w:p>
        </w:tc>
        <w:tc>
          <w:tcPr>
            <w:tcW w:w="3402" w:type="dxa"/>
          </w:tcPr>
          <w:p w:rsidR="00BF54BF" w:rsidRPr="0056222B" w:rsidRDefault="00BF54BF" w:rsidP="00C92AC7">
            <w:pPr>
              <w:pStyle w:val="a6"/>
            </w:pPr>
            <w:r w:rsidRPr="0056222B">
              <w:t>Воспитатели,</w:t>
            </w:r>
          </w:p>
          <w:p w:rsidR="00BF54BF" w:rsidRPr="0056222B" w:rsidRDefault="00BF54BF" w:rsidP="00C92AC7">
            <w:pPr>
              <w:pStyle w:val="a6"/>
            </w:pPr>
            <w:r w:rsidRPr="0056222B">
              <w:t>Учитель начальных классов</w:t>
            </w:r>
          </w:p>
          <w:p w:rsidR="00BF54BF" w:rsidRPr="0056222B" w:rsidRDefault="00BF54BF" w:rsidP="00C92AC7">
            <w:pPr>
              <w:pStyle w:val="a6"/>
            </w:pPr>
            <w:r w:rsidRPr="0056222B">
              <w:t>Родители воспитанников</w:t>
            </w:r>
          </w:p>
        </w:tc>
      </w:tr>
      <w:tr w:rsidR="00BF54BF" w:rsidRPr="00AE06E0" w:rsidTr="00BF54BF">
        <w:trPr>
          <w:trHeight w:val="357"/>
        </w:trPr>
        <w:tc>
          <w:tcPr>
            <w:tcW w:w="725" w:type="dxa"/>
          </w:tcPr>
          <w:p w:rsidR="00BF54BF" w:rsidRPr="00A85B8A" w:rsidRDefault="00BF54BF" w:rsidP="00A85B8A">
            <w:pPr>
              <w:pStyle w:val="a5"/>
              <w:numPr>
                <w:ilvl w:val="0"/>
                <w:numId w:val="98"/>
              </w:numPr>
            </w:pPr>
          </w:p>
        </w:tc>
        <w:tc>
          <w:tcPr>
            <w:tcW w:w="6187" w:type="dxa"/>
          </w:tcPr>
          <w:p w:rsidR="00BF54BF" w:rsidRPr="0056222B" w:rsidRDefault="00BF54BF" w:rsidP="00C92AC7">
            <w:pPr>
              <w:pStyle w:val="a6"/>
              <w:rPr>
                <w:b/>
              </w:rPr>
            </w:pPr>
            <w:r w:rsidRPr="0056222B">
              <w:rPr>
                <w:b/>
              </w:rPr>
              <w:t xml:space="preserve">Город, в котором мы живем. </w:t>
            </w:r>
          </w:p>
          <w:p w:rsidR="00BF54BF" w:rsidRPr="0056222B" w:rsidRDefault="00BF54BF" w:rsidP="00C92AC7">
            <w:pPr>
              <w:pStyle w:val="a6"/>
            </w:pPr>
            <w:r w:rsidRPr="0056222B">
              <w:t xml:space="preserve">Экскурсия в музей природы Урала </w:t>
            </w:r>
          </w:p>
          <w:p w:rsidR="00BF54BF" w:rsidRPr="0056222B" w:rsidRDefault="00BF54BF" w:rsidP="00C92AC7">
            <w:pPr>
              <w:pStyle w:val="a6"/>
            </w:pPr>
            <w:r w:rsidRPr="0056222B">
              <w:t>Экскурсия по городу</w:t>
            </w:r>
          </w:p>
          <w:p w:rsidR="00BF54BF" w:rsidRPr="0056222B" w:rsidRDefault="00BF54BF" w:rsidP="00C92AC7">
            <w:pPr>
              <w:pStyle w:val="a6"/>
            </w:pPr>
            <w:r w:rsidRPr="0056222B">
              <w:t>Видео экскурсия по улицам родного города.</w:t>
            </w:r>
          </w:p>
          <w:p w:rsidR="00BF54BF" w:rsidRPr="0056222B" w:rsidRDefault="00BF54BF" w:rsidP="00C92AC7">
            <w:pPr>
              <w:pStyle w:val="a6"/>
            </w:pPr>
            <w:r w:rsidRPr="0056222B">
              <w:t xml:space="preserve">Уточнение знания детьми своего адреса. </w:t>
            </w:r>
          </w:p>
          <w:p w:rsidR="00BF54BF" w:rsidRPr="0056222B" w:rsidRDefault="00BF54BF" w:rsidP="00C92AC7">
            <w:pPr>
              <w:pStyle w:val="a6"/>
            </w:pPr>
            <w:r w:rsidRPr="0056222B">
              <w:t>Уточнение правил поведения в общественных местах.</w:t>
            </w:r>
          </w:p>
        </w:tc>
        <w:tc>
          <w:tcPr>
            <w:tcW w:w="3402" w:type="dxa"/>
          </w:tcPr>
          <w:p w:rsidR="00BF54BF" w:rsidRPr="0056222B" w:rsidRDefault="00BF54BF" w:rsidP="00C92AC7">
            <w:r w:rsidRPr="0056222B">
              <w:t>Воспитатели,</w:t>
            </w:r>
          </w:p>
          <w:p w:rsidR="00BF54BF" w:rsidRPr="0056222B" w:rsidRDefault="00BF54BF" w:rsidP="00C92AC7">
            <w:r w:rsidRPr="0056222B">
              <w:t>Родители воспитанников</w:t>
            </w:r>
          </w:p>
        </w:tc>
      </w:tr>
      <w:tr w:rsidR="00BF54BF" w:rsidRPr="00AE06E0" w:rsidTr="00BF54BF">
        <w:trPr>
          <w:trHeight w:val="357"/>
        </w:trPr>
        <w:tc>
          <w:tcPr>
            <w:tcW w:w="725" w:type="dxa"/>
          </w:tcPr>
          <w:p w:rsidR="00BF54BF" w:rsidRPr="00A85B8A" w:rsidRDefault="00BF54BF" w:rsidP="00A85B8A">
            <w:pPr>
              <w:pStyle w:val="a5"/>
              <w:numPr>
                <w:ilvl w:val="0"/>
                <w:numId w:val="98"/>
              </w:numPr>
            </w:pPr>
          </w:p>
        </w:tc>
        <w:tc>
          <w:tcPr>
            <w:tcW w:w="6187" w:type="dxa"/>
          </w:tcPr>
          <w:p w:rsidR="00BF54BF" w:rsidRPr="0056222B" w:rsidRDefault="00BF54BF" w:rsidP="00C92AC7">
            <w:pPr>
              <w:pStyle w:val="a6"/>
              <w:rPr>
                <w:b/>
              </w:rPr>
            </w:pPr>
            <w:r w:rsidRPr="0056222B">
              <w:rPr>
                <w:b/>
              </w:rPr>
              <w:t>Праздник школьного портфеля</w:t>
            </w:r>
          </w:p>
        </w:tc>
        <w:tc>
          <w:tcPr>
            <w:tcW w:w="3402" w:type="dxa"/>
          </w:tcPr>
          <w:p w:rsidR="00BF54BF" w:rsidRPr="0056222B" w:rsidRDefault="00BF54BF" w:rsidP="00C92AC7">
            <w:r w:rsidRPr="0056222B">
              <w:t>Воспитатели,</w:t>
            </w:r>
          </w:p>
          <w:p w:rsidR="00BF54BF" w:rsidRPr="0056222B" w:rsidRDefault="00BF54BF" w:rsidP="00C92AC7">
            <w:r w:rsidRPr="0056222B">
              <w:t>Родители воспитанников</w:t>
            </w:r>
          </w:p>
        </w:tc>
      </w:tr>
      <w:tr w:rsidR="00BF54BF" w:rsidRPr="00AE06E0" w:rsidTr="00BF54BF">
        <w:trPr>
          <w:trHeight w:val="357"/>
        </w:trPr>
        <w:tc>
          <w:tcPr>
            <w:tcW w:w="10314" w:type="dxa"/>
            <w:gridSpan w:val="3"/>
          </w:tcPr>
          <w:p w:rsidR="00BF54BF" w:rsidRPr="0056222B" w:rsidRDefault="00BF54BF" w:rsidP="00C92AC7">
            <w:pPr>
              <w:jc w:val="center"/>
              <w:rPr>
                <w:b/>
              </w:rPr>
            </w:pPr>
            <w:r w:rsidRPr="0056222B">
              <w:rPr>
                <w:b/>
              </w:rPr>
              <w:lastRenderedPageBreak/>
              <w:t>Взаимодействие с родителями воспитанников</w:t>
            </w:r>
          </w:p>
        </w:tc>
      </w:tr>
      <w:tr w:rsidR="00BF54BF" w:rsidRPr="00AE06E0" w:rsidTr="00BF54BF">
        <w:trPr>
          <w:trHeight w:val="357"/>
        </w:trPr>
        <w:tc>
          <w:tcPr>
            <w:tcW w:w="725" w:type="dxa"/>
          </w:tcPr>
          <w:p w:rsidR="00BF54BF" w:rsidRPr="00A85B8A" w:rsidRDefault="00BF54BF" w:rsidP="00A85B8A">
            <w:pPr>
              <w:pStyle w:val="a5"/>
              <w:numPr>
                <w:ilvl w:val="0"/>
                <w:numId w:val="98"/>
              </w:numPr>
            </w:pPr>
          </w:p>
        </w:tc>
        <w:tc>
          <w:tcPr>
            <w:tcW w:w="6187" w:type="dxa"/>
          </w:tcPr>
          <w:p w:rsidR="00BF54BF" w:rsidRPr="0056222B" w:rsidRDefault="00BF54BF" w:rsidP="00C92AC7">
            <w:pPr>
              <w:pStyle w:val="a6"/>
            </w:pPr>
            <w:r w:rsidRPr="0056222B">
              <w:t xml:space="preserve">Родительское собрание на тему «Скоро в школу». </w:t>
            </w:r>
          </w:p>
          <w:p w:rsidR="00BF54BF" w:rsidRPr="0056222B" w:rsidRDefault="00BF54BF" w:rsidP="00C92AC7">
            <w:pPr>
              <w:pStyle w:val="a6"/>
            </w:pPr>
            <w:r w:rsidRPr="0056222B">
              <w:t>Портфолио: что это ?</w:t>
            </w:r>
          </w:p>
          <w:p w:rsidR="00BF54BF" w:rsidRPr="0056222B" w:rsidRDefault="00BF54BF" w:rsidP="00C92AC7">
            <w:pPr>
              <w:pStyle w:val="a6"/>
            </w:pPr>
            <w:r w:rsidRPr="0056222B">
              <w:t xml:space="preserve">Познакомить со структурой, функцией портфолио. </w:t>
            </w:r>
          </w:p>
          <w:p w:rsidR="00BF54BF" w:rsidRPr="0056222B" w:rsidRDefault="00BF54BF" w:rsidP="00C92AC7">
            <w:pPr>
              <w:pStyle w:val="a6"/>
            </w:pPr>
            <w:r w:rsidRPr="0056222B">
              <w:t>Принятие решения. Сбор фото.</w:t>
            </w:r>
          </w:p>
        </w:tc>
        <w:tc>
          <w:tcPr>
            <w:tcW w:w="3402" w:type="dxa"/>
          </w:tcPr>
          <w:p w:rsidR="00BF54BF" w:rsidRPr="0056222B" w:rsidRDefault="00BF54BF" w:rsidP="00C92AC7">
            <w:r w:rsidRPr="0056222B">
              <w:t>Воспитатели,</w:t>
            </w:r>
          </w:p>
        </w:tc>
      </w:tr>
      <w:tr w:rsidR="00BF54BF" w:rsidRPr="00AE06E0" w:rsidTr="00BF54BF">
        <w:trPr>
          <w:trHeight w:val="357"/>
        </w:trPr>
        <w:tc>
          <w:tcPr>
            <w:tcW w:w="725" w:type="dxa"/>
          </w:tcPr>
          <w:p w:rsidR="00BF54BF" w:rsidRPr="00A85B8A" w:rsidRDefault="00BF54BF" w:rsidP="00A85B8A">
            <w:pPr>
              <w:pStyle w:val="a5"/>
              <w:numPr>
                <w:ilvl w:val="0"/>
                <w:numId w:val="98"/>
              </w:numPr>
            </w:pPr>
          </w:p>
        </w:tc>
        <w:tc>
          <w:tcPr>
            <w:tcW w:w="6187" w:type="dxa"/>
          </w:tcPr>
          <w:p w:rsidR="00BF54BF" w:rsidRPr="0056222B" w:rsidRDefault="00BF54BF" w:rsidP="00C92AC7">
            <w:pPr>
              <w:pStyle w:val="a6"/>
            </w:pPr>
            <w:r w:rsidRPr="0056222B">
              <w:t>Подготовка странички в портфолио «Мои достижения» ( родители ).</w:t>
            </w:r>
          </w:p>
          <w:p w:rsidR="00BF54BF" w:rsidRPr="0056222B" w:rsidRDefault="00BF54BF" w:rsidP="00C92AC7">
            <w:pPr>
              <w:pStyle w:val="a5"/>
              <w:ind w:left="360"/>
            </w:pPr>
          </w:p>
        </w:tc>
        <w:tc>
          <w:tcPr>
            <w:tcW w:w="3402" w:type="dxa"/>
          </w:tcPr>
          <w:p w:rsidR="00BF54BF" w:rsidRPr="0056222B" w:rsidRDefault="00BF54BF" w:rsidP="00C92AC7">
            <w:r w:rsidRPr="0056222B">
              <w:t>Воспитатели,</w:t>
            </w:r>
          </w:p>
        </w:tc>
      </w:tr>
      <w:tr w:rsidR="00BF54BF" w:rsidRPr="00AE06E0" w:rsidTr="00BF54BF">
        <w:trPr>
          <w:trHeight w:val="711"/>
        </w:trPr>
        <w:tc>
          <w:tcPr>
            <w:tcW w:w="725" w:type="dxa"/>
          </w:tcPr>
          <w:p w:rsidR="00BF54BF" w:rsidRPr="00A85B8A" w:rsidRDefault="00BF54BF" w:rsidP="00A85B8A">
            <w:pPr>
              <w:pStyle w:val="a5"/>
              <w:numPr>
                <w:ilvl w:val="0"/>
                <w:numId w:val="98"/>
              </w:numPr>
            </w:pPr>
          </w:p>
        </w:tc>
        <w:tc>
          <w:tcPr>
            <w:tcW w:w="6187" w:type="dxa"/>
          </w:tcPr>
          <w:p w:rsidR="00BF54BF" w:rsidRPr="0056222B" w:rsidRDefault="00BF54BF" w:rsidP="00C92AC7">
            <w:pPr>
              <w:pStyle w:val="a6"/>
            </w:pPr>
            <w:r w:rsidRPr="0056222B">
              <w:t>Подготовка странички в портфолио. «Моё фамильное древо».</w:t>
            </w:r>
          </w:p>
          <w:p w:rsidR="00BF54BF" w:rsidRPr="0056222B" w:rsidRDefault="00BF54BF" w:rsidP="00C92AC7">
            <w:pPr>
              <w:pStyle w:val="a6"/>
            </w:pPr>
          </w:p>
        </w:tc>
        <w:tc>
          <w:tcPr>
            <w:tcW w:w="3402" w:type="dxa"/>
          </w:tcPr>
          <w:p w:rsidR="00BF54BF" w:rsidRPr="0056222B" w:rsidRDefault="00BF54BF" w:rsidP="00C92AC7">
            <w:r w:rsidRPr="0056222B">
              <w:t>Воспитатели,</w:t>
            </w:r>
          </w:p>
        </w:tc>
      </w:tr>
    </w:tbl>
    <w:p w:rsidR="00BF54BF" w:rsidRDefault="00BF54BF" w:rsidP="00BF54BF">
      <w:pPr>
        <w:tabs>
          <w:tab w:val="left" w:pos="607"/>
          <w:tab w:val="center" w:pos="7285"/>
        </w:tabs>
        <w:rPr>
          <w:b/>
          <w:bCs/>
          <w:caps/>
        </w:rPr>
      </w:pPr>
    </w:p>
    <w:p w:rsidR="00BF54BF" w:rsidRDefault="00BF54BF" w:rsidP="00BF54BF">
      <w:pPr>
        <w:tabs>
          <w:tab w:val="left" w:pos="607"/>
          <w:tab w:val="center" w:pos="7285"/>
        </w:tabs>
        <w:jc w:val="center"/>
        <w:rPr>
          <w:b/>
          <w:bCs/>
          <w:caps/>
        </w:rPr>
      </w:pPr>
      <w:r w:rsidRPr="005A5538">
        <w:rPr>
          <w:b/>
          <w:bCs/>
          <w:caps/>
        </w:rPr>
        <w:t>Портфолио как форма развития самооценочной деятельности детей</w:t>
      </w:r>
    </w:p>
    <w:p w:rsidR="00BF54BF" w:rsidRPr="009F0BD0" w:rsidRDefault="00BF54BF" w:rsidP="00BF54BF">
      <w:pPr>
        <w:tabs>
          <w:tab w:val="left" w:pos="607"/>
          <w:tab w:val="center" w:pos="7285"/>
        </w:tabs>
        <w:rPr>
          <w:caps/>
        </w:rPr>
      </w:pPr>
      <w:r w:rsidRPr="009F0BD0">
        <w:rPr>
          <w:caps/>
        </w:rPr>
        <w:t>П</w:t>
      </w:r>
      <w:r>
        <w:rPr>
          <w:caps/>
        </w:rPr>
        <w:t>ортфолио</w:t>
      </w:r>
      <w:r w:rsidRPr="009F0BD0">
        <w:rPr>
          <w:caps/>
        </w:rPr>
        <w:t>:</w:t>
      </w:r>
    </w:p>
    <w:p w:rsidR="00BF54BF" w:rsidRPr="005A5538" w:rsidRDefault="00BF54BF" w:rsidP="00BF54BF">
      <w:pPr>
        <w:tabs>
          <w:tab w:val="left" w:pos="607"/>
          <w:tab w:val="center" w:pos="7285"/>
        </w:tabs>
        <w:jc w:val="both"/>
      </w:pPr>
      <w:r w:rsidRPr="005A5538">
        <w:rPr>
          <w:b/>
          <w:bCs/>
        </w:rPr>
        <w:t xml:space="preserve">-  метод оценивания </w:t>
      </w:r>
      <w:r w:rsidRPr="005A5538">
        <w:t>реальных достижений воспитанников;</w:t>
      </w:r>
    </w:p>
    <w:p w:rsidR="00BF54BF" w:rsidRPr="005A5538" w:rsidRDefault="00BF54BF" w:rsidP="00BF54BF">
      <w:pPr>
        <w:tabs>
          <w:tab w:val="left" w:pos="607"/>
          <w:tab w:val="center" w:pos="7285"/>
        </w:tabs>
        <w:jc w:val="both"/>
      </w:pPr>
      <w:r w:rsidRPr="005A5538">
        <w:t xml:space="preserve">- </w:t>
      </w:r>
      <w:r w:rsidRPr="005A5538">
        <w:rPr>
          <w:b/>
          <w:bCs/>
        </w:rPr>
        <w:t>инструмент комплексной оценки</w:t>
      </w:r>
      <w:r w:rsidRPr="005A5538">
        <w:t xml:space="preserve"> уровня развития интегративных качеств (личностных, физических, интеллектуальных), способностей ребёнка, как </w:t>
      </w:r>
      <w:r w:rsidRPr="005A5538">
        <w:rPr>
          <w:b/>
          <w:bCs/>
        </w:rPr>
        <w:t xml:space="preserve">способ анализа </w:t>
      </w:r>
      <w:r w:rsidRPr="005A5538">
        <w:t xml:space="preserve">индивидуальных достижений для </w:t>
      </w:r>
      <w:r w:rsidRPr="005A5538">
        <w:rPr>
          <w:b/>
          <w:bCs/>
        </w:rPr>
        <w:t>выстраивания дальнейшей «траектории развития»;</w:t>
      </w:r>
    </w:p>
    <w:p w:rsidR="00BF54BF" w:rsidRPr="005A5538" w:rsidRDefault="00BF54BF" w:rsidP="00BF54BF">
      <w:pPr>
        <w:tabs>
          <w:tab w:val="center" w:pos="7285"/>
        </w:tabs>
        <w:jc w:val="both"/>
      </w:pPr>
      <w:r>
        <w:t xml:space="preserve">- </w:t>
      </w:r>
      <w:r w:rsidRPr="005A5538">
        <w:t xml:space="preserve">копилка личных </w:t>
      </w:r>
      <w:r w:rsidRPr="005A5538">
        <w:rPr>
          <w:b/>
          <w:bCs/>
        </w:rPr>
        <w:t xml:space="preserve">достижений ребенка </w:t>
      </w:r>
      <w:r w:rsidRPr="005A5538">
        <w:t xml:space="preserve">в разнообразных видах детской деятельности, его </w:t>
      </w:r>
      <w:r w:rsidRPr="005A5538">
        <w:rPr>
          <w:b/>
          <w:bCs/>
        </w:rPr>
        <w:t xml:space="preserve">успехов, положительных </w:t>
      </w:r>
      <w:r w:rsidRPr="005A5538">
        <w:t xml:space="preserve">эмоций, возможность ещё раз пережить </w:t>
      </w:r>
      <w:r w:rsidRPr="005A5538">
        <w:rPr>
          <w:b/>
          <w:bCs/>
        </w:rPr>
        <w:t xml:space="preserve">приятные моменты </w:t>
      </w:r>
      <w:r>
        <w:t>своей жизни.</w:t>
      </w:r>
    </w:p>
    <w:p w:rsidR="00BF54BF" w:rsidRDefault="00BF54BF" w:rsidP="00BF54BF">
      <w:pPr>
        <w:tabs>
          <w:tab w:val="left" w:pos="607"/>
          <w:tab w:val="center" w:pos="7285"/>
        </w:tabs>
        <w:jc w:val="both"/>
      </w:pPr>
    </w:p>
    <w:p w:rsidR="00BF54BF" w:rsidRPr="005A5538" w:rsidRDefault="00BF54BF" w:rsidP="00BF54BF">
      <w:pPr>
        <w:tabs>
          <w:tab w:val="left" w:pos="607"/>
          <w:tab w:val="center" w:pos="7285"/>
        </w:tabs>
        <w:ind w:firstLine="360"/>
        <w:jc w:val="both"/>
        <w:rPr>
          <w:b/>
          <w:bCs/>
          <w:i/>
          <w:iCs/>
        </w:rPr>
      </w:pPr>
      <w:r w:rsidRPr="005A5538">
        <w:rPr>
          <w:b/>
          <w:bCs/>
          <w:i/>
          <w:iCs/>
        </w:rPr>
        <w:t>Портфолио рассматривается как:</w:t>
      </w:r>
    </w:p>
    <w:p w:rsidR="00BF54BF" w:rsidRPr="005A5538" w:rsidRDefault="00BF54BF" w:rsidP="00BF54BF">
      <w:pPr>
        <w:tabs>
          <w:tab w:val="left" w:pos="0"/>
          <w:tab w:val="center" w:pos="7285"/>
        </w:tabs>
        <w:jc w:val="both"/>
      </w:pPr>
      <w:r w:rsidRPr="005A5538">
        <w:t>1. Формирование активности, самостоятельности, инициативности.</w:t>
      </w:r>
    </w:p>
    <w:p w:rsidR="00BF54BF" w:rsidRPr="005A5538" w:rsidRDefault="00BF54BF" w:rsidP="00BF54BF">
      <w:pPr>
        <w:tabs>
          <w:tab w:val="left" w:pos="607"/>
          <w:tab w:val="center" w:pos="7285"/>
        </w:tabs>
        <w:jc w:val="both"/>
      </w:pPr>
      <w:r w:rsidRPr="005A5538">
        <w:t>2. Выявление, поддерживание, побуждение творческого потенциала ребёнка.</w:t>
      </w:r>
    </w:p>
    <w:p w:rsidR="00BF54BF" w:rsidRPr="005A5538" w:rsidRDefault="00BF54BF" w:rsidP="00BF54BF">
      <w:pPr>
        <w:tabs>
          <w:tab w:val="left" w:pos="607"/>
          <w:tab w:val="center" w:pos="7285"/>
        </w:tabs>
        <w:jc w:val="both"/>
      </w:pPr>
      <w:r w:rsidRPr="005A5538">
        <w:t>3. Формирование самооценки, познание себя.</w:t>
      </w:r>
    </w:p>
    <w:p w:rsidR="00BF54BF" w:rsidRPr="005A5538" w:rsidRDefault="00BF54BF" w:rsidP="00BF54BF">
      <w:pPr>
        <w:tabs>
          <w:tab w:val="left" w:pos="607"/>
          <w:tab w:val="center" w:pos="7285"/>
        </w:tabs>
        <w:jc w:val="both"/>
      </w:pPr>
      <w:r w:rsidRPr="005A5538">
        <w:t>4. Формирование образного мышления, воображения.</w:t>
      </w:r>
    </w:p>
    <w:p w:rsidR="00BF54BF" w:rsidRPr="005A5538" w:rsidRDefault="00BF54BF" w:rsidP="00BF54BF">
      <w:pPr>
        <w:tabs>
          <w:tab w:val="left" w:pos="607"/>
          <w:tab w:val="center" w:pos="7285"/>
        </w:tabs>
        <w:jc w:val="both"/>
      </w:pPr>
      <w:r w:rsidRPr="005A5538">
        <w:t>5. Сплочение семьи, познание родителями своего ребёнка.</w:t>
      </w:r>
    </w:p>
    <w:p w:rsidR="00BF54BF" w:rsidRPr="005A5538" w:rsidRDefault="00BF54BF" w:rsidP="00BF54BF">
      <w:pPr>
        <w:tabs>
          <w:tab w:val="left" w:pos="607"/>
          <w:tab w:val="center" w:pos="7285"/>
        </w:tabs>
        <w:jc w:val="both"/>
      </w:pPr>
      <w:r w:rsidRPr="005A5538">
        <w:t>6. Информативность (даёт достаточно объективное, целостное представление – как в целом , так и по отдельным аспектам, - об основных особенностях, достижениях, успехах конкретного ребёнка, позволяет проследить развитие его интересов на различных возрастных этапах).</w:t>
      </w:r>
    </w:p>
    <w:p w:rsidR="00BF54BF" w:rsidRPr="005A5538" w:rsidRDefault="00BF54BF" w:rsidP="00BF54BF">
      <w:pPr>
        <w:tabs>
          <w:tab w:val="left" w:pos="607"/>
          <w:tab w:val="center" w:pos="7285"/>
        </w:tabs>
        <w:jc w:val="both"/>
      </w:pPr>
      <w:r w:rsidRPr="005A5538">
        <w:t>7. Отслеживание индивидуального прогресса ребёнка, а не сравнение с достижениями других.</w:t>
      </w:r>
    </w:p>
    <w:p w:rsidR="00BF54BF" w:rsidRDefault="00BF54BF" w:rsidP="00BF54BF">
      <w:pPr>
        <w:tabs>
          <w:tab w:val="left" w:pos="607"/>
          <w:tab w:val="center" w:pos="7285"/>
        </w:tabs>
        <w:ind w:firstLine="360"/>
        <w:jc w:val="both"/>
        <w:rPr>
          <w:b/>
          <w:bCs/>
        </w:rPr>
      </w:pPr>
    </w:p>
    <w:p w:rsidR="00BF54BF" w:rsidRPr="005A5538" w:rsidRDefault="00BF54BF" w:rsidP="00BF54BF">
      <w:pPr>
        <w:tabs>
          <w:tab w:val="left" w:pos="607"/>
          <w:tab w:val="center" w:pos="7285"/>
        </w:tabs>
        <w:ind w:firstLine="360"/>
        <w:jc w:val="both"/>
        <w:rPr>
          <w:i/>
          <w:iCs/>
        </w:rPr>
      </w:pPr>
      <w:r w:rsidRPr="005A5538">
        <w:rPr>
          <w:b/>
          <w:bCs/>
          <w:i/>
          <w:iCs/>
        </w:rPr>
        <w:t>Требования к портфолио</w:t>
      </w:r>
      <w:r w:rsidRPr="005A5538">
        <w:rPr>
          <w:i/>
          <w:iCs/>
        </w:rPr>
        <w:t>:</w:t>
      </w:r>
    </w:p>
    <w:p w:rsidR="00BF54BF" w:rsidRPr="005A5538" w:rsidRDefault="00BF54BF" w:rsidP="00415FB6">
      <w:pPr>
        <w:numPr>
          <w:ilvl w:val="0"/>
          <w:numId w:val="4"/>
        </w:numPr>
        <w:tabs>
          <w:tab w:val="left" w:pos="607"/>
          <w:tab w:val="center" w:pos="7285"/>
        </w:tabs>
        <w:jc w:val="both"/>
      </w:pPr>
      <w:r w:rsidRPr="005A5538">
        <w:t>Должно быть эстетичным, аккуратным, красочным.</w:t>
      </w:r>
    </w:p>
    <w:p w:rsidR="00BF54BF" w:rsidRPr="005A5538" w:rsidRDefault="00BF54BF" w:rsidP="00415FB6">
      <w:pPr>
        <w:numPr>
          <w:ilvl w:val="0"/>
          <w:numId w:val="4"/>
        </w:numPr>
        <w:tabs>
          <w:tab w:val="left" w:pos="607"/>
          <w:tab w:val="center" w:pos="7285"/>
        </w:tabs>
        <w:jc w:val="both"/>
      </w:pPr>
      <w:r w:rsidRPr="005A5538">
        <w:t>Используются  фотографии, рисунки, иллюстрации, аудио- , видеозаписи, электронные версии работ.</w:t>
      </w:r>
    </w:p>
    <w:p w:rsidR="00BF54BF" w:rsidRPr="005A5538" w:rsidRDefault="00BF54BF" w:rsidP="00415FB6">
      <w:pPr>
        <w:numPr>
          <w:ilvl w:val="0"/>
          <w:numId w:val="4"/>
        </w:numPr>
        <w:tabs>
          <w:tab w:val="left" w:pos="607"/>
          <w:tab w:val="center" w:pos="7285"/>
        </w:tabs>
        <w:jc w:val="both"/>
      </w:pPr>
      <w:r w:rsidRPr="005A5538">
        <w:t>Материал должен быть систематизирован.</w:t>
      </w:r>
    </w:p>
    <w:p w:rsidR="00BF54BF" w:rsidRPr="005A5538" w:rsidRDefault="00BF54BF" w:rsidP="00415FB6">
      <w:pPr>
        <w:numPr>
          <w:ilvl w:val="0"/>
          <w:numId w:val="4"/>
        </w:numPr>
        <w:tabs>
          <w:tab w:val="left" w:pos="607"/>
          <w:tab w:val="center" w:pos="7285"/>
        </w:tabs>
        <w:jc w:val="both"/>
      </w:pPr>
      <w:r w:rsidRPr="005A5538">
        <w:t>Должна быть доля самостоятельности ребенка при оформлении.</w:t>
      </w:r>
    </w:p>
    <w:p w:rsidR="00BF54BF" w:rsidRPr="005A5538" w:rsidRDefault="00BF54BF" w:rsidP="00415FB6">
      <w:pPr>
        <w:numPr>
          <w:ilvl w:val="0"/>
          <w:numId w:val="4"/>
        </w:numPr>
        <w:tabs>
          <w:tab w:val="left" w:pos="607"/>
          <w:tab w:val="center" w:pos="7285"/>
        </w:tabs>
        <w:jc w:val="both"/>
      </w:pPr>
      <w:r w:rsidRPr="005A5538">
        <w:t>Комментарии к представленным материалам.</w:t>
      </w:r>
    </w:p>
    <w:p w:rsidR="00BF54BF" w:rsidRPr="005A5538" w:rsidRDefault="00BF54BF" w:rsidP="00415FB6">
      <w:pPr>
        <w:numPr>
          <w:ilvl w:val="0"/>
          <w:numId w:val="4"/>
        </w:numPr>
        <w:tabs>
          <w:tab w:val="left" w:pos="607"/>
          <w:tab w:val="center" w:pos="7285"/>
        </w:tabs>
        <w:jc w:val="both"/>
      </w:pPr>
      <w:r w:rsidRPr="005A5538">
        <w:t>Должно отражать лучшие качества ребёнка, его индивидуальны особенности.</w:t>
      </w:r>
    </w:p>
    <w:p w:rsidR="00BF54BF" w:rsidRPr="005A5538" w:rsidRDefault="00BF54BF" w:rsidP="00415FB6">
      <w:pPr>
        <w:numPr>
          <w:ilvl w:val="0"/>
          <w:numId w:val="4"/>
        </w:numPr>
        <w:tabs>
          <w:tab w:val="left" w:pos="607"/>
          <w:tab w:val="center" w:pos="7285"/>
        </w:tabs>
        <w:jc w:val="both"/>
      </w:pPr>
      <w:r w:rsidRPr="005A5538">
        <w:t>Должно быть не избыточным, но достаточным.</w:t>
      </w:r>
    </w:p>
    <w:p w:rsidR="00BF54BF" w:rsidRPr="005A5538" w:rsidRDefault="00BF54BF" w:rsidP="00415FB6">
      <w:pPr>
        <w:numPr>
          <w:ilvl w:val="0"/>
          <w:numId w:val="4"/>
        </w:numPr>
        <w:tabs>
          <w:tab w:val="left" w:pos="607"/>
          <w:tab w:val="center" w:pos="7285"/>
        </w:tabs>
        <w:jc w:val="both"/>
      </w:pPr>
      <w:r w:rsidRPr="005A5538">
        <w:t>К творческим работам прилагать комментарий (название работы, когда выполнена, с помощью кого, с какой целью и т.д.).</w:t>
      </w:r>
    </w:p>
    <w:p w:rsidR="00BF54BF" w:rsidRPr="005A5538" w:rsidRDefault="00BF54BF" w:rsidP="00415FB6">
      <w:pPr>
        <w:numPr>
          <w:ilvl w:val="0"/>
          <w:numId w:val="4"/>
        </w:numPr>
        <w:tabs>
          <w:tab w:val="left" w:pos="607"/>
          <w:tab w:val="center" w:pos="7285"/>
        </w:tabs>
        <w:jc w:val="both"/>
      </w:pPr>
      <w:r w:rsidRPr="005A5538">
        <w:t>В отборе содержания должна быть доля самостоятельности воспитанника.</w:t>
      </w:r>
    </w:p>
    <w:p w:rsidR="00BF54BF" w:rsidRPr="005A5538" w:rsidRDefault="00BF54BF" w:rsidP="00415FB6">
      <w:pPr>
        <w:numPr>
          <w:ilvl w:val="0"/>
          <w:numId w:val="4"/>
        </w:numPr>
        <w:tabs>
          <w:tab w:val="left" w:pos="607"/>
          <w:tab w:val="center" w:pos="7285"/>
        </w:tabs>
        <w:jc w:val="both"/>
      </w:pPr>
      <w:r w:rsidRPr="005A5538">
        <w:t>По возможности должно отражать не только конечный результат, но и процесс его достижения.</w:t>
      </w:r>
    </w:p>
    <w:p w:rsidR="00BF54BF" w:rsidRDefault="00BF54BF" w:rsidP="00BF54BF">
      <w:pPr>
        <w:tabs>
          <w:tab w:val="left" w:pos="607"/>
          <w:tab w:val="center" w:pos="7285"/>
        </w:tabs>
        <w:ind w:left="360"/>
        <w:jc w:val="both"/>
        <w:rPr>
          <w:b/>
          <w:bCs/>
        </w:rPr>
      </w:pPr>
    </w:p>
    <w:p w:rsidR="00BF54BF" w:rsidRPr="005A5538" w:rsidRDefault="00BF54BF" w:rsidP="00BF54BF">
      <w:pPr>
        <w:tabs>
          <w:tab w:val="left" w:pos="607"/>
          <w:tab w:val="center" w:pos="7285"/>
        </w:tabs>
        <w:ind w:left="360"/>
        <w:jc w:val="both"/>
        <w:rPr>
          <w:i/>
          <w:iCs/>
        </w:rPr>
      </w:pPr>
      <w:r w:rsidRPr="005A5538">
        <w:rPr>
          <w:b/>
          <w:bCs/>
          <w:i/>
          <w:iCs/>
        </w:rPr>
        <w:t>Порядок разделов определяет педагог</w:t>
      </w:r>
      <w:r>
        <w:rPr>
          <w:b/>
          <w:bCs/>
          <w:i/>
          <w:iCs/>
        </w:rPr>
        <w:t>:</w:t>
      </w:r>
    </w:p>
    <w:p w:rsidR="00BF54BF" w:rsidRPr="001F582F" w:rsidRDefault="00BF54BF" w:rsidP="00415FB6">
      <w:pPr>
        <w:numPr>
          <w:ilvl w:val="0"/>
          <w:numId w:val="6"/>
        </w:numPr>
        <w:tabs>
          <w:tab w:val="left" w:pos="607"/>
          <w:tab w:val="center" w:pos="7285"/>
        </w:tabs>
        <w:jc w:val="both"/>
        <w:rPr>
          <w:sz w:val="28"/>
          <w:szCs w:val="28"/>
        </w:rPr>
      </w:pPr>
      <w:r w:rsidRPr="001F582F">
        <w:rPr>
          <w:sz w:val="28"/>
          <w:szCs w:val="28"/>
        </w:rPr>
        <w:t>Титульный лист (ФИО ребёнка, дата рождения, дата начала ведения альбома, фото, знак зодиака)</w:t>
      </w:r>
    </w:p>
    <w:p w:rsidR="00BF54BF" w:rsidRPr="001F582F" w:rsidRDefault="00BF54BF" w:rsidP="00415FB6">
      <w:pPr>
        <w:numPr>
          <w:ilvl w:val="0"/>
          <w:numId w:val="6"/>
        </w:numPr>
        <w:tabs>
          <w:tab w:val="left" w:pos="607"/>
          <w:tab w:val="center" w:pos="7285"/>
        </w:tabs>
        <w:jc w:val="both"/>
        <w:rPr>
          <w:sz w:val="28"/>
          <w:szCs w:val="28"/>
        </w:rPr>
      </w:pPr>
      <w:r w:rsidRPr="001F582F">
        <w:rPr>
          <w:sz w:val="28"/>
          <w:szCs w:val="28"/>
        </w:rPr>
        <w:lastRenderedPageBreak/>
        <w:t>Содержание</w:t>
      </w:r>
    </w:p>
    <w:p w:rsidR="00BF54BF" w:rsidRPr="001F582F" w:rsidRDefault="00BF54BF" w:rsidP="00415FB6">
      <w:pPr>
        <w:numPr>
          <w:ilvl w:val="0"/>
          <w:numId w:val="6"/>
        </w:numPr>
        <w:tabs>
          <w:tab w:val="left" w:pos="607"/>
          <w:tab w:val="center" w:pos="7285"/>
        </w:tabs>
        <w:jc w:val="both"/>
        <w:rPr>
          <w:sz w:val="28"/>
          <w:szCs w:val="28"/>
        </w:rPr>
      </w:pPr>
      <w:r w:rsidRPr="001F582F">
        <w:rPr>
          <w:sz w:val="28"/>
          <w:szCs w:val="28"/>
        </w:rPr>
        <w:t xml:space="preserve">Визитная карточка </w:t>
      </w:r>
    </w:p>
    <w:p w:rsidR="00BF54BF" w:rsidRPr="001F582F" w:rsidRDefault="00BF54BF" w:rsidP="00415FB6">
      <w:pPr>
        <w:pStyle w:val="a6"/>
        <w:numPr>
          <w:ilvl w:val="0"/>
          <w:numId w:val="6"/>
        </w:numPr>
        <w:rPr>
          <w:sz w:val="28"/>
          <w:szCs w:val="28"/>
        </w:rPr>
      </w:pPr>
      <w:r w:rsidRPr="001F582F">
        <w:rPr>
          <w:sz w:val="28"/>
          <w:szCs w:val="28"/>
        </w:rPr>
        <w:t>«Я и моя семья»</w:t>
      </w:r>
    </w:p>
    <w:p w:rsidR="00BF54BF" w:rsidRPr="001F582F" w:rsidRDefault="00BF54BF" w:rsidP="00415FB6">
      <w:pPr>
        <w:pStyle w:val="a6"/>
        <w:numPr>
          <w:ilvl w:val="0"/>
          <w:numId w:val="6"/>
        </w:numPr>
        <w:rPr>
          <w:sz w:val="28"/>
          <w:szCs w:val="28"/>
        </w:rPr>
      </w:pPr>
      <w:r w:rsidRPr="001F582F">
        <w:rPr>
          <w:sz w:val="28"/>
          <w:szCs w:val="28"/>
        </w:rPr>
        <w:t>«Моё фамильное древо».</w:t>
      </w:r>
    </w:p>
    <w:p w:rsidR="00BF54BF" w:rsidRPr="001F582F" w:rsidRDefault="00BF54BF" w:rsidP="00415FB6">
      <w:pPr>
        <w:pStyle w:val="a6"/>
        <w:numPr>
          <w:ilvl w:val="0"/>
          <w:numId w:val="6"/>
        </w:numPr>
        <w:rPr>
          <w:sz w:val="28"/>
          <w:szCs w:val="28"/>
        </w:rPr>
      </w:pPr>
      <w:r w:rsidRPr="001F582F">
        <w:rPr>
          <w:sz w:val="28"/>
          <w:szCs w:val="28"/>
        </w:rPr>
        <w:t>«Я и мой детский сад»</w:t>
      </w:r>
    </w:p>
    <w:p w:rsidR="00BF54BF" w:rsidRPr="001F582F" w:rsidRDefault="00BF54BF" w:rsidP="00415FB6">
      <w:pPr>
        <w:pStyle w:val="a6"/>
        <w:numPr>
          <w:ilvl w:val="0"/>
          <w:numId w:val="6"/>
        </w:numPr>
        <w:rPr>
          <w:sz w:val="28"/>
          <w:szCs w:val="28"/>
        </w:rPr>
      </w:pPr>
      <w:r w:rsidRPr="001F582F">
        <w:rPr>
          <w:sz w:val="28"/>
          <w:szCs w:val="28"/>
        </w:rPr>
        <w:t xml:space="preserve"> «Я и мы»</w:t>
      </w:r>
    </w:p>
    <w:p w:rsidR="00BF54BF" w:rsidRPr="001F582F" w:rsidRDefault="00BF54BF" w:rsidP="00415FB6">
      <w:pPr>
        <w:pStyle w:val="a6"/>
        <w:numPr>
          <w:ilvl w:val="0"/>
          <w:numId w:val="6"/>
        </w:numPr>
        <w:rPr>
          <w:sz w:val="28"/>
          <w:szCs w:val="28"/>
        </w:rPr>
      </w:pPr>
      <w:r w:rsidRPr="001F582F">
        <w:rPr>
          <w:sz w:val="28"/>
          <w:szCs w:val="28"/>
        </w:rPr>
        <w:t>«Я – завтрашний школьник»</w:t>
      </w:r>
    </w:p>
    <w:p w:rsidR="00BF54BF" w:rsidRPr="001F582F" w:rsidRDefault="00BF54BF" w:rsidP="00415FB6">
      <w:pPr>
        <w:pStyle w:val="a6"/>
        <w:numPr>
          <w:ilvl w:val="0"/>
          <w:numId w:val="6"/>
        </w:numPr>
        <w:rPr>
          <w:sz w:val="28"/>
          <w:szCs w:val="28"/>
        </w:rPr>
      </w:pPr>
      <w:r w:rsidRPr="001F582F">
        <w:rPr>
          <w:sz w:val="28"/>
          <w:szCs w:val="28"/>
        </w:rPr>
        <w:t>«Мои достижения»</w:t>
      </w:r>
    </w:p>
    <w:p w:rsidR="00BF54BF" w:rsidRPr="00E13681" w:rsidRDefault="00BF54BF" w:rsidP="00BF54BF">
      <w:pPr>
        <w:jc w:val="both"/>
      </w:pPr>
    </w:p>
    <w:tbl>
      <w:tblPr>
        <w:tblStyle w:val="aa"/>
        <w:tblW w:w="1039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
        <w:gridCol w:w="9747"/>
      </w:tblGrid>
      <w:tr w:rsidR="006755BE" w:rsidRPr="00E13681" w:rsidTr="00B534EF">
        <w:trPr>
          <w:trHeight w:val="142"/>
          <w:tblCellSpacing w:w="20" w:type="dxa"/>
        </w:trPr>
        <w:tc>
          <w:tcPr>
            <w:tcW w:w="587" w:type="dxa"/>
            <w:vMerge w:val="restart"/>
            <w:vAlign w:val="center"/>
          </w:tcPr>
          <w:p w:rsidR="006755BE" w:rsidRPr="00E13681" w:rsidRDefault="006755BE" w:rsidP="00B534EF">
            <w:pPr>
              <w:shd w:val="clear" w:color="auto" w:fill="FFFFFF"/>
              <w:jc w:val="center"/>
              <w:rPr>
                <w:b/>
                <w:color w:val="000000"/>
                <w:sz w:val="24"/>
                <w:szCs w:val="24"/>
              </w:rPr>
            </w:pPr>
            <w:r w:rsidRPr="00E13681">
              <w:rPr>
                <w:b/>
                <w:color w:val="000000"/>
                <w:sz w:val="24"/>
                <w:szCs w:val="24"/>
              </w:rPr>
              <w:t>№ п/п</w:t>
            </w:r>
          </w:p>
        </w:tc>
        <w:tc>
          <w:tcPr>
            <w:tcW w:w="9690" w:type="dxa"/>
          </w:tcPr>
          <w:p w:rsidR="006755BE" w:rsidRPr="00E13681" w:rsidRDefault="006755BE" w:rsidP="00B534EF">
            <w:pPr>
              <w:pStyle w:val="a6"/>
              <w:jc w:val="center"/>
              <w:rPr>
                <w:rFonts w:eastAsiaTheme="minorHAnsi"/>
                <w:color w:val="000000"/>
              </w:rPr>
            </w:pPr>
            <w:r w:rsidRPr="00E13681">
              <w:rPr>
                <w:rFonts w:eastAsiaTheme="minorHAnsi"/>
                <w:b/>
                <w:color w:val="000000"/>
              </w:rPr>
              <w:t>Целевые ориентиры дошкольного образования, формируемые участниками образовательных отношений</w:t>
            </w:r>
          </w:p>
        </w:tc>
      </w:tr>
      <w:tr w:rsidR="006755BE" w:rsidRPr="00E13681" w:rsidTr="00B534EF">
        <w:trPr>
          <w:trHeight w:val="142"/>
          <w:tblCellSpacing w:w="20" w:type="dxa"/>
        </w:trPr>
        <w:tc>
          <w:tcPr>
            <w:tcW w:w="587" w:type="dxa"/>
            <w:vMerge/>
          </w:tcPr>
          <w:p w:rsidR="006755BE" w:rsidRPr="00E13681" w:rsidRDefault="006755BE" w:rsidP="00B534EF">
            <w:pPr>
              <w:pStyle w:val="a6"/>
              <w:rPr>
                <w:rFonts w:eastAsiaTheme="minorHAnsi"/>
                <w:color w:val="000000"/>
              </w:rPr>
            </w:pPr>
          </w:p>
        </w:tc>
        <w:tc>
          <w:tcPr>
            <w:tcW w:w="9690" w:type="dxa"/>
            <w:shd w:val="clear" w:color="auto" w:fill="D9D9D9" w:themeFill="background1" w:themeFillShade="D9"/>
            <w:vAlign w:val="center"/>
          </w:tcPr>
          <w:p w:rsidR="006755BE" w:rsidRPr="00E13681" w:rsidRDefault="006755BE" w:rsidP="00B534EF">
            <w:pPr>
              <w:pStyle w:val="a6"/>
              <w:rPr>
                <w:rFonts w:eastAsiaTheme="minorHAnsi"/>
                <w:b/>
                <w:i/>
                <w:color w:val="000000"/>
              </w:rPr>
            </w:pPr>
            <w:r w:rsidRPr="00E13681">
              <w:rPr>
                <w:rFonts w:eastAsiaTheme="minorHAnsi"/>
                <w:b/>
                <w:i/>
                <w:color w:val="000000"/>
              </w:rPr>
              <w:t>С учетом образовательной технологии «Мы жи</w:t>
            </w:r>
            <w:r w:rsidRPr="00E13681">
              <w:rPr>
                <w:rFonts w:eastAsiaTheme="minorHAnsi"/>
                <w:b/>
                <w:i/>
                <w:color w:val="000000"/>
              </w:rPr>
              <w:softHyphen/>
              <w:t xml:space="preserve">вем на Урале», «Маленький исследователь», </w:t>
            </w:r>
          </w:p>
        </w:tc>
      </w:tr>
      <w:tr w:rsidR="006755BE" w:rsidRPr="00E13681" w:rsidTr="00B534EF">
        <w:trPr>
          <w:trHeight w:val="142"/>
          <w:tblCellSpacing w:w="20" w:type="dxa"/>
        </w:trPr>
        <w:tc>
          <w:tcPr>
            <w:tcW w:w="587" w:type="dxa"/>
            <w:vAlign w:val="center"/>
          </w:tcPr>
          <w:p w:rsidR="006755BE" w:rsidRPr="00E13681" w:rsidRDefault="006755BE" w:rsidP="00B534EF">
            <w:pPr>
              <w:shd w:val="clear" w:color="auto" w:fill="FFFFFF"/>
              <w:rPr>
                <w:color w:val="000000"/>
                <w:sz w:val="24"/>
                <w:szCs w:val="24"/>
              </w:rPr>
            </w:pPr>
            <w:r w:rsidRPr="00E13681">
              <w:rPr>
                <w:color w:val="000000"/>
                <w:sz w:val="24"/>
                <w:szCs w:val="24"/>
              </w:rPr>
              <w:t>1</w:t>
            </w:r>
          </w:p>
        </w:tc>
        <w:tc>
          <w:tcPr>
            <w:tcW w:w="9690" w:type="dxa"/>
          </w:tcPr>
          <w:p w:rsidR="006755BE" w:rsidRPr="00E13681" w:rsidRDefault="006755BE" w:rsidP="00B534EF">
            <w:pPr>
              <w:pStyle w:val="a6"/>
              <w:jc w:val="both"/>
              <w:rPr>
                <w:rFonts w:eastAsiaTheme="minorHAnsi"/>
                <w:color w:val="000000"/>
              </w:rPr>
            </w:pPr>
            <w:r w:rsidRPr="00E13681">
              <w:rPr>
                <w:rFonts w:eastAsiaTheme="minorHAnsi"/>
                <w:b/>
                <w:i/>
                <w:iCs/>
                <w:color w:val="000000"/>
              </w:rPr>
              <w:t xml:space="preserve">Ребенок ориентирован на сотрудничество, </w:t>
            </w:r>
            <w:r w:rsidRPr="00E13681">
              <w:rPr>
                <w:rFonts w:eastAsiaTheme="minorHAnsi"/>
                <w:color w:val="000000"/>
              </w:rPr>
              <w:t>дружелюбен, приязненно расположен к людям, способен участвовать в общих делах, совмест</w:t>
            </w:r>
            <w:r w:rsidRPr="00E13681">
              <w:rPr>
                <w:rFonts w:eastAsiaTheme="minorHAnsi"/>
                <w:color w:val="000000"/>
              </w:rPr>
              <w:softHyphen/>
              <w:t>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w:t>
            </w:r>
          </w:p>
        </w:tc>
      </w:tr>
      <w:tr w:rsidR="006755BE" w:rsidRPr="00E13681" w:rsidTr="00B534EF">
        <w:trPr>
          <w:trHeight w:val="142"/>
          <w:tblCellSpacing w:w="20" w:type="dxa"/>
        </w:trPr>
        <w:tc>
          <w:tcPr>
            <w:tcW w:w="587" w:type="dxa"/>
            <w:vAlign w:val="center"/>
          </w:tcPr>
          <w:p w:rsidR="006755BE" w:rsidRPr="00E13681" w:rsidRDefault="006755BE" w:rsidP="00B534EF">
            <w:pPr>
              <w:shd w:val="clear" w:color="auto" w:fill="FFFFFF"/>
              <w:rPr>
                <w:color w:val="000000"/>
                <w:sz w:val="24"/>
                <w:szCs w:val="24"/>
              </w:rPr>
            </w:pPr>
            <w:r w:rsidRPr="00E13681">
              <w:rPr>
                <w:color w:val="000000"/>
                <w:sz w:val="24"/>
                <w:szCs w:val="24"/>
              </w:rPr>
              <w:t>2</w:t>
            </w:r>
          </w:p>
        </w:tc>
        <w:tc>
          <w:tcPr>
            <w:tcW w:w="9690" w:type="dxa"/>
          </w:tcPr>
          <w:p w:rsidR="006755BE" w:rsidRPr="00E13681" w:rsidRDefault="006755BE" w:rsidP="00B534EF">
            <w:pPr>
              <w:pStyle w:val="a6"/>
              <w:rPr>
                <w:rFonts w:eastAsiaTheme="minorHAnsi"/>
                <w:color w:val="000000"/>
              </w:rPr>
            </w:pPr>
            <w:r w:rsidRPr="00E13681">
              <w:rPr>
                <w:rFonts w:eastAsiaTheme="minorHAnsi"/>
                <w:b/>
                <w:i/>
                <w:iCs/>
                <w:color w:val="000000"/>
              </w:rPr>
              <w:t>Ребенок обладает установкой на толе</w:t>
            </w:r>
            <w:r w:rsidRPr="00E13681">
              <w:rPr>
                <w:rFonts w:eastAsiaTheme="minorHAnsi"/>
                <w:b/>
                <w:i/>
                <w:iCs/>
                <w:color w:val="000000"/>
              </w:rPr>
              <w:softHyphen/>
              <w:t>рантность</w:t>
            </w:r>
            <w:r w:rsidRPr="00E13681">
              <w:rPr>
                <w:rFonts w:eastAsiaTheme="minorHAnsi"/>
                <w:i/>
                <w:iCs/>
                <w:color w:val="000000"/>
              </w:rPr>
              <w:t xml:space="preserve">, </w:t>
            </w:r>
            <w:r w:rsidRPr="00E13681">
              <w:rPr>
                <w:rFonts w:eastAsiaTheme="minorHAnsi"/>
                <w:color w:val="000000"/>
              </w:rPr>
              <w:t>способностью мириться, уживаться с тем, что является отличным, непохожим, не</w:t>
            </w:r>
            <w:r w:rsidRPr="00E13681">
              <w:rPr>
                <w:rFonts w:eastAsiaTheme="minorHAnsi"/>
                <w:color w:val="000000"/>
              </w:rPr>
              <w:softHyphen/>
              <w:t>привычным (например, с чужим мнением, с че</w:t>
            </w:r>
            <w:r w:rsidRPr="00E13681">
              <w:rPr>
                <w:rFonts w:eastAsiaTheme="minorHAnsi"/>
                <w:color w:val="000000"/>
              </w:rPr>
              <w:softHyphen/>
              <w:t xml:space="preserve">ловеком, имеющим недостатки физического развития, с людьми других национальностей и др.); </w:t>
            </w:r>
          </w:p>
          <w:p w:rsidR="006755BE" w:rsidRPr="00E13681" w:rsidRDefault="006755BE" w:rsidP="00B534EF">
            <w:pPr>
              <w:pStyle w:val="a6"/>
              <w:rPr>
                <w:rFonts w:eastAsiaTheme="minorHAnsi"/>
                <w:color w:val="000000"/>
              </w:rPr>
            </w:pPr>
            <w:r w:rsidRPr="00E13681">
              <w:rPr>
                <w:rFonts w:eastAsiaTheme="minorHAnsi"/>
                <w:color w:val="000000"/>
              </w:rPr>
              <w:t>с удовольствием рассказывает о своих друзьях других этносов, высказывает желание расширять круг- межэтнического общения;</w:t>
            </w:r>
          </w:p>
        </w:tc>
      </w:tr>
      <w:tr w:rsidR="006755BE" w:rsidRPr="00E13681" w:rsidTr="00B534EF">
        <w:trPr>
          <w:trHeight w:val="142"/>
          <w:tblCellSpacing w:w="20" w:type="dxa"/>
        </w:trPr>
        <w:tc>
          <w:tcPr>
            <w:tcW w:w="587" w:type="dxa"/>
            <w:vAlign w:val="center"/>
          </w:tcPr>
          <w:p w:rsidR="006755BE" w:rsidRPr="00E13681" w:rsidRDefault="006755BE" w:rsidP="00B534EF">
            <w:pPr>
              <w:shd w:val="clear" w:color="auto" w:fill="FFFFFF"/>
              <w:rPr>
                <w:color w:val="000000"/>
                <w:sz w:val="24"/>
                <w:szCs w:val="24"/>
              </w:rPr>
            </w:pPr>
            <w:r w:rsidRPr="00E13681">
              <w:rPr>
                <w:color w:val="000000"/>
                <w:sz w:val="24"/>
                <w:szCs w:val="24"/>
              </w:rPr>
              <w:t>3</w:t>
            </w:r>
          </w:p>
        </w:tc>
        <w:tc>
          <w:tcPr>
            <w:tcW w:w="9690" w:type="dxa"/>
          </w:tcPr>
          <w:p w:rsidR="006755BE" w:rsidRPr="00E13681" w:rsidRDefault="006755BE" w:rsidP="00B534EF">
            <w:pPr>
              <w:pStyle w:val="a6"/>
              <w:jc w:val="both"/>
              <w:rPr>
                <w:rFonts w:eastAsiaTheme="minorHAnsi"/>
                <w:color w:val="000000"/>
              </w:rPr>
            </w:pPr>
            <w:r w:rsidRPr="00E13681">
              <w:rPr>
                <w:rFonts w:eastAsiaTheme="minorHAnsi"/>
                <w:b/>
                <w:i/>
                <w:iCs/>
                <w:color w:val="000000"/>
              </w:rPr>
              <w:t>Ребенок знает некоторые способы налажи</w:t>
            </w:r>
            <w:r w:rsidRPr="00E13681">
              <w:rPr>
                <w:rFonts w:eastAsiaTheme="minorHAnsi"/>
                <w:b/>
                <w:i/>
                <w:iCs/>
                <w:color w:val="000000"/>
              </w:rPr>
              <w:softHyphen/>
              <w:t>вания межэтнического общения</w:t>
            </w:r>
            <w:r w:rsidRPr="00E13681">
              <w:rPr>
                <w:rFonts w:eastAsiaTheme="minorHAnsi"/>
                <w:i/>
                <w:iCs/>
                <w:color w:val="000000"/>
              </w:rPr>
              <w:t xml:space="preserve"> </w:t>
            </w:r>
            <w:r w:rsidRPr="00E13681">
              <w:rPr>
                <w:rFonts w:eastAsiaTheme="minorHAnsi"/>
                <w:color w:val="000000"/>
              </w:rPr>
              <w:t>с детьми дру</w:t>
            </w:r>
            <w:r w:rsidRPr="00E13681">
              <w:rPr>
                <w:rFonts w:eastAsiaTheme="minorHAnsi"/>
                <w:color w:val="000000"/>
              </w:rPr>
              <w:softHyphen/>
              <w:t>гих этносов и использует их при решении про</w:t>
            </w:r>
            <w:r w:rsidRPr="00E13681">
              <w:rPr>
                <w:rFonts w:eastAsiaTheme="minorHAnsi"/>
                <w:color w:val="000000"/>
              </w:rPr>
              <w:softHyphen/>
              <w:t>блемно-игровых и реальных ситуаций взаимо</w:t>
            </w:r>
            <w:r w:rsidRPr="00E13681">
              <w:rPr>
                <w:rFonts w:eastAsiaTheme="minorHAnsi"/>
                <w:color w:val="000000"/>
              </w:rPr>
              <w:softHyphen/>
              <w:t>действия.</w:t>
            </w:r>
          </w:p>
          <w:p w:rsidR="006755BE" w:rsidRPr="00E13681" w:rsidRDefault="006755BE" w:rsidP="00B534EF">
            <w:pPr>
              <w:pStyle w:val="a6"/>
              <w:jc w:val="both"/>
              <w:rPr>
                <w:rFonts w:eastAsiaTheme="minorHAnsi"/>
                <w:color w:val="000000"/>
              </w:rPr>
            </w:pPr>
            <w:r w:rsidRPr="00E13681">
              <w:rPr>
                <w:rFonts w:eastAsiaTheme="minorHAnsi"/>
                <w:b/>
                <w:i/>
                <w:iCs/>
                <w:color w:val="000000"/>
              </w:rPr>
              <w:t>Ребенок проявляет эмоциональную отзыв</w:t>
            </w:r>
            <w:r w:rsidRPr="00E13681">
              <w:rPr>
                <w:rFonts w:eastAsiaTheme="minorHAnsi"/>
                <w:b/>
                <w:i/>
                <w:iCs/>
                <w:color w:val="000000"/>
              </w:rPr>
              <w:softHyphen/>
              <w:t>чивость</w:t>
            </w:r>
            <w:r w:rsidRPr="00E13681">
              <w:rPr>
                <w:rFonts w:eastAsiaTheme="minorHAnsi"/>
                <w:i/>
                <w:iCs/>
                <w:color w:val="000000"/>
              </w:rPr>
              <w:t xml:space="preserve"> </w:t>
            </w:r>
            <w:r w:rsidRPr="00E13681">
              <w:rPr>
                <w:rFonts w:eastAsiaTheme="minorHAnsi"/>
                <w:color w:val="000000"/>
              </w:rPr>
              <w:t>при участии в социально значимых де</w:t>
            </w:r>
            <w:r w:rsidRPr="00E13681">
              <w:rPr>
                <w:rFonts w:eastAsiaTheme="minorHAnsi"/>
                <w:color w:val="000000"/>
              </w:rPr>
              <w:softHyphen/>
              <w:t>лах, событиях (переживает эмоции, связанные с событиями военных лет и подвигами горожан, стремится выразить позитивное отношение к пожилым жителям города и др.); отражает свои впечатления о малой родине в предпочитаемой деятельности (рассказывает, изображает, во</w:t>
            </w:r>
            <w:r w:rsidRPr="00E13681">
              <w:rPr>
                <w:rFonts w:eastAsiaTheme="minorHAnsi"/>
                <w:color w:val="000000"/>
              </w:rPr>
              <w:softHyphen/>
              <w:t xml:space="preserve">площает образы в играх, разворачивает сюжет и т.д.); </w:t>
            </w:r>
          </w:p>
          <w:p w:rsidR="006755BE" w:rsidRPr="00E13681" w:rsidRDefault="006755BE" w:rsidP="00B534EF">
            <w:pPr>
              <w:pStyle w:val="a6"/>
              <w:jc w:val="both"/>
              <w:rPr>
                <w:rFonts w:eastAsiaTheme="minorHAnsi"/>
                <w:color w:val="000000"/>
              </w:rPr>
            </w:pPr>
            <w:r w:rsidRPr="00E13681">
              <w:rPr>
                <w:rFonts w:eastAsiaTheme="minorHAnsi"/>
                <w:color w:val="000000"/>
              </w:rPr>
              <w:t>охотно участвует в общих делах социаль</w:t>
            </w:r>
            <w:r w:rsidRPr="00E13681">
              <w:rPr>
                <w:rFonts w:eastAsiaTheme="minorHAnsi"/>
                <w:color w:val="000000"/>
              </w:rPr>
              <w:softHyphen/>
              <w:t>но-гуманистической направленности (в подго</w:t>
            </w:r>
            <w:r w:rsidRPr="00E13681">
              <w:rPr>
                <w:rFonts w:eastAsiaTheme="minorHAnsi"/>
                <w:color w:val="000000"/>
              </w:rPr>
              <w:softHyphen/>
              <w:t xml:space="preserve">товке концерта для ветеранов войны, посадке деревьев на участке, в конкурсе рисунков «Мы любим нашу землю» и пр.; </w:t>
            </w:r>
          </w:p>
          <w:p w:rsidR="006755BE" w:rsidRPr="00E13681" w:rsidRDefault="006755BE" w:rsidP="00B534EF">
            <w:pPr>
              <w:pStyle w:val="a6"/>
              <w:jc w:val="both"/>
              <w:rPr>
                <w:rFonts w:eastAsiaTheme="minorHAnsi"/>
                <w:color w:val="000000"/>
              </w:rPr>
            </w:pPr>
            <w:r w:rsidRPr="00E13681">
              <w:rPr>
                <w:rFonts w:eastAsiaTheme="minorHAnsi"/>
                <w:color w:val="000000"/>
              </w:rPr>
              <w:t>выражает желание в будущем (когда вырастет) трудиться на благо родной страны, защищать Родину от врагов,</w:t>
            </w:r>
          </w:p>
        </w:tc>
      </w:tr>
      <w:tr w:rsidR="006755BE" w:rsidRPr="00E13681" w:rsidTr="00B534EF">
        <w:trPr>
          <w:trHeight w:val="142"/>
          <w:tblCellSpacing w:w="20" w:type="dxa"/>
        </w:trPr>
        <w:tc>
          <w:tcPr>
            <w:tcW w:w="587" w:type="dxa"/>
            <w:vAlign w:val="center"/>
          </w:tcPr>
          <w:p w:rsidR="006755BE" w:rsidRPr="00E13681" w:rsidRDefault="006755BE" w:rsidP="00B534EF">
            <w:pPr>
              <w:shd w:val="clear" w:color="auto" w:fill="FFFFFF"/>
              <w:rPr>
                <w:color w:val="000000"/>
                <w:sz w:val="24"/>
                <w:szCs w:val="24"/>
              </w:rPr>
            </w:pPr>
            <w:r w:rsidRPr="00E13681">
              <w:rPr>
                <w:color w:val="000000"/>
                <w:sz w:val="24"/>
                <w:szCs w:val="24"/>
              </w:rPr>
              <w:t>4</w:t>
            </w:r>
          </w:p>
        </w:tc>
        <w:tc>
          <w:tcPr>
            <w:tcW w:w="9690" w:type="dxa"/>
          </w:tcPr>
          <w:p w:rsidR="006755BE" w:rsidRPr="00E13681" w:rsidRDefault="006755BE" w:rsidP="00B534EF">
            <w:pPr>
              <w:pStyle w:val="a6"/>
              <w:jc w:val="both"/>
              <w:rPr>
                <w:rFonts w:eastAsiaTheme="minorHAnsi"/>
                <w:color w:val="000000"/>
              </w:rPr>
            </w:pPr>
            <w:r w:rsidRPr="00E13681">
              <w:rPr>
                <w:rFonts w:eastAsiaTheme="minorHAnsi"/>
                <w:b/>
                <w:i/>
                <w:iCs/>
                <w:color w:val="000000"/>
              </w:rPr>
              <w:t>Ребенок способен чувствовать прекрасное,</w:t>
            </w:r>
            <w:r w:rsidRPr="00E13681">
              <w:rPr>
                <w:rFonts w:eastAsiaTheme="minorHAnsi"/>
                <w:i/>
                <w:iCs/>
                <w:color w:val="000000"/>
              </w:rPr>
              <w:t xml:space="preserve"> </w:t>
            </w:r>
            <w:r w:rsidRPr="00E13681">
              <w:rPr>
                <w:rFonts w:eastAsiaTheme="minorHAnsi"/>
                <w:color w:val="000000"/>
              </w:rPr>
              <w:t>воспринимать красоту окружающего мира (лю</w:t>
            </w:r>
            <w:r w:rsidRPr="00E13681">
              <w:rPr>
                <w:rFonts w:eastAsiaTheme="minorHAnsi"/>
                <w:color w:val="000000"/>
              </w:rPr>
              <w:softHyphen/>
              <w:t>дей, природы), искусства, литературного народ</w:t>
            </w:r>
            <w:r w:rsidRPr="00E13681">
              <w:rPr>
                <w:rFonts w:eastAsiaTheme="minorHAnsi"/>
                <w:color w:val="000000"/>
              </w:rPr>
              <w:softHyphen/>
              <w:t>ного, музыкального творчества;</w:t>
            </w:r>
          </w:p>
          <w:p w:rsidR="006755BE" w:rsidRPr="00E13681" w:rsidRDefault="006755BE" w:rsidP="00B534EF">
            <w:pPr>
              <w:pStyle w:val="a6"/>
              <w:jc w:val="both"/>
              <w:rPr>
                <w:rFonts w:eastAsiaTheme="minorHAnsi"/>
                <w:color w:val="000000"/>
              </w:rPr>
            </w:pPr>
            <w:r w:rsidRPr="00E13681">
              <w:rPr>
                <w:rFonts w:eastAsiaTheme="minorHAnsi"/>
                <w:color w:val="000000"/>
              </w:rPr>
              <w:t>Знаком с произведения</w:t>
            </w:r>
            <w:r w:rsidRPr="00E13681">
              <w:rPr>
                <w:rFonts w:eastAsiaTheme="minorHAnsi"/>
                <w:color w:val="000000"/>
              </w:rPr>
              <w:softHyphen/>
              <w:t>ми детской литературы, обладает элементарными представлениями из об</w:t>
            </w:r>
            <w:r w:rsidRPr="00E13681">
              <w:rPr>
                <w:rFonts w:eastAsiaTheme="minorHAnsi"/>
                <w:color w:val="000000"/>
              </w:rPr>
              <w:softHyphen/>
              <w:t>ласти живой природы, естествознания, матема</w:t>
            </w:r>
            <w:r w:rsidRPr="00E13681">
              <w:rPr>
                <w:rFonts w:eastAsiaTheme="minorHAnsi"/>
                <w:color w:val="000000"/>
              </w:rPr>
              <w:softHyphen/>
              <w:t>тики, истории и т.п.; ре</w:t>
            </w:r>
            <w:r w:rsidRPr="00E13681">
              <w:rPr>
                <w:rFonts w:eastAsiaTheme="minorHAnsi"/>
                <w:color w:val="000000"/>
              </w:rPr>
              <w:softHyphen/>
              <w:t>бенок способен к приня</w:t>
            </w:r>
            <w:r w:rsidRPr="00E13681">
              <w:rPr>
                <w:rFonts w:eastAsiaTheme="minorHAnsi"/>
                <w:color w:val="000000"/>
              </w:rPr>
              <w:softHyphen/>
              <w:t>тию собственных реше</w:t>
            </w:r>
            <w:r w:rsidRPr="00E13681">
              <w:rPr>
                <w:rFonts w:eastAsiaTheme="minorHAnsi"/>
                <w:color w:val="000000"/>
              </w:rPr>
              <w:softHyphen/>
              <w:t>ний, опираясь на свои знания и умения в раз</w:t>
            </w:r>
            <w:r w:rsidRPr="00E13681">
              <w:rPr>
                <w:rFonts w:eastAsiaTheme="minorHAnsi"/>
                <w:color w:val="000000"/>
              </w:rPr>
              <w:softHyphen/>
              <w:t>личных видах деятель</w:t>
            </w:r>
            <w:r w:rsidRPr="00E13681">
              <w:rPr>
                <w:rFonts w:eastAsiaTheme="minorHAnsi"/>
                <w:color w:val="000000"/>
              </w:rPr>
              <w:softHyphen/>
              <w:t>ности.</w:t>
            </w:r>
          </w:p>
          <w:p w:rsidR="006755BE" w:rsidRPr="00E13681" w:rsidRDefault="006755BE" w:rsidP="00B534EF">
            <w:pPr>
              <w:pStyle w:val="a6"/>
              <w:jc w:val="both"/>
              <w:rPr>
                <w:rFonts w:eastAsiaTheme="minorHAnsi"/>
                <w:color w:val="000000"/>
              </w:rPr>
            </w:pPr>
          </w:p>
        </w:tc>
      </w:tr>
      <w:tr w:rsidR="006755BE" w:rsidRPr="00E13681" w:rsidTr="00B534EF">
        <w:trPr>
          <w:trHeight w:val="142"/>
          <w:tblCellSpacing w:w="20" w:type="dxa"/>
        </w:trPr>
        <w:tc>
          <w:tcPr>
            <w:tcW w:w="587" w:type="dxa"/>
            <w:vAlign w:val="center"/>
          </w:tcPr>
          <w:p w:rsidR="006755BE" w:rsidRPr="00E13681" w:rsidRDefault="006755BE" w:rsidP="00B534EF">
            <w:pPr>
              <w:shd w:val="clear" w:color="auto" w:fill="FFFFFF"/>
              <w:rPr>
                <w:color w:val="000000"/>
                <w:sz w:val="24"/>
                <w:szCs w:val="24"/>
              </w:rPr>
            </w:pPr>
            <w:r w:rsidRPr="00E13681">
              <w:rPr>
                <w:color w:val="000000"/>
                <w:sz w:val="24"/>
                <w:szCs w:val="24"/>
              </w:rPr>
              <w:t>5</w:t>
            </w:r>
          </w:p>
        </w:tc>
        <w:tc>
          <w:tcPr>
            <w:tcW w:w="9690" w:type="dxa"/>
          </w:tcPr>
          <w:p w:rsidR="006755BE" w:rsidRPr="00E13681" w:rsidRDefault="006755BE" w:rsidP="00B534EF">
            <w:pPr>
              <w:pStyle w:val="a6"/>
              <w:jc w:val="both"/>
              <w:rPr>
                <w:rFonts w:eastAsiaTheme="minorHAnsi"/>
              </w:rPr>
            </w:pPr>
            <w:r w:rsidRPr="00E13681">
              <w:rPr>
                <w:rFonts w:eastAsiaTheme="minorHAnsi"/>
                <w:b/>
                <w:i/>
                <w:iCs/>
              </w:rPr>
              <w:t>Ребенок признает здоровье как наиважней</w:t>
            </w:r>
            <w:r w:rsidRPr="00E13681">
              <w:rPr>
                <w:rFonts w:eastAsiaTheme="minorHAnsi"/>
                <w:b/>
                <w:i/>
                <w:iCs/>
              </w:rPr>
              <w:softHyphen/>
              <w:t>шую ценность</w:t>
            </w:r>
            <w:r w:rsidRPr="00E13681">
              <w:rPr>
                <w:rFonts w:eastAsiaTheme="minorHAnsi"/>
                <w:i/>
                <w:iCs/>
              </w:rPr>
              <w:t xml:space="preserve"> </w:t>
            </w:r>
            <w:r w:rsidRPr="00E13681">
              <w:rPr>
                <w:rFonts w:eastAsiaTheme="minorHAnsi"/>
              </w:rPr>
              <w:t>человеческого бытия, проявляет готовность заботиться о своем здоровье и здо</w:t>
            </w:r>
            <w:r w:rsidRPr="00E13681">
              <w:rPr>
                <w:rFonts w:eastAsiaTheme="minorHAnsi"/>
              </w:rPr>
              <w:softHyphen/>
              <w:t>ровье окружающих, соблюдать правила безо</w:t>
            </w:r>
            <w:r w:rsidRPr="00E13681">
              <w:rPr>
                <w:rFonts w:eastAsiaTheme="minorHAnsi"/>
              </w:rPr>
              <w:softHyphen/>
              <w:t>пасности жизнедеятельности, самостоятельно и эффективно решать задачи, связанные с под</w:t>
            </w:r>
            <w:r w:rsidRPr="00E13681">
              <w:rPr>
                <w:rFonts w:eastAsiaTheme="minorHAnsi"/>
              </w:rPr>
              <w:softHyphen/>
              <w:t>держанием, укреплением и сохранением здоро</w:t>
            </w:r>
            <w:r w:rsidRPr="00E13681">
              <w:rPr>
                <w:rFonts w:eastAsiaTheme="minorHAnsi"/>
              </w:rPr>
              <w:softHyphen/>
              <w:t>вья в рамках адекватной возрасту жизнедея</w:t>
            </w:r>
            <w:r w:rsidRPr="00E13681">
              <w:rPr>
                <w:rFonts w:eastAsiaTheme="minorHAnsi"/>
              </w:rPr>
              <w:softHyphen/>
              <w:t>тельности и общении;</w:t>
            </w:r>
          </w:p>
          <w:p w:rsidR="006755BE" w:rsidRPr="00E13681" w:rsidRDefault="006755BE" w:rsidP="00B534EF">
            <w:pPr>
              <w:pStyle w:val="a6"/>
              <w:jc w:val="both"/>
              <w:rPr>
                <w:rFonts w:eastAsiaTheme="minorHAnsi"/>
                <w:color w:val="000000"/>
              </w:rPr>
            </w:pPr>
          </w:p>
        </w:tc>
      </w:tr>
      <w:tr w:rsidR="006755BE" w:rsidRPr="00E13681" w:rsidTr="00B534EF">
        <w:trPr>
          <w:trHeight w:val="142"/>
          <w:tblCellSpacing w:w="20" w:type="dxa"/>
        </w:trPr>
        <w:tc>
          <w:tcPr>
            <w:tcW w:w="587" w:type="dxa"/>
            <w:vAlign w:val="center"/>
          </w:tcPr>
          <w:p w:rsidR="006755BE" w:rsidRPr="00E13681" w:rsidRDefault="006755BE" w:rsidP="00B534EF">
            <w:pPr>
              <w:shd w:val="clear" w:color="auto" w:fill="FFFFFF"/>
              <w:rPr>
                <w:color w:val="000000"/>
                <w:sz w:val="24"/>
                <w:szCs w:val="24"/>
              </w:rPr>
            </w:pPr>
            <w:r w:rsidRPr="00E13681">
              <w:rPr>
                <w:color w:val="000000"/>
                <w:sz w:val="24"/>
                <w:szCs w:val="24"/>
              </w:rPr>
              <w:lastRenderedPageBreak/>
              <w:t>6</w:t>
            </w:r>
          </w:p>
        </w:tc>
        <w:tc>
          <w:tcPr>
            <w:tcW w:w="9690" w:type="dxa"/>
          </w:tcPr>
          <w:p w:rsidR="006755BE" w:rsidRPr="00E13681" w:rsidRDefault="006755BE" w:rsidP="00B534EF">
            <w:pPr>
              <w:pStyle w:val="a6"/>
              <w:jc w:val="both"/>
              <w:rPr>
                <w:rFonts w:eastAsiaTheme="minorHAnsi"/>
              </w:rPr>
            </w:pPr>
            <w:r w:rsidRPr="00E13681">
              <w:rPr>
                <w:rFonts w:eastAsiaTheme="minorHAnsi"/>
                <w:b/>
                <w:i/>
                <w:iCs/>
              </w:rPr>
              <w:t xml:space="preserve">Ребенок проявляет уважение </w:t>
            </w:r>
            <w:r w:rsidRPr="00E13681">
              <w:rPr>
                <w:rFonts w:eastAsiaTheme="minorHAnsi"/>
                <w:b/>
              </w:rPr>
              <w:t>к родителям</w:t>
            </w:r>
            <w:r w:rsidRPr="00E13681">
              <w:rPr>
                <w:rFonts w:eastAsiaTheme="minorHAnsi"/>
              </w:rPr>
              <w:t xml:space="preserve"> (близким людям), проявляет воспитанность и уважение по отношению к старшим и не обижа</w:t>
            </w:r>
            <w:r w:rsidRPr="00E13681">
              <w:rPr>
                <w:rFonts w:eastAsiaTheme="minorHAnsi"/>
              </w:rPr>
              <w:softHyphen/>
              <w:t>ет маленьких и слабых, посильно помогает им;</w:t>
            </w:r>
          </w:p>
          <w:p w:rsidR="006755BE" w:rsidRPr="00E13681" w:rsidRDefault="006755BE" w:rsidP="00B534EF">
            <w:pPr>
              <w:pStyle w:val="a6"/>
              <w:jc w:val="both"/>
              <w:rPr>
                <w:rFonts w:eastAsiaTheme="minorHAnsi"/>
              </w:rPr>
            </w:pPr>
            <w:r w:rsidRPr="00E13681">
              <w:rPr>
                <w:rFonts w:eastAsiaTheme="minorHAnsi"/>
              </w:rPr>
              <w:t>Р</w:t>
            </w:r>
            <w:r w:rsidRPr="00E13681">
              <w:rPr>
                <w:rFonts w:eastAsiaTheme="minorHAnsi"/>
                <w:i/>
                <w:iCs/>
              </w:rPr>
              <w:t>ебенок обладает чувством разумной ос</w:t>
            </w:r>
            <w:r w:rsidRPr="00E13681">
              <w:rPr>
                <w:rFonts w:eastAsiaTheme="minorHAnsi"/>
                <w:i/>
                <w:iCs/>
              </w:rPr>
              <w:softHyphen/>
              <w:t xml:space="preserve">торожности, </w:t>
            </w:r>
            <w:r w:rsidRPr="00E13681">
              <w:rPr>
                <w:rFonts w:eastAsiaTheme="minorHAnsi"/>
              </w:rPr>
              <w:t>выполняет выработанные обще</w:t>
            </w:r>
            <w:r w:rsidRPr="00E13681">
              <w:rPr>
                <w:rFonts w:eastAsiaTheme="minorHAnsi"/>
              </w:rPr>
              <w:softHyphen/>
              <w:t>ством правила поведения (на дороге, в природе, в социальной действительности);</w:t>
            </w:r>
          </w:p>
          <w:p w:rsidR="006755BE" w:rsidRPr="00E13681" w:rsidRDefault="006755BE" w:rsidP="00B534EF">
            <w:pPr>
              <w:pStyle w:val="a6"/>
              <w:jc w:val="both"/>
              <w:rPr>
                <w:rFonts w:eastAsiaTheme="minorHAnsi"/>
                <w:color w:val="000000"/>
              </w:rPr>
            </w:pPr>
          </w:p>
        </w:tc>
      </w:tr>
      <w:tr w:rsidR="006755BE" w:rsidRPr="00E13681" w:rsidTr="00B534EF">
        <w:trPr>
          <w:trHeight w:val="142"/>
          <w:tblCellSpacing w:w="20" w:type="dxa"/>
        </w:trPr>
        <w:tc>
          <w:tcPr>
            <w:tcW w:w="587" w:type="dxa"/>
            <w:vAlign w:val="center"/>
          </w:tcPr>
          <w:p w:rsidR="006755BE" w:rsidRPr="00E13681" w:rsidRDefault="006755BE" w:rsidP="00B534EF">
            <w:pPr>
              <w:shd w:val="clear" w:color="auto" w:fill="FFFFFF"/>
              <w:rPr>
                <w:color w:val="000000"/>
                <w:sz w:val="24"/>
                <w:szCs w:val="24"/>
              </w:rPr>
            </w:pPr>
            <w:r w:rsidRPr="00E13681">
              <w:rPr>
                <w:color w:val="000000"/>
                <w:sz w:val="24"/>
                <w:szCs w:val="24"/>
              </w:rPr>
              <w:t>7</w:t>
            </w:r>
          </w:p>
        </w:tc>
        <w:tc>
          <w:tcPr>
            <w:tcW w:w="9690" w:type="dxa"/>
          </w:tcPr>
          <w:p w:rsidR="006755BE" w:rsidRPr="00E13681" w:rsidRDefault="006755BE" w:rsidP="00B534EF">
            <w:pPr>
              <w:pStyle w:val="a6"/>
              <w:rPr>
                <w:rFonts w:eastAsiaTheme="minorHAnsi"/>
                <w:color w:val="000000"/>
              </w:rPr>
            </w:pPr>
            <w:r w:rsidRPr="00E13681">
              <w:rPr>
                <w:rFonts w:eastAsiaTheme="minorHAnsi"/>
                <w:b/>
                <w:i/>
                <w:iCs/>
                <w:color w:val="000000"/>
              </w:rPr>
              <w:t>Ребенок проявляет познавательную актив</w:t>
            </w:r>
            <w:r w:rsidRPr="00E13681">
              <w:rPr>
                <w:rFonts w:eastAsiaTheme="minorHAnsi"/>
                <w:b/>
                <w:i/>
                <w:iCs/>
                <w:color w:val="000000"/>
              </w:rPr>
              <w:softHyphen/>
              <w:t>ность,</w:t>
            </w:r>
            <w:r w:rsidRPr="00E13681">
              <w:rPr>
                <w:rFonts w:eastAsiaTheme="minorHAnsi"/>
                <w:i/>
                <w:iCs/>
                <w:color w:val="000000"/>
              </w:rPr>
              <w:t xml:space="preserve"> </w:t>
            </w:r>
            <w:r w:rsidRPr="00E13681">
              <w:rPr>
                <w:rFonts w:eastAsiaTheme="minorHAnsi"/>
                <w:color w:val="000000"/>
              </w:rPr>
              <w:t>способность и готовность расширять собственный опыт за счет удовлетворения по</w:t>
            </w:r>
            <w:r w:rsidRPr="00E13681">
              <w:rPr>
                <w:rFonts w:eastAsiaTheme="minorHAnsi"/>
                <w:color w:val="000000"/>
              </w:rPr>
              <w:softHyphen/>
              <w:t>требности в новых знаниях, переживать радость открытия нового; умение использовать разнооб</w:t>
            </w:r>
            <w:r w:rsidRPr="00E13681">
              <w:rPr>
                <w:rFonts w:eastAsiaTheme="minorHAnsi"/>
                <w:color w:val="000000"/>
              </w:rPr>
              <w:softHyphen/>
              <w:t>разные источники получения информации для удовлетворения интересов, получения знаний и содержательного общения;</w:t>
            </w:r>
          </w:p>
          <w:p w:rsidR="006755BE" w:rsidRPr="00E13681" w:rsidRDefault="006755BE" w:rsidP="00B534EF">
            <w:pPr>
              <w:pStyle w:val="a6"/>
              <w:rPr>
                <w:rFonts w:eastAsiaTheme="minorHAnsi"/>
                <w:i/>
                <w:iCs/>
                <w:color w:val="000000"/>
              </w:rPr>
            </w:pPr>
          </w:p>
          <w:p w:rsidR="006755BE" w:rsidRPr="00E13681" w:rsidRDefault="006755BE" w:rsidP="00B534EF">
            <w:pPr>
              <w:pStyle w:val="a6"/>
              <w:rPr>
                <w:rFonts w:eastAsiaTheme="minorHAnsi"/>
                <w:color w:val="000000"/>
              </w:rPr>
            </w:pPr>
            <w:r w:rsidRPr="00E13681">
              <w:rPr>
                <w:rFonts w:eastAsiaTheme="minorHAnsi"/>
                <w:b/>
                <w:i/>
                <w:iCs/>
                <w:color w:val="000000"/>
              </w:rPr>
              <w:t>Ребенок обладает креативностью,</w:t>
            </w:r>
            <w:r w:rsidRPr="00E13681">
              <w:rPr>
                <w:rFonts w:eastAsiaTheme="minorHAnsi"/>
                <w:i/>
                <w:iCs/>
                <w:color w:val="000000"/>
              </w:rPr>
              <w:t xml:space="preserve"> </w:t>
            </w:r>
            <w:r w:rsidRPr="00E13681">
              <w:rPr>
                <w:rFonts w:eastAsiaTheme="minorHAnsi"/>
                <w:color w:val="000000"/>
              </w:rPr>
              <w:t>способ</w:t>
            </w:r>
            <w:r w:rsidRPr="00E13681">
              <w:rPr>
                <w:rFonts w:eastAsiaTheme="minorHAnsi"/>
                <w:color w:val="000000"/>
              </w:rPr>
              <w:softHyphen/>
              <w:t>ностью к созданию нового в рамках адекватной возрасту деятельности, к самостоятельному по</w:t>
            </w:r>
            <w:r w:rsidRPr="00E13681">
              <w:rPr>
                <w:rFonts w:eastAsiaTheme="minorHAnsi"/>
                <w:color w:val="000000"/>
              </w:rPr>
              <w:softHyphen/>
              <w:t>иску разных способов решения одной и той же задачи; способностью выйти за пределы исход</w:t>
            </w:r>
            <w:r w:rsidRPr="00E13681">
              <w:rPr>
                <w:rFonts w:eastAsiaTheme="minorHAnsi"/>
                <w:color w:val="000000"/>
              </w:rPr>
              <w:softHyphen/>
              <w:t>ной, реальной ситуации и в процессе ее преоб</w:t>
            </w:r>
            <w:r w:rsidRPr="00E13681">
              <w:rPr>
                <w:rFonts w:eastAsiaTheme="minorHAnsi"/>
                <w:color w:val="000000"/>
              </w:rPr>
              <w:softHyphen/>
              <w:t>разования создать новый, оригинальный про</w:t>
            </w:r>
            <w:r w:rsidRPr="00E13681">
              <w:rPr>
                <w:rFonts w:eastAsiaTheme="minorHAnsi"/>
                <w:color w:val="000000"/>
              </w:rPr>
              <w:softHyphen/>
              <w:t>дукт;</w:t>
            </w:r>
          </w:p>
          <w:p w:rsidR="006755BE" w:rsidRPr="00E13681" w:rsidRDefault="006755BE" w:rsidP="00B534EF">
            <w:pPr>
              <w:pStyle w:val="a6"/>
              <w:jc w:val="both"/>
              <w:rPr>
                <w:rFonts w:eastAsiaTheme="minorHAnsi"/>
                <w:color w:val="000000"/>
              </w:rPr>
            </w:pPr>
          </w:p>
        </w:tc>
      </w:tr>
      <w:tr w:rsidR="006755BE" w:rsidRPr="00E13681" w:rsidTr="00B534EF">
        <w:trPr>
          <w:trHeight w:val="142"/>
          <w:tblCellSpacing w:w="20" w:type="dxa"/>
        </w:trPr>
        <w:tc>
          <w:tcPr>
            <w:tcW w:w="587" w:type="dxa"/>
            <w:vAlign w:val="center"/>
          </w:tcPr>
          <w:p w:rsidR="006755BE" w:rsidRPr="00E13681" w:rsidRDefault="006755BE" w:rsidP="00B534EF">
            <w:pPr>
              <w:shd w:val="clear" w:color="auto" w:fill="FFFFFF"/>
              <w:rPr>
                <w:color w:val="000000"/>
                <w:sz w:val="24"/>
                <w:szCs w:val="24"/>
              </w:rPr>
            </w:pPr>
            <w:r w:rsidRPr="00E13681">
              <w:rPr>
                <w:color w:val="000000"/>
                <w:sz w:val="24"/>
                <w:szCs w:val="24"/>
              </w:rPr>
              <w:t>8</w:t>
            </w:r>
          </w:p>
        </w:tc>
        <w:tc>
          <w:tcPr>
            <w:tcW w:w="9690" w:type="dxa"/>
          </w:tcPr>
          <w:p w:rsidR="006755BE" w:rsidRPr="00E13681" w:rsidRDefault="006755BE" w:rsidP="00B534EF">
            <w:pPr>
              <w:pStyle w:val="a6"/>
              <w:rPr>
                <w:rFonts w:eastAsiaTheme="minorHAnsi"/>
                <w:iCs/>
                <w:color w:val="000000"/>
              </w:rPr>
            </w:pPr>
            <w:r w:rsidRPr="00E13681">
              <w:rPr>
                <w:rFonts w:eastAsiaTheme="minorHAnsi"/>
                <w:b/>
                <w:i/>
                <w:iCs/>
                <w:color w:val="000000"/>
              </w:rPr>
              <w:t>Ребенок проявляет интерес</w:t>
            </w:r>
            <w:r w:rsidRPr="00E13681">
              <w:rPr>
                <w:rFonts w:eastAsiaTheme="minorHAnsi"/>
                <w:i/>
                <w:iCs/>
                <w:color w:val="000000"/>
              </w:rPr>
              <w:t xml:space="preserve"> </w:t>
            </w:r>
            <w:r w:rsidRPr="00E13681">
              <w:rPr>
                <w:rFonts w:eastAsiaTheme="minorHAnsi"/>
                <w:color w:val="000000"/>
              </w:rPr>
              <w:t xml:space="preserve">к </w:t>
            </w:r>
            <w:r w:rsidRPr="00E13681">
              <w:rPr>
                <w:rFonts w:eastAsiaTheme="minorHAnsi"/>
                <w:b/>
                <w:color w:val="000000"/>
              </w:rPr>
              <w:t>малой родине, родному краю, их истории, необычным памят</w:t>
            </w:r>
            <w:r w:rsidRPr="00E13681">
              <w:rPr>
                <w:rFonts w:eastAsiaTheme="minorHAnsi"/>
                <w:b/>
                <w:color w:val="000000"/>
              </w:rPr>
              <w:softHyphen/>
              <w:t>никам, зданиям; к событиям</w:t>
            </w:r>
            <w:r w:rsidRPr="00E13681">
              <w:rPr>
                <w:rFonts w:eastAsiaTheme="minorHAnsi"/>
                <w:color w:val="000000"/>
              </w:rPr>
              <w:t xml:space="preserve"> настоящего и про</w:t>
            </w:r>
            <w:r w:rsidRPr="00E13681">
              <w:rPr>
                <w:rFonts w:eastAsiaTheme="minorHAnsi"/>
                <w:color w:val="000000"/>
              </w:rPr>
              <w:softHyphen/>
              <w:t>шлого родного края; к национальному разнооб</w:t>
            </w:r>
            <w:r w:rsidRPr="00E13681">
              <w:rPr>
                <w:rFonts w:eastAsiaTheme="minorHAnsi"/>
                <w:color w:val="000000"/>
              </w:rPr>
              <w:softHyphen/>
              <w:t>разию людей своего края, стремление к знакомству с их культурой; активно включается в проектную деятельность, самостоятельное исследование</w:t>
            </w:r>
            <w:r w:rsidRPr="00E13681">
              <w:rPr>
                <w:rFonts w:eastAsiaTheme="minorHAnsi"/>
                <w:i/>
                <w:iCs/>
                <w:color w:val="000000"/>
              </w:rPr>
              <w:t xml:space="preserve">,  </w:t>
            </w:r>
            <w:r w:rsidRPr="00E13681">
              <w:rPr>
                <w:rFonts w:eastAsiaTheme="minorHAnsi"/>
                <w:iCs/>
                <w:color w:val="000000"/>
              </w:rPr>
              <w:t>детское коллекционирование, создание мини-музеев, связанных с прошлым и настоящим родного края.</w:t>
            </w:r>
          </w:p>
          <w:p w:rsidR="006755BE" w:rsidRPr="00E13681" w:rsidRDefault="006755BE" w:rsidP="00B534EF">
            <w:pPr>
              <w:pStyle w:val="a6"/>
              <w:rPr>
                <w:rFonts w:eastAsiaTheme="minorHAnsi"/>
                <w:color w:val="000000"/>
              </w:rPr>
            </w:pPr>
            <w:r w:rsidRPr="00E13681">
              <w:rPr>
                <w:rFonts w:eastAsiaTheme="minorHAnsi"/>
                <w:i/>
                <w:iCs/>
                <w:color w:val="000000"/>
              </w:rPr>
              <w:t xml:space="preserve">Ребенок проявляет самостоятельность, </w:t>
            </w:r>
            <w:r w:rsidRPr="00E13681">
              <w:rPr>
                <w:rFonts w:eastAsiaTheme="minorHAnsi"/>
                <w:color w:val="000000"/>
              </w:rPr>
              <w:t>способность без помощи взрослого решать аде</w:t>
            </w:r>
            <w:r w:rsidRPr="00E13681">
              <w:rPr>
                <w:rFonts w:eastAsiaTheme="minorHAnsi"/>
                <w:color w:val="000000"/>
              </w:rPr>
              <w:softHyphen/>
              <w:t>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(их достопримечательностях, природных осо</w:t>
            </w:r>
            <w:r w:rsidRPr="00E13681">
              <w:rPr>
                <w:rFonts w:eastAsiaTheme="minorHAnsi"/>
                <w:color w:val="000000"/>
              </w:rPr>
              <w:softHyphen/>
              <w:t>бенностях, выдающихся людях), использует на</w:t>
            </w:r>
            <w:r w:rsidRPr="00E13681">
              <w:rPr>
                <w:rFonts w:eastAsiaTheme="minorHAnsi"/>
                <w:color w:val="000000"/>
              </w:rPr>
              <w:softHyphen/>
              <w:t>родный фольклор, песни, народные игры в са</w:t>
            </w:r>
            <w:r w:rsidRPr="00E13681">
              <w:rPr>
                <w:rFonts w:eastAsiaTheme="minorHAnsi"/>
                <w:color w:val="000000"/>
              </w:rPr>
              <w:softHyphen/>
              <w:t>мостоятельной и совместной деятельности, об</w:t>
            </w:r>
            <w:r w:rsidRPr="00E13681">
              <w:rPr>
                <w:rFonts w:eastAsiaTheme="minorHAnsi"/>
                <w:color w:val="000000"/>
              </w:rPr>
              <w:softHyphen/>
              <w:t>щении с другими детьми и взрослыми;</w:t>
            </w:r>
          </w:p>
          <w:p w:rsidR="006755BE" w:rsidRPr="00E13681" w:rsidRDefault="006755BE" w:rsidP="00B534EF">
            <w:pPr>
              <w:pStyle w:val="a6"/>
              <w:jc w:val="both"/>
              <w:rPr>
                <w:rFonts w:eastAsiaTheme="minorHAnsi"/>
                <w:color w:val="000000"/>
              </w:rPr>
            </w:pPr>
          </w:p>
        </w:tc>
      </w:tr>
      <w:tr w:rsidR="006755BE" w:rsidRPr="00E13681" w:rsidTr="00B534EF">
        <w:trPr>
          <w:trHeight w:val="142"/>
          <w:tblCellSpacing w:w="20" w:type="dxa"/>
        </w:trPr>
        <w:tc>
          <w:tcPr>
            <w:tcW w:w="587" w:type="dxa"/>
            <w:vAlign w:val="center"/>
          </w:tcPr>
          <w:p w:rsidR="006755BE" w:rsidRPr="00E13681" w:rsidRDefault="006755BE" w:rsidP="00B534EF">
            <w:pPr>
              <w:shd w:val="clear" w:color="auto" w:fill="FFFFFF"/>
              <w:rPr>
                <w:color w:val="000000"/>
                <w:sz w:val="24"/>
                <w:szCs w:val="24"/>
              </w:rPr>
            </w:pPr>
            <w:r w:rsidRPr="00E13681">
              <w:rPr>
                <w:color w:val="000000"/>
                <w:sz w:val="24"/>
                <w:szCs w:val="24"/>
              </w:rPr>
              <w:t>9</w:t>
            </w:r>
          </w:p>
        </w:tc>
        <w:tc>
          <w:tcPr>
            <w:tcW w:w="9690" w:type="dxa"/>
          </w:tcPr>
          <w:p w:rsidR="006755BE" w:rsidRPr="00E13681" w:rsidRDefault="006755BE" w:rsidP="00B534EF">
            <w:pPr>
              <w:pStyle w:val="a6"/>
              <w:jc w:val="both"/>
              <w:rPr>
                <w:rFonts w:eastAsiaTheme="minorHAnsi"/>
                <w:color w:val="000000"/>
              </w:rPr>
            </w:pPr>
            <w:r w:rsidRPr="00E13681">
              <w:rPr>
                <w:rFonts w:eastAsiaTheme="minorHAnsi"/>
                <w:b/>
                <w:i/>
                <w:iCs/>
                <w:color w:val="000000"/>
              </w:rPr>
              <w:t xml:space="preserve">Ребенок обладает начальными знаниями о себе, </w:t>
            </w:r>
            <w:r w:rsidRPr="00E13681">
              <w:rPr>
                <w:rFonts w:eastAsiaTheme="minorHAnsi"/>
                <w:b/>
                <w:color w:val="000000"/>
              </w:rPr>
              <w:t>об истории своей семьи, ее родословной;</w:t>
            </w:r>
            <w:r w:rsidRPr="00E13681">
              <w:rPr>
                <w:rFonts w:eastAsiaTheme="minorHAnsi"/>
                <w:color w:val="000000"/>
              </w:rPr>
              <w:t xml:space="preserve"> об истории образования родного города Екатеринбурга; о том, как люди заботятся о красоте и чистоте своего города; о богатствах недр Урала (полез</w:t>
            </w:r>
            <w:r w:rsidRPr="00E13681">
              <w:rPr>
                <w:rFonts w:eastAsiaTheme="minorHAnsi"/>
                <w:color w:val="000000"/>
              </w:rPr>
              <w:softHyphen/>
              <w:t>ных ископаемых, камнях самоцветах); о при</w:t>
            </w:r>
            <w:r w:rsidRPr="00E13681">
              <w:rPr>
                <w:rFonts w:eastAsiaTheme="minorHAnsi"/>
                <w:color w:val="000000"/>
              </w:rPr>
              <w:softHyphen/>
              <w:t>родно-климатических зонах Урала (на севере -тундра, тайга, на Юге Урала - степи), о живот</w:t>
            </w:r>
            <w:r w:rsidRPr="00E13681">
              <w:rPr>
                <w:rFonts w:eastAsiaTheme="minorHAnsi"/>
                <w:color w:val="000000"/>
              </w:rPr>
              <w:softHyphen/>
              <w:t>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w:t>
            </w:r>
            <w:r w:rsidRPr="00E13681">
              <w:rPr>
                <w:rFonts w:eastAsiaTheme="minorHAnsi"/>
                <w:color w:val="000000"/>
              </w:rPr>
              <w:softHyphen/>
              <w:t>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6755BE" w:rsidRPr="00E13681" w:rsidRDefault="006755BE" w:rsidP="00B534EF">
            <w:pPr>
              <w:pStyle w:val="a6"/>
              <w:jc w:val="both"/>
              <w:rPr>
                <w:rFonts w:eastAsiaTheme="minorHAnsi"/>
                <w:color w:val="000000"/>
              </w:rPr>
            </w:pPr>
            <w:r w:rsidRPr="00E13681">
              <w:rPr>
                <w:rFonts w:eastAsiaTheme="minorHAnsi"/>
                <w:i/>
                <w:iCs/>
                <w:color w:val="000000"/>
              </w:rPr>
              <w:t xml:space="preserve">Ребенок знает </w:t>
            </w:r>
            <w:r w:rsidRPr="00E13681">
              <w:rPr>
                <w:rFonts w:eastAsiaTheme="minorHAnsi"/>
                <w:color w:val="000000"/>
              </w:rPr>
              <w:t>название и герб своего горо</w:t>
            </w:r>
            <w:r w:rsidRPr="00E13681">
              <w:rPr>
                <w:rFonts w:eastAsiaTheme="minorHAnsi"/>
                <w:color w:val="000000"/>
              </w:rPr>
              <w:softHyphen/>
              <w:t>да,  реки (водоема), главной пло</w:t>
            </w:r>
            <w:r w:rsidRPr="00E13681">
              <w:rPr>
                <w:rFonts w:eastAsiaTheme="minorHAnsi"/>
                <w:color w:val="000000"/>
              </w:rPr>
              <w:softHyphen/>
              <w:t>щади, местах отдыха; фамилии уральских писа</w:t>
            </w:r>
            <w:r w:rsidRPr="00E13681">
              <w:rPr>
                <w:rFonts w:eastAsiaTheme="minorHAnsi"/>
                <w:color w:val="000000"/>
              </w:rPr>
              <w:softHyphen/>
              <w:t>телей и названия их произведений (ГШ. Бажов, Д.Н Мамин-Сибиряк); другие близлежащие на</w:t>
            </w:r>
            <w:r w:rsidRPr="00E13681">
              <w:rPr>
                <w:rFonts w:eastAsiaTheme="minorHAnsi"/>
                <w:color w:val="000000"/>
              </w:rPr>
              <w:softHyphen/>
              <w:t>селенные пункты и крупные города Урала; Урал - часть России, Екатеринбург - главный город Свердловской области.__</w:t>
            </w:r>
          </w:p>
          <w:p w:rsidR="006755BE" w:rsidRPr="00E13681" w:rsidRDefault="006755BE" w:rsidP="00B534EF">
            <w:pPr>
              <w:pStyle w:val="a6"/>
              <w:jc w:val="both"/>
              <w:rPr>
                <w:rFonts w:eastAsiaTheme="minorHAnsi"/>
                <w:color w:val="000000"/>
              </w:rPr>
            </w:pPr>
          </w:p>
        </w:tc>
      </w:tr>
      <w:tr w:rsidR="006755BE" w:rsidRPr="00E13681" w:rsidTr="00B534EF">
        <w:trPr>
          <w:trHeight w:val="142"/>
          <w:tblCellSpacing w:w="20" w:type="dxa"/>
        </w:trPr>
        <w:tc>
          <w:tcPr>
            <w:tcW w:w="587" w:type="dxa"/>
            <w:vAlign w:val="center"/>
          </w:tcPr>
          <w:p w:rsidR="006755BE" w:rsidRPr="00E13681" w:rsidRDefault="006755BE" w:rsidP="00B534EF">
            <w:pPr>
              <w:shd w:val="clear" w:color="auto" w:fill="FFFFFF"/>
              <w:rPr>
                <w:color w:val="000000"/>
                <w:sz w:val="24"/>
                <w:szCs w:val="24"/>
              </w:rPr>
            </w:pPr>
            <w:r w:rsidRPr="00E13681">
              <w:rPr>
                <w:color w:val="000000"/>
                <w:sz w:val="24"/>
                <w:szCs w:val="24"/>
              </w:rPr>
              <w:t>10</w:t>
            </w:r>
          </w:p>
        </w:tc>
        <w:tc>
          <w:tcPr>
            <w:tcW w:w="9690" w:type="dxa"/>
          </w:tcPr>
          <w:p w:rsidR="006755BE" w:rsidRPr="00E13681" w:rsidRDefault="006755BE" w:rsidP="00B534EF">
            <w:pPr>
              <w:pStyle w:val="a6"/>
              <w:jc w:val="both"/>
              <w:rPr>
                <w:b/>
              </w:rPr>
            </w:pPr>
            <w:r w:rsidRPr="00E13681">
              <w:rPr>
                <w:b/>
              </w:rPr>
              <w:t>У ребенка сформированы предпосылки овладения учебной деятельностью:</w:t>
            </w:r>
          </w:p>
          <w:p w:rsidR="006755BE" w:rsidRPr="00E13681" w:rsidRDefault="006755BE" w:rsidP="00415FB6">
            <w:pPr>
              <w:pStyle w:val="a5"/>
              <w:widowControl w:val="0"/>
              <w:numPr>
                <w:ilvl w:val="0"/>
                <w:numId w:val="3"/>
              </w:numPr>
              <w:autoSpaceDE w:val="0"/>
              <w:autoSpaceDN w:val="0"/>
              <w:adjustRightInd w:val="0"/>
              <w:rPr>
                <w:sz w:val="24"/>
                <w:szCs w:val="24"/>
              </w:rPr>
            </w:pPr>
            <w:r w:rsidRPr="00E13681">
              <w:rPr>
                <w:sz w:val="24"/>
                <w:szCs w:val="24"/>
              </w:rPr>
              <w:t>Наличие познавательных и социальных мотивов учения</w:t>
            </w:r>
          </w:p>
          <w:p w:rsidR="006755BE" w:rsidRPr="00E13681" w:rsidRDefault="006755BE" w:rsidP="00415FB6">
            <w:pPr>
              <w:pStyle w:val="a5"/>
              <w:widowControl w:val="0"/>
              <w:numPr>
                <w:ilvl w:val="0"/>
                <w:numId w:val="3"/>
              </w:numPr>
              <w:autoSpaceDE w:val="0"/>
              <w:autoSpaceDN w:val="0"/>
              <w:adjustRightInd w:val="0"/>
              <w:rPr>
                <w:sz w:val="24"/>
                <w:szCs w:val="24"/>
              </w:rPr>
            </w:pPr>
            <w:r w:rsidRPr="00E13681">
              <w:rPr>
                <w:sz w:val="24"/>
                <w:szCs w:val="24"/>
              </w:rPr>
              <w:t>Умение ребенка фантазировать, воображать</w:t>
            </w:r>
          </w:p>
          <w:p w:rsidR="006755BE" w:rsidRPr="00E13681" w:rsidRDefault="006755BE" w:rsidP="00415FB6">
            <w:pPr>
              <w:pStyle w:val="a5"/>
              <w:widowControl w:val="0"/>
              <w:numPr>
                <w:ilvl w:val="0"/>
                <w:numId w:val="3"/>
              </w:numPr>
              <w:autoSpaceDE w:val="0"/>
              <w:autoSpaceDN w:val="0"/>
              <w:adjustRightInd w:val="0"/>
              <w:rPr>
                <w:sz w:val="24"/>
                <w:szCs w:val="24"/>
              </w:rPr>
            </w:pPr>
            <w:r w:rsidRPr="00E13681">
              <w:rPr>
                <w:sz w:val="24"/>
                <w:szCs w:val="24"/>
              </w:rPr>
              <w:t>Умение ребенка работать по образцу</w:t>
            </w:r>
          </w:p>
          <w:p w:rsidR="006755BE" w:rsidRPr="00E13681" w:rsidRDefault="006755BE" w:rsidP="00415FB6">
            <w:pPr>
              <w:pStyle w:val="a5"/>
              <w:widowControl w:val="0"/>
              <w:numPr>
                <w:ilvl w:val="0"/>
                <w:numId w:val="3"/>
              </w:numPr>
              <w:autoSpaceDE w:val="0"/>
              <w:autoSpaceDN w:val="0"/>
              <w:adjustRightInd w:val="0"/>
              <w:rPr>
                <w:sz w:val="24"/>
                <w:szCs w:val="24"/>
              </w:rPr>
            </w:pPr>
            <w:r w:rsidRPr="00E13681">
              <w:rPr>
                <w:sz w:val="24"/>
                <w:szCs w:val="24"/>
              </w:rPr>
              <w:t>Умение ребенка работать по правилу</w:t>
            </w:r>
          </w:p>
          <w:p w:rsidR="006755BE" w:rsidRPr="00E13681" w:rsidRDefault="006755BE" w:rsidP="00415FB6">
            <w:pPr>
              <w:pStyle w:val="a5"/>
              <w:widowControl w:val="0"/>
              <w:numPr>
                <w:ilvl w:val="0"/>
                <w:numId w:val="3"/>
              </w:numPr>
              <w:autoSpaceDE w:val="0"/>
              <w:autoSpaceDN w:val="0"/>
              <w:adjustRightInd w:val="0"/>
              <w:rPr>
                <w:sz w:val="24"/>
                <w:szCs w:val="24"/>
              </w:rPr>
            </w:pPr>
            <w:r w:rsidRPr="00E13681">
              <w:rPr>
                <w:sz w:val="24"/>
                <w:szCs w:val="24"/>
              </w:rPr>
              <w:lastRenderedPageBreak/>
              <w:t>Умение ребенка обобщать</w:t>
            </w:r>
          </w:p>
          <w:p w:rsidR="006755BE" w:rsidRPr="00E13681" w:rsidRDefault="006755BE" w:rsidP="00415FB6">
            <w:pPr>
              <w:pStyle w:val="a5"/>
              <w:widowControl w:val="0"/>
              <w:numPr>
                <w:ilvl w:val="0"/>
                <w:numId w:val="3"/>
              </w:numPr>
              <w:autoSpaceDE w:val="0"/>
              <w:autoSpaceDN w:val="0"/>
              <w:adjustRightInd w:val="0"/>
              <w:rPr>
                <w:sz w:val="24"/>
                <w:szCs w:val="24"/>
              </w:rPr>
            </w:pPr>
            <w:r w:rsidRPr="00E13681">
              <w:rPr>
                <w:sz w:val="24"/>
                <w:szCs w:val="24"/>
              </w:rPr>
              <w:t>Умение ребенка слушать взрослого и выполнять его инструкции;</w:t>
            </w:r>
          </w:p>
          <w:p w:rsidR="006755BE" w:rsidRPr="00E13681" w:rsidRDefault="006755BE" w:rsidP="00415FB6">
            <w:pPr>
              <w:pStyle w:val="a5"/>
              <w:widowControl w:val="0"/>
              <w:numPr>
                <w:ilvl w:val="0"/>
                <w:numId w:val="3"/>
              </w:numPr>
              <w:autoSpaceDE w:val="0"/>
              <w:autoSpaceDN w:val="0"/>
              <w:adjustRightInd w:val="0"/>
              <w:rPr>
                <w:sz w:val="24"/>
                <w:szCs w:val="24"/>
              </w:rPr>
            </w:pPr>
            <w:r w:rsidRPr="00E13681">
              <w:rPr>
                <w:sz w:val="24"/>
                <w:szCs w:val="24"/>
              </w:rPr>
              <w:t>Владение ребенком языком, на котором ведется обучение в школе;</w:t>
            </w:r>
          </w:p>
          <w:p w:rsidR="006755BE" w:rsidRPr="00E13681" w:rsidRDefault="006755BE" w:rsidP="00415FB6">
            <w:pPr>
              <w:pStyle w:val="a6"/>
              <w:numPr>
                <w:ilvl w:val="0"/>
                <w:numId w:val="3"/>
              </w:numPr>
              <w:jc w:val="both"/>
              <w:rPr>
                <w:b/>
              </w:rPr>
            </w:pPr>
            <w:r w:rsidRPr="00E13681">
              <w:t>Умение ребенка общаться со взрослым и сверстниками.</w:t>
            </w:r>
          </w:p>
          <w:p w:rsidR="006755BE" w:rsidRPr="00E13681" w:rsidRDefault="006755BE" w:rsidP="00B534EF">
            <w:pPr>
              <w:pStyle w:val="a6"/>
              <w:jc w:val="both"/>
              <w:rPr>
                <w:rFonts w:eastAsiaTheme="minorHAnsi"/>
                <w:b/>
                <w:i/>
                <w:iCs/>
              </w:rPr>
            </w:pPr>
          </w:p>
        </w:tc>
      </w:tr>
    </w:tbl>
    <w:p w:rsidR="003274B5" w:rsidRPr="003274B5" w:rsidRDefault="003274B5" w:rsidP="006755BE">
      <w:pPr>
        <w:jc w:val="both"/>
        <w:rPr>
          <w:sz w:val="14"/>
        </w:rPr>
      </w:pPr>
    </w:p>
    <w:p w:rsidR="003B6BEA" w:rsidRPr="003B6BEA" w:rsidRDefault="003274B5" w:rsidP="00415FB6">
      <w:pPr>
        <w:pStyle w:val="a5"/>
        <w:numPr>
          <w:ilvl w:val="0"/>
          <w:numId w:val="86"/>
        </w:numPr>
        <w:jc w:val="both"/>
        <w:rPr>
          <w:b/>
        </w:rPr>
      </w:pPr>
      <w:r w:rsidRPr="009654D5">
        <w:t xml:space="preserve"> </w:t>
      </w:r>
      <w:r w:rsidR="003B6BEA" w:rsidRPr="003B6BEA">
        <w:rPr>
          <w:b/>
        </w:rPr>
        <w:t xml:space="preserve">Программа  логопедической работы по преодолению фонетико-фонематического недоразвития речи (ФФНР)у детей. </w:t>
      </w:r>
      <w:r w:rsidR="003B6BEA">
        <w:rPr>
          <w:b/>
        </w:rPr>
        <w:t xml:space="preserve"> </w:t>
      </w:r>
      <w:r w:rsidR="003B6BEA" w:rsidRPr="003B6BEA">
        <w:rPr>
          <w:b/>
        </w:rPr>
        <w:t>Программа  логопедической работы по преодолению общего недоразвития речи (ОНР) у детей (Г.В. Чиркина, Т.Б  Филичева).</w:t>
      </w:r>
    </w:p>
    <w:p w:rsidR="003274B5" w:rsidRPr="00D62A38" w:rsidRDefault="003274B5" w:rsidP="003274B5">
      <w:pPr>
        <w:autoSpaceDE w:val="0"/>
        <w:autoSpaceDN w:val="0"/>
        <w:adjustRightInd w:val="0"/>
        <w:ind w:firstLine="567"/>
        <w:jc w:val="both"/>
      </w:pPr>
      <w:r w:rsidRPr="00D62A38">
        <w:t xml:space="preserve">Любое нарушение речи в той или иной степени может отразиться на деятельности и поведении ребенка. Особенно важное значение имеет правильное, четкое произношение детьми звуков и слов в период обучения грамоте, так как письменная речь формируется на основе устной и недостатки устной речи могут привести к неуспеваемости. </w:t>
      </w:r>
    </w:p>
    <w:p w:rsidR="003274B5" w:rsidRDefault="003274B5" w:rsidP="003274B5">
      <w:pPr>
        <w:autoSpaceDE w:val="0"/>
        <w:autoSpaceDN w:val="0"/>
        <w:adjustRightInd w:val="0"/>
        <w:ind w:firstLine="567"/>
        <w:jc w:val="both"/>
      </w:pPr>
      <w:r w:rsidRPr="00D62A38">
        <w:t xml:space="preserve">На шестом году жизни ребенка мышцы артикуляционного аппарата уже достаточно окрепли и дети способны правильно произносить все звуки родного языка. </w:t>
      </w:r>
    </w:p>
    <w:p w:rsidR="003274B5" w:rsidRDefault="003274B5" w:rsidP="003274B5">
      <w:pPr>
        <w:autoSpaceDE w:val="0"/>
        <w:autoSpaceDN w:val="0"/>
        <w:adjustRightInd w:val="0"/>
        <w:ind w:firstLine="567"/>
      </w:pPr>
      <w:r>
        <w:t>Работа ведется на основе:</w:t>
      </w:r>
    </w:p>
    <w:p w:rsidR="003274B5" w:rsidRDefault="003274B5" w:rsidP="003274B5">
      <w:pPr>
        <w:autoSpaceDE w:val="0"/>
        <w:autoSpaceDN w:val="0"/>
        <w:adjustRightInd w:val="0"/>
        <w:ind w:firstLine="567"/>
        <w:rPr>
          <w:i/>
        </w:rPr>
      </w:pPr>
      <w:r>
        <w:t xml:space="preserve">-  </w:t>
      </w:r>
      <w:r w:rsidRPr="00AC0DAE">
        <w:rPr>
          <w:i/>
        </w:rPr>
        <w:t xml:space="preserve">Программа  логопедической работы по преодолению фонетико-фонематического недоразвития у детей (Г.В. Чиркина, Т.Б  </w:t>
      </w:r>
      <w:r>
        <w:rPr>
          <w:i/>
        </w:rPr>
        <w:t>Филичева)</w:t>
      </w:r>
    </w:p>
    <w:p w:rsidR="003274B5" w:rsidRPr="005A4BE8" w:rsidRDefault="003274B5" w:rsidP="003274B5">
      <w:pPr>
        <w:autoSpaceDE w:val="0"/>
        <w:autoSpaceDN w:val="0"/>
        <w:adjustRightInd w:val="0"/>
        <w:ind w:firstLine="567"/>
      </w:pPr>
      <w:r w:rsidRPr="00AC0DAE">
        <w:rPr>
          <w:i/>
        </w:rPr>
        <w:t>Программа  логопедической работы по преодолению</w:t>
      </w:r>
      <w:r>
        <w:rPr>
          <w:i/>
        </w:rPr>
        <w:t xml:space="preserve"> </w:t>
      </w:r>
      <w:r w:rsidRPr="00AC0DAE">
        <w:rPr>
          <w:i/>
        </w:rPr>
        <w:t>о</w:t>
      </w:r>
      <w:r>
        <w:rPr>
          <w:i/>
        </w:rPr>
        <w:t>бщнго</w:t>
      </w:r>
      <w:r w:rsidRPr="00AC0DAE">
        <w:rPr>
          <w:i/>
        </w:rPr>
        <w:t xml:space="preserve"> недоразвития</w:t>
      </w:r>
      <w:r>
        <w:rPr>
          <w:i/>
        </w:rPr>
        <w:t xml:space="preserve"> речи</w:t>
      </w:r>
      <w:r w:rsidRPr="00AC0DAE">
        <w:rPr>
          <w:i/>
        </w:rPr>
        <w:t xml:space="preserve"> у детей (Г.В. Чиркина, Т.Б  </w:t>
      </w:r>
      <w:r>
        <w:rPr>
          <w:i/>
        </w:rPr>
        <w:t>Филичева)</w:t>
      </w:r>
      <w:r w:rsidRPr="00AC0DAE">
        <w:rPr>
          <w:i/>
        </w:rPr>
        <w:t xml:space="preserve">  </w:t>
      </w:r>
      <w:r>
        <w:rPr>
          <w:sz w:val="20"/>
          <w:szCs w:val="20"/>
        </w:rPr>
        <w:t xml:space="preserve">                                                                                                            </w:t>
      </w:r>
    </w:p>
    <w:p w:rsidR="003274B5" w:rsidRPr="009654D5" w:rsidRDefault="003274B5" w:rsidP="009654D5">
      <w:pPr>
        <w:jc w:val="both"/>
        <w:rPr>
          <w:b/>
          <w:sz w:val="6"/>
        </w:rPr>
      </w:pPr>
    </w:p>
    <w:p w:rsidR="003274B5" w:rsidRPr="007612D3" w:rsidRDefault="003274B5" w:rsidP="003274B5">
      <w:pPr>
        <w:pStyle w:val="Textbody"/>
        <w:spacing w:after="0"/>
        <w:ind w:firstLine="708"/>
        <w:jc w:val="both"/>
        <w:rPr>
          <w:color w:val="000000"/>
          <w:lang w:val="ru-RU"/>
        </w:rPr>
      </w:pPr>
      <w:r w:rsidRPr="007612D3">
        <w:rPr>
          <w:color w:val="000000"/>
          <w:lang w:val="ru-RU"/>
        </w:rPr>
        <w:t>Данн</w:t>
      </w:r>
      <w:r>
        <w:rPr>
          <w:color w:val="000000"/>
          <w:lang w:val="ru-RU"/>
        </w:rPr>
        <w:t>ые</w:t>
      </w:r>
      <w:r w:rsidRPr="007612D3">
        <w:rPr>
          <w:color w:val="000000"/>
          <w:lang w:val="ru-RU"/>
        </w:rPr>
        <w:t xml:space="preserve"> программ</w:t>
      </w:r>
      <w:r>
        <w:rPr>
          <w:color w:val="000000"/>
          <w:lang w:val="ru-RU"/>
        </w:rPr>
        <w:t>ы</w:t>
      </w:r>
      <w:r w:rsidRPr="007612D3">
        <w:rPr>
          <w:color w:val="000000"/>
          <w:lang w:val="ru-RU"/>
        </w:rPr>
        <w:t xml:space="preserve"> рассчитан</w:t>
      </w:r>
      <w:r>
        <w:rPr>
          <w:color w:val="000000"/>
          <w:lang w:val="ru-RU"/>
        </w:rPr>
        <w:t>ы</w:t>
      </w:r>
      <w:r w:rsidRPr="007612D3">
        <w:rPr>
          <w:color w:val="000000"/>
          <w:lang w:val="ru-RU"/>
        </w:rPr>
        <w:t xml:space="preserve"> на работу </w:t>
      </w:r>
      <w:r>
        <w:rPr>
          <w:color w:val="000000"/>
          <w:lang w:val="ru-RU"/>
        </w:rPr>
        <w:t>в условиях логопункта</w:t>
      </w:r>
      <w:r w:rsidRPr="007612D3">
        <w:rPr>
          <w:color w:val="000000"/>
          <w:lang w:val="ru-RU"/>
        </w:rPr>
        <w:t>.</w:t>
      </w:r>
      <w:r>
        <w:rPr>
          <w:color w:val="000000"/>
          <w:lang w:val="ru-RU"/>
        </w:rPr>
        <w:t xml:space="preserve"> </w:t>
      </w:r>
      <w:r w:rsidRPr="007612D3">
        <w:rPr>
          <w:color w:val="000000"/>
          <w:lang w:val="ru-RU"/>
        </w:rPr>
        <w:t xml:space="preserve"> Этим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w:t>
      </w:r>
      <w:r>
        <w:rPr>
          <w:color w:val="000000"/>
          <w:lang w:val="ru-RU"/>
        </w:rPr>
        <w:t>им</w:t>
      </w:r>
      <w:r w:rsidRPr="007612D3">
        <w:rPr>
          <w:color w:val="000000"/>
          <w:lang w:val="ru-RU"/>
        </w:rPr>
        <w:t xml:space="preserve"> в преодолении </w:t>
      </w:r>
      <w:r>
        <w:rPr>
          <w:color w:val="000000"/>
          <w:lang w:val="ru-RU"/>
        </w:rPr>
        <w:t>тех</w:t>
      </w:r>
      <w:r w:rsidRPr="007612D3">
        <w:rPr>
          <w:color w:val="000000"/>
          <w:lang w:val="ru-RU"/>
        </w:rPr>
        <w:t xml:space="preserve"> трудностей, которые </w:t>
      </w:r>
      <w:r>
        <w:rPr>
          <w:color w:val="000000"/>
          <w:lang w:val="ru-RU"/>
        </w:rPr>
        <w:t xml:space="preserve">могут привести к </w:t>
      </w:r>
      <w:r w:rsidRPr="007612D3">
        <w:rPr>
          <w:color w:val="000000"/>
          <w:lang w:val="ru-RU"/>
        </w:rPr>
        <w:t>школьной дезадаптации.</w:t>
      </w:r>
    </w:p>
    <w:p w:rsidR="003274B5" w:rsidRPr="007612D3" w:rsidRDefault="003274B5" w:rsidP="003274B5">
      <w:pPr>
        <w:pStyle w:val="Textbody"/>
        <w:spacing w:after="0"/>
        <w:jc w:val="both"/>
        <w:rPr>
          <w:color w:val="000000"/>
          <w:lang w:val="ru-RU"/>
        </w:rPr>
      </w:pPr>
      <w:r w:rsidRPr="007612D3">
        <w:rPr>
          <w:color w:val="000000"/>
          <w:lang w:val="ru-RU"/>
        </w:rPr>
        <w:t xml:space="preserve">     </w:t>
      </w:r>
      <w:r>
        <w:rPr>
          <w:color w:val="000000"/>
          <w:lang w:val="ru-RU"/>
        </w:rPr>
        <w:tab/>
        <w:t>Программы представляю</w:t>
      </w:r>
      <w:r w:rsidRPr="007612D3">
        <w:rPr>
          <w:color w:val="000000"/>
          <w:lang w:val="ru-RU"/>
        </w:rPr>
        <w:t>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что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w:t>
      </w:r>
    </w:p>
    <w:p w:rsidR="003274B5" w:rsidRPr="00E479AD" w:rsidRDefault="003274B5" w:rsidP="003274B5">
      <w:pPr>
        <w:pStyle w:val="Textbody"/>
        <w:spacing w:after="0"/>
        <w:ind w:firstLine="708"/>
        <w:jc w:val="both"/>
        <w:rPr>
          <w:color w:val="000000"/>
          <w:lang w:val="ru-RU"/>
        </w:rPr>
      </w:pPr>
      <w:r w:rsidRPr="007612D3">
        <w:rPr>
          <w:b/>
          <w:bCs/>
          <w:color w:val="000000"/>
          <w:lang w:val="ru-RU"/>
        </w:rPr>
        <w:t>Цель:</w:t>
      </w:r>
      <w:r>
        <w:rPr>
          <w:b/>
          <w:bCs/>
          <w:color w:val="000000"/>
          <w:lang w:val="ru-RU"/>
        </w:rPr>
        <w:t xml:space="preserve"> </w:t>
      </w:r>
      <w:r w:rsidRPr="00BE0796">
        <w:rPr>
          <w:bCs/>
          <w:color w:val="000000"/>
          <w:lang w:val="ru-RU"/>
        </w:rPr>
        <w:t>ф</w:t>
      </w:r>
      <w:r w:rsidRPr="007612D3">
        <w:rPr>
          <w:color w:val="000000"/>
          <w:lang w:val="ru-RU"/>
        </w:rPr>
        <w:t xml:space="preserve">ормирование полноценной фонетической системы языка, развитие </w:t>
      </w:r>
      <w:r w:rsidRPr="007612D3">
        <w:rPr>
          <w:lang w:val="ru-RU"/>
        </w:rPr>
        <w:t xml:space="preserve">фонематического восприятия и навыков </w:t>
      </w:r>
      <w:r w:rsidRPr="00E479AD">
        <w:rPr>
          <w:lang w:val="ru-RU"/>
        </w:rPr>
        <w:t>первоначального звукового анализа и синтеза, автоматизация слухо-произносительных умений и навыков в различных ситуациях,</w:t>
      </w:r>
      <w:r>
        <w:rPr>
          <w:lang w:val="ru-RU"/>
        </w:rPr>
        <w:t xml:space="preserve"> лексико-грамматического строя речи,</w:t>
      </w:r>
      <w:r w:rsidRPr="00E479AD">
        <w:rPr>
          <w:lang w:val="ru-RU"/>
        </w:rPr>
        <w:t xml:space="preserve"> развитие связной речи у детей с речевыми нарушениями.</w:t>
      </w:r>
    </w:p>
    <w:p w:rsidR="003274B5" w:rsidRPr="00E479AD" w:rsidRDefault="003274B5" w:rsidP="003274B5">
      <w:pPr>
        <w:pStyle w:val="Standard"/>
        <w:ind w:firstLine="708"/>
        <w:jc w:val="both"/>
        <w:rPr>
          <w:lang w:val="ru-RU"/>
        </w:rPr>
      </w:pPr>
      <w:r w:rsidRPr="00E479AD">
        <w:rPr>
          <w:lang w:val="ru-RU"/>
        </w:rPr>
        <w:t xml:space="preserve">В процессе коррекционного обучения детей с нарушениями речи решаются следующие </w:t>
      </w:r>
      <w:r w:rsidRPr="00E479AD">
        <w:rPr>
          <w:b/>
          <w:bCs/>
          <w:lang w:val="ru-RU"/>
        </w:rPr>
        <w:t>задачи:</w:t>
      </w:r>
    </w:p>
    <w:p w:rsidR="003274B5" w:rsidRPr="00E479AD" w:rsidRDefault="003274B5" w:rsidP="003274B5">
      <w:pPr>
        <w:pStyle w:val="Standard"/>
        <w:rPr>
          <w:lang w:val="ru-RU"/>
        </w:rPr>
      </w:pPr>
      <w:r w:rsidRPr="00E479AD">
        <w:rPr>
          <w:lang w:val="ru-RU"/>
        </w:rPr>
        <w:t>- преодоление недостатков в речевом развитии;</w:t>
      </w:r>
    </w:p>
    <w:p w:rsidR="003274B5" w:rsidRPr="00E479AD" w:rsidRDefault="003274B5" w:rsidP="003274B5">
      <w:pPr>
        <w:pStyle w:val="Standard"/>
        <w:rPr>
          <w:lang w:val="ru-RU"/>
        </w:rPr>
      </w:pPr>
      <w:r w:rsidRPr="00E479AD">
        <w:rPr>
          <w:lang w:val="ru-RU"/>
        </w:rPr>
        <w:t>- воспитание артикуляционных навыков звукопроизношения и развитие слухового восприятия;</w:t>
      </w:r>
    </w:p>
    <w:p w:rsidR="003274B5" w:rsidRPr="00E479AD" w:rsidRDefault="003274B5" w:rsidP="003274B5">
      <w:pPr>
        <w:pStyle w:val="Standard"/>
        <w:rPr>
          <w:lang w:val="ru-RU"/>
        </w:rPr>
      </w:pPr>
      <w:r w:rsidRPr="00E479AD">
        <w:rPr>
          <w:lang w:val="ru-RU"/>
        </w:rPr>
        <w:t>- развитие фонематического восприятия;</w:t>
      </w:r>
    </w:p>
    <w:p w:rsidR="003274B5" w:rsidRPr="00E479AD" w:rsidRDefault="003274B5" w:rsidP="003274B5">
      <w:pPr>
        <w:pStyle w:val="Standard"/>
        <w:rPr>
          <w:lang w:val="ru-RU"/>
        </w:rPr>
      </w:pPr>
      <w:r w:rsidRPr="00E479AD">
        <w:rPr>
          <w:lang w:val="ru-RU"/>
        </w:rPr>
        <w:t>- развитие анализа и синтеза звукового состава речи;</w:t>
      </w:r>
    </w:p>
    <w:p w:rsidR="003274B5" w:rsidRPr="00E479AD" w:rsidRDefault="003274B5" w:rsidP="003274B5">
      <w:pPr>
        <w:pStyle w:val="Standard"/>
        <w:rPr>
          <w:lang w:val="ru-RU"/>
        </w:rPr>
      </w:pPr>
      <w:r w:rsidRPr="00E479AD">
        <w:rPr>
          <w:lang w:val="ru-RU"/>
        </w:rPr>
        <w:t>- овладение элементами грамоты, подготовка к обучению грамоте;</w:t>
      </w:r>
    </w:p>
    <w:p w:rsidR="003274B5" w:rsidRPr="00E479AD" w:rsidRDefault="003274B5" w:rsidP="003274B5">
      <w:pPr>
        <w:pStyle w:val="Standard"/>
        <w:rPr>
          <w:lang w:val="ru-RU"/>
        </w:rPr>
      </w:pPr>
      <w:r w:rsidRPr="00E479AD">
        <w:rPr>
          <w:lang w:val="ru-RU"/>
        </w:rPr>
        <w:t>- расширение и активизация словаря;</w:t>
      </w:r>
    </w:p>
    <w:p w:rsidR="003274B5" w:rsidRPr="00E479AD" w:rsidRDefault="003274B5" w:rsidP="003274B5">
      <w:pPr>
        <w:pStyle w:val="Standard"/>
        <w:rPr>
          <w:lang w:val="ru-RU"/>
        </w:rPr>
      </w:pPr>
      <w:r w:rsidRPr="00E479AD">
        <w:rPr>
          <w:lang w:val="ru-RU"/>
        </w:rPr>
        <w:t>- воспитание связной, грамматически правильно оформленной речи.</w:t>
      </w:r>
    </w:p>
    <w:p w:rsidR="003274B5" w:rsidRPr="00E479AD" w:rsidRDefault="003274B5" w:rsidP="003274B5">
      <w:pPr>
        <w:pStyle w:val="Standard"/>
        <w:rPr>
          <w:lang w:val="ru-RU"/>
        </w:rPr>
      </w:pPr>
      <w:r w:rsidRPr="00E479AD">
        <w:rPr>
          <w:lang w:val="ru-RU"/>
        </w:rPr>
        <w:t>- формирование навыков учебной деятельности;</w:t>
      </w:r>
    </w:p>
    <w:p w:rsidR="003274B5" w:rsidRPr="00E479AD" w:rsidRDefault="003274B5" w:rsidP="003274B5">
      <w:pPr>
        <w:pStyle w:val="Standard"/>
        <w:jc w:val="both"/>
        <w:rPr>
          <w:lang w:val="ru-RU"/>
        </w:rPr>
      </w:pPr>
      <w:r w:rsidRPr="00E479AD">
        <w:rPr>
          <w:lang w:val="ru-RU"/>
        </w:rPr>
        <w:t>- осуществление взаимодействия в работе с родителями воспитанников,</w:t>
      </w:r>
      <w:r>
        <w:rPr>
          <w:lang w:val="ru-RU"/>
        </w:rPr>
        <w:t xml:space="preserve"> </w:t>
      </w:r>
      <w:r w:rsidRPr="00E479AD">
        <w:rPr>
          <w:lang w:val="ru-RU"/>
        </w:rPr>
        <w:t>сотрудниками ДОУ и специалистами медицинских учреждений.</w:t>
      </w:r>
    </w:p>
    <w:p w:rsidR="003274B5" w:rsidRPr="007612D3" w:rsidRDefault="003274B5" w:rsidP="003274B5">
      <w:pPr>
        <w:pStyle w:val="Standard"/>
        <w:ind w:firstLine="708"/>
        <w:jc w:val="both"/>
        <w:rPr>
          <w:b/>
          <w:bCs/>
          <w:lang w:val="ru-RU"/>
        </w:rPr>
      </w:pPr>
      <w:r w:rsidRPr="007612D3">
        <w:rPr>
          <w:lang w:val="ru-RU"/>
        </w:rPr>
        <w:t xml:space="preserve">Достижение поставленной цели и решение задач осуществляется, учитывая следующие  </w:t>
      </w:r>
      <w:r w:rsidRPr="007612D3">
        <w:rPr>
          <w:b/>
          <w:bCs/>
          <w:lang w:val="ru-RU"/>
        </w:rPr>
        <w:t>принципы:</w:t>
      </w:r>
    </w:p>
    <w:p w:rsidR="003274B5" w:rsidRDefault="003274B5" w:rsidP="003274B5">
      <w:pPr>
        <w:pStyle w:val="Standard"/>
        <w:ind w:firstLine="360"/>
        <w:jc w:val="both"/>
        <w:rPr>
          <w:lang w:val="ru-RU"/>
        </w:rPr>
      </w:pPr>
      <w:r>
        <w:rPr>
          <w:i/>
          <w:iCs/>
          <w:lang w:val="ru-RU"/>
        </w:rPr>
        <w:t>- п</w:t>
      </w:r>
      <w:r w:rsidRPr="007612D3">
        <w:rPr>
          <w:i/>
          <w:iCs/>
          <w:lang w:val="ru-RU"/>
        </w:rPr>
        <w:t xml:space="preserve">ринцип опережающего подхода, </w:t>
      </w:r>
      <w:r w:rsidRPr="007612D3">
        <w:rPr>
          <w:lang w:val="ru-RU"/>
        </w:rPr>
        <w:t xml:space="preserve">диктующий необходимость раннего выявления детей с </w:t>
      </w:r>
      <w:r w:rsidRPr="007612D3">
        <w:rPr>
          <w:lang w:val="ru-RU"/>
        </w:rPr>
        <w:lastRenderedPageBreak/>
        <w:t xml:space="preserve">функциональными и органическими отклонениями в развитии, с одной стороны  и разработку адекватного логопедического воздействия </w:t>
      </w:r>
      <w:r>
        <w:rPr>
          <w:lang w:val="ru-RU"/>
        </w:rPr>
        <w:t>-</w:t>
      </w:r>
      <w:r w:rsidRPr="007612D3">
        <w:rPr>
          <w:lang w:val="ru-RU"/>
        </w:rPr>
        <w:t xml:space="preserve"> с другой</w:t>
      </w:r>
      <w:r>
        <w:rPr>
          <w:lang w:val="ru-RU"/>
        </w:rPr>
        <w:t>;</w:t>
      </w:r>
    </w:p>
    <w:p w:rsidR="003274B5" w:rsidRDefault="003274B5" w:rsidP="003274B5">
      <w:pPr>
        <w:pStyle w:val="Standard"/>
        <w:ind w:firstLine="360"/>
        <w:jc w:val="both"/>
        <w:rPr>
          <w:lang w:val="ru-RU"/>
        </w:rPr>
      </w:pPr>
      <w:r>
        <w:rPr>
          <w:lang w:val="ru-RU"/>
        </w:rPr>
        <w:t xml:space="preserve">- </w:t>
      </w:r>
      <w:r w:rsidRPr="00BB341F">
        <w:rPr>
          <w:i/>
          <w:lang w:val="ru-RU"/>
        </w:rPr>
        <w:t>п</w:t>
      </w:r>
      <w:r w:rsidRPr="00BB341F">
        <w:rPr>
          <w:i/>
          <w:iCs/>
          <w:lang w:val="ru-RU"/>
        </w:rPr>
        <w:t>ри</w:t>
      </w:r>
      <w:r w:rsidRPr="007612D3">
        <w:rPr>
          <w:i/>
          <w:iCs/>
          <w:lang w:val="ru-RU"/>
        </w:rPr>
        <w:t xml:space="preserve">нцип развивающего подхода </w:t>
      </w:r>
      <w:r w:rsidRPr="007612D3">
        <w:rPr>
          <w:lang w:val="ru-RU"/>
        </w:rPr>
        <w:t>(основывается на идее Л.С.</w:t>
      </w:r>
      <w:r>
        <w:rPr>
          <w:lang w:val="ru-RU"/>
        </w:rPr>
        <w:t xml:space="preserve"> </w:t>
      </w:r>
      <w:r w:rsidRPr="007612D3">
        <w:rPr>
          <w:lang w:val="ru-RU"/>
        </w:rPr>
        <w:t>Выготского о «</w:t>
      </w:r>
      <w:r>
        <w:rPr>
          <w:lang w:val="ru-RU"/>
        </w:rPr>
        <w:t>з</w:t>
      </w:r>
      <w:r w:rsidRPr="007612D3">
        <w:rPr>
          <w:lang w:val="ru-RU"/>
        </w:rPr>
        <w:t>оне ближайшего развития»), заключающийся в том, что обучение должно вести за собой развитие ребенка</w:t>
      </w:r>
      <w:r>
        <w:rPr>
          <w:lang w:val="ru-RU"/>
        </w:rPr>
        <w:t>;</w:t>
      </w:r>
    </w:p>
    <w:p w:rsidR="003274B5" w:rsidRDefault="003274B5" w:rsidP="003274B5">
      <w:pPr>
        <w:pStyle w:val="Standard"/>
        <w:ind w:firstLine="360"/>
        <w:jc w:val="both"/>
        <w:rPr>
          <w:lang w:val="ru-RU"/>
        </w:rPr>
      </w:pPr>
      <w:r>
        <w:rPr>
          <w:lang w:val="ru-RU"/>
        </w:rPr>
        <w:t xml:space="preserve">- </w:t>
      </w:r>
      <w:r w:rsidRPr="00BB341F">
        <w:rPr>
          <w:i/>
          <w:lang w:val="ru-RU"/>
        </w:rPr>
        <w:t>п</w:t>
      </w:r>
      <w:r w:rsidRPr="007612D3">
        <w:rPr>
          <w:i/>
          <w:iCs/>
          <w:lang w:val="ru-RU"/>
        </w:rPr>
        <w:t>ринцип полифункционального подхода,</w:t>
      </w:r>
      <w:r w:rsidRPr="007612D3">
        <w:rPr>
          <w:lang w:val="ru-RU"/>
        </w:rPr>
        <w:t xml:space="preserve"> предусматривающий одновременное решение нескольких коррекционных задач в структуре одного занятия</w:t>
      </w:r>
      <w:r>
        <w:rPr>
          <w:lang w:val="ru-RU"/>
        </w:rPr>
        <w:t>;</w:t>
      </w:r>
    </w:p>
    <w:p w:rsidR="003274B5" w:rsidRDefault="003274B5" w:rsidP="003274B5">
      <w:pPr>
        <w:pStyle w:val="Standard"/>
        <w:ind w:firstLine="360"/>
        <w:jc w:val="both"/>
        <w:rPr>
          <w:lang w:val="ru-RU"/>
        </w:rPr>
      </w:pPr>
      <w:r>
        <w:rPr>
          <w:lang w:val="ru-RU"/>
        </w:rPr>
        <w:t xml:space="preserve">- </w:t>
      </w:r>
      <w:r w:rsidRPr="00BB341F">
        <w:rPr>
          <w:i/>
          <w:lang w:val="ru-RU"/>
        </w:rPr>
        <w:t>п</w:t>
      </w:r>
      <w:r w:rsidRPr="007612D3">
        <w:rPr>
          <w:i/>
          <w:iCs/>
          <w:lang w:val="ru-RU"/>
        </w:rPr>
        <w:t>ринцип сознательности и активности детей</w:t>
      </w:r>
      <w:r w:rsidRPr="007612D3">
        <w:rPr>
          <w:lang w:val="ru-RU"/>
        </w:rPr>
        <w:t>, означающий, что педагог должен предусматривать в своей работе приемы активизации познавательных  способностей детей. Перед ребенком необходимо ставить познавательные задачи, 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ребенком материала и успешное применение его в практической деятельности в дальнейшем</w:t>
      </w:r>
      <w:r>
        <w:rPr>
          <w:lang w:val="ru-RU"/>
        </w:rPr>
        <w:t>;</w:t>
      </w:r>
    </w:p>
    <w:p w:rsidR="003274B5" w:rsidRDefault="003274B5" w:rsidP="003274B5">
      <w:pPr>
        <w:pStyle w:val="Standard"/>
        <w:ind w:firstLine="360"/>
        <w:jc w:val="both"/>
        <w:rPr>
          <w:lang w:val="ru-RU"/>
        </w:rPr>
      </w:pPr>
      <w:r>
        <w:rPr>
          <w:lang w:val="ru-RU"/>
        </w:rPr>
        <w:t xml:space="preserve">- </w:t>
      </w:r>
      <w:r w:rsidRPr="00E37911">
        <w:rPr>
          <w:i/>
          <w:lang w:val="ru-RU"/>
        </w:rPr>
        <w:t>п</w:t>
      </w:r>
      <w:r w:rsidRPr="007612D3">
        <w:rPr>
          <w:i/>
          <w:iCs/>
          <w:lang w:val="ru-RU"/>
        </w:rPr>
        <w:t xml:space="preserve">ринцип доступности и индивидуализации, </w:t>
      </w:r>
      <w:r w:rsidRPr="007612D3">
        <w:rPr>
          <w:lang w:val="ru-RU"/>
        </w:rPr>
        <w:t>предусматривающий учет возрастных, физиологических особенностей и характера патологического процесса. Действие этого принципа строится на преемственности двигательных, речевых заданий</w:t>
      </w:r>
      <w:r>
        <w:rPr>
          <w:lang w:val="ru-RU"/>
        </w:rPr>
        <w:t>;</w:t>
      </w:r>
    </w:p>
    <w:p w:rsidR="003274B5" w:rsidRDefault="003274B5" w:rsidP="003274B5">
      <w:pPr>
        <w:pStyle w:val="Standard"/>
        <w:ind w:firstLine="360"/>
        <w:jc w:val="both"/>
        <w:rPr>
          <w:lang w:val="ru-RU"/>
        </w:rPr>
      </w:pPr>
      <w:r>
        <w:rPr>
          <w:lang w:val="ru-RU"/>
        </w:rPr>
        <w:t xml:space="preserve">- </w:t>
      </w:r>
      <w:r w:rsidRPr="00E37911">
        <w:rPr>
          <w:i/>
          <w:lang w:val="ru-RU"/>
        </w:rPr>
        <w:t>п</w:t>
      </w:r>
      <w:r w:rsidRPr="007612D3">
        <w:rPr>
          <w:i/>
          <w:iCs/>
          <w:lang w:val="ru-RU"/>
        </w:rPr>
        <w:t>ринцип постепенного повышения требований,</w:t>
      </w:r>
      <w:r w:rsidRPr="007612D3">
        <w:rPr>
          <w:lang w:val="ru-RU"/>
        </w:rPr>
        <w:t xml:space="preserve"> предполагающий постепенный переход от более простых к более сложным заданиям по мере овладения и закрепления формирующихся навыков</w:t>
      </w:r>
      <w:r>
        <w:rPr>
          <w:lang w:val="ru-RU"/>
        </w:rPr>
        <w:t>;</w:t>
      </w:r>
    </w:p>
    <w:p w:rsidR="003274B5" w:rsidRDefault="003274B5" w:rsidP="003274B5">
      <w:pPr>
        <w:pStyle w:val="Standard"/>
        <w:ind w:firstLine="360"/>
        <w:jc w:val="both"/>
        <w:rPr>
          <w:lang w:val="ru-RU"/>
        </w:rPr>
      </w:pPr>
      <w:r>
        <w:rPr>
          <w:lang w:val="ru-RU"/>
        </w:rPr>
        <w:t xml:space="preserve">- </w:t>
      </w:r>
      <w:r w:rsidRPr="00E37911">
        <w:rPr>
          <w:i/>
          <w:lang w:val="ru-RU"/>
        </w:rPr>
        <w:t>п</w:t>
      </w:r>
      <w:r w:rsidRPr="007612D3">
        <w:rPr>
          <w:i/>
          <w:iCs/>
          <w:lang w:val="ru-RU"/>
        </w:rPr>
        <w:t>ринцип наглядности</w:t>
      </w:r>
      <w:r w:rsidRPr="007612D3">
        <w:rPr>
          <w:lang w:val="ru-RU"/>
        </w:rPr>
        <w:t>, 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w:t>
      </w:r>
    </w:p>
    <w:p w:rsidR="003274B5" w:rsidRPr="00AF774D" w:rsidRDefault="003274B5" w:rsidP="003274B5">
      <w:pPr>
        <w:autoSpaceDE w:val="0"/>
        <w:autoSpaceDN w:val="0"/>
        <w:adjustRightInd w:val="0"/>
        <w:jc w:val="both"/>
        <w:rPr>
          <w:i/>
          <w:color w:val="000000"/>
        </w:rPr>
      </w:pPr>
      <w:r w:rsidRPr="00AF774D">
        <w:rPr>
          <w:i/>
          <w:color w:val="000000"/>
        </w:rPr>
        <w:t xml:space="preserve"> Характеристика особенностей речевого развития детей с ФФНР</w:t>
      </w:r>
    </w:p>
    <w:p w:rsidR="003274B5" w:rsidRPr="00AF774D" w:rsidRDefault="003274B5" w:rsidP="003274B5">
      <w:pPr>
        <w:pStyle w:val="a8"/>
        <w:spacing w:before="0" w:beforeAutospacing="0" w:after="0" w:afterAutospacing="0"/>
        <w:ind w:firstLine="708"/>
      </w:pPr>
      <w:r w:rsidRPr="00AF774D">
        <w:t>Фонетико-фонематическое недоразвитие речи (ФФНР) - нарушение процессов формирования произносительной системы родного языка у детей с различными речевыми расстройствами вследствие дефекта восприятия и произношения фонем с нормальным слухом и интеллектом.</w:t>
      </w:r>
    </w:p>
    <w:p w:rsidR="003274B5" w:rsidRPr="00AF774D" w:rsidRDefault="003274B5" w:rsidP="003274B5">
      <w:pPr>
        <w:ind w:firstLine="708"/>
        <w:jc w:val="both"/>
      </w:pPr>
      <w:r w:rsidRPr="00AF774D">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 Несформированность произношения звуков крайне вариативна и может быть выражена в речи ребенка различным образом:</w:t>
      </w:r>
    </w:p>
    <w:p w:rsidR="003274B5" w:rsidRPr="00AF774D" w:rsidRDefault="003274B5" w:rsidP="003274B5">
      <w:pPr>
        <w:ind w:firstLine="708"/>
        <w:jc w:val="both"/>
      </w:pPr>
      <w:r w:rsidRPr="00AF774D">
        <w:t>- заменой звуков более простыми по артикуляции;</w:t>
      </w:r>
    </w:p>
    <w:p w:rsidR="003274B5" w:rsidRPr="00AF774D" w:rsidRDefault="003274B5" w:rsidP="003274B5">
      <w:pPr>
        <w:ind w:firstLine="708"/>
        <w:jc w:val="both"/>
      </w:pPr>
      <w:r w:rsidRPr="00AF774D">
        <w:t>- трудностями различения звуков;</w:t>
      </w:r>
    </w:p>
    <w:p w:rsidR="003274B5" w:rsidRPr="00AF774D" w:rsidRDefault="003274B5" w:rsidP="003274B5">
      <w:pPr>
        <w:ind w:firstLine="708"/>
        <w:jc w:val="both"/>
      </w:pPr>
      <w:r w:rsidRPr="00AF774D">
        <w:t>- особенностями употребления правильно произносимых звуков в речевом контексте.</w:t>
      </w:r>
    </w:p>
    <w:p w:rsidR="003274B5" w:rsidRPr="00AF774D" w:rsidRDefault="003274B5" w:rsidP="003274B5">
      <w:pPr>
        <w:ind w:firstLine="708"/>
        <w:jc w:val="both"/>
      </w:pPr>
      <w:r w:rsidRPr="00AF774D">
        <w:t>Дети допускают ошибки при выделении звуков из слогов и слов, при определении наличия звука в слове, отборе картинок и придумывании слов с определенным звуком. Испытывают затруднения при выполнении элементарных заданий, связанных с выделением ударного звука в слове. Узнавание первого, последнего согласного звука в слове, слогообразующего гласного в односложных словах практически им недоступно.</w:t>
      </w:r>
    </w:p>
    <w:p w:rsidR="003274B5" w:rsidRPr="009654D5" w:rsidRDefault="003274B5" w:rsidP="003274B5">
      <w:pPr>
        <w:autoSpaceDE w:val="0"/>
        <w:autoSpaceDN w:val="0"/>
        <w:adjustRightInd w:val="0"/>
        <w:jc w:val="both"/>
        <w:rPr>
          <w:i/>
          <w:color w:val="000000"/>
          <w:sz w:val="4"/>
        </w:rPr>
      </w:pPr>
    </w:p>
    <w:p w:rsidR="003274B5" w:rsidRPr="00AF774D" w:rsidRDefault="003274B5" w:rsidP="003274B5">
      <w:pPr>
        <w:autoSpaceDE w:val="0"/>
        <w:autoSpaceDN w:val="0"/>
        <w:adjustRightInd w:val="0"/>
        <w:jc w:val="both"/>
        <w:rPr>
          <w:i/>
          <w:color w:val="000000"/>
        </w:rPr>
      </w:pPr>
      <w:r w:rsidRPr="00AF774D">
        <w:rPr>
          <w:i/>
          <w:color w:val="000000"/>
        </w:rPr>
        <w:t>Характеристика особенностей речевого развития детей с ОНР</w:t>
      </w:r>
    </w:p>
    <w:p w:rsidR="003274B5" w:rsidRPr="00AF774D" w:rsidRDefault="003274B5" w:rsidP="003274B5">
      <w:pPr>
        <w:ind w:firstLine="709"/>
        <w:jc w:val="both"/>
      </w:pPr>
      <w:r w:rsidRPr="00AF774D">
        <w:t>Под термином «общее недоразвитие речи» (ОНР) понимаются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w:t>
      </w:r>
    </w:p>
    <w:p w:rsidR="003274B5" w:rsidRPr="00AF774D" w:rsidRDefault="003274B5" w:rsidP="003274B5">
      <w:pPr>
        <w:ind w:firstLine="709"/>
        <w:jc w:val="both"/>
      </w:pPr>
      <w:r w:rsidRPr="00AF774D">
        <w:t xml:space="preserve">У детей с общим недоразвитием речи в большей или меньшей степени оказываются нарушенными произношение и различение звуков на слух, недостаточно полноценно происходит овладение системой морфем и, следовательно, плохо усваиваются навыки словоизменения и </w:t>
      </w:r>
      <w:r w:rsidRPr="00AF774D">
        <w:rPr>
          <w:lang w:val="en-US"/>
        </w:rPr>
        <w:t>c</w:t>
      </w:r>
      <w:r w:rsidRPr="00AF774D">
        <w:t>ловообразования. Словарный запас отстает от возрастной нормы, как по количественным, так и по качественным показателям; оказывается недоразвитой связная речь.</w:t>
      </w:r>
    </w:p>
    <w:p w:rsidR="003274B5" w:rsidRPr="00AF774D" w:rsidRDefault="003274B5" w:rsidP="003274B5">
      <w:pPr>
        <w:ind w:firstLine="709"/>
        <w:jc w:val="both"/>
      </w:pPr>
      <w:r w:rsidRPr="00AF774D">
        <w:t>Ведущими признаками общего недоразвития речи являются: позднее начало речи, скудный словарный запас, дефекты произношения и фонемообразования.</w:t>
      </w:r>
    </w:p>
    <w:p w:rsidR="003274B5" w:rsidRPr="00AF774D" w:rsidRDefault="003274B5" w:rsidP="003274B5">
      <w:pPr>
        <w:ind w:firstLine="709"/>
        <w:jc w:val="both"/>
      </w:pPr>
      <w:r w:rsidRPr="00AF774D">
        <w:lastRenderedPageBreak/>
        <w:t>Речевой опыт таких детей ограничен, языковые средства несовершенны.</w:t>
      </w:r>
    </w:p>
    <w:p w:rsidR="003274B5" w:rsidRPr="00AF774D" w:rsidRDefault="003274B5" w:rsidP="003274B5">
      <w:pPr>
        <w:ind w:firstLine="709"/>
        <w:jc w:val="both"/>
      </w:pPr>
      <w:r w:rsidRPr="00AF774D">
        <w:t>Потребность речевого общения удовлетворяется ограниченно. Разговорная речь является бедной, малословной, тесно связана с определенной ситуацией и вне этой ситуации она становится непонятной.</w:t>
      </w:r>
    </w:p>
    <w:p w:rsidR="003274B5" w:rsidRPr="00AF774D" w:rsidRDefault="003274B5" w:rsidP="003274B5">
      <w:pPr>
        <w:ind w:firstLine="709"/>
        <w:jc w:val="both"/>
      </w:pPr>
      <w:r w:rsidRPr="00AF774D">
        <w:t>Существует несколько классификаций уровней общего недоразвития речи. Наиболее распространен системный подход к анализу речевых нарушений у детей в работах Р.Е.Левиной, согласно которому различают три уровня речевого развития:</w:t>
      </w:r>
    </w:p>
    <w:p w:rsidR="003274B5" w:rsidRPr="00AF774D" w:rsidRDefault="003274B5" w:rsidP="003274B5">
      <w:pPr>
        <w:ind w:firstLine="709"/>
        <w:jc w:val="both"/>
      </w:pPr>
      <w:r w:rsidRPr="00AF774D">
        <w:rPr>
          <w:i/>
        </w:rPr>
        <w:t>ОНР I уровня.</w:t>
      </w:r>
      <w:r w:rsidRPr="00AF774D">
        <w:t xml:space="preserve"> «Отсутствие общеупотребительной речи». Достаточно часто при описании речевых возможностей детей на этом уровне встречается название «безречевые дети», что не может пониматься буквально, поскольку такой ребенок в самостоятельном использует целый ряд вербальных средств. Это могут быть отдельные звуки и их сочетания - звукокомплексы и звукоподражания, обрывки лепетных слов («сина» - машина). Речь детей на этом уровне может изобиловать диффузными словами, не имеющими аналогов в родном языке («кия» - кофта, свитер). Характерной особенностью детей с первым уровнем речевого развития является возможность многоцелевого использования имеющихся у них средств языка: указанные звукоподражания и слова могут обозначать как названия предметов, так и некоторые их признаки и действия, совершаемые с ними («бика», произносится с разной интонацией и обозначает «машина», «едет», «бибикает»).</w:t>
      </w:r>
    </w:p>
    <w:p w:rsidR="003274B5" w:rsidRPr="00AF774D" w:rsidRDefault="003274B5" w:rsidP="003274B5">
      <w:pPr>
        <w:ind w:firstLine="709"/>
        <w:jc w:val="both"/>
      </w:pPr>
      <w:r w:rsidRPr="00AF774D">
        <w:t>Эти факты указывают на крайнюю бедность словарного запаса, в результате чего ребенок вынужден прибегать к активному использованию неязыковых средств: жестов, мимики, интонации.</w:t>
      </w:r>
    </w:p>
    <w:p w:rsidR="003274B5" w:rsidRPr="00AF774D" w:rsidRDefault="003274B5" w:rsidP="003274B5">
      <w:pPr>
        <w:ind w:firstLine="709"/>
        <w:jc w:val="both"/>
      </w:pPr>
      <w:r w:rsidRPr="00AF774D">
        <w:t>Наряду с этим у детей отмечается ярко выраженное отставание в формировании импрессивной стороны речи. Трудности вызывает понимание как некоторых простых предлогов («в», «на», «под» и др.), так и грамматических категорий единственного и множественного числа, мужского и женского рода, прошедшего и настоящего времени глаголов и т.д.</w:t>
      </w:r>
    </w:p>
    <w:p w:rsidR="003274B5" w:rsidRPr="00AF774D" w:rsidRDefault="003274B5" w:rsidP="003274B5">
      <w:pPr>
        <w:ind w:firstLine="709"/>
        <w:jc w:val="both"/>
      </w:pPr>
      <w:r w:rsidRPr="00AF774D">
        <w:t>Речь детей на первом уровне малопонятна для окружающих и имеет жесткую ситуативную привязанность.</w:t>
      </w:r>
    </w:p>
    <w:p w:rsidR="003274B5" w:rsidRPr="00AF774D" w:rsidRDefault="003274B5" w:rsidP="003274B5">
      <w:pPr>
        <w:ind w:firstLine="709"/>
        <w:jc w:val="both"/>
      </w:pPr>
      <w:r w:rsidRPr="00AF774D">
        <w:rPr>
          <w:i/>
        </w:rPr>
        <w:t>ОНР II уровня.</w:t>
      </w:r>
      <w:r w:rsidRPr="00AF774D">
        <w:t xml:space="preserve"> «Начатки общеупотребительной речи». Отличительной чертой является появление в речи детей двух-трех, а иногда даже четырехсловной фразы.</w:t>
      </w:r>
    </w:p>
    <w:p w:rsidR="003274B5" w:rsidRPr="00AF774D" w:rsidRDefault="003274B5" w:rsidP="003274B5">
      <w:pPr>
        <w:ind w:firstLine="709"/>
        <w:jc w:val="both"/>
      </w:pPr>
      <w:r w:rsidRPr="00AF774D">
        <w:t>Объединяя слова в словосочетания и фразу, один и тот же ребенок, может, как правильно использовать способы согласования и управления, так и нарушать их.</w:t>
      </w:r>
    </w:p>
    <w:p w:rsidR="003274B5" w:rsidRPr="00AF774D" w:rsidRDefault="003274B5" w:rsidP="003274B5">
      <w:pPr>
        <w:ind w:firstLine="709"/>
        <w:jc w:val="both"/>
      </w:pPr>
      <w:r w:rsidRPr="00AF774D">
        <w:t>В самостоятельной речи детей иногда появляются простые предлоги и их лепетные варианты. В ряде случаев, пропуская во фразе предлог, ребенок со вторым уровнем речевого развития неправильно изменяет члены предложения по грамматическим категориям «Асикези тай» - «Мячик лежит на столе».</w:t>
      </w:r>
    </w:p>
    <w:p w:rsidR="003274B5" w:rsidRPr="00AF774D" w:rsidRDefault="003274B5" w:rsidP="003274B5">
      <w:pPr>
        <w:ind w:firstLine="709"/>
        <w:jc w:val="both"/>
      </w:pPr>
      <w:r w:rsidRPr="00AF774D">
        <w:t>По сравнению с предыдущим уровнем наблюдается заметное улучшение состояния словарного запаса не только по количественным, но и по качественным параметрам: расширяется объем употребляемых существительных, глаголов и прилагательных, появляются некоторые числительные, наречия и т.д.</w:t>
      </w:r>
    </w:p>
    <w:p w:rsidR="003274B5" w:rsidRPr="00AF774D" w:rsidRDefault="003274B5" w:rsidP="003274B5">
      <w:pPr>
        <w:ind w:firstLine="709"/>
        <w:jc w:val="both"/>
      </w:pPr>
      <w:r w:rsidRPr="00AF774D">
        <w:t>Однако  недостаточность словообразовательных операций приводит к ошибкам в употреблении и понимании приставочных  глаголов,  относительных  и  притяжательных  прилагательных, существительных со значением действующего лица. Наблюдаются трудности в формировании обобщающих и отвлеченных понятий, системы синонимов и антонимов.</w:t>
      </w:r>
    </w:p>
    <w:p w:rsidR="003274B5" w:rsidRPr="00AF774D" w:rsidRDefault="003274B5" w:rsidP="003274B5">
      <w:pPr>
        <w:ind w:firstLine="709"/>
        <w:jc w:val="both"/>
      </w:pPr>
      <w:r w:rsidRPr="00AF774D">
        <w:t>Речь детей со вторым уровнем часто кажется малопонятной из-за грубого нарушения звукопроизношения и слоговой структуры слов.</w:t>
      </w:r>
    </w:p>
    <w:p w:rsidR="003274B5" w:rsidRPr="00AF774D" w:rsidRDefault="003274B5" w:rsidP="003274B5">
      <w:pPr>
        <w:ind w:firstLine="709"/>
        <w:jc w:val="both"/>
      </w:pPr>
      <w:r w:rsidRPr="00AF774D">
        <w:rPr>
          <w:i/>
        </w:rPr>
        <w:t>ОНР III уровня.</w:t>
      </w:r>
      <w:r w:rsidRPr="00AF774D">
        <w:t xml:space="preserve"> Развернутая фразовая речь с элементами недоразвития лексики, грамматики и фонетики. Типичным для данного уровня является использование детьми простых распространенных, а также некоторых видов сложных предложений. При этом их структура может нарушаться, например, за счет отсутствия главных или второстепенных членов предложения. Возрастают возможности детей в использовании предложных конструкций с включением в отдельных случаях простых предлогов. В самостоятельной речи </w:t>
      </w:r>
      <w:r w:rsidRPr="00AF774D">
        <w:lastRenderedPageBreak/>
        <w:t>уменьшается число ошибок, связанных с изменением слов по грамматическим категориям рода, числа, падежа, лица, времени и т.д. Однако специально направленные задания позволяют выявить трудности в употреблении существительных среднего рода, глаголов будущего времени, в согласовании существительных с прилагательными и числительными в косвенных падежах. По-прежнему явно недостаточным остается понимание и употребление сложных предлогов, которые или совсем опускаются, или заменяются более простыми предлогами.</w:t>
      </w:r>
    </w:p>
    <w:p w:rsidR="003274B5" w:rsidRPr="00AF774D" w:rsidRDefault="003274B5" w:rsidP="003274B5">
      <w:pPr>
        <w:ind w:firstLine="709"/>
        <w:jc w:val="both"/>
      </w:pPr>
      <w:r w:rsidRPr="00AF774D">
        <w:t>Ребенок с ОНР третьего уровня понимает и может самостоятельно образовать новые слова по некоторым наиболее распространенным словообразовательным моделям. Наряду с этим, он затрудняется в правильном выборе производящей основы («человек, который дома строит» — «доматель»), использует неадекватные аффиксальные элементы (вместо «мойщик» - «мойчик»; вместо «лисья» - «лисник»). Типичным для данного уровня является неточное понимание и употребление обобщающих понятий, слов с абстрактными отвлеченным значением, а также слов с переносным значением.</w:t>
      </w:r>
    </w:p>
    <w:p w:rsidR="003274B5" w:rsidRPr="00AF774D" w:rsidRDefault="003274B5" w:rsidP="003274B5">
      <w:pPr>
        <w:ind w:firstLine="709"/>
        <w:jc w:val="both"/>
      </w:pPr>
      <w:r w:rsidRPr="00AF774D">
        <w:t>Словарный запас может показаться достаточным в рамках бытовой повседневной ситуации, однако при подробном обследовании может выясниться незнание детьми таких частей тела, как локоть, переносица, ноздри, веки. Летальный анализ речевых возможностей детей позволяет определить трудности в воспроизведении слов и фраз сложной слоговой структуры.</w:t>
      </w:r>
    </w:p>
    <w:p w:rsidR="003274B5" w:rsidRPr="00AF774D" w:rsidRDefault="003274B5" w:rsidP="003274B5">
      <w:pPr>
        <w:ind w:firstLine="709"/>
        <w:jc w:val="both"/>
      </w:pPr>
      <w:r w:rsidRPr="00AF774D">
        <w:t>Наряду с заметным улучшением звукопроизношения наблюдается недостаточная дифференциация звуков на слух: дети с трудом выполняют задания на выделение первого и последнего звука в слове, подбирают картинки, в названии которых есть заданный звук.</w:t>
      </w:r>
    </w:p>
    <w:p w:rsidR="003274B5" w:rsidRPr="00AF774D" w:rsidRDefault="003274B5" w:rsidP="003274B5">
      <w:pPr>
        <w:ind w:firstLine="709"/>
        <w:jc w:val="both"/>
      </w:pPr>
      <w:r w:rsidRPr="00AF774D">
        <w:t>Таким образом, у ребенка с третьим уровнем речевого развития операция звуко-слогового анализа и синтеза оказываются недостаточно сформированными, а это в свою очередь, будет служить препятствием для овладения чтением и письмом. Образцы связной речи таких детей свидетельствуют о  нарушении логико-временных связей в повествовании: дети могут переставлять местами части рассказа, пропускать важные элементы и обеднять его содержательную сторону.</w:t>
      </w:r>
    </w:p>
    <w:p w:rsidR="003274B5" w:rsidRPr="00AF774D" w:rsidRDefault="003274B5" w:rsidP="003274B5">
      <w:pPr>
        <w:ind w:firstLine="709"/>
        <w:jc w:val="both"/>
      </w:pPr>
      <w:r w:rsidRPr="00AF774D">
        <w:t>В 2001 году в монографии Т. Б. Филичевой «Особенности формирования речи у детей дошкольного возраста» была выделена еще одна категорию детей, которая оказалась за пределами выше описанных уровней, и которая может быть определена как четвертый уровень речевого развития.</w:t>
      </w:r>
    </w:p>
    <w:p w:rsidR="003274B5" w:rsidRPr="00AF774D" w:rsidRDefault="003274B5" w:rsidP="003274B5">
      <w:pPr>
        <w:ind w:firstLine="709"/>
        <w:jc w:val="both"/>
      </w:pPr>
      <w:r w:rsidRPr="00D606FF">
        <w:rPr>
          <w:i/>
        </w:rPr>
        <w:t>ОНР IV уровня (или НВ ОНР).</w:t>
      </w:r>
      <w:r w:rsidRPr="00AF774D">
        <w:t xml:space="preserve"> У детей данного уровня обнаруживаются незначительные нарушения всех компонентов языка. Чаще они проявляются в процессе детального обследования, при выполнении специально подобранных заданий. Такие дети производят, на первый взгляд, вполне благополучное впечатление: у них нет ярких нарушений звукопроизношения, как правило, имеет место лишь недостаточная дифференциация звуков (р-рь-л-ль-йот, щ-ч-ш, ть-ц-сь и др). Характерным нарушением слоговой структуры является то, что, понимая значение слова, ребенок не удерживает в памяти его фонематический образ. И как следствие - искажение звуконаполняемости в разных вариантах.</w:t>
      </w:r>
    </w:p>
    <w:p w:rsidR="003274B5" w:rsidRPr="00AF774D" w:rsidRDefault="003274B5" w:rsidP="003274B5">
      <w:pPr>
        <w:ind w:firstLine="709"/>
        <w:jc w:val="both"/>
      </w:pPr>
      <w:r w:rsidRPr="00AF774D">
        <w:t>У детей с четвертым уровнем преобладают элизии (отпадение звука (слога) в слове или фразе с целью облегчения произношения), причем в основном в сокращении звуков, и только в единичных случаях — пропуски слогов. Также отмечаются парафазии (замена звуков), чаще — перестановки звуков, реже слогов; незначительный процент – персеверации (устойчивое повторение какой-либо фразы) и добавления слогов и звуков.</w:t>
      </w:r>
    </w:p>
    <w:p w:rsidR="003274B5" w:rsidRPr="00AF774D" w:rsidRDefault="003274B5" w:rsidP="003274B5">
      <w:pPr>
        <w:ind w:firstLine="709"/>
        <w:jc w:val="both"/>
      </w:pPr>
      <w:r w:rsidRPr="00AF774D">
        <w:t>Недостаточная внятность, выразительность, несколько вялая артикуляция и нечеткая дикция оставляют впечатление общей смазанности речи. Незаконченность формирования звуко-слоговой структуры, смешение звуков характеризуют недостаточный уровень дифференцированного восприятия фонем. Имеющиеся у детей трудности не всегда бросаются в глаза, так как в большинстве случаев в речевом общении дети умышленно заменяют одни слова другими, избегая сложных для них звукосочетаний и грамматических конструкций.</w:t>
      </w:r>
    </w:p>
    <w:p w:rsidR="003274B5" w:rsidRDefault="003274B5" w:rsidP="003274B5">
      <w:pPr>
        <w:ind w:firstLine="709"/>
        <w:jc w:val="both"/>
      </w:pPr>
      <w:r w:rsidRPr="00AF774D">
        <w:lastRenderedPageBreak/>
        <w:t>Ограниченность речевых средств, неточное употребление отдельных слов ярко прослеживается в рассказах по сюжетным и серии сюжетных картинок. При этом у каждого ребенка в большей или меньшей степени оказываются нарушенными все компоненты языка.</w:t>
      </w:r>
    </w:p>
    <w:p w:rsidR="003274B5" w:rsidRPr="009654D5" w:rsidRDefault="003274B5" w:rsidP="003274B5">
      <w:pPr>
        <w:ind w:firstLine="709"/>
        <w:jc w:val="both"/>
        <w:rPr>
          <w:sz w:val="4"/>
        </w:rPr>
      </w:pPr>
    </w:p>
    <w:p w:rsidR="003274B5" w:rsidRPr="00AF774D" w:rsidRDefault="003274B5" w:rsidP="003274B5">
      <w:pPr>
        <w:ind w:firstLine="709"/>
        <w:jc w:val="both"/>
        <w:rPr>
          <w:b/>
          <w:i/>
        </w:rPr>
      </w:pPr>
      <w:r w:rsidRPr="00AF774D">
        <w:t>Помимо речевых нарушений у детей с ОНР отмечаются и другие специфические нарушения развития:</w:t>
      </w:r>
    </w:p>
    <w:p w:rsidR="003274B5" w:rsidRPr="00AF774D" w:rsidRDefault="003274B5" w:rsidP="003274B5">
      <w:pPr>
        <w:ind w:firstLine="709"/>
        <w:jc w:val="both"/>
      </w:pPr>
      <w:r w:rsidRPr="00AF774D">
        <w:t xml:space="preserve">1. Возможны </w:t>
      </w:r>
      <w:r w:rsidRPr="00AF774D">
        <w:rPr>
          <w:i/>
        </w:rPr>
        <w:t>нарушения нервно-психической деятельности</w:t>
      </w:r>
      <w:r w:rsidRPr="00AF774D">
        <w:t xml:space="preserve"> различной степени выраженности. При этом отставание в речевом развитии может сочетаться с рядом неврологических и психопатологических синдромов (синдромом повышенного внутричерепного давления, повышенной нервно-психической истощаемости, синдромами двигательных расстройств (изменение мышечного тонуса)).</w:t>
      </w:r>
    </w:p>
    <w:p w:rsidR="003274B5" w:rsidRPr="00AF774D" w:rsidRDefault="003274B5" w:rsidP="003274B5">
      <w:pPr>
        <w:ind w:firstLine="709"/>
        <w:jc w:val="both"/>
        <w:rPr>
          <w:b/>
          <w:i/>
        </w:rPr>
      </w:pPr>
      <w:r w:rsidRPr="00AF774D">
        <w:t xml:space="preserve">2. Отмечаются </w:t>
      </w:r>
      <w:r w:rsidRPr="00AF774D">
        <w:rPr>
          <w:i/>
        </w:rPr>
        <w:t>особенности в развитии психических функций:</w:t>
      </w:r>
    </w:p>
    <w:p w:rsidR="003274B5" w:rsidRPr="00AF774D" w:rsidRDefault="003274B5" w:rsidP="003274B5">
      <w:pPr>
        <w:ind w:firstLine="709"/>
        <w:jc w:val="both"/>
      </w:pPr>
      <w:r w:rsidRPr="00AF774D">
        <w:t>- недостаточная устойчивость внимания, ограниченные возможности его распределения;</w:t>
      </w:r>
    </w:p>
    <w:p w:rsidR="003274B5" w:rsidRPr="00AF774D" w:rsidRDefault="003274B5" w:rsidP="003274B5">
      <w:pPr>
        <w:ind w:firstLine="709"/>
        <w:jc w:val="both"/>
      </w:pPr>
      <w:r w:rsidRPr="00AF774D">
        <w:t>- снижена вербальная память, страдает продуктивность запоминания; при этом низкая активность припоминания может сочетаться с ограниченными возможностями развития познавательной деятельности;</w:t>
      </w:r>
    </w:p>
    <w:p w:rsidR="003274B5" w:rsidRPr="00AF774D" w:rsidRDefault="003274B5" w:rsidP="003274B5">
      <w:pPr>
        <w:ind w:firstLine="709"/>
        <w:jc w:val="both"/>
      </w:pPr>
      <w:r w:rsidRPr="00AF774D">
        <w:t>- специфические особенности мышления: обладая в целом полноценными предпосылкам и овладения мыслительными операциями, доступными их возрасту, дети отстают в развитии словесно-логического мышления, с трудом овладевают анализом и синтезом, сравнением и обобщением.</w:t>
      </w:r>
    </w:p>
    <w:p w:rsidR="003274B5" w:rsidRPr="00AF774D" w:rsidRDefault="003274B5" w:rsidP="003274B5">
      <w:pPr>
        <w:ind w:firstLine="709"/>
        <w:jc w:val="both"/>
      </w:pPr>
      <w:r w:rsidRPr="00AF774D">
        <w:t xml:space="preserve">3. </w:t>
      </w:r>
      <w:r w:rsidRPr="00AF774D">
        <w:rPr>
          <w:i/>
        </w:rPr>
        <w:t>Нарушена сенсорная сфера</w:t>
      </w:r>
      <w:r w:rsidRPr="00AF774D">
        <w:t xml:space="preserve"> (дети затрудняются в обследовании предметов, выделении нужных свойств, обозначении этих свойств словом).</w:t>
      </w:r>
    </w:p>
    <w:p w:rsidR="003274B5" w:rsidRPr="00AF774D" w:rsidRDefault="003274B5" w:rsidP="003274B5">
      <w:pPr>
        <w:ind w:firstLine="709"/>
        <w:jc w:val="both"/>
        <w:rPr>
          <w:b/>
          <w:i/>
        </w:rPr>
      </w:pPr>
      <w:r w:rsidRPr="00AF774D">
        <w:t xml:space="preserve">4. </w:t>
      </w:r>
      <w:r w:rsidRPr="00AF774D">
        <w:rPr>
          <w:i/>
        </w:rPr>
        <w:t>Соматическая ослабленность.</w:t>
      </w:r>
    </w:p>
    <w:p w:rsidR="003274B5" w:rsidRPr="00AF774D" w:rsidRDefault="003274B5" w:rsidP="003274B5">
      <w:pPr>
        <w:ind w:firstLine="709"/>
        <w:jc w:val="both"/>
        <w:rPr>
          <w:b/>
          <w:i/>
        </w:rPr>
      </w:pPr>
      <w:r w:rsidRPr="00AF774D">
        <w:t xml:space="preserve">5. </w:t>
      </w:r>
      <w:r w:rsidRPr="00AF774D">
        <w:rPr>
          <w:i/>
        </w:rPr>
        <w:t>Особенности моторного развития:</w:t>
      </w:r>
    </w:p>
    <w:p w:rsidR="003274B5" w:rsidRPr="00AF774D" w:rsidRDefault="003274B5" w:rsidP="003274B5">
      <w:pPr>
        <w:ind w:firstLine="709"/>
        <w:jc w:val="both"/>
      </w:pPr>
      <w:r w:rsidRPr="00AF774D">
        <w:t>- замедленное развитие локомоторных функций (плохая координация движений, неуверенность в выполнении дозированных движений, снижение скорости и ловкости выполнения);</w:t>
      </w:r>
    </w:p>
    <w:p w:rsidR="003274B5" w:rsidRPr="00AF774D" w:rsidRDefault="003274B5" w:rsidP="003274B5">
      <w:pPr>
        <w:ind w:firstLine="709"/>
        <w:jc w:val="both"/>
      </w:pPr>
      <w:r w:rsidRPr="00AF774D">
        <w:t>- трудности при выполнении движений по словесной инструкции;</w:t>
      </w:r>
    </w:p>
    <w:p w:rsidR="003274B5" w:rsidRPr="00AF774D" w:rsidRDefault="003274B5" w:rsidP="003274B5">
      <w:pPr>
        <w:ind w:firstLine="709"/>
        <w:jc w:val="both"/>
      </w:pPr>
      <w:r w:rsidRPr="00AF774D">
        <w:t>- трудности в воспроизведении двигательного задания по пространственно-временным параметрам, нарушения последовательности элементов действия, опускание его составных частей;</w:t>
      </w:r>
    </w:p>
    <w:p w:rsidR="003274B5" w:rsidRPr="00AF774D" w:rsidRDefault="003274B5" w:rsidP="003274B5">
      <w:pPr>
        <w:ind w:firstLine="709"/>
        <w:jc w:val="both"/>
      </w:pPr>
      <w:r w:rsidRPr="00AF774D">
        <w:t>- недостаточная координация пальцев кисти руки, недоразвитие мелкой моторики.</w:t>
      </w:r>
    </w:p>
    <w:p w:rsidR="003274B5" w:rsidRPr="00AF774D" w:rsidRDefault="003274B5" w:rsidP="003274B5">
      <w:pPr>
        <w:ind w:firstLine="709"/>
        <w:jc w:val="both"/>
      </w:pPr>
      <w:r w:rsidRPr="00AF774D">
        <w:t xml:space="preserve">6. </w:t>
      </w:r>
      <w:r w:rsidRPr="00AF774D">
        <w:rPr>
          <w:i/>
        </w:rPr>
        <w:t>Личностные особенности</w:t>
      </w:r>
      <w:r w:rsidRPr="00AF774D">
        <w:t>: заниженная самооценка, замкнутость, робость, нерешительность, коммуникативные нарушения (ограниченная контактность, замедленная включаемость в ситуацию общения, неумение ориентироваться в ситуации общения неумение поддерживать беседу), проявления тревожности, агрессивности разной степени выраженности, негативизм.</w:t>
      </w:r>
    </w:p>
    <w:p w:rsidR="003274B5" w:rsidRPr="00AF774D" w:rsidRDefault="003274B5" w:rsidP="003274B5">
      <w:pPr>
        <w:ind w:firstLine="709"/>
        <w:jc w:val="both"/>
        <w:rPr>
          <w:b/>
          <w:i/>
        </w:rPr>
      </w:pPr>
      <w:r w:rsidRPr="00AF774D">
        <w:t>7</w:t>
      </w:r>
      <w:r w:rsidRPr="00AF774D">
        <w:rPr>
          <w:i/>
        </w:rPr>
        <w:t>. Эмоциональная неустойчивость.</w:t>
      </w:r>
    </w:p>
    <w:p w:rsidR="003274B5" w:rsidRPr="00C63A7B" w:rsidRDefault="003274B5" w:rsidP="003274B5">
      <w:pPr>
        <w:ind w:firstLine="709"/>
        <w:jc w:val="both"/>
        <w:rPr>
          <w:b/>
          <w:i/>
          <w:sz w:val="8"/>
        </w:rPr>
      </w:pPr>
    </w:p>
    <w:p w:rsidR="003274B5" w:rsidRPr="00AF774D" w:rsidRDefault="003274B5" w:rsidP="009654D5">
      <w:pPr>
        <w:jc w:val="both"/>
        <w:rPr>
          <w:i/>
        </w:rPr>
      </w:pPr>
      <w:r w:rsidRPr="00AF774D">
        <w:rPr>
          <w:i/>
        </w:rPr>
        <w:t>Психологические особенности детей с нарушениями речевого развития</w:t>
      </w:r>
    </w:p>
    <w:p w:rsidR="003274B5" w:rsidRPr="009654D5" w:rsidRDefault="003274B5" w:rsidP="003274B5">
      <w:pPr>
        <w:ind w:firstLine="709"/>
        <w:jc w:val="both"/>
        <w:rPr>
          <w:i/>
          <w:sz w:val="6"/>
        </w:rPr>
      </w:pPr>
    </w:p>
    <w:p w:rsidR="003274B5" w:rsidRPr="00AF774D" w:rsidRDefault="003274B5" w:rsidP="003274B5">
      <w:pPr>
        <w:pStyle w:val="11"/>
        <w:spacing w:after="0" w:line="240" w:lineRule="auto"/>
        <w:ind w:left="0" w:firstLine="708"/>
        <w:jc w:val="both"/>
      </w:pPr>
      <w:r w:rsidRPr="00AF774D">
        <w:t>1. Неполноценная речевая деятельность, влияющая на недостатки формирования у детей сенсорной, интеллектуальной и аффективно-волевой сфер, которые проявляются:</w:t>
      </w:r>
    </w:p>
    <w:p w:rsidR="003274B5" w:rsidRPr="00AF774D" w:rsidRDefault="003274B5" w:rsidP="003274B5">
      <w:pPr>
        <w:ind w:firstLine="709"/>
        <w:jc w:val="both"/>
      </w:pPr>
      <w:r w:rsidRPr="00AF774D">
        <w:t xml:space="preserve">- в недостаточной устойчивости внимания, ограниченных возможностях его распределения; </w:t>
      </w:r>
    </w:p>
    <w:p w:rsidR="003274B5" w:rsidRPr="00AF774D" w:rsidRDefault="003274B5" w:rsidP="003274B5">
      <w:pPr>
        <w:ind w:firstLine="709"/>
        <w:jc w:val="both"/>
      </w:pPr>
      <w:r w:rsidRPr="00AF774D">
        <w:t>- в снижении вербальной памяти и продуктивности запоминания при относительной сохранности смысловой памяти;</w:t>
      </w:r>
    </w:p>
    <w:p w:rsidR="003274B5" w:rsidRPr="00AF774D" w:rsidRDefault="003274B5" w:rsidP="003274B5">
      <w:pPr>
        <w:ind w:firstLine="709"/>
        <w:jc w:val="both"/>
      </w:pPr>
      <w:r w:rsidRPr="00AF774D">
        <w:t>-  в связи между речевыми нарушениями и другими сторонами психического развития: обладая полноценными предпосылками для овладения мыслительными операциями, доступными их возрасту, эти дети отстают в развитии словесно-логического мышления, с трудом овладевают анализом и синтезом, сравнением и  обобщением.</w:t>
      </w:r>
    </w:p>
    <w:p w:rsidR="003274B5" w:rsidRPr="00AF774D" w:rsidRDefault="003274B5" w:rsidP="003274B5">
      <w:pPr>
        <w:ind w:firstLine="709"/>
        <w:jc w:val="both"/>
      </w:pPr>
      <w:r w:rsidRPr="00AF774D">
        <w:t>2. Соматическая ослабленность и замедленное развитие локомотивных функций, приводящих к отставанию в развитии двигательной сферы детей:</w:t>
      </w:r>
    </w:p>
    <w:p w:rsidR="003274B5" w:rsidRPr="00AF774D" w:rsidRDefault="003274B5" w:rsidP="003274B5">
      <w:pPr>
        <w:ind w:firstLine="709"/>
        <w:jc w:val="both"/>
      </w:pPr>
      <w:r w:rsidRPr="00AF774D">
        <w:t>- к недостаточной координации движений;</w:t>
      </w:r>
    </w:p>
    <w:p w:rsidR="003274B5" w:rsidRPr="00AF774D" w:rsidRDefault="003274B5" w:rsidP="003274B5">
      <w:pPr>
        <w:ind w:firstLine="709"/>
        <w:jc w:val="both"/>
      </w:pPr>
      <w:r w:rsidRPr="00AF774D">
        <w:t>- к снижению скорости и ловкости их выполнения;</w:t>
      </w:r>
    </w:p>
    <w:p w:rsidR="003274B5" w:rsidRPr="00AF774D" w:rsidRDefault="003274B5" w:rsidP="003274B5">
      <w:pPr>
        <w:ind w:firstLine="709"/>
        <w:jc w:val="both"/>
      </w:pPr>
      <w:r w:rsidRPr="00AF774D">
        <w:lastRenderedPageBreak/>
        <w:t>- к недостаточной координации пальцев кисти рук, к недоразвитию мелкой  моторики (наибольшие трудности выявляются при выполнении по словесной инструкции).</w:t>
      </w:r>
    </w:p>
    <w:p w:rsidR="003274B5" w:rsidRPr="00AF774D" w:rsidRDefault="003274B5" w:rsidP="003274B5">
      <w:pPr>
        <w:ind w:firstLine="709"/>
        <w:jc w:val="both"/>
      </w:pPr>
      <w:r w:rsidRPr="00AF774D">
        <w:t>3. Отклонения в эмоционально-волевой сфере:</w:t>
      </w:r>
    </w:p>
    <w:p w:rsidR="003274B5" w:rsidRPr="00AF774D" w:rsidRDefault="003274B5" w:rsidP="003274B5">
      <w:pPr>
        <w:ind w:firstLine="709"/>
        <w:jc w:val="both"/>
      </w:pPr>
      <w:r w:rsidRPr="00AF774D">
        <w:t>- нестойкость интересов;</w:t>
      </w:r>
    </w:p>
    <w:p w:rsidR="003274B5" w:rsidRPr="00AF774D" w:rsidRDefault="003274B5" w:rsidP="003274B5">
      <w:pPr>
        <w:ind w:firstLine="709"/>
        <w:jc w:val="both"/>
      </w:pPr>
      <w:r w:rsidRPr="00AF774D">
        <w:t>- пониженная наблюдательность;</w:t>
      </w:r>
    </w:p>
    <w:p w:rsidR="003274B5" w:rsidRPr="00AF774D" w:rsidRDefault="003274B5" w:rsidP="003274B5">
      <w:pPr>
        <w:ind w:firstLine="709"/>
        <w:jc w:val="both"/>
      </w:pPr>
      <w:r w:rsidRPr="00AF774D">
        <w:t>- сниженная мотивация;</w:t>
      </w:r>
    </w:p>
    <w:p w:rsidR="003274B5" w:rsidRPr="00AF774D" w:rsidRDefault="003274B5" w:rsidP="003274B5">
      <w:pPr>
        <w:ind w:firstLine="709"/>
        <w:jc w:val="both"/>
      </w:pPr>
      <w:r w:rsidRPr="00AF774D">
        <w:t>- негативизм, неуверенность в себе;</w:t>
      </w:r>
    </w:p>
    <w:p w:rsidR="003274B5" w:rsidRPr="00AF774D" w:rsidRDefault="003274B5" w:rsidP="003274B5">
      <w:pPr>
        <w:ind w:firstLine="709"/>
        <w:jc w:val="both"/>
      </w:pPr>
      <w:r w:rsidRPr="00AF774D">
        <w:t>- повышенная раздражительность, агрессивность, обидчивость;</w:t>
      </w:r>
    </w:p>
    <w:p w:rsidR="003274B5" w:rsidRPr="00AF774D" w:rsidRDefault="003274B5" w:rsidP="003274B5">
      <w:pPr>
        <w:ind w:firstLine="709"/>
        <w:jc w:val="both"/>
      </w:pPr>
      <w:r w:rsidRPr="00AF774D">
        <w:t>- трудности в общении с окружающими и в налаживании контактов со своими сверстниками.</w:t>
      </w:r>
    </w:p>
    <w:p w:rsidR="003274B5" w:rsidRPr="00AF774D" w:rsidRDefault="003274B5" w:rsidP="003274B5">
      <w:pPr>
        <w:ind w:firstLine="709"/>
        <w:jc w:val="both"/>
      </w:pPr>
      <w:r w:rsidRPr="00AF774D">
        <w:t>4. Фиксированность на дефекте:</w:t>
      </w:r>
    </w:p>
    <w:p w:rsidR="003274B5" w:rsidRPr="00AF774D" w:rsidRDefault="003274B5" w:rsidP="003274B5">
      <w:pPr>
        <w:ind w:firstLine="709"/>
        <w:jc w:val="both"/>
      </w:pPr>
      <w:r w:rsidRPr="00AF774D">
        <w:t>- трудности вербальной коммуникации;</w:t>
      </w:r>
    </w:p>
    <w:p w:rsidR="003274B5" w:rsidRPr="00AF774D" w:rsidRDefault="003274B5" w:rsidP="003274B5">
      <w:pPr>
        <w:ind w:firstLine="709"/>
        <w:jc w:val="both"/>
      </w:pPr>
      <w:r w:rsidRPr="00AF774D">
        <w:t>- речевой и поведенческий негативизм усложняет структуру нарушений и ведет к нарушению социальной адаптации.</w:t>
      </w:r>
    </w:p>
    <w:p w:rsidR="003274B5" w:rsidRPr="009654D5" w:rsidRDefault="003274B5" w:rsidP="003274B5">
      <w:pPr>
        <w:jc w:val="both"/>
        <w:rPr>
          <w:b/>
          <w:sz w:val="6"/>
        </w:rPr>
      </w:pPr>
    </w:p>
    <w:p w:rsidR="003274B5" w:rsidRPr="00AF774D" w:rsidRDefault="003274B5" w:rsidP="003274B5">
      <w:pPr>
        <w:ind w:firstLine="709"/>
        <w:jc w:val="both"/>
        <w:rPr>
          <w:b/>
        </w:rPr>
      </w:pPr>
      <w:r w:rsidRPr="00AF774D">
        <w:rPr>
          <w:b/>
        </w:rPr>
        <w:t xml:space="preserve"> Планируемые результаты освоения Программы</w:t>
      </w:r>
    </w:p>
    <w:p w:rsidR="003274B5" w:rsidRPr="009654D5" w:rsidRDefault="003274B5" w:rsidP="003274B5">
      <w:pPr>
        <w:ind w:firstLine="709"/>
        <w:jc w:val="both"/>
        <w:rPr>
          <w:b/>
          <w:sz w:val="2"/>
        </w:rPr>
      </w:pPr>
    </w:p>
    <w:p w:rsidR="003274B5" w:rsidRPr="00AF774D" w:rsidRDefault="003274B5" w:rsidP="003274B5">
      <w:pPr>
        <w:jc w:val="both"/>
      </w:pPr>
      <w:r w:rsidRPr="00AF774D">
        <w:rPr>
          <w:i/>
        </w:rPr>
        <w:tab/>
      </w:r>
      <w:r w:rsidRPr="00AF774D">
        <w:t>Можно выделить следующие социально-нормативные характеристики возможных достижений ребенка:</w:t>
      </w:r>
    </w:p>
    <w:p w:rsidR="003274B5" w:rsidRPr="00AF774D" w:rsidRDefault="003274B5" w:rsidP="003274B5">
      <w:pPr>
        <w:ind w:firstLine="709"/>
        <w:jc w:val="both"/>
      </w:pPr>
      <w:r w:rsidRPr="00AF774D">
        <w:rPr>
          <w:i/>
        </w:rPr>
        <w:t>- Ребенок хорошо владеет устной речью,</w:t>
      </w:r>
      <w:r w:rsidRPr="00AF774D">
        <w:t xml:space="preserve">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rsidR="003274B5" w:rsidRPr="00AF774D" w:rsidRDefault="003274B5" w:rsidP="003274B5">
      <w:pPr>
        <w:ind w:firstLine="709"/>
        <w:jc w:val="both"/>
      </w:pPr>
      <w:r w:rsidRPr="00AF774D">
        <w:rPr>
          <w:i/>
        </w:rPr>
        <w:t>- Ребенок любознателен,</w:t>
      </w:r>
      <w:r w:rsidRPr="00AF774D">
        <w:t xml:space="preserve"> склонен наблюдать, экспериментировать; он обладает начальными знаниями о себе, о природном и социальном мире.</w:t>
      </w:r>
    </w:p>
    <w:p w:rsidR="003274B5" w:rsidRPr="00AF774D" w:rsidRDefault="003274B5" w:rsidP="003274B5">
      <w:pPr>
        <w:ind w:firstLine="709"/>
        <w:jc w:val="both"/>
      </w:pPr>
      <w:r w:rsidRPr="00AF774D">
        <w:rPr>
          <w:i/>
        </w:rPr>
        <w:t>- Ребенок способен к принятию собственных решений</w:t>
      </w:r>
      <w:r w:rsidRPr="00AF774D">
        <w:t xml:space="preserve"> с опорой на знания и умения в различных видах деятельности.</w:t>
      </w:r>
    </w:p>
    <w:p w:rsidR="003274B5" w:rsidRPr="00AF774D" w:rsidRDefault="003274B5" w:rsidP="003274B5">
      <w:pPr>
        <w:ind w:firstLine="709"/>
        <w:jc w:val="both"/>
      </w:pPr>
      <w:r w:rsidRPr="00AF774D">
        <w:rPr>
          <w:i/>
        </w:rPr>
        <w:t>- Ребенок инициативен, самостоятелен</w:t>
      </w:r>
      <w:r w:rsidRPr="00AF774D">
        <w:t xml:space="preserve"> в различных видах деятельности, способен выбрать себе занятия и партнеров по совместной деятельности.</w:t>
      </w:r>
    </w:p>
    <w:p w:rsidR="003274B5" w:rsidRPr="00AF774D" w:rsidRDefault="003274B5" w:rsidP="003274B5">
      <w:pPr>
        <w:ind w:firstLine="709"/>
        <w:jc w:val="both"/>
      </w:pPr>
      <w:r w:rsidRPr="00AF774D">
        <w:rPr>
          <w:i/>
        </w:rPr>
        <w:t>- Ребенок активен,</w:t>
      </w:r>
      <w:r w:rsidRPr="00AF774D">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3274B5" w:rsidRPr="00AF774D" w:rsidRDefault="003274B5" w:rsidP="003274B5">
      <w:pPr>
        <w:ind w:firstLine="709"/>
        <w:jc w:val="both"/>
      </w:pPr>
      <w:r w:rsidRPr="00AF774D">
        <w:rPr>
          <w:i/>
        </w:rPr>
        <w:t>- Ребенок способен адекватно проявлять свои чувства,</w:t>
      </w:r>
      <w:r w:rsidRPr="00AF774D">
        <w:t xml:space="preserve"> умеет радоваться успехам и сопереживать неудачам других, способен договариваться, старается разрешать конфликты.</w:t>
      </w:r>
    </w:p>
    <w:p w:rsidR="003274B5" w:rsidRPr="00AF774D" w:rsidRDefault="003274B5" w:rsidP="003274B5">
      <w:pPr>
        <w:ind w:firstLine="709"/>
        <w:jc w:val="both"/>
      </w:pPr>
      <w:r w:rsidRPr="00AF774D">
        <w:rPr>
          <w:i/>
        </w:rPr>
        <w:t>- Ребенок обладает чувством собственного достоинства,</w:t>
      </w:r>
      <w:r w:rsidRPr="00AF774D">
        <w:t xml:space="preserve"> верой в себя.</w:t>
      </w:r>
    </w:p>
    <w:p w:rsidR="003274B5" w:rsidRPr="00AF774D" w:rsidRDefault="003274B5" w:rsidP="003274B5">
      <w:pPr>
        <w:ind w:firstLine="709"/>
        <w:jc w:val="both"/>
      </w:pPr>
      <w:r w:rsidRPr="00AF774D">
        <w:rPr>
          <w:i/>
        </w:rPr>
        <w:t xml:space="preserve">- Ребенок обладает развитым воображением, </w:t>
      </w:r>
      <w:r w:rsidRPr="00AF774D">
        <w:t>которое реализует в разных видах деятельности.</w:t>
      </w:r>
    </w:p>
    <w:p w:rsidR="003274B5" w:rsidRPr="00AF774D" w:rsidRDefault="003274B5" w:rsidP="003274B5">
      <w:pPr>
        <w:ind w:firstLine="709"/>
        <w:jc w:val="both"/>
      </w:pPr>
      <w:r w:rsidRPr="00AF774D">
        <w:rPr>
          <w:i/>
        </w:rPr>
        <w:t>- Ребенок умеет подчиняться правилам и социальным нормам,</w:t>
      </w:r>
      <w:r w:rsidRPr="00AF774D">
        <w:t xml:space="preserve"> способен к волевым усилиям.</w:t>
      </w:r>
    </w:p>
    <w:p w:rsidR="003274B5" w:rsidRPr="00AF774D" w:rsidRDefault="003274B5" w:rsidP="003274B5">
      <w:pPr>
        <w:ind w:firstLine="709"/>
        <w:jc w:val="both"/>
      </w:pPr>
      <w:r w:rsidRPr="00AF774D">
        <w:rPr>
          <w:i/>
        </w:rPr>
        <w:t>- У ребенка развиты крупная и мелкая моторика</w:t>
      </w:r>
      <w:r w:rsidRPr="00AF774D">
        <w:t>, он подвижен и вынослив, владеет основными движениями, может контролировать свои движения, умеет управлять ими.</w:t>
      </w:r>
    </w:p>
    <w:p w:rsidR="003274B5" w:rsidRPr="00AF774D" w:rsidRDefault="003274B5" w:rsidP="003274B5">
      <w:pPr>
        <w:tabs>
          <w:tab w:val="left" w:pos="360"/>
          <w:tab w:val="left" w:pos="567"/>
          <w:tab w:val="left" w:pos="9540"/>
          <w:tab w:val="left" w:pos="9999"/>
        </w:tabs>
        <w:ind w:firstLine="567"/>
        <w:jc w:val="both"/>
      </w:pPr>
      <w:r w:rsidRPr="00AF774D">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3274B5" w:rsidRPr="00AF774D" w:rsidRDefault="003274B5" w:rsidP="003274B5">
      <w:pPr>
        <w:tabs>
          <w:tab w:val="left" w:pos="360"/>
          <w:tab w:val="left" w:pos="567"/>
          <w:tab w:val="left" w:pos="9540"/>
          <w:tab w:val="left" w:pos="9999"/>
        </w:tabs>
        <w:ind w:firstLine="567"/>
        <w:jc w:val="both"/>
      </w:pPr>
      <w:r w:rsidRPr="00AF774D">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3274B5" w:rsidRPr="00AF774D" w:rsidRDefault="003274B5" w:rsidP="003274B5">
      <w:pPr>
        <w:tabs>
          <w:tab w:val="left" w:pos="9360"/>
        </w:tabs>
        <w:autoSpaceDE w:val="0"/>
        <w:autoSpaceDN w:val="0"/>
        <w:adjustRightInd w:val="0"/>
        <w:ind w:firstLine="709"/>
        <w:jc w:val="both"/>
      </w:pPr>
      <w:r w:rsidRPr="00AF774D">
        <w:lastRenderedPageBreak/>
        <w:t>В случае невозможности комплексного освоения воспитанниками с ОВЗ программы из-за тяжести нарушений развития, подтверждённых в установленном порядке психолого-медико-педагогической комиссией, результаты освоения основной образовательной программы определяются с акцентом на социальную адаптацию и социальное развитие воспитанников.</w:t>
      </w:r>
    </w:p>
    <w:p w:rsidR="003274B5" w:rsidRDefault="003274B5" w:rsidP="003274B5">
      <w:pPr>
        <w:autoSpaceDE w:val="0"/>
        <w:autoSpaceDN w:val="0"/>
        <w:adjustRightInd w:val="0"/>
        <w:ind w:firstLine="709"/>
        <w:jc w:val="both"/>
      </w:pPr>
      <w:r w:rsidRPr="00AF774D">
        <w:t>Для таких детей составляться индивидуальные коррекционные программы, направленные на их позитивную социализацию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4E7AC8" w:rsidRDefault="004E7AC8" w:rsidP="004E7AC8">
      <w:pPr>
        <w:rPr>
          <w:b/>
        </w:rPr>
      </w:pPr>
    </w:p>
    <w:p w:rsidR="003B6BEA" w:rsidRPr="00D44190" w:rsidRDefault="003B6BEA" w:rsidP="003B6BEA">
      <w:pPr>
        <w:jc w:val="both"/>
        <w:rPr>
          <w:b/>
        </w:rPr>
      </w:pPr>
      <w:r w:rsidRPr="00D44190">
        <w:t xml:space="preserve">3. </w:t>
      </w:r>
      <w:r w:rsidRPr="00D44190">
        <w:rPr>
          <w:b/>
        </w:rPr>
        <w:t>Программа развития музыкальности у детей  «Гармония»  (К.В. Тарасова)</w:t>
      </w:r>
    </w:p>
    <w:p w:rsidR="003B6BEA" w:rsidRPr="00D44190" w:rsidRDefault="003B6BEA" w:rsidP="003B6BEA">
      <w:pPr>
        <w:jc w:val="both"/>
        <w:rPr>
          <w:sz w:val="10"/>
        </w:rPr>
      </w:pPr>
    </w:p>
    <w:p w:rsidR="003B6BEA" w:rsidRPr="00D44190" w:rsidRDefault="003B6BEA" w:rsidP="003B6BEA">
      <w:pPr>
        <w:jc w:val="both"/>
        <w:rPr>
          <w:b/>
          <w:i/>
        </w:rPr>
      </w:pPr>
      <w:r w:rsidRPr="00D44190">
        <w:rPr>
          <w:b/>
          <w:i/>
        </w:rPr>
        <w:t>Технология  развития  творческого  слушания   музыки, формирования  основ  музыкальной  культуры  у  детей  дошкольного  возраста</w:t>
      </w:r>
    </w:p>
    <w:p w:rsidR="003B6BEA" w:rsidRPr="00D44190" w:rsidRDefault="003B6BEA" w:rsidP="003B6BEA">
      <w:pPr>
        <w:jc w:val="center"/>
        <w:rPr>
          <w:sz w:val="10"/>
        </w:rPr>
      </w:pPr>
    </w:p>
    <w:p w:rsidR="003B6BEA" w:rsidRPr="00D44190" w:rsidRDefault="003B6BEA" w:rsidP="003B6BEA">
      <w:pPr>
        <w:ind w:firstLine="708"/>
        <w:jc w:val="both"/>
      </w:pPr>
      <w:r w:rsidRPr="00D44190">
        <w:t xml:space="preserve">Технология   О.П. Тарасовой    построена  на  основе концепции, обосновывающей  важность  накопления  уже  в  раннем  возрасте   музыкально – интонационного  опыта  восприятия  высокого  искусства  в  разных  видах   музыкальной  деятельности, подобно  овладению  ребёнком  речи.  Ориентация  дошкольника  на  ценности  музыкальной  культуры как  части  общей  духовной  культуры  имеет  важное   значение  не  только  для  музыкального, но  и  общего  развития  ребёнка, нравственно-  эстетического  становления  личности.  Автором  впервые  создана  научно  обоснованная   и  методически  выстроенная  </w:t>
      </w:r>
      <w:r w:rsidRPr="00D44190">
        <w:rPr>
          <w:b/>
        </w:rPr>
        <w:t xml:space="preserve">система   формирования  основ    музыкальной  культуры  детей   дошкольного  возраста,  включающая  </w:t>
      </w:r>
      <w:r w:rsidRPr="00D44190">
        <w:rPr>
          <w:b/>
          <w:i/>
        </w:rPr>
        <w:t>принципы,</w:t>
      </w:r>
      <w:r w:rsidRPr="00D44190">
        <w:t xml:space="preserve"> </w:t>
      </w:r>
      <w:r w:rsidRPr="00D44190">
        <w:rPr>
          <w:b/>
          <w:i/>
        </w:rPr>
        <w:t>содержание,  методы  и формы</w:t>
      </w:r>
      <w:r w:rsidRPr="00D44190">
        <w:t xml:space="preserve">  работы, учитывающая    индивидуальные  и психофизиологические   особенности  детей  и   в  интеграции  со  всеми  образовательными  областями  в  детском  саду.</w:t>
      </w:r>
    </w:p>
    <w:p w:rsidR="003B6BEA" w:rsidRPr="00D44190" w:rsidRDefault="003B6BEA" w:rsidP="003B6BEA">
      <w:pPr>
        <w:ind w:firstLine="708"/>
        <w:jc w:val="both"/>
      </w:pPr>
      <w:r w:rsidRPr="00D44190">
        <w:t>Ведущий  вид деятельности   в  программе -  музыкальное  восприятие,  объединяющее  исполнительство, творчество, музыкально–образовательную  деятельность  на  едином  репертуаре (с  привлечением   дополнительного  репертуара  по  пению).</w:t>
      </w:r>
    </w:p>
    <w:p w:rsidR="003B6BEA" w:rsidRPr="00D44190" w:rsidRDefault="003B6BEA" w:rsidP="003B6BEA">
      <w:pPr>
        <w:ind w:firstLine="708"/>
        <w:jc w:val="both"/>
      </w:pPr>
      <w:r w:rsidRPr="00D44190">
        <w:t xml:space="preserve">Формирование  музыкальной  культуры  детей  обеспечивается  отбором  произведений  музыкальной  классики  и  народной  музыки, являющихся  для  них  «эталоном  красоты», пересмотром  технологии   изучения  репертуара  по  разработанным принципам:  </w:t>
      </w:r>
    </w:p>
    <w:p w:rsidR="003B6BEA" w:rsidRPr="00D44190" w:rsidRDefault="003B6BEA" w:rsidP="00415FB6">
      <w:pPr>
        <w:numPr>
          <w:ilvl w:val="0"/>
          <w:numId w:val="50"/>
        </w:numPr>
        <w:jc w:val="both"/>
      </w:pPr>
      <w:r w:rsidRPr="00D44190">
        <w:t>тематическому;</w:t>
      </w:r>
    </w:p>
    <w:p w:rsidR="003B6BEA" w:rsidRPr="00D44190" w:rsidRDefault="003B6BEA" w:rsidP="00415FB6">
      <w:pPr>
        <w:numPr>
          <w:ilvl w:val="0"/>
          <w:numId w:val="50"/>
        </w:numPr>
        <w:jc w:val="both"/>
      </w:pPr>
      <w:r w:rsidRPr="00D44190">
        <w:t>концентрическому (цикличности);</w:t>
      </w:r>
    </w:p>
    <w:p w:rsidR="003B6BEA" w:rsidRPr="00D44190" w:rsidRDefault="003B6BEA" w:rsidP="00415FB6">
      <w:pPr>
        <w:numPr>
          <w:ilvl w:val="0"/>
          <w:numId w:val="50"/>
        </w:numPr>
        <w:jc w:val="both"/>
      </w:pPr>
      <w:r w:rsidRPr="00D44190">
        <w:t>контрастного  сопоставления  произведений;</w:t>
      </w:r>
    </w:p>
    <w:p w:rsidR="003B6BEA" w:rsidRPr="00D44190" w:rsidRDefault="003B6BEA" w:rsidP="00415FB6">
      <w:pPr>
        <w:numPr>
          <w:ilvl w:val="0"/>
          <w:numId w:val="50"/>
        </w:numPr>
        <w:jc w:val="both"/>
      </w:pPr>
      <w:r w:rsidRPr="00D44190">
        <w:t>синкретизма;</w:t>
      </w:r>
    </w:p>
    <w:p w:rsidR="003B6BEA" w:rsidRPr="00D44190" w:rsidRDefault="003B6BEA" w:rsidP="00415FB6">
      <w:pPr>
        <w:numPr>
          <w:ilvl w:val="0"/>
          <w:numId w:val="50"/>
        </w:numPr>
        <w:jc w:val="both"/>
      </w:pPr>
      <w:r w:rsidRPr="00D44190">
        <w:t>адаптивности.</w:t>
      </w:r>
    </w:p>
    <w:p w:rsidR="003B6BEA" w:rsidRPr="00D44190" w:rsidRDefault="003B6BEA" w:rsidP="003B6BEA">
      <w:pPr>
        <w:ind w:firstLine="708"/>
        <w:jc w:val="both"/>
      </w:pPr>
      <w:r w:rsidRPr="00D44190">
        <w:rPr>
          <w:b/>
        </w:rPr>
        <w:t>Цель:</w:t>
      </w:r>
      <w:r w:rsidRPr="00D44190">
        <w:t xml:space="preserve">  развитие   творческого</w:t>
      </w:r>
      <w:r w:rsidRPr="00D44190">
        <w:rPr>
          <w:b/>
          <w:i/>
        </w:rPr>
        <w:t xml:space="preserve">  </w:t>
      </w:r>
      <w:r w:rsidRPr="00D44190">
        <w:rPr>
          <w:i/>
        </w:rPr>
        <w:t xml:space="preserve">слушания  </w:t>
      </w:r>
      <w:r w:rsidRPr="00D44190">
        <w:t>музыки,  которое  предполагает  побуждение  детей   к  проявлениям  различных  форм  творческой  активности -  музыкальной, музыкально-двигательной, художественной.</w:t>
      </w:r>
    </w:p>
    <w:p w:rsidR="003B6BEA" w:rsidRPr="00D44190" w:rsidRDefault="003B6BEA" w:rsidP="003B6BEA">
      <w:pPr>
        <w:ind w:firstLine="708"/>
        <w:outlineLvl w:val="0"/>
        <w:rPr>
          <w:b/>
        </w:rPr>
      </w:pPr>
      <w:r w:rsidRPr="00D44190">
        <w:rPr>
          <w:b/>
        </w:rPr>
        <w:t xml:space="preserve">Задачи: </w:t>
      </w:r>
    </w:p>
    <w:p w:rsidR="003B6BEA" w:rsidRPr="00D44190" w:rsidRDefault="003B6BEA" w:rsidP="00415FB6">
      <w:pPr>
        <w:numPr>
          <w:ilvl w:val="0"/>
          <w:numId w:val="49"/>
        </w:numPr>
        <w:jc w:val="both"/>
      </w:pPr>
      <w:r w:rsidRPr="00D44190">
        <w:t>Накопление  опыты  восприятия  произведений   мировой  музыкальной  культуры  разных  эпох  и  стилей, а  также  расширение  знаний  детей   о народной  музыке.</w:t>
      </w:r>
    </w:p>
    <w:p w:rsidR="003B6BEA" w:rsidRPr="00D44190" w:rsidRDefault="003B6BEA" w:rsidP="00415FB6">
      <w:pPr>
        <w:numPr>
          <w:ilvl w:val="0"/>
          <w:numId w:val="49"/>
        </w:numPr>
        <w:jc w:val="both"/>
      </w:pPr>
      <w:r w:rsidRPr="00D44190">
        <w:t>Воспитание  эмоциональной  отзывчивости,  развитие  музыкальных  способностей,  мышления  (осознание  эмоционального  содержания  музыки, музыкальной  формы, жанра)</w:t>
      </w:r>
    </w:p>
    <w:p w:rsidR="003B6BEA" w:rsidRPr="00D44190" w:rsidRDefault="003B6BEA" w:rsidP="00415FB6">
      <w:pPr>
        <w:numPr>
          <w:ilvl w:val="0"/>
          <w:numId w:val="49"/>
        </w:numPr>
        <w:jc w:val="both"/>
      </w:pPr>
      <w:r w:rsidRPr="00D44190">
        <w:t>Воспитание  эстетических  чувств,  формирование тезауруса (сокровищницы  впечатлений)</w:t>
      </w:r>
    </w:p>
    <w:p w:rsidR="003B6BEA" w:rsidRPr="00D44190" w:rsidRDefault="003B6BEA" w:rsidP="00415FB6">
      <w:pPr>
        <w:numPr>
          <w:ilvl w:val="0"/>
          <w:numId w:val="49"/>
        </w:numPr>
        <w:jc w:val="both"/>
      </w:pPr>
      <w:r w:rsidRPr="00D44190">
        <w:t>Развитие умения  выражать  свои  музыкальные  впечатления  в  исполнительской,  творческой  деятельности (в  образном  слове, рисунках, пластике, инсценировках).</w:t>
      </w:r>
    </w:p>
    <w:p w:rsidR="003B6BEA" w:rsidRPr="00D44190" w:rsidRDefault="003B6BEA" w:rsidP="003B6BEA">
      <w:pPr>
        <w:jc w:val="both"/>
      </w:pPr>
    </w:p>
    <w:p w:rsidR="003B6BEA" w:rsidRPr="00D44190" w:rsidRDefault="003B6BEA" w:rsidP="003B6BEA">
      <w:pPr>
        <w:ind w:firstLine="708"/>
        <w:rPr>
          <w:b/>
        </w:rPr>
      </w:pPr>
      <w:r w:rsidRPr="00D44190">
        <w:rPr>
          <w:b/>
        </w:rPr>
        <w:t>Принципы    построения   программы</w:t>
      </w:r>
    </w:p>
    <w:p w:rsidR="003B6BEA" w:rsidRPr="00D44190" w:rsidRDefault="003B6BEA" w:rsidP="003B6BEA">
      <w:pPr>
        <w:ind w:firstLine="708"/>
        <w:jc w:val="both"/>
      </w:pPr>
      <w:r w:rsidRPr="00D44190">
        <w:t xml:space="preserve">Основной  принцип  -  </w:t>
      </w:r>
      <w:r w:rsidRPr="00D44190">
        <w:rPr>
          <w:b/>
          <w:i/>
        </w:rPr>
        <w:t xml:space="preserve">тематический </w:t>
      </w:r>
      <w:r w:rsidRPr="00D44190">
        <w:t xml:space="preserve"> (шесть  тем  на  1-2  месяца  изучения  и  их  повторение  каждый  год  на  новом  материале). Этот  принцип  помогает систематизировать  полученные  знания, поддерживают  интерес  к  музыке.</w:t>
      </w:r>
    </w:p>
    <w:p w:rsidR="003B6BEA" w:rsidRPr="00D44190" w:rsidRDefault="003B6BEA" w:rsidP="003B6BEA">
      <w:pPr>
        <w:ind w:firstLine="708"/>
        <w:jc w:val="both"/>
      </w:pPr>
      <w:r w:rsidRPr="00D44190">
        <w:lastRenderedPageBreak/>
        <w:t xml:space="preserve">Принцип  </w:t>
      </w:r>
      <w:r w:rsidRPr="00D44190">
        <w:rPr>
          <w:b/>
          <w:i/>
        </w:rPr>
        <w:t xml:space="preserve">концентрический  </w:t>
      </w:r>
      <w:r w:rsidRPr="00D44190">
        <w:t xml:space="preserve"> или   </w:t>
      </w:r>
      <w:r w:rsidRPr="00D44190">
        <w:rPr>
          <w:b/>
          <w:i/>
        </w:rPr>
        <w:t>принцип   цикличности</w:t>
      </w:r>
      <w:r w:rsidRPr="00D44190">
        <w:t xml:space="preserve"> (повторяемость тем) -  позволяет  легко  вернуться  в  следующем году  к  первой  теме.  Дети  применяют  усвоенное  и  познают  новое  на  следующем  этапе  музыкального  и общего  развития</w:t>
      </w:r>
    </w:p>
    <w:p w:rsidR="003B6BEA" w:rsidRPr="00D44190" w:rsidRDefault="003B6BEA" w:rsidP="003B6BEA">
      <w:pPr>
        <w:ind w:firstLine="708"/>
        <w:jc w:val="both"/>
      </w:pPr>
      <w:r w:rsidRPr="00D44190">
        <w:t xml:space="preserve">Принцип  -  </w:t>
      </w:r>
      <w:r w:rsidRPr="00D44190">
        <w:rPr>
          <w:b/>
          <w:i/>
        </w:rPr>
        <w:t xml:space="preserve">контрастное  сопоставление  репертуара </w:t>
      </w:r>
      <w:r w:rsidRPr="00D44190">
        <w:t>(пьесы  с одинаковыми или  близкими  названиями). Такие  сопоставления  рождают  проблемную  познавательно – оценочную  ситуацию, заинтересовывают  детей, позволяют  лучше  осознать  услышанное.</w:t>
      </w:r>
    </w:p>
    <w:p w:rsidR="003B6BEA" w:rsidRPr="00D44190" w:rsidRDefault="003B6BEA" w:rsidP="003B6BEA">
      <w:pPr>
        <w:ind w:firstLine="708"/>
        <w:jc w:val="both"/>
      </w:pPr>
      <w:r w:rsidRPr="00D44190">
        <w:t xml:space="preserve">Принцип  </w:t>
      </w:r>
      <w:r w:rsidRPr="00D44190">
        <w:rPr>
          <w:b/>
          <w:i/>
        </w:rPr>
        <w:t xml:space="preserve">адаптивности </w:t>
      </w:r>
      <w:r w:rsidRPr="00D44190">
        <w:t xml:space="preserve">   предполагает  гибкое  применение   содержания  и методов  музыкального  развития  детей  в зависимости  от  индивидуальных  и психофизиологических   особенностей  каждого  ребёнка. Допускает вариативное  применение  репертуара  внутри  каждой  темы</w:t>
      </w:r>
    </w:p>
    <w:p w:rsidR="003B6BEA" w:rsidRPr="00D44190" w:rsidRDefault="003B6BEA" w:rsidP="003B6BEA">
      <w:pPr>
        <w:ind w:firstLine="708"/>
        <w:jc w:val="both"/>
      </w:pPr>
      <w:r w:rsidRPr="00D44190">
        <w:t xml:space="preserve">Принцип  </w:t>
      </w:r>
      <w:r w:rsidRPr="00D44190">
        <w:rPr>
          <w:b/>
          <w:i/>
        </w:rPr>
        <w:t>синкретизма</w:t>
      </w:r>
      <w:r w:rsidRPr="00D44190">
        <w:t xml:space="preserve">  программы  предполагает  взаимосвязь  разных  видов музыкальной  и художественно – эстетической  деятельности в  непосредственной  образовательной  деятельности   при  объединяющей  роли  восприятия, «творческого  слушания»  музыки, побуждает  к  творческой  активности   в  следующих  формах:  музыкально – ритмические  движения, ритмопластика,  подпевание, пение, певческие  импровизации; оркестровка, игра  на  детских  музыкальных  инструментах;  рисование, восприятие  произведений  изобразительного  искусства, чтение  стихотворений, сочинение  сказок, игр –драматизаций, постановка  музыкальных  сказок  на  сюжеты  литературных  произведений (</w:t>
      </w:r>
      <w:r w:rsidRPr="00D44190">
        <w:rPr>
          <w:lang w:val="en-US"/>
        </w:rPr>
        <w:t>c</w:t>
      </w:r>
      <w:r w:rsidRPr="00D44190">
        <w:t xml:space="preserve">  ведущей  ролью  музыки),кукольного  музыкального  театра  и др. видов  детской  деятельности.</w:t>
      </w:r>
    </w:p>
    <w:p w:rsidR="003B6BEA" w:rsidRPr="00D44190" w:rsidRDefault="003B6BEA" w:rsidP="003B6BEA">
      <w:pPr>
        <w:ind w:firstLine="708"/>
        <w:jc w:val="both"/>
        <w:rPr>
          <w:sz w:val="6"/>
        </w:rPr>
      </w:pPr>
    </w:p>
    <w:p w:rsidR="003B6BEA" w:rsidRPr="00D44190" w:rsidRDefault="003B6BEA" w:rsidP="003B6BEA">
      <w:pPr>
        <w:ind w:firstLine="708"/>
        <w:jc w:val="both"/>
      </w:pPr>
      <w:r w:rsidRPr="00D44190">
        <w:rPr>
          <w:b/>
        </w:rPr>
        <w:t>Планируемые результаты как целевые ориентиры</w:t>
      </w:r>
      <w:r w:rsidRPr="00D44190">
        <w:rPr>
          <w:i/>
        </w:rPr>
        <w:t xml:space="preserve">: </w:t>
      </w:r>
    </w:p>
    <w:p w:rsidR="003B6BEA" w:rsidRPr="00D44190" w:rsidRDefault="003B6BEA" w:rsidP="00415FB6">
      <w:pPr>
        <w:numPr>
          <w:ilvl w:val="0"/>
          <w:numId w:val="51"/>
        </w:numPr>
        <w:jc w:val="both"/>
        <w:rPr>
          <w:rStyle w:val="c1"/>
        </w:rPr>
      </w:pPr>
      <w:r w:rsidRPr="00D44190">
        <w:rPr>
          <w:rStyle w:val="c1"/>
        </w:rPr>
        <w:t xml:space="preserve">У ребенка развит стойкий интерес к музыкальному искусству в целом. </w:t>
      </w:r>
    </w:p>
    <w:p w:rsidR="003B6BEA" w:rsidRPr="00D44190" w:rsidRDefault="003B6BEA" w:rsidP="00415FB6">
      <w:pPr>
        <w:numPr>
          <w:ilvl w:val="0"/>
          <w:numId w:val="51"/>
        </w:numPr>
        <w:jc w:val="both"/>
        <w:rPr>
          <w:rStyle w:val="c1"/>
        </w:rPr>
      </w:pPr>
      <w:r w:rsidRPr="00D44190">
        <w:rPr>
          <w:rStyle w:val="c1"/>
        </w:rPr>
        <w:t xml:space="preserve">Ребенком приобретен музыкально-слуховой опыт в процессе слушания произведений народной, классической и современной музыки. </w:t>
      </w:r>
    </w:p>
    <w:p w:rsidR="003B6BEA" w:rsidRPr="00D44190" w:rsidRDefault="003B6BEA" w:rsidP="00415FB6">
      <w:pPr>
        <w:numPr>
          <w:ilvl w:val="0"/>
          <w:numId w:val="51"/>
        </w:numPr>
        <w:jc w:val="both"/>
        <w:rPr>
          <w:rStyle w:val="c1"/>
        </w:rPr>
      </w:pPr>
      <w:r w:rsidRPr="00D44190">
        <w:rPr>
          <w:rStyle w:val="c1"/>
        </w:rPr>
        <w:t xml:space="preserve">У ребенка развито умение тщательно вслушиваться в каждую фразу музыкального произведения, ощущать связь между ними, улавливать смену настроения, чувствовать динамику музыкального образа и осознавать роль комплекса средств музыкальной выразительности в его воплощении. </w:t>
      </w:r>
    </w:p>
    <w:p w:rsidR="003B6BEA" w:rsidRPr="00D44190" w:rsidRDefault="003B6BEA" w:rsidP="00415FB6">
      <w:pPr>
        <w:numPr>
          <w:ilvl w:val="0"/>
          <w:numId w:val="51"/>
        </w:numPr>
        <w:jc w:val="both"/>
        <w:rPr>
          <w:rStyle w:val="c1"/>
        </w:rPr>
      </w:pPr>
      <w:r w:rsidRPr="00D44190">
        <w:rPr>
          <w:rStyle w:val="c1"/>
        </w:rPr>
        <w:t xml:space="preserve">Ребенок способен к эмоциональной и словесной оценке музыки.  </w:t>
      </w:r>
    </w:p>
    <w:p w:rsidR="003B6BEA" w:rsidRPr="003274B5" w:rsidRDefault="003B6BEA" w:rsidP="003B6BEA">
      <w:pPr>
        <w:ind w:firstLine="567"/>
        <w:jc w:val="both"/>
        <w:rPr>
          <w:sz w:val="10"/>
        </w:rPr>
      </w:pPr>
    </w:p>
    <w:p w:rsidR="003B6BEA" w:rsidRDefault="003B6BEA" w:rsidP="004E7AC8">
      <w:pPr>
        <w:rPr>
          <w:b/>
        </w:rPr>
      </w:pPr>
    </w:p>
    <w:p w:rsidR="004E7AC8" w:rsidRPr="00C66B41" w:rsidRDefault="004E7AC8" w:rsidP="004E7AC8">
      <w:pPr>
        <w:rPr>
          <w:b/>
        </w:rPr>
      </w:pPr>
      <w:r w:rsidRPr="00C66B41">
        <w:rPr>
          <w:b/>
        </w:rPr>
        <w:t>1.5. ПЛАНИРУЕМЫЕ РЕЗУЛЬТАТЫ ОСВОЕНИЯ ПРОГРАММЫ.</w:t>
      </w:r>
    </w:p>
    <w:p w:rsidR="004E7AC8" w:rsidRPr="004E7AC8" w:rsidRDefault="004E7AC8" w:rsidP="004E7AC8">
      <w:pPr>
        <w:ind w:firstLine="709"/>
        <w:jc w:val="both"/>
        <w:rPr>
          <w:sz w:val="10"/>
        </w:rPr>
      </w:pPr>
    </w:p>
    <w:p w:rsidR="004E7AC8" w:rsidRDefault="004E7AC8" w:rsidP="004E7AC8">
      <w:pPr>
        <w:pStyle w:val="Default"/>
        <w:ind w:firstLine="709"/>
        <w:jc w:val="both"/>
        <w:rPr>
          <w:sz w:val="23"/>
          <w:szCs w:val="23"/>
        </w:rPr>
      </w:pPr>
      <w:r>
        <w:rPr>
          <w:sz w:val="23"/>
          <w:szCs w:val="23"/>
        </w:rPr>
        <w:t xml:space="preserve">    </w:t>
      </w:r>
      <w:r w:rsidRPr="006D2144">
        <w:rPr>
          <w:sz w:val="23"/>
          <w:szCs w:val="23"/>
        </w:rPr>
        <w:t xml:space="preserve">В </w:t>
      </w:r>
      <w:r>
        <w:rPr>
          <w:sz w:val="23"/>
          <w:szCs w:val="23"/>
        </w:rPr>
        <w:t>ФГОС ДО</w:t>
      </w:r>
      <w:r w:rsidRPr="006D2144">
        <w:rPr>
          <w:sz w:val="23"/>
          <w:szCs w:val="23"/>
        </w:rPr>
        <w:t xml:space="preserve"> планируемые результаты представлены не как цели, а как целевые ориентиры, </w:t>
      </w:r>
      <w:r>
        <w:rPr>
          <w:sz w:val="23"/>
          <w:szCs w:val="23"/>
        </w:rPr>
        <w:t xml:space="preserve">которые представляют собой </w:t>
      </w:r>
      <w:r w:rsidRPr="006D2144">
        <w:rPr>
          <w:sz w:val="23"/>
          <w:szCs w:val="23"/>
        </w:rPr>
        <w:t xml:space="preserve"> социально - нормативные возрастные характеристики возможных достижений ребенка</w:t>
      </w:r>
      <w:r>
        <w:rPr>
          <w:sz w:val="23"/>
          <w:szCs w:val="23"/>
        </w:rPr>
        <w:t xml:space="preserve"> на этапе завершения уровня дошкольного образования</w:t>
      </w:r>
      <w:r w:rsidRPr="006D2144">
        <w:rPr>
          <w:sz w:val="23"/>
          <w:szCs w:val="23"/>
        </w:rPr>
        <w:t>. Специфика дошкольного детства</w:t>
      </w:r>
      <w:r>
        <w:rPr>
          <w:sz w:val="23"/>
          <w:szCs w:val="23"/>
        </w:rPr>
        <w:t xml:space="preserve"> (гибкость, пластичность развития ребенка, высокий разброс вариантов его развития, его непосредственность и непроизвольность )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4E7AC8" w:rsidRPr="004E7AC8" w:rsidRDefault="004E7AC8" w:rsidP="004E7AC8">
      <w:pPr>
        <w:pStyle w:val="Default"/>
        <w:jc w:val="both"/>
        <w:rPr>
          <w:sz w:val="6"/>
          <w:szCs w:val="23"/>
        </w:rPr>
      </w:pPr>
    </w:p>
    <w:p w:rsidR="004E7AC8" w:rsidRDefault="004E7AC8" w:rsidP="004E7AC8">
      <w:pPr>
        <w:pStyle w:val="Default"/>
        <w:rPr>
          <w:sz w:val="23"/>
          <w:szCs w:val="23"/>
        </w:rPr>
      </w:pPr>
      <w:r>
        <w:rPr>
          <w:b/>
          <w:bCs/>
          <w:i/>
          <w:iCs/>
          <w:sz w:val="23"/>
          <w:szCs w:val="23"/>
        </w:rPr>
        <w:t xml:space="preserve">Настоящие требования являются ориентирами  для: </w:t>
      </w:r>
    </w:p>
    <w:p w:rsidR="004E7AC8" w:rsidRDefault="004E7AC8" w:rsidP="00415FB6">
      <w:pPr>
        <w:pStyle w:val="Default"/>
        <w:numPr>
          <w:ilvl w:val="0"/>
          <w:numId w:val="55"/>
        </w:numPr>
        <w:jc w:val="both"/>
        <w:rPr>
          <w:sz w:val="23"/>
          <w:szCs w:val="23"/>
        </w:rPr>
      </w:pPr>
      <w:r>
        <w:rPr>
          <w:sz w:val="23"/>
          <w:szCs w:val="23"/>
        </w:rPr>
        <w:t xml:space="preserve">построения образовательной политики ДОУ; </w:t>
      </w:r>
    </w:p>
    <w:p w:rsidR="004E7AC8" w:rsidRDefault="004E7AC8" w:rsidP="00415FB6">
      <w:pPr>
        <w:pStyle w:val="Default"/>
        <w:numPr>
          <w:ilvl w:val="0"/>
          <w:numId w:val="55"/>
        </w:numPr>
        <w:jc w:val="both"/>
        <w:rPr>
          <w:sz w:val="23"/>
          <w:szCs w:val="23"/>
        </w:rPr>
      </w:pPr>
      <w:r>
        <w:rPr>
          <w:sz w:val="23"/>
          <w:szCs w:val="23"/>
        </w:rPr>
        <w:t xml:space="preserve">решения задач формирования Программы ДОУ; </w:t>
      </w:r>
    </w:p>
    <w:p w:rsidR="004E7AC8" w:rsidRDefault="004E7AC8" w:rsidP="00415FB6">
      <w:pPr>
        <w:pStyle w:val="Default"/>
        <w:numPr>
          <w:ilvl w:val="0"/>
          <w:numId w:val="55"/>
        </w:numPr>
        <w:jc w:val="both"/>
        <w:rPr>
          <w:sz w:val="23"/>
          <w:szCs w:val="23"/>
        </w:rPr>
      </w:pPr>
      <w:r>
        <w:rPr>
          <w:sz w:val="23"/>
          <w:szCs w:val="23"/>
        </w:rPr>
        <w:t xml:space="preserve">анализа профессиональной деятельности; взаимодействия с семьям; </w:t>
      </w:r>
    </w:p>
    <w:p w:rsidR="004E7AC8" w:rsidRDefault="004E7AC8" w:rsidP="00415FB6">
      <w:pPr>
        <w:pStyle w:val="Default"/>
        <w:numPr>
          <w:ilvl w:val="0"/>
          <w:numId w:val="55"/>
        </w:numPr>
        <w:jc w:val="both"/>
        <w:rPr>
          <w:sz w:val="23"/>
          <w:szCs w:val="23"/>
        </w:rPr>
      </w:pPr>
      <w:r>
        <w:rPr>
          <w:sz w:val="23"/>
          <w:szCs w:val="23"/>
        </w:rPr>
        <w:t xml:space="preserve">информирования родителей (законных представителей) и общественности относительно целей образовательной деятельности ДОУ; </w:t>
      </w:r>
    </w:p>
    <w:p w:rsidR="004E7AC8" w:rsidRDefault="004E7AC8" w:rsidP="00415FB6">
      <w:pPr>
        <w:pStyle w:val="Default"/>
        <w:numPr>
          <w:ilvl w:val="0"/>
          <w:numId w:val="55"/>
        </w:numPr>
        <w:jc w:val="both"/>
        <w:rPr>
          <w:sz w:val="23"/>
          <w:szCs w:val="23"/>
        </w:rPr>
      </w:pPr>
      <w:r>
        <w:rPr>
          <w:sz w:val="23"/>
          <w:szCs w:val="23"/>
        </w:rPr>
        <w:t xml:space="preserve">для осуществления индивидуально-дифференцированного подхода к детям . </w:t>
      </w:r>
    </w:p>
    <w:p w:rsidR="004E7AC8" w:rsidRDefault="004E7AC8" w:rsidP="004E7AC8">
      <w:pPr>
        <w:pStyle w:val="Default"/>
        <w:rPr>
          <w:sz w:val="23"/>
          <w:szCs w:val="23"/>
        </w:rPr>
      </w:pPr>
    </w:p>
    <w:p w:rsidR="004E7AC8" w:rsidRPr="006755BE" w:rsidRDefault="004E7AC8" w:rsidP="004E7AC8">
      <w:pPr>
        <w:pStyle w:val="Default"/>
        <w:jc w:val="both"/>
      </w:pPr>
      <w:r w:rsidRPr="006755BE">
        <w:rPr>
          <w:b/>
          <w:bCs/>
        </w:rPr>
        <w:t xml:space="preserve">Планируемые результаты освоения образовательного содержания основной части Образовательной программы ДОУ </w:t>
      </w:r>
    </w:p>
    <w:p w:rsidR="004E7AC8" w:rsidRPr="006755BE" w:rsidRDefault="004E7AC8" w:rsidP="004E7AC8">
      <w:pPr>
        <w:ind w:firstLine="709"/>
        <w:jc w:val="both"/>
        <w:rPr>
          <w:sz w:val="10"/>
        </w:rPr>
      </w:pPr>
    </w:p>
    <w:p w:rsidR="004E7AC8" w:rsidRPr="006755BE" w:rsidRDefault="004E7AC8" w:rsidP="004E7AC8">
      <w:pPr>
        <w:pStyle w:val="msonormalbullet2gif"/>
        <w:spacing w:before="0" w:beforeAutospacing="0" w:after="0" w:afterAutospacing="0"/>
        <w:ind w:firstLine="709"/>
        <w:contextualSpacing/>
        <w:jc w:val="both"/>
      </w:pPr>
      <w:r w:rsidRPr="006755BE">
        <w:t>В соответствии с ФГОС ДО требования к планируемым результатам освоения ООПДО устанавливаются в виде целевых ориентиров «на выходе» из раннего и дошкольного возраста.</w:t>
      </w:r>
    </w:p>
    <w:p w:rsidR="004E7AC8" w:rsidRPr="006755BE" w:rsidRDefault="004E7AC8" w:rsidP="004E7AC8">
      <w:pPr>
        <w:pStyle w:val="msonormalbullet2gif"/>
        <w:spacing w:before="0" w:beforeAutospacing="0" w:after="0" w:afterAutospacing="0"/>
        <w:ind w:firstLine="709"/>
        <w:contextualSpacing/>
        <w:jc w:val="both"/>
        <w:rPr>
          <w:sz w:val="8"/>
        </w:rPr>
      </w:pPr>
    </w:p>
    <w:tbl>
      <w:tblPr>
        <w:tblStyle w:val="aa"/>
        <w:tblW w:w="10064"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49"/>
        <w:gridCol w:w="9515"/>
      </w:tblGrid>
      <w:tr w:rsidR="006755BE" w:rsidRPr="006755BE" w:rsidTr="00747E46">
        <w:trPr>
          <w:tblCellSpacing w:w="20" w:type="dxa"/>
        </w:trPr>
        <w:tc>
          <w:tcPr>
            <w:tcW w:w="342" w:type="dxa"/>
            <w:vAlign w:val="center"/>
          </w:tcPr>
          <w:p w:rsidR="006755BE" w:rsidRPr="006755BE" w:rsidRDefault="006755BE" w:rsidP="00B534EF">
            <w:pPr>
              <w:shd w:val="clear" w:color="auto" w:fill="FFFFFF"/>
              <w:rPr>
                <w:color w:val="000000"/>
                <w:sz w:val="18"/>
                <w:szCs w:val="24"/>
              </w:rPr>
            </w:pPr>
            <w:r w:rsidRPr="006755BE">
              <w:rPr>
                <w:color w:val="000000"/>
                <w:sz w:val="18"/>
                <w:szCs w:val="24"/>
              </w:rPr>
              <w:lastRenderedPageBreak/>
              <w:t>№ п/п</w:t>
            </w:r>
          </w:p>
        </w:tc>
        <w:tc>
          <w:tcPr>
            <w:tcW w:w="9602" w:type="dxa"/>
            <w:vAlign w:val="center"/>
          </w:tcPr>
          <w:p w:rsidR="006755BE" w:rsidRPr="006755BE" w:rsidRDefault="006755BE" w:rsidP="006755BE">
            <w:pPr>
              <w:shd w:val="clear" w:color="auto" w:fill="FFFFFF"/>
              <w:jc w:val="center"/>
              <w:rPr>
                <w:b/>
                <w:color w:val="000000"/>
              </w:rPr>
            </w:pPr>
            <w:r w:rsidRPr="006755BE">
              <w:rPr>
                <w:b/>
                <w:color w:val="000000"/>
                <w:sz w:val="24"/>
                <w:szCs w:val="24"/>
              </w:rPr>
              <w:t>Целевые ориентиры образования в  раннем возрасте:</w:t>
            </w:r>
          </w:p>
        </w:tc>
      </w:tr>
      <w:tr w:rsidR="006755BE" w:rsidRPr="006755BE" w:rsidTr="00747E46">
        <w:trPr>
          <w:tblCellSpacing w:w="20" w:type="dxa"/>
        </w:trPr>
        <w:tc>
          <w:tcPr>
            <w:tcW w:w="342" w:type="dxa"/>
            <w:vAlign w:val="center"/>
          </w:tcPr>
          <w:p w:rsidR="006755BE" w:rsidRPr="006755BE" w:rsidRDefault="006755BE" w:rsidP="00B534EF">
            <w:pPr>
              <w:shd w:val="clear" w:color="auto" w:fill="FFFFFF"/>
              <w:rPr>
                <w:color w:val="000000"/>
                <w:sz w:val="24"/>
              </w:rPr>
            </w:pPr>
            <w:r>
              <w:rPr>
                <w:color w:val="000000"/>
                <w:sz w:val="24"/>
              </w:rPr>
              <w:t>1</w:t>
            </w:r>
          </w:p>
        </w:tc>
        <w:tc>
          <w:tcPr>
            <w:tcW w:w="9602" w:type="dxa"/>
          </w:tcPr>
          <w:p w:rsidR="006755BE" w:rsidRPr="006755BE" w:rsidRDefault="006755BE" w:rsidP="006755BE">
            <w:pPr>
              <w:shd w:val="clear" w:color="auto" w:fill="FFFFFF"/>
              <w:jc w:val="both"/>
              <w:rPr>
                <w:color w:val="000000"/>
                <w:sz w:val="24"/>
                <w:szCs w:val="24"/>
              </w:rPr>
            </w:pPr>
            <w:r w:rsidRPr="006755BE">
              <w:rPr>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r>
      <w:tr w:rsidR="006755BE" w:rsidRPr="006755BE" w:rsidTr="00747E46">
        <w:trPr>
          <w:tblCellSpacing w:w="20" w:type="dxa"/>
        </w:trPr>
        <w:tc>
          <w:tcPr>
            <w:tcW w:w="342" w:type="dxa"/>
            <w:vAlign w:val="center"/>
          </w:tcPr>
          <w:p w:rsidR="006755BE" w:rsidRPr="006755BE" w:rsidRDefault="006755BE" w:rsidP="00B534EF">
            <w:pPr>
              <w:shd w:val="clear" w:color="auto" w:fill="FFFFFF"/>
              <w:rPr>
                <w:color w:val="000000"/>
                <w:sz w:val="24"/>
              </w:rPr>
            </w:pPr>
            <w:r>
              <w:rPr>
                <w:color w:val="000000"/>
                <w:sz w:val="24"/>
              </w:rPr>
              <w:t>2</w:t>
            </w:r>
          </w:p>
        </w:tc>
        <w:tc>
          <w:tcPr>
            <w:tcW w:w="9602" w:type="dxa"/>
          </w:tcPr>
          <w:p w:rsidR="006755BE" w:rsidRPr="006755BE" w:rsidRDefault="006755BE" w:rsidP="006755BE">
            <w:pPr>
              <w:shd w:val="clear" w:color="auto" w:fill="FFFFFF"/>
              <w:jc w:val="both"/>
              <w:rPr>
                <w:color w:val="000000"/>
                <w:sz w:val="24"/>
                <w:szCs w:val="24"/>
              </w:rPr>
            </w:pPr>
            <w:r w:rsidRPr="006755BE">
              <w:rPr>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r>
      <w:tr w:rsidR="006755BE" w:rsidRPr="006755BE" w:rsidTr="00747E46">
        <w:trPr>
          <w:tblCellSpacing w:w="20" w:type="dxa"/>
        </w:trPr>
        <w:tc>
          <w:tcPr>
            <w:tcW w:w="342" w:type="dxa"/>
            <w:vAlign w:val="center"/>
          </w:tcPr>
          <w:p w:rsidR="006755BE" w:rsidRPr="006755BE" w:rsidRDefault="006755BE" w:rsidP="00B534EF">
            <w:pPr>
              <w:shd w:val="clear" w:color="auto" w:fill="FFFFFF"/>
              <w:rPr>
                <w:color w:val="000000"/>
                <w:sz w:val="24"/>
              </w:rPr>
            </w:pPr>
            <w:r>
              <w:rPr>
                <w:color w:val="000000"/>
                <w:sz w:val="24"/>
              </w:rPr>
              <w:t>3</w:t>
            </w:r>
          </w:p>
        </w:tc>
        <w:tc>
          <w:tcPr>
            <w:tcW w:w="9602" w:type="dxa"/>
          </w:tcPr>
          <w:p w:rsidR="006755BE" w:rsidRPr="006755BE" w:rsidRDefault="006755BE" w:rsidP="006755BE">
            <w:pPr>
              <w:shd w:val="clear" w:color="auto" w:fill="FFFFFF"/>
              <w:jc w:val="both"/>
              <w:rPr>
                <w:color w:val="000000"/>
                <w:sz w:val="24"/>
                <w:szCs w:val="24"/>
              </w:rPr>
            </w:pPr>
            <w:r w:rsidRPr="006755BE">
              <w:rPr>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r>
      <w:tr w:rsidR="006755BE" w:rsidRPr="006755BE" w:rsidTr="00747E46">
        <w:trPr>
          <w:tblCellSpacing w:w="20" w:type="dxa"/>
        </w:trPr>
        <w:tc>
          <w:tcPr>
            <w:tcW w:w="342" w:type="dxa"/>
            <w:vAlign w:val="center"/>
          </w:tcPr>
          <w:p w:rsidR="006755BE" w:rsidRPr="006755BE" w:rsidRDefault="006755BE" w:rsidP="00B534EF">
            <w:pPr>
              <w:shd w:val="clear" w:color="auto" w:fill="FFFFFF"/>
              <w:rPr>
                <w:color w:val="000000"/>
                <w:sz w:val="24"/>
              </w:rPr>
            </w:pPr>
            <w:r>
              <w:rPr>
                <w:color w:val="000000"/>
                <w:sz w:val="24"/>
              </w:rPr>
              <w:t>4</w:t>
            </w:r>
          </w:p>
        </w:tc>
        <w:tc>
          <w:tcPr>
            <w:tcW w:w="9602" w:type="dxa"/>
          </w:tcPr>
          <w:p w:rsidR="006755BE" w:rsidRPr="006755BE" w:rsidRDefault="006755BE" w:rsidP="006755BE">
            <w:pPr>
              <w:shd w:val="clear" w:color="auto" w:fill="FFFFFF"/>
              <w:jc w:val="both"/>
              <w:rPr>
                <w:color w:val="000000"/>
                <w:sz w:val="24"/>
                <w:szCs w:val="24"/>
              </w:rPr>
            </w:pPr>
            <w:r w:rsidRPr="006755BE">
              <w:rPr>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r>
      <w:tr w:rsidR="006755BE" w:rsidRPr="006755BE" w:rsidTr="00747E46">
        <w:trPr>
          <w:tblCellSpacing w:w="20" w:type="dxa"/>
        </w:trPr>
        <w:tc>
          <w:tcPr>
            <w:tcW w:w="342" w:type="dxa"/>
            <w:vAlign w:val="center"/>
          </w:tcPr>
          <w:p w:rsidR="006755BE" w:rsidRPr="006755BE" w:rsidRDefault="006755BE" w:rsidP="00B534EF">
            <w:pPr>
              <w:shd w:val="clear" w:color="auto" w:fill="FFFFFF"/>
              <w:rPr>
                <w:color w:val="000000"/>
                <w:sz w:val="24"/>
              </w:rPr>
            </w:pPr>
            <w:r>
              <w:rPr>
                <w:color w:val="000000"/>
                <w:sz w:val="24"/>
              </w:rPr>
              <w:t>5</w:t>
            </w:r>
          </w:p>
        </w:tc>
        <w:tc>
          <w:tcPr>
            <w:tcW w:w="9602" w:type="dxa"/>
          </w:tcPr>
          <w:p w:rsidR="006755BE" w:rsidRPr="006755BE" w:rsidRDefault="006755BE" w:rsidP="006755BE">
            <w:pPr>
              <w:shd w:val="clear" w:color="auto" w:fill="FFFFFF"/>
              <w:jc w:val="both"/>
              <w:rPr>
                <w:color w:val="000000"/>
                <w:sz w:val="24"/>
                <w:szCs w:val="24"/>
              </w:rPr>
            </w:pPr>
            <w:r w:rsidRPr="006755BE">
              <w:rPr>
                <w:color w:val="000000"/>
                <w:sz w:val="24"/>
                <w:szCs w:val="24"/>
              </w:rPr>
              <w:t>Проявляет интерес к сверстникам; наблюдает за их действиями и подражает им;</w:t>
            </w:r>
          </w:p>
        </w:tc>
      </w:tr>
      <w:tr w:rsidR="006755BE" w:rsidRPr="006755BE" w:rsidTr="00747E46">
        <w:trPr>
          <w:tblCellSpacing w:w="20" w:type="dxa"/>
        </w:trPr>
        <w:tc>
          <w:tcPr>
            <w:tcW w:w="342" w:type="dxa"/>
            <w:vAlign w:val="center"/>
          </w:tcPr>
          <w:p w:rsidR="006755BE" w:rsidRPr="006755BE" w:rsidRDefault="006755BE" w:rsidP="00B534EF">
            <w:pPr>
              <w:shd w:val="clear" w:color="auto" w:fill="FFFFFF"/>
              <w:rPr>
                <w:color w:val="000000"/>
                <w:sz w:val="24"/>
              </w:rPr>
            </w:pPr>
            <w:r>
              <w:rPr>
                <w:color w:val="000000"/>
                <w:sz w:val="24"/>
              </w:rPr>
              <w:t>6</w:t>
            </w:r>
          </w:p>
        </w:tc>
        <w:tc>
          <w:tcPr>
            <w:tcW w:w="9602" w:type="dxa"/>
          </w:tcPr>
          <w:p w:rsidR="006755BE" w:rsidRPr="006755BE" w:rsidRDefault="006755BE" w:rsidP="006755BE">
            <w:pPr>
              <w:shd w:val="clear" w:color="auto" w:fill="FFFFFF"/>
              <w:jc w:val="both"/>
              <w:rPr>
                <w:color w:val="000000"/>
                <w:sz w:val="24"/>
                <w:szCs w:val="24"/>
              </w:rPr>
            </w:pPr>
            <w:r w:rsidRPr="006755BE">
              <w:rPr>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tc>
      </w:tr>
      <w:tr w:rsidR="006755BE" w:rsidRPr="006755BE" w:rsidTr="00747E46">
        <w:trPr>
          <w:tblCellSpacing w:w="20" w:type="dxa"/>
        </w:trPr>
        <w:tc>
          <w:tcPr>
            <w:tcW w:w="342" w:type="dxa"/>
            <w:vAlign w:val="center"/>
          </w:tcPr>
          <w:p w:rsidR="006755BE" w:rsidRPr="006755BE" w:rsidRDefault="006755BE" w:rsidP="00B534EF">
            <w:pPr>
              <w:shd w:val="clear" w:color="auto" w:fill="FFFFFF"/>
              <w:rPr>
                <w:color w:val="000000"/>
                <w:sz w:val="24"/>
              </w:rPr>
            </w:pPr>
            <w:r>
              <w:rPr>
                <w:color w:val="000000"/>
                <w:sz w:val="24"/>
              </w:rPr>
              <w:t>7</w:t>
            </w:r>
          </w:p>
        </w:tc>
        <w:tc>
          <w:tcPr>
            <w:tcW w:w="9602" w:type="dxa"/>
          </w:tcPr>
          <w:p w:rsidR="006755BE" w:rsidRPr="006755BE" w:rsidRDefault="006755BE" w:rsidP="006755BE">
            <w:pPr>
              <w:shd w:val="clear" w:color="auto" w:fill="FFFFFF"/>
              <w:jc w:val="both"/>
              <w:rPr>
                <w:color w:val="000000"/>
                <w:sz w:val="24"/>
                <w:szCs w:val="24"/>
              </w:rPr>
            </w:pPr>
            <w:r w:rsidRPr="006755BE">
              <w:rPr>
                <w:color w:val="000000"/>
                <w:sz w:val="24"/>
                <w:szCs w:val="24"/>
              </w:rPr>
              <w:t>У ребенка развита крупная моторика, он стремится осваивать различные виды движения (бег, лазанье, перешагивание и пр.)</w:t>
            </w:r>
          </w:p>
        </w:tc>
      </w:tr>
    </w:tbl>
    <w:p w:rsidR="006755BE" w:rsidRPr="006755BE" w:rsidRDefault="006755BE" w:rsidP="004E7AC8">
      <w:pPr>
        <w:shd w:val="clear" w:color="auto" w:fill="FFFFFF"/>
        <w:rPr>
          <w:b/>
          <w:color w:val="000000"/>
        </w:rPr>
      </w:pPr>
    </w:p>
    <w:p w:rsidR="006755BE" w:rsidRPr="006755BE" w:rsidRDefault="006755BE" w:rsidP="006755BE">
      <w:pPr>
        <w:pStyle w:val="a6"/>
        <w:jc w:val="both"/>
        <w:rPr>
          <w:rFonts w:eastAsiaTheme="minorHAnsi"/>
          <w:color w:val="000000"/>
          <w:sz w:val="2"/>
        </w:rPr>
      </w:pPr>
    </w:p>
    <w:tbl>
      <w:tblPr>
        <w:tblStyle w:val="aa"/>
        <w:tblW w:w="10064"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650"/>
        <w:gridCol w:w="9414"/>
      </w:tblGrid>
      <w:tr w:rsidR="006755BE" w:rsidRPr="006755BE" w:rsidTr="00747E46">
        <w:trPr>
          <w:tblCellSpacing w:w="20" w:type="dxa"/>
        </w:trPr>
        <w:tc>
          <w:tcPr>
            <w:tcW w:w="342" w:type="dxa"/>
            <w:vMerge w:val="restart"/>
            <w:vAlign w:val="center"/>
          </w:tcPr>
          <w:p w:rsidR="006755BE" w:rsidRPr="006755BE" w:rsidRDefault="006755BE" w:rsidP="00B534EF">
            <w:pPr>
              <w:shd w:val="clear" w:color="auto" w:fill="FFFFFF"/>
              <w:jc w:val="center"/>
              <w:rPr>
                <w:b/>
                <w:color w:val="000000"/>
                <w:sz w:val="24"/>
                <w:szCs w:val="24"/>
              </w:rPr>
            </w:pPr>
            <w:r w:rsidRPr="006755BE">
              <w:rPr>
                <w:b/>
                <w:color w:val="000000"/>
                <w:sz w:val="24"/>
                <w:szCs w:val="24"/>
              </w:rPr>
              <w:t>№ п/п</w:t>
            </w:r>
          </w:p>
        </w:tc>
        <w:tc>
          <w:tcPr>
            <w:tcW w:w="9602" w:type="dxa"/>
          </w:tcPr>
          <w:p w:rsidR="006755BE" w:rsidRPr="006755BE" w:rsidRDefault="006755BE" w:rsidP="00B534EF">
            <w:pPr>
              <w:shd w:val="clear" w:color="auto" w:fill="FFFFFF"/>
              <w:jc w:val="center"/>
              <w:rPr>
                <w:b/>
                <w:color w:val="000000"/>
                <w:sz w:val="24"/>
                <w:szCs w:val="24"/>
              </w:rPr>
            </w:pPr>
            <w:r w:rsidRPr="006755BE">
              <w:rPr>
                <w:b/>
                <w:color w:val="000000"/>
                <w:sz w:val="24"/>
                <w:szCs w:val="24"/>
              </w:rPr>
              <w:t>Целевые ориентиры на этапе завершения  дошкольного образования:</w:t>
            </w:r>
          </w:p>
        </w:tc>
      </w:tr>
      <w:tr w:rsidR="006755BE" w:rsidRPr="006755BE" w:rsidTr="00747E46">
        <w:trPr>
          <w:tblCellSpacing w:w="20" w:type="dxa"/>
        </w:trPr>
        <w:tc>
          <w:tcPr>
            <w:tcW w:w="342" w:type="dxa"/>
            <w:vMerge/>
          </w:tcPr>
          <w:p w:rsidR="006755BE" w:rsidRPr="006755BE" w:rsidRDefault="006755BE" w:rsidP="00B534EF">
            <w:pPr>
              <w:pStyle w:val="a6"/>
              <w:rPr>
                <w:rFonts w:eastAsiaTheme="minorHAnsi"/>
                <w:color w:val="000000"/>
              </w:rPr>
            </w:pPr>
          </w:p>
        </w:tc>
        <w:tc>
          <w:tcPr>
            <w:tcW w:w="9602" w:type="dxa"/>
            <w:shd w:val="clear" w:color="auto" w:fill="D9D9D9" w:themeFill="background1" w:themeFillShade="D9"/>
            <w:vAlign w:val="center"/>
          </w:tcPr>
          <w:p w:rsidR="006755BE" w:rsidRPr="006755BE" w:rsidRDefault="006755BE" w:rsidP="00B534EF">
            <w:pPr>
              <w:pStyle w:val="a6"/>
              <w:jc w:val="center"/>
              <w:rPr>
                <w:rFonts w:eastAsiaTheme="minorHAnsi"/>
                <w:b/>
                <w:i/>
                <w:color w:val="000000"/>
              </w:rPr>
            </w:pPr>
            <w:r w:rsidRPr="006755BE">
              <w:rPr>
                <w:rFonts w:eastAsiaTheme="minorHAnsi"/>
                <w:b/>
                <w:i/>
                <w:color w:val="000000"/>
              </w:rPr>
              <w:t>В соответствии ФГОС ДО</w:t>
            </w:r>
          </w:p>
        </w:tc>
      </w:tr>
      <w:tr w:rsidR="006755BE" w:rsidRPr="006755BE" w:rsidTr="00747E46">
        <w:trPr>
          <w:tblCellSpacing w:w="20" w:type="dxa"/>
        </w:trPr>
        <w:tc>
          <w:tcPr>
            <w:tcW w:w="342" w:type="dxa"/>
            <w:vAlign w:val="center"/>
          </w:tcPr>
          <w:p w:rsidR="006755BE" w:rsidRPr="006755BE" w:rsidRDefault="006755BE" w:rsidP="00B534EF">
            <w:pPr>
              <w:shd w:val="clear" w:color="auto" w:fill="FFFFFF"/>
              <w:rPr>
                <w:color w:val="000000"/>
                <w:sz w:val="24"/>
                <w:szCs w:val="24"/>
              </w:rPr>
            </w:pPr>
            <w:r w:rsidRPr="006755BE">
              <w:rPr>
                <w:color w:val="000000"/>
                <w:sz w:val="24"/>
                <w:szCs w:val="24"/>
              </w:rPr>
              <w:t>1</w:t>
            </w:r>
          </w:p>
        </w:tc>
        <w:tc>
          <w:tcPr>
            <w:tcW w:w="9602" w:type="dxa"/>
          </w:tcPr>
          <w:p w:rsidR="006755BE" w:rsidRPr="006755BE" w:rsidRDefault="006755BE" w:rsidP="006755BE">
            <w:pPr>
              <w:shd w:val="clear" w:color="auto" w:fill="FFFFFF"/>
              <w:rPr>
                <w:color w:val="000000"/>
                <w:sz w:val="24"/>
                <w:szCs w:val="24"/>
              </w:rPr>
            </w:pPr>
            <w:r w:rsidRPr="006755BE">
              <w:rPr>
                <w:color w:val="000000"/>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r>
      <w:tr w:rsidR="006755BE" w:rsidRPr="006755BE" w:rsidTr="00747E46">
        <w:trPr>
          <w:tblCellSpacing w:w="20" w:type="dxa"/>
        </w:trPr>
        <w:tc>
          <w:tcPr>
            <w:tcW w:w="342" w:type="dxa"/>
            <w:vAlign w:val="center"/>
          </w:tcPr>
          <w:p w:rsidR="006755BE" w:rsidRPr="006755BE" w:rsidRDefault="006755BE" w:rsidP="00B534EF">
            <w:pPr>
              <w:shd w:val="clear" w:color="auto" w:fill="FFFFFF"/>
              <w:rPr>
                <w:color w:val="000000"/>
                <w:sz w:val="24"/>
                <w:szCs w:val="24"/>
              </w:rPr>
            </w:pPr>
            <w:r w:rsidRPr="006755BE">
              <w:rPr>
                <w:color w:val="000000"/>
                <w:sz w:val="24"/>
                <w:szCs w:val="24"/>
              </w:rPr>
              <w:t>2</w:t>
            </w:r>
          </w:p>
        </w:tc>
        <w:tc>
          <w:tcPr>
            <w:tcW w:w="9602" w:type="dxa"/>
          </w:tcPr>
          <w:p w:rsidR="006755BE" w:rsidRPr="006755BE" w:rsidRDefault="006755BE" w:rsidP="00B534EF">
            <w:pPr>
              <w:shd w:val="clear" w:color="auto" w:fill="FFFFFF"/>
              <w:rPr>
                <w:color w:val="000000"/>
                <w:sz w:val="24"/>
                <w:szCs w:val="24"/>
              </w:rPr>
            </w:pPr>
            <w:r w:rsidRPr="006755BE">
              <w:rPr>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6755BE" w:rsidRPr="006755BE" w:rsidRDefault="006755BE" w:rsidP="00B534EF">
            <w:pPr>
              <w:shd w:val="clear" w:color="auto" w:fill="FFFFFF"/>
              <w:rPr>
                <w:color w:val="000000"/>
                <w:sz w:val="24"/>
                <w:szCs w:val="24"/>
              </w:rPr>
            </w:pPr>
            <w:r w:rsidRPr="006755BE">
              <w:rPr>
                <w:color w:val="000000"/>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r>
      <w:tr w:rsidR="006755BE" w:rsidRPr="006755BE" w:rsidTr="00747E46">
        <w:trPr>
          <w:tblCellSpacing w:w="20" w:type="dxa"/>
        </w:trPr>
        <w:tc>
          <w:tcPr>
            <w:tcW w:w="342" w:type="dxa"/>
            <w:vAlign w:val="center"/>
          </w:tcPr>
          <w:p w:rsidR="006755BE" w:rsidRPr="006755BE" w:rsidRDefault="006755BE" w:rsidP="00B534EF">
            <w:pPr>
              <w:shd w:val="clear" w:color="auto" w:fill="FFFFFF"/>
              <w:rPr>
                <w:color w:val="000000"/>
                <w:sz w:val="24"/>
                <w:szCs w:val="24"/>
              </w:rPr>
            </w:pPr>
            <w:r w:rsidRPr="006755BE">
              <w:rPr>
                <w:color w:val="000000"/>
                <w:sz w:val="24"/>
                <w:szCs w:val="24"/>
              </w:rPr>
              <w:t>3</w:t>
            </w:r>
          </w:p>
        </w:tc>
        <w:tc>
          <w:tcPr>
            <w:tcW w:w="9602" w:type="dxa"/>
          </w:tcPr>
          <w:p w:rsidR="006755BE" w:rsidRPr="006755BE" w:rsidRDefault="006755BE" w:rsidP="006755BE">
            <w:pPr>
              <w:shd w:val="clear" w:color="auto" w:fill="FFFFFF"/>
              <w:jc w:val="both"/>
              <w:rPr>
                <w:color w:val="000000"/>
                <w:sz w:val="24"/>
                <w:szCs w:val="24"/>
              </w:rPr>
            </w:pPr>
            <w:r w:rsidRPr="006755BE">
              <w:rPr>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r>
      <w:tr w:rsidR="006755BE" w:rsidRPr="006755BE" w:rsidTr="00747E46">
        <w:trPr>
          <w:tblCellSpacing w:w="20" w:type="dxa"/>
        </w:trPr>
        <w:tc>
          <w:tcPr>
            <w:tcW w:w="342" w:type="dxa"/>
            <w:vAlign w:val="center"/>
          </w:tcPr>
          <w:p w:rsidR="006755BE" w:rsidRPr="006755BE" w:rsidRDefault="006755BE" w:rsidP="00B534EF">
            <w:pPr>
              <w:shd w:val="clear" w:color="auto" w:fill="FFFFFF"/>
              <w:rPr>
                <w:color w:val="000000"/>
                <w:sz w:val="24"/>
                <w:szCs w:val="24"/>
              </w:rPr>
            </w:pPr>
            <w:r w:rsidRPr="006755BE">
              <w:rPr>
                <w:color w:val="000000"/>
                <w:sz w:val="24"/>
                <w:szCs w:val="24"/>
              </w:rPr>
              <w:t>4</w:t>
            </w:r>
          </w:p>
        </w:tc>
        <w:tc>
          <w:tcPr>
            <w:tcW w:w="9602" w:type="dxa"/>
          </w:tcPr>
          <w:p w:rsidR="006755BE" w:rsidRPr="006755BE" w:rsidRDefault="006755BE" w:rsidP="006755BE">
            <w:pPr>
              <w:shd w:val="clear" w:color="auto" w:fill="FFFFFF"/>
              <w:jc w:val="both"/>
              <w:rPr>
                <w:color w:val="000000"/>
                <w:sz w:val="24"/>
                <w:szCs w:val="24"/>
              </w:rPr>
            </w:pPr>
            <w:r w:rsidRPr="006755BE">
              <w:rPr>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r>
      <w:tr w:rsidR="006755BE" w:rsidRPr="006755BE" w:rsidTr="00747E46">
        <w:trPr>
          <w:tblCellSpacing w:w="20" w:type="dxa"/>
        </w:trPr>
        <w:tc>
          <w:tcPr>
            <w:tcW w:w="342" w:type="dxa"/>
            <w:vAlign w:val="center"/>
          </w:tcPr>
          <w:p w:rsidR="006755BE" w:rsidRPr="006755BE" w:rsidRDefault="006755BE" w:rsidP="00B534EF">
            <w:pPr>
              <w:shd w:val="clear" w:color="auto" w:fill="FFFFFF"/>
              <w:rPr>
                <w:color w:val="000000"/>
                <w:sz w:val="24"/>
                <w:szCs w:val="24"/>
              </w:rPr>
            </w:pPr>
            <w:r w:rsidRPr="006755BE">
              <w:rPr>
                <w:color w:val="000000"/>
                <w:sz w:val="24"/>
                <w:szCs w:val="24"/>
              </w:rPr>
              <w:t>5</w:t>
            </w:r>
          </w:p>
        </w:tc>
        <w:tc>
          <w:tcPr>
            <w:tcW w:w="9602" w:type="dxa"/>
          </w:tcPr>
          <w:p w:rsidR="006755BE" w:rsidRPr="006755BE" w:rsidRDefault="006755BE" w:rsidP="006755BE">
            <w:pPr>
              <w:shd w:val="clear" w:color="auto" w:fill="FFFFFF"/>
              <w:jc w:val="both"/>
              <w:rPr>
                <w:color w:val="000000"/>
                <w:sz w:val="24"/>
                <w:szCs w:val="24"/>
              </w:rPr>
            </w:pPr>
            <w:r w:rsidRPr="006755BE">
              <w:rPr>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r>
      <w:tr w:rsidR="006755BE" w:rsidRPr="006755BE" w:rsidTr="00747E46">
        <w:trPr>
          <w:tblCellSpacing w:w="20" w:type="dxa"/>
        </w:trPr>
        <w:tc>
          <w:tcPr>
            <w:tcW w:w="342" w:type="dxa"/>
            <w:vAlign w:val="center"/>
          </w:tcPr>
          <w:p w:rsidR="006755BE" w:rsidRPr="006755BE" w:rsidRDefault="006755BE" w:rsidP="00B534EF">
            <w:pPr>
              <w:shd w:val="clear" w:color="auto" w:fill="FFFFFF"/>
              <w:rPr>
                <w:color w:val="000000"/>
                <w:sz w:val="24"/>
                <w:szCs w:val="24"/>
              </w:rPr>
            </w:pPr>
            <w:r w:rsidRPr="006755BE">
              <w:rPr>
                <w:color w:val="000000"/>
                <w:sz w:val="24"/>
                <w:szCs w:val="24"/>
              </w:rPr>
              <w:t>6</w:t>
            </w:r>
          </w:p>
        </w:tc>
        <w:tc>
          <w:tcPr>
            <w:tcW w:w="9602" w:type="dxa"/>
          </w:tcPr>
          <w:p w:rsidR="006755BE" w:rsidRPr="006755BE" w:rsidRDefault="006755BE" w:rsidP="006755BE">
            <w:pPr>
              <w:shd w:val="clear" w:color="auto" w:fill="FFFFFF"/>
              <w:jc w:val="both"/>
              <w:rPr>
                <w:color w:val="000000"/>
                <w:sz w:val="24"/>
                <w:szCs w:val="24"/>
              </w:rPr>
            </w:pPr>
            <w:r w:rsidRPr="006755BE">
              <w:rPr>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r>
      <w:tr w:rsidR="006755BE" w:rsidRPr="006755BE" w:rsidTr="00747E46">
        <w:trPr>
          <w:tblCellSpacing w:w="20" w:type="dxa"/>
        </w:trPr>
        <w:tc>
          <w:tcPr>
            <w:tcW w:w="342" w:type="dxa"/>
            <w:vAlign w:val="center"/>
          </w:tcPr>
          <w:p w:rsidR="006755BE" w:rsidRPr="006755BE" w:rsidRDefault="006755BE" w:rsidP="00B534EF">
            <w:pPr>
              <w:shd w:val="clear" w:color="auto" w:fill="FFFFFF"/>
              <w:rPr>
                <w:color w:val="000000"/>
                <w:sz w:val="24"/>
                <w:szCs w:val="24"/>
              </w:rPr>
            </w:pPr>
            <w:r w:rsidRPr="006755BE">
              <w:rPr>
                <w:color w:val="000000"/>
                <w:sz w:val="24"/>
                <w:szCs w:val="24"/>
              </w:rPr>
              <w:t>7</w:t>
            </w:r>
          </w:p>
        </w:tc>
        <w:tc>
          <w:tcPr>
            <w:tcW w:w="9602" w:type="dxa"/>
          </w:tcPr>
          <w:p w:rsidR="006755BE" w:rsidRPr="006755BE" w:rsidRDefault="006755BE" w:rsidP="00B534EF">
            <w:pPr>
              <w:shd w:val="clear" w:color="auto" w:fill="FFFFFF"/>
              <w:rPr>
                <w:color w:val="000000"/>
                <w:sz w:val="24"/>
                <w:szCs w:val="24"/>
              </w:rPr>
            </w:pPr>
            <w:r w:rsidRPr="006755BE">
              <w:rPr>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w:t>
            </w:r>
            <w:r w:rsidRPr="006755BE">
              <w:rPr>
                <w:color w:val="000000"/>
                <w:sz w:val="24"/>
                <w:szCs w:val="24"/>
              </w:rPr>
              <w:lastRenderedPageBreak/>
              <w:t xml:space="preserve">экспериментировать. </w:t>
            </w:r>
          </w:p>
        </w:tc>
      </w:tr>
      <w:tr w:rsidR="006755BE" w:rsidRPr="006755BE" w:rsidTr="00747E46">
        <w:trPr>
          <w:tblCellSpacing w:w="20" w:type="dxa"/>
        </w:trPr>
        <w:tc>
          <w:tcPr>
            <w:tcW w:w="342" w:type="dxa"/>
            <w:vAlign w:val="center"/>
          </w:tcPr>
          <w:p w:rsidR="006755BE" w:rsidRPr="006755BE" w:rsidRDefault="006755BE" w:rsidP="00B534EF">
            <w:pPr>
              <w:shd w:val="clear" w:color="auto" w:fill="FFFFFF"/>
              <w:rPr>
                <w:color w:val="000000"/>
                <w:sz w:val="24"/>
                <w:szCs w:val="24"/>
              </w:rPr>
            </w:pPr>
            <w:r w:rsidRPr="006755BE">
              <w:rPr>
                <w:color w:val="000000"/>
                <w:sz w:val="24"/>
                <w:szCs w:val="24"/>
              </w:rPr>
              <w:lastRenderedPageBreak/>
              <w:t>8</w:t>
            </w:r>
          </w:p>
        </w:tc>
        <w:tc>
          <w:tcPr>
            <w:tcW w:w="9602" w:type="dxa"/>
          </w:tcPr>
          <w:p w:rsidR="006755BE" w:rsidRPr="006755BE" w:rsidRDefault="006755BE" w:rsidP="00B534EF">
            <w:pPr>
              <w:shd w:val="clear" w:color="auto" w:fill="FFFFFF"/>
              <w:rPr>
                <w:color w:val="000000"/>
                <w:sz w:val="24"/>
                <w:szCs w:val="24"/>
              </w:rPr>
            </w:pPr>
            <w:r w:rsidRPr="006755BE">
              <w:rPr>
                <w:color w:val="000000"/>
                <w:sz w:val="24"/>
                <w:szCs w:val="24"/>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r>
    </w:tbl>
    <w:p w:rsidR="004E7AC8" w:rsidRDefault="004E7AC8" w:rsidP="004E7AC8">
      <w:pPr>
        <w:jc w:val="both"/>
        <w:rPr>
          <w:b/>
        </w:rPr>
      </w:pPr>
    </w:p>
    <w:p w:rsidR="002B3940" w:rsidRPr="00304D11" w:rsidRDefault="002B3940" w:rsidP="004E7AC8">
      <w:pPr>
        <w:jc w:val="both"/>
        <w:rPr>
          <w:b/>
          <w:sz w:val="2"/>
        </w:rPr>
      </w:pPr>
    </w:p>
    <w:p w:rsidR="002B3940" w:rsidRDefault="002B3940" w:rsidP="002B3940">
      <w:pPr>
        <w:pStyle w:val="13"/>
        <w:jc w:val="both"/>
        <w:rPr>
          <w:rFonts w:ascii="Times New Roman" w:hAnsi="Times New Roman"/>
          <w:b/>
          <w:sz w:val="24"/>
          <w:szCs w:val="20"/>
        </w:rPr>
      </w:pPr>
      <w:r w:rsidRPr="002B3940">
        <w:rPr>
          <w:rFonts w:ascii="Times New Roman" w:hAnsi="Times New Roman"/>
          <w:b/>
          <w:sz w:val="24"/>
          <w:szCs w:val="20"/>
        </w:rPr>
        <w:t>Целевые ориентиры на этапе завершения дошкольного образования в соответствии с программой «Детство». Дошкольное детство.</w:t>
      </w:r>
    </w:p>
    <w:p w:rsidR="002B3940" w:rsidRDefault="002B3940" w:rsidP="002B3940">
      <w:pPr>
        <w:pStyle w:val="13"/>
        <w:jc w:val="both"/>
        <w:rPr>
          <w:rFonts w:ascii="Times New Roman" w:hAnsi="Times New Roman"/>
          <w:b/>
          <w:sz w:val="24"/>
          <w:szCs w:val="20"/>
        </w:rPr>
      </w:pPr>
    </w:p>
    <w:tbl>
      <w:tblPr>
        <w:tblW w:w="4731" w:type="pct"/>
        <w:tblCellSpacing w:w="20" w:type="dxa"/>
        <w:tblInd w:w="25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57" w:type="dxa"/>
          <w:right w:w="57" w:type="dxa"/>
        </w:tblCellMar>
        <w:tblLook w:val="01E0"/>
      </w:tblPr>
      <w:tblGrid>
        <w:gridCol w:w="474"/>
        <w:gridCol w:w="9125"/>
      </w:tblGrid>
      <w:tr w:rsidR="002B3940" w:rsidRPr="002B3940" w:rsidTr="00747E46">
        <w:trPr>
          <w:tblCellSpacing w:w="20" w:type="dxa"/>
        </w:trPr>
        <w:tc>
          <w:tcPr>
            <w:tcW w:w="182" w:type="pct"/>
            <w:shd w:val="clear" w:color="auto" w:fill="FFFFFF" w:themeFill="background1"/>
          </w:tcPr>
          <w:p w:rsidR="002B3940" w:rsidRPr="002B3940" w:rsidRDefault="002B3940" w:rsidP="00B534EF">
            <w:pPr>
              <w:pStyle w:val="13"/>
              <w:rPr>
                <w:rFonts w:ascii="Times New Roman" w:hAnsi="Times New Roman"/>
                <w:sz w:val="24"/>
                <w:szCs w:val="20"/>
              </w:rPr>
            </w:pPr>
            <w:r w:rsidRPr="002B3940">
              <w:rPr>
                <w:rFonts w:ascii="Times New Roman" w:hAnsi="Times New Roman"/>
                <w:sz w:val="20"/>
                <w:szCs w:val="20"/>
              </w:rPr>
              <w:t>№ п/п</w:t>
            </w:r>
          </w:p>
        </w:tc>
        <w:tc>
          <w:tcPr>
            <w:tcW w:w="4759" w:type="pct"/>
            <w:shd w:val="clear" w:color="auto" w:fill="FFFFFF" w:themeFill="background1"/>
            <w:vAlign w:val="center"/>
          </w:tcPr>
          <w:p w:rsidR="002B3940" w:rsidRPr="002B3940" w:rsidRDefault="002B3940" w:rsidP="00304D11">
            <w:pPr>
              <w:pStyle w:val="13"/>
              <w:jc w:val="center"/>
              <w:rPr>
                <w:rFonts w:ascii="Times New Roman" w:hAnsi="Times New Roman"/>
                <w:b/>
                <w:sz w:val="24"/>
                <w:szCs w:val="20"/>
              </w:rPr>
            </w:pPr>
            <w:r w:rsidRPr="002B3940">
              <w:rPr>
                <w:rFonts w:ascii="Times New Roman" w:hAnsi="Times New Roman"/>
                <w:b/>
                <w:sz w:val="24"/>
                <w:szCs w:val="20"/>
              </w:rPr>
              <w:t>К четырем годам</w:t>
            </w:r>
          </w:p>
        </w:tc>
      </w:tr>
      <w:tr w:rsidR="002B3940" w:rsidRPr="002B3940" w:rsidTr="00747E46">
        <w:trPr>
          <w:tblCellSpacing w:w="20" w:type="dxa"/>
        </w:trPr>
        <w:tc>
          <w:tcPr>
            <w:tcW w:w="182" w:type="pct"/>
            <w:vAlign w:val="center"/>
          </w:tcPr>
          <w:p w:rsidR="002B3940" w:rsidRPr="002B3940" w:rsidRDefault="002B3940" w:rsidP="00304D11">
            <w:pPr>
              <w:pStyle w:val="13"/>
              <w:jc w:val="center"/>
              <w:rPr>
                <w:rFonts w:ascii="Times New Roman" w:hAnsi="Times New Roman"/>
                <w:sz w:val="24"/>
                <w:szCs w:val="20"/>
              </w:rPr>
            </w:pPr>
            <w:r>
              <w:rPr>
                <w:rFonts w:ascii="Times New Roman" w:hAnsi="Times New Roman"/>
                <w:sz w:val="24"/>
                <w:szCs w:val="20"/>
              </w:rPr>
              <w:t>1</w:t>
            </w:r>
          </w:p>
        </w:tc>
        <w:tc>
          <w:tcPr>
            <w:tcW w:w="4759" w:type="pct"/>
            <w:shd w:val="clear" w:color="auto" w:fill="auto"/>
          </w:tcPr>
          <w:p w:rsidR="002B3940" w:rsidRPr="002B3940" w:rsidRDefault="002B3940" w:rsidP="00B534EF">
            <w:pPr>
              <w:pStyle w:val="13"/>
              <w:rPr>
                <w:rFonts w:ascii="Times New Roman" w:hAnsi="Times New Roman"/>
                <w:sz w:val="24"/>
                <w:szCs w:val="20"/>
              </w:rPr>
            </w:pPr>
            <w:r w:rsidRPr="002B3940">
              <w:rPr>
                <w:rFonts w:ascii="Times New Roman" w:hAnsi="Times New Roman"/>
                <w:sz w:val="24"/>
                <w:szCs w:val="20"/>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rsidR="002B3940" w:rsidRPr="002B3940" w:rsidRDefault="002B3940" w:rsidP="00B534EF">
            <w:pPr>
              <w:pStyle w:val="13"/>
              <w:rPr>
                <w:rFonts w:ascii="Times New Roman" w:hAnsi="Times New Roman"/>
                <w:sz w:val="24"/>
                <w:szCs w:val="20"/>
              </w:rPr>
            </w:pPr>
            <w:r w:rsidRPr="002B3940">
              <w:rPr>
                <w:rFonts w:ascii="Times New Roman" w:hAnsi="Times New Roman"/>
                <w:sz w:val="24"/>
                <w:szCs w:val="20"/>
              </w:rPr>
              <w:t>Проявляет стремление к положительным поступкам, но взаимоотношения зависят от</w:t>
            </w:r>
          </w:p>
          <w:p w:rsidR="002B3940" w:rsidRPr="002B3940" w:rsidRDefault="002B3940" w:rsidP="00304D11">
            <w:pPr>
              <w:pStyle w:val="13"/>
              <w:rPr>
                <w:rFonts w:ascii="Times New Roman" w:hAnsi="Times New Roman"/>
                <w:sz w:val="24"/>
                <w:szCs w:val="20"/>
              </w:rPr>
            </w:pPr>
            <w:r w:rsidRPr="002B3940">
              <w:rPr>
                <w:rFonts w:ascii="Times New Roman" w:hAnsi="Times New Roman"/>
                <w:sz w:val="24"/>
                <w:szCs w:val="20"/>
              </w:rPr>
              <w:t xml:space="preserve">ситуации и пока еще требуют постоянного внимания воспитателя. </w:t>
            </w:r>
          </w:p>
        </w:tc>
      </w:tr>
      <w:tr w:rsidR="00304D11" w:rsidRPr="002B3940" w:rsidTr="00747E46">
        <w:trPr>
          <w:tblCellSpacing w:w="20" w:type="dxa"/>
        </w:trPr>
        <w:tc>
          <w:tcPr>
            <w:tcW w:w="182" w:type="pct"/>
            <w:vAlign w:val="center"/>
          </w:tcPr>
          <w:p w:rsidR="00304D11" w:rsidRPr="002B3940" w:rsidRDefault="00304D11" w:rsidP="00304D11">
            <w:pPr>
              <w:pStyle w:val="13"/>
              <w:jc w:val="center"/>
              <w:rPr>
                <w:rFonts w:ascii="Times New Roman" w:hAnsi="Times New Roman"/>
                <w:sz w:val="24"/>
                <w:szCs w:val="20"/>
              </w:rPr>
            </w:pPr>
            <w:r>
              <w:rPr>
                <w:rFonts w:ascii="Times New Roman" w:hAnsi="Times New Roman"/>
                <w:sz w:val="24"/>
                <w:szCs w:val="20"/>
              </w:rPr>
              <w:t>2</w:t>
            </w:r>
          </w:p>
        </w:tc>
        <w:tc>
          <w:tcPr>
            <w:tcW w:w="4759" w:type="pct"/>
            <w:shd w:val="clear" w:color="auto" w:fill="auto"/>
          </w:tcPr>
          <w:p w:rsidR="00304D11" w:rsidRPr="002B3940" w:rsidRDefault="00304D11" w:rsidP="00B534EF">
            <w:pPr>
              <w:pStyle w:val="13"/>
              <w:rPr>
                <w:rFonts w:ascii="Times New Roman" w:hAnsi="Times New Roman"/>
                <w:sz w:val="24"/>
                <w:szCs w:val="20"/>
              </w:rPr>
            </w:pPr>
            <w:r w:rsidRPr="002B3940">
              <w:rPr>
                <w:rFonts w:ascii="Times New Roman" w:hAnsi="Times New Roman"/>
                <w:sz w:val="24"/>
                <w:szCs w:val="20"/>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tc>
      </w:tr>
      <w:tr w:rsidR="00304D11" w:rsidRPr="002B3940" w:rsidTr="00747E46">
        <w:trPr>
          <w:tblCellSpacing w:w="20" w:type="dxa"/>
        </w:trPr>
        <w:tc>
          <w:tcPr>
            <w:tcW w:w="182" w:type="pct"/>
            <w:vAlign w:val="center"/>
          </w:tcPr>
          <w:p w:rsidR="00304D11" w:rsidRPr="002B3940" w:rsidRDefault="00304D11" w:rsidP="00304D11">
            <w:pPr>
              <w:pStyle w:val="13"/>
              <w:jc w:val="center"/>
              <w:rPr>
                <w:rFonts w:ascii="Times New Roman" w:hAnsi="Times New Roman"/>
                <w:sz w:val="24"/>
                <w:szCs w:val="20"/>
              </w:rPr>
            </w:pPr>
            <w:r>
              <w:rPr>
                <w:rFonts w:ascii="Times New Roman" w:hAnsi="Times New Roman"/>
                <w:sz w:val="24"/>
                <w:szCs w:val="20"/>
              </w:rPr>
              <w:t>3</w:t>
            </w:r>
          </w:p>
        </w:tc>
        <w:tc>
          <w:tcPr>
            <w:tcW w:w="4759" w:type="pct"/>
            <w:shd w:val="clear" w:color="auto" w:fill="auto"/>
          </w:tcPr>
          <w:p w:rsidR="00304D11" w:rsidRPr="002B3940" w:rsidRDefault="00304D11" w:rsidP="00B534EF">
            <w:pPr>
              <w:pStyle w:val="13"/>
              <w:rPr>
                <w:rFonts w:ascii="Times New Roman" w:hAnsi="Times New Roman"/>
                <w:sz w:val="24"/>
                <w:szCs w:val="20"/>
              </w:rPr>
            </w:pPr>
            <w:r w:rsidRPr="002B3940">
              <w:rPr>
                <w:rFonts w:ascii="Times New Roman" w:hAnsi="Times New Roman"/>
                <w:sz w:val="24"/>
                <w:szCs w:val="20"/>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tc>
      </w:tr>
      <w:tr w:rsidR="00304D11" w:rsidRPr="002B3940" w:rsidTr="00747E46">
        <w:trPr>
          <w:tblCellSpacing w:w="20" w:type="dxa"/>
        </w:trPr>
        <w:tc>
          <w:tcPr>
            <w:tcW w:w="182" w:type="pct"/>
            <w:vAlign w:val="center"/>
          </w:tcPr>
          <w:p w:rsidR="00304D11" w:rsidRPr="002B3940" w:rsidRDefault="00304D11" w:rsidP="00304D11">
            <w:pPr>
              <w:pStyle w:val="13"/>
              <w:jc w:val="center"/>
              <w:rPr>
                <w:rFonts w:ascii="Times New Roman" w:hAnsi="Times New Roman"/>
                <w:sz w:val="24"/>
                <w:szCs w:val="20"/>
              </w:rPr>
            </w:pPr>
            <w:r>
              <w:rPr>
                <w:rFonts w:ascii="Times New Roman" w:hAnsi="Times New Roman"/>
                <w:sz w:val="24"/>
                <w:szCs w:val="20"/>
              </w:rPr>
              <w:t>4</w:t>
            </w:r>
          </w:p>
        </w:tc>
        <w:tc>
          <w:tcPr>
            <w:tcW w:w="4759" w:type="pct"/>
            <w:shd w:val="clear" w:color="auto" w:fill="auto"/>
          </w:tcPr>
          <w:p w:rsidR="00304D11" w:rsidRPr="002B3940" w:rsidRDefault="00304D11" w:rsidP="00B534EF">
            <w:pPr>
              <w:pStyle w:val="13"/>
              <w:rPr>
                <w:rFonts w:ascii="Times New Roman" w:hAnsi="Times New Roman"/>
                <w:sz w:val="24"/>
                <w:szCs w:val="20"/>
              </w:rPr>
            </w:pPr>
            <w:r w:rsidRPr="002B3940">
              <w:rPr>
                <w:rFonts w:ascii="Times New Roman" w:hAnsi="Times New Roman"/>
                <w:sz w:val="24"/>
                <w:szCs w:val="20"/>
              </w:rPr>
              <w:t>Понимает, что вещи, предметы сделаны людьми и требуют бережного обращения с ними</w:t>
            </w:r>
          </w:p>
        </w:tc>
      </w:tr>
      <w:tr w:rsidR="00304D11" w:rsidRPr="002B3940" w:rsidTr="00747E46">
        <w:trPr>
          <w:tblCellSpacing w:w="20" w:type="dxa"/>
        </w:trPr>
        <w:tc>
          <w:tcPr>
            <w:tcW w:w="182" w:type="pct"/>
            <w:vAlign w:val="center"/>
          </w:tcPr>
          <w:p w:rsidR="00304D11" w:rsidRPr="002B3940" w:rsidRDefault="00304D11" w:rsidP="00304D11">
            <w:pPr>
              <w:pStyle w:val="13"/>
              <w:jc w:val="center"/>
              <w:rPr>
                <w:rFonts w:ascii="Times New Roman" w:hAnsi="Times New Roman"/>
                <w:sz w:val="24"/>
                <w:szCs w:val="20"/>
              </w:rPr>
            </w:pPr>
            <w:r>
              <w:rPr>
                <w:rFonts w:ascii="Times New Roman" w:hAnsi="Times New Roman"/>
                <w:sz w:val="24"/>
                <w:szCs w:val="20"/>
              </w:rPr>
              <w:t>5</w:t>
            </w:r>
          </w:p>
        </w:tc>
        <w:tc>
          <w:tcPr>
            <w:tcW w:w="4759" w:type="pct"/>
            <w:shd w:val="clear" w:color="auto" w:fill="auto"/>
          </w:tcPr>
          <w:p w:rsidR="00304D11" w:rsidRPr="002B3940" w:rsidRDefault="00304D11" w:rsidP="00B534EF">
            <w:pPr>
              <w:pStyle w:val="13"/>
              <w:rPr>
                <w:rFonts w:ascii="Times New Roman" w:hAnsi="Times New Roman"/>
                <w:sz w:val="24"/>
                <w:szCs w:val="20"/>
              </w:rPr>
            </w:pPr>
            <w:r w:rsidRPr="002B3940">
              <w:rPr>
                <w:rFonts w:ascii="Times New Roman" w:hAnsi="Times New Roman"/>
                <w:sz w:val="24"/>
                <w:szCs w:val="20"/>
              </w:rPr>
              <w:t xml:space="preserve">Проявляет эмоциональную отзывчивость, подражая примеру взрослых, старается утешить обиженного, угостить, обрадовать, помочь. </w:t>
            </w:r>
          </w:p>
        </w:tc>
      </w:tr>
      <w:tr w:rsidR="00304D11" w:rsidRPr="002B3940" w:rsidTr="00747E46">
        <w:trPr>
          <w:tblCellSpacing w:w="20" w:type="dxa"/>
        </w:trPr>
        <w:tc>
          <w:tcPr>
            <w:tcW w:w="182" w:type="pct"/>
            <w:vAlign w:val="center"/>
          </w:tcPr>
          <w:p w:rsidR="00304D11" w:rsidRPr="002B3940" w:rsidRDefault="00304D11" w:rsidP="00304D11">
            <w:pPr>
              <w:pStyle w:val="13"/>
              <w:jc w:val="center"/>
              <w:rPr>
                <w:rFonts w:ascii="Times New Roman" w:hAnsi="Times New Roman"/>
                <w:spacing w:val="-4"/>
                <w:sz w:val="24"/>
                <w:szCs w:val="20"/>
              </w:rPr>
            </w:pPr>
            <w:r>
              <w:rPr>
                <w:rFonts w:ascii="Times New Roman" w:hAnsi="Times New Roman"/>
                <w:spacing w:val="-4"/>
                <w:sz w:val="24"/>
                <w:szCs w:val="20"/>
              </w:rPr>
              <w:t>6</w:t>
            </w:r>
          </w:p>
        </w:tc>
        <w:tc>
          <w:tcPr>
            <w:tcW w:w="4759" w:type="pct"/>
            <w:shd w:val="clear" w:color="auto" w:fill="auto"/>
          </w:tcPr>
          <w:p w:rsidR="00304D11" w:rsidRPr="002B3940" w:rsidRDefault="00304D11" w:rsidP="00304D11">
            <w:pPr>
              <w:pStyle w:val="13"/>
              <w:rPr>
                <w:rFonts w:ascii="Times New Roman" w:hAnsi="Times New Roman"/>
                <w:sz w:val="24"/>
                <w:szCs w:val="20"/>
              </w:rPr>
            </w:pPr>
            <w:r w:rsidRPr="002B3940">
              <w:rPr>
                <w:rFonts w:ascii="Times New Roman" w:hAnsi="Times New Roman"/>
                <w:sz w:val="24"/>
                <w:szCs w:val="20"/>
              </w:rPr>
              <w:t>Начинает в мимике и жестах различать эмоциональные состояния людей, веселую и грустную музыку, веселое и грустное</w:t>
            </w:r>
          </w:p>
          <w:p w:rsidR="00304D11" w:rsidRPr="002B3940" w:rsidRDefault="00304D11" w:rsidP="00304D11">
            <w:pPr>
              <w:pStyle w:val="13"/>
              <w:rPr>
                <w:rFonts w:ascii="Times New Roman" w:hAnsi="Times New Roman"/>
                <w:sz w:val="24"/>
                <w:szCs w:val="20"/>
              </w:rPr>
            </w:pPr>
            <w:r w:rsidRPr="002B3940">
              <w:rPr>
                <w:rFonts w:ascii="Times New Roman" w:hAnsi="Times New Roman"/>
                <w:sz w:val="24"/>
                <w:szCs w:val="20"/>
              </w:rPr>
              <w:t>настроение сверстников, взрослых, эмоционально откликается на содержание прочитанного, сопереживает героям</w:t>
            </w:r>
          </w:p>
        </w:tc>
      </w:tr>
      <w:tr w:rsidR="00304D11" w:rsidRPr="002B3940" w:rsidTr="00747E46">
        <w:trPr>
          <w:tblCellSpacing w:w="20" w:type="dxa"/>
        </w:trPr>
        <w:tc>
          <w:tcPr>
            <w:tcW w:w="182" w:type="pct"/>
            <w:vAlign w:val="center"/>
          </w:tcPr>
          <w:p w:rsidR="00304D11" w:rsidRPr="002B3940" w:rsidRDefault="00304D11" w:rsidP="00304D11">
            <w:pPr>
              <w:pStyle w:val="13"/>
              <w:jc w:val="center"/>
              <w:rPr>
                <w:rFonts w:ascii="Times New Roman" w:hAnsi="Times New Roman"/>
                <w:sz w:val="24"/>
                <w:szCs w:val="20"/>
              </w:rPr>
            </w:pPr>
            <w:r>
              <w:rPr>
                <w:rFonts w:ascii="Times New Roman" w:hAnsi="Times New Roman"/>
                <w:sz w:val="24"/>
                <w:szCs w:val="20"/>
              </w:rPr>
              <w:t>7</w:t>
            </w:r>
          </w:p>
        </w:tc>
        <w:tc>
          <w:tcPr>
            <w:tcW w:w="4759" w:type="pct"/>
            <w:shd w:val="clear" w:color="auto" w:fill="auto"/>
          </w:tcPr>
          <w:p w:rsidR="00304D11" w:rsidRPr="002B3940" w:rsidRDefault="00304D11" w:rsidP="00B534EF">
            <w:pPr>
              <w:pStyle w:val="13"/>
              <w:rPr>
                <w:rFonts w:ascii="Times New Roman" w:hAnsi="Times New Roman"/>
                <w:sz w:val="24"/>
                <w:szCs w:val="20"/>
              </w:rPr>
            </w:pPr>
            <w:r w:rsidRPr="002B3940">
              <w:rPr>
                <w:rFonts w:ascii="Times New Roman" w:hAnsi="Times New Roman"/>
                <w:sz w:val="24"/>
                <w:szCs w:val="20"/>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w:t>
            </w:r>
          </w:p>
        </w:tc>
      </w:tr>
      <w:tr w:rsidR="00304D11" w:rsidRPr="002B3940" w:rsidTr="00747E46">
        <w:trPr>
          <w:tblCellSpacing w:w="20" w:type="dxa"/>
        </w:trPr>
        <w:tc>
          <w:tcPr>
            <w:tcW w:w="182" w:type="pct"/>
            <w:vAlign w:val="center"/>
          </w:tcPr>
          <w:p w:rsidR="00304D11" w:rsidRPr="002B3940" w:rsidRDefault="00304D11" w:rsidP="00304D11">
            <w:pPr>
              <w:pStyle w:val="13"/>
              <w:jc w:val="center"/>
              <w:rPr>
                <w:rFonts w:ascii="Times New Roman" w:hAnsi="Times New Roman"/>
                <w:sz w:val="24"/>
                <w:szCs w:val="20"/>
              </w:rPr>
            </w:pPr>
            <w:r>
              <w:rPr>
                <w:rFonts w:ascii="Times New Roman" w:hAnsi="Times New Roman"/>
                <w:sz w:val="24"/>
                <w:szCs w:val="20"/>
              </w:rPr>
              <w:t>8</w:t>
            </w:r>
          </w:p>
        </w:tc>
        <w:tc>
          <w:tcPr>
            <w:tcW w:w="4759" w:type="pct"/>
            <w:shd w:val="clear" w:color="auto" w:fill="auto"/>
          </w:tcPr>
          <w:p w:rsidR="00304D11" w:rsidRPr="002B3940" w:rsidRDefault="00304D11" w:rsidP="00B534EF">
            <w:pPr>
              <w:pStyle w:val="13"/>
              <w:rPr>
                <w:rFonts w:ascii="Times New Roman" w:hAnsi="Times New Roman"/>
                <w:sz w:val="24"/>
                <w:szCs w:val="20"/>
              </w:rPr>
            </w:pPr>
            <w:r w:rsidRPr="002B3940">
              <w:rPr>
                <w:rFonts w:ascii="Times New Roman" w:hAnsi="Times New Roman"/>
                <w:sz w:val="24"/>
                <w:szCs w:val="20"/>
              </w:rPr>
              <w:t>Проявляет интерес к сверстникам, к взаимодействию в игре, в повседневном общении и бытовой деятельности</w:t>
            </w:r>
          </w:p>
        </w:tc>
      </w:tr>
      <w:tr w:rsidR="00304D11" w:rsidRPr="002B3940" w:rsidTr="00747E46">
        <w:trPr>
          <w:tblCellSpacing w:w="20" w:type="dxa"/>
        </w:trPr>
        <w:tc>
          <w:tcPr>
            <w:tcW w:w="182" w:type="pct"/>
            <w:vAlign w:val="center"/>
          </w:tcPr>
          <w:p w:rsidR="00304D11" w:rsidRPr="002B3940" w:rsidRDefault="00304D11" w:rsidP="00304D11">
            <w:pPr>
              <w:pStyle w:val="13"/>
              <w:jc w:val="center"/>
              <w:rPr>
                <w:rFonts w:ascii="Times New Roman" w:hAnsi="Times New Roman"/>
                <w:sz w:val="24"/>
                <w:szCs w:val="20"/>
              </w:rPr>
            </w:pPr>
            <w:r>
              <w:rPr>
                <w:rFonts w:ascii="Times New Roman" w:hAnsi="Times New Roman"/>
                <w:sz w:val="24"/>
                <w:szCs w:val="20"/>
              </w:rPr>
              <w:t>9</w:t>
            </w:r>
          </w:p>
        </w:tc>
        <w:tc>
          <w:tcPr>
            <w:tcW w:w="4759" w:type="pct"/>
            <w:shd w:val="clear" w:color="auto" w:fill="auto"/>
          </w:tcPr>
          <w:p w:rsidR="00304D11" w:rsidRPr="002B3940" w:rsidRDefault="00304D11" w:rsidP="00B534EF">
            <w:pPr>
              <w:pStyle w:val="13"/>
              <w:rPr>
                <w:rFonts w:ascii="Times New Roman" w:hAnsi="Times New Roman"/>
                <w:sz w:val="24"/>
                <w:szCs w:val="20"/>
              </w:rPr>
            </w:pPr>
            <w:r w:rsidRPr="002B3940">
              <w:rPr>
                <w:rFonts w:ascii="Times New Roman" w:hAnsi="Times New Roman"/>
                <w:sz w:val="24"/>
                <w:szCs w:val="20"/>
              </w:rPr>
              <w:t xml:space="preserve">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w:t>
            </w:r>
          </w:p>
        </w:tc>
      </w:tr>
      <w:tr w:rsidR="00304D11" w:rsidRPr="002B3940" w:rsidTr="00747E46">
        <w:trPr>
          <w:tblCellSpacing w:w="20" w:type="dxa"/>
        </w:trPr>
        <w:tc>
          <w:tcPr>
            <w:tcW w:w="182" w:type="pct"/>
            <w:vAlign w:val="center"/>
          </w:tcPr>
          <w:p w:rsidR="00304D11" w:rsidRPr="002B3940" w:rsidRDefault="00304D11" w:rsidP="00304D11">
            <w:pPr>
              <w:pStyle w:val="13"/>
              <w:jc w:val="center"/>
              <w:rPr>
                <w:rFonts w:ascii="Times New Roman" w:hAnsi="Times New Roman"/>
                <w:sz w:val="24"/>
                <w:szCs w:val="20"/>
              </w:rPr>
            </w:pPr>
            <w:r>
              <w:rPr>
                <w:rFonts w:ascii="Times New Roman" w:hAnsi="Times New Roman"/>
                <w:sz w:val="24"/>
                <w:szCs w:val="20"/>
              </w:rPr>
              <w:t>10</w:t>
            </w:r>
          </w:p>
        </w:tc>
        <w:tc>
          <w:tcPr>
            <w:tcW w:w="4759" w:type="pct"/>
            <w:shd w:val="clear" w:color="auto" w:fill="auto"/>
          </w:tcPr>
          <w:p w:rsidR="00304D11" w:rsidRPr="002B3940" w:rsidRDefault="00304D11" w:rsidP="00B534EF">
            <w:pPr>
              <w:pStyle w:val="13"/>
              <w:rPr>
                <w:rFonts w:ascii="Times New Roman" w:hAnsi="Times New Roman"/>
                <w:sz w:val="24"/>
                <w:szCs w:val="20"/>
              </w:rPr>
            </w:pPr>
            <w:r w:rsidRPr="002B3940">
              <w:rPr>
                <w:rFonts w:ascii="Times New Roman" w:hAnsi="Times New Roman"/>
                <w:sz w:val="24"/>
                <w:szCs w:val="20"/>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tc>
      </w:tr>
      <w:tr w:rsidR="00304D11" w:rsidRPr="002B3940" w:rsidTr="00747E46">
        <w:trPr>
          <w:tblCellSpacing w:w="20" w:type="dxa"/>
        </w:trPr>
        <w:tc>
          <w:tcPr>
            <w:tcW w:w="182" w:type="pct"/>
            <w:vAlign w:val="center"/>
          </w:tcPr>
          <w:p w:rsidR="00304D11" w:rsidRPr="002B3940" w:rsidRDefault="00304D11" w:rsidP="00304D11">
            <w:pPr>
              <w:pStyle w:val="13"/>
              <w:jc w:val="center"/>
              <w:rPr>
                <w:rFonts w:ascii="Times New Roman" w:hAnsi="Times New Roman"/>
                <w:spacing w:val="-4"/>
                <w:sz w:val="24"/>
                <w:szCs w:val="20"/>
              </w:rPr>
            </w:pPr>
            <w:r>
              <w:rPr>
                <w:rFonts w:ascii="Times New Roman" w:hAnsi="Times New Roman"/>
                <w:spacing w:val="-4"/>
                <w:sz w:val="24"/>
                <w:szCs w:val="20"/>
              </w:rPr>
              <w:t>11</w:t>
            </w:r>
          </w:p>
        </w:tc>
        <w:tc>
          <w:tcPr>
            <w:tcW w:w="4759" w:type="pct"/>
            <w:shd w:val="clear" w:color="auto" w:fill="auto"/>
          </w:tcPr>
          <w:p w:rsidR="00304D11" w:rsidRPr="00304D11" w:rsidRDefault="00304D11" w:rsidP="00304D11">
            <w:pPr>
              <w:pStyle w:val="13"/>
              <w:rPr>
                <w:rFonts w:ascii="Times New Roman" w:hAnsi="Times New Roman"/>
                <w:spacing w:val="-4"/>
                <w:sz w:val="24"/>
                <w:szCs w:val="20"/>
              </w:rPr>
            </w:pPr>
            <w:r w:rsidRPr="002B3940">
              <w:rPr>
                <w:rFonts w:ascii="Times New Roman" w:hAnsi="Times New Roman"/>
                <w:sz w:val="24"/>
                <w:szCs w:val="20"/>
              </w:rPr>
              <w:t>Способен предложить собственный замысел и воплотить его в игре, рисунке, постройке</w:t>
            </w:r>
          </w:p>
        </w:tc>
      </w:tr>
      <w:tr w:rsidR="00304D11" w:rsidRPr="002B3940" w:rsidTr="00747E46">
        <w:trPr>
          <w:tblCellSpacing w:w="20" w:type="dxa"/>
        </w:trPr>
        <w:tc>
          <w:tcPr>
            <w:tcW w:w="182" w:type="pct"/>
            <w:vAlign w:val="center"/>
          </w:tcPr>
          <w:p w:rsidR="00304D11" w:rsidRPr="002B3940" w:rsidRDefault="00304D11" w:rsidP="00304D11">
            <w:pPr>
              <w:pStyle w:val="13"/>
              <w:jc w:val="center"/>
              <w:rPr>
                <w:rFonts w:ascii="Times New Roman" w:hAnsi="Times New Roman"/>
                <w:sz w:val="24"/>
                <w:szCs w:val="20"/>
              </w:rPr>
            </w:pPr>
            <w:r>
              <w:rPr>
                <w:rFonts w:ascii="Times New Roman" w:hAnsi="Times New Roman"/>
                <w:sz w:val="24"/>
                <w:szCs w:val="20"/>
              </w:rPr>
              <w:t>12</w:t>
            </w:r>
          </w:p>
        </w:tc>
        <w:tc>
          <w:tcPr>
            <w:tcW w:w="4759" w:type="pct"/>
            <w:shd w:val="clear" w:color="auto" w:fill="auto"/>
          </w:tcPr>
          <w:p w:rsidR="00304D11" w:rsidRPr="002B3940" w:rsidRDefault="00304D11" w:rsidP="00B534EF">
            <w:pPr>
              <w:pStyle w:val="13"/>
              <w:rPr>
                <w:rFonts w:ascii="Times New Roman" w:hAnsi="Times New Roman"/>
                <w:sz w:val="24"/>
                <w:szCs w:val="20"/>
              </w:rPr>
            </w:pPr>
            <w:r w:rsidRPr="002B3940">
              <w:rPr>
                <w:rFonts w:ascii="Times New Roman" w:hAnsi="Times New Roman"/>
                <w:spacing w:val="-4"/>
                <w:sz w:val="24"/>
                <w:szCs w:val="20"/>
              </w:rPr>
              <w:t>Сформирована соответствующая возрасту</w:t>
            </w:r>
            <w:r>
              <w:rPr>
                <w:rFonts w:ascii="Times New Roman" w:hAnsi="Times New Roman"/>
                <w:spacing w:val="-4"/>
                <w:sz w:val="24"/>
                <w:szCs w:val="20"/>
              </w:rPr>
              <w:t xml:space="preserve"> </w:t>
            </w:r>
            <w:r w:rsidRPr="002B3940">
              <w:rPr>
                <w:rFonts w:ascii="Times New Roman" w:hAnsi="Times New Roman"/>
                <w:spacing w:val="-4"/>
                <w:sz w:val="24"/>
                <w:szCs w:val="20"/>
              </w:rPr>
              <w:t>координация движений.</w:t>
            </w:r>
          </w:p>
        </w:tc>
      </w:tr>
      <w:tr w:rsidR="00304D11" w:rsidRPr="002B3940" w:rsidTr="00747E46">
        <w:trPr>
          <w:tblCellSpacing w:w="20" w:type="dxa"/>
        </w:trPr>
        <w:tc>
          <w:tcPr>
            <w:tcW w:w="182" w:type="pct"/>
            <w:vAlign w:val="center"/>
          </w:tcPr>
          <w:p w:rsidR="00304D11" w:rsidRPr="002B3940" w:rsidRDefault="00304D11" w:rsidP="00304D11">
            <w:pPr>
              <w:pStyle w:val="13"/>
              <w:jc w:val="center"/>
              <w:rPr>
                <w:rFonts w:ascii="Times New Roman" w:hAnsi="Times New Roman"/>
                <w:sz w:val="24"/>
                <w:szCs w:val="20"/>
              </w:rPr>
            </w:pPr>
            <w:r>
              <w:rPr>
                <w:rFonts w:ascii="Times New Roman" w:hAnsi="Times New Roman"/>
                <w:sz w:val="24"/>
                <w:szCs w:val="20"/>
              </w:rPr>
              <w:t>13</w:t>
            </w:r>
          </w:p>
        </w:tc>
        <w:tc>
          <w:tcPr>
            <w:tcW w:w="4759" w:type="pct"/>
            <w:shd w:val="clear" w:color="auto" w:fill="auto"/>
          </w:tcPr>
          <w:p w:rsidR="00304D11" w:rsidRPr="002B3940" w:rsidRDefault="00304D11" w:rsidP="00304D11">
            <w:pPr>
              <w:pStyle w:val="13"/>
              <w:rPr>
                <w:rFonts w:ascii="Times New Roman" w:hAnsi="Times New Roman"/>
                <w:sz w:val="24"/>
                <w:szCs w:val="20"/>
              </w:rPr>
            </w:pPr>
            <w:r w:rsidRPr="002B3940">
              <w:rPr>
                <w:rFonts w:ascii="Times New Roman" w:hAnsi="Times New Roman"/>
                <w:spacing w:val="-4"/>
                <w:sz w:val="24"/>
                <w:szCs w:val="20"/>
              </w:rPr>
              <w:t>Ребенок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tc>
      </w:tr>
      <w:tr w:rsidR="00304D11" w:rsidRPr="002B3940" w:rsidTr="00747E46">
        <w:trPr>
          <w:tblCellSpacing w:w="20" w:type="dxa"/>
        </w:trPr>
        <w:tc>
          <w:tcPr>
            <w:tcW w:w="182" w:type="pct"/>
            <w:vAlign w:val="center"/>
          </w:tcPr>
          <w:p w:rsidR="00304D11" w:rsidRPr="002B3940" w:rsidRDefault="00304D11" w:rsidP="00304D11">
            <w:pPr>
              <w:pStyle w:val="13"/>
              <w:jc w:val="center"/>
              <w:rPr>
                <w:rFonts w:ascii="Times New Roman" w:hAnsi="Times New Roman"/>
                <w:sz w:val="24"/>
                <w:szCs w:val="20"/>
              </w:rPr>
            </w:pPr>
            <w:r>
              <w:rPr>
                <w:rFonts w:ascii="Times New Roman" w:hAnsi="Times New Roman"/>
                <w:sz w:val="24"/>
                <w:szCs w:val="20"/>
              </w:rPr>
              <w:t>14</w:t>
            </w:r>
          </w:p>
        </w:tc>
        <w:tc>
          <w:tcPr>
            <w:tcW w:w="4759" w:type="pct"/>
            <w:shd w:val="clear" w:color="auto" w:fill="auto"/>
          </w:tcPr>
          <w:p w:rsidR="00304D11" w:rsidRPr="002B3940" w:rsidRDefault="00304D11" w:rsidP="00304D11">
            <w:pPr>
              <w:pStyle w:val="13"/>
              <w:rPr>
                <w:rFonts w:ascii="Times New Roman" w:hAnsi="Times New Roman"/>
                <w:sz w:val="24"/>
                <w:szCs w:val="20"/>
              </w:rPr>
            </w:pPr>
            <w:r w:rsidRPr="002B3940">
              <w:rPr>
                <w:rFonts w:ascii="Times New Roman" w:hAnsi="Times New Roman"/>
                <w:sz w:val="24"/>
                <w:szCs w:val="20"/>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w:t>
            </w:r>
          </w:p>
          <w:p w:rsidR="00304D11" w:rsidRPr="002B3940" w:rsidRDefault="00304D11" w:rsidP="00304D11">
            <w:pPr>
              <w:pStyle w:val="13"/>
              <w:rPr>
                <w:rFonts w:ascii="Times New Roman" w:hAnsi="Times New Roman"/>
                <w:sz w:val="24"/>
                <w:szCs w:val="20"/>
              </w:rPr>
            </w:pPr>
            <w:r w:rsidRPr="002B3940">
              <w:rPr>
                <w:rFonts w:ascii="Times New Roman" w:hAnsi="Times New Roman"/>
                <w:sz w:val="24"/>
                <w:szCs w:val="20"/>
              </w:rPr>
              <w:lastRenderedPageBreak/>
              <w:t>гигиены (полотенцем, носовым платком, расческой)</w:t>
            </w:r>
          </w:p>
        </w:tc>
      </w:tr>
      <w:tr w:rsidR="00304D11" w:rsidRPr="002B3940" w:rsidTr="00747E46">
        <w:trPr>
          <w:tblCellSpacing w:w="20" w:type="dxa"/>
        </w:trPr>
        <w:tc>
          <w:tcPr>
            <w:tcW w:w="182" w:type="pct"/>
            <w:vAlign w:val="center"/>
          </w:tcPr>
          <w:p w:rsidR="00304D11" w:rsidRPr="002B3940" w:rsidRDefault="00304D11" w:rsidP="00304D11">
            <w:pPr>
              <w:pStyle w:val="13"/>
              <w:jc w:val="center"/>
              <w:rPr>
                <w:rFonts w:ascii="Times New Roman" w:hAnsi="Times New Roman"/>
                <w:sz w:val="24"/>
                <w:szCs w:val="20"/>
              </w:rPr>
            </w:pPr>
            <w:r>
              <w:rPr>
                <w:rFonts w:ascii="Times New Roman" w:hAnsi="Times New Roman"/>
                <w:sz w:val="24"/>
                <w:szCs w:val="20"/>
              </w:rPr>
              <w:lastRenderedPageBreak/>
              <w:t>15</w:t>
            </w:r>
          </w:p>
        </w:tc>
        <w:tc>
          <w:tcPr>
            <w:tcW w:w="4759" w:type="pct"/>
            <w:shd w:val="clear" w:color="auto" w:fill="auto"/>
          </w:tcPr>
          <w:p w:rsidR="00304D11" w:rsidRPr="002B3940" w:rsidRDefault="00304D11" w:rsidP="002B3940">
            <w:pPr>
              <w:pStyle w:val="13"/>
              <w:rPr>
                <w:rFonts w:ascii="Times New Roman" w:hAnsi="Times New Roman"/>
                <w:sz w:val="24"/>
                <w:szCs w:val="20"/>
              </w:rPr>
            </w:pPr>
            <w:r w:rsidRPr="002B3940">
              <w:rPr>
                <w:rFonts w:ascii="Times New Roman" w:hAnsi="Times New Roman"/>
                <w:sz w:val="24"/>
                <w:szCs w:val="20"/>
              </w:rPr>
              <w:t xml:space="preserve"> 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w:t>
            </w:r>
          </w:p>
        </w:tc>
      </w:tr>
      <w:tr w:rsidR="00304D11" w:rsidRPr="002B3940" w:rsidTr="00747E46">
        <w:trPr>
          <w:tblCellSpacing w:w="20" w:type="dxa"/>
        </w:trPr>
        <w:tc>
          <w:tcPr>
            <w:tcW w:w="182" w:type="pct"/>
            <w:vAlign w:val="center"/>
          </w:tcPr>
          <w:p w:rsidR="00304D11" w:rsidRDefault="00304D11" w:rsidP="00304D11">
            <w:pPr>
              <w:pStyle w:val="13"/>
              <w:jc w:val="center"/>
              <w:rPr>
                <w:rFonts w:ascii="Times New Roman" w:hAnsi="Times New Roman"/>
                <w:sz w:val="24"/>
                <w:szCs w:val="20"/>
              </w:rPr>
            </w:pPr>
            <w:r>
              <w:rPr>
                <w:rFonts w:ascii="Times New Roman" w:hAnsi="Times New Roman"/>
                <w:sz w:val="24"/>
                <w:szCs w:val="20"/>
              </w:rPr>
              <w:t>16</w:t>
            </w:r>
          </w:p>
        </w:tc>
        <w:tc>
          <w:tcPr>
            <w:tcW w:w="4759" w:type="pct"/>
            <w:shd w:val="clear" w:color="auto" w:fill="auto"/>
          </w:tcPr>
          <w:p w:rsidR="00304D11" w:rsidRPr="002B3940" w:rsidRDefault="00304D11" w:rsidP="002B3940">
            <w:pPr>
              <w:pStyle w:val="13"/>
              <w:jc w:val="both"/>
              <w:rPr>
                <w:rFonts w:ascii="Times New Roman" w:hAnsi="Times New Roman"/>
                <w:sz w:val="24"/>
                <w:szCs w:val="20"/>
              </w:rPr>
            </w:pPr>
            <w:r w:rsidRPr="002B3940">
              <w:rPr>
                <w:rFonts w:ascii="Times New Roman" w:hAnsi="Times New Roman"/>
                <w:sz w:val="24"/>
                <w:szCs w:val="20"/>
              </w:rPr>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w:t>
            </w:r>
          </w:p>
        </w:tc>
      </w:tr>
      <w:tr w:rsidR="00304D11" w:rsidRPr="002B3940" w:rsidTr="00747E46">
        <w:trPr>
          <w:tblCellSpacing w:w="20" w:type="dxa"/>
        </w:trPr>
        <w:tc>
          <w:tcPr>
            <w:tcW w:w="182" w:type="pct"/>
            <w:vAlign w:val="center"/>
          </w:tcPr>
          <w:p w:rsidR="00304D11" w:rsidRDefault="00304D11" w:rsidP="00304D11">
            <w:pPr>
              <w:pStyle w:val="13"/>
              <w:jc w:val="center"/>
              <w:rPr>
                <w:rFonts w:ascii="Times New Roman" w:hAnsi="Times New Roman"/>
                <w:sz w:val="24"/>
                <w:szCs w:val="20"/>
              </w:rPr>
            </w:pPr>
            <w:r>
              <w:rPr>
                <w:rFonts w:ascii="Times New Roman" w:hAnsi="Times New Roman"/>
                <w:sz w:val="24"/>
                <w:szCs w:val="20"/>
              </w:rPr>
              <w:t>17</w:t>
            </w:r>
          </w:p>
        </w:tc>
        <w:tc>
          <w:tcPr>
            <w:tcW w:w="4759" w:type="pct"/>
            <w:shd w:val="clear" w:color="auto" w:fill="auto"/>
          </w:tcPr>
          <w:p w:rsidR="00304D11" w:rsidRPr="002B3940" w:rsidRDefault="00304D11" w:rsidP="002B3940">
            <w:pPr>
              <w:pStyle w:val="13"/>
              <w:jc w:val="both"/>
              <w:rPr>
                <w:rFonts w:ascii="Times New Roman" w:hAnsi="Times New Roman"/>
                <w:sz w:val="24"/>
                <w:szCs w:val="20"/>
              </w:rPr>
            </w:pPr>
            <w:r w:rsidRPr="002B3940">
              <w:rPr>
                <w:rFonts w:ascii="Times New Roman" w:hAnsi="Times New Roman"/>
                <w:sz w:val="24"/>
                <w:szCs w:val="20"/>
              </w:rPr>
              <w:t>В совместной с педагогом познавательной деятельности переживает чувство удивления, радости познания мира</w:t>
            </w:r>
          </w:p>
        </w:tc>
      </w:tr>
      <w:tr w:rsidR="00304D11" w:rsidRPr="002B3940" w:rsidTr="00747E46">
        <w:trPr>
          <w:tblCellSpacing w:w="20" w:type="dxa"/>
        </w:trPr>
        <w:tc>
          <w:tcPr>
            <w:tcW w:w="182" w:type="pct"/>
            <w:vAlign w:val="center"/>
          </w:tcPr>
          <w:p w:rsidR="00304D11" w:rsidRDefault="00304D11" w:rsidP="00304D11">
            <w:pPr>
              <w:pStyle w:val="13"/>
              <w:jc w:val="center"/>
              <w:rPr>
                <w:rFonts w:ascii="Times New Roman" w:hAnsi="Times New Roman"/>
                <w:sz w:val="24"/>
                <w:szCs w:val="20"/>
              </w:rPr>
            </w:pPr>
            <w:r>
              <w:rPr>
                <w:rFonts w:ascii="Times New Roman" w:hAnsi="Times New Roman"/>
                <w:sz w:val="24"/>
                <w:szCs w:val="20"/>
              </w:rPr>
              <w:t>18</w:t>
            </w:r>
          </w:p>
        </w:tc>
        <w:tc>
          <w:tcPr>
            <w:tcW w:w="4759" w:type="pct"/>
            <w:shd w:val="clear" w:color="auto" w:fill="auto"/>
          </w:tcPr>
          <w:p w:rsidR="00304D11" w:rsidRPr="002B3940" w:rsidRDefault="00304D11" w:rsidP="002B3940">
            <w:pPr>
              <w:pStyle w:val="13"/>
              <w:jc w:val="both"/>
              <w:rPr>
                <w:rFonts w:ascii="Times New Roman" w:hAnsi="Times New Roman"/>
                <w:sz w:val="24"/>
                <w:szCs w:val="20"/>
              </w:rPr>
            </w:pPr>
            <w:r w:rsidRPr="002B3940">
              <w:rPr>
                <w:rFonts w:ascii="Times New Roman" w:hAnsi="Times New Roman"/>
                <w:sz w:val="24"/>
                <w:szCs w:val="20"/>
              </w:rPr>
              <w:t xml:space="preserve">Знает свои имя, фамилию, пол, возраст. </w:t>
            </w:r>
          </w:p>
        </w:tc>
      </w:tr>
      <w:tr w:rsidR="00304D11" w:rsidRPr="002B3940" w:rsidTr="00747E46">
        <w:trPr>
          <w:tblCellSpacing w:w="20" w:type="dxa"/>
        </w:trPr>
        <w:tc>
          <w:tcPr>
            <w:tcW w:w="182" w:type="pct"/>
            <w:vAlign w:val="center"/>
          </w:tcPr>
          <w:p w:rsidR="00304D11" w:rsidRDefault="00304D11" w:rsidP="00304D11">
            <w:pPr>
              <w:pStyle w:val="13"/>
              <w:jc w:val="center"/>
              <w:rPr>
                <w:rFonts w:ascii="Times New Roman" w:hAnsi="Times New Roman"/>
                <w:sz w:val="24"/>
                <w:szCs w:val="20"/>
              </w:rPr>
            </w:pPr>
            <w:r>
              <w:rPr>
                <w:rFonts w:ascii="Times New Roman" w:hAnsi="Times New Roman"/>
                <w:sz w:val="24"/>
                <w:szCs w:val="20"/>
              </w:rPr>
              <w:t>19</w:t>
            </w:r>
          </w:p>
        </w:tc>
        <w:tc>
          <w:tcPr>
            <w:tcW w:w="4759" w:type="pct"/>
            <w:shd w:val="clear" w:color="auto" w:fill="auto"/>
          </w:tcPr>
          <w:p w:rsidR="00304D11" w:rsidRPr="002B3940" w:rsidRDefault="00304D11" w:rsidP="002B3940">
            <w:pPr>
              <w:pStyle w:val="13"/>
              <w:jc w:val="both"/>
              <w:rPr>
                <w:rFonts w:ascii="Times New Roman" w:hAnsi="Times New Roman"/>
                <w:sz w:val="24"/>
                <w:szCs w:val="20"/>
              </w:rPr>
            </w:pPr>
            <w:r w:rsidRPr="002B3940">
              <w:rPr>
                <w:rFonts w:ascii="Times New Roman" w:hAnsi="Times New Roman"/>
                <w:sz w:val="24"/>
                <w:szCs w:val="20"/>
              </w:rPr>
              <w:t>Осознает свои отдельные умения и действия, которые самостоятельно освоены («Я умею строить дом», «Я умею сам застегивать куртку» и т. п.).</w:t>
            </w:r>
          </w:p>
        </w:tc>
      </w:tr>
      <w:tr w:rsidR="00304D11" w:rsidRPr="002B3940" w:rsidTr="00747E46">
        <w:trPr>
          <w:tblCellSpacing w:w="20" w:type="dxa"/>
        </w:trPr>
        <w:tc>
          <w:tcPr>
            <w:tcW w:w="182" w:type="pct"/>
            <w:vAlign w:val="center"/>
          </w:tcPr>
          <w:p w:rsidR="00304D11" w:rsidRDefault="00304D11" w:rsidP="00304D11">
            <w:pPr>
              <w:pStyle w:val="13"/>
              <w:jc w:val="center"/>
              <w:rPr>
                <w:rFonts w:ascii="Times New Roman" w:hAnsi="Times New Roman"/>
                <w:sz w:val="24"/>
                <w:szCs w:val="20"/>
              </w:rPr>
            </w:pPr>
            <w:r>
              <w:rPr>
                <w:rFonts w:ascii="Times New Roman" w:hAnsi="Times New Roman"/>
                <w:sz w:val="24"/>
                <w:szCs w:val="20"/>
              </w:rPr>
              <w:t>20</w:t>
            </w:r>
          </w:p>
        </w:tc>
        <w:tc>
          <w:tcPr>
            <w:tcW w:w="4759" w:type="pct"/>
            <w:shd w:val="clear" w:color="auto" w:fill="auto"/>
          </w:tcPr>
          <w:p w:rsidR="00304D11" w:rsidRPr="002B3940" w:rsidRDefault="00304D11" w:rsidP="002B3940">
            <w:pPr>
              <w:pStyle w:val="13"/>
              <w:jc w:val="both"/>
              <w:rPr>
                <w:rFonts w:ascii="Times New Roman" w:hAnsi="Times New Roman"/>
                <w:sz w:val="24"/>
                <w:szCs w:val="20"/>
              </w:rPr>
            </w:pPr>
            <w:r w:rsidRPr="002B3940">
              <w:rPr>
                <w:rFonts w:ascii="Times New Roman" w:hAnsi="Times New Roman"/>
                <w:sz w:val="24"/>
                <w:szCs w:val="20"/>
              </w:rPr>
              <w:t>Узнает дом, квартиру, в которой живет, детский сад, группу, своих воспитателей, няню.</w:t>
            </w:r>
          </w:p>
        </w:tc>
      </w:tr>
      <w:tr w:rsidR="00304D11" w:rsidRPr="002B3940" w:rsidTr="00747E46">
        <w:trPr>
          <w:tblCellSpacing w:w="20" w:type="dxa"/>
        </w:trPr>
        <w:tc>
          <w:tcPr>
            <w:tcW w:w="182" w:type="pct"/>
            <w:vAlign w:val="center"/>
          </w:tcPr>
          <w:p w:rsidR="00304D11" w:rsidRDefault="00304D11" w:rsidP="00304D11">
            <w:pPr>
              <w:pStyle w:val="13"/>
              <w:jc w:val="center"/>
              <w:rPr>
                <w:rFonts w:ascii="Times New Roman" w:hAnsi="Times New Roman"/>
                <w:sz w:val="24"/>
                <w:szCs w:val="20"/>
              </w:rPr>
            </w:pPr>
            <w:r>
              <w:rPr>
                <w:rFonts w:ascii="Times New Roman" w:hAnsi="Times New Roman"/>
                <w:sz w:val="24"/>
                <w:szCs w:val="20"/>
              </w:rPr>
              <w:t>21</w:t>
            </w:r>
          </w:p>
        </w:tc>
        <w:tc>
          <w:tcPr>
            <w:tcW w:w="4759" w:type="pct"/>
            <w:shd w:val="clear" w:color="auto" w:fill="auto"/>
          </w:tcPr>
          <w:p w:rsidR="00304D11" w:rsidRPr="002B3940" w:rsidRDefault="00304D11" w:rsidP="002B3940">
            <w:pPr>
              <w:pStyle w:val="13"/>
              <w:jc w:val="both"/>
              <w:rPr>
                <w:rFonts w:ascii="Times New Roman" w:hAnsi="Times New Roman"/>
                <w:sz w:val="24"/>
                <w:szCs w:val="20"/>
              </w:rPr>
            </w:pPr>
            <w:r w:rsidRPr="002B3940">
              <w:rPr>
                <w:rFonts w:ascii="Times New Roman" w:hAnsi="Times New Roman"/>
                <w:sz w:val="24"/>
                <w:szCs w:val="20"/>
              </w:rPr>
              <w:t>Знает членов своей семьи и ближайших родственников. Разговаривает со взрослым о членах своей семьи, отвечая на</w:t>
            </w:r>
            <w:r>
              <w:rPr>
                <w:rFonts w:ascii="Times New Roman" w:hAnsi="Times New Roman"/>
                <w:sz w:val="24"/>
                <w:szCs w:val="20"/>
              </w:rPr>
              <w:t xml:space="preserve"> </w:t>
            </w:r>
            <w:r w:rsidRPr="002B3940">
              <w:rPr>
                <w:rFonts w:ascii="Times New Roman" w:hAnsi="Times New Roman"/>
                <w:sz w:val="24"/>
                <w:szCs w:val="20"/>
              </w:rPr>
              <w:t>вопросы при рассматривании семейного альбома или фотографий.</w:t>
            </w:r>
          </w:p>
        </w:tc>
      </w:tr>
      <w:tr w:rsidR="00304D11" w:rsidRPr="002B3940" w:rsidTr="00747E46">
        <w:trPr>
          <w:tblCellSpacing w:w="20" w:type="dxa"/>
        </w:trPr>
        <w:tc>
          <w:tcPr>
            <w:tcW w:w="182" w:type="pct"/>
            <w:vAlign w:val="center"/>
          </w:tcPr>
          <w:p w:rsidR="00304D11" w:rsidRDefault="00304D11" w:rsidP="00304D11">
            <w:pPr>
              <w:pStyle w:val="13"/>
              <w:jc w:val="center"/>
              <w:rPr>
                <w:rFonts w:ascii="Times New Roman" w:hAnsi="Times New Roman"/>
                <w:sz w:val="24"/>
                <w:szCs w:val="20"/>
              </w:rPr>
            </w:pPr>
            <w:r>
              <w:rPr>
                <w:rFonts w:ascii="Times New Roman" w:hAnsi="Times New Roman"/>
                <w:sz w:val="24"/>
                <w:szCs w:val="20"/>
              </w:rPr>
              <w:t>22</w:t>
            </w:r>
          </w:p>
        </w:tc>
        <w:tc>
          <w:tcPr>
            <w:tcW w:w="4759" w:type="pct"/>
            <w:shd w:val="clear" w:color="auto" w:fill="auto"/>
          </w:tcPr>
          <w:p w:rsidR="00304D11" w:rsidRPr="002B3940" w:rsidRDefault="00304D11" w:rsidP="002B3940">
            <w:pPr>
              <w:pStyle w:val="13"/>
              <w:jc w:val="both"/>
              <w:rPr>
                <w:rFonts w:ascii="Times New Roman" w:hAnsi="Times New Roman"/>
                <w:sz w:val="24"/>
                <w:szCs w:val="20"/>
              </w:rPr>
            </w:pPr>
            <w:r w:rsidRPr="002B3940">
              <w:rPr>
                <w:rFonts w:ascii="Times New Roman" w:hAnsi="Times New Roman"/>
                <w:sz w:val="24"/>
                <w:szCs w:val="20"/>
              </w:rPr>
              <w:t>Называет хорошо знакомых животных и растения ближайшего окружения, их действия</w:t>
            </w:r>
            <w:r>
              <w:rPr>
                <w:rFonts w:ascii="Times New Roman" w:hAnsi="Times New Roman"/>
                <w:sz w:val="24"/>
                <w:szCs w:val="20"/>
              </w:rPr>
              <w:t>, яркие признаки внешнего вида.</w:t>
            </w:r>
          </w:p>
        </w:tc>
      </w:tr>
      <w:tr w:rsidR="00304D11" w:rsidRPr="002B3940" w:rsidTr="00747E46">
        <w:trPr>
          <w:tblCellSpacing w:w="20" w:type="dxa"/>
        </w:trPr>
        <w:tc>
          <w:tcPr>
            <w:tcW w:w="182" w:type="pct"/>
            <w:vAlign w:val="center"/>
          </w:tcPr>
          <w:p w:rsidR="00304D11" w:rsidRDefault="00304D11" w:rsidP="00304D11">
            <w:pPr>
              <w:pStyle w:val="13"/>
              <w:jc w:val="center"/>
              <w:rPr>
                <w:rFonts w:ascii="Times New Roman" w:hAnsi="Times New Roman"/>
                <w:sz w:val="24"/>
                <w:szCs w:val="20"/>
              </w:rPr>
            </w:pPr>
            <w:r>
              <w:rPr>
                <w:rFonts w:ascii="Times New Roman" w:hAnsi="Times New Roman"/>
                <w:sz w:val="24"/>
                <w:szCs w:val="20"/>
              </w:rPr>
              <w:t>23</w:t>
            </w:r>
          </w:p>
        </w:tc>
        <w:tc>
          <w:tcPr>
            <w:tcW w:w="4759" w:type="pct"/>
            <w:shd w:val="clear" w:color="auto" w:fill="auto"/>
          </w:tcPr>
          <w:p w:rsidR="00304D11" w:rsidRPr="002B3940" w:rsidRDefault="00304D11" w:rsidP="002B3940">
            <w:pPr>
              <w:pStyle w:val="13"/>
              <w:jc w:val="both"/>
              <w:rPr>
                <w:rFonts w:ascii="Times New Roman" w:hAnsi="Times New Roman"/>
                <w:sz w:val="24"/>
                <w:szCs w:val="20"/>
              </w:rPr>
            </w:pPr>
            <w:r w:rsidRPr="002B3940">
              <w:rPr>
                <w:rFonts w:ascii="Times New Roman" w:hAnsi="Times New Roman"/>
                <w:sz w:val="24"/>
                <w:szCs w:val="20"/>
              </w:rPr>
              <w:t>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tc>
      </w:tr>
      <w:tr w:rsidR="00304D11" w:rsidRPr="002B3940" w:rsidTr="00747E46">
        <w:trPr>
          <w:tblCellSpacing w:w="20" w:type="dxa"/>
        </w:trPr>
        <w:tc>
          <w:tcPr>
            <w:tcW w:w="182" w:type="pct"/>
            <w:vAlign w:val="center"/>
          </w:tcPr>
          <w:p w:rsidR="00304D11" w:rsidRDefault="00304D11" w:rsidP="00304D11">
            <w:pPr>
              <w:pStyle w:val="13"/>
              <w:jc w:val="center"/>
              <w:rPr>
                <w:rFonts w:ascii="Times New Roman" w:hAnsi="Times New Roman"/>
                <w:sz w:val="24"/>
                <w:szCs w:val="20"/>
              </w:rPr>
            </w:pPr>
            <w:r>
              <w:rPr>
                <w:rFonts w:ascii="Times New Roman" w:hAnsi="Times New Roman"/>
                <w:sz w:val="24"/>
                <w:szCs w:val="20"/>
              </w:rPr>
              <w:t>24</w:t>
            </w:r>
          </w:p>
        </w:tc>
        <w:tc>
          <w:tcPr>
            <w:tcW w:w="4759" w:type="pct"/>
            <w:shd w:val="clear" w:color="auto" w:fill="auto"/>
          </w:tcPr>
          <w:p w:rsidR="00304D11" w:rsidRPr="002B3940" w:rsidRDefault="00304D11" w:rsidP="002B3940">
            <w:pPr>
              <w:pStyle w:val="13"/>
              <w:jc w:val="both"/>
              <w:rPr>
                <w:rFonts w:ascii="Times New Roman" w:hAnsi="Times New Roman"/>
                <w:sz w:val="24"/>
                <w:szCs w:val="20"/>
              </w:rPr>
            </w:pPr>
            <w:r w:rsidRPr="002B3940">
              <w:rPr>
                <w:rFonts w:ascii="Times New Roman" w:hAnsi="Times New Roman"/>
                <w:sz w:val="24"/>
                <w:szCs w:val="20"/>
              </w:rPr>
              <w:t>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tc>
      </w:tr>
      <w:tr w:rsidR="00304D11" w:rsidRPr="002B3940" w:rsidTr="00747E46">
        <w:trPr>
          <w:tblCellSpacing w:w="20" w:type="dxa"/>
        </w:trPr>
        <w:tc>
          <w:tcPr>
            <w:tcW w:w="182" w:type="pct"/>
            <w:vAlign w:val="center"/>
          </w:tcPr>
          <w:p w:rsidR="00304D11" w:rsidRDefault="00304D11" w:rsidP="00304D11">
            <w:pPr>
              <w:pStyle w:val="13"/>
              <w:jc w:val="center"/>
              <w:rPr>
                <w:rFonts w:ascii="Times New Roman" w:hAnsi="Times New Roman"/>
                <w:sz w:val="24"/>
                <w:szCs w:val="20"/>
              </w:rPr>
            </w:pPr>
            <w:r>
              <w:rPr>
                <w:rFonts w:ascii="Times New Roman" w:hAnsi="Times New Roman"/>
                <w:sz w:val="24"/>
                <w:szCs w:val="20"/>
              </w:rPr>
              <w:t>25</w:t>
            </w:r>
          </w:p>
        </w:tc>
        <w:tc>
          <w:tcPr>
            <w:tcW w:w="4759" w:type="pct"/>
            <w:shd w:val="clear" w:color="auto" w:fill="auto"/>
          </w:tcPr>
          <w:p w:rsidR="00304D11" w:rsidRPr="002B3940" w:rsidRDefault="00304D11" w:rsidP="002B3940">
            <w:pPr>
              <w:pStyle w:val="13"/>
              <w:jc w:val="both"/>
              <w:rPr>
                <w:rFonts w:ascii="Times New Roman" w:hAnsi="Times New Roman"/>
                <w:sz w:val="24"/>
                <w:szCs w:val="20"/>
              </w:rPr>
            </w:pPr>
            <w:r w:rsidRPr="002B3940">
              <w:rPr>
                <w:rFonts w:ascii="Times New Roman" w:hAnsi="Times New Roman"/>
                <w:sz w:val="24"/>
                <w:szCs w:val="20"/>
              </w:rPr>
              <w:t>Освоил некоторые нормы и правила поведения, связанные с определенными разрешениями и запретами («можно», «нужно», «нельзя»), может увидеть несоответствие</w:t>
            </w:r>
          </w:p>
          <w:p w:rsidR="00304D11" w:rsidRPr="002B3940" w:rsidRDefault="00304D11" w:rsidP="002B3940">
            <w:pPr>
              <w:pStyle w:val="13"/>
              <w:jc w:val="both"/>
              <w:rPr>
                <w:rFonts w:ascii="Times New Roman" w:hAnsi="Times New Roman"/>
                <w:sz w:val="24"/>
                <w:szCs w:val="20"/>
              </w:rPr>
            </w:pPr>
            <w:r w:rsidRPr="002B3940">
              <w:rPr>
                <w:rFonts w:ascii="Times New Roman" w:hAnsi="Times New Roman"/>
                <w:sz w:val="24"/>
                <w:szCs w:val="20"/>
              </w:rPr>
              <w:t>поведения другого ребенка нормам и правилам поведения.</w:t>
            </w:r>
          </w:p>
          <w:p w:rsidR="00304D11" w:rsidRPr="002B3940" w:rsidRDefault="00304D11" w:rsidP="002B3940">
            <w:pPr>
              <w:pStyle w:val="13"/>
              <w:jc w:val="both"/>
              <w:rPr>
                <w:rFonts w:ascii="Times New Roman" w:hAnsi="Times New Roman"/>
                <w:sz w:val="24"/>
                <w:szCs w:val="20"/>
              </w:rPr>
            </w:pPr>
            <w:r w:rsidRPr="002B3940">
              <w:rPr>
                <w:rFonts w:ascii="Times New Roman" w:hAnsi="Times New Roman"/>
                <w:sz w:val="24"/>
                <w:szCs w:val="20"/>
              </w:rPr>
              <w:t>Испытывает удовлетворение от одобрения правильных действий взрослыми.</w:t>
            </w:r>
          </w:p>
        </w:tc>
      </w:tr>
      <w:tr w:rsidR="00304D11" w:rsidRPr="002B3940" w:rsidTr="00747E46">
        <w:trPr>
          <w:tblCellSpacing w:w="20" w:type="dxa"/>
        </w:trPr>
        <w:tc>
          <w:tcPr>
            <w:tcW w:w="182" w:type="pct"/>
            <w:vAlign w:val="center"/>
          </w:tcPr>
          <w:p w:rsidR="00304D11" w:rsidRDefault="00304D11" w:rsidP="00304D11">
            <w:pPr>
              <w:pStyle w:val="13"/>
              <w:jc w:val="center"/>
              <w:rPr>
                <w:rFonts w:ascii="Times New Roman" w:hAnsi="Times New Roman"/>
                <w:sz w:val="24"/>
                <w:szCs w:val="20"/>
              </w:rPr>
            </w:pPr>
            <w:r>
              <w:rPr>
                <w:rFonts w:ascii="Times New Roman" w:hAnsi="Times New Roman"/>
                <w:sz w:val="24"/>
                <w:szCs w:val="20"/>
              </w:rPr>
              <w:t>26</w:t>
            </w:r>
          </w:p>
        </w:tc>
        <w:tc>
          <w:tcPr>
            <w:tcW w:w="4759" w:type="pct"/>
            <w:shd w:val="clear" w:color="auto" w:fill="auto"/>
          </w:tcPr>
          <w:p w:rsidR="00304D11" w:rsidRPr="002B3940" w:rsidRDefault="00304D11" w:rsidP="002B3940">
            <w:pPr>
              <w:pStyle w:val="13"/>
              <w:jc w:val="both"/>
              <w:rPr>
                <w:rFonts w:ascii="Times New Roman" w:hAnsi="Times New Roman"/>
                <w:sz w:val="24"/>
                <w:szCs w:val="20"/>
              </w:rPr>
            </w:pPr>
            <w:r w:rsidRPr="002B3940">
              <w:rPr>
                <w:rFonts w:ascii="Times New Roman" w:hAnsi="Times New Roman"/>
                <w:sz w:val="24"/>
                <w:szCs w:val="20"/>
              </w:rPr>
              <w:t>Внимательно вслушивается в речь и указания взрослого, принимает образец. Следуя</w:t>
            </w:r>
          </w:p>
          <w:p w:rsidR="00304D11" w:rsidRPr="002B3940" w:rsidRDefault="00304D11" w:rsidP="002B3940">
            <w:pPr>
              <w:pStyle w:val="13"/>
              <w:jc w:val="both"/>
              <w:rPr>
                <w:rFonts w:ascii="Times New Roman" w:hAnsi="Times New Roman"/>
                <w:sz w:val="24"/>
                <w:szCs w:val="20"/>
              </w:rPr>
            </w:pPr>
            <w:r w:rsidRPr="002B3940">
              <w:rPr>
                <w:rFonts w:ascii="Times New Roman" w:hAnsi="Times New Roman"/>
                <w:sz w:val="24"/>
                <w:szCs w:val="20"/>
              </w:rPr>
              <w:t xml:space="preserve">вопросам взрослого, рассматривает предметы, игрушки, иллюстрации, слушает комментарии и пояснения взрослого     </w:t>
            </w:r>
          </w:p>
        </w:tc>
      </w:tr>
    </w:tbl>
    <w:p w:rsidR="002B3940" w:rsidRDefault="002B3940" w:rsidP="002B3940">
      <w:pPr>
        <w:pStyle w:val="13"/>
        <w:jc w:val="both"/>
        <w:rPr>
          <w:rFonts w:ascii="Times New Roman" w:hAnsi="Times New Roman"/>
          <w:b/>
          <w:sz w:val="24"/>
          <w:szCs w:val="20"/>
        </w:rPr>
      </w:pPr>
    </w:p>
    <w:p w:rsidR="00304D11" w:rsidRPr="00304D11" w:rsidRDefault="00304D11" w:rsidP="002B3940">
      <w:pPr>
        <w:pStyle w:val="13"/>
        <w:jc w:val="both"/>
        <w:rPr>
          <w:rFonts w:ascii="Times New Roman" w:hAnsi="Times New Roman"/>
          <w:b/>
          <w:sz w:val="6"/>
          <w:szCs w:val="20"/>
        </w:rPr>
      </w:pPr>
    </w:p>
    <w:tbl>
      <w:tblPr>
        <w:tblStyle w:val="aa"/>
        <w:tblW w:w="4682" w:type="pct"/>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546"/>
        <w:gridCol w:w="9049"/>
      </w:tblGrid>
      <w:tr w:rsidR="00304D11" w:rsidRPr="002B3940" w:rsidTr="00747E46">
        <w:trPr>
          <w:tblCellSpacing w:w="20" w:type="dxa"/>
        </w:trPr>
        <w:tc>
          <w:tcPr>
            <w:tcW w:w="132" w:type="pct"/>
          </w:tcPr>
          <w:p w:rsidR="00304D11" w:rsidRPr="00304D11" w:rsidRDefault="00304D11" w:rsidP="00B534EF">
            <w:pPr>
              <w:pStyle w:val="13"/>
              <w:rPr>
                <w:rFonts w:ascii="Times New Roman" w:hAnsi="Times New Roman"/>
                <w:b/>
                <w:sz w:val="16"/>
                <w:szCs w:val="24"/>
              </w:rPr>
            </w:pPr>
            <w:r w:rsidRPr="00304D11">
              <w:rPr>
                <w:rFonts w:ascii="Times New Roman" w:hAnsi="Times New Roman"/>
                <w:b/>
                <w:sz w:val="16"/>
                <w:szCs w:val="24"/>
              </w:rPr>
              <w:t>№ п/п</w:t>
            </w:r>
          </w:p>
        </w:tc>
        <w:tc>
          <w:tcPr>
            <w:tcW w:w="4809" w:type="pct"/>
          </w:tcPr>
          <w:p w:rsidR="00304D11" w:rsidRPr="00304D11" w:rsidRDefault="00304D11" w:rsidP="00304D11">
            <w:pPr>
              <w:pStyle w:val="13"/>
              <w:jc w:val="center"/>
              <w:rPr>
                <w:rFonts w:ascii="Times New Roman" w:hAnsi="Times New Roman"/>
                <w:b/>
                <w:sz w:val="24"/>
                <w:szCs w:val="24"/>
              </w:rPr>
            </w:pPr>
            <w:r w:rsidRPr="00304D11">
              <w:rPr>
                <w:rFonts w:ascii="Times New Roman" w:hAnsi="Times New Roman"/>
                <w:b/>
                <w:sz w:val="24"/>
                <w:szCs w:val="24"/>
              </w:rPr>
              <w:t>К пяти годам</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t>1</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 xml:space="preserve">Ребенок может применять усвоенные знания и способы деятельности для решения несложных задач, поставленных взрослым. </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t>2</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Доброжелателен в общении со сверстниками в совместных делах; проявляет интерес к разным видам деятельности, активно участвует в них.</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t>3</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Овладевает умениями экспериментирования и при содействии взрослого активно использует их для решения интеллектуальных и бытовых задач.</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t>4</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Сформированы специальные умения и навыки (речевые, изобразительные, музыкальные, конструктивные и др.), необходимые для осуществления различных</w:t>
            </w:r>
            <w:r>
              <w:rPr>
                <w:rFonts w:ascii="Times New Roman" w:hAnsi="Times New Roman"/>
                <w:sz w:val="24"/>
                <w:szCs w:val="24"/>
              </w:rPr>
              <w:t xml:space="preserve"> </w:t>
            </w:r>
            <w:r w:rsidRPr="00304D11">
              <w:rPr>
                <w:rFonts w:ascii="Times New Roman" w:hAnsi="Times New Roman"/>
                <w:sz w:val="24"/>
                <w:szCs w:val="24"/>
              </w:rPr>
              <w:t>видов детской деятельности.</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t>5</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 xml:space="preserve">Откликается на эмоции близких людей и друзей. Сопереживает персонажам сказок. </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t>6</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 xml:space="preserve">Испытывает радость от общения с животными и растениями, как знакомыми, так и </w:t>
            </w:r>
            <w:r w:rsidRPr="00304D11">
              <w:rPr>
                <w:rFonts w:ascii="Times New Roman" w:hAnsi="Times New Roman"/>
                <w:sz w:val="24"/>
                <w:szCs w:val="24"/>
              </w:rPr>
              <w:lastRenderedPageBreak/>
              <w:t>новыми для него.</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lastRenderedPageBreak/>
              <w:t>7</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Эмоционально реагирует на художественные произведения, мир природы</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t>8</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t>9</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Стремится к самовыражению в деятельности, к признанию и уважению сверстников.</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t>10</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Охотно сотрудничает со взрослыми не только в практических делах, но и активно стремится к познавательному, интеллектуальному общению со взрослыми: задает много вопросов поискового характера.</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t>11</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 xml:space="preserve">Начинает проявлять уважение к старшим, называет по имени и отчеству  </w:t>
            </w:r>
          </w:p>
        </w:tc>
      </w:tr>
      <w:tr w:rsidR="00304D11" w:rsidRPr="002B3940" w:rsidTr="00747E46">
        <w:trPr>
          <w:tblCellSpacing w:w="20" w:type="dxa"/>
        </w:trPr>
        <w:tc>
          <w:tcPr>
            <w:tcW w:w="132" w:type="pct"/>
            <w:vAlign w:val="center"/>
          </w:tcPr>
          <w:p w:rsidR="00304D11" w:rsidRPr="002B3940" w:rsidRDefault="00304D11" w:rsidP="00B534EF">
            <w:pPr>
              <w:pStyle w:val="13"/>
              <w:jc w:val="center"/>
              <w:rPr>
                <w:rFonts w:ascii="Times New Roman" w:hAnsi="Times New Roman"/>
                <w:sz w:val="24"/>
                <w:szCs w:val="20"/>
              </w:rPr>
            </w:pPr>
            <w:r>
              <w:rPr>
                <w:rFonts w:ascii="Times New Roman" w:hAnsi="Times New Roman"/>
                <w:sz w:val="24"/>
                <w:szCs w:val="20"/>
              </w:rPr>
              <w:t>12</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 xml:space="preserve">В играх наблюдается разнообразие сюжетов. </w:t>
            </w:r>
          </w:p>
        </w:tc>
      </w:tr>
      <w:tr w:rsidR="00304D11" w:rsidRPr="002B3940" w:rsidTr="00747E46">
        <w:trPr>
          <w:tblCellSpacing w:w="20" w:type="dxa"/>
        </w:trPr>
        <w:tc>
          <w:tcPr>
            <w:tcW w:w="132" w:type="pct"/>
            <w:vAlign w:val="center"/>
          </w:tcPr>
          <w:p w:rsidR="00304D11" w:rsidRPr="002B3940" w:rsidRDefault="00304D11" w:rsidP="00B534EF">
            <w:pPr>
              <w:pStyle w:val="13"/>
              <w:jc w:val="center"/>
              <w:rPr>
                <w:rFonts w:ascii="Times New Roman" w:hAnsi="Times New Roman"/>
                <w:sz w:val="24"/>
                <w:szCs w:val="20"/>
              </w:rPr>
            </w:pPr>
            <w:r>
              <w:rPr>
                <w:rFonts w:ascii="Times New Roman" w:hAnsi="Times New Roman"/>
                <w:sz w:val="24"/>
                <w:szCs w:val="20"/>
              </w:rPr>
              <w:t>13</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Называет роль до начала игры, обозначает свою новую роль по ходу игры.</w:t>
            </w:r>
          </w:p>
        </w:tc>
      </w:tr>
      <w:tr w:rsidR="00304D11" w:rsidRPr="002B3940" w:rsidTr="00747E46">
        <w:trPr>
          <w:tblCellSpacing w:w="20" w:type="dxa"/>
        </w:trPr>
        <w:tc>
          <w:tcPr>
            <w:tcW w:w="132" w:type="pct"/>
            <w:vAlign w:val="center"/>
          </w:tcPr>
          <w:p w:rsidR="00304D11" w:rsidRPr="002B3940" w:rsidRDefault="00304D11" w:rsidP="00B534EF">
            <w:pPr>
              <w:pStyle w:val="13"/>
              <w:jc w:val="center"/>
              <w:rPr>
                <w:rFonts w:ascii="Times New Roman" w:hAnsi="Times New Roman"/>
                <w:sz w:val="24"/>
                <w:szCs w:val="20"/>
              </w:rPr>
            </w:pPr>
            <w:r>
              <w:rPr>
                <w:rFonts w:ascii="Times New Roman" w:hAnsi="Times New Roman"/>
                <w:sz w:val="24"/>
                <w:szCs w:val="20"/>
              </w:rPr>
              <w:t>14</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Проявляет самостоятельность в выборе и использовании предметов-заместителей, с интересом включается в ролевой диалог со сверстниками.</w:t>
            </w:r>
          </w:p>
        </w:tc>
      </w:tr>
      <w:tr w:rsidR="00304D11" w:rsidRPr="002B3940" w:rsidTr="00747E46">
        <w:trPr>
          <w:tblCellSpacing w:w="20" w:type="dxa"/>
        </w:trPr>
        <w:tc>
          <w:tcPr>
            <w:tcW w:w="132" w:type="pct"/>
            <w:vAlign w:val="center"/>
          </w:tcPr>
          <w:p w:rsidR="00304D11" w:rsidRPr="002B3940" w:rsidRDefault="00304D11" w:rsidP="00B534EF">
            <w:pPr>
              <w:pStyle w:val="13"/>
              <w:jc w:val="center"/>
              <w:rPr>
                <w:rFonts w:ascii="Times New Roman" w:hAnsi="Times New Roman"/>
                <w:sz w:val="24"/>
                <w:szCs w:val="20"/>
              </w:rPr>
            </w:pPr>
            <w:r>
              <w:rPr>
                <w:rFonts w:ascii="Times New Roman" w:hAnsi="Times New Roman"/>
                <w:sz w:val="24"/>
                <w:szCs w:val="20"/>
              </w:rPr>
              <w:t>15</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Выдвигает игровые замыслы, инициативен в развитии игрового сюжета. Вступает в ролевой диалог.</w:t>
            </w:r>
          </w:p>
        </w:tc>
      </w:tr>
      <w:tr w:rsidR="00304D11" w:rsidRPr="002B3940" w:rsidTr="00747E46">
        <w:trPr>
          <w:tblCellSpacing w:w="20" w:type="dxa"/>
        </w:trPr>
        <w:tc>
          <w:tcPr>
            <w:tcW w:w="132" w:type="pct"/>
            <w:vAlign w:val="center"/>
          </w:tcPr>
          <w:p w:rsidR="00304D11" w:rsidRDefault="00304D11" w:rsidP="00B534EF">
            <w:pPr>
              <w:pStyle w:val="13"/>
              <w:jc w:val="center"/>
              <w:rPr>
                <w:rFonts w:ascii="Times New Roman" w:hAnsi="Times New Roman"/>
                <w:sz w:val="24"/>
                <w:szCs w:val="20"/>
              </w:rPr>
            </w:pPr>
            <w:r>
              <w:rPr>
                <w:rFonts w:ascii="Times New Roman" w:hAnsi="Times New Roman"/>
                <w:sz w:val="24"/>
                <w:szCs w:val="20"/>
              </w:rPr>
              <w:t>16</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Проявляет интерес к игровому экспериментированию с предметами и материалами.</w:t>
            </w:r>
          </w:p>
        </w:tc>
      </w:tr>
      <w:tr w:rsidR="00304D11" w:rsidRPr="002B3940" w:rsidTr="00747E46">
        <w:trPr>
          <w:tblCellSpacing w:w="20" w:type="dxa"/>
        </w:trPr>
        <w:tc>
          <w:tcPr>
            <w:tcW w:w="132" w:type="pct"/>
            <w:vAlign w:val="center"/>
          </w:tcPr>
          <w:p w:rsidR="00304D11" w:rsidRDefault="00304D11" w:rsidP="00B534EF">
            <w:pPr>
              <w:pStyle w:val="13"/>
              <w:jc w:val="center"/>
              <w:rPr>
                <w:rFonts w:ascii="Times New Roman" w:hAnsi="Times New Roman"/>
                <w:sz w:val="24"/>
                <w:szCs w:val="20"/>
              </w:rPr>
            </w:pPr>
            <w:r>
              <w:rPr>
                <w:rFonts w:ascii="Times New Roman" w:hAnsi="Times New Roman"/>
                <w:sz w:val="24"/>
                <w:szCs w:val="20"/>
              </w:rPr>
              <w:t>17</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Проявляет творчество в создании игровой обстановки, в театрализации.</w:t>
            </w:r>
          </w:p>
        </w:tc>
      </w:tr>
      <w:tr w:rsidR="00304D11" w:rsidRPr="002B3940" w:rsidTr="00747E46">
        <w:trPr>
          <w:tblCellSpacing w:w="20" w:type="dxa"/>
        </w:trPr>
        <w:tc>
          <w:tcPr>
            <w:tcW w:w="132" w:type="pct"/>
            <w:vAlign w:val="center"/>
          </w:tcPr>
          <w:p w:rsidR="00304D11" w:rsidRDefault="00304D11" w:rsidP="00B534EF">
            <w:pPr>
              <w:pStyle w:val="13"/>
              <w:jc w:val="center"/>
              <w:rPr>
                <w:rFonts w:ascii="Times New Roman" w:hAnsi="Times New Roman"/>
                <w:sz w:val="24"/>
                <w:szCs w:val="20"/>
              </w:rPr>
            </w:pPr>
            <w:r>
              <w:rPr>
                <w:rFonts w:ascii="Times New Roman" w:hAnsi="Times New Roman"/>
                <w:sz w:val="24"/>
                <w:szCs w:val="20"/>
              </w:rPr>
              <w:t>18</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В играх с правилами принимает игровую задачу, проявляет интерес к результату, выигрышу</w:t>
            </w:r>
          </w:p>
        </w:tc>
      </w:tr>
      <w:tr w:rsidR="00304D11" w:rsidRPr="002B3940" w:rsidTr="00747E46">
        <w:trPr>
          <w:tblCellSpacing w:w="20" w:type="dxa"/>
        </w:trPr>
        <w:tc>
          <w:tcPr>
            <w:tcW w:w="132" w:type="pct"/>
            <w:vAlign w:val="center"/>
          </w:tcPr>
          <w:p w:rsidR="00304D11" w:rsidRDefault="00304D11" w:rsidP="00B534EF">
            <w:pPr>
              <w:pStyle w:val="13"/>
              <w:jc w:val="center"/>
              <w:rPr>
                <w:rFonts w:ascii="Times New Roman" w:hAnsi="Times New Roman"/>
                <w:sz w:val="24"/>
                <w:szCs w:val="20"/>
              </w:rPr>
            </w:pPr>
            <w:r>
              <w:rPr>
                <w:rFonts w:ascii="Times New Roman" w:hAnsi="Times New Roman"/>
                <w:sz w:val="24"/>
                <w:szCs w:val="20"/>
              </w:rPr>
              <w:t>19</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Речевые контакты становятся более длительными и активными.</w:t>
            </w:r>
          </w:p>
        </w:tc>
      </w:tr>
      <w:tr w:rsidR="00304D11" w:rsidRPr="002B3940" w:rsidTr="00747E46">
        <w:trPr>
          <w:tblCellSpacing w:w="20" w:type="dxa"/>
        </w:trPr>
        <w:tc>
          <w:tcPr>
            <w:tcW w:w="132" w:type="pct"/>
            <w:vAlign w:val="center"/>
          </w:tcPr>
          <w:p w:rsidR="00304D11" w:rsidRDefault="00304D11" w:rsidP="00B534EF">
            <w:pPr>
              <w:pStyle w:val="13"/>
              <w:jc w:val="center"/>
              <w:rPr>
                <w:rFonts w:ascii="Times New Roman" w:hAnsi="Times New Roman"/>
                <w:sz w:val="24"/>
                <w:szCs w:val="20"/>
              </w:rPr>
            </w:pPr>
            <w:r>
              <w:rPr>
                <w:rFonts w:ascii="Times New Roman" w:hAnsi="Times New Roman"/>
                <w:sz w:val="24"/>
                <w:szCs w:val="20"/>
              </w:rPr>
              <w:t>20</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Для привлечения и сохранения внимания сверстника ребенок использует средства интонационной речевой выразительности (силу голоса, интонацию, ритм и темп речи).</w:t>
            </w:r>
          </w:p>
        </w:tc>
      </w:tr>
      <w:tr w:rsidR="00304D11" w:rsidRPr="002B3940" w:rsidTr="00747E46">
        <w:trPr>
          <w:tblCellSpacing w:w="20" w:type="dxa"/>
        </w:trPr>
        <w:tc>
          <w:tcPr>
            <w:tcW w:w="132" w:type="pct"/>
            <w:vAlign w:val="center"/>
          </w:tcPr>
          <w:p w:rsidR="00304D11" w:rsidRDefault="00304D11" w:rsidP="00B534EF">
            <w:pPr>
              <w:pStyle w:val="13"/>
              <w:jc w:val="center"/>
              <w:rPr>
                <w:rFonts w:ascii="Times New Roman" w:hAnsi="Times New Roman"/>
                <w:sz w:val="24"/>
                <w:szCs w:val="20"/>
              </w:rPr>
            </w:pPr>
            <w:r>
              <w:rPr>
                <w:rFonts w:ascii="Times New Roman" w:hAnsi="Times New Roman"/>
                <w:sz w:val="24"/>
                <w:szCs w:val="20"/>
              </w:rPr>
              <w:t>21</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Выразительно читает стихи, пересказывает короткие рассказы, передавая свое отношение к героям.</w:t>
            </w:r>
          </w:p>
        </w:tc>
      </w:tr>
      <w:tr w:rsidR="00304D11" w:rsidRPr="002B3940" w:rsidTr="00747E46">
        <w:trPr>
          <w:tblCellSpacing w:w="20" w:type="dxa"/>
        </w:trPr>
        <w:tc>
          <w:tcPr>
            <w:tcW w:w="132" w:type="pct"/>
            <w:vAlign w:val="center"/>
          </w:tcPr>
          <w:p w:rsidR="00304D11" w:rsidRDefault="00304D11" w:rsidP="00B534EF">
            <w:pPr>
              <w:pStyle w:val="13"/>
              <w:jc w:val="center"/>
              <w:rPr>
                <w:rFonts w:ascii="Times New Roman" w:hAnsi="Times New Roman"/>
                <w:sz w:val="24"/>
                <w:szCs w:val="20"/>
              </w:rPr>
            </w:pPr>
            <w:r>
              <w:rPr>
                <w:rFonts w:ascii="Times New Roman" w:hAnsi="Times New Roman"/>
                <w:sz w:val="24"/>
                <w:szCs w:val="20"/>
              </w:rPr>
              <w:t>22</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w:t>
            </w:r>
          </w:p>
        </w:tc>
      </w:tr>
      <w:tr w:rsidR="00304D11" w:rsidRPr="002B3940" w:rsidTr="00747E46">
        <w:trPr>
          <w:tblCellSpacing w:w="20" w:type="dxa"/>
        </w:trPr>
        <w:tc>
          <w:tcPr>
            <w:tcW w:w="132" w:type="pct"/>
            <w:vAlign w:val="center"/>
          </w:tcPr>
          <w:p w:rsidR="00304D11" w:rsidRDefault="00304D11" w:rsidP="00B534EF">
            <w:pPr>
              <w:pStyle w:val="13"/>
              <w:jc w:val="center"/>
              <w:rPr>
                <w:rFonts w:ascii="Times New Roman" w:hAnsi="Times New Roman"/>
                <w:sz w:val="24"/>
                <w:szCs w:val="20"/>
              </w:rPr>
            </w:pPr>
            <w:r>
              <w:rPr>
                <w:rFonts w:ascii="Times New Roman" w:hAnsi="Times New Roman"/>
                <w:sz w:val="24"/>
                <w:szCs w:val="20"/>
              </w:rPr>
              <w:t>23</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С помощью образных средств языка передает эмоциональные состояния людей и животных</w:t>
            </w:r>
          </w:p>
        </w:tc>
      </w:tr>
      <w:tr w:rsidR="00304D11" w:rsidRPr="002B3940" w:rsidTr="00747E46">
        <w:trPr>
          <w:tblCellSpacing w:w="20" w:type="dxa"/>
        </w:trPr>
        <w:tc>
          <w:tcPr>
            <w:tcW w:w="132" w:type="pct"/>
            <w:vAlign w:val="center"/>
          </w:tcPr>
          <w:p w:rsidR="00304D11" w:rsidRDefault="00304D11" w:rsidP="00B534EF">
            <w:pPr>
              <w:pStyle w:val="13"/>
              <w:jc w:val="center"/>
              <w:rPr>
                <w:rFonts w:ascii="Times New Roman" w:hAnsi="Times New Roman"/>
                <w:sz w:val="24"/>
                <w:szCs w:val="20"/>
              </w:rPr>
            </w:pPr>
            <w:r>
              <w:rPr>
                <w:rFonts w:ascii="Times New Roman" w:hAnsi="Times New Roman"/>
                <w:sz w:val="24"/>
                <w:szCs w:val="20"/>
              </w:rPr>
              <w:t>24</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 xml:space="preserve">Движения стали значительно более уверенными и разнообразными. Ребенок испытывает острую потребность в движении, отличается высокой возбудимостью. </w:t>
            </w:r>
          </w:p>
        </w:tc>
      </w:tr>
      <w:tr w:rsidR="00304D11" w:rsidRPr="002B3940" w:rsidTr="00747E46">
        <w:trPr>
          <w:tblCellSpacing w:w="20" w:type="dxa"/>
        </w:trPr>
        <w:tc>
          <w:tcPr>
            <w:tcW w:w="132" w:type="pct"/>
            <w:vAlign w:val="center"/>
          </w:tcPr>
          <w:p w:rsidR="00304D11" w:rsidRDefault="00304D11" w:rsidP="00B534EF">
            <w:pPr>
              <w:pStyle w:val="13"/>
              <w:jc w:val="center"/>
              <w:rPr>
                <w:rFonts w:ascii="Times New Roman" w:hAnsi="Times New Roman"/>
                <w:sz w:val="24"/>
                <w:szCs w:val="20"/>
              </w:rPr>
            </w:pPr>
            <w:r>
              <w:rPr>
                <w:rFonts w:ascii="Times New Roman" w:hAnsi="Times New Roman"/>
                <w:sz w:val="24"/>
                <w:szCs w:val="20"/>
              </w:rPr>
              <w:t>25</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В случае ограничения активной двигательной деятельности быстро перевозбуждается, становится непослушным, капризным.</w:t>
            </w:r>
          </w:p>
        </w:tc>
      </w:tr>
      <w:tr w:rsidR="00304D11" w:rsidRPr="002B3940" w:rsidTr="00747E46">
        <w:trPr>
          <w:tblCellSpacing w:w="20" w:type="dxa"/>
        </w:trPr>
        <w:tc>
          <w:tcPr>
            <w:tcW w:w="132" w:type="pct"/>
            <w:vAlign w:val="center"/>
          </w:tcPr>
          <w:p w:rsidR="00304D11" w:rsidRDefault="00304D11" w:rsidP="00B534EF">
            <w:pPr>
              <w:pStyle w:val="13"/>
              <w:jc w:val="center"/>
              <w:rPr>
                <w:rFonts w:ascii="Times New Roman" w:hAnsi="Times New Roman"/>
                <w:sz w:val="24"/>
                <w:szCs w:val="20"/>
              </w:rPr>
            </w:pPr>
            <w:r>
              <w:rPr>
                <w:rFonts w:ascii="Times New Roman" w:hAnsi="Times New Roman"/>
                <w:sz w:val="24"/>
                <w:szCs w:val="20"/>
              </w:rPr>
              <w:t>26</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Эмоционально окрашенная деятельность становится не только средством физического развития, но и способом психологической разгрузки</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t>27</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Выполняет доступные возрасту гигиенические процедуры, соблюдает элементарные</w:t>
            </w:r>
          </w:p>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правила здорового образа жизни: рассказывает о последовательности и необходимости выполнения культурно-гигиенических навыков.</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t>28</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Самостоятелен в самообслуживании, сам ставит цель, видит необходимость выполнения определенных</w:t>
            </w:r>
            <w:r>
              <w:rPr>
                <w:rFonts w:ascii="Times New Roman" w:hAnsi="Times New Roman"/>
                <w:sz w:val="24"/>
                <w:szCs w:val="24"/>
              </w:rPr>
              <w:t xml:space="preserve"> </w:t>
            </w:r>
            <w:r w:rsidRPr="00304D11">
              <w:rPr>
                <w:rFonts w:ascii="Times New Roman" w:hAnsi="Times New Roman"/>
                <w:sz w:val="24"/>
                <w:szCs w:val="24"/>
              </w:rPr>
              <w:t>действий.</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t>29</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В привычной обстановке самостоятельно выполняет знакомые правила общения со взрослыми здоровается и прощается, говорит «спасибо» и «пожалуйста».</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lastRenderedPageBreak/>
              <w:t>30</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По напоминанию взрослого старается придерживаться основных правил поведения в</w:t>
            </w:r>
          </w:p>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быту и на улице</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t>31</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 xml:space="preserve">Отличается высокой активностью и любознательностью. </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t>32</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Задает много вопросов поискового характера: «Почему?», «Зачем?», «Для чего?», стремится установить связи и зависимости в природе, социальном мире.</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t>33</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 xml:space="preserve">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t>34</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w:t>
            </w:r>
          </w:p>
        </w:tc>
      </w:tr>
      <w:tr w:rsidR="00304D11" w:rsidRPr="002B3940" w:rsidTr="00747E46">
        <w:trPr>
          <w:tblCellSpacing w:w="20" w:type="dxa"/>
        </w:trPr>
        <w:tc>
          <w:tcPr>
            <w:tcW w:w="132" w:type="pct"/>
            <w:vAlign w:val="center"/>
          </w:tcPr>
          <w:p w:rsidR="00304D11" w:rsidRPr="00304D11" w:rsidRDefault="00304D11" w:rsidP="00304D11">
            <w:pPr>
              <w:pStyle w:val="13"/>
              <w:jc w:val="center"/>
              <w:rPr>
                <w:rFonts w:ascii="Times New Roman" w:hAnsi="Times New Roman"/>
                <w:sz w:val="24"/>
                <w:szCs w:val="24"/>
              </w:rPr>
            </w:pPr>
            <w:r>
              <w:rPr>
                <w:rFonts w:ascii="Times New Roman" w:hAnsi="Times New Roman"/>
                <w:sz w:val="24"/>
                <w:szCs w:val="24"/>
              </w:rPr>
              <w:t>35</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Объединяет предметы и объекты в видовые категории с указанием характерных признаков</w:t>
            </w:r>
          </w:p>
        </w:tc>
      </w:tr>
      <w:tr w:rsidR="00304D11" w:rsidRPr="002B3940" w:rsidTr="00747E46">
        <w:trPr>
          <w:tblCellSpacing w:w="20" w:type="dxa"/>
        </w:trPr>
        <w:tc>
          <w:tcPr>
            <w:tcW w:w="132" w:type="pct"/>
            <w:vAlign w:val="center"/>
          </w:tcPr>
          <w:p w:rsidR="00304D11" w:rsidRPr="00304D11" w:rsidRDefault="000F483D" w:rsidP="00304D11">
            <w:pPr>
              <w:pStyle w:val="13"/>
              <w:jc w:val="center"/>
              <w:rPr>
                <w:rFonts w:ascii="Times New Roman" w:hAnsi="Times New Roman"/>
                <w:sz w:val="24"/>
                <w:szCs w:val="24"/>
              </w:rPr>
            </w:pPr>
            <w:r>
              <w:rPr>
                <w:rFonts w:ascii="Times New Roman" w:hAnsi="Times New Roman"/>
                <w:sz w:val="24"/>
                <w:szCs w:val="24"/>
              </w:rPr>
              <w:t>36</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Имеет представления:</w:t>
            </w:r>
          </w:p>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 о себе: знает свои имя полное и краткое, фамилию, возраст, пол. Осознает некоторые свои умения («умею рисовать» и пр.), знания («знаю, о чем эта сказка»), то, чему научился («строить дом»).</w:t>
            </w:r>
          </w:p>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Стремится узнать от взрослого некоторые сведения о своем организме (для чего нужны руки, ноги, глаза, ресницы и пр.);</w:t>
            </w:r>
          </w:p>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 о семье: знает состав своей семьи, рассказывает о деятельности членов своей семьи, о происшедших семейных событиях, праздниках, о любимых игрушках, домашних животных;</w:t>
            </w:r>
          </w:p>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 о государстве: знает название страны и города, в котором живет, хорошо ориентируется в ближайшем окружении</w:t>
            </w:r>
          </w:p>
        </w:tc>
      </w:tr>
      <w:tr w:rsidR="00304D11" w:rsidRPr="002B3940" w:rsidTr="00747E46">
        <w:trPr>
          <w:tblCellSpacing w:w="20" w:type="dxa"/>
        </w:trPr>
        <w:tc>
          <w:tcPr>
            <w:tcW w:w="132" w:type="pct"/>
            <w:vAlign w:val="center"/>
          </w:tcPr>
          <w:p w:rsidR="00304D11" w:rsidRPr="00304D11" w:rsidRDefault="000F483D" w:rsidP="00304D11">
            <w:pPr>
              <w:pStyle w:val="13"/>
              <w:jc w:val="center"/>
              <w:rPr>
                <w:rFonts w:ascii="Times New Roman" w:hAnsi="Times New Roman"/>
                <w:sz w:val="24"/>
                <w:szCs w:val="24"/>
              </w:rPr>
            </w:pPr>
            <w:r>
              <w:rPr>
                <w:rFonts w:ascii="Times New Roman" w:hAnsi="Times New Roman"/>
                <w:sz w:val="24"/>
                <w:szCs w:val="24"/>
              </w:rPr>
              <w:t>37</w:t>
            </w:r>
          </w:p>
        </w:tc>
        <w:tc>
          <w:tcPr>
            <w:tcW w:w="4809" w:type="pct"/>
          </w:tcPr>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Владеет разными способами деятельности, проявляет самостоятельность, стремится к</w:t>
            </w:r>
          </w:p>
          <w:p w:rsidR="00304D11" w:rsidRPr="00304D11" w:rsidRDefault="00304D11" w:rsidP="00304D11">
            <w:pPr>
              <w:pStyle w:val="13"/>
              <w:jc w:val="both"/>
              <w:rPr>
                <w:rFonts w:ascii="Times New Roman" w:hAnsi="Times New Roman"/>
                <w:sz w:val="24"/>
                <w:szCs w:val="24"/>
              </w:rPr>
            </w:pPr>
            <w:r w:rsidRPr="00304D11">
              <w:rPr>
                <w:rFonts w:ascii="Times New Roman" w:hAnsi="Times New Roman"/>
                <w:sz w:val="24"/>
                <w:szCs w:val="24"/>
              </w:rPr>
              <w:t xml:space="preserve">самовыражению. </w:t>
            </w:r>
          </w:p>
        </w:tc>
      </w:tr>
      <w:tr w:rsidR="000F483D" w:rsidRPr="002B3940" w:rsidTr="00747E46">
        <w:trPr>
          <w:tblCellSpacing w:w="20" w:type="dxa"/>
        </w:trPr>
        <w:tc>
          <w:tcPr>
            <w:tcW w:w="132" w:type="pct"/>
            <w:vAlign w:val="center"/>
          </w:tcPr>
          <w:p w:rsidR="000F483D" w:rsidRDefault="000F483D" w:rsidP="00304D11">
            <w:pPr>
              <w:pStyle w:val="13"/>
              <w:jc w:val="center"/>
              <w:rPr>
                <w:rFonts w:ascii="Times New Roman" w:hAnsi="Times New Roman"/>
                <w:sz w:val="24"/>
                <w:szCs w:val="24"/>
              </w:rPr>
            </w:pPr>
            <w:r>
              <w:rPr>
                <w:rFonts w:ascii="Times New Roman" w:hAnsi="Times New Roman"/>
                <w:sz w:val="24"/>
                <w:szCs w:val="24"/>
              </w:rPr>
              <w:t>38</w:t>
            </w:r>
          </w:p>
        </w:tc>
        <w:tc>
          <w:tcPr>
            <w:tcW w:w="4809" w:type="pct"/>
          </w:tcPr>
          <w:p w:rsidR="000F483D" w:rsidRPr="00304D11" w:rsidRDefault="000F483D" w:rsidP="00304D11">
            <w:pPr>
              <w:pStyle w:val="13"/>
              <w:jc w:val="both"/>
              <w:rPr>
                <w:rFonts w:ascii="Times New Roman" w:hAnsi="Times New Roman"/>
                <w:sz w:val="24"/>
                <w:szCs w:val="24"/>
              </w:rPr>
            </w:pPr>
            <w:r w:rsidRPr="00304D11">
              <w:rPr>
                <w:rFonts w:ascii="Times New Roman" w:hAnsi="Times New Roman"/>
                <w:sz w:val="24"/>
                <w:szCs w:val="24"/>
              </w:rPr>
              <w:t>Поведение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w:t>
            </w:r>
          </w:p>
        </w:tc>
      </w:tr>
      <w:tr w:rsidR="000F483D" w:rsidRPr="002B3940" w:rsidTr="00747E46">
        <w:trPr>
          <w:tblCellSpacing w:w="20" w:type="dxa"/>
        </w:trPr>
        <w:tc>
          <w:tcPr>
            <w:tcW w:w="132" w:type="pct"/>
            <w:vAlign w:val="center"/>
          </w:tcPr>
          <w:p w:rsidR="000F483D" w:rsidRDefault="000F483D" w:rsidP="00304D11">
            <w:pPr>
              <w:pStyle w:val="13"/>
              <w:jc w:val="center"/>
              <w:rPr>
                <w:rFonts w:ascii="Times New Roman" w:hAnsi="Times New Roman"/>
                <w:sz w:val="24"/>
                <w:szCs w:val="24"/>
              </w:rPr>
            </w:pPr>
            <w:r>
              <w:rPr>
                <w:rFonts w:ascii="Times New Roman" w:hAnsi="Times New Roman"/>
                <w:sz w:val="24"/>
                <w:szCs w:val="24"/>
              </w:rPr>
              <w:t>39</w:t>
            </w:r>
          </w:p>
        </w:tc>
        <w:tc>
          <w:tcPr>
            <w:tcW w:w="4809" w:type="pct"/>
          </w:tcPr>
          <w:p w:rsidR="000F483D" w:rsidRPr="00304D11" w:rsidRDefault="000F483D" w:rsidP="00304D11">
            <w:pPr>
              <w:pStyle w:val="13"/>
              <w:jc w:val="both"/>
              <w:rPr>
                <w:rFonts w:ascii="Times New Roman" w:hAnsi="Times New Roman"/>
                <w:sz w:val="24"/>
                <w:szCs w:val="24"/>
              </w:rPr>
            </w:pPr>
            <w:r w:rsidRPr="00304D11">
              <w:rPr>
                <w:rFonts w:ascii="Times New Roman" w:hAnsi="Times New Roman"/>
                <w:sz w:val="24"/>
                <w:szCs w:val="24"/>
              </w:rPr>
              <w:t>С помощью взрослого ребенок может наметить действия, направленные на достижение конкретной цели.</w:t>
            </w:r>
          </w:p>
        </w:tc>
      </w:tr>
      <w:tr w:rsidR="000F483D" w:rsidRPr="002B3940" w:rsidTr="00747E46">
        <w:trPr>
          <w:tblCellSpacing w:w="20" w:type="dxa"/>
        </w:trPr>
        <w:tc>
          <w:tcPr>
            <w:tcW w:w="132" w:type="pct"/>
            <w:vAlign w:val="center"/>
          </w:tcPr>
          <w:p w:rsidR="000F483D" w:rsidRDefault="000F483D" w:rsidP="00304D11">
            <w:pPr>
              <w:pStyle w:val="13"/>
              <w:jc w:val="center"/>
              <w:rPr>
                <w:rFonts w:ascii="Times New Roman" w:hAnsi="Times New Roman"/>
                <w:sz w:val="24"/>
                <w:szCs w:val="24"/>
              </w:rPr>
            </w:pPr>
            <w:r>
              <w:rPr>
                <w:rFonts w:ascii="Times New Roman" w:hAnsi="Times New Roman"/>
                <w:sz w:val="24"/>
                <w:szCs w:val="24"/>
              </w:rPr>
              <w:t>40</w:t>
            </w:r>
          </w:p>
        </w:tc>
        <w:tc>
          <w:tcPr>
            <w:tcW w:w="4809" w:type="pct"/>
          </w:tcPr>
          <w:p w:rsidR="000F483D" w:rsidRPr="00304D11" w:rsidRDefault="000F483D" w:rsidP="00304D11">
            <w:pPr>
              <w:pStyle w:val="13"/>
              <w:jc w:val="both"/>
              <w:rPr>
                <w:rFonts w:ascii="Times New Roman" w:hAnsi="Times New Roman"/>
                <w:sz w:val="24"/>
                <w:szCs w:val="24"/>
              </w:rPr>
            </w:pPr>
            <w:r w:rsidRPr="00304D11">
              <w:rPr>
                <w:rFonts w:ascii="Times New Roman" w:hAnsi="Times New Roman"/>
                <w:sz w:val="24"/>
                <w:szCs w:val="24"/>
              </w:rPr>
              <w:t>Умеет работать по образцу, слушать взрослого и выполнять его задания, отвечать, когда спрашивают</w:t>
            </w:r>
          </w:p>
        </w:tc>
      </w:tr>
    </w:tbl>
    <w:p w:rsidR="002B3940" w:rsidRDefault="002B3940" w:rsidP="004E7AC8">
      <w:pPr>
        <w:jc w:val="both"/>
        <w:rPr>
          <w:b/>
          <w:sz w:val="10"/>
        </w:rPr>
      </w:pPr>
    </w:p>
    <w:p w:rsidR="00714FEA" w:rsidRDefault="00714FEA" w:rsidP="004E7AC8">
      <w:pPr>
        <w:jc w:val="both"/>
        <w:rPr>
          <w:b/>
          <w:sz w:val="10"/>
        </w:rPr>
      </w:pPr>
    </w:p>
    <w:tbl>
      <w:tblPr>
        <w:tblW w:w="4732" w:type="pct"/>
        <w:tblCellSpacing w:w="20" w:type="dxa"/>
        <w:tblInd w:w="25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57" w:type="dxa"/>
          <w:right w:w="57" w:type="dxa"/>
        </w:tblCellMar>
        <w:tblLook w:val="01E0"/>
      </w:tblPr>
      <w:tblGrid>
        <w:gridCol w:w="757"/>
        <w:gridCol w:w="8844"/>
      </w:tblGrid>
      <w:tr w:rsidR="00714FEA" w:rsidRPr="00714FEA" w:rsidTr="00747E46">
        <w:trPr>
          <w:tblCellSpacing w:w="20" w:type="dxa"/>
        </w:trPr>
        <w:tc>
          <w:tcPr>
            <w:tcW w:w="274" w:type="pct"/>
          </w:tcPr>
          <w:p w:rsidR="00714FEA" w:rsidRPr="00714FEA" w:rsidRDefault="00714FEA" w:rsidP="00714FEA">
            <w:pPr>
              <w:pStyle w:val="13"/>
              <w:rPr>
                <w:rFonts w:ascii="Times New Roman" w:hAnsi="Times New Roman"/>
                <w:sz w:val="24"/>
                <w:szCs w:val="24"/>
              </w:rPr>
            </w:pPr>
            <w:r w:rsidRPr="00714FEA">
              <w:rPr>
                <w:rFonts w:ascii="Times New Roman" w:hAnsi="Times New Roman"/>
                <w:sz w:val="24"/>
                <w:szCs w:val="24"/>
              </w:rPr>
              <w:t>№п/п</w:t>
            </w:r>
          </w:p>
        </w:tc>
        <w:tc>
          <w:tcPr>
            <w:tcW w:w="4666" w:type="pct"/>
            <w:shd w:val="clear" w:color="auto" w:fill="auto"/>
          </w:tcPr>
          <w:p w:rsidR="00714FEA" w:rsidRPr="00714FEA" w:rsidRDefault="00714FEA" w:rsidP="00714FEA">
            <w:pPr>
              <w:pStyle w:val="13"/>
              <w:jc w:val="center"/>
              <w:rPr>
                <w:rFonts w:ascii="Times New Roman" w:hAnsi="Times New Roman"/>
                <w:b/>
                <w:sz w:val="24"/>
                <w:szCs w:val="24"/>
              </w:rPr>
            </w:pPr>
            <w:r w:rsidRPr="00714FEA">
              <w:rPr>
                <w:rFonts w:ascii="Times New Roman" w:hAnsi="Times New Roman"/>
                <w:b/>
                <w:sz w:val="24"/>
                <w:szCs w:val="24"/>
              </w:rPr>
              <w:t>К шести годам</w:t>
            </w:r>
          </w:p>
        </w:tc>
      </w:tr>
      <w:tr w:rsidR="00714FEA" w:rsidRPr="00714FEA" w:rsidTr="00747E46">
        <w:trPr>
          <w:tblCellSpacing w:w="20" w:type="dxa"/>
        </w:trPr>
        <w:tc>
          <w:tcPr>
            <w:tcW w:w="274" w:type="pct"/>
            <w:vAlign w:val="center"/>
          </w:tcPr>
          <w:p w:rsidR="00714FEA" w:rsidRPr="00714FEA" w:rsidRDefault="00714FEA" w:rsidP="00714FEA">
            <w:pPr>
              <w:pStyle w:val="13"/>
              <w:jc w:val="center"/>
              <w:rPr>
                <w:rFonts w:ascii="Times New Roman" w:hAnsi="Times New Roman"/>
                <w:sz w:val="24"/>
                <w:szCs w:val="24"/>
              </w:rPr>
            </w:pPr>
            <w:r w:rsidRPr="00714FEA">
              <w:rPr>
                <w:rFonts w:ascii="Times New Roman" w:hAnsi="Times New Roman"/>
                <w:sz w:val="24"/>
                <w:szCs w:val="24"/>
              </w:rPr>
              <w:t>1</w:t>
            </w:r>
          </w:p>
        </w:tc>
        <w:tc>
          <w:tcPr>
            <w:tcW w:w="4666" w:type="pct"/>
            <w:shd w:val="clear" w:color="auto" w:fill="auto"/>
          </w:tcPr>
          <w:p w:rsidR="00714FEA" w:rsidRPr="00714FEA" w:rsidRDefault="00714FEA" w:rsidP="00714FEA">
            <w:pPr>
              <w:pStyle w:val="13"/>
              <w:rPr>
                <w:rFonts w:ascii="Times New Roman" w:hAnsi="Times New Roman"/>
                <w:sz w:val="24"/>
                <w:szCs w:val="24"/>
              </w:rPr>
            </w:pPr>
            <w:r w:rsidRPr="00714FEA">
              <w:rPr>
                <w:rFonts w:ascii="Times New Roman" w:hAnsi="Times New Roman"/>
                <w:sz w:val="24"/>
                <w:szCs w:val="24"/>
              </w:rPr>
              <w:t xml:space="preserve">Ребенок проявляет самостоятельность в разнообразных видах деятельности, стремится к проявлению творческой инициативы. </w:t>
            </w:r>
          </w:p>
        </w:tc>
      </w:tr>
      <w:tr w:rsidR="00714FEA" w:rsidRPr="00714FEA" w:rsidTr="00747E46">
        <w:trPr>
          <w:tblCellSpacing w:w="20" w:type="dxa"/>
        </w:trPr>
        <w:tc>
          <w:tcPr>
            <w:tcW w:w="274" w:type="pct"/>
            <w:vAlign w:val="center"/>
          </w:tcPr>
          <w:p w:rsidR="00714FEA" w:rsidRPr="00714FEA" w:rsidRDefault="00714FEA" w:rsidP="00714FEA">
            <w:pPr>
              <w:pStyle w:val="13"/>
              <w:jc w:val="center"/>
              <w:rPr>
                <w:rFonts w:ascii="Times New Roman" w:hAnsi="Times New Roman"/>
                <w:sz w:val="24"/>
                <w:szCs w:val="24"/>
              </w:rPr>
            </w:pPr>
            <w:r w:rsidRPr="00714FEA">
              <w:rPr>
                <w:rFonts w:ascii="Times New Roman" w:hAnsi="Times New Roman"/>
                <w:sz w:val="24"/>
                <w:szCs w:val="24"/>
              </w:rPr>
              <w:t>2</w:t>
            </w:r>
          </w:p>
        </w:tc>
        <w:tc>
          <w:tcPr>
            <w:tcW w:w="4666" w:type="pct"/>
            <w:shd w:val="clear" w:color="auto" w:fill="auto"/>
          </w:tcPr>
          <w:p w:rsidR="00714FEA" w:rsidRPr="00714FEA" w:rsidRDefault="00714FEA" w:rsidP="00714FEA">
            <w:pPr>
              <w:pStyle w:val="13"/>
              <w:rPr>
                <w:rFonts w:ascii="Times New Roman" w:hAnsi="Times New Roman"/>
                <w:sz w:val="24"/>
                <w:szCs w:val="24"/>
              </w:rPr>
            </w:pPr>
            <w:r w:rsidRPr="00714FEA">
              <w:rPr>
                <w:rFonts w:ascii="Times New Roman" w:hAnsi="Times New Roman"/>
                <w:sz w:val="24"/>
                <w:szCs w:val="24"/>
              </w:rPr>
              <w:t>Может самостоятельно поставить цель, обдумать путь к ее достижению, осуществить замысел и оценить полученный результат с позиции цели.</w:t>
            </w:r>
          </w:p>
        </w:tc>
      </w:tr>
      <w:tr w:rsidR="00714FEA" w:rsidRPr="00714FEA" w:rsidTr="00747E46">
        <w:trPr>
          <w:tblCellSpacing w:w="20" w:type="dxa"/>
        </w:trPr>
        <w:tc>
          <w:tcPr>
            <w:tcW w:w="274" w:type="pct"/>
            <w:vAlign w:val="center"/>
          </w:tcPr>
          <w:p w:rsidR="00714FEA" w:rsidRPr="00714FEA" w:rsidRDefault="00714FEA" w:rsidP="00714FEA">
            <w:pPr>
              <w:pStyle w:val="13"/>
              <w:jc w:val="center"/>
              <w:rPr>
                <w:rFonts w:ascii="Times New Roman" w:hAnsi="Times New Roman"/>
                <w:sz w:val="24"/>
                <w:szCs w:val="24"/>
              </w:rPr>
            </w:pPr>
            <w:r w:rsidRPr="00714FEA">
              <w:rPr>
                <w:rFonts w:ascii="Times New Roman" w:hAnsi="Times New Roman"/>
                <w:sz w:val="24"/>
                <w:szCs w:val="24"/>
              </w:rPr>
              <w:t>3</w:t>
            </w:r>
          </w:p>
        </w:tc>
        <w:tc>
          <w:tcPr>
            <w:tcW w:w="4666" w:type="pct"/>
            <w:shd w:val="clear" w:color="auto" w:fill="auto"/>
          </w:tcPr>
          <w:p w:rsidR="00714FEA" w:rsidRPr="00714FEA" w:rsidRDefault="00714FEA" w:rsidP="00714FEA">
            <w:pPr>
              <w:pStyle w:val="13"/>
              <w:rPr>
                <w:rFonts w:ascii="Times New Roman" w:hAnsi="Times New Roman"/>
                <w:sz w:val="24"/>
                <w:szCs w:val="24"/>
              </w:rPr>
            </w:pPr>
            <w:r w:rsidRPr="00714FEA">
              <w:rPr>
                <w:rFonts w:ascii="Times New Roman" w:hAnsi="Times New Roman"/>
                <w:sz w:val="24"/>
                <w:szCs w:val="24"/>
              </w:rPr>
              <w:t>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w:t>
            </w:r>
          </w:p>
        </w:tc>
      </w:tr>
      <w:tr w:rsidR="00714FEA" w:rsidRPr="00714FEA" w:rsidTr="00747E46">
        <w:trPr>
          <w:tblCellSpacing w:w="20" w:type="dxa"/>
        </w:trPr>
        <w:tc>
          <w:tcPr>
            <w:tcW w:w="274" w:type="pct"/>
            <w:vAlign w:val="center"/>
          </w:tcPr>
          <w:p w:rsidR="00714FEA" w:rsidRPr="00714FEA" w:rsidRDefault="00714FEA" w:rsidP="00714FEA">
            <w:pPr>
              <w:pStyle w:val="13"/>
              <w:jc w:val="center"/>
              <w:rPr>
                <w:rFonts w:ascii="Times New Roman" w:hAnsi="Times New Roman"/>
                <w:sz w:val="24"/>
                <w:szCs w:val="24"/>
              </w:rPr>
            </w:pPr>
            <w:r w:rsidRPr="00714FEA">
              <w:rPr>
                <w:rFonts w:ascii="Times New Roman" w:hAnsi="Times New Roman"/>
                <w:sz w:val="24"/>
                <w:szCs w:val="24"/>
              </w:rPr>
              <w:lastRenderedPageBreak/>
              <w:t>4</w:t>
            </w:r>
          </w:p>
        </w:tc>
        <w:tc>
          <w:tcPr>
            <w:tcW w:w="4666" w:type="pct"/>
            <w:shd w:val="clear" w:color="auto" w:fill="auto"/>
          </w:tcPr>
          <w:p w:rsidR="00714FEA" w:rsidRPr="00714FEA" w:rsidRDefault="00714FEA" w:rsidP="00714FEA">
            <w:pPr>
              <w:pStyle w:val="13"/>
              <w:rPr>
                <w:rFonts w:ascii="Times New Roman" w:hAnsi="Times New Roman"/>
                <w:sz w:val="24"/>
                <w:szCs w:val="24"/>
              </w:rPr>
            </w:pPr>
            <w:r w:rsidRPr="00714FEA">
              <w:rPr>
                <w:rFonts w:ascii="Times New Roman" w:hAnsi="Times New Roman"/>
                <w:sz w:val="24"/>
                <w:szCs w:val="24"/>
              </w:rPr>
              <w:t>Способен находить общие черты в настроении людей, музыки, природы, картины, скульптурного изображения.</w:t>
            </w:r>
          </w:p>
        </w:tc>
      </w:tr>
      <w:tr w:rsidR="00714FEA" w:rsidRPr="00714FEA" w:rsidTr="00747E46">
        <w:trPr>
          <w:tblCellSpacing w:w="20" w:type="dxa"/>
        </w:trPr>
        <w:tc>
          <w:tcPr>
            <w:tcW w:w="274" w:type="pct"/>
            <w:vAlign w:val="center"/>
          </w:tcPr>
          <w:p w:rsidR="00714FEA" w:rsidRPr="00714FEA" w:rsidRDefault="00714FEA" w:rsidP="00714FEA">
            <w:pPr>
              <w:pStyle w:val="13"/>
              <w:jc w:val="center"/>
              <w:rPr>
                <w:rFonts w:ascii="Times New Roman" w:hAnsi="Times New Roman"/>
                <w:sz w:val="24"/>
                <w:szCs w:val="24"/>
              </w:rPr>
            </w:pPr>
            <w:r w:rsidRPr="00714FEA">
              <w:rPr>
                <w:rFonts w:ascii="Times New Roman" w:hAnsi="Times New Roman"/>
                <w:sz w:val="24"/>
                <w:szCs w:val="24"/>
              </w:rPr>
              <w:t>5</w:t>
            </w:r>
          </w:p>
        </w:tc>
        <w:tc>
          <w:tcPr>
            <w:tcW w:w="4666" w:type="pct"/>
            <w:shd w:val="clear" w:color="auto" w:fill="auto"/>
          </w:tcPr>
          <w:p w:rsidR="00714FEA" w:rsidRPr="00714FEA" w:rsidRDefault="00714FEA" w:rsidP="00714FEA">
            <w:pPr>
              <w:pStyle w:val="13"/>
              <w:rPr>
                <w:rFonts w:ascii="Times New Roman" w:hAnsi="Times New Roman"/>
                <w:sz w:val="24"/>
                <w:szCs w:val="24"/>
              </w:rPr>
            </w:pPr>
            <w:r w:rsidRPr="00714FEA">
              <w:rPr>
                <w:rFonts w:ascii="Times New Roman" w:hAnsi="Times New Roman"/>
                <w:sz w:val="24"/>
                <w:szCs w:val="24"/>
              </w:rPr>
              <w:t>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tc>
      </w:tr>
      <w:tr w:rsidR="00714FEA" w:rsidRPr="00714FEA" w:rsidTr="00747E46">
        <w:trPr>
          <w:tblCellSpacing w:w="20" w:type="dxa"/>
        </w:trPr>
        <w:tc>
          <w:tcPr>
            <w:tcW w:w="274" w:type="pct"/>
            <w:vAlign w:val="center"/>
          </w:tcPr>
          <w:p w:rsidR="00714FEA" w:rsidRPr="00714FEA" w:rsidRDefault="00714FEA" w:rsidP="00714FEA">
            <w:pPr>
              <w:pStyle w:val="13"/>
              <w:jc w:val="center"/>
              <w:rPr>
                <w:rFonts w:ascii="Times New Roman" w:hAnsi="Times New Roman"/>
                <w:sz w:val="24"/>
                <w:szCs w:val="24"/>
              </w:rPr>
            </w:pPr>
            <w:r w:rsidRPr="00714FEA">
              <w:rPr>
                <w:rFonts w:ascii="Times New Roman" w:hAnsi="Times New Roman"/>
                <w:sz w:val="24"/>
                <w:szCs w:val="24"/>
              </w:rPr>
              <w:t>6</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tc>
      </w:tr>
      <w:tr w:rsidR="00714FEA" w:rsidRPr="00714FEA" w:rsidTr="00747E46">
        <w:trPr>
          <w:tblCellSpacing w:w="20" w:type="dxa"/>
        </w:trPr>
        <w:tc>
          <w:tcPr>
            <w:tcW w:w="274" w:type="pct"/>
            <w:vAlign w:val="center"/>
          </w:tcPr>
          <w:p w:rsidR="00714FEA" w:rsidRPr="00714FEA" w:rsidRDefault="00714FEA" w:rsidP="00714FEA">
            <w:pPr>
              <w:pStyle w:val="13"/>
              <w:jc w:val="center"/>
              <w:rPr>
                <w:rFonts w:ascii="Times New Roman" w:hAnsi="Times New Roman"/>
                <w:sz w:val="24"/>
                <w:szCs w:val="24"/>
              </w:rPr>
            </w:pPr>
            <w:r w:rsidRPr="00714FEA">
              <w:rPr>
                <w:rFonts w:ascii="Times New Roman" w:hAnsi="Times New Roman"/>
                <w:sz w:val="24"/>
                <w:szCs w:val="24"/>
              </w:rPr>
              <w:t>7</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 xml:space="preserve">Ребенок стремится регулировать свою активность: соблюдать очередность, учитывать права других людей. </w:t>
            </w:r>
          </w:p>
        </w:tc>
      </w:tr>
      <w:tr w:rsidR="00714FEA" w:rsidRPr="00714FEA" w:rsidTr="00747E46">
        <w:trPr>
          <w:tblCellSpacing w:w="20" w:type="dxa"/>
        </w:trPr>
        <w:tc>
          <w:tcPr>
            <w:tcW w:w="274" w:type="pct"/>
            <w:vAlign w:val="center"/>
          </w:tcPr>
          <w:p w:rsidR="00714FEA" w:rsidRPr="00714FEA" w:rsidRDefault="00714FEA" w:rsidP="00714FEA">
            <w:pPr>
              <w:pStyle w:val="13"/>
              <w:jc w:val="center"/>
              <w:rPr>
                <w:rFonts w:ascii="Times New Roman" w:hAnsi="Times New Roman"/>
                <w:sz w:val="24"/>
                <w:szCs w:val="24"/>
              </w:rPr>
            </w:pPr>
            <w:r w:rsidRPr="00714FEA">
              <w:rPr>
                <w:rFonts w:ascii="Times New Roman" w:hAnsi="Times New Roman"/>
                <w:sz w:val="24"/>
                <w:szCs w:val="24"/>
              </w:rPr>
              <w:t>8</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Проявляет инициативу в общении - делится впечатлениями со сверстниками, задает вопросы, привлекает к общению других детей</w:t>
            </w:r>
          </w:p>
        </w:tc>
      </w:tr>
      <w:tr w:rsidR="00714FEA" w:rsidRPr="00714FEA" w:rsidTr="00747E46">
        <w:trPr>
          <w:tblCellSpacing w:w="20" w:type="dxa"/>
        </w:trPr>
        <w:tc>
          <w:tcPr>
            <w:tcW w:w="274" w:type="pct"/>
            <w:vAlign w:val="center"/>
          </w:tcPr>
          <w:p w:rsidR="00714FEA" w:rsidRPr="00304D11" w:rsidRDefault="00714FEA" w:rsidP="00714FEA">
            <w:pPr>
              <w:pStyle w:val="13"/>
              <w:jc w:val="center"/>
              <w:rPr>
                <w:rFonts w:ascii="Times New Roman" w:hAnsi="Times New Roman"/>
                <w:sz w:val="24"/>
                <w:szCs w:val="24"/>
              </w:rPr>
            </w:pPr>
            <w:r>
              <w:rPr>
                <w:rFonts w:ascii="Times New Roman" w:hAnsi="Times New Roman"/>
                <w:sz w:val="24"/>
                <w:szCs w:val="24"/>
              </w:rPr>
              <w:t>9</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Может предварительно обозначить тему игры, заинтересован совместной игрой.</w:t>
            </w:r>
          </w:p>
        </w:tc>
      </w:tr>
      <w:tr w:rsidR="00714FEA" w:rsidRPr="00714FEA" w:rsidTr="00747E46">
        <w:trPr>
          <w:tblCellSpacing w:w="20" w:type="dxa"/>
        </w:trPr>
        <w:tc>
          <w:tcPr>
            <w:tcW w:w="274" w:type="pct"/>
            <w:vAlign w:val="center"/>
          </w:tcPr>
          <w:p w:rsidR="00714FEA" w:rsidRPr="00304D11" w:rsidRDefault="00714FEA" w:rsidP="00714FEA">
            <w:pPr>
              <w:pStyle w:val="13"/>
              <w:jc w:val="center"/>
              <w:rPr>
                <w:rFonts w:ascii="Times New Roman" w:hAnsi="Times New Roman"/>
                <w:sz w:val="24"/>
                <w:szCs w:val="24"/>
              </w:rPr>
            </w:pPr>
            <w:r>
              <w:rPr>
                <w:rFonts w:ascii="Times New Roman" w:hAnsi="Times New Roman"/>
                <w:sz w:val="24"/>
                <w:szCs w:val="24"/>
              </w:rPr>
              <w:t>10</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Согласовывает в игровой деятельности свои интересы и интересы партнеров, умеет объяснить замыслы, адресовать обращение партнеру.</w:t>
            </w:r>
          </w:p>
        </w:tc>
      </w:tr>
      <w:tr w:rsidR="00714FEA" w:rsidRPr="00714FEA" w:rsidTr="00747E46">
        <w:trPr>
          <w:tblCellSpacing w:w="20" w:type="dxa"/>
        </w:trPr>
        <w:tc>
          <w:tcPr>
            <w:tcW w:w="274" w:type="pct"/>
            <w:vAlign w:val="center"/>
          </w:tcPr>
          <w:p w:rsidR="00714FEA" w:rsidRPr="00304D11" w:rsidRDefault="00714FEA" w:rsidP="00714FEA">
            <w:pPr>
              <w:pStyle w:val="13"/>
              <w:jc w:val="center"/>
              <w:rPr>
                <w:rFonts w:ascii="Times New Roman" w:hAnsi="Times New Roman"/>
                <w:sz w:val="24"/>
                <w:szCs w:val="24"/>
              </w:rPr>
            </w:pPr>
            <w:r>
              <w:rPr>
                <w:rFonts w:ascii="Times New Roman" w:hAnsi="Times New Roman"/>
                <w:sz w:val="24"/>
                <w:szCs w:val="24"/>
              </w:rPr>
              <w:t>11</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tc>
      </w:tr>
      <w:tr w:rsidR="00714FEA" w:rsidRPr="00714FEA" w:rsidTr="00747E46">
        <w:trPr>
          <w:tblCellSpacing w:w="20" w:type="dxa"/>
        </w:trPr>
        <w:tc>
          <w:tcPr>
            <w:tcW w:w="274" w:type="pct"/>
            <w:vAlign w:val="center"/>
          </w:tcPr>
          <w:p w:rsidR="00714FEA" w:rsidRPr="002B3940" w:rsidRDefault="00714FEA" w:rsidP="00714FEA">
            <w:pPr>
              <w:pStyle w:val="13"/>
              <w:jc w:val="center"/>
              <w:rPr>
                <w:rFonts w:ascii="Times New Roman" w:hAnsi="Times New Roman"/>
                <w:sz w:val="24"/>
                <w:szCs w:val="20"/>
              </w:rPr>
            </w:pPr>
            <w:r>
              <w:rPr>
                <w:rFonts w:ascii="Times New Roman" w:hAnsi="Times New Roman"/>
                <w:sz w:val="24"/>
                <w:szCs w:val="20"/>
              </w:rPr>
              <w:t>12</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Имеет богатый словарный запас.</w:t>
            </w:r>
          </w:p>
        </w:tc>
      </w:tr>
      <w:tr w:rsidR="00714FEA" w:rsidRPr="00714FEA" w:rsidTr="00747E46">
        <w:trPr>
          <w:tblCellSpacing w:w="20" w:type="dxa"/>
        </w:trPr>
        <w:tc>
          <w:tcPr>
            <w:tcW w:w="274" w:type="pct"/>
            <w:vAlign w:val="center"/>
          </w:tcPr>
          <w:p w:rsidR="00714FEA" w:rsidRPr="002B3940" w:rsidRDefault="00714FEA" w:rsidP="00714FEA">
            <w:pPr>
              <w:pStyle w:val="13"/>
              <w:jc w:val="center"/>
              <w:rPr>
                <w:rFonts w:ascii="Times New Roman" w:hAnsi="Times New Roman"/>
                <w:sz w:val="24"/>
                <w:szCs w:val="20"/>
              </w:rPr>
            </w:pPr>
            <w:r>
              <w:rPr>
                <w:rFonts w:ascii="Times New Roman" w:hAnsi="Times New Roman"/>
                <w:sz w:val="24"/>
                <w:szCs w:val="20"/>
              </w:rPr>
              <w:t>13</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Речь чистая, грамматически правильная, выразительная</w:t>
            </w:r>
          </w:p>
        </w:tc>
      </w:tr>
      <w:tr w:rsidR="00714FEA" w:rsidRPr="00714FEA" w:rsidTr="00747E46">
        <w:trPr>
          <w:tblCellSpacing w:w="20" w:type="dxa"/>
        </w:trPr>
        <w:tc>
          <w:tcPr>
            <w:tcW w:w="274" w:type="pct"/>
            <w:vAlign w:val="center"/>
          </w:tcPr>
          <w:p w:rsidR="00714FEA" w:rsidRPr="002B3940" w:rsidRDefault="00714FEA" w:rsidP="00714FEA">
            <w:pPr>
              <w:pStyle w:val="13"/>
              <w:jc w:val="center"/>
              <w:rPr>
                <w:rFonts w:ascii="Times New Roman" w:hAnsi="Times New Roman"/>
                <w:sz w:val="24"/>
                <w:szCs w:val="20"/>
              </w:rPr>
            </w:pPr>
            <w:r>
              <w:rPr>
                <w:rFonts w:ascii="Times New Roman" w:hAnsi="Times New Roman"/>
                <w:sz w:val="24"/>
                <w:szCs w:val="20"/>
              </w:rPr>
              <w:t>14</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Значительно увеличивается запас слов, совершенствуется грамматический строй речи, появляются элементарные виды суждений об окружающем.</w:t>
            </w:r>
          </w:p>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Ребенок пользуется не только простыми, но и сложными предложениями</w:t>
            </w:r>
          </w:p>
        </w:tc>
      </w:tr>
      <w:tr w:rsidR="00714FEA" w:rsidRPr="00714FEA" w:rsidTr="00747E46">
        <w:trPr>
          <w:tblCellSpacing w:w="20" w:type="dxa"/>
        </w:trPr>
        <w:tc>
          <w:tcPr>
            <w:tcW w:w="274" w:type="pct"/>
            <w:vAlign w:val="center"/>
          </w:tcPr>
          <w:p w:rsidR="00714FEA" w:rsidRPr="002B3940" w:rsidRDefault="00714FEA" w:rsidP="00714FEA">
            <w:pPr>
              <w:pStyle w:val="13"/>
              <w:jc w:val="center"/>
              <w:rPr>
                <w:rFonts w:ascii="Times New Roman" w:hAnsi="Times New Roman"/>
                <w:sz w:val="24"/>
                <w:szCs w:val="20"/>
              </w:rPr>
            </w:pPr>
            <w:r>
              <w:rPr>
                <w:rFonts w:ascii="Times New Roman" w:hAnsi="Times New Roman"/>
                <w:sz w:val="24"/>
                <w:szCs w:val="20"/>
              </w:rPr>
              <w:t>15</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Проявляет интерес к физическим упражнениям. Ребенок правильно выполняет физические упражнения, проявляет самоконтроль и самооценку.</w:t>
            </w:r>
          </w:p>
        </w:tc>
      </w:tr>
      <w:tr w:rsidR="00714FEA" w:rsidRPr="00714FEA" w:rsidTr="00747E46">
        <w:trPr>
          <w:tblCellSpacing w:w="20" w:type="dxa"/>
        </w:trPr>
        <w:tc>
          <w:tcPr>
            <w:tcW w:w="274" w:type="pct"/>
            <w:vAlign w:val="center"/>
          </w:tcPr>
          <w:p w:rsidR="00714FEA" w:rsidRDefault="00714FEA" w:rsidP="00714FEA">
            <w:pPr>
              <w:pStyle w:val="13"/>
              <w:jc w:val="center"/>
              <w:rPr>
                <w:rFonts w:ascii="Times New Roman" w:hAnsi="Times New Roman"/>
                <w:sz w:val="24"/>
                <w:szCs w:val="20"/>
              </w:rPr>
            </w:pPr>
            <w:r>
              <w:rPr>
                <w:rFonts w:ascii="Times New Roman" w:hAnsi="Times New Roman"/>
                <w:sz w:val="24"/>
                <w:szCs w:val="20"/>
              </w:rPr>
              <w:t>16</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Может самостоятельно придумать и выполнить несложные физические упражнения</w:t>
            </w:r>
          </w:p>
        </w:tc>
      </w:tr>
      <w:tr w:rsidR="00714FEA" w:rsidRPr="00714FEA" w:rsidTr="00747E46">
        <w:trPr>
          <w:tblCellSpacing w:w="20" w:type="dxa"/>
        </w:trPr>
        <w:tc>
          <w:tcPr>
            <w:tcW w:w="274" w:type="pct"/>
            <w:vAlign w:val="center"/>
          </w:tcPr>
          <w:p w:rsidR="00714FEA" w:rsidRDefault="00714FEA" w:rsidP="00714FEA">
            <w:pPr>
              <w:pStyle w:val="13"/>
              <w:jc w:val="center"/>
              <w:rPr>
                <w:rFonts w:ascii="Times New Roman" w:hAnsi="Times New Roman"/>
                <w:sz w:val="24"/>
                <w:szCs w:val="20"/>
              </w:rPr>
            </w:pPr>
            <w:r>
              <w:rPr>
                <w:rFonts w:ascii="Times New Roman" w:hAnsi="Times New Roman"/>
                <w:sz w:val="24"/>
                <w:szCs w:val="20"/>
              </w:rPr>
              <w:t>17</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w:t>
            </w:r>
          </w:p>
        </w:tc>
      </w:tr>
      <w:tr w:rsidR="00714FEA" w:rsidRPr="00714FEA" w:rsidTr="00747E46">
        <w:trPr>
          <w:tblCellSpacing w:w="20" w:type="dxa"/>
        </w:trPr>
        <w:tc>
          <w:tcPr>
            <w:tcW w:w="274" w:type="pct"/>
            <w:vAlign w:val="center"/>
          </w:tcPr>
          <w:p w:rsidR="00714FEA" w:rsidRDefault="00714FEA" w:rsidP="00714FEA">
            <w:pPr>
              <w:pStyle w:val="13"/>
              <w:jc w:val="center"/>
              <w:rPr>
                <w:rFonts w:ascii="Times New Roman" w:hAnsi="Times New Roman"/>
                <w:sz w:val="24"/>
                <w:szCs w:val="20"/>
              </w:rPr>
            </w:pPr>
            <w:r>
              <w:rPr>
                <w:rFonts w:ascii="Times New Roman" w:hAnsi="Times New Roman"/>
                <w:sz w:val="24"/>
                <w:szCs w:val="20"/>
              </w:rPr>
              <w:t>18</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Самостоятельно замечает, когда нужно вымыть руки или причесаться.</w:t>
            </w:r>
          </w:p>
        </w:tc>
      </w:tr>
      <w:tr w:rsidR="00714FEA" w:rsidRPr="00714FEA" w:rsidTr="00747E46">
        <w:trPr>
          <w:tblCellSpacing w:w="20" w:type="dxa"/>
        </w:trPr>
        <w:tc>
          <w:tcPr>
            <w:tcW w:w="274" w:type="pct"/>
            <w:vAlign w:val="center"/>
          </w:tcPr>
          <w:p w:rsidR="00714FEA" w:rsidRDefault="00714FEA" w:rsidP="00714FEA">
            <w:pPr>
              <w:pStyle w:val="13"/>
              <w:jc w:val="center"/>
              <w:rPr>
                <w:rFonts w:ascii="Times New Roman" w:hAnsi="Times New Roman"/>
                <w:sz w:val="24"/>
                <w:szCs w:val="20"/>
              </w:rPr>
            </w:pPr>
            <w:r>
              <w:rPr>
                <w:rFonts w:ascii="Times New Roman" w:hAnsi="Times New Roman"/>
                <w:sz w:val="24"/>
                <w:szCs w:val="20"/>
              </w:rPr>
              <w:t>19</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w:t>
            </w:r>
          </w:p>
        </w:tc>
      </w:tr>
      <w:tr w:rsidR="00714FEA" w:rsidRPr="00714FEA" w:rsidTr="00747E46">
        <w:trPr>
          <w:tblCellSpacing w:w="20" w:type="dxa"/>
        </w:trPr>
        <w:tc>
          <w:tcPr>
            <w:tcW w:w="274" w:type="pct"/>
            <w:vAlign w:val="center"/>
          </w:tcPr>
          <w:p w:rsidR="00714FEA" w:rsidRDefault="00714FEA" w:rsidP="00B534EF">
            <w:pPr>
              <w:pStyle w:val="13"/>
              <w:jc w:val="center"/>
              <w:rPr>
                <w:rFonts w:ascii="Times New Roman" w:hAnsi="Times New Roman"/>
                <w:sz w:val="24"/>
                <w:szCs w:val="20"/>
              </w:rPr>
            </w:pPr>
            <w:r>
              <w:rPr>
                <w:rFonts w:ascii="Times New Roman" w:hAnsi="Times New Roman"/>
                <w:sz w:val="24"/>
                <w:szCs w:val="20"/>
              </w:rPr>
              <w:t>20</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 xml:space="preserve">Проявляет уважение к взрослым. </w:t>
            </w:r>
          </w:p>
        </w:tc>
      </w:tr>
      <w:tr w:rsidR="00714FEA" w:rsidRPr="00714FEA" w:rsidTr="00747E46">
        <w:trPr>
          <w:tblCellSpacing w:w="20" w:type="dxa"/>
        </w:trPr>
        <w:tc>
          <w:tcPr>
            <w:tcW w:w="274" w:type="pct"/>
            <w:vAlign w:val="center"/>
          </w:tcPr>
          <w:p w:rsidR="00714FEA" w:rsidRDefault="00714FEA" w:rsidP="00B534EF">
            <w:pPr>
              <w:pStyle w:val="13"/>
              <w:jc w:val="center"/>
              <w:rPr>
                <w:rFonts w:ascii="Times New Roman" w:hAnsi="Times New Roman"/>
                <w:sz w:val="24"/>
                <w:szCs w:val="20"/>
              </w:rPr>
            </w:pPr>
            <w:r>
              <w:rPr>
                <w:rFonts w:ascii="Times New Roman" w:hAnsi="Times New Roman"/>
                <w:sz w:val="24"/>
                <w:szCs w:val="20"/>
              </w:rPr>
              <w:t>21</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Умеет интересоваться состоянием здоровья близких людей, ласково называть их.</w:t>
            </w:r>
          </w:p>
        </w:tc>
      </w:tr>
      <w:tr w:rsidR="00714FEA" w:rsidRPr="00714FEA" w:rsidTr="00747E46">
        <w:trPr>
          <w:tblCellSpacing w:w="20" w:type="dxa"/>
        </w:trPr>
        <w:tc>
          <w:tcPr>
            <w:tcW w:w="274" w:type="pct"/>
            <w:vAlign w:val="center"/>
          </w:tcPr>
          <w:p w:rsidR="00714FEA" w:rsidRDefault="00714FEA" w:rsidP="00B534EF">
            <w:pPr>
              <w:pStyle w:val="13"/>
              <w:jc w:val="center"/>
              <w:rPr>
                <w:rFonts w:ascii="Times New Roman" w:hAnsi="Times New Roman"/>
                <w:sz w:val="24"/>
                <w:szCs w:val="20"/>
              </w:rPr>
            </w:pPr>
            <w:r>
              <w:rPr>
                <w:rFonts w:ascii="Times New Roman" w:hAnsi="Times New Roman"/>
                <w:sz w:val="24"/>
                <w:szCs w:val="20"/>
              </w:rPr>
              <w:t>22</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Стремится рассказывать старшим о своих</w:t>
            </w:r>
          </w:p>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делах, любимых играх и книгах.</w:t>
            </w:r>
          </w:p>
        </w:tc>
      </w:tr>
      <w:tr w:rsidR="00714FEA" w:rsidRPr="00714FEA" w:rsidTr="00747E46">
        <w:trPr>
          <w:tblCellSpacing w:w="20" w:type="dxa"/>
        </w:trPr>
        <w:tc>
          <w:tcPr>
            <w:tcW w:w="274" w:type="pct"/>
            <w:vAlign w:val="center"/>
          </w:tcPr>
          <w:p w:rsidR="00714FEA" w:rsidRDefault="00714FEA" w:rsidP="00B534EF">
            <w:pPr>
              <w:pStyle w:val="13"/>
              <w:jc w:val="center"/>
              <w:rPr>
                <w:rFonts w:ascii="Times New Roman" w:hAnsi="Times New Roman"/>
                <w:sz w:val="24"/>
                <w:szCs w:val="20"/>
              </w:rPr>
            </w:pPr>
            <w:r>
              <w:rPr>
                <w:rFonts w:ascii="Times New Roman" w:hAnsi="Times New Roman"/>
                <w:sz w:val="24"/>
                <w:szCs w:val="20"/>
              </w:rPr>
              <w:t>23</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Внимателен к поручениям взрослых, проявляет самостоятельность и настойчивость в их выполнении, вступает в сотрудничество</w:t>
            </w:r>
          </w:p>
        </w:tc>
      </w:tr>
      <w:tr w:rsidR="00714FEA" w:rsidRPr="00714FEA" w:rsidTr="00747E46">
        <w:trPr>
          <w:tblCellSpacing w:w="20" w:type="dxa"/>
        </w:trPr>
        <w:tc>
          <w:tcPr>
            <w:tcW w:w="274" w:type="pct"/>
            <w:vAlign w:val="center"/>
          </w:tcPr>
          <w:p w:rsidR="00714FEA" w:rsidRDefault="00714FEA" w:rsidP="00B534EF">
            <w:pPr>
              <w:pStyle w:val="13"/>
              <w:jc w:val="center"/>
              <w:rPr>
                <w:rFonts w:ascii="Times New Roman" w:hAnsi="Times New Roman"/>
                <w:sz w:val="24"/>
                <w:szCs w:val="20"/>
              </w:rPr>
            </w:pPr>
            <w:r>
              <w:rPr>
                <w:rFonts w:ascii="Times New Roman" w:hAnsi="Times New Roman"/>
                <w:sz w:val="24"/>
                <w:szCs w:val="20"/>
              </w:rPr>
              <w:t>24</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Проявляет интеллектуальную активность, проявляется познавательный интерес.</w:t>
            </w:r>
          </w:p>
        </w:tc>
      </w:tr>
      <w:tr w:rsidR="00714FEA" w:rsidRPr="00714FEA" w:rsidTr="00747E46">
        <w:trPr>
          <w:tblCellSpacing w:w="20" w:type="dxa"/>
        </w:trPr>
        <w:tc>
          <w:tcPr>
            <w:tcW w:w="274" w:type="pct"/>
            <w:vAlign w:val="center"/>
          </w:tcPr>
          <w:p w:rsidR="00714FEA" w:rsidRDefault="00714FEA" w:rsidP="00B534EF">
            <w:pPr>
              <w:pStyle w:val="13"/>
              <w:jc w:val="center"/>
              <w:rPr>
                <w:rFonts w:ascii="Times New Roman" w:hAnsi="Times New Roman"/>
                <w:sz w:val="24"/>
                <w:szCs w:val="20"/>
              </w:rPr>
            </w:pPr>
            <w:r>
              <w:rPr>
                <w:rFonts w:ascii="Times New Roman" w:hAnsi="Times New Roman"/>
                <w:sz w:val="24"/>
                <w:szCs w:val="20"/>
              </w:rPr>
              <w:t>25</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Может принять и самостоятельно поставить познавательную задачу и решить ее доступными способами.</w:t>
            </w:r>
          </w:p>
        </w:tc>
      </w:tr>
      <w:tr w:rsidR="00714FEA" w:rsidRPr="00714FEA" w:rsidTr="00747E46">
        <w:trPr>
          <w:tblCellSpacing w:w="20" w:type="dxa"/>
        </w:trPr>
        <w:tc>
          <w:tcPr>
            <w:tcW w:w="274" w:type="pct"/>
            <w:vAlign w:val="center"/>
          </w:tcPr>
          <w:p w:rsidR="00714FEA" w:rsidRDefault="00714FEA" w:rsidP="00B534EF">
            <w:pPr>
              <w:pStyle w:val="13"/>
              <w:jc w:val="center"/>
              <w:rPr>
                <w:rFonts w:ascii="Times New Roman" w:hAnsi="Times New Roman"/>
                <w:sz w:val="24"/>
                <w:szCs w:val="20"/>
              </w:rPr>
            </w:pPr>
            <w:r>
              <w:rPr>
                <w:rFonts w:ascii="Times New Roman" w:hAnsi="Times New Roman"/>
                <w:sz w:val="24"/>
                <w:szCs w:val="20"/>
              </w:rPr>
              <w:t>26</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Проявляет интеллектуальные эмоции, догадку и сообразительность, с удовольствием экспериментирует.</w:t>
            </w:r>
          </w:p>
        </w:tc>
      </w:tr>
      <w:tr w:rsidR="00714FEA" w:rsidRPr="00714FEA" w:rsidTr="00747E46">
        <w:trPr>
          <w:tblCellSpacing w:w="20" w:type="dxa"/>
        </w:trPr>
        <w:tc>
          <w:tcPr>
            <w:tcW w:w="274" w:type="pct"/>
            <w:vAlign w:val="center"/>
          </w:tcPr>
          <w:p w:rsidR="00714FEA" w:rsidRPr="00304D11" w:rsidRDefault="00714FEA" w:rsidP="00B534EF">
            <w:pPr>
              <w:pStyle w:val="13"/>
              <w:jc w:val="center"/>
              <w:rPr>
                <w:rFonts w:ascii="Times New Roman" w:hAnsi="Times New Roman"/>
                <w:sz w:val="24"/>
                <w:szCs w:val="24"/>
              </w:rPr>
            </w:pPr>
            <w:r>
              <w:rPr>
                <w:rFonts w:ascii="Times New Roman" w:hAnsi="Times New Roman"/>
                <w:sz w:val="24"/>
                <w:szCs w:val="24"/>
              </w:rPr>
              <w:lastRenderedPageBreak/>
              <w:t>27</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Испытывает интерес к событиям, находящимся за рамками личного опыта, интересуется событиями прошлого и будущего, жизнью родного города и страны, разными</w:t>
            </w:r>
          </w:p>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 xml:space="preserve">народами, животным и растительным миром. </w:t>
            </w:r>
          </w:p>
        </w:tc>
      </w:tr>
      <w:tr w:rsidR="00714FEA" w:rsidRPr="00714FEA" w:rsidTr="00747E46">
        <w:trPr>
          <w:tblCellSpacing w:w="20" w:type="dxa"/>
        </w:trPr>
        <w:tc>
          <w:tcPr>
            <w:tcW w:w="274" w:type="pct"/>
            <w:vAlign w:val="center"/>
          </w:tcPr>
          <w:p w:rsidR="00714FEA" w:rsidRPr="00304D11" w:rsidRDefault="00714FEA" w:rsidP="00B534EF">
            <w:pPr>
              <w:pStyle w:val="13"/>
              <w:jc w:val="center"/>
              <w:rPr>
                <w:rFonts w:ascii="Times New Roman" w:hAnsi="Times New Roman"/>
                <w:sz w:val="24"/>
                <w:szCs w:val="24"/>
              </w:rPr>
            </w:pPr>
            <w:r>
              <w:rPr>
                <w:rFonts w:ascii="Times New Roman" w:hAnsi="Times New Roman"/>
                <w:sz w:val="24"/>
                <w:szCs w:val="24"/>
              </w:rPr>
              <w:t>28</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Фантазирует, сочиняет разные истории, предлагает пути решения проблем</w:t>
            </w:r>
          </w:p>
        </w:tc>
      </w:tr>
      <w:tr w:rsidR="00714FEA" w:rsidRPr="00714FEA" w:rsidTr="00747E46">
        <w:trPr>
          <w:tblCellSpacing w:w="20" w:type="dxa"/>
        </w:trPr>
        <w:tc>
          <w:tcPr>
            <w:tcW w:w="274" w:type="pct"/>
            <w:vAlign w:val="center"/>
          </w:tcPr>
          <w:p w:rsidR="00714FEA" w:rsidRPr="00304D11" w:rsidRDefault="00714FEA" w:rsidP="00B534EF">
            <w:pPr>
              <w:pStyle w:val="13"/>
              <w:jc w:val="center"/>
              <w:rPr>
                <w:rFonts w:ascii="Times New Roman" w:hAnsi="Times New Roman"/>
                <w:sz w:val="24"/>
                <w:szCs w:val="24"/>
              </w:rPr>
            </w:pPr>
            <w:r>
              <w:rPr>
                <w:rFonts w:ascii="Times New Roman" w:hAnsi="Times New Roman"/>
                <w:sz w:val="24"/>
                <w:szCs w:val="24"/>
              </w:rPr>
              <w:t>29</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Знает свои имя, отчество, фамилию, пол, дату рождения, адрес, номер телефона, членов семьи, профессии родителей.</w:t>
            </w:r>
          </w:p>
        </w:tc>
      </w:tr>
      <w:tr w:rsidR="00714FEA" w:rsidRPr="00714FEA" w:rsidTr="00747E46">
        <w:trPr>
          <w:tblCellSpacing w:w="20" w:type="dxa"/>
        </w:trPr>
        <w:tc>
          <w:tcPr>
            <w:tcW w:w="274" w:type="pct"/>
            <w:vAlign w:val="center"/>
          </w:tcPr>
          <w:p w:rsidR="00714FEA" w:rsidRPr="00304D11" w:rsidRDefault="00714FEA" w:rsidP="00B534EF">
            <w:pPr>
              <w:pStyle w:val="13"/>
              <w:jc w:val="center"/>
              <w:rPr>
                <w:rFonts w:ascii="Times New Roman" w:hAnsi="Times New Roman"/>
                <w:sz w:val="24"/>
                <w:szCs w:val="24"/>
              </w:rPr>
            </w:pPr>
            <w:r>
              <w:rPr>
                <w:rFonts w:ascii="Times New Roman" w:hAnsi="Times New Roman"/>
                <w:sz w:val="24"/>
                <w:szCs w:val="24"/>
              </w:rPr>
              <w:t>30</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Располагает некоторыми сведениями об организме, назначении отдельных органов, условиях их нормального функционирования.</w:t>
            </w:r>
          </w:p>
        </w:tc>
      </w:tr>
      <w:tr w:rsidR="00714FEA" w:rsidRPr="00714FEA" w:rsidTr="00747E46">
        <w:trPr>
          <w:tblCellSpacing w:w="20" w:type="dxa"/>
        </w:trPr>
        <w:tc>
          <w:tcPr>
            <w:tcW w:w="274" w:type="pct"/>
            <w:vAlign w:val="center"/>
          </w:tcPr>
          <w:p w:rsidR="00714FEA" w:rsidRPr="00304D11" w:rsidRDefault="00714FEA" w:rsidP="00B534EF">
            <w:pPr>
              <w:pStyle w:val="13"/>
              <w:jc w:val="center"/>
              <w:rPr>
                <w:rFonts w:ascii="Times New Roman" w:hAnsi="Times New Roman"/>
                <w:sz w:val="24"/>
                <w:szCs w:val="24"/>
              </w:rPr>
            </w:pPr>
            <w:r>
              <w:rPr>
                <w:rFonts w:ascii="Times New Roman" w:hAnsi="Times New Roman"/>
                <w:sz w:val="24"/>
                <w:szCs w:val="24"/>
              </w:rPr>
              <w:t>31</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Охотн</w:t>
            </w:r>
            <w:r>
              <w:rPr>
                <w:rFonts w:ascii="Times New Roman" w:hAnsi="Times New Roman"/>
                <w:sz w:val="24"/>
                <w:szCs w:val="24"/>
              </w:rPr>
              <w:t xml:space="preserve">о рассказывает о себе, событиях </w:t>
            </w:r>
            <w:r w:rsidRPr="00714FEA">
              <w:rPr>
                <w:rFonts w:ascii="Times New Roman" w:hAnsi="Times New Roman"/>
                <w:sz w:val="24"/>
                <w:szCs w:val="24"/>
              </w:rPr>
              <w:t>своей жизни, мечтах, достижениях, увлечениях.</w:t>
            </w:r>
          </w:p>
        </w:tc>
      </w:tr>
      <w:tr w:rsidR="00714FEA" w:rsidRPr="00714FEA" w:rsidTr="00747E46">
        <w:trPr>
          <w:tblCellSpacing w:w="20" w:type="dxa"/>
        </w:trPr>
        <w:tc>
          <w:tcPr>
            <w:tcW w:w="274" w:type="pct"/>
            <w:vAlign w:val="center"/>
          </w:tcPr>
          <w:p w:rsidR="00714FEA" w:rsidRPr="00304D11" w:rsidRDefault="00714FEA" w:rsidP="00B534EF">
            <w:pPr>
              <w:pStyle w:val="13"/>
              <w:jc w:val="center"/>
              <w:rPr>
                <w:rFonts w:ascii="Times New Roman" w:hAnsi="Times New Roman"/>
                <w:sz w:val="24"/>
                <w:szCs w:val="24"/>
              </w:rPr>
            </w:pPr>
            <w:r>
              <w:rPr>
                <w:rFonts w:ascii="Times New Roman" w:hAnsi="Times New Roman"/>
                <w:sz w:val="24"/>
                <w:szCs w:val="24"/>
              </w:rPr>
              <w:t>32</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Имеет положительную самооценку, стремится к успешной деятельности.</w:t>
            </w:r>
          </w:p>
        </w:tc>
      </w:tr>
      <w:tr w:rsidR="00714FEA" w:rsidRPr="00714FEA" w:rsidTr="00747E46">
        <w:trPr>
          <w:tblCellSpacing w:w="20" w:type="dxa"/>
        </w:trPr>
        <w:tc>
          <w:tcPr>
            <w:tcW w:w="274" w:type="pct"/>
            <w:vAlign w:val="center"/>
          </w:tcPr>
          <w:p w:rsidR="00714FEA" w:rsidRPr="00304D11" w:rsidRDefault="00714FEA" w:rsidP="00B534EF">
            <w:pPr>
              <w:pStyle w:val="13"/>
              <w:jc w:val="center"/>
              <w:rPr>
                <w:rFonts w:ascii="Times New Roman" w:hAnsi="Times New Roman"/>
                <w:sz w:val="24"/>
                <w:szCs w:val="24"/>
              </w:rPr>
            </w:pPr>
            <w:r>
              <w:rPr>
                <w:rFonts w:ascii="Times New Roman" w:hAnsi="Times New Roman"/>
                <w:sz w:val="24"/>
                <w:szCs w:val="24"/>
              </w:rPr>
              <w:t>33</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w:t>
            </w:r>
          </w:p>
        </w:tc>
      </w:tr>
      <w:tr w:rsidR="00714FEA" w:rsidRPr="00714FEA" w:rsidTr="00747E46">
        <w:trPr>
          <w:tblCellSpacing w:w="20" w:type="dxa"/>
        </w:trPr>
        <w:tc>
          <w:tcPr>
            <w:tcW w:w="274" w:type="pct"/>
            <w:vAlign w:val="center"/>
          </w:tcPr>
          <w:p w:rsidR="00714FEA" w:rsidRPr="00304D11" w:rsidRDefault="00714FEA" w:rsidP="00B534EF">
            <w:pPr>
              <w:pStyle w:val="13"/>
              <w:jc w:val="center"/>
              <w:rPr>
                <w:rFonts w:ascii="Times New Roman" w:hAnsi="Times New Roman"/>
                <w:sz w:val="24"/>
                <w:szCs w:val="24"/>
              </w:rPr>
            </w:pPr>
            <w:r>
              <w:rPr>
                <w:rFonts w:ascii="Times New Roman" w:hAnsi="Times New Roman"/>
                <w:sz w:val="24"/>
                <w:szCs w:val="24"/>
              </w:rPr>
              <w:t>34</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Имеет представление о значимости профессий родителей, устанавливает связи между видами труда.</w:t>
            </w:r>
          </w:p>
        </w:tc>
      </w:tr>
      <w:tr w:rsidR="00714FEA" w:rsidRPr="00714FEA" w:rsidTr="00747E46">
        <w:trPr>
          <w:tblCellSpacing w:w="20" w:type="dxa"/>
        </w:trPr>
        <w:tc>
          <w:tcPr>
            <w:tcW w:w="274" w:type="pct"/>
            <w:vAlign w:val="center"/>
          </w:tcPr>
          <w:p w:rsidR="00714FEA" w:rsidRPr="00304D11" w:rsidRDefault="00714FEA" w:rsidP="00B534EF">
            <w:pPr>
              <w:pStyle w:val="13"/>
              <w:jc w:val="center"/>
              <w:rPr>
                <w:rFonts w:ascii="Times New Roman" w:hAnsi="Times New Roman"/>
                <w:sz w:val="24"/>
                <w:szCs w:val="24"/>
              </w:rPr>
            </w:pPr>
            <w:r>
              <w:rPr>
                <w:rFonts w:ascii="Times New Roman" w:hAnsi="Times New Roman"/>
                <w:sz w:val="24"/>
                <w:szCs w:val="24"/>
              </w:rPr>
              <w:t>35</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Имеет развернутые представления о родном городе.</w:t>
            </w:r>
          </w:p>
        </w:tc>
      </w:tr>
      <w:tr w:rsidR="00714FEA" w:rsidRPr="00714FEA" w:rsidTr="00747E46">
        <w:trPr>
          <w:tblCellSpacing w:w="20" w:type="dxa"/>
        </w:trPr>
        <w:tc>
          <w:tcPr>
            <w:tcW w:w="274" w:type="pct"/>
            <w:vAlign w:val="center"/>
          </w:tcPr>
          <w:p w:rsidR="00714FEA" w:rsidRPr="00304D11" w:rsidRDefault="00714FEA" w:rsidP="00B534EF">
            <w:pPr>
              <w:pStyle w:val="13"/>
              <w:jc w:val="center"/>
              <w:rPr>
                <w:rFonts w:ascii="Times New Roman" w:hAnsi="Times New Roman"/>
                <w:sz w:val="24"/>
                <w:szCs w:val="24"/>
              </w:rPr>
            </w:pPr>
            <w:r>
              <w:rPr>
                <w:rFonts w:ascii="Times New Roman" w:hAnsi="Times New Roman"/>
                <w:sz w:val="24"/>
                <w:szCs w:val="24"/>
              </w:rPr>
              <w:t>36</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Знает название своей страны, ее государственные символы, испытывает чувство гордости своей страной.</w:t>
            </w:r>
          </w:p>
        </w:tc>
      </w:tr>
      <w:tr w:rsidR="00714FEA" w:rsidRPr="00714FEA" w:rsidTr="00747E46">
        <w:trPr>
          <w:tblCellSpacing w:w="20" w:type="dxa"/>
        </w:trPr>
        <w:tc>
          <w:tcPr>
            <w:tcW w:w="274" w:type="pct"/>
            <w:vAlign w:val="center"/>
          </w:tcPr>
          <w:p w:rsidR="00714FEA" w:rsidRPr="00304D11" w:rsidRDefault="00714FEA" w:rsidP="00B534EF">
            <w:pPr>
              <w:pStyle w:val="13"/>
              <w:jc w:val="center"/>
              <w:rPr>
                <w:rFonts w:ascii="Times New Roman" w:hAnsi="Times New Roman"/>
                <w:sz w:val="24"/>
                <w:szCs w:val="24"/>
              </w:rPr>
            </w:pPr>
            <w:r>
              <w:rPr>
                <w:rFonts w:ascii="Times New Roman" w:hAnsi="Times New Roman"/>
                <w:sz w:val="24"/>
                <w:szCs w:val="24"/>
              </w:rPr>
              <w:t>37</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w:t>
            </w:r>
          </w:p>
        </w:tc>
      </w:tr>
      <w:tr w:rsidR="00714FEA" w:rsidRPr="00714FEA" w:rsidTr="00747E46">
        <w:trPr>
          <w:tblCellSpacing w:w="20" w:type="dxa"/>
        </w:trPr>
        <w:tc>
          <w:tcPr>
            <w:tcW w:w="274" w:type="pct"/>
            <w:vAlign w:val="center"/>
          </w:tcPr>
          <w:p w:rsidR="00714FEA" w:rsidRDefault="00714FEA" w:rsidP="00B534EF">
            <w:pPr>
              <w:pStyle w:val="13"/>
              <w:jc w:val="center"/>
              <w:rPr>
                <w:rFonts w:ascii="Times New Roman" w:hAnsi="Times New Roman"/>
                <w:sz w:val="24"/>
                <w:szCs w:val="24"/>
              </w:rPr>
            </w:pPr>
            <w:r>
              <w:rPr>
                <w:rFonts w:ascii="Times New Roman" w:hAnsi="Times New Roman"/>
                <w:sz w:val="24"/>
                <w:szCs w:val="24"/>
              </w:rPr>
              <w:t>38</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Проявляет интерес к жизни людей в других странах мира. Стремится поделиться впечатлениями о поездках в другие города, другие страны мира.</w:t>
            </w:r>
          </w:p>
        </w:tc>
      </w:tr>
      <w:tr w:rsidR="00714FEA" w:rsidRPr="00714FEA" w:rsidTr="00747E46">
        <w:trPr>
          <w:tblCellSpacing w:w="20" w:type="dxa"/>
        </w:trPr>
        <w:tc>
          <w:tcPr>
            <w:tcW w:w="274" w:type="pct"/>
            <w:vAlign w:val="center"/>
          </w:tcPr>
          <w:p w:rsidR="00714FEA" w:rsidRDefault="00714FEA" w:rsidP="00B534EF">
            <w:pPr>
              <w:pStyle w:val="13"/>
              <w:jc w:val="center"/>
              <w:rPr>
                <w:rFonts w:ascii="Times New Roman" w:hAnsi="Times New Roman"/>
                <w:sz w:val="24"/>
                <w:szCs w:val="24"/>
              </w:rPr>
            </w:pPr>
            <w:r>
              <w:rPr>
                <w:rFonts w:ascii="Times New Roman" w:hAnsi="Times New Roman"/>
                <w:sz w:val="24"/>
                <w:szCs w:val="24"/>
              </w:rPr>
              <w:t>39</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tc>
      </w:tr>
      <w:tr w:rsidR="00714FEA" w:rsidRPr="00714FEA" w:rsidTr="00747E46">
        <w:trPr>
          <w:tblCellSpacing w:w="20" w:type="dxa"/>
        </w:trPr>
        <w:tc>
          <w:tcPr>
            <w:tcW w:w="274" w:type="pct"/>
            <w:vAlign w:val="center"/>
          </w:tcPr>
          <w:p w:rsidR="00714FEA" w:rsidRDefault="00714FEA" w:rsidP="00B534EF">
            <w:pPr>
              <w:pStyle w:val="13"/>
              <w:jc w:val="center"/>
              <w:rPr>
                <w:rFonts w:ascii="Times New Roman" w:hAnsi="Times New Roman"/>
                <w:sz w:val="24"/>
                <w:szCs w:val="24"/>
              </w:rPr>
            </w:pPr>
            <w:r>
              <w:rPr>
                <w:rFonts w:ascii="Times New Roman" w:hAnsi="Times New Roman"/>
                <w:sz w:val="24"/>
                <w:szCs w:val="24"/>
              </w:rPr>
              <w:t>40</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w:t>
            </w:r>
          </w:p>
        </w:tc>
      </w:tr>
      <w:tr w:rsidR="00714FEA" w:rsidRPr="00714FEA" w:rsidTr="00747E46">
        <w:trPr>
          <w:tblCellSpacing w:w="20" w:type="dxa"/>
        </w:trPr>
        <w:tc>
          <w:tcPr>
            <w:tcW w:w="274" w:type="pct"/>
            <w:vAlign w:val="center"/>
          </w:tcPr>
          <w:p w:rsidR="00714FEA" w:rsidRPr="00714FEA" w:rsidRDefault="00714FEA" w:rsidP="00714FEA">
            <w:pPr>
              <w:pStyle w:val="13"/>
              <w:jc w:val="center"/>
              <w:rPr>
                <w:rFonts w:ascii="Times New Roman" w:hAnsi="Times New Roman"/>
                <w:sz w:val="24"/>
                <w:szCs w:val="24"/>
              </w:rPr>
            </w:pPr>
            <w:r>
              <w:rPr>
                <w:rFonts w:ascii="Times New Roman" w:hAnsi="Times New Roman"/>
                <w:sz w:val="24"/>
                <w:szCs w:val="24"/>
              </w:rPr>
              <w:t>41</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Понимает, почему нужно выполнять правила культуры поведения, представляет последствия своих неосторожных действий для других детей.</w:t>
            </w:r>
          </w:p>
        </w:tc>
      </w:tr>
      <w:tr w:rsidR="00714FEA" w:rsidRPr="00714FEA" w:rsidTr="00747E46">
        <w:trPr>
          <w:tblCellSpacing w:w="20" w:type="dxa"/>
        </w:trPr>
        <w:tc>
          <w:tcPr>
            <w:tcW w:w="274" w:type="pct"/>
            <w:vAlign w:val="center"/>
          </w:tcPr>
          <w:p w:rsidR="00714FEA" w:rsidRPr="00714FEA" w:rsidRDefault="00714FEA" w:rsidP="00714FEA">
            <w:pPr>
              <w:pStyle w:val="13"/>
              <w:jc w:val="center"/>
              <w:rPr>
                <w:rFonts w:ascii="Times New Roman" w:hAnsi="Times New Roman"/>
                <w:sz w:val="24"/>
                <w:szCs w:val="24"/>
              </w:rPr>
            </w:pPr>
            <w:r>
              <w:rPr>
                <w:rFonts w:ascii="Times New Roman" w:hAnsi="Times New Roman"/>
                <w:sz w:val="24"/>
                <w:szCs w:val="24"/>
              </w:rPr>
              <w:t>42</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 xml:space="preserve">Стремится к мирному разрешению конфликтов. </w:t>
            </w:r>
          </w:p>
        </w:tc>
      </w:tr>
      <w:tr w:rsidR="00714FEA" w:rsidRPr="00714FEA" w:rsidTr="00747E46">
        <w:trPr>
          <w:tblCellSpacing w:w="20" w:type="dxa"/>
        </w:trPr>
        <w:tc>
          <w:tcPr>
            <w:tcW w:w="274" w:type="pct"/>
            <w:vAlign w:val="center"/>
          </w:tcPr>
          <w:p w:rsidR="00714FEA" w:rsidRPr="00714FEA" w:rsidRDefault="00714FEA" w:rsidP="00714FEA">
            <w:pPr>
              <w:pStyle w:val="13"/>
              <w:jc w:val="center"/>
              <w:rPr>
                <w:rFonts w:ascii="Times New Roman" w:hAnsi="Times New Roman"/>
                <w:sz w:val="24"/>
                <w:szCs w:val="24"/>
              </w:rPr>
            </w:pPr>
            <w:r>
              <w:rPr>
                <w:rFonts w:ascii="Times New Roman" w:hAnsi="Times New Roman"/>
                <w:sz w:val="24"/>
                <w:szCs w:val="24"/>
              </w:rPr>
              <w:t>43</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Может испытывать потребность в</w:t>
            </w:r>
          </w:p>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поддержке и направлении взрослого в выполнении правил поведения в новых условиях.</w:t>
            </w:r>
          </w:p>
        </w:tc>
      </w:tr>
      <w:tr w:rsidR="00714FEA" w:rsidRPr="00714FEA" w:rsidTr="00747E46">
        <w:trPr>
          <w:tblCellSpacing w:w="20" w:type="dxa"/>
        </w:trPr>
        <w:tc>
          <w:tcPr>
            <w:tcW w:w="274" w:type="pct"/>
            <w:vAlign w:val="center"/>
          </w:tcPr>
          <w:p w:rsidR="00714FEA" w:rsidRPr="00714FEA" w:rsidRDefault="00714FEA" w:rsidP="00714FEA">
            <w:pPr>
              <w:pStyle w:val="13"/>
              <w:jc w:val="center"/>
              <w:rPr>
                <w:rFonts w:ascii="Times New Roman" w:hAnsi="Times New Roman"/>
                <w:sz w:val="24"/>
                <w:szCs w:val="24"/>
              </w:rPr>
            </w:pPr>
            <w:r>
              <w:rPr>
                <w:rFonts w:ascii="Times New Roman" w:hAnsi="Times New Roman"/>
                <w:sz w:val="24"/>
                <w:szCs w:val="24"/>
              </w:rPr>
              <w:t>44</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sidRPr="00714FEA">
              <w:rPr>
                <w:rFonts w:ascii="Times New Roman" w:hAnsi="Times New Roman"/>
                <w:sz w:val="24"/>
                <w:szCs w:val="24"/>
              </w:rPr>
              <w:t>Слушает и понимает взрослого, действует по правилу или образцу в разных видах деятельности,</w:t>
            </w:r>
          </w:p>
        </w:tc>
      </w:tr>
      <w:tr w:rsidR="00714FEA" w:rsidRPr="00714FEA" w:rsidTr="00747E46">
        <w:trPr>
          <w:tblCellSpacing w:w="20" w:type="dxa"/>
        </w:trPr>
        <w:tc>
          <w:tcPr>
            <w:tcW w:w="274" w:type="pct"/>
            <w:vAlign w:val="center"/>
          </w:tcPr>
          <w:p w:rsidR="00714FEA" w:rsidRPr="00714FEA" w:rsidRDefault="00714FEA" w:rsidP="00714FEA">
            <w:pPr>
              <w:pStyle w:val="13"/>
              <w:jc w:val="center"/>
              <w:rPr>
                <w:rFonts w:ascii="Times New Roman" w:hAnsi="Times New Roman"/>
                <w:sz w:val="24"/>
                <w:szCs w:val="24"/>
              </w:rPr>
            </w:pPr>
            <w:r>
              <w:rPr>
                <w:rFonts w:ascii="Times New Roman" w:hAnsi="Times New Roman"/>
                <w:sz w:val="24"/>
                <w:szCs w:val="24"/>
              </w:rPr>
              <w:t>45</w:t>
            </w:r>
          </w:p>
        </w:tc>
        <w:tc>
          <w:tcPr>
            <w:tcW w:w="4666" w:type="pct"/>
            <w:shd w:val="clear" w:color="auto" w:fill="auto"/>
          </w:tcPr>
          <w:p w:rsidR="00714FEA" w:rsidRPr="00714FEA" w:rsidRDefault="00714FEA" w:rsidP="00714FEA">
            <w:pPr>
              <w:pStyle w:val="13"/>
              <w:jc w:val="both"/>
              <w:rPr>
                <w:rFonts w:ascii="Times New Roman" w:hAnsi="Times New Roman"/>
                <w:sz w:val="24"/>
                <w:szCs w:val="24"/>
              </w:rPr>
            </w:pPr>
            <w:r>
              <w:rPr>
                <w:rFonts w:ascii="Times New Roman" w:hAnsi="Times New Roman"/>
                <w:sz w:val="24"/>
                <w:szCs w:val="24"/>
              </w:rPr>
              <w:t>С</w:t>
            </w:r>
            <w:r w:rsidRPr="00714FEA">
              <w:rPr>
                <w:rFonts w:ascii="Times New Roman" w:hAnsi="Times New Roman"/>
                <w:sz w:val="24"/>
                <w:szCs w:val="24"/>
              </w:rPr>
              <w:t xml:space="preserve">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w:t>
            </w:r>
          </w:p>
        </w:tc>
      </w:tr>
      <w:tr w:rsidR="00714FEA" w:rsidRPr="00714FEA" w:rsidTr="00747E46">
        <w:trPr>
          <w:tblCellSpacing w:w="20" w:type="dxa"/>
        </w:trPr>
        <w:tc>
          <w:tcPr>
            <w:tcW w:w="274" w:type="pct"/>
            <w:vAlign w:val="center"/>
          </w:tcPr>
          <w:p w:rsidR="00714FEA" w:rsidRPr="00714FEA" w:rsidRDefault="00714FEA" w:rsidP="00714FEA">
            <w:pPr>
              <w:pStyle w:val="13"/>
              <w:jc w:val="center"/>
              <w:rPr>
                <w:rFonts w:ascii="Times New Roman" w:hAnsi="Times New Roman"/>
                <w:sz w:val="24"/>
                <w:szCs w:val="24"/>
              </w:rPr>
            </w:pPr>
            <w:r>
              <w:rPr>
                <w:rFonts w:ascii="Times New Roman" w:hAnsi="Times New Roman"/>
                <w:sz w:val="24"/>
                <w:szCs w:val="24"/>
              </w:rPr>
              <w:t>46</w:t>
            </w:r>
          </w:p>
        </w:tc>
        <w:tc>
          <w:tcPr>
            <w:tcW w:w="4666" w:type="pct"/>
            <w:shd w:val="clear" w:color="auto" w:fill="auto"/>
          </w:tcPr>
          <w:p w:rsidR="00714FEA" w:rsidRDefault="00714FEA" w:rsidP="00714FEA">
            <w:pPr>
              <w:pStyle w:val="13"/>
              <w:jc w:val="both"/>
              <w:rPr>
                <w:rFonts w:ascii="Times New Roman" w:hAnsi="Times New Roman"/>
                <w:sz w:val="24"/>
                <w:szCs w:val="24"/>
              </w:rPr>
            </w:pPr>
            <w:r w:rsidRPr="00714FEA">
              <w:rPr>
                <w:rFonts w:ascii="Times New Roman" w:hAnsi="Times New Roman"/>
                <w:sz w:val="24"/>
                <w:szCs w:val="24"/>
              </w:rPr>
              <w:t>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tc>
      </w:tr>
    </w:tbl>
    <w:p w:rsidR="00714FEA" w:rsidRPr="002B3940" w:rsidRDefault="00714FEA" w:rsidP="004E7AC8">
      <w:pPr>
        <w:jc w:val="both"/>
        <w:rPr>
          <w:b/>
          <w:sz w:val="10"/>
        </w:rPr>
      </w:pPr>
    </w:p>
    <w:p w:rsidR="002B3940" w:rsidRDefault="002B3940" w:rsidP="004E7AC8">
      <w:pPr>
        <w:jc w:val="both"/>
        <w:rPr>
          <w:b/>
        </w:rPr>
      </w:pPr>
    </w:p>
    <w:tbl>
      <w:tblPr>
        <w:tblW w:w="4798" w:type="pct"/>
        <w:tblCellSpacing w:w="20" w:type="dxa"/>
        <w:tblInd w:w="11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57" w:type="dxa"/>
          <w:right w:w="57" w:type="dxa"/>
        </w:tblCellMar>
        <w:tblLook w:val="01E0"/>
      </w:tblPr>
      <w:tblGrid>
        <w:gridCol w:w="757"/>
        <w:gridCol w:w="8978"/>
      </w:tblGrid>
      <w:tr w:rsidR="00714FEA" w:rsidRPr="00714FEA" w:rsidTr="00747E46">
        <w:trPr>
          <w:tblCellSpacing w:w="20" w:type="dxa"/>
        </w:trPr>
        <w:tc>
          <w:tcPr>
            <w:tcW w:w="250" w:type="pct"/>
            <w:shd w:val="clear" w:color="auto" w:fill="FFFFFF" w:themeFill="background1"/>
          </w:tcPr>
          <w:p w:rsidR="00714FEA" w:rsidRPr="00714FEA" w:rsidRDefault="00714FEA" w:rsidP="00714FEA">
            <w:pPr>
              <w:pStyle w:val="13"/>
              <w:rPr>
                <w:rFonts w:ascii="Times New Roman" w:hAnsi="Times New Roman"/>
                <w:sz w:val="24"/>
              </w:rPr>
            </w:pPr>
            <w:r>
              <w:rPr>
                <w:rFonts w:ascii="Times New Roman" w:hAnsi="Times New Roman"/>
                <w:sz w:val="24"/>
              </w:rPr>
              <w:t>№п/п</w:t>
            </w:r>
          </w:p>
        </w:tc>
        <w:tc>
          <w:tcPr>
            <w:tcW w:w="4692" w:type="pct"/>
            <w:shd w:val="clear" w:color="auto" w:fill="FFFFFF" w:themeFill="background1"/>
          </w:tcPr>
          <w:p w:rsidR="00714FEA" w:rsidRPr="00714FEA" w:rsidRDefault="00714FEA" w:rsidP="00714FEA">
            <w:pPr>
              <w:pStyle w:val="13"/>
              <w:jc w:val="center"/>
              <w:rPr>
                <w:rFonts w:ascii="Times New Roman" w:hAnsi="Times New Roman"/>
                <w:b/>
                <w:sz w:val="24"/>
              </w:rPr>
            </w:pPr>
            <w:r w:rsidRPr="00714FEA">
              <w:rPr>
                <w:rFonts w:ascii="Times New Roman" w:hAnsi="Times New Roman"/>
                <w:b/>
                <w:sz w:val="24"/>
              </w:rPr>
              <w:t>К семи годам</w:t>
            </w:r>
          </w:p>
        </w:tc>
      </w:tr>
      <w:tr w:rsidR="00714FEA" w:rsidRPr="00714FEA" w:rsidTr="00747E46">
        <w:trPr>
          <w:tblCellSpacing w:w="20" w:type="dxa"/>
        </w:trPr>
        <w:tc>
          <w:tcPr>
            <w:tcW w:w="250" w:type="pct"/>
            <w:shd w:val="clear" w:color="auto" w:fill="FFFFFF" w:themeFill="background1"/>
          </w:tcPr>
          <w:p w:rsidR="00714FEA" w:rsidRPr="00714FEA" w:rsidRDefault="00714FEA" w:rsidP="00714FEA">
            <w:pPr>
              <w:pStyle w:val="13"/>
              <w:rPr>
                <w:rFonts w:ascii="Times New Roman" w:hAnsi="Times New Roman"/>
                <w:sz w:val="24"/>
              </w:rPr>
            </w:pPr>
          </w:p>
        </w:tc>
        <w:tc>
          <w:tcPr>
            <w:tcW w:w="4692" w:type="pct"/>
            <w:shd w:val="clear" w:color="auto" w:fill="FFFFFF" w:themeFill="background1"/>
          </w:tcPr>
          <w:p w:rsidR="00714FEA" w:rsidRPr="00714FEA" w:rsidRDefault="00714FEA" w:rsidP="00460D9F">
            <w:pPr>
              <w:pStyle w:val="13"/>
              <w:jc w:val="both"/>
              <w:rPr>
                <w:rFonts w:ascii="Times New Roman" w:hAnsi="Times New Roman"/>
                <w:sz w:val="24"/>
              </w:rPr>
            </w:pPr>
            <w:r w:rsidRPr="00714FEA">
              <w:rPr>
                <w:rFonts w:ascii="Times New Roman" w:hAnsi="Times New Roman"/>
                <w:sz w:val="24"/>
              </w:rPr>
              <w:t xml:space="preserve">Ребенок овладевает основными культурными способами деятельности, </w:t>
            </w:r>
          </w:p>
        </w:tc>
      </w:tr>
      <w:tr w:rsidR="00DF2164" w:rsidRPr="00714FEA" w:rsidTr="00747E46">
        <w:trPr>
          <w:tblCellSpacing w:w="20" w:type="dxa"/>
        </w:trPr>
        <w:tc>
          <w:tcPr>
            <w:tcW w:w="250" w:type="pct"/>
            <w:shd w:val="clear" w:color="auto" w:fill="FFFFFF" w:themeFill="background1"/>
          </w:tcPr>
          <w:p w:rsidR="00DF2164" w:rsidRPr="00714FEA" w:rsidRDefault="00DF2164" w:rsidP="00714FEA">
            <w:pPr>
              <w:pStyle w:val="13"/>
              <w:rPr>
                <w:rFonts w:ascii="Times New Roman" w:hAnsi="Times New Roman"/>
                <w:sz w:val="24"/>
              </w:rPr>
            </w:pPr>
          </w:p>
        </w:tc>
        <w:tc>
          <w:tcPr>
            <w:tcW w:w="4692" w:type="pct"/>
            <w:shd w:val="clear" w:color="auto" w:fill="FFFFFF" w:themeFill="background1"/>
          </w:tcPr>
          <w:p w:rsidR="00DF2164" w:rsidRPr="00714FEA" w:rsidRDefault="00460D9F" w:rsidP="00460D9F">
            <w:pPr>
              <w:pStyle w:val="13"/>
              <w:jc w:val="both"/>
              <w:rPr>
                <w:rFonts w:ascii="Times New Roman" w:hAnsi="Times New Roman"/>
                <w:sz w:val="24"/>
              </w:rPr>
            </w:pPr>
            <w:r w:rsidRPr="00714FEA">
              <w:rPr>
                <w:rFonts w:ascii="Times New Roman" w:hAnsi="Times New Roman"/>
                <w:sz w:val="24"/>
              </w:rPr>
              <w:t>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r>
      <w:tr w:rsidR="00DF2164" w:rsidRPr="00714FEA" w:rsidTr="00747E46">
        <w:trPr>
          <w:tblCellSpacing w:w="20" w:type="dxa"/>
        </w:trPr>
        <w:tc>
          <w:tcPr>
            <w:tcW w:w="250" w:type="pct"/>
            <w:shd w:val="clear" w:color="auto" w:fill="FFFFFF" w:themeFill="background1"/>
          </w:tcPr>
          <w:p w:rsidR="00DF2164" w:rsidRPr="00714FEA" w:rsidRDefault="00DF2164" w:rsidP="00714FEA">
            <w:pPr>
              <w:pStyle w:val="13"/>
              <w:rPr>
                <w:rFonts w:ascii="Times New Roman" w:hAnsi="Times New Roman"/>
                <w:sz w:val="24"/>
              </w:rPr>
            </w:pPr>
          </w:p>
        </w:tc>
        <w:tc>
          <w:tcPr>
            <w:tcW w:w="4692" w:type="pct"/>
            <w:shd w:val="clear" w:color="auto" w:fill="FFFFFF" w:themeFill="background1"/>
          </w:tcPr>
          <w:p w:rsidR="00DF2164" w:rsidRPr="00714FEA" w:rsidRDefault="00DF2164" w:rsidP="00460D9F">
            <w:pPr>
              <w:pStyle w:val="13"/>
              <w:jc w:val="both"/>
              <w:rPr>
                <w:rFonts w:ascii="Times New Roman" w:hAnsi="Times New Roman"/>
                <w:sz w:val="24"/>
              </w:rPr>
            </w:pPr>
            <w:r w:rsidRPr="00714FEA">
              <w:rPr>
                <w:rFonts w:ascii="Times New Roman" w:hAnsi="Times New Roman"/>
                <w:sz w:val="24"/>
              </w:rPr>
              <w:t>ребенок обладает установкой</w:t>
            </w:r>
          </w:p>
          <w:p w:rsidR="00DF2164" w:rsidRPr="00714FEA" w:rsidRDefault="00DF2164" w:rsidP="00460D9F">
            <w:pPr>
              <w:pStyle w:val="13"/>
              <w:jc w:val="both"/>
              <w:rPr>
                <w:rFonts w:ascii="Times New Roman" w:hAnsi="Times New Roman"/>
                <w:sz w:val="24"/>
              </w:rPr>
            </w:pPr>
            <w:r w:rsidRPr="00714FEA">
              <w:rPr>
                <w:rFonts w:ascii="Times New Roman" w:hAnsi="Times New Roman"/>
                <w:sz w:val="24"/>
              </w:rPr>
              <w:t>положительного отношения к миру, к разным видам труда, другим людям и самому себе, обладает чувством собственного достоинства.</w:t>
            </w:r>
          </w:p>
        </w:tc>
      </w:tr>
      <w:tr w:rsidR="00714FEA" w:rsidRPr="00714FEA" w:rsidTr="00747E46">
        <w:trPr>
          <w:tblCellSpacing w:w="20" w:type="dxa"/>
        </w:trPr>
        <w:tc>
          <w:tcPr>
            <w:tcW w:w="250" w:type="pct"/>
            <w:shd w:val="clear" w:color="auto" w:fill="FFFFFF" w:themeFill="background1"/>
          </w:tcPr>
          <w:p w:rsidR="00714FEA" w:rsidRPr="00714FEA" w:rsidRDefault="00714FEA" w:rsidP="00714FEA">
            <w:pPr>
              <w:pStyle w:val="13"/>
              <w:rPr>
                <w:rFonts w:ascii="Times New Roman" w:hAnsi="Times New Roman"/>
                <w:sz w:val="24"/>
              </w:rPr>
            </w:pPr>
          </w:p>
        </w:tc>
        <w:tc>
          <w:tcPr>
            <w:tcW w:w="4692" w:type="pct"/>
            <w:shd w:val="clear" w:color="auto" w:fill="FFFFFF" w:themeFill="background1"/>
          </w:tcPr>
          <w:p w:rsidR="00714FEA" w:rsidRPr="00714FEA" w:rsidRDefault="00714FEA" w:rsidP="00460D9F">
            <w:pPr>
              <w:pStyle w:val="13"/>
              <w:jc w:val="both"/>
              <w:rPr>
                <w:rFonts w:ascii="Times New Roman" w:hAnsi="Times New Roman"/>
                <w:sz w:val="24"/>
              </w:rPr>
            </w:pPr>
            <w:r w:rsidRPr="00714FEA">
              <w:rPr>
                <w:rFonts w:ascii="Times New Roman" w:hAnsi="Times New Roman"/>
                <w:sz w:val="24"/>
              </w:rPr>
              <w:t>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 конфликты</w:t>
            </w:r>
          </w:p>
        </w:tc>
      </w:tr>
      <w:tr w:rsidR="00714FEA" w:rsidRPr="00714FEA" w:rsidTr="00747E46">
        <w:trPr>
          <w:tblCellSpacing w:w="20" w:type="dxa"/>
        </w:trPr>
        <w:tc>
          <w:tcPr>
            <w:tcW w:w="250" w:type="pct"/>
            <w:shd w:val="clear" w:color="auto" w:fill="FFFFFF" w:themeFill="background1"/>
          </w:tcPr>
          <w:p w:rsidR="00714FEA" w:rsidRPr="00714FEA" w:rsidRDefault="00714FEA" w:rsidP="00714FEA">
            <w:pPr>
              <w:pStyle w:val="13"/>
              <w:rPr>
                <w:rFonts w:ascii="Times New Roman" w:hAnsi="Times New Roman"/>
                <w:sz w:val="24"/>
              </w:rPr>
            </w:pPr>
          </w:p>
        </w:tc>
        <w:tc>
          <w:tcPr>
            <w:tcW w:w="4692" w:type="pct"/>
            <w:shd w:val="clear" w:color="auto" w:fill="FFFFFF" w:themeFill="background1"/>
          </w:tcPr>
          <w:p w:rsidR="00714FEA" w:rsidRPr="00714FEA" w:rsidRDefault="00714FEA" w:rsidP="00460D9F">
            <w:pPr>
              <w:pStyle w:val="13"/>
              <w:jc w:val="both"/>
              <w:rPr>
                <w:rFonts w:ascii="Times New Roman" w:hAnsi="Times New Roman"/>
                <w:sz w:val="24"/>
              </w:rPr>
            </w:pPr>
            <w:r w:rsidRPr="00714FEA">
              <w:rPr>
                <w:rFonts w:ascii="Times New Roman" w:hAnsi="Times New Roman"/>
                <w:sz w:val="24"/>
              </w:rPr>
              <w:t>Активно взаимодействует со сверстниками взрослыми, участвует в совместных играх</w:t>
            </w:r>
          </w:p>
        </w:tc>
      </w:tr>
      <w:tr w:rsidR="00714FEA" w:rsidRPr="00714FEA" w:rsidTr="00747E46">
        <w:trPr>
          <w:tblCellSpacing w:w="20" w:type="dxa"/>
        </w:trPr>
        <w:tc>
          <w:tcPr>
            <w:tcW w:w="250" w:type="pct"/>
            <w:shd w:val="clear" w:color="auto" w:fill="FFFFFF" w:themeFill="background1"/>
          </w:tcPr>
          <w:p w:rsidR="00714FEA" w:rsidRPr="00714FEA" w:rsidRDefault="00714FEA" w:rsidP="00714FEA">
            <w:pPr>
              <w:pStyle w:val="13"/>
              <w:rPr>
                <w:rFonts w:ascii="Times New Roman" w:hAnsi="Times New Roman"/>
                <w:sz w:val="24"/>
              </w:rPr>
            </w:pPr>
          </w:p>
        </w:tc>
        <w:tc>
          <w:tcPr>
            <w:tcW w:w="4692" w:type="pct"/>
            <w:shd w:val="clear" w:color="auto" w:fill="FFFFFF" w:themeFill="background1"/>
          </w:tcPr>
          <w:p w:rsidR="00714FEA" w:rsidRPr="00714FEA" w:rsidRDefault="00714FEA" w:rsidP="00460D9F">
            <w:pPr>
              <w:pStyle w:val="13"/>
              <w:jc w:val="both"/>
              <w:rPr>
                <w:rFonts w:ascii="Times New Roman" w:hAnsi="Times New Roman"/>
                <w:sz w:val="24"/>
              </w:rPr>
            </w:pPr>
            <w:r w:rsidRPr="00714FEA">
              <w:rPr>
                <w:rFonts w:ascii="Times New Roman" w:hAnsi="Times New Roman"/>
                <w:sz w:val="24"/>
              </w:rPr>
              <w:t xml:space="preserve">Обладает развитым воображением, которое реализуется в разных видах деятельности, прежде всего в игре; </w:t>
            </w:r>
          </w:p>
        </w:tc>
      </w:tr>
      <w:tr w:rsidR="00460D9F" w:rsidRPr="00714FEA" w:rsidTr="00747E46">
        <w:trPr>
          <w:tblCellSpacing w:w="20" w:type="dxa"/>
        </w:trPr>
        <w:tc>
          <w:tcPr>
            <w:tcW w:w="250" w:type="pct"/>
            <w:shd w:val="clear" w:color="auto" w:fill="FFFFFF" w:themeFill="background1"/>
          </w:tcPr>
          <w:p w:rsidR="00460D9F" w:rsidRPr="00714FEA" w:rsidRDefault="00460D9F" w:rsidP="00714FEA">
            <w:pPr>
              <w:pStyle w:val="13"/>
              <w:rPr>
                <w:rFonts w:ascii="Times New Roman" w:hAnsi="Times New Roman"/>
                <w:sz w:val="24"/>
              </w:rPr>
            </w:pPr>
          </w:p>
        </w:tc>
        <w:tc>
          <w:tcPr>
            <w:tcW w:w="4692" w:type="pct"/>
            <w:shd w:val="clear" w:color="auto" w:fill="FFFFFF" w:themeFill="background1"/>
          </w:tcPr>
          <w:p w:rsidR="00460D9F" w:rsidRPr="00714FEA" w:rsidRDefault="00460D9F" w:rsidP="00460D9F">
            <w:pPr>
              <w:pStyle w:val="13"/>
              <w:jc w:val="both"/>
              <w:rPr>
                <w:rFonts w:ascii="Times New Roman" w:hAnsi="Times New Roman"/>
                <w:sz w:val="24"/>
              </w:rPr>
            </w:pPr>
            <w:r w:rsidRPr="00714FEA">
              <w:rPr>
                <w:rFonts w:ascii="Times New Roman" w:hAnsi="Times New Roman"/>
                <w:sz w:val="24"/>
              </w:rPr>
              <w:t>владеет разными формами и видами игры, различает условную и  реальную ситуации,</w:t>
            </w:r>
          </w:p>
        </w:tc>
      </w:tr>
      <w:tr w:rsidR="00460D9F" w:rsidRPr="00714FEA" w:rsidTr="00747E46">
        <w:trPr>
          <w:tblCellSpacing w:w="20" w:type="dxa"/>
        </w:trPr>
        <w:tc>
          <w:tcPr>
            <w:tcW w:w="250" w:type="pct"/>
            <w:shd w:val="clear" w:color="auto" w:fill="FFFFFF" w:themeFill="background1"/>
          </w:tcPr>
          <w:p w:rsidR="00460D9F" w:rsidRPr="00714FEA" w:rsidRDefault="00460D9F" w:rsidP="00714FEA">
            <w:pPr>
              <w:pStyle w:val="13"/>
              <w:rPr>
                <w:rFonts w:ascii="Times New Roman" w:hAnsi="Times New Roman"/>
                <w:sz w:val="24"/>
              </w:rPr>
            </w:pPr>
          </w:p>
        </w:tc>
        <w:tc>
          <w:tcPr>
            <w:tcW w:w="4692" w:type="pct"/>
            <w:shd w:val="clear" w:color="auto" w:fill="FFFFFF" w:themeFill="background1"/>
          </w:tcPr>
          <w:p w:rsidR="00460D9F" w:rsidRPr="00714FEA" w:rsidRDefault="00460D9F" w:rsidP="00460D9F">
            <w:pPr>
              <w:pStyle w:val="13"/>
              <w:jc w:val="both"/>
              <w:rPr>
                <w:rFonts w:ascii="Times New Roman" w:hAnsi="Times New Roman"/>
                <w:sz w:val="24"/>
              </w:rPr>
            </w:pPr>
            <w:r w:rsidRPr="00714FEA">
              <w:rPr>
                <w:rFonts w:ascii="Times New Roman" w:hAnsi="Times New Roman"/>
                <w:sz w:val="24"/>
              </w:rPr>
              <w:t>умеет подчиняться разным правилам и социальным нормам</w:t>
            </w:r>
          </w:p>
        </w:tc>
      </w:tr>
      <w:tr w:rsidR="00714FEA" w:rsidRPr="00714FEA" w:rsidTr="00747E46">
        <w:trPr>
          <w:tblCellSpacing w:w="20" w:type="dxa"/>
        </w:trPr>
        <w:tc>
          <w:tcPr>
            <w:tcW w:w="250" w:type="pct"/>
            <w:shd w:val="clear" w:color="auto" w:fill="FFFFFF" w:themeFill="background1"/>
          </w:tcPr>
          <w:p w:rsidR="00714FEA" w:rsidRPr="00714FEA" w:rsidRDefault="00714FEA" w:rsidP="00714FEA">
            <w:pPr>
              <w:pStyle w:val="13"/>
              <w:rPr>
                <w:rFonts w:ascii="Times New Roman" w:hAnsi="Times New Roman"/>
                <w:sz w:val="24"/>
              </w:rPr>
            </w:pPr>
          </w:p>
        </w:tc>
        <w:tc>
          <w:tcPr>
            <w:tcW w:w="4692" w:type="pct"/>
            <w:shd w:val="clear" w:color="auto" w:fill="FFFFFF" w:themeFill="background1"/>
          </w:tcPr>
          <w:p w:rsidR="00714FEA" w:rsidRPr="00714FEA" w:rsidRDefault="00714FEA" w:rsidP="00460D9F">
            <w:pPr>
              <w:pStyle w:val="13"/>
              <w:jc w:val="both"/>
              <w:rPr>
                <w:rFonts w:ascii="Times New Roman" w:hAnsi="Times New Roman"/>
                <w:sz w:val="24"/>
              </w:rPr>
            </w:pPr>
            <w:r w:rsidRPr="00714FEA">
              <w:rPr>
                <w:rFonts w:ascii="Times New Roman" w:hAnsi="Times New Roman"/>
                <w:sz w:val="24"/>
              </w:rPr>
              <w:t xml:space="preserve">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w:t>
            </w:r>
          </w:p>
        </w:tc>
      </w:tr>
      <w:tr w:rsidR="00460D9F" w:rsidRPr="00714FEA" w:rsidTr="00747E46">
        <w:trPr>
          <w:tblCellSpacing w:w="20" w:type="dxa"/>
        </w:trPr>
        <w:tc>
          <w:tcPr>
            <w:tcW w:w="250" w:type="pct"/>
            <w:shd w:val="clear" w:color="auto" w:fill="FFFFFF" w:themeFill="background1"/>
          </w:tcPr>
          <w:p w:rsidR="00460D9F" w:rsidRPr="00714FEA" w:rsidRDefault="00460D9F" w:rsidP="00714FEA">
            <w:pPr>
              <w:pStyle w:val="13"/>
              <w:rPr>
                <w:rFonts w:ascii="Times New Roman" w:hAnsi="Times New Roman"/>
                <w:sz w:val="24"/>
              </w:rPr>
            </w:pPr>
          </w:p>
        </w:tc>
        <w:tc>
          <w:tcPr>
            <w:tcW w:w="4692" w:type="pct"/>
            <w:shd w:val="clear" w:color="auto" w:fill="FFFFFF" w:themeFill="background1"/>
          </w:tcPr>
          <w:p w:rsidR="00460D9F" w:rsidRPr="00714FEA" w:rsidRDefault="00460D9F" w:rsidP="00460D9F">
            <w:pPr>
              <w:pStyle w:val="13"/>
              <w:jc w:val="both"/>
              <w:rPr>
                <w:rFonts w:ascii="Times New Roman" w:hAnsi="Times New Roman"/>
                <w:sz w:val="24"/>
              </w:rPr>
            </w:pPr>
            <w:r w:rsidRPr="00714FEA">
              <w:rPr>
                <w:rFonts w:ascii="Times New Roman" w:hAnsi="Times New Roman"/>
                <w:sz w:val="24"/>
              </w:rPr>
              <w:t>может выделять звуки в словах, у ребенка складываются предпосылки грамотности</w:t>
            </w:r>
          </w:p>
        </w:tc>
      </w:tr>
      <w:tr w:rsidR="00714FEA" w:rsidRPr="00714FEA" w:rsidTr="00747E46">
        <w:trPr>
          <w:tblCellSpacing w:w="20" w:type="dxa"/>
        </w:trPr>
        <w:tc>
          <w:tcPr>
            <w:tcW w:w="250" w:type="pct"/>
            <w:shd w:val="clear" w:color="auto" w:fill="FFFFFF" w:themeFill="background1"/>
          </w:tcPr>
          <w:p w:rsidR="00714FEA" w:rsidRPr="00714FEA" w:rsidRDefault="00714FEA" w:rsidP="00714FEA">
            <w:pPr>
              <w:pStyle w:val="13"/>
              <w:rPr>
                <w:rFonts w:ascii="Times New Roman" w:hAnsi="Times New Roman"/>
                <w:sz w:val="24"/>
              </w:rPr>
            </w:pPr>
          </w:p>
        </w:tc>
        <w:tc>
          <w:tcPr>
            <w:tcW w:w="4692" w:type="pct"/>
            <w:shd w:val="clear" w:color="auto" w:fill="FFFFFF" w:themeFill="background1"/>
          </w:tcPr>
          <w:p w:rsidR="00714FEA" w:rsidRPr="00714FEA" w:rsidRDefault="00714FEA" w:rsidP="00460D9F">
            <w:pPr>
              <w:pStyle w:val="13"/>
              <w:jc w:val="both"/>
              <w:rPr>
                <w:rFonts w:ascii="Times New Roman" w:hAnsi="Times New Roman"/>
                <w:sz w:val="24"/>
              </w:rPr>
            </w:pPr>
            <w:r w:rsidRPr="00714FEA">
              <w:rPr>
                <w:rFonts w:ascii="Times New Roman" w:hAnsi="Times New Roman"/>
                <w:sz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r>
      <w:tr w:rsidR="00714FEA" w:rsidRPr="00714FEA" w:rsidTr="00747E46">
        <w:trPr>
          <w:tblCellSpacing w:w="20" w:type="dxa"/>
        </w:trPr>
        <w:tc>
          <w:tcPr>
            <w:tcW w:w="250" w:type="pct"/>
            <w:shd w:val="clear" w:color="auto" w:fill="FFFFFF" w:themeFill="background1"/>
          </w:tcPr>
          <w:p w:rsidR="00714FEA" w:rsidRPr="00714FEA" w:rsidRDefault="00714FEA" w:rsidP="00714FEA">
            <w:pPr>
              <w:pStyle w:val="13"/>
              <w:rPr>
                <w:rFonts w:ascii="Times New Roman" w:hAnsi="Times New Roman"/>
                <w:sz w:val="24"/>
              </w:rPr>
            </w:pPr>
          </w:p>
        </w:tc>
        <w:tc>
          <w:tcPr>
            <w:tcW w:w="4692" w:type="pct"/>
            <w:shd w:val="clear" w:color="auto" w:fill="FFFFFF" w:themeFill="background1"/>
          </w:tcPr>
          <w:p w:rsidR="00714FEA" w:rsidRPr="00714FEA" w:rsidRDefault="00714FEA" w:rsidP="00460D9F">
            <w:pPr>
              <w:pStyle w:val="13"/>
              <w:jc w:val="both"/>
              <w:rPr>
                <w:rFonts w:ascii="Times New Roman" w:hAnsi="Times New Roman"/>
                <w:sz w:val="24"/>
              </w:rPr>
            </w:pPr>
            <w:r w:rsidRPr="00714FEA">
              <w:rPr>
                <w:rFonts w:ascii="Times New Roman" w:hAnsi="Times New Roman"/>
                <w:sz w:val="24"/>
              </w:rPr>
              <w:t>Способен к волевым усилиям, может следовать социальным нормам поведения и</w:t>
            </w:r>
          </w:p>
          <w:p w:rsidR="00714FEA" w:rsidRPr="00714FEA" w:rsidRDefault="00714FEA" w:rsidP="00460D9F">
            <w:pPr>
              <w:pStyle w:val="13"/>
              <w:jc w:val="both"/>
              <w:rPr>
                <w:rFonts w:ascii="Times New Roman" w:hAnsi="Times New Roman"/>
                <w:sz w:val="24"/>
              </w:rPr>
            </w:pPr>
            <w:r w:rsidRPr="00714FEA">
              <w:rPr>
                <w:rFonts w:ascii="Times New Roman" w:hAnsi="Times New Roman"/>
                <w:sz w:val="24"/>
              </w:rPr>
              <w:t>правилам в разных видах деятельности, во</w:t>
            </w:r>
            <w:r w:rsidR="00460D9F">
              <w:rPr>
                <w:rFonts w:ascii="Times New Roman" w:hAnsi="Times New Roman"/>
                <w:sz w:val="24"/>
              </w:rPr>
              <w:t xml:space="preserve"> </w:t>
            </w:r>
            <w:r w:rsidRPr="00714FEA">
              <w:rPr>
                <w:rFonts w:ascii="Times New Roman" w:hAnsi="Times New Roman"/>
                <w:sz w:val="24"/>
              </w:rPr>
              <w:t>взаимоотношениях со взрослыми и сверстниками, может соблюдать правила безопасного поведения и личной гигиены</w:t>
            </w:r>
          </w:p>
        </w:tc>
      </w:tr>
      <w:tr w:rsidR="00714FEA" w:rsidRPr="00714FEA" w:rsidTr="00747E46">
        <w:trPr>
          <w:tblCellSpacing w:w="20" w:type="dxa"/>
        </w:trPr>
        <w:tc>
          <w:tcPr>
            <w:tcW w:w="250" w:type="pct"/>
            <w:shd w:val="clear" w:color="auto" w:fill="FFFFFF" w:themeFill="background1"/>
          </w:tcPr>
          <w:p w:rsidR="00714FEA" w:rsidRPr="00714FEA" w:rsidRDefault="00714FEA" w:rsidP="00714FEA">
            <w:pPr>
              <w:pStyle w:val="13"/>
              <w:rPr>
                <w:rFonts w:ascii="Times New Roman" w:hAnsi="Times New Roman"/>
                <w:sz w:val="24"/>
              </w:rPr>
            </w:pPr>
          </w:p>
        </w:tc>
        <w:tc>
          <w:tcPr>
            <w:tcW w:w="4692" w:type="pct"/>
            <w:shd w:val="clear" w:color="auto" w:fill="FFFFFF" w:themeFill="background1"/>
          </w:tcPr>
          <w:p w:rsidR="00714FEA" w:rsidRPr="00714FEA" w:rsidRDefault="00714FEA" w:rsidP="00460D9F">
            <w:pPr>
              <w:pStyle w:val="13"/>
              <w:jc w:val="both"/>
              <w:rPr>
                <w:rFonts w:ascii="Times New Roman" w:hAnsi="Times New Roman"/>
                <w:sz w:val="24"/>
              </w:rPr>
            </w:pPr>
            <w:r w:rsidRPr="00714FEA">
              <w:rPr>
                <w:rFonts w:ascii="Times New Roman" w:hAnsi="Times New Roman"/>
                <w:sz w:val="24"/>
              </w:rPr>
              <w:t>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tc>
      </w:tr>
      <w:tr w:rsidR="00714FEA" w:rsidRPr="00714FEA" w:rsidTr="00747E46">
        <w:trPr>
          <w:tblCellSpacing w:w="20" w:type="dxa"/>
        </w:trPr>
        <w:tc>
          <w:tcPr>
            <w:tcW w:w="250" w:type="pct"/>
            <w:shd w:val="clear" w:color="auto" w:fill="FFFFFF" w:themeFill="background1"/>
          </w:tcPr>
          <w:p w:rsidR="00714FEA" w:rsidRPr="00714FEA" w:rsidRDefault="00714FEA" w:rsidP="00714FEA">
            <w:pPr>
              <w:pStyle w:val="13"/>
              <w:rPr>
                <w:rFonts w:ascii="Times New Roman" w:hAnsi="Times New Roman"/>
                <w:sz w:val="24"/>
              </w:rPr>
            </w:pPr>
          </w:p>
        </w:tc>
        <w:tc>
          <w:tcPr>
            <w:tcW w:w="4692" w:type="pct"/>
            <w:shd w:val="clear" w:color="auto" w:fill="FFFFFF" w:themeFill="background1"/>
          </w:tcPr>
          <w:p w:rsidR="00714FEA" w:rsidRPr="00714FEA" w:rsidRDefault="00714FEA" w:rsidP="00460D9F">
            <w:pPr>
              <w:pStyle w:val="13"/>
              <w:jc w:val="both"/>
              <w:rPr>
                <w:rFonts w:ascii="Times New Roman" w:hAnsi="Times New Roman"/>
                <w:sz w:val="24"/>
              </w:rPr>
            </w:pPr>
            <w:r w:rsidRPr="00714FEA">
              <w:rPr>
                <w:rFonts w:ascii="Times New Roman" w:hAnsi="Times New Roman"/>
                <w:sz w:val="24"/>
              </w:rPr>
              <w:t>Обладает начальными знаниями о себе, о природном и социальном мире, в котором живет.</w:t>
            </w:r>
          </w:p>
        </w:tc>
      </w:tr>
      <w:tr w:rsidR="00460D9F" w:rsidRPr="00714FEA" w:rsidTr="00747E46">
        <w:trPr>
          <w:tblCellSpacing w:w="20" w:type="dxa"/>
        </w:trPr>
        <w:tc>
          <w:tcPr>
            <w:tcW w:w="250" w:type="pct"/>
            <w:shd w:val="clear" w:color="auto" w:fill="FFFFFF" w:themeFill="background1"/>
          </w:tcPr>
          <w:p w:rsidR="00460D9F" w:rsidRPr="00714FEA" w:rsidRDefault="00460D9F" w:rsidP="00714FEA">
            <w:pPr>
              <w:pStyle w:val="13"/>
              <w:rPr>
                <w:rFonts w:ascii="Times New Roman" w:hAnsi="Times New Roman"/>
                <w:sz w:val="24"/>
              </w:rPr>
            </w:pPr>
          </w:p>
        </w:tc>
        <w:tc>
          <w:tcPr>
            <w:tcW w:w="4692" w:type="pct"/>
            <w:shd w:val="clear" w:color="auto" w:fill="FFFFFF" w:themeFill="background1"/>
          </w:tcPr>
          <w:p w:rsidR="00460D9F" w:rsidRPr="00714FEA" w:rsidRDefault="00460D9F" w:rsidP="00460D9F">
            <w:pPr>
              <w:pStyle w:val="13"/>
              <w:jc w:val="both"/>
              <w:rPr>
                <w:rFonts w:ascii="Times New Roman" w:hAnsi="Times New Roman"/>
                <w:sz w:val="24"/>
              </w:rPr>
            </w:pPr>
            <w:r w:rsidRPr="00714FEA">
              <w:rPr>
                <w:rFonts w:ascii="Times New Roman" w:hAnsi="Times New Roman"/>
                <w:sz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 п.</w:t>
            </w:r>
          </w:p>
        </w:tc>
      </w:tr>
      <w:tr w:rsidR="00714FEA" w:rsidRPr="00714FEA" w:rsidTr="00747E46">
        <w:trPr>
          <w:tblCellSpacing w:w="20" w:type="dxa"/>
        </w:trPr>
        <w:tc>
          <w:tcPr>
            <w:tcW w:w="250" w:type="pct"/>
            <w:shd w:val="clear" w:color="auto" w:fill="FFFFFF" w:themeFill="background1"/>
          </w:tcPr>
          <w:p w:rsidR="00714FEA" w:rsidRPr="00714FEA" w:rsidRDefault="00714FEA" w:rsidP="00714FEA">
            <w:pPr>
              <w:pStyle w:val="13"/>
              <w:rPr>
                <w:rFonts w:ascii="Times New Roman" w:hAnsi="Times New Roman"/>
                <w:sz w:val="24"/>
              </w:rPr>
            </w:pPr>
          </w:p>
        </w:tc>
        <w:tc>
          <w:tcPr>
            <w:tcW w:w="4692" w:type="pct"/>
            <w:shd w:val="clear" w:color="auto" w:fill="FFFFFF" w:themeFill="background1"/>
          </w:tcPr>
          <w:p w:rsidR="00714FEA" w:rsidRPr="00714FEA" w:rsidRDefault="00714FEA" w:rsidP="00460D9F">
            <w:pPr>
              <w:pStyle w:val="13"/>
              <w:jc w:val="both"/>
              <w:rPr>
                <w:rFonts w:ascii="Times New Roman" w:hAnsi="Times New Roman"/>
                <w:sz w:val="24"/>
              </w:rPr>
            </w:pPr>
            <w:r w:rsidRPr="00714FEA">
              <w:rPr>
                <w:rFonts w:ascii="Times New Roman" w:hAnsi="Times New Roman"/>
                <w:sz w:val="24"/>
              </w:rPr>
              <w:t>Способен к принятию собственных решений, опираясь на свои знания и умения в различных видах деятельности</w:t>
            </w:r>
          </w:p>
        </w:tc>
      </w:tr>
    </w:tbl>
    <w:p w:rsidR="002B3940" w:rsidRDefault="002B3940" w:rsidP="004E7AC8">
      <w:pPr>
        <w:jc w:val="both"/>
        <w:rPr>
          <w:b/>
        </w:rPr>
      </w:pPr>
    </w:p>
    <w:p w:rsidR="00237E31" w:rsidRDefault="00237E31" w:rsidP="004E7AC8">
      <w:pPr>
        <w:jc w:val="both"/>
        <w:rPr>
          <w:b/>
        </w:rPr>
      </w:pPr>
    </w:p>
    <w:p w:rsidR="00D15F88" w:rsidRPr="006608E5" w:rsidRDefault="00D15F88" w:rsidP="004E7AC8">
      <w:pPr>
        <w:jc w:val="both"/>
        <w:rPr>
          <w:b/>
          <w:sz w:val="12"/>
        </w:rPr>
      </w:pPr>
    </w:p>
    <w:p w:rsidR="00D15F88" w:rsidRPr="00D15F88" w:rsidRDefault="006608E5" w:rsidP="00D15F88">
      <w:pPr>
        <w:pStyle w:val="13"/>
        <w:jc w:val="both"/>
        <w:rPr>
          <w:rFonts w:ascii="Times New Roman" w:hAnsi="Times New Roman"/>
          <w:b/>
          <w:sz w:val="24"/>
        </w:rPr>
      </w:pPr>
      <w:r>
        <w:rPr>
          <w:rFonts w:ascii="Times New Roman" w:hAnsi="Times New Roman"/>
          <w:b/>
          <w:sz w:val="24"/>
          <w:lang w:val="en-US"/>
        </w:rPr>
        <w:t>II</w:t>
      </w:r>
      <w:r>
        <w:rPr>
          <w:rFonts w:ascii="Times New Roman" w:hAnsi="Times New Roman"/>
          <w:b/>
          <w:sz w:val="24"/>
        </w:rPr>
        <w:t xml:space="preserve">. </w:t>
      </w:r>
      <w:r w:rsidR="00D15F88" w:rsidRPr="00D15F88">
        <w:rPr>
          <w:rFonts w:ascii="Times New Roman" w:hAnsi="Times New Roman"/>
          <w:b/>
          <w:sz w:val="24"/>
        </w:rPr>
        <w:t>СОДЕРЖАТЕЛЬНЫЙ РАЗДЕЛ ПРОГРАММЫ</w:t>
      </w:r>
    </w:p>
    <w:p w:rsidR="00D15F88" w:rsidRPr="00D15F88" w:rsidRDefault="00C63A7B" w:rsidP="00D15F88">
      <w:pPr>
        <w:pStyle w:val="13"/>
        <w:jc w:val="both"/>
        <w:rPr>
          <w:rFonts w:ascii="Times New Roman" w:hAnsi="Times New Roman"/>
          <w:b/>
          <w:sz w:val="24"/>
        </w:rPr>
      </w:pPr>
      <w:r w:rsidRPr="00D15F88">
        <w:rPr>
          <w:rFonts w:ascii="Times New Roman" w:hAnsi="Times New Roman"/>
          <w:b/>
          <w:sz w:val="24"/>
        </w:rPr>
        <w:t>2.1. ОПИСАНИЕ ОБРАЗОВАТЕЛЬНОЙ ДЕЯТЕЛЬНОСТИ В РАННЕМ И ДОШКОЛЬНОМ ВОЗРАСТЕ В СООТВЕТСТВИИ С НАПРАВЛЕНИЯМИ РАЗВИТИЯ РЕБЕНКА, ПРЕДСТАВЛЕННЫМИ В 5 ОБРАЗОВАТЕЛЬНЫХ ОБЛАСТЯХ</w:t>
      </w:r>
    </w:p>
    <w:p w:rsidR="00D15F88" w:rsidRPr="00D15F88" w:rsidRDefault="00C63A7B" w:rsidP="00D15F88">
      <w:pPr>
        <w:pStyle w:val="13"/>
        <w:jc w:val="both"/>
        <w:rPr>
          <w:rFonts w:ascii="Times New Roman" w:hAnsi="Times New Roman"/>
          <w:b/>
          <w:sz w:val="24"/>
        </w:rPr>
      </w:pPr>
      <w:r w:rsidRPr="00D15F88">
        <w:rPr>
          <w:rFonts w:ascii="Times New Roman" w:hAnsi="Times New Roman"/>
          <w:b/>
          <w:sz w:val="24"/>
        </w:rPr>
        <w:t>2.1.1. РАННИЙ ВОЗРАСТ (ОТ 2 ДО 3 ЛЕТ).</w:t>
      </w:r>
    </w:p>
    <w:p w:rsidR="00D15F88" w:rsidRDefault="00C63A7B" w:rsidP="00D15F88">
      <w:pPr>
        <w:pStyle w:val="13"/>
        <w:jc w:val="both"/>
        <w:rPr>
          <w:rFonts w:ascii="Times New Roman" w:hAnsi="Times New Roman"/>
          <w:b/>
          <w:sz w:val="24"/>
        </w:rPr>
      </w:pPr>
      <w:r>
        <w:rPr>
          <w:rFonts w:ascii="Times New Roman" w:hAnsi="Times New Roman"/>
          <w:b/>
          <w:sz w:val="24"/>
        </w:rPr>
        <w:t>2.1.1.1.ОБЯЗАТЕЛЬНАЯ ЧАСТЬ.</w:t>
      </w:r>
    </w:p>
    <w:p w:rsidR="00747E46" w:rsidRPr="00855CC2" w:rsidRDefault="00747E46" w:rsidP="00747E46">
      <w:pPr>
        <w:pStyle w:val="13"/>
        <w:jc w:val="both"/>
        <w:rPr>
          <w:rFonts w:ascii="Times New Roman" w:hAnsi="Times New Roman"/>
          <w:sz w:val="12"/>
          <w:szCs w:val="24"/>
        </w:rPr>
      </w:pPr>
    </w:p>
    <w:p w:rsidR="00747E46" w:rsidRPr="00747E46" w:rsidRDefault="00747E46" w:rsidP="00747E46">
      <w:pPr>
        <w:pStyle w:val="13"/>
        <w:jc w:val="both"/>
        <w:rPr>
          <w:rFonts w:ascii="Times New Roman" w:hAnsi="Times New Roman"/>
          <w:b/>
          <w:sz w:val="24"/>
          <w:szCs w:val="24"/>
        </w:rPr>
      </w:pPr>
      <w:r w:rsidRPr="00747E46">
        <w:rPr>
          <w:rFonts w:ascii="Times New Roman" w:hAnsi="Times New Roman"/>
          <w:b/>
          <w:sz w:val="24"/>
          <w:szCs w:val="24"/>
        </w:rPr>
        <w:lastRenderedPageBreak/>
        <w:t>О</w:t>
      </w:r>
      <w:r>
        <w:rPr>
          <w:rFonts w:ascii="Times New Roman" w:hAnsi="Times New Roman"/>
          <w:b/>
          <w:sz w:val="24"/>
          <w:szCs w:val="24"/>
        </w:rPr>
        <w:t>бразовательная область «С</w:t>
      </w:r>
      <w:r w:rsidRPr="00747E46">
        <w:rPr>
          <w:rFonts w:ascii="Times New Roman" w:hAnsi="Times New Roman"/>
          <w:b/>
          <w:sz w:val="24"/>
          <w:szCs w:val="24"/>
        </w:rPr>
        <w:t xml:space="preserve">оциально-коммуникативное развитие» </w:t>
      </w:r>
    </w:p>
    <w:p w:rsidR="00747E46" w:rsidRPr="00747E46" w:rsidRDefault="00747E46" w:rsidP="00747E46">
      <w:pPr>
        <w:pStyle w:val="13"/>
        <w:jc w:val="both"/>
        <w:rPr>
          <w:rFonts w:ascii="Times New Roman" w:hAnsi="Times New Roman"/>
          <w:sz w:val="24"/>
          <w:szCs w:val="24"/>
        </w:rPr>
      </w:pPr>
      <w:r w:rsidRPr="00747E46">
        <w:rPr>
          <w:rFonts w:ascii="Times New Roman" w:hAnsi="Times New Roman"/>
          <w:sz w:val="24"/>
          <w:szCs w:val="24"/>
        </w:rPr>
        <w:t xml:space="preserve">Главными линиями развития и воспитания детей на третьем году жизни являются: двигательная активность, речь, самостоятельность, эмоции, развитие сюжетно-ролевой игры. </w:t>
      </w:r>
    </w:p>
    <w:p w:rsidR="00747E46" w:rsidRPr="00747E46" w:rsidRDefault="00747E46" w:rsidP="00747E46">
      <w:pPr>
        <w:pStyle w:val="13"/>
        <w:jc w:val="both"/>
        <w:rPr>
          <w:rFonts w:ascii="Times New Roman" w:hAnsi="Times New Roman"/>
          <w:sz w:val="4"/>
          <w:szCs w:val="24"/>
        </w:rPr>
      </w:pPr>
    </w:p>
    <w:p w:rsidR="00747E46" w:rsidRPr="00747E46" w:rsidRDefault="00747E46" w:rsidP="00747E46">
      <w:pPr>
        <w:pStyle w:val="13"/>
        <w:jc w:val="both"/>
        <w:rPr>
          <w:rFonts w:ascii="Times New Roman" w:hAnsi="Times New Roman"/>
          <w:sz w:val="24"/>
          <w:szCs w:val="24"/>
        </w:rPr>
      </w:pPr>
      <w:r w:rsidRPr="00747E46">
        <w:rPr>
          <w:rFonts w:ascii="Times New Roman" w:hAnsi="Times New Roman"/>
          <w:b/>
          <w:sz w:val="24"/>
          <w:szCs w:val="24"/>
        </w:rPr>
        <w:t>Задачи образовательной деятельности</w:t>
      </w:r>
      <w:r w:rsidRPr="00747E46">
        <w:rPr>
          <w:rFonts w:ascii="Times New Roman" w:hAnsi="Times New Roman"/>
          <w:sz w:val="24"/>
          <w:szCs w:val="24"/>
        </w:rPr>
        <w:t xml:space="preserve"> </w:t>
      </w:r>
    </w:p>
    <w:p w:rsidR="00747E46" w:rsidRPr="00747E46" w:rsidRDefault="00747E46" w:rsidP="00747E46">
      <w:pPr>
        <w:pStyle w:val="13"/>
        <w:jc w:val="both"/>
        <w:rPr>
          <w:rFonts w:ascii="Times New Roman" w:hAnsi="Times New Roman"/>
          <w:sz w:val="24"/>
          <w:szCs w:val="24"/>
        </w:rPr>
      </w:pPr>
      <w:r w:rsidRPr="00747E46">
        <w:rPr>
          <w:rFonts w:ascii="Times New Roman" w:hAnsi="Times New Roman"/>
          <w:sz w:val="24"/>
          <w:szCs w:val="24"/>
        </w:rPr>
        <w:t xml:space="preserve">1. Способствовать благоприятной адаптации детей к детскому саду, поддерживать эмоционально-положительное состояние детей. </w:t>
      </w:r>
    </w:p>
    <w:p w:rsidR="00747E46" w:rsidRPr="00747E46" w:rsidRDefault="00747E46" w:rsidP="00747E46">
      <w:pPr>
        <w:pStyle w:val="13"/>
        <w:jc w:val="both"/>
        <w:rPr>
          <w:rFonts w:ascii="Times New Roman" w:hAnsi="Times New Roman"/>
          <w:sz w:val="24"/>
          <w:szCs w:val="24"/>
        </w:rPr>
      </w:pPr>
      <w:r w:rsidRPr="00747E46">
        <w:rPr>
          <w:rFonts w:ascii="Times New Roman" w:hAnsi="Times New Roman"/>
          <w:sz w:val="24"/>
          <w:szCs w:val="24"/>
        </w:rPr>
        <w:t xml:space="preserve">2. Развивать игровой опыт каждого ребенка, помогая детям отражать в игре представления об окружающей действительности. </w:t>
      </w:r>
    </w:p>
    <w:p w:rsidR="00747E46" w:rsidRPr="00747E46" w:rsidRDefault="00747E46" w:rsidP="00747E46">
      <w:pPr>
        <w:pStyle w:val="13"/>
        <w:jc w:val="both"/>
        <w:rPr>
          <w:rFonts w:ascii="Times New Roman" w:hAnsi="Times New Roman"/>
          <w:sz w:val="24"/>
          <w:szCs w:val="24"/>
        </w:rPr>
      </w:pPr>
      <w:r w:rsidRPr="00747E46">
        <w:rPr>
          <w:rFonts w:ascii="Times New Roman" w:hAnsi="Times New Roman"/>
          <w:sz w:val="24"/>
          <w:szCs w:val="24"/>
        </w:rPr>
        <w:t xml:space="preserve">3. 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(пожалеть, помочь, ласково обратиться). </w:t>
      </w:r>
    </w:p>
    <w:p w:rsidR="00747E46" w:rsidRPr="00747E46" w:rsidRDefault="00747E46" w:rsidP="00747E46">
      <w:pPr>
        <w:pStyle w:val="13"/>
        <w:jc w:val="both"/>
        <w:rPr>
          <w:rFonts w:ascii="Times New Roman" w:hAnsi="Times New Roman"/>
          <w:sz w:val="24"/>
          <w:szCs w:val="24"/>
        </w:rPr>
      </w:pPr>
      <w:r w:rsidRPr="00747E46">
        <w:rPr>
          <w:rFonts w:ascii="Times New Roman" w:hAnsi="Times New Roman"/>
          <w:sz w:val="24"/>
          <w:szCs w:val="24"/>
        </w:rPr>
        <w:t xml:space="preserve">4. 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 </w:t>
      </w:r>
    </w:p>
    <w:p w:rsidR="00747E46" w:rsidRPr="00747E46" w:rsidRDefault="00747E46" w:rsidP="00747E46">
      <w:pPr>
        <w:pStyle w:val="13"/>
        <w:jc w:val="both"/>
        <w:rPr>
          <w:rFonts w:ascii="Times New Roman" w:hAnsi="Times New Roman"/>
          <w:sz w:val="24"/>
          <w:szCs w:val="24"/>
        </w:rPr>
      </w:pPr>
      <w:r w:rsidRPr="00747E46">
        <w:rPr>
          <w:rFonts w:ascii="Times New Roman" w:hAnsi="Times New Roman"/>
          <w:sz w:val="24"/>
          <w:szCs w:val="24"/>
        </w:rPr>
        <w:t xml:space="preserve">5. Способствовать становлению первичных представлений ребенка о себе, о своем возрасте, поле, о родителях и членах семьи. </w:t>
      </w:r>
    </w:p>
    <w:p w:rsidR="00747E46" w:rsidRPr="00747E46" w:rsidRDefault="00747E46" w:rsidP="00747E46">
      <w:pPr>
        <w:pStyle w:val="13"/>
        <w:jc w:val="both"/>
        <w:rPr>
          <w:rFonts w:ascii="Times New Roman" w:hAnsi="Times New Roman"/>
          <w:sz w:val="24"/>
          <w:szCs w:val="24"/>
        </w:rPr>
      </w:pPr>
      <w:r w:rsidRPr="00747E46">
        <w:rPr>
          <w:rFonts w:ascii="Times New Roman" w:hAnsi="Times New Roman"/>
          <w:sz w:val="24"/>
          <w:szCs w:val="24"/>
        </w:rPr>
        <w:t xml:space="preserve">6. Развивать самостоятельность, уверенность, ориентацию на одобряемое взрослым поведение. </w:t>
      </w:r>
    </w:p>
    <w:p w:rsidR="00747E46" w:rsidRPr="00747E46" w:rsidRDefault="00747E46" w:rsidP="00747E46">
      <w:pPr>
        <w:pStyle w:val="13"/>
        <w:jc w:val="both"/>
        <w:rPr>
          <w:rFonts w:ascii="Times New Roman" w:hAnsi="Times New Roman"/>
          <w:sz w:val="6"/>
          <w:szCs w:val="24"/>
        </w:rPr>
      </w:pPr>
    </w:p>
    <w:p w:rsidR="00747E46" w:rsidRPr="00747E46" w:rsidRDefault="00747E46" w:rsidP="00747E46">
      <w:pPr>
        <w:pStyle w:val="13"/>
        <w:jc w:val="both"/>
        <w:rPr>
          <w:rFonts w:ascii="Times New Roman" w:hAnsi="Times New Roman"/>
          <w:b/>
          <w:sz w:val="24"/>
          <w:szCs w:val="24"/>
        </w:rPr>
      </w:pPr>
      <w:r w:rsidRPr="00747E46">
        <w:rPr>
          <w:rFonts w:ascii="Times New Roman" w:hAnsi="Times New Roman"/>
          <w:b/>
          <w:sz w:val="24"/>
          <w:szCs w:val="24"/>
        </w:rPr>
        <w:t>Содержание образовательной деятельности  с детьми раннего возраста.</w:t>
      </w:r>
    </w:p>
    <w:p w:rsidR="00747E46" w:rsidRPr="00747E46" w:rsidRDefault="00747E46" w:rsidP="00747E46">
      <w:pPr>
        <w:pStyle w:val="13"/>
        <w:jc w:val="both"/>
        <w:rPr>
          <w:rFonts w:ascii="Times New Roman" w:hAnsi="Times New Roman"/>
          <w:sz w:val="24"/>
          <w:szCs w:val="24"/>
        </w:rPr>
      </w:pPr>
      <w:r w:rsidRPr="00747E46">
        <w:rPr>
          <w:rFonts w:ascii="Times New Roman" w:hAnsi="Times New Roman"/>
          <w:b/>
          <w:sz w:val="24"/>
          <w:szCs w:val="24"/>
        </w:rPr>
        <w:t>Люди (взрослые и дети).</w:t>
      </w:r>
      <w:r w:rsidRPr="00747E46">
        <w:rPr>
          <w:rFonts w:ascii="Times New Roman" w:hAnsi="Times New Roman"/>
          <w:sz w:val="24"/>
          <w:szCs w:val="24"/>
        </w:rPr>
        <w:t xml:space="preserve"> </w:t>
      </w:r>
    </w:p>
    <w:p w:rsidR="00747E46" w:rsidRPr="00747E46" w:rsidRDefault="00747E46" w:rsidP="00747E46">
      <w:pPr>
        <w:pStyle w:val="13"/>
        <w:jc w:val="both"/>
        <w:rPr>
          <w:rFonts w:ascii="Times New Roman" w:hAnsi="Times New Roman"/>
          <w:sz w:val="24"/>
          <w:szCs w:val="24"/>
        </w:rPr>
      </w:pPr>
      <w:r w:rsidRPr="00747E46">
        <w:rPr>
          <w:rFonts w:ascii="Times New Roman" w:hAnsi="Times New Roman"/>
          <w:sz w:val="24"/>
          <w:szCs w:val="24"/>
        </w:rPr>
        <w:t xml:space="preserve">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w:t>
      </w:r>
    </w:p>
    <w:p w:rsidR="00747E46" w:rsidRPr="00747E46" w:rsidRDefault="00747E46" w:rsidP="00747E46">
      <w:pPr>
        <w:pStyle w:val="13"/>
        <w:jc w:val="both"/>
        <w:rPr>
          <w:rFonts w:ascii="Times New Roman" w:hAnsi="Times New Roman"/>
          <w:sz w:val="24"/>
          <w:szCs w:val="24"/>
        </w:rPr>
      </w:pPr>
      <w:r w:rsidRPr="00747E46">
        <w:rPr>
          <w:rFonts w:ascii="Times New Roman" w:hAnsi="Times New Roman"/>
          <w:sz w:val="24"/>
          <w:szCs w:val="24"/>
        </w:rPr>
        <w:t xml:space="preserve">Отличие взрослых и детей в жизни и на картинках. Показ и называние основных частей тела и лица человека, его действия. Различение и называние действий взрослых. </w:t>
      </w:r>
    </w:p>
    <w:p w:rsidR="00747E46" w:rsidRPr="00747E46" w:rsidRDefault="00747E46" w:rsidP="00855CC2">
      <w:pPr>
        <w:pStyle w:val="msonormalbullet2gif"/>
        <w:tabs>
          <w:tab w:val="left" w:pos="0"/>
        </w:tabs>
        <w:spacing w:after="0"/>
        <w:contextualSpacing/>
        <w:jc w:val="both"/>
      </w:pPr>
      <w:r w:rsidRPr="00747E46">
        <w:t xml:space="preserve">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w:t>
      </w:r>
    </w:p>
    <w:p w:rsidR="00747E46" w:rsidRPr="00747E46" w:rsidRDefault="00747E46" w:rsidP="00855CC2">
      <w:pPr>
        <w:pStyle w:val="msonormalbullet2gif"/>
        <w:tabs>
          <w:tab w:val="left" w:pos="0"/>
        </w:tabs>
        <w:spacing w:after="0"/>
        <w:contextualSpacing/>
        <w:jc w:val="both"/>
      </w:pPr>
      <w:r w:rsidRPr="00747E46">
        <w:t xml:space="preserve">Повторение за воспитателем слов, обозначающих эмоциональное состояние, узнавание на картинках. </w:t>
      </w:r>
    </w:p>
    <w:p w:rsidR="00747E46" w:rsidRPr="00747E46" w:rsidRDefault="00747E46" w:rsidP="00747E46">
      <w:pPr>
        <w:pStyle w:val="msonormalbullet2gif"/>
        <w:tabs>
          <w:tab w:val="left" w:pos="284"/>
        </w:tabs>
        <w:spacing w:after="0"/>
        <w:ind w:left="284"/>
        <w:contextualSpacing/>
        <w:jc w:val="both"/>
      </w:pPr>
      <w:r w:rsidRPr="00747E46">
        <w:rPr>
          <w:b/>
        </w:rPr>
        <w:t>Семья.</w:t>
      </w:r>
      <w:r w:rsidRPr="00747E46">
        <w:t xml:space="preserve"> </w:t>
      </w:r>
    </w:p>
    <w:p w:rsidR="00747E46" w:rsidRPr="00747E46" w:rsidRDefault="00747E46" w:rsidP="00747E46">
      <w:pPr>
        <w:pStyle w:val="msonormalbullet2gif"/>
        <w:tabs>
          <w:tab w:val="left" w:pos="284"/>
        </w:tabs>
        <w:spacing w:after="0"/>
        <w:ind w:left="284"/>
        <w:contextualSpacing/>
        <w:jc w:val="both"/>
      </w:pPr>
      <w:r w:rsidRPr="00747E46">
        <w:t xml:space="preserve">Рассматривание картинок, изображающих семью — детей и родителей. Узнавание членов семьи, называние их, понимание заботы родителей о детях. </w:t>
      </w:r>
    </w:p>
    <w:p w:rsidR="00747E46" w:rsidRPr="00747E46" w:rsidRDefault="00747E46" w:rsidP="00747E46">
      <w:pPr>
        <w:pStyle w:val="msonormalbullet2gif"/>
        <w:tabs>
          <w:tab w:val="left" w:pos="284"/>
        </w:tabs>
        <w:spacing w:after="0"/>
        <w:ind w:left="284"/>
        <w:contextualSpacing/>
        <w:jc w:val="both"/>
      </w:pPr>
      <w:r w:rsidRPr="00747E46">
        <w:rPr>
          <w:b/>
        </w:rPr>
        <w:t>Детский сад.</w:t>
      </w:r>
      <w:r w:rsidRPr="00747E46">
        <w:t xml:space="preserve"> </w:t>
      </w:r>
    </w:p>
    <w:p w:rsidR="00747E46" w:rsidRPr="00747E46" w:rsidRDefault="00747E46" w:rsidP="00747E46">
      <w:pPr>
        <w:pStyle w:val="msonormalbullet2gif"/>
        <w:tabs>
          <w:tab w:val="left" w:pos="284"/>
        </w:tabs>
        <w:spacing w:after="0"/>
        <w:ind w:left="284"/>
        <w:contextualSpacing/>
        <w:jc w:val="both"/>
      </w:pPr>
      <w:r w:rsidRPr="00747E46">
        <w:t xml:space="preserve">Узнавание своей группы, воспитателей. </w:t>
      </w:r>
    </w:p>
    <w:p w:rsidR="00747E46" w:rsidRPr="00747E46" w:rsidRDefault="00747E46" w:rsidP="00747E46">
      <w:pPr>
        <w:pStyle w:val="msonormalbullet2gif"/>
        <w:tabs>
          <w:tab w:val="left" w:pos="284"/>
        </w:tabs>
        <w:spacing w:after="0"/>
        <w:ind w:left="284"/>
        <w:contextualSpacing/>
        <w:jc w:val="both"/>
      </w:pPr>
      <w:r w:rsidRPr="00747E46">
        <w:t xml:space="preserve">Ориентировки в помещении группы. </w:t>
      </w:r>
    </w:p>
    <w:p w:rsidR="00747E46" w:rsidRPr="00747E46" w:rsidRDefault="00747E46" w:rsidP="00747E46">
      <w:pPr>
        <w:pStyle w:val="msonormalbullet2gif"/>
        <w:tabs>
          <w:tab w:val="left" w:pos="284"/>
        </w:tabs>
        <w:spacing w:after="0"/>
        <w:ind w:left="284"/>
        <w:contextualSpacing/>
        <w:jc w:val="both"/>
      </w:pPr>
      <w:r w:rsidRPr="00747E46">
        <w:t xml:space="preserve">Понимание правил «можно», «нельзя». </w:t>
      </w:r>
    </w:p>
    <w:p w:rsidR="00747E46" w:rsidRPr="00747E46" w:rsidRDefault="00747E46" w:rsidP="00747E46">
      <w:pPr>
        <w:pStyle w:val="msonormalbullet2gif"/>
        <w:tabs>
          <w:tab w:val="left" w:pos="284"/>
        </w:tabs>
        <w:spacing w:after="0"/>
        <w:ind w:left="284"/>
        <w:contextualSpacing/>
        <w:jc w:val="both"/>
      </w:pPr>
      <w:r w:rsidRPr="00747E46">
        <w:t xml:space="preserve">По показу и напоминанию взрослого здороваются, прощаются, говорят «спасибо», «пожалуйста». </w:t>
      </w:r>
    </w:p>
    <w:p w:rsidR="00747E46" w:rsidRPr="00747E46" w:rsidRDefault="00747E46" w:rsidP="00747E46">
      <w:pPr>
        <w:pStyle w:val="msonormalbullet2gif"/>
        <w:tabs>
          <w:tab w:val="left" w:pos="284"/>
        </w:tabs>
        <w:spacing w:after="0"/>
        <w:ind w:left="284"/>
        <w:contextualSpacing/>
        <w:jc w:val="both"/>
      </w:pPr>
      <w:r w:rsidRPr="00747E46">
        <w:t xml:space="preserve">Проявление внимания к словам и указаниям воспитателя, действуют по его примеру и показу. </w:t>
      </w:r>
    </w:p>
    <w:p w:rsidR="00747E46" w:rsidRPr="00747E46" w:rsidRDefault="00747E46" w:rsidP="00747E46">
      <w:pPr>
        <w:pStyle w:val="msonormalbullet2gif"/>
        <w:tabs>
          <w:tab w:val="left" w:pos="284"/>
        </w:tabs>
        <w:spacing w:after="0"/>
        <w:ind w:left="284"/>
        <w:contextualSpacing/>
        <w:jc w:val="both"/>
      </w:pPr>
      <w:r w:rsidRPr="00747E46">
        <w:t xml:space="preserve">Участие вместе с воспитателем и детьми в общих подвижных, музыкальных, сюжетных и хороводных играх. </w:t>
      </w:r>
    </w:p>
    <w:p w:rsidR="00747E46" w:rsidRPr="00747E46" w:rsidRDefault="00747E46" w:rsidP="00747E46">
      <w:pPr>
        <w:pStyle w:val="msonormalbullet2gif"/>
        <w:tabs>
          <w:tab w:val="left" w:pos="284"/>
        </w:tabs>
        <w:spacing w:after="0"/>
        <w:ind w:left="284"/>
        <w:contextualSpacing/>
        <w:jc w:val="both"/>
      </w:pPr>
      <w:r w:rsidRPr="00747E46">
        <w:rPr>
          <w:b/>
        </w:rPr>
        <w:t>Труд</w:t>
      </w:r>
      <w:r w:rsidRPr="00747E46">
        <w:t xml:space="preserve">. </w:t>
      </w:r>
    </w:p>
    <w:p w:rsidR="00747E46" w:rsidRPr="00747E46" w:rsidRDefault="00747E46" w:rsidP="00747E46">
      <w:pPr>
        <w:pStyle w:val="msonormalbullet2gif"/>
        <w:tabs>
          <w:tab w:val="left" w:pos="284"/>
        </w:tabs>
        <w:spacing w:after="0"/>
        <w:ind w:left="284"/>
        <w:contextualSpacing/>
        <w:jc w:val="both"/>
      </w:pPr>
      <w:r w:rsidRPr="00747E46">
        <w:t xml:space="preserve">Представление о простых предметах своей одежды (названия), назначении их, способах надевания (колготок, маечек, футболок, штанишек). Наблюдение за процессами труда взрослых по обслуживанию детей, что расширяет их кругозор. </w:t>
      </w:r>
    </w:p>
    <w:p w:rsidR="00747E46" w:rsidRPr="00747E46" w:rsidRDefault="00747E46" w:rsidP="00747E46">
      <w:pPr>
        <w:pStyle w:val="msonormalbullet2gif"/>
        <w:tabs>
          <w:tab w:val="left" w:pos="284"/>
        </w:tabs>
        <w:spacing w:after="0"/>
        <w:ind w:left="284"/>
        <w:contextualSpacing/>
        <w:jc w:val="both"/>
      </w:pPr>
      <w:r w:rsidRPr="00747E46">
        <w:t xml:space="preserve">Называние определенных действий, которые взрослый помогает ребенку выстроить в определенной последовательности. </w:t>
      </w:r>
    </w:p>
    <w:p w:rsidR="00747E46" w:rsidRPr="00747E46" w:rsidRDefault="00747E46" w:rsidP="00747E46">
      <w:pPr>
        <w:pStyle w:val="msonormalbullet2gif"/>
        <w:tabs>
          <w:tab w:val="left" w:pos="284"/>
        </w:tabs>
        <w:spacing w:after="0"/>
        <w:ind w:left="284"/>
        <w:contextualSpacing/>
        <w:jc w:val="both"/>
      </w:pPr>
      <w:r w:rsidRPr="00747E46">
        <w:rPr>
          <w:b/>
        </w:rPr>
        <w:t>Результаты образовательной деятельности</w:t>
      </w:r>
      <w:r w:rsidRPr="00747E46">
        <w:t xml:space="preserve"> </w:t>
      </w:r>
    </w:p>
    <w:p w:rsidR="00747E46" w:rsidRPr="00747E46" w:rsidRDefault="00747E46" w:rsidP="00747E46">
      <w:pPr>
        <w:pStyle w:val="msonormalbullet2gif"/>
        <w:tabs>
          <w:tab w:val="left" w:pos="284"/>
        </w:tabs>
        <w:spacing w:after="0"/>
        <w:ind w:left="284"/>
        <w:contextualSpacing/>
        <w:jc w:val="both"/>
      </w:pPr>
      <w:r w:rsidRPr="00747E46">
        <w:rPr>
          <w:b/>
        </w:rPr>
        <w:t>Достижения ребенка (Что нас радует)</w:t>
      </w:r>
      <w:r w:rsidRPr="00747E46">
        <w:t xml:space="preserve">  </w:t>
      </w:r>
    </w:p>
    <w:p w:rsidR="00747E46" w:rsidRPr="00747E46" w:rsidRDefault="00747E46" w:rsidP="00415FB6">
      <w:pPr>
        <w:pStyle w:val="msonormalbullet2gif"/>
        <w:numPr>
          <w:ilvl w:val="0"/>
          <w:numId w:val="56"/>
        </w:numPr>
        <w:tabs>
          <w:tab w:val="left" w:pos="284"/>
        </w:tabs>
        <w:spacing w:after="0"/>
        <w:contextualSpacing/>
        <w:jc w:val="both"/>
      </w:pPr>
      <w:r w:rsidRPr="00747E46">
        <w:t xml:space="preserve">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747E46" w:rsidRPr="00747E46" w:rsidRDefault="00747E46" w:rsidP="00415FB6">
      <w:pPr>
        <w:pStyle w:val="msonormalbullet2gif"/>
        <w:numPr>
          <w:ilvl w:val="0"/>
          <w:numId w:val="56"/>
        </w:numPr>
        <w:tabs>
          <w:tab w:val="left" w:pos="284"/>
        </w:tabs>
        <w:spacing w:after="0"/>
        <w:contextualSpacing/>
        <w:jc w:val="both"/>
      </w:pPr>
      <w:r w:rsidRPr="00747E46">
        <w:lastRenderedPageBreak/>
        <w:t xml:space="preserve">Эмоционально откликается на игру, предложенную взрослым, подражает его действиям, принимает игровую задачу.  </w:t>
      </w:r>
    </w:p>
    <w:p w:rsidR="00747E46" w:rsidRPr="00747E46" w:rsidRDefault="00747E46" w:rsidP="00415FB6">
      <w:pPr>
        <w:pStyle w:val="msonormalbullet2gif"/>
        <w:numPr>
          <w:ilvl w:val="0"/>
          <w:numId w:val="56"/>
        </w:numPr>
        <w:tabs>
          <w:tab w:val="left" w:pos="284"/>
        </w:tabs>
        <w:spacing w:after="0"/>
        <w:contextualSpacing/>
        <w:jc w:val="both"/>
      </w:pPr>
      <w:r w:rsidRPr="00747E46">
        <w:t xml:space="preserve">Дружелюбен, доброжелателен к сверстникам, с интересом участвует в общих играх и делах совместно с воспитателем и детьми.  </w:t>
      </w:r>
    </w:p>
    <w:p w:rsidR="00747E46" w:rsidRPr="00747E46" w:rsidRDefault="00747E46" w:rsidP="00415FB6">
      <w:pPr>
        <w:pStyle w:val="msonormalbullet2gif"/>
        <w:numPr>
          <w:ilvl w:val="0"/>
          <w:numId w:val="56"/>
        </w:numPr>
        <w:tabs>
          <w:tab w:val="left" w:pos="284"/>
        </w:tabs>
        <w:spacing w:after="0"/>
        <w:contextualSpacing/>
        <w:jc w:val="both"/>
      </w:pPr>
      <w:r w:rsidRPr="00747E46">
        <w:t xml:space="preserve">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747E46" w:rsidRPr="00747E46" w:rsidRDefault="00747E46" w:rsidP="00415FB6">
      <w:pPr>
        <w:pStyle w:val="msonormalbullet2gif"/>
        <w:numPr>
          <w:ilvl w:val="0"/>
          <w:numId w:val="56"/>
        </w:numPr>
        <w:tabs>
          <w:tab w:val="left" w:pos="284"/>
        </w:tabs>
        <w:spacing w:after="0"/>
        <w:contextualSpacing/>
        <w:jc w:val="both"/>
      </w:pPr>
      <w:r w:rsidRPr="00747E46">
        <w:t xml:space="preserve">Охотно общается с воспитателем и с детьми, вступает в игровое взаимодействие.  </w:t>
      </w:r>
    </w:p>
    <w:p w:rsidR="00747E46" w:rsidRPr="00747E46" w:rsidRDefault="00747E46" w:rsidP="00415FB6">
      <w:pPr>
        <w:pStyle w:val="msonormalbullet2gif"/>
        <w:numPr>
          <w:ilvl w:val="0"/>
          <w:numId w:val="56"/>
        </w:numPr>
        <w:tabs>
          <w:tab w:val="left" w:pos="284"/>
        </w:tabs>
        <w:spacing w:after="0"/>
        <w:contextualSpacing/>
        <w:jc w:val="both"/>
      </w:pPr>
      <w:r w:rsidRPr="00747E46">
        <w:t xml:space="preserve">Малыш активен в выполнении действий самообслуживания, стремится к оказанию помощи другим детям. </w:t>
      </w:r>
    </w:p>
    <w:p w:rsidR="00747E46" w:rsidRPr="00747E46" w:rsidRDefault="00747E46" w:rsidP="00747E46">
      <w:pPr>
        <w:pStyle w:val="msonormalbullet2gif"/>
        <w:tabs>
          <w:tab w:val="left" w:pos="284"/>
        </w:tabs>
        <w:spacing w:after="0"/>
        <w:ind w:left="644"/>
        <w:contextualSpacing/>
        <w:jc w:val="both"/>
        <w:rPr>
          <w:b/>
        </w:rPr>
      </w:pPr>
      <w:r w:rsidRPr="00747E46">
        <w:rPr>
          <w:b/>
        </w:rPr>
        <w:t xml:space="preserve">Вызывает озабоченность и требует совместных усилий педагогов и родителей </w:t>
      </w:r>
    </w:p>
    <w:p w:rsidR="00747E46" w:rsidRPr="00747E46" w:rsidRDefault="00747E46" w:rsidP="00415FB6">
      <w:pPr>
        <w:pStyle w:val="msonormalbullet2gif"/>
        <w:numPr>
          <w:ilvl w:val="0"/>
          <w:numId w:val="56"/>
        </w:numPr>
        <w:tabs>
          <w:tab w:val="left" w:pos="284"/>
        </w:tabs>
        <w:spacing w:after="0"/>
        <w:contextualSpacing/>
        <w:jc w:val="both"/>
      </w:pPr>
      <w:r w:rsidRPr="00747E46">
        <w:t xml:space="preserve"> Ребенок проявляет недоверие к окружающим, избегает общения, речь развита слабо.  </w:t>
      </w:r>
    </w:p>
    <w:p w:rsidR="00747E46" w:rsidRPr="00747E46" w:rsidRDefault="00747E46" w:rsidP="00415FB6">
      <w:pPr>
        <w:pStyle w:val="msonormalbullet2gif"/>
        <w:numPr>
          <w:ilvl w:val="0"/>
          <w:numId w:val="56"/>
        </w:numPr>
        <w:tabs>
          <w:tab w:val="left" w:pos="284"/>
        </w:tabs>
        <w:spacing w:after="0"/>
        <w:contextualSpacing/>
        <w:jc w:val="both"/>
      </w:pPr>
      <w:r w:rsidRPr="00747E46">
        <w:t xml:space="preserve">Игровые действия с игрушкой кратковременны, ребенок быстро теряет интерес к своей игре, отнимает игрушки у детей, занятых игрой. </w:t>
      </w:r>
    </w:p>
    <w:p w:rsidR="00747E46" w:rsidRPr="00747E46" w:rsidRDefault="00747E46" w:rsidP="00415FB6">
      <w:pPr>
        <w:pStyle w:val="msonormalbullet2gif"/>
        <w:numPr>
          <w:ilvl w:val="0"/>
          <w:numId w:val="56"/>
        </w:numPr>
        <w:tabs>
          <w:tab w:val="left" w:pos="284"/>
        </w:tabs>
        <w:spacing w:after="0"/>
        <w:contextualSpacing/>
        <w:jc w:val="both"/>
      </w:pPr>
      <w:r w:rsidRPr="00747E46">
        <w:t xml:space="preserve">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  </w:t>
      </w:r>
    </w:p>
    <w:p w:rsidR="00747E46" w:rsidRPr="00747E46" w:rsidRDefault="00747E46" w:rsidP="00415FB6">
      <w:pPr>
        <w:pStyle w:val="msonormalbullet2gif"/>
        <w:numPr>
          <w:ilvl w:val="0"/>
          <w:numId w:val="56"/>
        </w:numPr>
        <w:tabs>
          <w:tab w:val="left" w:pos="284"/>
        </w:tabs>
        <w:spacing w:after="0"/>
        <w:contextualSpacing/>
        <w:jc w:val="both"/>
      </w:pPr>
      <w:r w:rsidRPr="00747E46">
        <w:t xml:space="preserve">Игровые действия воспитателя в самостоятельной игре ребенок воспроизводит частично; игровые действия однообразны; предметами-заместителями пользуется только по предложению воспитателя.  </w:t>
      </w:r>
    </w:p>
    <w:p w:rsidR="00747E46" w:rsidRPr="00747E46" w:rsidRDefault="00747E46" w:rsidP="00415FB6">
      <w:pPr>
        <w:pStyle w:val="msonormalbullet2gif"/>
        <w:numPr>
          <w:ilvl w:val="0"/>
          <w:numId w:val="56"/>
        </w:numPr>
        <w:tabs>
          <w:tab w:val="left" w:pos="284"/>
        </w:tabs>
        <w:spacing w:after="0"/>
        <w:contextualSpacing/>
        <w:jc w:val="both"/>
      </w:pPr>
      <w:r w:rsidRPr="00747E46">
        <w:t>Выполняет некоторые действия самообслуживания, но только совместно или по предложению взрослого.  Наблюдение за взрослыми сверстниками не вызывает у ребенка интереса</w:t>
      </w:r>
    </w:p>
    <w:p w:rsidR="00747E46" w:rsidRPr="00747E46" w:rsidRDefault="00747E46" w:rsidP="00747E46">
      <w:pPr>
        <w:pStyle w:val="msonormalbullet2gif"/>
        <w:spacing w:after="0"/>
        <w:contextualSpacing/>
        <w:jc w:val="both"/>
        <w:rPr>
          <w:b/>
          <w:i/>
        </w:rPr>
      </w:pPr>
    </w:p>
    <w:p w:rsidR="00747E46" w:rsidRPr="00747E46" w:rsidRDefault="00855CC2" w:rsidP="00747E46">
      <w:pPr>
        <w:pStyle w:val="msonormalbullet2gif"/>
        <w:tabs>
          <w:tab w:val="left" w:pos="284"/>
        </w:tabs>
        <w:spacing w:after="0"/>
        <w:contextualSpacing/>
        <w:jc w:val="both"/>
      </w:pPr>
      <w:r>
        <w:rPr>
          <w:b/>
        </w:rPr>
        <w:t>Образовательная область «П</w:t>
      </w:r>
      <w:r w:rsidRPr="00747E46">
        <w:rPr>
          <w:b/>
        </w:rPr>
        <w:t>ознавательное развитие»</w:t>
      </w:r>
      <w:r w:rsidRPr="00747E46">
        <w:t xml:space="preserve"> </w:t>
      </w:r>
    </w:p>
    <w:p w:rsidR="00747E46" w:rsidRPr="00855CC2" w:rsidRDefault="00747E46" w:rsidP="00747E46">
      <w:pPr>
        <w:pStyle w:val="msonormalbullet2gif"/>
        <w:tabs>
          <w:tab w:val="left" w:pos="284"/>
        </w:tabs>
        <w:spacing w:after="0"/>
        <w:contextualSpacing/>
        <w:jc w:val="both"/>
        <w:rPr>
          <w:b/>
          <w:sz w:val="8"/>
        </w:rPr>
      </w:pPr>
    </w:p>
    <w:p w:rsidR="00747E46" w:rsidRPr="00747E46" w:rsidRDefault="00747E46" w:rsidP="00747E46">
      <w:pPr>
        <w:pStyle w:val="msonormalbullet2gif"/>
        <w:tabs>
          <w:tab w:val="left" w:pos="284"/>
        </w:tabs>
        <w:spacing w:after="0"/>
        <w:contextualSpacing/>
        <w:jc w:val="both"/>
        <w:rPr>
          <w:b/>
        </w:rPr>
      </w:pPr>
      <w:r w:rsidRPr="00747E46">
        <w:rPr>
          <w:b/>
        </w:rPr>
        <w:t xml:space="preserve">Задачи образовательной деятельности </w:t>
      </w:r>
    </w:p>
    <w:p w:rsidR="00747E46" w:rsidRPr="00747E46" w:rsidRDefault="00747E46" w:rsidP="00747E46">
      <w:pPr>
        <w:pStyle w:val="msonormalbullet2gif"/>
        <w:tabs>
          <w:tab w:val="left" w:pos="284"/>
        </w:tabs>
        <w:spacing w:after="0"/>
        <w:contextualSpacing/>
        <w:jc w:val="both"/>
      </w:pPr>
      <w:r w:rsidRPr="00747E46">
        <w:t xml:space="preserve">1. Поддерживать интерес и активные действия детей с предметами, геометрическими телами и фигурами, песком, водой и снегом. </w:t>
      </w:r>
    </w:p>
    <w:p w:rsidR="00747E46" w:rsidRPr="00747E46" w:rsidRDefault="00747E46" w:rsidP="00747E46">
      <w:pPr>
        <w:pStyle w:val="msonormalbullet2gif"/>
        <w:tabs>
          <w:tab w:val="left" w:pos="284"/>
        </w:tabs>
        <w:spacing w:after="0"/>
        <w:contextualSpacing/>
        <w:jc w:val="both"/>
      </w:pPr>
      <w:r w:rsidRPr="00747E46">
        <w:t xml:space="preserve">2. Формировать представления о сенсорных свойствах и качествах предметов окружающего мира, развитии разных видов детского восприятия: зрительного, слухового, осязательного, вкусового, обонятельного. </w:t>
      </w:r>
    </w:p>
    <w:p w:rsidR="00747E46" w:rsidRPr="00747E46" w:rsidRDefault="00747E46" w:rsidP="00747E46">
      <w:pPr>
        <w:pStyle w:val="msonormalbullet2gif"/>
        <w:tabs>
          <w:tab w:val="left" w:pos="284"/>
        </w:tabs>
        <w:spacing w:after="0"/>
        <w:contextualSpacing/>
        <w:jc w:val="both"/>
      </w:pPr>
      <w:r w:rsidRPr="00747E46">
        <w:t xml:space="preserve">3. 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747E46" w:rsidRPr="00747E46" w:rsidRDefault="00747E46" w:rsidP="00747E46">
      <w:pPr>
        <w:pStyle w:val="msonormalbullet2gif"/>
        <w:tabs>
          <w:tab w:val="left" w:pos="284"/>
        </w:tabs>
        <w:spacing w:after="0"/>
        <w:contextualSpacing/>
        <w:jc w:val="both"/>
      </w:pPr>
      <w:r w:rsidRPr="00747E46">
        <w:t xml:space="preserve">4. 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747E46" w:rsidRPr="00747E46" w:rsidRDefault="00747E46" w:rsidP="00747E46">
      <w:pPr>
        <w:pStyle w:val="msonormalbullet2gif"/>
        <w:tabs>
          <w:tab w:val="left" w:pos="284"/>
        </w:tabs>
        <w:spacing w:after="0"/>
        <w:contextualSpacing/>
        <w:jc w:val="both"/>
      </w:pPr>
      <w:r w:rsidRPr="00747E46">
        <w:t xml:space="preserve">5. 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747E46" w:rsidRPr="00747E46" w:rsidRDefault="00747E46" w:rsidP="00747E46">
      <w:pPr>
        <w:pStyle w:val="msonormalbullet2gif"/>
        <w:tabs>
          <w:tab w:val="left" w:pos="284"/>
        </w:tabs>
        <w:spacing w:after="0"/>
        <w:contextualSpacing/>
        <w:jc w:val="both"/>
        <w:rPr>
          <w:b/>
        </w:rPr>
      </w:pPr>
    </w:p>
    <w:p w:rsidR="00747E46" w:rsidRPr="00747E46" w:rsidRDefault="00747E46" w:rsidP="00747E46">
      <w:pPr>
        <w:pStyle w:val="msonormalbullet2gif"/>
        <w:tabs>
          <w:tab w:val="left" w:pos="284"/>
        </w:tabs>
        <w:spacing w:after="0"/>
        <w:contextualSpacing/>
        <w:jc w:val="both"/>
      </w:pPr>
      <w:r w:rsidRPr="00747E46">
        <w:rPr>
          <w:b/>
        </w:rPr>
        <w:t>Содержание образовательной деятельности</w:t>
      </w:r>
      <w:r w:rsidRPr="00747E46">
        <w:t xml:space="preserve"> </w:t>
      </w:r>
    </w:p>
    <w:p w:rsidR="00747E46" w:rsidRPr="00855CC2" w:rsidRDefault="00747E46" w:rsidP="00747E46">
      <w:pPr>
        <w:pStyle w:val="msonormalbullet2gif"/>
        <w:tabs>
          <w:tab w:val="left" w:pos="284"/>
        </w:tabs>
        <w:spacing w:after="0"/>
        <w:contextualSpacing/>
        <w:jc w:val="both"/>
        <w:rPr>
          <w:sz w:val="6"/>
        </w:rPr>
      </w:pPr>
    </w:p>
    <w:p w:rsidR="00747E46" w:rsidRPr="00747E46" w:rsidRDefault="00747E46" w:rsidP="00747E46">
      <w:pPr>
        <w:pStyle w:val="msonormalbullet2gif"/>
        <w:tabs>
          <w:tab w:val="left" w:pos="284"/>
        </w:tabs>
        <w:spacing w:after="0"/>
        <w:contextualSpacing/>
        <w:jc w:val="both"/>
      </w:pPr>
      <w:r w:rsidRPr="00747E46">
        <w:t xml:space="preserve">Дети 2—3-х лет осваивают простейшие действия, основанные на перестановке предметов, изменении способа расположения, количества, действия переливания, пересыпания. При поддержке взрослого использует простейшие способы обследования; сравнение предметов по свойству, определение сходства — различия. </w:t>
      </w:r>
    </w:p>
    <w:p w:rsidR="00747E46" w:rsidRPr="00747E46" w:rsidRDefault="00747E46" w:rsidP="00747E46">
      <w:pPr>
        <w:pStyle w:val="msonormalbullet2gif"/>
        <w:tabs>
          <w:tab w:val="left" w:pos="284"/>
        </w:tabs>
        <w:spacing w:after="0"/>
        <w:contextualSpacing/>
        <w:jc w:val="both"/>
      </w:pPr>
      <w:r w:rsidRPr="00747E46">
        <w:t xml:space="preserve">Ребенок подбирает пары, группирует по заданному предметно образцу (по цвету, форме, размеру). </w:t>
      </w:r>
    </w:p>
    <w:p w:rsidR="00747E46" w:rsidRPr="00747E46" w:rsidRDefault="00747E46" w:rsidP="00747E46">
      <w:pPr>
        <w:pStyle w:val="msonormalbullet2gif"/>
        <w:tabs>
          <w:tab w:val="left" w:pos="284"/>
        </w:tabs>
        <w:spacing w:after="0"/>
        <w:contextualSpacing/>
        <w:jc w:val="both"/>
      </w:pPr>
      <w:r w:rsidRPr="00747E46">
        <w:t xml:space="preserve">Дети осваивают простейшие умения в различении предэталонов (это как мячик; как платочек). </w:t>
      </w:r>
    </w:p>
    <w:p w:rsidR="00747E46" w:rsidRPr="00747E46" w:rsidRDefault="00747E46" w:rsidP="00747E46">
      <w:pPr>
        <w:pStyle w:val="msonormalbullet2gif"/>
        <w:tabs>
          <w:tab w:val="left" w:pos="284"/>
        </w:tabs>
        <w:spacing w:after="0"/>
        <w:contextualSpacing/>
        <w:jc w:val="both"/>
      </w:pPr>
      <w:r w:rsidRPr="00747E46">
        <w:t xml:space="preserve">Начинают пользоваться эталонами форм (шар, куб, круг). </w:t>
      </w:r>
    </w:p>
    <w:p w:rsidR="00747E46" w:rsidRPr="00747E46" w:rsidRDefault="00747E46" w:rsidP="00747E46">
      <w:pPr>
        <w:pStyle w:val="msonormalbullet2gif"/>
        <w:tabs>
          <w:tab w:val="left" w:pos="284"/>
        </w:tabs>
        <w:spacing w:after="0"/>
        <w:contextualSpacing/>
        <w:jc w:val="both"/>
      </w:pPr>
      <w:r w:rsidRPr="00747E46">
        <w:t>Различают среди двух-трех большие и маленькие предметы, длинные и короткие, высокие и низкие при условии резких различий.</w:t>
      </w:r>
    </w:p>
    <w:p w:rsidR="00747E46" w:rsidRPr="00747E46" w:rsidRDefault="00747E46" w:rsidP="00747E46">
      <w:pPr>
        <w:pStyle w:val="msonormalbullet2gif"/>
        <w:tabs>
          <w:tab w:val="left" w:pos="284"/>
        </w:tabs>
        <w:spacing w:after="0"/>
        <w:contextualSpacing/>
        <w:jc w:val="both"/>
      </w:pPr>
      <w:r w:rsidRPr="00747E46">
        <w:t xml:space="preserve"> Проявление интереса к количественной стороне множеств предметов. </w:t>
      </w:r>
    </w:p>
    <w:p w:rsidR="00747E46" w:rsidRPr="00747E46" w:rsidRDefault="00747E46" w:rsidP="00747E46">
      <w:pPr>
        <w:pStyle w:val="msonormalbullet2gif"/>
        <w:tabs>
          <w:tab w:val="left" w:pos="284"/>
        </w:tabs>
        <w:spacing w:after="0"/>
        <w:contextualSpacing/>
        <w:jc w:val="both"/>
      </w:pPr>
      <w:r w:rsidRPr="00747E46">
        <w:lastRenderedPageBreak/>
        <w:t xml:space="preserve">Различение и показ, где один предмет, где много, находят и называют один, два предмета. </w:t>
      </w:r>
    </w:p>
    <w:p w:rsidR="00747E46" w:rsidRPr="00747E46" w:rsidRDefault="00747E46" w:rsidP="00747E46">
      <w:pPr>
        <w:pStyle w:val="msonormalbullet2gif"/>
        <w:tabs>
          <w:tab w:val="left" w:pos="284"/>
        </w:tabs>
        <w:spacing w:after="0"/>
        <w:contextualSpacing/>
        <w:jc w:val="both"/>
      </w:pPr>
      <w:r w:rsidRPr="00747E46">
        <w:t xml:space="preserve">Освоение цветов спектра, использование в собственной речи некоторых слов- названий цвета, часто без соотнесения с данным цветом. </w:t>
      </w:r>
    </w:p>
    <w:p w:rsidR="00747E46" w:rsidRPr="00747E46" w:rsidRDefault="00747E46" w:rsidP="00747E46">
      <w:pPr>
        <w:pStyle w:val="msonormalbullet2gif"/>
        <w:tabs>
          <w:tab w:val="left" w:pos="284"/>
        </w:tabs>
        <w:spacing w:after="0"/>
        <w:contextualSpacing/>
        <w:jc w:val="both"/>
      </w:pPr>
      <w:r w:rsidRPr="00747E46">
        <w:t>Освоение фигур (круг, квадрат, овал, прямоугольник, треугольник, звезда, крест), подбор по образцу, «опредмечивание» фигуры. Различение по величине, сравнивание трех предметов по величине.</w:t>
      </w:r>
    </w:p>
    <w:p w:rsidR="00747E46" w:rsidRPr="00747E46" w:rsidRDefault="00747E46" w:rsidP="00747E46">
      <w:pPr>
        <w:pStyle w:val="msonormalbullet2gif"/>
        <w:tabs>
          <w:tab w:val="left" w:pos="284"/>
        </w:tabs>
        <w:spacing w:after="0"/>
        <w:contextualSpacing/>
        <w:jc w:val="both"/>
      </w:pPr>
      <w:r w:rsidRPr="00747E46">
        <w:t xml:space="preserve"> В процессе ознакомления с природой малыши узнают объекты и явления неживой природы, которые доступны ребенку для непосредственного восприятия. </w:t>
      </w:r>
    </w:p>
    <w:p w:rsidR="00747E46" w:rsidRPr="00747E46" w:rsidRDefault="00747E46" w:rsidP="00747E46">
      <w:pPr>
        <w:pStyle w:val="msonormalbullet2gif"/>
        <w:tabs>
          <w:tab w:val="left" w:pos="284"/>
        </w:tabs>
        <w:spacing w:after="0"/>
        <w:contextualSpacing/>
        <w:jc w:val="both"/>
      </w:pPr>
      <w:r w:rsidRPr="00747E46">
        <w:t xml:space="preserve">Знакомство с животными и растениями, которых можно встретить в ближайшем природном окружении, а также в детских книжках на иллюстрациях. </w:t>
      </w:r>
    </w:p>
    <w:p w:rsidR="00747E46" w:rsidRPr="00747E46" w:rsidRDefault="00747E46" w:rsidP="00747E46">
      <w:pPr>
        <w:pStyle w:val="msonormalbullet2gif"/>
        <w:tabs>
          <w:tab w:val="left" w:pos="284"/>
        </w:tabs>
        <w:spacing w:after="0"/>
        <w:contextualSpacing/>
        <w:jc w:val="both"/>
      </w:pPr>
      <w:r w:rsidRPr="00747E46">
        <w:t xml:space="preserve">Общие представления о конкретном животном или растении, отдельных его частях, их характерных признаках, особенностях образа жизни. Освоение отдельных признаков конкретных животных и растений как живых организмов. </w:t>
      </w:r>
    </w:p>
    <w:p w:rsidR="00747E46" w:rsidRPr="00747E46" w:rsidRDefault="00747E46" w:rsidP="00747E46">
      <w:pPr>
        <w:pStyle w:val="msonormalbullet2gif"/>
        <w:tabs>
          <w:tab w:val="left" w:pos="284"/>
        </w:tabs>
        <w:spacing w:after="0"/>
        <w:contextualSpacing/>
        <w:jc w:val="both"/>
      </w:pPr>
      <w:r w:rsidRPr="00747E46">
        <w:t xml:space="preserve">Получение первичных представлений о себе через взаимодействие с природой. </w:t>
      </w:r>
    </w:p>
    <w:p w:rsidR="00747E46" w:rsidRPr="00747E46" w:rsidRDefault="00747E46" w:rsidP="00747E46">
      <w:pPr>
        <w:pStyle w:val="msonormalbullet2gif"/>
        <w:tabs>
          <w:tab w:val="left" w:pos="284"/>
        </w:tabs>
        <w:spacing w:after="0"/>
        <w:contextualSpacing/>
        <w:jc w:val="both"/>
        <w:rPr>
          <w:b/>
        </w:rPr>
      </w:pPr>
    </w:p>
    <w:p w:rsidR="00747E46" w:rsidRPr="00747E46" w:rsidRDefault="00747E46" w:rsidP="00747E46">
      <w:pPr>
        <w:pStyle w:val="msonormalbullet2gif"/>
        <w:tabs>
          <w:tab w:val="left" w:pos="284"/>
        </w:tabs>
        <w:spacing w:after="0"/>
        <w:contextualSpacing/>
        <w:jc w:val="both"/>
      </w:pPr>
      <w:r w:rsidRPr="00747E46">
        <w:rPr>
          <w:b/>
        </w:rPr>
        <w:t>Результаты образовательной деятельности</w:t>
      </w:r>
      <w:r w:rsidRPr="00747E46">
        <w:t xml:space="preserve">. </w:t>
      </w:r>
    </w:p>
    <w:p w:rsidR="00747E46" w:rsidRPr="00747E46" w:rsidRDefault="00747E46" w:rsidP="00747E46">
      <w:pPr>
        <w:pStyle w:val="msonormalbullet2gif"/>
        <w:tabs>
          <w:tab w:val="left" w:pos="284"/>
        </w:tabs>
        <w:spacing w:after="0"/>
        <w:contextualSpacing/>
        <w:jc w:val="both"/>
      </w:pPr>
      <w:r w:rsidRPr="00747E46">
        <w:rPr>
          <w:b/>
        </w:rPr>
        <w:t>Достижения ребенка (Что нас радует)</w:t>
      </w:r>
      <w:r w:rsidRPr="00747E46">
        <w:t xml:space="preserve">  </w:t>
      </w:r>
    </w:p>
    <w:p w:rsidR="00747E46" w:rsidRPr="00747E46" w:rsidRDefault="00747E46" w:rsidP="00415FB6">
      <w:pPr>
        <w:pStyle w:val="msonormalbullet2gif"/>
        <w:numPr>
          <w:ilvl w:val="0"/>
          <w:numId w:val="57"/>
        </w:numPr>
        <w:tabs>
          <w:tab w:val="left" w:pos="284"/>
        </w:tabs>
        <w:spacing w:after="0"/>
        <w:contextualSpacing/>
        <w:jc w:val="both"/>
      </w:pPr>
      <w:r w:rsidRPr="00747E46">
        <w:t xml:space="preserve">Ребенок с интересом и удовольствием действует со взрослым и самостоятельно с предметами, дидактическими игрушками и материалами. </w:t>
      </w:r>
    </w:p>
    <w:p w:rsidR="00747E46" w:rsidRPr="00747E46" w:rsidRDefault="00747E46" w:rsidP="00415FB6">
      <w:pPr>
        <w:pStyle w:val="msonormalbullet2gif"/>
        <w:numPr>
          <w:ilvl w:val="0"/>
          <w:numId w:val="57"/>
        </w:numPr>
        <w:tabs>
          <w:tab w:val="left" w:pos="284"/>
        </w:tabs>
        <w:spacing w:after="0"/>
        <w:contextualSpacing/>
        <w:jc w:val="both"/>
      </w:pPr>
      <w:r w:rsidRPr="00747E46">
        <w:t xml:space="preserve">Успешно выделяет и учитывает цвет, форму, величину, фактуру и другие признаки предметов и явлений при выполнении ряда практических действий.  </w:t>
      </w:r>
    </w:p>
    <w:p w:rsidR="00747E46" w:rsidRPr="00747E46" w:rsidRDefault="00747E46" w:rsidP="00415FB6">
      <w:pPr>
        <w:pStyle w:val="msonormalbullet2gif"/>
        <w:numPr>
          <w:ilvl w:val="0"/>
          <w:numId w:val="57"/>
        </w:numPr>
        <w:tabs>
          <w:tab w:val="left" w:pos="284"/>
        </w:tabs>
        <w:spacing w:after="0"/>
        <w:contextualSpacing/>
        <w:jc w:val="both"/>
      </w:pPr>
      <w:r w:rsidRPr="00747E46">
        <w:t xml:space="preserve">Группирует в соответствии с образцом предметы по цвету, форме, величине и другим свойствам при выборе из четырех разновидностей.  </w:t>
      </w:r>
    </w:p>
    <w:p w:rsidR="00747E46" w:rsidRPr="00747E46" w:rsidRDefault="00747E46" w:rsidP="00415FB6">
      <w:pPr>
        <w:pStyle w:val="msonormalbullet2gif"/>
        <w:numPr>
          <w:ilvl w:val="0"/>
          <w:numId w:val="57"/>
        </w:numPr>
        <w:tabs>
          <w:tab w:val="left" w:pos="284"/>
        </w:tabs>
        <w:spacing w:after="0"/>
        <w:contextualSpacing/>
        <w:jc w:val="both"/>
      </w:pPr>
      <w:r w:rsidRPr="00747E46">
        <w:t xml:space="preserve">Активно использует «опредмеченные» слова-названия для обозначения  формы.  </w:t>
      </w:r>
    </w:p>
    <w:p w:rsidR="00747E46" w:rsidRPr="00747E46" w:rsidRDefault="00747E46" w:rsidP="00415FB6">
      <w:pPr>
        <w:pStyle w:val="msonormalbullet2gif"/>
        <w:numPr>
          <w:ilvl w:val="0"/>
          <w:numId w:val="57"/>
        </w:numPr>
        <w:tabs>
          <w:tab w:val="left" w:pos="284"/>
        </w:tabs>
        <w:spacing w:after="0"/>
        <w:contextualSpacing/>
        <w:jc w:val="both"/>
      </w:pPr>
      <w:r w:rsidRPr="00747E46">
        <w:t xml:space="preserve">Начинает пользоваться общепринятыми словами-названиями цвета, часто еще в отрыве от конкретного предмета (синим он может называть и желтый, и зеленый предметы).  </w:t>
      </w:r>
    </w:p>
    <w:p w:rsidR="00747E46" w:rsidRPr="00747E46" w:rsidRDefault="00747E46" w:rsidP="00415FB6">
      <w:pPr>
        <w:pStyle w:val="msonormalbullet2gif"/>
        <w:numPr>
          <w:ilvl w:val="0"/>
          <w:numId w:val="57"/>
        </w:numPr>
        <w:tabs>
          <w:tab w:val="left" w:pos="284"/>
        </w:tabs>
        <w:spacing w:after="0"/>
        <w:contextualSpacing/>
        <w:jc w:val="both"/>
      </w:pPr>
      <w:r w:rsidRPr="00747E46">
        <w:t xml:space="preserve">Проявляет активность и интересуется животными ближайшего природного окружения, замечает цветущие растения, явления природы.  </w:t>
      </w:r>
    </w:p>
    <w:p w:rsidR="00747E46" w:rsidRPr="00747E46" w:rsidRDefault="00747E46" w:rsidP="00415FB6">
      <w:pPr>
        <w:pStyle w:val="msonormalbullet2gif"/>
        <w:numPr>
          <w:ilvl w:val="0"/>
          <w:numId w:val="57"/>
        </w:numPr>
        <w:tabs>
          <w:tab w:val="left" w:pos="284"/>
        </w:tabs>
        <w:spacing w:after="0"/>
        <w:contextualSpacing/>
        <w:jc w:val="both"/>
      </w:pPr>
      <w:r w:rsidRPr="00747E46">
        <w:t xml:space="preserve">По показу воспитателя обследует объекты природы, использует разнообразные обследовательские действия. </w:t>
      </w:r>
    </w:p>
    <w:p w:rsidR="00747E46" w:rsidRPr="00747E46" w:rsidRDefault="00747E46" w:rsidP="00747E46">
      <w:pPr>
        <w:pStyle w:val="msonormalbullet2gif"/>
        <w:tabs>
          <w:tab w:val="left" w:pos="284"/>
        </w:tabs>
        <w:spacing w:after="0"/>
        <w:ind w:left="360"/>
        <w:contextualSpacing/>
        <w:jc w:val="both"/>
        <w:rPr>
          <w:b/>
        </w:rPr>
      </w:pPr>
      <w:r w:rsidRPr="00747E46">
        <w:rPr>
          <w:b/>
        </w:rPr>
        <w:t xml:space="preserve">Вызывает озабоченность и требует совместных усилий педагогов и родителей  </w:t>
      </w:r>
    </w:p>
    <w:p w:rsidR="00747E46" w:rsidRPr="00747E46" w:rsidRDefault="00747E46" w:rsidP="00415FB6">
      <w:pPr>
        <w:pStyle w:val="msonormalbullet2gif"/>
        <w:numPr>
          <w:ilvl w:val="0"/>
          <w:numId w:val="57"/>
        </w:numPr>
        <w:tabs>
          <w:tab w:val="left" w:pos="284"/>
        </w:tabs>
        <w:spacing w:after="0"/>
        <w:contextualSpacing/>
        <w:jc w:val="both"/>
      </w:pPr>
      <w:r w:rsidRPr="00747E46">
        <w:t xml:space="preserve">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  </w:t>
      </w:r>
    </w:p>
    <w:p w:rsidR="00747E46" w:rsidRPr="00747E46" w:rsidRDefault="00747E46" w:rsidP="00415FB6">
      <w:pPr>
        <w:pStyle w:val="msonormalbullet2gif"/>
        <w:numPr>
          <w:ilvl w:val="0"/>
          <w:numId w:val="57"/>
        </w:numPr>
        <w:tabs>
          <w:tab w:val="left" w:pos="284"/>
        </w:tabs>
        <w:spacing w:after="0"/>
        <w:contextualSpacing/>
        <w:jc w:val="both"/>
      </w:pPr>
      <w:r w:rsidRPr="00747E46">
        <w:t xml:space="preserve">В основном раскладывает, перекладывает предметы безрезультатно, словами, обозначающими название форм, размеров, чисел, не пользуется.  </w:t>
      </w:r>
    </w:p>
    <w:p w:rsidR="00747E46" w:rsidRPr="00747E46" w:rsidRDefault="00747E46" w:rsidP="00415FB6">
      <w:pPr>
        <w:pStyle w:val="msonormalbullet2gif"/>
        <w:numPr>
          <w:ilvl w:val="0"/>
          <w:numId w:val="57"/>
        </w:numPr>
        <w:tabs>
          <w:tab w:val="left" w:pos="284"/>
        </w:tabs>
        <w:spacing w:after="0"/>
        <w:contextualSpacing/>
        <w:jc w:val="both"/>
      </w:pPr>
      <w:r w:rsidRPr="00747E46">
        <w:t xml:space="preserve">У ребенка отсутствует интерес к действиям с предметами и дидактическими игрушками как вместе со взрослым, так и самостоятельно.  </w:t>
      </w:r>
    </w:p>
    <w:p w:rsidR="00747E46" w:rsidRPr="00747E46" w:rsidRDefault="00747E46" w:rsidP="00415FB6">
      <w:pPr>
        <w:pStyle w:val="msonormalbullet2gif"/>
        <w:numPr>
          <w:ilvl w:val="0"/>
          <w:numId w:val="57"/>
        </w:numPr>
        <w:tabs>
          <w:tab w:val="left" w:pos="284"/>
        </w:tabs>
        <w:spacing w:after="0"/>
        <w:contextualSpacing/>
        <w:jc w:val="both"/>
      </w:pPr>
      <w:r w:rsidRPr="00747E46">
        <w:t xml:space="preserve">Малыш не способен найти по образцу такой же предмет, составить группу из предметов по свойству.  </w:t>
      </w:r>
    </w:p>
    <w:p w:rsidR="00747E46" w:rsidRPr="00747E46" w:rsidRDefault="00747E46" w:rsidP="00415FB6">
      <w:pPr>
        <w:pStyle w:val="msonormalbullet2gif"/>
        <w:numPr>
          <w:ilvl w:val="0"/>
          <w:numId w:val="57"/>
        </w:numPr>
        <w:tabs>
          <w:tab w:val="left" w:pos="284"/>
        </w:tabs>
        <w:spacing w:after="0"/>
        <w:contextualSpacing/>
        <w:jc w:val="both"/>
      </w:pPr>
      <w:r w:rsidRPr="00747E46">
        <w:t xml:space="preserve">У ребенка отсутствует стремление учитывать свойства предметов в продуктивной деятельности.  </w:t>
      </w:r>
    </w:p>
    <w:p w:rsidR="00747E46" w:rsidRPr="00747E46" w:rsidRDefault="00747E46" w:rsidP="00415FB6">
      <w:pPr>
        <w:pStyle w:val="msonormalbullet2gif"/>
        <w:numPr>
          <w:ilvl w:val="0"/>
          <w:numId w:val="57"/>
        </w:numPr>
        <w:tabs>
          <w:tab w:val="left" w:pos="284"/>
        </w:tabs>
        <w:spacing w:after="0"/>
        <w:contextualSpacing/>
        <w:jc w:val="both"/>
      </w:pPr>
      <w:r w:rsidRPr="00747E46">
        <w:t xml:space="preserve">Малыш не понимает слов, обозначающих основные свойства и результаты сравнения предметов по свойству.  Равнодушен к природным объектам.  </w:t>
      </w:r>
    </w:p>
    <w:p w:rsidR="00747E46" w:rsidRPr="00747E46" w:rsidRDefault="00747E46" w:rsidP="00415FB6">
      <w:pPr>
        <w:pStyle w:val="msonormalbullet2gif"/>
        <w:numPr>
          <w:ilvl w:val="0"/>
          <w:numId w:val="57"/>
        </w:numPr>
        <w:tabs>
          <w:tab w:val="left" w:pos="284"/>
        </w:tabs>
        <w:spacing w:after="0"/>
        <w:contextualSpacing/>
        <w:jc w:val="both"/>
      </w:pPr>
      <w:r w:rsidRPr="00747E46">
        <w:t>У ребенка недостаточно развиты обследовательские умения и поисковые действия.</w:t>
      </w:r>
    </w:p>
    <w:p w:rsidR="00747E46" w:rsidRPr="00B534EF" w:rsidRDefault="00747E46" w:rsidP="00747E46">
      <w:pPr>
        <w:pStyle w:val="msonormalbullet2gif"/>
        <w:tabs>
          <w:tab w:val="left" w:pos="284"/>
        </w:tabs>
        <w:spacing w:after="0"/>
        <w:ind w:firstLine="709"/>
        <w:contextualSpacing/>
        <w:jc w:val="both"/>
        <w:rPr>
          <w:b/>
          <w:sz w:val="12"/>
        </w:rPr>
      </w:pPr>
    </w:p>
    <w:p w:rsidR="00747E46" w:rsidRPr="00747E46" w:rsidRDefault="00855CC2" w:rsidP="00855CC2">
      <w:pPr>
        <w:pStyle w:val="msonormalbullet2gif"/>
        <w:tabs>
          <w:tab w:val="left" w:pos="284"/>
        </w:tabs>
        <w:spacing w:after="0"/>
        <w:contextualSpacing/>
        <w:jc w:val="both"/>
      </w:pPr>
      <w:r>
        <w:rPr>
          <w:b/>
        </w:rPr>
        <w:t>Образовательная область «Р</w:t>
      </w:r>
      <w:r w:rsidRPr="00747E46">
        <w:rPr>
          <w:b/>
        </w:rPr>
        <w:t>ечевое развитие»</w:t>
      </w:r>
      <w:r w:rsidRPr="00747E46">
        <w:t xml:space="preserve"> </w:t>
      </w:r>
    </w:p>
    <w:p w:rsidR="00747E46" w:rsidRPr="00855CC2" w:rsidRDefault="00747E46" w:rsidP="00747E46">
      <w:pPr>
        <w:pStyle w:val="msonormalbullet2gif"/>
        <w:tabs>
          <w:tab w:val="left" w:pos="284"/>
        </w:tabs>
        <w:spacing w:after="0"/>
        <w:ind w:firstLine="709"/>
        <w:contextualSpacing/>
        <w:jc w:val="both"/>
        <w:rPr>
          <w:sz w:val="10"/>
        </w:rPr>
      </w:pPr>
    </w:p>
    <w:p w:rsidR="00747E46" w:rsidRPr="00747E46" w:rsidRDefault="00747E46" w:rsidP="00747E46">
      <w:pPr>
        <w:pStyle w:val="msonormalbullet2gif"/>
        <w:tabs>
          <w:tab w:val="left" w:pos="284"/>
        </w:tabs>
        <w:spacing w:after="0"/>
        <w:ind w:firstLine="709"/>
        <w:contextualSpacing/>
        <w:jc w:val="both"/>
      </w:pPr>
      <w:r w:rsidRPr="00747E46">
        <w:rPr>
          <w:b/>
        </w:rPr>
        <w:t>Задачи образовательной деятельности</w:t>
      </w:r>
      <w:r w:rsidRPr="00747E46">
        <w:t xml:space="preserve"> </w:t>
      </w:r>
    </w:p>
    <w:p w:rsidR="00747E46" w:rsidRPr="00747E46" w:rsidRDefault="00747E46" w:rsidP="00747E46">
      <w:pPr>
        <w:pStyle w:val="msonormalbullet2gif"/>
        <w:tabs>
          <w:tab w:val="left" w:pos="284"/>
        </w:tabs>
        <w:spacing w:after="0"/>
        <w:ind w:firstLine="709"/>
        <w:contextualSpacing/>
        <w:jc w:val="both"/>
      </w:pPr>
      <w:r w:rsidRPr="00747E46">
        <w:t xml:space="preserve">1. Воспитывать у детей интерес к общению со взрослыми и сверстниками. </w:t>
      </w:r>
    </w:p>
    <w:p w:rsidR="00747E46" w:rsidRPr="00747E46" w:rsidRDefault="00747E46" w:rsidP="00747E46">
      <w:pPr>
        <w:pStyle w:val="msonormalbullet2gif"/>
        <w:tabs>
          <w:tab w:val="left" w:pos="284"/>
        </w:tabs>
        <w:spacing w:after="0"/>
        <w:ind w:firstLine="709"/>
        <w:contextualSpacing/>
        <w:jc w:val="both"/>
      </w:pPr>
      <w:r w:rsidRPr="00747E46">
        <w:t xml:space="preserve">2. 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747E46" w:rsidRPr="00747E46" w:rsidRDefault="00747E46" w:rsidP="00747E46">
      <w:pPr>
        <w:pStyle w:val="msonormalbullet2gif"/>
        <w:tabs>
          <w:tab w:val="left" w:pos="284"/>
        </w:tabs>
        <w:spacing w:after="0"/>
        <w:ind w:firstLine="709"/>
        <w:contextualSpacing/>
        <w:jc w:val="both"/>
      </w:pPr>
      <w:r w:rsidRPr="00747E46">
        <w:lastRenderedPageBreak/>
        <w:t>3. Развивать желание детей активно включаться в речевое взаимодействие, направленное на развитие умения понимать обращенную речь с опорой и без опоры на наглядность.</w:t>
      </w:r>
    </w:p>
    <w:p w:rsidR="00747E46" w:rsidRPr="00747E46" w:rsidRDefault="00747E46" w:rsidP="00747E46">
      <w:pPr>
        <w:pStyle w:val="msonormalbullet2gif"/>
        <w:tabs>
          <w:tab w:val="left" w:pos="284"/>
        </w:tabs>
        <w:spacing w:after="0"/>
        <w:ind w:firstLine="709"/>
        <w:contextualSpacing/>
        <w:jc w:val="both"/>
      </w:pPr>
      <w:r w:rsidRPr="00747E46">
        <w:t xml:space="preserve"> 4. 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747E46" w:rsidRPr="00747E46" w:rsidRDefault="00747E46" w:rsidP="00747E46">
      <w:pPr>
        <w:pStyle w:val="msonormalbullet2gif"/>
        <w:tabs>
          <w:tab w:val="left" w:pos="284"/>
        </w:tabs>
        <w:spacing w:after="0"/>
        <w:ind w:firstLine="709"/>
        <w:contextualSpacing/>
        <w:jc w:val="both"/>
        <w:rPr>
          <w:sz w:val="8"/>
        </w:rPr>
      </w:pPr>
    </w:p>
    <w:p w:rsidR="00747E46" w:rsidRPr="00747E46" w:rsidRDefault="00747E46" w:rsidP="00747E46">
      <w:pPr>
        <w:pStyle w:val="msonormalbullet2gif"/>
        <w:tabs>
          <w:tab w:val="left" w:pos="284"/>
        </w:tabs>
        <w:spacing w:after="0"/>
        <w:ind w:firstLine="709"/>
        <w:contextualSpacing/>
        <w:jc w:val="both"/>
      </w:pPr>
      <w:r w:rsidRPr="00747E46">
        <w:rPr>
          <w:b/>
        </w:rPr>
        <w:t>Содержание образовательной деятельности</w:t>
      </w:r>
      <w:r w:rsidRPr="00747E46">
        <w:t xml:space="preserve"> </w:t>
      </w:r>
    </w:p>
    <w:p w:rsidR="00747E46" w:rsidRPr="00747E46" w:rsidRDefault="00747E46" w:rsidP="00747E46">
      <w:pPr>
        <w:pStyle w:val="msonormalbullet2gif"/>
        <w:tabs>
          <w:tab w:val="left" w:pos="284"/>
        </w:tabs>
        <w:spacing w:after="0"/>
        <w:ind w:firstLine="709"/>
        <w:contextualSpacing/>
        <w:jc w:val="both"/>
      </w:pPr>
      <w:r w:rsidRPr="00747E46">
        <w:rPr>
          <w:b/>
        </w:rPr>
        <w:t>Связная речь</w:t>
      </w:r>
      <w:r w:rsidRPr="00747E46">
        <w:t xml:space="preserve"> </w:t>
      </w:r>
    </w:p>
    <w:p w:rsidR="00747E46" w:rsidRPr="00747E46" w:rsidRDefault="00747E46" w:rsidP="00747E46">
      <w:pPr>
        <w:pStyle w:val="msonormalbullet2gif"/>
        <w:tabs>
          <w:tab w:val="left" w:pos="284"/>
        </w:tabs>
        <w:spacing w:after="0"/>
        <w:contextualSpacing/>
        <w:jc w:val="both"/>
      </w:pPr>
      <w:r w:rsidRPr="00747E46">
        <w:t xml:space="preserve">Понимание обращенной речи сначала с опорой на наглядность, а постепенно и без нее. Реагирование на обращение с использованием доступных речевых средств, ответы на вопросы воспитателя с использованием фразовой речи или формы простого предложения. </w:t>
      </w:r>
    </w:p>
    <w:p w:rsidR="00747E46" w:rsidRPr="00747E46" w:rsidRDefault="00747E46" w:rsidP="00747E46">
      <w:pPr>
        <w:pStyle w:val="msonormalbullet2gif"/>
        <w:tabs>
          <w:tab w:val="left" w:pos="284"/>
        </w:tabs>
        <w:spacing w:after="0"/>
        <w:contextualSpacing/>
        <w:jc w:val="both"/>
      </w:pPr>
      <w:r w:rsidRPr="00747E46">
        <w:t xml:space="preserve">Отнесение к себе речи взрослого, обращенной к группе детей, понимание ее содержания. </w:t>
      </w:r>
    </w:p>
    <w:p w:rsidR="00747E46" w:rsidRPr="00747E46" w:rsidRDefault="00747E46" w:rsidP="00747E46">
      <w:pPr>
        <w:pStyle w:val="msonormalbullet2gif"/>
        <w:tabs>
          <w:tab w:val="left" w:pos="284"/>
        </w:tabs>
        <w:spacing w:after="0"/>
        <w:contextualSpacing/>
        <w:jc w:val="both"/>
      </w:pPr>
      <w:r w:rsidRPr="00747E46">
        <w:t xml:space="preserve">Инициативная связная разговорная речь как средство общения и познания окружающего мира. </w:t>
      </w:r>
    </w:p>
    <w:p w:rsidR="00747E46" w:rsidRPr="00747E46" w:rsidRDefault="00747E46" w:rsidP="00747E46">
      <w:pPr>
        <w:pStyle w:val="msonormalbullet2gif"/>
        <w:tabs>
          <w:tab w:val="left" w:pos="284"/>
        </w:tabs>
        <w:spacing w:after="0"/>
        <w:contextualSpacing/>
        <w:jc w:val="both"/>
      </w:pPr>
      <w:r w:rsidRPr="00747E46">
        <w:t xml:space="preserve">Переход ребенка от однословной, фразовой речи к использованию в речи предложений разных типов, отражающих связи и зависимости объектов. </w:t>
      </w:r>
    </w:p>
    <w:p w:rsidR="00747E46" w:rsidRPr="00747E46" w:rsidRDefault="00747E46" w:rsidP="00747E46">
      <w:pPr>
        <w:pStyle w:val="msonormalbullet2gif"/>
        <w:tabs>
          <w:tab w:val="left" w:pos="284"/>
        </w:tabs>
        <w:spacing w:after="0"/>
        <w:contextualSpacing/>
        <w:jc w:val="both"/>
      </w:pPr>
      <w:r w:rsidRPr="00747E46">
        <w:t>В словарь входят:</w:t>
      </w:r>
    </w:p>
    <w:p w:rsidR="00747E46" w:rsidRPr="00747E46" w:rsidRDefault="00747E46" w:rsidP="00415FB6">
      <w:pPr>
        <w:pStyle w:val="msonormalbullet2gif"/>
        <w:numPr>
          <w:ilvl w:val="0"/>
          <w:numId w:val="62"/>
        </w:numPr>
        <w:tabs>
          <w:tab w:val="left" w:pos="284"/>
        </w:tabs>
        <w:spacing w:after="0"/>
        <w:contextualSpacing/>
        <w:jc w:val="both"/>
      </w:pPr>
      <w:r w:rsidRPr="00747E46">
        <w:t>названия предметов и действий с предметами, некоторых особенностей предметов;</w:t>
      </w:r>
    </w:p>
    <w:p w:rsidR="00747E46" w:rsidRDefault="00747E46" w:rsidP="00415FB6">
      <w:pPr>
        <w:pStyle w:val="msonormalbullet2gif"/>
        <w:numPr>
          <w:ilvl w:val="0"/>
          <w:numId w:val="62"/>
        </w:numPr>
        <w:tabs>
          <w:tab w:val="left" w:pos="284"/>
        </w:tabs>
        <w:spacing w:after="0"/>
        <w:contextualSpacing/>
        <w:jc w:val="both"/>
      </w:pPr>
      <w:r w:rsidRPr="00747E46">
        <w:t xml:space="preserve">названия некоторых трудовых действий и собственных действий; </w:t>
      </w:r>
    </w:p>
    <w:p w:rsidR="00747E46" w:rsidRPr="00747E46" w:rsidRDefault="00747E46" w:rsidP="00415FB6">
      <w:pPr>
        <w:pStyle w:val="msonormalbullet2gif"/>
        <w:numPr>
          <w:ilvl w:val="0"/>
          <w:numId w:val="62"/>
        </w:numPr>
        <w:tabs>
          <w:tab w:val="left" w:pos="284"/>
        </w:tabs>
        <w:spacing w:after="0"/>
        <w:contextualSpacing/>
        <w:jc w:val="both"/>
      </w:pPr>
      <w:r w:rsidRPr="00747E46">
        <w:t xml:space="preserve">имена близких людей, имена детей группы; </w:t>
      </w:r>
    </w:p>
    <w:p w:rsidR="00747E46" w:rsidRPr="00747E46" w:rsidRDefault="00747E46" w:rsidP="00415FB6">
      <w:pPr>
        <w:pStyle w:val="msonormalbullet2gif"/>
        <w:numPr>
          <w:ilvl w:val="0"/>
          <w:numId w:val="62"/>
        </w:numPr>
        <w:tabs>
          <w:tab w:val="left" w:pos="284"/>
        </w:tabs>
        <w:spacing w:after="0"/>
        <w:contextualSpacing/>
        <w:jc w:val="both"/>
      </w:pPr>
      <w:r w:rsidRPr="00747E46">
        <w:t xml:space="preserve">обозначения личностных качеств, особенностей внешности окружающих ребенка взрослых и сверстников. </w:t>
      </w:r>
    </w:p>
    <w:p w:rsidR="00747E46" w:rsidRPr="00747E46" w:rsidRDefault="00747E46" w:rsidP="00747E46">
      <w:pPr>
        <w:pStyle w:val="msonormalbullet2gif"/>
        <w:tabs>
          <w:tab w:val="left" w:pos="284"/>
        </w:tabs>
        <w:ind w:firstLine="709"/>
        <w:contextualSpacing/>
        <w:jc w:val="both"/>
        <w:rPr>
          <w:b/>
          <w:sz w:val="2"/>
        </w:rPr>
      </w:pPr>
    </w:p>
    <w:p w:rsidR="00747E46" w:rsidRPr="00747E46" w:rsidRDefault="00747E46" w:rsidP="00747E46">
      <w:pPr>
        <w:pStyle w:val="msonormalbullet2gif"/>
        <w:tabs>
          <w:tab w:val="left" w:pos="284"/>
        </w:tabs>
        <w:spacing w:after="0"/>
        <w:ind w:firstLine="709"/>
        <w:contextualSpacing/>
        <w:jc w:val="both"/>
      </w:pPr>
      <w:r w:rsidRPr="00747E46">
        <w:rPr>
          <w:b/>
        </w:rPr>
        <w:t>Грамматическая правильность речи</w:t>
      </w:r>
      <w:r w:rsidRPr="00747E46">
        <w:t xml:space="preserve"> </w:t>
      </w:r>
    </w:p>
    <w:p w:rsidR="00747E46" w:rsidRPr="00747E46" w:rsidRDefault="00747E46" w:rsidP="00747E46">
      <w:pPr>
        <w:pStyle w:val="msonormalbullet2gif"/>
        <w:tabs>
          <w:tab w:val="left" w:pos="284"/>
        </w:tabs>
        <w:spacing w:after="0"/>
        <w:ind w:firstLine="709"/>
        <w:contextualSpacing/>
        <w:jc w:val="both"/>
      </w:pPr>
      <w:r w:rsidRPr="00747E46">
        <w:t xml:space="preserve">Освоение большинства основных грамматических категорий: окончаний существительных; уменьшительно-ласкательных суффиксов; явление словотворчества. Проявление способности выражать свои мысли посредством трех-, четырехсловных предложений. Самостоятельная речь детей. </w:t>
      </w:r>
    </w:p>
    <w:p w:rsidR="00747E46" w:rsidRPr="00747E46" w:rsidRDefault="00747E46" w:rsidP="00747E46">
      <w:pPr>
        <w:pStyle w:val="msonormalbullet2gif"/>
        <w:tabs>
          <w:tab w:val="left" w:pos="284"/>
        </w:tabs>
        <w:spacing w:after="0"/>
        <w:ind w:firstLine="709"/>
        <w:contextualSpacing/>
        <w:jc w:val="both"/>
      </w:pPr>
      <w:r w:rsidRPr="00747E46">
        <w:rPr>
          <w:b/>
        </w:rPr>
        <w:t>Звуковая культура речи</w:t>
      </w:r>
      <w:r w:rsidRPr="00747E46">
        <w:t xml:space="preserve"> </w:t>
      </w:r>
    </w:p>
    <w:p w:rsidR="00747E46" w:rsidRPr="00747E46" w:rsidRDefault="00747E46" w:rsidP="00747E46">
      <w:pPr>
        <w:pStyle w:val="msonormalbullet2gif"/>
        <w:tabs>
          <w:tab w:val="left" w:pos="284"/>
        </w:tabs>
        <w:spacing w:after="0"/>
        <w:contextualSpacing/>
        <w:jc w:val="both"/>
      </w:pPr>
      <w:r w:rsidRPr="00747E46">
        <w:t xml:space="preserve">Развитие звуковой культуры речи включает в себя три основных раздела. </w:t>
      </w:r>
    </w:p>
    <w:p w:rsidR="00747E46" w:rsidRPr="00747E46" w:rsidRDefault="00747E46" w:rsidP="00747E46">
      <w:pPr>
        <w:pStyle w:val="msonormalbullet2gif"/>
        <w:tabs>
          <w:tab w:val="left" w:pos="284"/>
        </w:tabs>
        <w:spacing w:after="0"/>
        <w:contextualSpacing/>
        <w:jc w:val="both"/>
      </w:pPr>
      <w:r w:rsidRPr="00747E46">
        <w:t xml:space="preserve">В звукопроизношении для детей характерно физиологическое смягчение практически всех согласных звуков. </w:t>
      </w:r>
    </w:p>
    <w:p w:rsidR="00747E46" w:rsidRPr="00747E46" w:rsidRDefault="00747E46" w:rsidP="00747E46">
      <w:pPr>
        <w:pStyle w:val="msonormalbullet2gif"/>
        <w:tabs>
          <w:tab w:val="left" w:pos="284"/>
        </w:tabs>
        <w:spacing w:after="0"/>
        <w:contextualSpacing/>
        <w:jc w:val="both"/>
      </w:pPr>
      <w:r w:rsidRPr="00747E46">
        <w:t xml:space="preserve">В двухлетнем возрасте такое несовершенство произношения еще не требует специальной коррекции. </w:t>
      </w:r>
    </w:p>
    <w:p w:rsidR="00747E46" w:rsidRPr="00747E46" w:rsidRDefault="00747E46" w:rsidP="00747E46">
      <w:pPr>
        <w:pStyle w:val="msonormalbullet2gif"/>
        <w:tabs>
          <w:tab w:val="left" w:pos="284"/>
        </w:tabs>
        <w:spacing w:after="0"/>
        <w:contextualSpacing/>
        <w:jc w:val="both"/>
      </w:pPr>
      <w:r w:rsidRPr="00747E46">
        <w:t xml:space="preserve">Для его успешного преодоления и предупреждения возможного нарушения звукопроизношения требуется активная профилактическая работа по укреплению мышц органов артикуляционного аппарата: губ, языка, щек. </w:t>
      </w:r>
    </w:p>
    <w:p w:rsidR="00747E46" w:rsidRPr="00747E46" w:rsidRDefault="00747E46" w:rsidP="00747E46">
      <w:pPr>
        <w:pStyle w:val="msonormalbullet2gif"/>
        <w:tabs>
          <w:tab w:val="left" w:pos="284"/>
        </w:tabs>
        <w:spacing w:after="0"/>
        <w:contextualSpacing/>
        <w:jc w:val="both"/>
      </w:pPr>
      <w:r w:rsidRPr="00747E46">
        <w:t xml:space="preserve">В словопроизношении ребенок пытается произнести все слова, которые необходимы для выражения его мысли. </w:t>
      </w:r>
    </w:p>
    <w:p w:rsidR="00747E46" w:rsidRPr="00747E46" w:rsidRDefault="00747E46" w:rsidP="00747E46">
      <w:pPr>
        <w:pStyle w:val="msonormalbullet2gif"/>
        <w:tabs>
          <w:tab w:val="left" w:pos="284"/>
        </w:tabs>
        <w:spacing w:after="0"/>
        <w:contextualSpacing/>
        <w:jc w:val="both"/>
      </w:pPr>
      <w:r w:rsidRPr="00747E46">
        <w:t xml:space="preserve">В использовании разных по сложности слов наблюдается устойчивое воспроизведение ритма слова. Преодоление явления пропуска слогов в словах по образцу взрослого. </w:t>
      </w:r>
    </w:p>
    <w:p w:rsidR="00747E46" w:rsidRPr="00747E46" w:rsidRDefault="00747E46" w:rsidP="00747E46">
      <w:pPr>
        <w:pStyle w:val="msonormalbullet2gif"/>
        <w:tabs>
          <w:tab w:val="left" w:pos="284"/>
        </w:tabs>
        <w:spacing w:after="0"/>
        <w:contextualSpacing/>
        <w:jc w:val="both"/>
      </w:pPr>
      <w:r w:rsidRPr="00747E46">
        <w:rPr>
          <w:b/>
        </w:rPr>
        <w:t>Выразительность речи.</w:t>
      </w:r>
      <w:r w:rsidRPr="00747E46">
        <w:t xml:space="preserve"> </w:t>
      </w:r>
    </w:p>
    <w:p w:rsidR="00747E46" w:rsidRPr="00747E46" w:rsidRDefault="00747E46" w:rsidP="00747E46">
      <w:pPr>
        <w:pStyle w:val="msonormalbullet2gif"/>
        <w:tabs>
          <w:tab w:val="left" w:pos="284"/>
        </w:tabs>
        <w:spacing w:after="0"/>
        <w:contextualSpacing/>
        <w:jc w:val="both"/>
      </w:pPr>
      <w:r w:rsidRPr="00747E46">
        <w:t xml:space="preserve">Выражение своего отношения к предмету разговора при помощи разнообразных вербальных средств и невербальных средств — жестов, мимики, пантомимики (движений). </w:t>
      </w:r>
    </w:p>
    <w:p w:rsidR="00747E46" w:rsidRPr="00747E46" w:rsidRDefault="00747E46" w:rsidP="00747E46">
      <w:pPr>
        <w:pStyle w:val="msonormalbullet2gif"/>
        <w:tabs>
          <w:tab w:val="left" w:pos="284"/>
        </w:tabs>
        <w:spacing w:after="0"/>
        <w:contextualSpacing/>
        <w:jc w:val="both"/>
      </w:pPr>
      <w:r w:rsidRPr="00747E46">
        <w:t xml:space="preserve">Проявление эмоциональной непроизвольной выразительности речи ребенка. </w:t>
      </w:r>
    </w:p>
    <w:p w:rsidR="00747E46" w:rsidRPr="00257C59" w:rsidRDefault="00747E46" w:rsidP="00747E46">
      <w:pPr>
        <w:pStyle w:val="msonormalbullet2gif"/>
        <w:tabs>
          <w:tab w:val="left" w:pos="284"/>
        </w:tabs>
        <w:spacing w:after="0"/>
        <w:contextualSpacing/>
        <w:jc w:val="both"/>
        <w:rPr>
          <w:sz w:val="10"/>
        </w:rPr>
      </w:pPr>
    </w:p>
    <w:p w:rsidR="00747E46" w:rsidRPr="00747E46" w:rsidRDefault="00747E46" w:rsidP="00747E46">
      <w:pPr>
        <w:pStyle w:val="msonormalbullet2gif"/>
        <w:tabs>
          <w:tab w:val="left" w:pos="284"/>
        </w:tabs>
        <w:spacing w:after="0"/>
        <w:contextualSpacing/>
        <w:jc w:val="both"/>
      </w:pPr>
      <w:r w:rsidRPr="00747E46">
        <w:rPr>
          <w:b/>
        </w:rPr>
        <w:t>Результаты образовательной деятельности</w:t>
      </w:r>
      <w:r w:rsidRPr="00747E46">
        <w:t xml:space="preserve"> </w:t>
      </w:r>
    </w:p>
    <w:p w:rsidR="00747E46" w:rsidRPr="00747E46" w:rsidRDefault="00747E46" w:rsidP="00747E46">
      <w:pPr>
        <w:pStyle w:val="msonormalbullet2gif"/>
        <w:tabs>
          <w:tab w:val="left" w:pos="284"/>
        </w:tabs>
        <w:spacing w:after="0"/>
        <w:contextualSpacing/>
        <w:jc w:val="both"/>
      </w:pPr>
      <w:r w:rsidRPr="00747E46">
        <w:rPr>
          <w:b/>
        </w:rPr>
        <w:t>Достижения ребенка (Что нас радует)</w:t>
      </w:r>
      <w:r w:rsidRPr="00747E46">
        <w:t xml:space="preserve">  </w:t>
      </w:r>
    </w:p>
    <w:p w:rsidR="00747E46" w:rsidRPr="00747E46" w:rsidRDefault="00747E46" w:rsidP="00415FB6">
      <w:pPr>
        <w:pStyle w:val="msonormalbullet2gif"/>
        <w:numPr>
          <w:ilvl w:val="0"/>
          <w:numId w:val="58"/>
        </w:numPr>
        <w:tabs>
          <w:tab w:val="left" w:pos="284"/>
        </w:tabs>
        <w:spacing w:after="0"/>
        <w:ind w:left="360"/>
        <w:contextualSpacing/>
        <w:jc w:val="both"/>
        <w:rPr>
          <w:b/>
        </w:rPr>
      </w:pPr>
      <w:r w:rsidRPr="00747E46">
        <w:t xml:space="preserve">Ребенок активен и инициативен в речевых контактах с воспитателем и детьми. </w:t>
      </w:r>
    </w:p>
    <w:p w:rsidR="00747E46" w:rsidRPr="00747E46" w:rsidRDefault="00747E46" w:rsidP="00415FB6">
      <w:pPr>
        <w:pStyle w:val="msonormalbullet2gif"/>
        <w:numPr>
          <w:ilvl w:val="0"/>
          <w:numId w:val="58"/>
        </w:numPr>
        <w:tabs>
          <w:tab w:val="left" w:pos="284"/>
        </w:tabs>
        <w:spacing w:after="0"/>
        <w:ind w:left="360"/>
        <w:contextualSpacing/>
        <w:jc w:val="both"/>
        <w:rPr>
          <w:b/>
        </w:rPr>
      </w:pPr>
      <w:r w:rsidRPr="00747E46">
        <w:t xml:space="preserve">Проявляет интерес и доброжелательность в общении со сверстниками. </w:t>
      </w:r>
    </w:p>
    <w:p w:rsidR="00747E46" w:rsidRPr="00747E46" w:rsidRDefault="00747E46" w:rsidP="00415FB6">
      <w:pPr>
        <w:pStyle w:val="msonormalbullet2gif"/>
        <w:numPr>
          <w:ilvl w:val="0"/>
          <w:numId w:val="58"/>
        </w:numPr>
        <w:tabs>
          <w:tab w:val="left" w:pos="284"/>
        </w:tabs>
        <w:spacing w:after="0"/>
        <w:ind w:left="360"/>
        <w:contextualSpacing/>
        <w:jc w:val="both"/>
        <w:rPr>
          <w:b/>
        </w:rPr>
      </w:pPr>
      <w:r w:rsidRPr="00747E46">
        <w:t xml:space="preserve">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747E46" w:rsidRPr="00747E46" w:rsidRDefault="00747E46" w:rsidP="00415FB6">
      <w:pPr>
        <w:pStyle w:val="msonormalbullet2gif"/>
        <w:numPr>
          <w:ilvl w:val="0"/>
          <w:numId w:val="58"/>
        </w:numPr>
        <w:tabs>
          <w:tab w:val="left" w:pos="284"/>
        </w:tabs>
        <w:spacing w:after="0"/>
        <w:ind w:left="360"/>
        <w:contextualSpacing/>
        <w:jc w:val="both"/>
        <w:rPr>
          <w:b/>
        </w:rPr>
      </w:pPr>
      <w:r w:rsidRPr="00747E46">
        <w:t xml:space="preserve">Самостоятельно использует форму приветствия, прощания, просьбы и благодарности. </w:t>
      </w:r>
    </w:p>
    <w:p w:rsidR="00747E46" w:rsidRPr="00747E46" w:rsidRDefault="00747E46" w:rsidP="00B534EF">
      <w:pPr>
        <w:pStyle w:val="msonormalbullet2gif"/>
        <w:tabs>
          <w:tab w:val="left" w:pos="284"/>
        </w:tabs>
        <w:spacing w:after="0"/>
        <w:ind w:left="360"/>
        <w:contextualSpacing/>
        <w:jc w:val="both"/>
        <w:rPr>
          <w:b/>
        </w:rPr>
      </w:pPr>
      <w:r w:rsidRPr="00747E46">
        <w:rPr>
          <w:b/>
        </w:rPr>
        <w:t xml:space="preserve">Вызывает озабоченность и требует совместных усилий педагогов и родителей  </w:t>
      </w:r>
    </w:p>
    <w:p w:rsidR="00747E46" w:rsidRPr="00747E46" w:rsidRDefault="00747E46" w:rsidP="00415FB6">
      <w:pPr>
        <w:pStyle w:val="msonormalbullet2gif"/>
        <w:numPr>
          <w:ilvl w:val="0"/>
          <w:numId w:val="58"/>
        </w:numPr>
        <w:tabs>
          <w:tab w:val="left" w:pos="284"/>
        </w:tabs>
        <w:spacing w:after="0"/>
        <w:ind w:left="360"/>
        <w:contextualSpacing/>
        <w:jc w:val="both"/>
        <w:rPr>
          <w:b/>
        </w:rPr>
      </w:pPr>
      <w:r w:rsidRPr="00747E46">
        <w:lastRenderedPageBreak/>
        <w:t xml:space="preserve">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747E46" w:rsidRPr="00747E46" w:rsidRDefault="00747E46" w:rsidP="00415FB6">
      <w:pPr>
        <w:pStyle w:val="msonormalbullet2gif"/>
        <w:numPr>
          <w:ilvl w:val="0"/>
          <w:numId w:val="58"/>
        </w:numPr>
        <w:tabs>
          <w:tab w:val="left" w:pos="284"/>
        </w:tabs>
        <w:spacing w:after="0"/>
        <w:ind w:left="360"/>
        <w:contextualSpacing/>
        <w:jc w:val="both"/>
        <w:rPr>
          <w:b/>
        </w:rPr>
      </w:pPr>
      <w:r w:rsidRPr="00747E46">
        <w:t xml:space="preserve">Понимает речь только на наглядной основе, нуждается в повторении обращенной к нему речи.  </w:t>
      </w:r>
    </w:p>
    <w:p w:rsidR="00747E46" w:rsidRPr="00747E46" w:rsidRDefault="00747E46" w:rsidP="00415FB6">
      <w:pPr>
        <w:pStyle w:val="msonormalbullet2gif"/>
        <w:numPr>
          <w:ilvl w:val="0"/>
          <w:numId w:val="58"/>
        </w:numPr>
        <w:tabs>
          <w:tab w:val="left" w:pos="284"/>
        </w:tabs>
        <w:spacing w:after="0"/>
        <w:ind w:left="360"/>
        <w:contextualSpacing/>
        <w:jc w:val="both"/>
        <w:rPr>
          <w:b/>
        </w:rPr>
      </w:pPr>
      <w:r w:rsidRPr="00747E46">
        <w:t xml:space="preserve">Отвечает на вопросы преимущественно жестом или использованием упрощенных слов.  </w:t>
      </w:r>
    </w:p>
    <w:p w:rsidR="00747E46" w:rsidRPr="00747E46" w:rsidRDefault="00747E46" w:rsidP="00415FB6">
      <w:pPr>
        <w:pStyle w:val="msonormalbullet2gif"/>
        <w:numPr>
          <w:ilvl w:val="0"/>
          <w:numId w:val="58"/>
        </w:numPr>
        <w:tabs>
          <w:tab w:val="left" w:pos="284"/>
        </w:tabs>
        <w:spacing w:after="0"/>
        <w:ind w:left="360"/>
        <w:contextualSpacing/>
        <w:jc w:val="both"/>
        <w:rPr>
          <w:b/>
        </w:rPr>
      </w:pPr>
      <w:r w:rsidRPr="00747E46">
        <w:t xml:space="preserve">Самостоятельно вступает в речевой контакт только с воспитателем.  </w:t>
      </w:r>
    </w:p>
    <w:p w:rsidR="00747E46" w:rsidRPr="00747E46" w:rsidRDefault="00747E46" w:rsidP="00415FB6">
      <w:pPr>
        <w:pStyle w:val="msonormalbullet2gif"/>
        <w:numPr>
          <w:ilvl w:val="0"/>
          <w:numId w:val="58"/>
        </w:numPr>
        <w:tabs>
          <w:tab w:val="left" w:pos="284"/>
        </w:tabs>
        <w:spacing w:after="0"/>
        <w:ind w:left="360"/>
        <w:contextualSpacing/>
        <w:jc w:val="both"/>
        <w:rPr>
          <w:b/>
        </w:rPr>
      </w:pPr>
      <w:r w:rsidRPr="00747E46">
        <w:t>Элементарные формулы речевого этикета (приветствия, прощания, просьбы и благодарности) использует фрагментарно, только по напоминанию взрослого.</w:t>
      </w:r>
    </w:p>
    <w:p w:rsidR="00747E46" w:rsidRPr="00747E46" w:rsidRDefault="00747E46" w:rsidP="00747E46">
      <w:pPr>
        <w:pStyle w:val="msonormalbullet2gif"/>
        <w:tabs>
          <w:tab w:val="left" w:pos="284"/>
        </w:tabs>
        <w:spacing w:after="0"/>
        <w:contextualSpacing/>
        <w:jc w:val="both"/>
      </w:pPr>
    </w:p>
    <w:p w:rsidR="00747E46" w:rsidRPr="00747E46" w:rsidRDefault="00257C59" w:rsidP="00747E46">
      <w:pPr>
        <w:pStyle w:val="msonormalbullet2gif"/>
        <w:tabs>
          <w:tab w:val="left" w:pos="284"/>
        </w:tabs>
        <w:spacing w:after="0"/>
        <w:contextualSpacing/>
        <w:jc w:val="both"/>
      </w:pPr>
      <w:r>
        <w:rPr>
          <w:b/>
        </w:rPr>
        <w:t>Образовательная область «Х</w:t>
      </w:r>
      <w:r w:rsidRPr="00747E46">
        <w:rPr>
          <w:b/>
        </w:rPr>
        <w:t>удожественно-эстетическое развитие»</w:t>
      </w:r>
      <w:r w:rsidRPr="00747E46">
        <w:t xml:space="preserve"> </w:t>
      </w:r>
    </w:p>
    <w:p w:rsidR="00747E46" w:rsidRPr="00257C59" w:rsidRDefault="00747E46" w:rsidP="00747E46">
      <w:pPr>
        <w:pStyle w:val="msonormalbullet2gif"/>
        <w:tabs>
          <w:tab w:val="left" w:pos="284"/>
        </w:tabs>
        <w:spacing w:after="0"/>
        <w:contextualSpacing/>
        <w:jc w:val="both"/>
        <w:rPr>
          <w:sz w:val="12"/>
        </w:rPr>
      </w:pPr>
    </w:p>
    <w:p w:rsidR="00747E46" w:rsidRPr="00747E46" w:rsidRDefault="00747E46" w:rsidP="00747E46">
      <w:pPr>
        <w:pStyle w:val="msonormalbullet2gif"/>
        <w:tabs>
          <w:tab w:val="left" w:pos="284"/>
        </w:tabs>
        <w:spacing w:after="0"/>
        <w:contextualSpacing/>
        <w:jc w:val="both"/>
      </w:pPr>
      <w:r w:rsidRPr="00747E46">
        <w:rPr>
          <w:b/>
        </w:rPr>
        <w:t>Задачи образовательной деятельности</w:t>
      </w:r>
      <w:r w:rsidRPr="00747E46">
        <w:t xml:space="preserve"> </w:t>
      </w:r>
    </w:p>
    <w:p w:rsidR="00747E46" w:rsidRPr="00747E46" w:rsidRDefault="00747E46" w:rsidP="00747E46">
      <w:pPr>
        <w:pStyle w:val="msonormalbullet2gif"/>
        <w:tabs>
          <w:tab w:val="left" w:pos="284"/>
        </w:tabs>
        <w:spacing w:after="0"/>
        <w:contextualSpacing/>
        <w:jc w:val="both"/>
      </w:pPr>
      <w:r w:rsidRPr="00747E46">
        <w:t xml:space="preserve">1. 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 </w:t>
      </w:r>
    </w:p>
    <w:p w:rsidR="00747E46" w:rsidRPr="00747E46" w:rsidRDefault="00747E46" w:rsidP="00747E46">
      <w:pPr>
        <w:pStyle w:val="msonormalbullet2gif"/>
        <w:tabs>
          <w:tab w:val="left" w:pos="284"/>
        </w:tabs>
        <w:spacing w:after="0"/>
        <w:contextualSpacing/>
        <w:jc w:val="both"/>
      </w:pPr>
      <w:r w:rsidRPr="00747E46">
        <w:t xml:space="preserve">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 </w:t>
      </w:r>
    </w:p>
    <w:p w:rsidR="00747E46" w:rsidRPr="00747E46" w:rsidRDefault="00747E46" w:rsidP="00747E46">
      <w:pPr>
        <w:pStyle w:val="msonormalbullet2gif"/>
        <w:tabs>
          <w:tab w:val="left" w:pos="284"/>
        </w:tabs>
        <w:spacing w:after="0"/>
        <w:contextualSpacing/>
        <w:jc w:val="both"/>
      </w:pPr>
      <w:r w:rsidRPr="00747E46">
        <w:t xml:space="preserve">3. Формировать умения создавать (в совместной с педагогом деятельности и самостоятельно) несложные изображения в рисовании, лепке, аппликации, конструировании, ассоциировать изображение с предметами окружающего мира, принимать замысел, предложенный взрослым, создавать изображение по принятому замыслу. </w:t>
      </w:r>
    </w:p>
    <w:p w:rsidR="00747E46" w:rsidRPr="00747E46" w:rsidRDefault="00747E46" w:rsidP="00747E46">
      <w:pPr>
        <w:pStyle w:val="msonormalbullet2gif"/>
        <w:tabs>
          <w:tab w:val="left" w:pos="284"/>
        </w:tabs>
        <w:spacing w:after="0"/>
        <w:contextualSpacing/>
        <w:jc w:val="both"/>
      </w:pPr>
      <w:r w:rsidRPr="00747E46">
        <w:t xml:space="preserve">4. Активизировать освоение изобразительных материалов, инструментов (их 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 </w:t>
      </w:r>
    </w:p>
    <w:p w:rsidR="00747E46" w:rsidRPr="00747E46" w:rsidRDefault="00747E46" w:rsidP="00747E46">
      <w:pPr>
        <w:pStyle w:val="msonormalbullet2gif"/>
        <w:tabs>
          <w:tab w:val="left" w:pos="284"/>
        </w:tabs>
        <w:spacing w:after="0"/>
        <w:contextualSpacing/>
        <w:jc w:val="both"/>
      </w:pPr>
      <w:r w:rsidRPr="00747E46">
        <w:t xml:space="preserve">5. Развивать умение вслушиваться в музыку, различать контрастные особенности звучания; побуждать к подпеванию и пению; развивать умение связывать движение с музыкой. </w:t>
      </w:r>
    </w:p>
    <w:p w:rsidR="00747E46" w:rsidRPr="00257C59" w:rsidRDefault="00747E46" w:rsidP="00747E46">
      <w:pPr>
        <w:pStyle w:val="msonormalbullet2gif"/>
        <w:tabs>
          <w:tab w:val="left" w:pos="284"/>
        </w:tabs>
        <w:spacing w:after="0"/>
        <w:contextualSpacing/>
        <w:jc w:val="both"/>
        <w:rPr>
          <w:sz w:val="6"/>
        </w:rPr>
      </w:pPr>
    </w:p>
    <w:p w:rsidR="00747E46" w:rsidRPr="00747E46" w:rsidRDefault="00747E46" w:rsidP="00747E46">
      <w:pPr>
        <w:pStyle w:val="msonormalbullet2gif"/>
        <w:tabs>
          <w:tab w:val="left" w:pos="284"/>
        </w:tabs>
        <w:spacing w:after="0"/>
        <w:contextualSpacing/>
        <w:jc w:val="both"/>
      </w:pPr>
      <w:r w:rsidRPr="00747E46">
        <w:rPr>
          <w:b/>
        </w:rPr>
        <w:t>Содержание образовательной деятельности</w:t>
      </w:r>
      <w:r w:rsidRPr="00747E46">
        <w:t xml:space="preserve"> </w:t>
      </w:r>
    </w:p>
    <w:p w:rsidR="00747E46" w:rsidRPr="00747E46" w:rsidRDefault="00747E46" w:rsidP="00415FB6">
      <w:pPr>
        <w:pStyle w:val="msonormalbullet2gif"/>
        <w:numPr>
          <w:ilvl w:val="0"/>
          <w:numId w:val="63"/>
        </w:numPr>
        <w:tabs>
          <w:tab w:val="left" w:pos="284"/>
        </w:tabs>
        <w:spacing w:after="0"/>
        <w:contextualSpacing/>
        <w:jc w:val="both"/>
      </w:pPr>
      <w:r w:rsidRPr="00747E46">
        <w:t xml:space="preserve">Рассматривание детьми и обыгрывание народных игрушек и предметов промыслов, разнообразных по материалу изготовления и образам. Дети узнают их названия, функциональную направленность (что с ними можно делать: игрушки — играть, посуда — используется в процессе еды и приготовления пищи и т. п.). </w:t>
      </w:r>
    </w:p>
    <w:p w:rsidR="00747E46" w:rsidRPr="00747E46" w:rsidRDefault="00747E46" w:rsidP="00415FB6">
      <w:pPr>
        <w:pStyle w:val="msonormalbullet2gif"/>
        <w:numPr>
          <w:ilvl w:val="0"/>
          <w:numId w:val="63"/>
        </w:numPr>
        <w:tabs>
          <w:tab w:val="left" w:pos="284"/>
        </w:tabs>
        <w:spacing w:after="0"/>
        <w:contextualSpacing/>
        <w:jc w:val="both"/>
      </w:pPr>
      <w:r w:rsidRPr="00747E46">
        <w:t xml:space="preserve">Восприятие, рассматривание разных образов: животных (лошадки, медведя, собаки, птицы и т. п.), человека (барышни, няньки). Соотнесение изображения с предметами окружающего мира. </w:t>
      </w:r>
    </w:p>
    <w:p w:rsidR="00747E46" w:rsidRPr="00747E46" w:rsidRDefault="00747E46" w:rsidP="00415FB6">
      <w:pPr>
        <w:pStyle w:val="msonormalbullet2gif"/>
        <w:numPr>
          <w:ilvl w:val="0"/>
          <w:numId w:val="63"/>
        </w:numPr>
        <w:tabs>
          <w:tab w:val="left" w:pos="284"/>
        </w:tabs>
        <w:spacing w:after="0"/>
        <w:contextualSpacing/>
        <w:jc w:val="both"/>
      </w:pPr>
      <w:r w:rsidRPr="00747E46">
        <w:t xml:space="preserve">Узнавание некоторых простых элементов росписи предметов народных промыслов. </w:t>
      </w:r>
    </w:p>
    <w:p w:rsidR="00747E46" w:rsidRPr="00747E46" w:rsidRDefault="00747E46" w:rsidP="00415FB6">
      <w:pPr>
        <w:pStyle w:val="msonormalbullet2gif"/>
        <w:numPr>
          <w:ilvl w:val="0"/>
          <w:numId w:val="63"/>
        </w:numPr>
        <w:tabs>
          <w:tab w:val="left" w:pos="284"/>
        </w:tabs>
        <w:spacing w:after="0"/>
        <w:contextualSpacing/>
        <w:jc w:val="both"/>
      </w:pPr>
      <w:r w:rsidRPr="00747E46">
        <w:t xml:space="preserve">Рассматривание знакомых детских книг. </w:t>
      </w:r>
    </w:p>
    <w:p w:rsidR="00747E46" w:rsidRPr="00747E46" w:rsidRDefault="00747E46" w:rsidP="00415FB6">
      <w:pPr>
        <w:pStyle w:val="msonormalbullet2gif"/>
        <w:numPr>
          <w:ilvl w:val="0"/>
          <w:numId w:val="63"/>
        </w:numPr>
        <w:tabs>
          <w:tab w:val="left" w:pos="284"/>
        </w:tabs>
        <w:spacing w:after="0"/>
        <w:contextualSpacing/>
        <w:jc w:val="both"/>
      </w:pPr>
      <w:r w:rsidRPr="00747E46">
        <w:t xml:space="preserve">Освоение элементарных правил использования книги. </w:t>
      </w:r>
    </w:p>
    <w:p w:rsidR="00747E46" w:rsidRPr="00747E46" w:rsidRDefault="00747E46" w:rsidP="00415FB6">
      <w:pPr>
        <w:pStyle w:val="msonormalbullet2gif"/>
        <w:numPr>
          <w:ilvl w:val="0"/>
          <w:numId w:val="63"/>
        </w:numPr>
        <w:tabs>
          <w:tab w:val="left" w:pos="284"/>
        </w:tabs>
        <w:spacing w:after="0"/>
        <w:contextualSpacing/>
        <w:jc w:val="both"/>
      </w:pPr>
      <w:r w:rsidRPr="00747E46">
        <w:t xml:space="preserve">Познание того, что рисунки в книгах — иллюстрации — созданы художниками. </w:t>
      </w:r>
    </w:p>
    <w:p w:rsidR="00747E46" w:rsidRPr="00747E46" w:rsidRDefault="00747E46" w:rsidP="00415FB6">
      <w:pPr>
        <w:pStyle w:val="msonormalbullet2gif"/>
        <w:numPr>
          <w:ilvl w:val="0"/>
          <w:numId w:val="63"/>
        </w:numPr>
        <w:tabs>
          <w:tab w:val="left" w:pos="284"/>
        </w:tabs>
        <w:spacing w:after="0"/>
        <w:contextualSpacing/>
        <w:jc w:val="both"/>
      </w:pPr>
      <w:r w:rsidRPr="00747E46">
        <w:t>Учатся внимательно рассматривать изображение, слушать описание взрослого, соотносить изображенное с собственным опытом.</w:t>
      </w:r>
    </w:p>
    <w:p w:rsidR="00747E46" w:rsidRPr="00747E46" w:rsidRDefault="00747E46" w:rsidP="00415FB6">
      <w:pPr>
        <w:pStyle w:val="msonormalbullet2gif"/>
        <w:numPr>
          <w:ilvl w:val="0"/>
          <w:numId w:val="63"/>
        </w:numPr>
        <w:tabs>
          <w:tab w:val="left" w:pos="284"/>
        </w:tabs>
        <w:spacing w:after="0"/>
        <w:contextualSpacing/>
        <w:jc w:val="both"/>
      </w:pPr>
      <w:r w:rsidRPr="00747E46">
        <w:t xml:space="preserve">Освоение детьми некоторых изобразительных материалов: различение, называние, выбор по инструкции взрослого. В практических ситуациях освоение некоторых инструментов и действий с ними, правил использования. </w:t>
      </w:r>
    </w:p>
    <w:p w:rsidR="00747E46" w:rsidRPr="00747E46" w:rsidRDefault="00747E46" w:rsidP="00415FB6">
      <w:pPr>
        <w:pStyle w:val="msonormalbullet2gif"/>
        <w:numPr>
          <w:ilvl w:val="0"/>
          <w:numId w:val="63"/>
        </w:numPr>
        <w:tabs>
          <w:tab w:val="left" w:pos="284"/>
        </w:tabs>
        <w:spacing w:after="0"/>
        <w:contextualSpacing/>
        <w:jc w:val="both"/>
      </w:pPr>
      <w:r w:rsidRPr="00747E46">
        <w:t xml:space="preserve">В совместной с педагогом деятельности познание об элементах строительных конструкторов: название деталей, некоторые свойства, способы крепления. </w:t>
      </w:r>
    </w:p>
    <w:p w:rsidR="00747E46" w:rsidRPr="00747E46" w:rsidRDefault="00747E46" w:rsidP="00415FB6">
      <w:pPr>
        <w:pStyle w:val="msonormalbullet2gif"/>
        <w:numPr>
          <w:ilvl w:val="0"/>
          <w:numId w:val="63"/>
        </w:numPr>
        <w:tabs>
          <w:tab w:val="left" w:pos="284"/>
        </w:tabs>
        <w:spacing w:after="0"/>
        <w:contextualSpacing/>
        <w:jc w:val="both"/>
      </w:pPr>
      <w:r w:rsidRPr="00747E46">
        <w:t xml:space="preserve">Освоение способов создания простых изображений: на основе готовых основ — нарисованных взрослым образов, линий, точек и отпечатков. </w:t>
      </w:r>
    </w:p>
    <w:p w:rsidR="00747E46" w:rsidRPr="00747E46" w:rsidRDefault="00747E46" w:rsidP="00747E46">
      <w:pPr>
        <w:pStyle w:val="msonormalbullet2gif"/>
        <w:tabs>
          <w:tab w:val="left" w:pos="284"/>
        </w:tabs>
        <w:spacing w:after="0"/>
        <w:contextualSpacing/>
        <w:jc w:val="both"/>
      </w:pPr>
      <w:r w:rsidRPr="00747E46">
        <w:rPr>
          <w:b/>
        </w:rPr>
        <w:t>Музыкальное развитие на третьем году жизни включает:</w:t>
      </w:r>
      <w:r w:rsidRPr="00747E46">
        <w:t xml:space="preserve"> </w:t>
      </w:r>
    </w:p>
    <w:p w:rsidR="00747E46" w:rsidRPr="00747E46" w:rsidRDefault="00747E46" w:rsidP="00747E46">
      <w:pPr>
        <w:pStyle w:val="msonormalbullet2gif"/>
        <w:tabs>
          <w:tab w:val="left" w:pos="284"/>
        </w:tabs>
        <w:spacing w:after="0"/>
        <w:contextualSpacing/>
        <w:jc w:val="both"/>
      </w:pPr>
      <w:r w:rsidRPr="00747E46">
        <w:t xml:space="preserve">слушание инструментальной музыки (небольшие пьесы для детей) в живом исполнении взрослого. </w:t>
      </w:r>
    </w:p>
    <w:p w:rsidR="00747E46" w:rsidRPr="00747E46" w:rsidRDefault="00747E46" w:rsidP="00747E46">
      <w:pPr>
        <w:pStyle w:val="msonormalbullet2gif"/>
        <w:tabs>
          <w:tab w:val="left" w:pos="284"/>
        </w:tabs>
        <w:spacing w:after="0"/>
        <w:contextualSpacing/>
        <w:jc w:val="both"/>
      </w:pPr>
      <w:r w:rsidRPr="00747E46">
        <w:lastRenderedPageBreak/>
        <w:t xml:space="preserve">Музыкально-ритмические движения дети воспроизводят по показу воспитателя — элементы плясок. </w:t>
      </w:r>
    </w:p>
    <w:p w:rsidR="00747E46" w:rsidRPr="00747E46" w:rsidRDefault="00747E46" w:rsidP="00747E46">
      <w:pPr>
        <w:pStyle w:val="msonormalbullet2gif"/>
        <w:tabs>
          <w:tab w:val="left" w:pos="284"/>
        </w:tabs>
        <w:spacing w:after="0"/>
        <w:contextualSpacing/>
        <w:jc w:val="both"/>
      </w:pPr>
      <w:r w:rsidRPr="00747E46">
        <w:t xml:space="preserve">Музыкальная игра включает сюжетно-ролевую игру, где дети могут уже исполнять свои первые роли под музыку. </w:t>
      </w:r>
    </w:p>
    <w:p w:rsidR="00747E46" w:rsidRPr="00747E46" w:rsidRDefault="00747E46" w:rsidP="00747E46">
      <w:pPr>
        <w:pStyle w:val="msonormalbullet2gif"/>
        <w:tabs>
          <w:tab w:val="left" w:pos="284"/>
        </w:tabs>
        <w:spacing w:after="0"/>
        <w:contextualSpacing/>
        <w:jc w:val="both"/>
      </w:pPr>
      <w:r w:rsidRPr="00747E46">
        <w:t xml:space="preserve">Освоение движений, умения слушать музыку, действовать согласно с ней. </w:t>
      </w:r>
    </w:p>
    <w:p w:rsidR="00747E46" w:rsidRPr="00747E46" w:rsidRDefault="00747E46" w:rsidP="00747E46">
      <w:pPr>
        <w:pStyle w:val="msonormalbullet2gif"/>
        <w:tabs>
          <w:tab w:val="left" w:pos="284"/>
        </w:tabs>
        <w:spacing w:after="0"/>
        <w:contextualSpacing/>
        <w:jc w:val="both"/>
      </w:pPr>
    </w:p>
    <w:p w:rsidR="00747E46" w:rsidRPr="00747E46" w:rsidRDefault="00747E46" w:rsidP="00747E46">
      <w:pPr>
        <w:pStyle w:val="msonormalbullet2gif"/>
        <w:tabs>
          <w:tab w:val="left" w:pos="284"/>
        </w:tabs>
        <w:spacing w:after="0"/>
        <w:contextualSpacing/>
        <w:jc w:val="both"/>
      </w:pPr>
      <w:r w:rsidRPr="00747E46">
        <w:rPr>
          <w:b/>
        </w:rPr>
        <w:t>Результаты образовательной деятельности Достижения ребенка (Что нас радует)</w:t>
      </w:r>
      <w:r w:rsidRPr="00747E46">
        <w:t xml:space="preserve">  </w:t>
      </w:r>
    </w:p>
    <w:p w:rsidR="00747E46" w:rsidRPr="00747E46" w:rsidRDefault="00747E46" w:rsidP="00415FB6">
      <w:pPr>
        <w:pStyle w:val="msonormalbullet2gif"/>
        <w:numPr>
          <w:ilvl w:val="0"/>
          <w:numId w:val="59"/>
        </w:numPr>
        <w:tabs>
          <w:tab w:val="left" w:pos="284"/>
        </w:tabs>
        <w:spacing w:after="0"/>
        <w:contextualSpacing/>
        <w:jc w:val="both"/>
        <w:rPr>
          <w:b/>
        </w:rPr>
      </w:pPr>
      <w:r w:rsidRPr="00747E46">
        <w:t xml:space="preserve">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747E46" w:rsidRPr="00747E46" w:rsidRDefault="00747E46" w:rsidP="00415FB6">
      <w:pPr>
        <w:pStyle w:val="msonormalbullet2gif"/>
        <w:numPr>
          <w:ilvl w:val="0"/>
          <w:numId w:val="59"/>
        </w:numPr>
        <w:tabs>
          <w:tab w:val="left" w:pos="284"/>
        </w:tabs>
        <w:spacing w:after="0"/>
        <w:contextualSpacing/>
        <w:jc w:val="both"/>
        <w:rPr>
          <w:b/>
        </w:rPr>
      </w:pPr>
      <w:r w:rsidRPr="00747E46">
        <w:t xml:space="preserve">Любит заниматься изобразительной деятельностью совместно со взрослым.  </w:t>
      </w:r>
    </w:p>
    <w:p w:rsidR="00747E46" w:rsidRPr="00747E46" w:rsidRDefault="00747E46" w:rsidP="00415FB6">
      <w:pPr>
        <w:pStyle w:val="msonormalbullet2gif"/>
        <w:numPr>
          <w:ilvl w:val="0"/>
          <w:numId w:val="59"/>
        </w:numPr>
        <w:tabs>
          <w:tab w:val="left" w:pos="284"/>
        </w:tabs>
        <w:spacing w:after="0"/>
        <w:contextualSpacing/>
        <w:jc w:val="both"/>
        <w:rPr>
          <w:b/>
        </w:rPr>
      </w:pPr>
      <w:r w:rsidRPr="00747E46">
        <w:t xml:space="preserve">Эмоционально воспринимает красоту окружающего мира: яркие контрастные цвета, интересные узоры, нарядные игрушки.  </w:t>
      </w:r>
    </w:p>
    <w:p w:rsidR="00747E46" w:rsidRPr="00747E46" w:rsidRDefault="00747E46" w:rsidP="00415FB6">
      <w:pPr>
        <w:pStyle w:val="msonormalbullet2gif"/>
        <w:numPr>
          <w:ilvl w:val="0"/>
          <w:numId w:val="59"/>
        </w:numPr>
        <w:tabs>
          <w:tab w:val="left" w:pos="284"/>
        </w:tabs>
        <w:spacing w:after="0"/>
        <w:contextualSpacing/>
        <w:jc w:val="both"/>
        <w:rPr>
          <w:b/>
        </w:rPr>
      </w:pPr>
      <w:r w:rsidRPr="00747E46">
        <w:t xml:space="preserve">Узнает в иллюстрациях и в предметах народных промыслов изображения (люди, животные), различает некоторые предметы народных промыслов.  </w:t>
      </w:r>
    </w:p>
    <w:p w:rsidR="00747E46" w:rsidRPr="00747E46" w:rsidRDefault="00747E46" w:rsidP="00415FB6">
      <w:pPr>
        <w:pStyle w:val="msonormalbullet2gif"/>
        <w:numPr>
          <w:ilvl w:val="0"/>
          <w:numId w:val="59"/>
        </w:numPr>
        <w:tabs>
          <w:tab w:val="left" w:pos="284"/>
        </w:tabs>
        <w:spacing w:after="0"/>
        <w:contextualSpacing/>
        <w:jc w:val="both"/>
        <w:rPr>
          <w:b/>
        </w:rPr>
      </w:pPr>
      <w:r w:rsidRPr="00747E46">
        <w:t xml:space="preserve">Знает названия некоторых изобразительных материалов и инструментов, понимает, что карандашами и красками можно рисовать, из глины лепить.  </w:t>
      </w:r>
    </w:p>
    <w:p w:rsidR="00747E46" w:rsidRPr="00747E46" w:rsidRDefault="00747E46" w:rsidP="00415FB6">
      <w:pPr>
        <w:pStyle w:val="msonormalbullet2gif"/>
        <w:numPr>
          <w:ilvl w:val="0"/>
          <w:numId w:val="59"/>
        </w:numPr>
        <w:tabs>
          <w:tab w:val="left" w:pos="284"/>
        </w:tabs>
        <w:spacing w:after="0"/>
        <w:contextualSpacing/>
        <w:jc w:val="both"/>
        <w:rPr>
          <w:b/>
        </w:rPr>
      </w:pPr>
      <w:r w:rsidRPr="00747E46">
        <w:t xml:space="preserve">Самостоятельно оставляет след карандаша (краски) на бумаге, создает простые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  </w:t>
      </w:r>
    </w:p>
    <w:p w:rsidR="00747E46" w:rsidRPr="00747E46" w:rsidRDefault="00747E46" w:rsidP="00415FB6">
      <w:pPr>
        <w:pStyle w:val="msonormalbullet2gif"/>
        <w:numPr>
          <w:ilvl w:val="0"/>
          <w:numId w:val="59"/>
        </w:numPr>
        <w:tabs>
          <w:tab w:val="left" w:pos="284"/>
        </w:tabs>
        <w:spacing w:after="0"/>
        <w:contextualSpacing/>
        <w:jc w:val="both"/>
        <w:rPr>
          <w:b/>
        </w:rPr>
      </w:pPr>
      <w:r w:rsidRPr="00747E46">
        <w:t xml:space="preserve">Осваивает простые действия с инструментами, в совместной со взрослым деятельности создает простые изображения. </w:t>
      </w:r>
    </w:p>
    <w:p w:rsidR="00747E46" w:rsidRPr="00257C59" w:rsidRDefault="00747E46" w:rsidP="00747E46">
      <w:pPr>
        <w:pStyle w:val="msonormalbullet2gif"/>
        <w:tabs>
          <w:tab w:val="left" w:pos="284"/>
        </w:tabs>
        <w:spacing w:after="0"/>
        <w:ind w:left="644"/>
        <w:contextualSpacing/>
        <w:jc w:val="both"/>
        <w:rPr>
          <w:sz w:val="4"/>
        </w:rPr>
      </w:pPr>
    </w:p>
    <w:p w:rsidR="00747E46" w:rsidRPr="00747E46" w:rsidRDefault="00747E46" w:rsidP="00747E46">
      <w:pPr>
        <w:pStyle w:val="msonormalbullet2gif"/>
        <w:tabs>
          <w:tab w:val="left" w:pos="284"/>
        </w:tabs>
        <w:spacing w:after="0"/>
        <w:ind w:left="644"/>
        <w:contextualSpacing/>
        <w:jc w:val="both"/>
        <w:rPr>
          <w:b/>
        </w:rPr>
      </w:pPr>
      <w:r w:rsidRPr="00747E46">
        <w:rPr>
          <w:b/>
        </w:rPr>
        <w:t xml:space="preserve">Вызывает озабоченность и требует совместных усилий педагогов и родителей </w:t>
      </w:r>
    </w:p>
    <w:p w:rsidR="00747E46" w:rsidRPr="00747E46" w:rsidRDefault="00747E46" w:rsidP="00415FB6">
      <w:pPr>
        <w:pStyle w:val="msonormalbullet2gif"/>
        <w:numPr>
          <w:ilvl w:val="0"/>
          <w:numId w:val="59"/>
        </w:numPr>
        <w:tabs>
          <w:tab w:val="left" w:pos="284"/>
        </w:tabs>
        <w:spacing w:after="0"/>
        <w:contextualSpacing/>
        <w:jc w:val="both"/>
        <w:rPr>
          <w:b/>
        </w:rPr>
      </w:pPr>
      <w:r w:rsidRPr="00747E46">
        <w:t xml:space="preserve"> Ребенок невнимательно рассматривает игрушки, предметы, иллюстрации; пытается рисовать, лепить, апплицировать, но при инициативе взрослого.  </w:t>
      </w:r>
    </w:p>
    <w:p w:rsidR="00747E46" w:rsidRPr="00747E46" w:rsidRDefault="00747E46" w:rsidP="00415FB6">
      <w:pPr>
        <w:pStyle w:val="msonormalbullet2gif"/>
        <w:numPr>
          <w:ilvl w:val="0"/>
          <w:numId w:val="59"/>
        </w:numPr>
        <w:tabs>
          <w:tab w:val="left" w:pos="284"/>
        </w:tabs>
        <w:spacing w:after="0"/>
        <w:contextualSpacing/>
        <w:jc w:val="both"/>
        <w:rPr>
          <w:b/>
        </w:rPr>
      </w:pPr>
      <w:r w:rsidRPr="00747E46">
        <w:t xml:space="preserve">Увлекается манипулированием с инструментами, затрудняется ассоциировать (соотносить) созданные линии, фигуры с образами; теряет замысел в процессе выполнения работы.  Недостаточно хорошо (согласно возрасту) развиты мелкая моторика, координация руки и зрения.  </w:t>
      </w:r>
    </w:p>
    <w:p w:rsidR="00747E46" w:rsidRPr="00747E46" w:rsidRDefault="00747E46" w:rsidP="00415FB6">
      <w:pPr>
        <w:pStyle w:val="msonormalbullet2gif"/>
        <w:numPr>
          <w:ilvl w:val="0"/>
          <w:numId w:val="59"/>
        </w:numPr>
        <w:tabs>
          <w:tab w:val="left" w:pos="284"/>
        </w:tabs>
        <w:spacing w:after="0"/>
        <w:contextualSpacing/>
        <w:jc w:val="both"/>
        <w:rPr>
          <w:b/>
        </w:rPr>
      </w:pPr>
      <w:r w:rsidRPr="00747E46">
        <w:t xml:space="preserve">Ребенок неуверенно выполняет формообразующие движения; наблюдается неестественность позы, зажатость (напряженность) руки при деятельности.  </w:t>
      </w:r>
    </w:p>
    <w:p w:rsidR="00747E46" w:rsidRPr="00747E46" w:rsidRDefault="00747E46" w:rsidP="00415FB6">
      <w:pPr>
        <w:pStyle w:val="msonormalbullet2gif"/>
        <w:numPr>
          <w:ilvl w:val="0"/>
          <w:numId w:val="59"/>
        </w:numPr>
        <w:tabs>
          <w:tab w:val="left" w:pos="284"/>
        </w:tabs>
        <w:spacing w:after="0"/>
        <w:contextualSpacing/>
        <w:jc w:val="both"/>
        <w:rPr>
          <w:b/>
        </w:rPr>
      </w:pPr>
      <w:r w:rsidRPr="00747E46">
        <w:t xml:space="preserve">Различает проявления свойств предметов (только 1—2 цвета, 1—2 формы),выделяет их в знакомых предметах, путает название.  </w:t>
      </w:r>
    </w:p>
    <w:p w:rsidR="00747E46" w:rsidRPr="00747E46" w:rsidRDefault="00747E46" w:rsidP="00415FB6">
      <w:pPr>
        <w:pStyle w:val="msonormalbullet2gif"/>
        <w:numPr>
          <w:ilvl w:val="0"/>
          <w:numId w:val="59"/>
        </w:numPr>
        <w:tabs>
          <w:tab w:val="left" w:pos="284"/>
        </w:tabs>
        <w:spacing w:after="0"/>
        <w:contextualSpacing/>
        <w:jc w:val="both"/>
        <w:rPr>
          <w:b/>
        </w:rPr>
      </w:pPr>
      <w:r w:rsidRPr="00747E46">
        <w:t>Испытывает затруднения в совместной со взрослым деятельности</w:t>
      </w:r>
      <w:r w:rsidRPr="00747E46">
        <w:sym w:font="Symbol" w:char="F0B7"/>
      </w:r>
      <w:r w:rsidRPr="00747E46">
        <w:t xml:space="preserve"> (сотворчестве): не умеет приглашать взрослого к совместной изобразительной деятельности, не следит за действиями взрослого, не принимает игрового подтекста ситуации. </w:t>
      </w:r>
    </w:p>
    <w:p w:rsidR="00747E46" w:rsidRPr="00747E46" w:rsidRDefault="00747E46" w:rsidP="00747E46">
      <w:pPr>
        <w:pStyle w:val="msonormalbullet2gif"/>
        <w:tabs>
          <w:tab w:val="left" w:pos="284"/>
        </w:tabs>
        <w:spacing w:after="0"/>
        <w:ind w:left="644"/>
        <w:contextualSpacing/>
        <w:jc w:val="both"/>
        <w:rPr>
          <w:b/>
        </w:rPr>
      </w:pPr>
    </w:p>
    <w:p w:rsidR="00747E46" w:rsidRPr="00747E46" w:rsidRDefault="00B534EF" w:rsidP="00B534EF">
      <w:pPr>
        <w:pStyle w:val="msonormalbullet2gif"/>
        <w:tabs>
          <w:tab w:val="left" w:pos="284"/>
        </w:tabs>
        <w:spacing w:after="0"/>
        <w:contextualSpacing/>
        <w:jc w:val="both"/>
      </w:pPr>
      <w:r>
        <w:rPr>
          <w:b/>
        </w:rPr>
        <w:t>О</w:t>
      </w:r>
      <w:r w:rsidRPr="00747E46">
        <w:rPr>
          <w:b/>
        </w:rPr>
        <w:t>бразов</w:t>
      </w:r>
      <w:r>
        <w:rPr>
          <w:b/>
        </w:rPr>
        <w:t>ательная область «Ф</w:t>
      </w:r>
      <w:r w:rsidRPr="00747E46">
        <w:rPr>
          <w:b/>
        </w:rPr>
        <w:t>изическое развитие»</w:t>
      </w:r>
      <w:r w:rsidRPr="00747E46">
        <w:t xml:space="preserve"> </w:t>
      </w:r>
    </w:p>
    <w:p w:rsidR="00747E46" w:rsidRPr="00B534EF" w:rsidRDefault="00747E46" w:rsidP="00747E46">
      <w:pPr>
        <w:pStyle w:val="msonormalbullet2gif"/>
        <w:tabs>
          <w:tab w:val="left" w:pos="284"/>
        </w:tabs>
        <w:spacing w:after="0"/>
        <w:ind w:left="644"/>
        <w:contextualSpacing/>
        <w:jc w:val="both"/>
        <w:rPr>
          <w:sz w:val="8"/>
        </w:rPr>
      </w:pPr>
    </w:p>
    <w:p w:rsidR="00747E46" w:rsidRPr="00747E46" w:rsidRDefault="00747E46" w:rsidP="00B534EF">
      <w:pPr>
        <w:pStyle w:val="msonormalbullet2gif"/>
        <w:tabs>
          <w:tab w:val="left" w:pos="284"/>
        </w:tabs>
        <w:spacing w:after="0"/>
        <w:contextualSpacing/>
        <w:jc w:val="both"/>
      </w:pPr>
      <w:r w:rsidRPr="00747E46">
        <w:rPr>
          <w:b/>
        </w:rPr>
        <w:t>Задачи образовательной деятельности</w:t>
      </w:r>
      <w:r w:rsidRPr="00747E46">
        <w:t xml:space="preserve"> </w:t>
      </w:r>
    </w:p>
    <w:p w:rsidR="00747E46" w:rsidRPr="00747E46" w:rsidRDefault="00747E46" w:rsidP="00B534EF">
      <w:pPr>
        <w:pStyle w:val="msonormalbullet2gif"/>
        <w:tabs>
          <w:tab w:val="left" w:pos="284"/>
        </w:tabs>
        <w:spacing w:after="0"/>
        <w:contextualSpacing/>
        <w:jc w:val="both"/>
      </w:pPr>
      <w:r w:rsidRPr="00747E46">
        <w:t xml:space="preserve">1. 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747E46" w:rsidRPr="00747E46" w:rsidRDefault="00747E46" w:rsidP="00B534EF">
      <w:pPr>
        <w:pStyle w:val="msonormalbullet2gif"/>
        <w:tabs>
          <w:tab w:val="left" w:pos="284"/>
        </w:tabs>
        <w:spacing w:after="0"/>
        <w:contextualSpacing/>
        <w:jc w:val="both"/>
      </w:pPr>
      <w:r w:rsidRPr="00747E46">
        <w:t xml:space="preserve">2. 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747E46" w:rsidRPr="00747E46" w:rsidRDefault="00747E46" w:rsidP="00B534EF">
      <w:pPr>
        <w:pStyle w:val="msonormalbullet2gif"/>
        <w:tabs>
          <w:tab w:val="left" w:pos="284"/>
        </w:tabs>
        <w:spacing w:after="0"/>
        <w:contextualSpacing/>
        <w:jc w:val="both"/>
      </w:pPr>
      <w:r w:rsidRPr="00747E46">
        <w:t xml:space="preserve">3. Создать все условия для успешной адаптации каждого ребенка к условиям детского сада. </w:t>
      </w:r>
    </w:p>
    <w:p w:rsidR="00747E46" w:rsidRPr="00747E46" w:rsidRDefault="00747E46" w:rsidP="00B534EF">
      <w:pPr>
        <w:pStyle w:val="msonormalbullet2gif"/>
        <w:tabs>
          <w:tab w:val="left" w:pos="284"/>
        </w:tabs>
        <w:spacing w:after="0"/>
        <w:contextualSpacing/>
        <w:jc w:val="both"/>
      </w:pPr>
      <w:r w:rsidRPr="00747E46">
        <w:t xml:space="preserve">4. Укреплять здоровье детей, реализовывать систему закаливания. </w:t>
      </w:r>
    </w:p>
    <w:p w:rsidR="00747E46" w:rsidRPr="00747E46" w:rsidRDefault="00747E46" w:rsidP="00B534EF">
      <w:pPr>
        <w:pStyle w:val="msonormalbullet2gif"/>
        <w:tabs>
          <w:tab w:val="left" w:pos="284"/>
        </w:tabs>
        <w:spacing w:after="0"/>
        <w:contextualSpacing/>
        <w:jc w:val="both"/>
      </w:pPr>
      <w:r w:rsidRPr="00747E46">
        <w:t xml:space="preserve">5. 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747E46" w:rsidRPr="00B534EF" w:rsidRDefault="00747E46" w:rsidP="00747E46">
      <w:pPr>
        <w:pStyle w:val="msonormalbullet2gif"/>
        <w:tabs>
          <w:tab w:val="left" w:pos="284"/>
        </w:tabs>
        <w:spacing w:after="0"/>
        <w:ind w:left="644"/>
        <w:contextualSpacing/>
        <w:jc w:val="both"/>
        <w:rPr>
          <w:sz w:val="6"/>
        </w:rPr>
      </w:pPr>
    </w:p>
    <w:p w:rsidR="00747E46" w:rsidRPr="00747E46" w:rsidRDefault="00747E46" w:rsidP="00257C59">
      <w:pPr>
        <w:pStyle w:val="msonormalbullet2gif"/>
        <w:tabs>
          <w:tab w:val="left" w:pos="284"/>
        </w:tabs>
        <w:spacing w:after="0"/>
        <w:contextualSpacing/>
        <w:jc w:val="both"/>
      </w:pPr>
      <w:r w:rsidRPr="00747E46">
        <w:rPr>
          <w:b/>
        </w:rPr>
        <w:t>Содержание образовательной деятельности</w:t>
      </w:r>
      <w:r w:rsidRPr="00747E46">
        <w:t xml:space="preserve"> </w:t>
      </w:r>
    </w:p>
    <w:p w:rsidR="00747E46" w:rsidRPr="00747E46" w:rsidRDefault="00747E46" w:rsidP="00257C59">
      <w:pPr>
        <w:pStyle w:val="msonormalbullet2gif"/>
        <w:tabs>
          <w:tab w:val="left" w:pos="284"/>
        </w:tabs>
        <w:spacing w:after="0"/>
        <w:contextualSpacing/>
        <w:jc w:val="both"/>
      </w:pPr>
      <w:r w:rsidRPr="00747E46">
        <w:t>Узнавание детьми разных способов ходьбы, прыжков, ползания и лазания, катания, бросания и ловли, построений, исходные положения в общеразвивающих упражнениях.</w:t>
      </w:r>
    </w:p>
    <w:p w:rsidR="00747E46" w:rsidRPr="00747E46" w:rsidRDefault="00747E46" w:rsidP="00257C59">
      <w:pPr>
        <w:pStyle w:val="msonormalbullet2gif"/>
        <w:tabs>
          <w:tab w:val="left" w:pos="284"/>
        </w:tabs>
        <w:spacing w:after="0"/>
        <w:contextualSpacing/>
        <w:jc w:val="both"/>
      </w:pPr>
      <w:r w:rsidRPr="00747E46">
        <w:t xml:space="preserve"> Освоение простейших общих для всех правил в подвижных играх. </w:t>
      </w:r>
    </w:p>
    <w:p w:rsidR="00747E46" w:rsidRPr="00747E46" w:rsidRDefault="00747E46" w:rsidP="00257C59">
      <w:pPr>
        <w:pStyle w:val="msonormalbullet2gif"/>
        <w:tabs>
          <w:tab w:val="left" w:pos="284"/>
        </w:tabs>
        <w:spacing w:after="0"/>
        <w:contextualSpacing/>
        <w:jc w:val="both"/>
      </w:pPr>
      <w:r w:rsidRPr="00747E46">
        <w:lastRenderedPageBreak/>
        <w:t xml:space="preserve">Узнавание о возможности передачи в движениях действий знакомых им зверей, домашних животных, птиц, рыб, насекомых, сказочных персонажей. </w:t>
      </w:r>
    </w:p>
    <w:p w:rsidR="00747E46" w:rsidRPr="00747E46" w:rsidRDefault="00747E46" w:rsidP="00257C59">
      <w:pPr>
        <w:pStyle w:val="msonormalbullet2gif"/>
        <w:tabs>
          <w:tab w:val="left" w:pos="284"/>
        </w:tabs>
        <w:spacing w:after="0"/>
        <w:contextualSpacing/>
        <w:jc w:val="both"/>
      </w:pPr>
      <w:r w:rsidRPr="00747E46">
        <w:t xml:space="preserve">На 3-м году жизни происходит освоение разнообразных физических упражнений, общеразвивающих упражнений, основных движений, подвижных игр и их правил. </w:t>
      </w:r>
    </w:p>
    <w:p w:rsidR="00747E46" w:rsidRDefault="00747E46" w:rsidP="00257C59">
      <w:pPr>
        <w:pStyle w:val="msonormalbullet2gif"/>
        <w:tabs>
          <w:tab w:val="left" w:pos="284"/>
        </w:tabs>
        <w:spacing w:after="0"/>
        <w:contextualSpacing/>
        <w:jc w:val="both"/>
      </w:pPr>
      <w:r w:rsidRPr="00747E46">
        <w:t xml:space="preserve">По мере накопления двигательного опыта у малышей идет формирование новых двигательных умений: </w:t>
      </w:r>
    </w:p>
    <w:tbl>
      <w:tblPr>
        <w:tblStyle w:val="aa"/>
        <w:tblW w:w="0" w:type="auto"/>
        <w:tblLook w:val="04A0"/>
      </w:tblPr>
      <w:tblGrid>
        <w:gridCol w:w="669"/>
        <w:gridCol w:w="9468"/>
      </w:tblGrid>
      <w:tr w:rsidR="00B534EF" w:rsidTr="00B534EF">
        <w:tc>
          <w:tcPr>
            <w:tcW w:w="675" w:type="dxa"/>
            <w:vAlign w:val="center"/>
          </w:tcPr>
          <w:p w:rsidR="00B534EF" w:rsidRDefault="00B534EF" w:rsidP="00B534EF">
            <w:pPr>
              <w:pStyle w:val="msonormalbullet2gif"/>
              <w:tabs>
                <w:tab w:val="left" w:pos="284"/>
              </w:tabs>
              <w:spacing w:after="0"/>
              <w:contextualSpacing/>
              <w:jc w:val="center"/>
            </w:pPr>
            <w:r>
              <w:t>1</w:t>
            </w:r>
          </w:p>
        </w:tc>
        <w:tc>
          <w:tcPr>
            <w:tcW w:w="9593" w:type="dxa"/>
          </w:tcPr>
          <w:p w:rsidR="00B534EF" w:rsidRPr="00B534EF" w:rsidRDefault="00B534EF" w:rsidP="00B534EF">
            <w:pPr>
              <w:pStyle w:val="13"/>
              <w:rPr>
                <w:rFonts w:ascii="Times New Roman" w:hAnsi="Times New Roman"/>
                <w:b/>
                <w:sz w:val="24"/>
              </w:rPr>
            </w:pPr>
            <w:r w:rsidRPr="00B534EF">
              <w:rPr>
                <w:rFonts w:ascii="Times New Roman" w:hAnsi="Times New Roman"/>
                <w:sz w:val="24"/>
              </w:rPr>
              <w:t xml:space="preserve">строиться парами, друг за другом; </w:t>
            </w:r>
          </w:p>
        </w:tc>
      </w:tr>
      <w:tr w:rsidR="00B534EF" w:rsidTr="00B534EF">
        <w:tc>
          <w:tcPr>
            <w:tcW w:w="675" w:type="dxa"/>
            <w:vAlign w:val="center"/>
          </w:tcPr>
          <w:p w:rsidR="00B534EF" w:rsidRDefault="00B534EF" w:rsidP="00B534EF">
            <w:pPr>
              <w:pStyle w:val="msonormalbullet2gif"/>
              <w:tabs>
                <w:tab w:val="left" w:pos="284"/>
              </w:tabs>
              <w:spacing w:after="0"/>
              <w:contextualSpacing/>
              <w:jc w:val="center"/>
            </w:pPr>
            <w:r>
              <w:t>2</w:t>
            </w:r>
          </w:p>
        </w:tc>
        <w:tc>
          <w:tcPr>
            <w:tcW w:w="9593" w:type="dxa"/>
          </w:tcPr>
          <w:p w:rsidR="00B534EF" w:rsidRPr="00B534EF" w:rsidRDefault="00B534EF" w:rsidP="00B534EF">
            <w:pPr>
              <w:pStyle w:val="13"/>
              <w:rPr>
                <w:rFonts w:ascii="Times New Roman" w:hAnsi="Times New Roman"/>
                <w:b/>
                <w:sz w:val="24"/>
              </w:rPr>
            </w:pPr>
            <w:r w:rsidRPr="00B534EF">
              <w:rPr>
                <w:rFonts w:ascii="Times New Roman" w:hAnsi="Times New Roman"/>
                <w:sz w:val="24"/>
              </w:rPr>
              <w:t xml:space="preserve">сохранять заданное направление при выполнении упражнений; </w:t>
            </w:r>
          </w:p>
        </w:tc>
      </w:tr>
      <w:tr w:rsidR="00B534EF" w:rsidTr="00B534EF">
        <w:tc>
          <w:tcPr>
            <w:tcW w:w="675" w:type="dxa"/>
            <w:vAlign w:val="center"/>
          </w:tcPr>
          <w:p w:rsidR="00B534EF" w:rsidRDefault="00B534EF" w:rsidP="00B534EF">
            <w:pPr>
              <w:pStyle w:val="msonormalbullet2gif"/>
              <w:tabs>
                <w:tab w:val="left" w:pos="284"/>
              </w:tabs>
              <w:spacing w:after="0"/>
              <w:contextualSpacing/>
              <w:jc w:val="center"/>
            </w:pPr>
            <w:r>
              <w:t>3</w:t>
            </w:r>
          </w:p>
        </w:tc>
        <w:tc>
          <w:tcPr>
            <w:tcW w:w="9593" w:type="dxa"/>
          </w:tcPr>
          <w:p w:rsidR="00B534EF" w:rsidRPr="00B534EF" w:rsidRDefault="00B534EF" w:rsidP="00B534EF">
            <w:pPr>
              <w:pStyle w:val="13"/>
              <w:rPr>
                <w:rFonts w:ascii="Times New Roman" w:hAnsi="Times New Roman"/>
                <w:sz w:val="24"/>
              </w:rPr>
            </w:pPr>
            <w:r w:rsidRPr="00B534EF">
              <w:rPr>
                <w:rFonts w:ascii="Times New Roman" w:hAnsi="Times New Roman"/>
                <w:sz w:val="24"/>
              </w:rPr>
              <w:t>активно включаться в выполнение упражнений</w:t>
            </w:r>
          </w:p>
        </w:tc>
      </w:tr>
      <w:tr w:rsidR="00B534EF" w:rsidTr="00B534EF">
        <w:tc>
          <w:tcPr>
            <w:tcW w:w="675" w:type="dxa"/>
            <w:vAlign w:val="center"/>
          </w:tcPr>
          <w:p w:rsidR="00B534EF" w:rsidRDefault="00B534EF" w:rsidP="00B534EF">
            <w:pPr>
              <w:pStyle w:val="msonormalbullet2gif"/>
              <w:tabs>
                <w:tab w:val="left" w:pos="284"/>
              </w:tabs>
              <w:spacing w:after="0"/>
              <w:contextualSpacing/>
              <w:jc w:val="center"/>
            </w:pPr>
            <w:r>
              <w:t>4</w:t>
            </w:r>
          </w:p>
        </w:tc>
        <w:tc>
          <w:tcPr>
            <w:tcW w:w="9593" w:type="dxa"/>
          </w:tcPr>
          <w:p w:rsidR="00B534EF" w:rsidRPr="00B534EF" w:rsidRDefault="00B534EF" w:rsidP="00B534EF">
            <w:pPr>
              <w:pStyle w:val="13"/>
              <w:rPr>
                <w:rFonts w:ascii="Times New Roman" w:hAnsi="Times New Roman"/>
                <w:b/>
                <w:sz w:val="24"/>
              </w:rPr>
            </w:pPr>
            <w:r w:rsidRPr="00B534EF">
              <w:rPr>
                <w:rFonts w:ascii="Times New Roman" w:hAnsi="Times New Roman"/>
                <w:sz w:val="24"/>
              </w:rPr>
              <w:t xml:space="preserve">ходить, не сталкиваясь и не мешая друг другу; </w:t>
            </w:r>
          </w:p>
        </w:tc>
      </w:tr>
      <w:tr w:rsidR="00B534EF" w:rsidTr="00B534EF">
        <w:tc>
          <w:tcPr>
            <w:tcW w:w="675" w:type="dxa"/>
            <w:vAlign w:val="center"/>
          </w:tcPr>
          <w:p w:rsidR="00B534EF" w:rsidRDefault="00B534EF" w:rsidP="00B534EF">
            <w:pPr>
              <w:pStyle w:val="msonormalbullet2gif"/>
              <w:tabs>
                <w:tab w:val="left" w:pos="284"/>
              </w:tabs>
              <w:spacing w:after="0"/>
              <w:contextualSpacing/>
              <w:jc w:val="center"/>
            </w:pPr>
            <w:r>
              <w:t>5</w:t>
            </w:r>
          </w:p>
        </w:tc>
        <w:tc>
          <w:tcPr>
            <w:tcW w:w="9593" w:type="dxa"/>
          </w:tcPr>
          <w:p w:rsidR="00B534EF" w:rsidRPr="00B534EF" w:rsidRDefault="00B534EF" w:rsidP="00B534EF">
            <w:pPr>
              <w:pStyle w:val="13"/>
              <w:rPr>
                <w:rFonts w:ascii="Times New Roman" w:hAnsi="Times New Roman"/>
                <w:b/>
                <w:sz w:val="24"/>
              </w:rPr>
            </w:pPr>
            <w:r w:rsidRPr="00B534EF">
              <w:rPr>
                <w:rFonts w:ascii="Times New Roman" w:hAnsi="Times New Roman"/>
                <w:sz w:val="24"/>
              </w:rPr>
              <w:t xml:space="preserve">сохранять равновесие на ограниченной площади опоры; </w:t>
            </w:r>
          </w:p>
        </w:tc>
      </w:tr>
      <w:tr w:rsidR="00B534EF" w:rsidTr="00B534EF">
        <w:tc>
          <w:tcPr>
            <w:tcW w:w="675" w:type="dxa"/>
            <w:vAlign w:val="center"/>
          </w:tcPr>
          <w:p w:rsidR="00B534EF" w:rsidRDefault="00B534EF" w:rsidP="00B534EF">
            <w:pPr>
              <w:pStyle w:val="msonormalbullet2gif"/>
              <w:tabs>
                <w:tab w:val="left" w:pos="284"/>
              </w:tabs>
              <w:spacing w:after="0"/>
              <w:contextualSpacing/>
              <w:jc w:val="center"/>
            </w:pPr>
            <w:r>
              <w:t>6</w:t>
            </w:r>
          </w:p>
        </w:tc>
        <w:tc>
          <w:tcPr>
            <w:tcW w:w="9593" w:type="dxa"/>
          </w:tcPr>
          <w:p w:rsidR="00B534EF" w:rsidRPr="00B534EF" w:rsidRDefault="00B534EF" w:rsidP="00B534EF">
            <w:pPr>
              <w:pStyle w:val="13"/>
              <w:rPr>
                <w:rFonts w:ascii="Times New Roman" w:hAnsi="Times New Roman"/>
                <w:b/>
                <w:sz w:val="24"/>
              </w:rPr>
            </w:pPr>
            <w:r w:rsidRPr="00B534EF">
              <w:rPr>
                <w:rFonts w:ascii="Times New Roman" w:hAnsi="Times New Roman"/>
                <w:sz w:val="24"/>
              </w:rPr>
              <w:t xml:space="preserve">бегать, не мешая друг другу, не наталкиваясь друг на друга; подпрыгивать на месте, продвигаясь вперед; </w:t>
            </w:r>
          </w:p>
        </w:tc>
      </w:tr>
      <w:tr w:rsidR="00B534EF" w:rsidTr="00B534EF">
        <w:tc>
          <w:tcPr>
            <w:tcW w:w="675" w:type="dxa"/>
            <w:vAlign w:val="center"/>
          </w:tcPr>
          <w:p w:rsidR="00B534EF" w:rsidRDefault="00B534EF" w:rsidP="00B534EF">
            <w:pPr>
              <w:pStyle w:val="msonormalbullet2gif"/>
              <w:tabs>
                <w:tab w:val="left" w:pos="284"/>
              </w:tabs>
              <w:spacing w:after="0"/>
              <w:contextualSpacing/>
              <w:jc w:val="center"/>
            </w:pPr>
            <w:r>
              <w:t>7</w:t>
            </w:r>
          </w:p>
        </w:tc>
        <w:tc>
          <w:tcPr>
            <w:tcW w:w="9593" w:type="dxa"/>
          </w:tcPr>
          <w:p w:rsidR="00B534EF" w:rsidRPr="00B534EF" w:rsidRDefault="00B534EF" w:rsidP="00B534EF">
            <w:pPr>
              <w:pStyle w:val="13"/>
              <w:rPr>
                <w:rFonts w:ascii="Times New Roman" w:hAnsi="Times New Roman"/>
                <w:b/>
                <w:sz w:val="24"/>
              </w:rPr>
            </w:pPr>
            <w:r w:rsidRPr="00B534EF">
              <w:rPr>
                <w:rFonts w:ascii="Times New Roman" w:hAnsi="Times New Roman"/>
                <w:sz w:val="24"/>
              </w:rPr>
              <w:t xml:space="preserve">перепрыгивать через предметы, лежащие на полу, мягко приземляться; бросать мяч воспитателю и ловить брошенный им мяч; </w:t>
            </w:r>
          </w:p>
        </w:tc>
      </w:tr>
      <w:tr w:rsidR="00B534EF" w:rsidTr="00B534EF">
        <w:tc>
          <w:tcPr>
            <w:tcW w:w="675" w:type="dxa"/>
            <w:vAlign w:val="center"/>
          </w:tcPr>
          <w:p w:rsidR="00B534EF" w:rsidRDefault="00B534EF" w:rsidP="00B534EF">
            <w:pPr>
              <w:pStyle w:val="msonormalbullet2gif"/>
              <w:tabs>
                <w:tab w:val="left" w:pos="284"/>
              </w:tabs>
              <w:spacing w:after="0"/>
              <w:contextualSpacing/>
              <w:jc w:val="center"/>
            </w:pPr>
            <w:r>
              <w:t>8</w:t>
            </w:r>
          </w:p>
        </w:tc>
        <w:tc>
          <w:tcPr>
            <w:tcW w:w="9593" w:type="dxa"/>
          </w:tcPr>
          <w:p w:rsidR="00B534EF" w:rsidRPr="00B534EF" w:rsidRDefault="00B534EF" w:rsidP="00B534EF">
            <w:pPr>
              <w:pStyle w:val="13"/>
              <w:rPr>
                <w:rFonts w:ascii="Times New Roman" w:hAnsi="Times New Roman"/>
                <w:b/>
                <w:sz w:val="24"/>
              </w:rPr>
            </w:pPr>
            <w:r w:rsidRPr="00B534EF">
              <w:rPr>
                <w:rFonts w:ascii="Times New Roman" w:hAnsi="Times New Roman"/>
                <w:sz w:val="24"/>
              </w:rPr>
              <w:t xml:space="preserve">подтягиваться на скамейке, лежа на груди; </w:t>
            </w:r>
          </w:p>
        </w:tc>
      </w:tr>
      <w:tr w:rsidR="00B534EF" w:rsidTr="00B534EF">
        <w:tc>
          <w:tcPr>
            <w:tcW w:w="675" w:type="dxa"/>
            <w:vAlign w:val="center"/>
          </w:tcPr>
          <w:p w:rsidR="00B534EF" w:rsidRDefault="00B534EF" w:rsidP="00B534EF">
            <w:pPr>
              <w:pStyle w:val="msonormalbullet2gif"/>
              <w:tabs>
                <w:tab w:val="left" w:pos="284"/>
              </w:tabs>
              <w:spacing w:after="0"/>
              <w:contextualSpacing/>
              <w:jc w:val="center"/>
            </w:pPr>
            <w:r>
              <w:t>9</w:t>
            </w:r>
          </w:p>
        </w:tc>
        <w:tc>
          <w:tcPr>
            <w:tcW w:w="9593" w:type="dxa"/>
          </w:tcPr>
          <w:p w:rsidR="00B534EF" w:rsidRPr="00B534EF" w:rsidRDefault="00B534EF" w:rsidP="00B534EF">
            <w:pPr>
              <w:pStyle w:val="13"/>
              <w:rPr>
                <w:rFonts w:ascii="Times New Roman" w:hAnsi="Times New Roman"/>
                <w:b/>
                <w:sz w:val="24"/>
              </w:rPr>
            </w:pPr>
            <w:r w:rsidRPr="00B534EF">
              <w:rPr>
                <w:rFonts w:ascii="Times New Roman" w:hAnsi="Times New Roman"/>
                <w:sz w:val="24"/>
              </w:rPr>
              <w:t xml:space="preserve">ползать на четвереньках, перелезать через предметы; действовать по указанию воспитателя, активно включаться в подвижные игры. </w:t>
            </w:r>
          </w:p>
        </w:tc>
      </w:tr>
    </w:tbl>
    <w:p w:rsidR="00747E46" w:rsidRPr="00B534EF" w:rsidRDefault="00747E46" w:rsidP="00B534EF">
      <w:pPr>
        <w:pStyle w:val="msonormalbullet2gif"/>
        <w:tabs>
          <w:tab w:val="left" w:pos="284"/>
        </w:tabs>
        <w:spacing w:after="0"/>
        <w:contextualSpacing/>
        <w:jc w:val="both"/>
        <w:rPr>
          <w:b/>
          <w:sz w:val="2"/>
        </w:rPr>
      </w:pPr>
    </w:p>
    <w:p w:rsidR="00747E46" w:rsidRPr="00257C59" w:rsidRDefault="00747E46" w:rsidP="00747E46">
      <w:pPr>
        <w:pStyle w:val="msonormalbullet2gif"/>
        <w:tabs>
          <w:tab w:val="left" w:pos="284"/>
        </w:tabs>
        <w:spacing w:after="0"/>
        <w:ind w:left="1004"/>
        <w:contextualSpacing/>
        <w:jc w:val="both"/>
        <w:rPr>
          <w:sz w:val="4"/>
        </w:rPr>
      </w:pPr>
    </w:p>
    <w:p w:rsidR="00747E46" w:rsidRPr="00747E46" w:rsidRDefault="00747E46" w:rsidP="00B534EF">
      <w:pPr>
        <w:pStyle w:val="msonormalbullet2gif"/>
        <w:tabs>
          <w:tab w:val="left" w:pos="0"/>
        </w:tabs>
        <w:spacing w:after="0"/>
        <w:contextualSpacing/>
        <w:jc w:val="both"/>
      </w:pPr>
      <w:r w:rsidRPr="00747E46">
        <w:t>Участие в многообразных играх и игровых упражнениях, которые направлены на развитие наиболее значимых в этом возрасте скоростно-силовых качеств и быстроты (особенно быстроты реакции), а также на развитие силы, координации движений. Упражнения в беге содействуют развитию общей выносливости.</w:t>
      </w:r>
    </w:p>
    <w:p w:rsidR="00747E46" w:rsidRPr="00747E46" w:rsidRDefault="00747E46" w:rsidP="00257C59">
      <w:pPr>
        <w:pStyle w:val="msonormalbullet2gif"/>
        <w:tabs>
          <w:tab w:val="left" w:pos="284"/>
        </w:tabs>
        <w:spacing w:after="0"/>
        <w:ind w:left="142"/>
        <w:contextualSpacing/>
        <w:jc w:val="both"/>
      </w:pPr>
      <w:r w:rsidRPr="00747E46">
        <w:rPr>
          <w:b/>
        </w:rPr>
        <w:t xml:space="preserve"> Результаты образовательной деятельности Достижения ребенка (Что нас радует)</w:t>
      </w:r>
      <w:r w:rsidRPr="00747E46">
        <w:t xml:space="preserve">  </w:t>
      </w:r>
    </w:p>
    <w:p w:rsidR="00747E46" w:rsidRPr="00747E46" w:rsidRDefault="00747E46" w:rsidP="00415FB6">
      <w:pPr>
        <w:pStyle w:val="msonormalbullet2gif"/>
        <w:numPr>
          <w:ilvl w:val="0"/>
          <w:numId w:val="64"/>
        </w:numPr>
        <w:tabs>
          <w:tab w:val="left" w:pos="284"/>
        </w:tabs>
        <w:spacing w:after="0"/>
        <w:ind w:left="284" w:hanging="284"/>
        <w:contextualSpacing/>
        <w:jc w:val="both"/>
        <w:rPr>
          <w:b/>
        </w:rPr>
      </w:pPr>
      <w:r w:rsidRPr="00747E46">
        <w:t xml:space="preserve">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747E46" w:rsidRPr="00747E46" w:rsidRDefault="00747E46" w:rsidP="00415FB6">
      <w:pPr>
        <w:pStyle w:val="msonormalbullet2gif"/>
        <w:numPr>
          <w:ilvl w:val="0"/>
          <w:numId w:val="64"/>
        </w:numPr>
        <w:tabs>
          <w:tab w:val="left" w:pos="284"/>
        </w:tabs>
        <w:spacing w:after="0"/>
        <w:ind w:left="284" w:hanging="284"/>
        <w:contextualSpacing/>
        <w:jc w:val="both"/>
        <w:rPr>
          <w:b/>
        </w:rPr>
      </w:pPr>
      <w:r w:rsidRPr="00747E46">
        <w:t xml:space="preserve">При выполнении упражнений демонстрирует достаточную координацию движений, быстро реагирует на сигналы.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747E46" w:rsidRPr="00747E46" w:rsidRDefault="00747E46" w:rsidP="00415FB6">
      <w:pPr>
        <w:pStyle w:val="msonormalbullet2gif"/>
        <w:numPr>
          <w:ilvl w:val="0"/>
          <w:numId w:val="64"/>
        </w:numPr>
        <w:tabs>
          <w:tab w:val="left" w:pos="284"/>
        </w:tabs>
        <w:spacing w:after="0"/>
        <w:ind w:left="284" w:hanging="284"/>
        <w:contextualSpacing/>
        <w:jc w:val="both"/>
        <w:rPr>
          <w:b/>
        </w:rPr>
      </w:pPr>
      <w:r w:rsidRPr="00747E46">
        <w:t xml:space="preserve">Стремится к самостоятельности в двигательной деятельности, избирателен по отношению к некоторым двигательным действиям.  </w:t>
      </w:r>
    </w:p>
    <w:p w:rsidR="00747E46" w:rsidRPr="00747E46" w:rsidRDefault="00747E46" w:rsidP="00415FB6">
      <w:pPr>
        <w:pStyle w:val="msonormalbullet2gif"/>
        <w:numPr>
          <w:ilvl w:val="0"/>
          <w:numId w:val="64"/>
        </w:numPr>
        <w:tabs>
          <w:tab w:val="left" w:pos="284"/>
        </w:tabs>
        <w:spacing w:after="0"/>
        <w:ind w:left="284" w:hanging="284"/>
        <w:contextualSpacing/>
        <w:jc w:val="both"/>
        <w:rPr>
          <w:b/>
        </w:rPr>
      </w:pPr>
      <w:r w:rsidRPr="00747E46">
        <w:t xml:space="preserve">Переносит освоенные простые новые движения в самостоятельную двигательную деятельность. </w:t>
      </w:r>
    </w:p>
    <w:p w:rsidR="00747E46" w:rsidRPr="00747E46" w:rsidRDefault="00747E46" w:rsidP="00257C59">
      <w:pPr>
        <w:pStyle w:val="msonormalbullet2gif"/>
        <w:tabs>
          <w:tab w:val="left" w:pos="284"/>
        </w:tabs>
        <w:spacing w:after="0"/>
        <w:ind w:left="360"/>
        <w:contextualSpacing/>
        <w:jc w:val="both"/>
      </w:pPr>
      <w:r w:rsidRPr="00747E46">
        <w:rPr>
          <w:b/>
        </w:rPr>
        <w:t>Вызывает озабоченность и требует совместных усилий педагогов и родителей</w:t>
      </w:r>
      <w:r w:rsidRPr="00747E46">
        <w:t xml:space="preserve">  </w:t>
      </w:r>
    </w:p>
    <w:p w:rsidR="00747E46" w:rsidRPr="00747E46" w:rsidRDefault="00747E46" w:rsidP="00415FB6">
      <w:pPr>
        <w:pStyle w:val="msonormalbullet2gif"/>
        <w:numPr>
          <w:ilvl w:val="0"/>
          <w:numId w:val="61"/>
        </w:numPr>
        <w:tabs>
          <w:tab w:val="left" w:pos="284"/>
        </w:tabs>
        <w:spacing w:after="0"/>
        <w:ind w:left="360"/>
        <w:contextualSpacing/>
        <w:jc w:val="both"/>
        <w:rPr>
          <w:b/>
        </w:rPr>
      </w:pPr>
      <w:r w:rsidRPr="00747E46">
        <w:t xml:space="preserve">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  </w:t>
      </w:r>
    </w:p>
    <w:p w:rsidR="00747E46" w:rsidRPr="00747E46" w:rsidRDefault="00747E46" w:rsidP="00415FB6">
      <w:pPr>
        <w:pStyle w:val="msonormalbullet2gif"/>
        <w:numPr>
          <w:ilvl w:val="0"/>
          <w:numId w:val="60"/>
        </w:numPr>
        <w:tabs>
          <w:tab w:val="left" w:pos="284"/>
        </w:tabs>
        <w:spacing w:after="0"/>
        <w:ind w:left="360"/>
        <w:contextualSpacing/>
        <w:jc w:val="both"/>
        <w:rPr>
          <w:b/>
        </w:rPr>
      </w:pPr>
      <w:r w:rsidRPr="00747E46">
        <w:t xml:space="preserve">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  </w:t>
      </w:r>
    </w:p>
    <w:p w:rsidR="00747E46" w:rsidRPr="00747E46" w:rsidRDefault="00747E46" w:rsidP="00415FB6">
      <w:pPr>
        <w:pStyle w:val="msonormalbullet2gif"/>
        <w:numPr>
          <w:ilvl w:val="0"/>
          <w:numId w:val="60"/>
        </w:numPr>
        <w:tabs>
          <w:tab w:val="left" w:pos="284"/>
        </w:tabs>
        <w:spacing w:after="0"/>
        <w:ind w:left="360"/>
        <w:contextualSpacing/>
        <w:jc w:val="both"/>
        <w:rPr>
          <w:b/>
        </w:rPr>
      </w:pPr>
      <w:r w:rsidRPr="00747E46">
        <w:t xml:space="preserve">Малыш не самостоятелен в двигательной деятельности, не стремится к получению положительного результата в двигательной деятельности.  </w:t>
      </w:r>
    </w:p>
    <w:p w:rsidR="00747E46" w:rsidRPr="00855CC2" w:rsidRDefault="00747E46" w:rsidP="00415FB6">
      <w:pPr>
        <w:pStyle w:val="msonormalbullet2gif"/>
        <w:numPr>
          <w:ilvl w:val="0"/>
          <w:numId w:val="60"/>
        </w:numPr>
        <w:tabs>
          <w:tab w:val="left" w:pos="284"/>
        </w:tabs>
        <w:spacing w:after="0"/>
        <w:ind w:left="360"/>
        <w:contextualSpacing/>
        <w:jc w:val="both"/>
        <w:rPr>
          <w:b/>
        </w:rPr>
      </w:pPr>
      <w:r w:rsidRPr="00747E46">
        <w:t>В контрольной диагностике его результаты ниже возможных минимальных.</w:t>
      </w:r>
    </w:p>
    <w:p w:rsidR="00855CC2" w:rsidRPr="00211A0F" w:rsidRDefault="00C63A7B" w:rsidP="00C63A7B">
      <w:pPr>
        <w:pStyle w:val="Default"/>
        <w:jc w:val="both"/>
        <w:rPr>
          <w:b/>
          <w:bCs/>
        </w:rPr>
      </w:pPr>
      <w:r>
        <w:rPr>
          <w:b/>
          <w:bCs/>
        </w:rPr>
        <w:t>2.1.1.2. Ч</w:t>
      </w:r>
      <w:r w:rsidRPr="00211A0F">
        <w:rPr>
          <w:b/>
          <w:bCs/>
        </w:rPr>
        <w:t>АСТЬ, ФОРМИРУЕМАЯ УЧАСТНИКАМИ ОБРАЗОВАТЕЛЬНЫХ ОТНОШЕНИЙ</w:t>
      </w:r>
    </w:p>
    <w:p w:rsidR="00855CC2" w:rsidRPr="00C63A7B" w:rsidRDefault="00855CC2" w:rsidP="00855CC2">
      <w:pPr>
        <w:pStyle w:val="Default"/>
        <w:ind w:firstLine="708"/>
        <w:jc w:val="both"/>
        <w:rPr>
          <w:sz w:val="16"/>
        </w:rPr>
      </w:pPr>
    </w:p>
    <w:p w:rsidR="00855CC2" w:rsidRDefault="00855CC2" w:rsidP="00855CC2">
      <w:pPr>
        <w:pStyle w:val="Default"/>
        <w:ind w:firstLine="708"/>
        <w:jc w:val="both"/>
        <w:rPr>
          <w:sz w:val="23"/>
          <w:szCs w:val="23"/>
        </w:rPr>
      </w:pPr>
      <w:r>
        <w:rPr>
          <w:sz w:val="23"/>
          <w:szCs w:val="23"/>
        </w:rPr>
        <w:t xml:space="preserve">Часть, формируемая участниками образовательных отношений расширяет </w:t>
      </w:r>
      <w:r w:rsidRPr="007109F7">
        <w:rPr>
          <w:sz w:val="23"/>
          <w:szCs w:val="23"/>
        </w:rPr>
        <w:t xml:space="preserve">образовательное содержание основной части Программы, а именно: </w:t>
      </w:r>
    </w:p>
    <w:p w:rsidR="00855CC2" w:rsidRDefault="00855CC2" w:rsidP="00855CC2">
      <w:pPr>
        <w:pStyle w:val="Default"/>
        <w:ind w:firstLine="708"/>
        <w:jc w:val="both"/>
      </w:pPr>
      <w:r>
        <w:rPr>
          <w:sz w:val="23"/>
          <w:szCs w:val="23"/>
        </w:rPr>
        <w:t>1. В разделе «Музыкальная деятельность» отдельно выделен подраздел «Музыкально-ритмическое воспитание».</w:t>
      </w:r>
    </w:p>
    <w:p w:rsidR="00855CC2" w:rsidRPr="00B534EF" w:rsidRDefault="00855CC2" w:rsidP="00855CC2">
      <w:pPr>
        <w:pStyle w:val="Default"/>
        <w:jc w:val="both"/>
        <w:rPr>
          <w:sz w:val="6"/>
        </w:rPr>
      </w:pPr>
    </w:p>
    <w:p w:rsidR="00855CC2" w:rsidRDefault="00855CC2" w:rsidP="00855CC2">
      <w:pPr>
        <w:pStyle w:val="Default"/>
        <w:jc w:val="center"/>
        <w:rPr>
          <w:b/>
          <w:bCs/>
          <w:i/>
          <w:sz w:val="23"/>
          <w:szCs w:val="23"/>
        </w:rPr>
      </w:pPr>
      <w:r w:rsidRPr="001B2854">
        <w:rPr>
          <w:b/>
          <w:i/>
          <w:sz w:val="23"/>
          <w:szCs w:val="23"/>
        </w:rPr>
        <w:t>Подраздел «Музыкально-ритмическое воспитание» (дополнены задачи</w:t>
      </w:r>
      <w:r w:rsidRPr="001B2854">
        <w:rPr>
          <w:b/>
          <w:bCs/>
          <w:i/>
          <w:sz w:val="23"/>
          <w:szCs w:val="23"/>
        </w:rPr>
        <w:t>)</w:t>
      </w:r>
    </w:p>
    <w:p w:rsidR="00855CC2" w:rsidRPr="00855CC2" w:rsidRDefault="00855CC2" w:rsidP="00855CC2">
      <w:pPr>
        <w:pStyle w:val="Default"/>
        <w:jc w:val="center"/>
        <w:rPr>
          <w:sz w:val="10"/>
          <w:szCs w:val="23"/>
        </w:rPr>
      </w:pPr>
    </w:p>
    <w:p w:rsidR="00855CC2" w:rsidRPr="001B2854" w:rsidRDefault="00855CC2" w:rsidP="00855CC2">
      <w:pPr>
        <w:pStyle w:val="Default"/>
        <w:ind w:firstLine="708"/>
        <w:rPr>
          <w:sz w:val="23"/>
          <w:szCs w:val="23"/>
        </w:rPr>
      </w:pPr>
      <w:r w:rsidRPr="001B2854">
        <w:rPr>
          <w:bCs/>
          <w:i/>
          <w:iCs/>
          <w:sz w:val="23"/>
          <w:szCs w:val="23"/>
        </w:rPr>
        <w:t xml:space="preserve">Задачи образовательной деятельности </w:t>
      </w:r>
    </w:p>
    <w:p w:rsidR="00855CC2" w:rsidRDefault="00855CC2" w:rsidP="00855CC2">
      <w:pPr>
        <w:pStyle w:val="Default"/>
        <w:jc w:val="both"/>
        <w:rPr>
          <w:sz w:val="23"/>
          <w:szCs w:val="23"/>
        </w:rPr>
      </w:pPr>
      <w:r>
        <w:rPr>
          <w:sz w:val="23"/>
          <w:szCs w:val="23"/>
        </w:rPr>
        <w:t xml:space="preserve">- воспитание интереса к музыкально-ритмическим движениям; </w:t>
      </w:r>
    </w:p>
    <w:p w:rsidR="00855CC2" w:rsidRDefault="00855CC2" w:rsidP="00855CC2">
      <w:pPr>
        <w:pStyle w:val="Default"/>
        <w:jc w:val="both"/>
        <w:rPr>
          <w:sz w:val="23"/>
          <w:szCs w:val="23"/>
        </w:rPr>
      </w:pPr>
      <w:r>
        <w:rPr>
          <w:sz w:val="23"/>
          <w:szCs w:val="23"/>
        </w:rPr>
        <w:t xml:space="preserve">- развитие эмоциональной отзывчивости на музыку, образно-игровые движения; </w:t>
      </w:r>
    </w:p>
    <w:p w:rsidR="00855CC2" w:rsidRDefault="00855CC2" w:rsidP="00855CC2">
      <w:pPr>
        <w:pStyle w:val="Default"/>
        <w:jc w:val="both"/>
        <w:rPr>
          <w:sz w:val="23"/>
          <w:szCs w:val="23"/>
        </w:rPr>
      </w:pPr>
      <w:r>
        <w:rPr>
          <w:sz w:val="23"/>
          <w:szCs w:val="23"/>
        </w:rPr>
        <w:t>- развитие музыкального слуха:</w:t>
      </w:r>
    </w:p>
    <w:p w:rsidR="00855CC2" w:rsidRDefault="00855CC2" w:rsidP="00415FB6">
      <w:pPr>
        <w:pStyle w:val="Default"/>
        <w:numPr>
          <w:ilvl w:val="0"/>
          <w:numId w:val="65"/>
        </w:numPr>
        <w:jc w:val="both"/>
        <w:rPr>
          <w:sz w:val="23"/>
          <w:szCs w:val="23"/>
        </w:rPr>
      </w:pPr>
      <w:r>
        <w:rPr>
          <w:sz w:val="23"/>
          <w:szCs w:val="23"/>
        </w:rPr>
        <w:t xml:space="preserve">музыкальные сенсорные способности (различение динамики, продолжительности, высоты, тембра музыкального звука) </w:t>
      </w:r>
    </w:p>
    <w:p w:rsidR="00855CC2" w:rsidRDefault="00855CC2" w:rsidP="00415FB6">
      <w:pPr>
        <w:pStyle w:val="Default"/>
        <w:numPr>
          <w:ilvl w:val="0"/>
          <w:numId w:val="65"/>
        </w:numPr>
        <w:jc w:val="both"/>
        <w:rPr>
          <w:sz w:val="23"/>
          <w:szCs w:val="23"/>
        </w:rPr>
      </w:pPr>
      <w:r w:rsidRPr="009D6555">
        <w:rPr>
          <w:sz w:val="23"/>
          <w:szCs w:val="23"/>
        </w:rPr>
        <w:t>чувство ритма - способности выражать в движении и ритмическую пульсацию мелодии</w:t>
      </w:r>
      <w:r>
        <w:rPr>
          <w:sz w:val="23"/>
          <w:szCs w:val="23"/>
        </w:rPr>
        <w:t xml:space="preserve"> (</w:t>
      </w:r>
      <w:r w:rsidRPr="009D6555">
        <w:rPr>
          <w:sz w:val="23"/>
          <w:szCs w:val="23"/>
        </w:rPr>
        <w:t xml:space="preserve">а при четком, акцентированном ритме – отмечать сильную долю); </w:t>
      </w:r>
    </w:p>
    <w:p w:rsidR="00855CC2" w:rsidRDefault="00855CC2" w:rsidP="00415FB6">
      <w:pPr>
        <w:pStyle w:val="Default"/>
        <w:numPr>
          <w:ilvl w:val="0"/>
          <w:numId w:val="65"/>
        </w:numPr>
        <w:jc w:val="both"/>
        <w:rPr>
          <w:sz w:val="23"/>
          <w:szCs w:val="23"/>
        </w:rPr>
      </w:pPr>
      <w:r w:rsidRPr="009D6555">
        <w:rPr>
          <w:sz w:val="23"/>
          <w:szCs w:val="23"/>
        </w:rPr>
        <w:t xml:space="preserve">слуховое внимание – умение начинать и заканчивать движения в соответствии с началом и концом музыки; </w:t>
      </w:r>
    </w:p>
    <w:p w:rsidR="00855CC2" w:rsidRPr="009D6555" w:rsidRDefault="00855CC2" w:rsidP="00415FB6">
      <w:pPr>
        <w:pStyle w:val="Default"/>
        <w:numPr>
          <w:ilvl w:val="0"/>
          <w:numId w:val="65"/>
        </w:numPr>
        <w:jc w:val="both"/>
        <w:rPr>
          <w:sz w:val="23"/>
          <w:szCs w:val="23"/>
        </w:rPr>
      </w:pPr>
      <w:r w:rsidRPr="009D6555">
        <w:rPr>
          <w:sz w:val="23"/>
          <w:szCs w:val="23"/>
        </w:rPr>
        <w:t xml:space="preserve">способность менять темп (контрастный – быстро-медленно) и характер движения в соответствии с изменением темпа и характера звучания; </w:t>
      </w:r>
    </w:p>
    <w:p w:rsidR="00855CC2" w:rsidRDefault="00855CC2" w:rsidP="00855CC2">
      <w:pPr>
        <w:pStyle w:val="Default"/>
        <w:jc w:val="both"/>
        <w:rPr>
          <w:sz w:val="23"/>
          <w:szCs w:val="23"/>
        </w:rPr>
      </w:pPr>
      <w:r>
        <w:rPr>
          <w:sz w:val="23"/>
          <w:szCs w:val="23"/>
        </w:rPr>
        <w:t xml:space="preserve">- развитие двигательной сферы - формирование основных двигательных навыков и умений (ходьбы, бега, прыжков), развитие пружинных, маховых движений, выразительных жестов, элементов плясовых движений («фонарики», топающий шаг и др.); развитие выразительности движений, умения передавать в мимике и пантомимике образы знакомых животных и персонажей (Зайчиков, Мишек, Птичек и пр.); </w:t>
      </w:r>
    </w:p>
    <w:p w:rsidR="00855CC2" w:rsidRDefault="00855CC2" w:rsidP="00855CC2">
      <w:pPr>
        <w:pStyle w:val="Default"/>
        <w:jc w:val="both"/>
        <w:rPr>
          <w:sz w:val="23"/>
          <w:szCs w:val="23"/>
        </w:rPr>
      </w:pPr>
      <w:r>
        <w:rPr>
          <w:sz w:val="23"/>
          <w:szCs w:val="23"/>
        </w:rPr>
        <w:t xml:space="preserve">- воспитание общительности, умения входить в контакт со взрослыми и сверстниками; </w:t>
      </w:r>
    </w:p>
    <w:p w:rsidR="00855CC2" w:rsidRDefault="00855CC2" w:rsidP="00855CC2">
      <w:pPr>
        <w:pStyle w:val="Default"/>
        <w:jc w:val="both"/>
        <w:rPr>
          <w:sz w:val="23"/>
          <w:szCs w:val="23"/>
        </w:rPr>
      </w:pPr>
      <w:r>
        <w:rPr>
          <w:sz w:val="23"/>
          <w:szCs w:val="23"/>
        </w:rPr>
        <w:t xml:space="preserve">- развитие элементарных умений пространственных ориентировок: умения становиться друг за другом, двигаться «стайкой», по кругу, вперед и назад; </w:t>
      </w:r>
    </w:p>
    <w:p w:rsidR="00855CC2" w:rsidRDefault="00855CC2" w:rsidP="00855CC2">
      <w:pPr>
        <w:pStyle w:val="Default"/>
        <w:rPr>
          <w:sz w:val="23"/>
          <w:szCs w:val="23"/>
        </w:rPr>
      </w:pPr>
      <w:r>
        <w:rPr>
          <w:sz w:val="23"/>
          <w:szCs w:val="23"/>
        </w:rPr>
        <w:t xml:space="preserve">- развитие умения выполнять движения в соответствие с текстом песен и потешек (расширение словарного запаса). </w:t>
      </w:r>
    </w:p>
    <w:p w:rsidR="00855CC2" w:rsidRPr="00855CC2" w:rsidRDefault="00855CC2" w:rsidP="00855CC2">
      <w:pPr>
        <w:pStyle w:val="Default"/>
        <w:rPr>
          <w:sz w:val="6"/>
          <w:szCs w:val="23"/>
        </w:rPr>
      </w:pPr>
    </w:p>
    <w:p w:rsidR="00855CC2" w:rsidRDefault="00855CC2" w:rsidP="00855CC2">
      <w:pPr>
        <w:pStyle w:val="Default"/>
        <w:rPr>
          <w:sz w:val="23"/>
          <w:szCs w:val="23"/>
        </w:rPr>
      </w:pPr>
      <w:r>
        <w:rPr>
          <w:b/>
          <w:bCs/>
          <w:i/>
          <w:iCs/>
          <w:sz w:val="23"/>
          <w:szCs w:val="23"/>
        </w:rPr>
        <w:t xml:space="preserve">Содержание образовательной деятельности </w:t>
      </w:r>
    </w:p>
    <w:p w:rsidR="00855CC2" w:rsidRDefault="00855CC2" w:rsidP="00855CC2">
      <w:pPr>
        <w:pStyle w:val="Default"/>
        <w:rPr>
          <w:sz w:val="23"/>
          <w:szCs w:val="23"/>
        </w:rPr>
      </w:pPr>
      <w:r>
        <w:rPr>
          <w:sz w:val="23"/>
          <w:szCs w:val="23"/>
        </w:rPr>
        <w:t xml:space="preserve">См.:1. </w:t>
      </w:r>
      <w:r>
        <w:rPr>
          <w:i/>
          <w:iCs/>
          <w:sz w:val="23"/>
          <w:szCs w:val="23"/>
        </w:rPr>
        <w:t xml:space="preserve">«Малыш ». </w:t>
      </w:r>
      <w:r>
        <w:rPr>
          <w:sz w:val="23"/>
          <w:szCs w:val="23"/>
        </w:rPr>
        <w:t xml:space="preserve">Программа по музыкально-ритмическому воспитанию детей 2-3 лет / Петрова В.А.; </w:t>
      </w:r>
    </w:p>
    <w:p w:rsidR="00855CC2" w:rsidRDefault="00855CC2" w:rsidP="00855CC2">
      <w:pPr>
        <w:pStyle w:val="Default"/>
        <w:rPr>
          <w:sz w:val="23"/>
          <w:szCs w:val="23"/>
        </w:rPr>
      </w:pPr>
      <w:r>
        <w:rPr>
          <w:sz w:val="23"/>
          <w:szCs w:val="23"/>
        </w:rPr>
        <w:t>2.Рабочая программа музыкальных руководителей по музыкальному развитию детей от 2х до 7 лет.</w:t>
      </w:r>
      <w:r>
        <w:rPr>
          <w:i/>
          <w:iCs/>
          <w:sz w:val="23"/>
          <w:szCs w:val="23"/>
        </w:rPr>
        <w:t xml:space="preserve"> </w:t>
      </w:r>
    </w:p>
    <w:p w:rsidR="00855CC2" w:rsidRDefault="00855CC2" w:rsidP="00855CC2">
      <w:pPr>
        <w:ind w:firstLine="708"/>
        <w:jc w:val="both"/>
        <w:rPr>
          <w:color w:val="000000"/>
        </w:rPr>
      </w:pPr>
    </w:p>
    <w:p w:rsidR="00855CC2" w:rsidRDefault="00855CC2" w:rsidP="00855CC2">
      <w:pPr>
        <w:pStyle w:val="Default"/>
        <w:jc w:val="center"/>
        <w:rPr>
          <w:b/>
          <w:bCs/>
        </w:rPr>
      </w:pPr>
      <w:r w:rsidRPr="00FD2A11">
        <w:rPr>
          <w:b/>
          <w:bCs/>
        </w:rPr>
        <w:t xml:space="preserve">Соотнесение образовательных областей с технологиями, </w:t>
      </w:r>
    </w:p>
    <w:p w:rsidR="00855CC2" w:rsidRDefault="00855CC2" w:rsidP="00855CC2">
      <w:pPr>
        <w:pStyle w:val="Default"/>
        <w:jc w:val="center"/>
        <w:rPr>
          <w:b/>
          <w:bCs/>
        </w:rPr>
      </w:pPr>
      <w:r w:rsidRPr="00FD2A11">
        <w:rPr>
          <w:b/>
          <w:bCs/>
        </w:rPr>
        <w:t>реализуемыми в группах раннего возраста</w:t>
      </w:r>
    </w:p>
    <w:p w:rsidR="00855CC2" w:rsidRDefault="00855CC2" w:rsidP="00855CC2">
      <w:pPr>
        <w:pStyle w:val="Default"/>
        <w:jc w:val="center"/>
      </w:pPr>
    </w:p>
    <w:tbl>
      <w:tblPr>
        <w:tblW w:w="107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290"/>
        <w:gridCol w:w="4430"/>
        <w:gridCol w:w="4038"/>
      </w:tblGrid>
      <w:tr w:rsidR="00855CC2" w:rsidTr="00B534EF">
        <w:trPr>
          <w:trHeight w:val="265"/>
          <w:tblCellSpacing w:w="20" w:type="dxa"/>
        </w:trPr>
        <w:tc>
          <w:tcPr>
            <w:tcW w:w="2230" w:type="dxa"/>
          </w:tcPr>
          <w:p w:rsidR="00855CC2" w:rsidRPr="00FD2A11" w:rsidRDefault="00855CC2" w:rsidP="00B534EF">
            <w:pPr>
              <w:pStyle w:val="Default"/>
            </w:pPr>
            <w:r w:rsidRPr="00FD2A11">
              <w:rPr>
                <w:b/>
                <w:bCs/>
              </w:rPr>
              <w:t xml:space="preserve">Образовательные области </w:t>
            </w:r>
          </w:p>
        </w:tc>
        <w:tc>
          <w:tcPr>
            <w:tcW w:w="4390" w:type="dxa"/>
          </w:tcPr>
          <w:p w:rsidR="00855CC2" w:rsidRPr="00FD2A11" w:rsidRDefault="00855CC2" w:rsidP="00B534EF">
            <w:pPr>
              <w:pStyle w:val="Default"/>
            </w:pPr>
            <w:r w:rsidRPr="00FD2A11">
              <w:rPr>
                <w:b/>
                <w:bCs/>
              </w:rPr>
              <w:t xml:space="preserve">Разделы Образовательной программы </w:t>
            </w:r>
          </w:p>
        </w:tc>
        <w:tc>
          <w:tcPr>
            <w:tcW w:w="3978" w:type="dxa"/>
          </w:tcPr>
          <w:p w:rsidR="00855CC2" w:rsidRPr="00FD2A11" w:rsidRDefault="00855CC2" w:rsidP="00B534EF">
            <w:pPr>
              <w:pStyle w:val="Default"/>
            </w:pPr>
            <w:r w:rsidRPr="00FD2A11">
              <w:rPr>
                <w:b/>
                <w:bCs/>
              </w:rPr>
              <w:t xml:space="preserve">Основные технологии, методы </w:t>
            </w:r>
          </w:p>
        </w:tc>
      </w:tr>
      <w:tr w:rsidR="00855CC2" w:rsidTr="00B534EF">
        <w:trPr>
          <w:trHeight w:val="1709"/>
          <w:tblCellSpacing w:w="20" w:type="dxa"/>
        </w:trPr>
        <w:tc>
          <w:tcPr>
            <w:tcW w:w="2230" w:type="dxa"/>
          </w:tcPr>
          <w:p w:rsidR="00855CC2" w:rsidRPr="00FD2A11" w:rsidRDefault="00855CC2" w:rsidP="00B534EF">
            <w:pPr>
              <w:pStyle w:val="Default"/>
            </w:pPr>
            <w:r w:rsidRPr="00FD2A11">
              <w:rPr>
                <w:b/>
                <w:bCs/>
              </w:rPr>
              <w:t xml:space="preserve">Социально-коммуникативное развитие </w:t>
            </w:r>
          </w:p>
        </w:tc>
        <w:tc>
          <w:tcPr>
            <w:tcW w:w="4390" w:type="dxa"/>
          </w:tcPr>
          <w:p w:rsidR="00855CC2" w:rsidRPr="00FD2A11" w:rsidRDefault="00855CC2" w:rsidP="00B534EF">
            <w:pPr>
              <w:pStyle w:val="Default"/>
            </w:pPr>
            <w:r w:rsidRPr="00FD2A11">
              <w:t xml:space="preserve">1.Социализация, развитие общения, нравственное воспитание </w:t>
            </w:r>
          </w:p>
          <w:p w:rsidR="00855CC2" w:rsidRPr="00FD2A11" w:rsidRDefault="00855CC2" w:rsidP="00B534EF">
            <w:pPr>
              <w:pStyle w:val="Default"/>
            </w:pPr>
            <w:r w:rsidRPr="00FD2A11">
              <w:t xml:space="preserve">2.Ребенок в семье и сообществе, патриотическое воспитание </w:t>
            </w:r>
          </w:p>
          <w:p w:rsidR="00855CC2" w:rsidRPr="00FD2A11" w:rsidRDefault="00855CC2" w:rsidP="00B534EF">
            <w:pPr>
              <w:pStyle w:val="Default"/>
            </w:pPr>
            <w:r w:rsidRPr="00FD2A11">
              <w:t xml:space="preserve">3.Самообслуживание, самостоятельность, трудовое воспитание </w:t>
            </w:r>
          </w:p>
          <w:p w:rsidR="00855CC2" w:rsidRPr="00FD2A11" w:rsidRDefault="00855CC2" w:rsidP="00B534EF">
            <w:pPr>
              <w:pStyle w:val="Default"/>
            </w:pPr>
            <w:r w:rsidRPr="00FD2A11">
              <w:t xml:space="preserve">4.Формирование основ безопасности </w:t>
            </w:r>
          </w:p>
        </w:tc>
        <w:tc>
          <w:tcPr>
            <w:tcW w:w="3978" w:type="dxa"/>
          </w:tcPr>
          <w:p w:rsidR="00855CC2" w:rsidRPr="00FD2A11" w:rsidRDefault="00855CC2" w:rsidP="00B534EF">
            <w:pPr>
              <w:pStyle w:val="Default"/>
              <w:rPr>
                <w:color w:val="auto"/>
              </w:rPr>
            </w:pPr>
          </w:p>
          <w:p w:rsidR="00855CC2" w:rsidRPr="00FD2A11" w:rsidRDefault="00855CC2" w:rsidP="00B534EF">
            <w:pPr>
              <w:pStyle w:val="Default"/>
            </w:pPr>
            <w:r w:rsidRPr="00FD2A11">
              <w:t xml:space="preserve">Песочная терапия </w:t>
            </w:r>
          </w:p>
          <w:p w:rsidR="00855CC2" w:rsidRPr="00FD2A11" w:rsidRDefault="00855CC2" w:rsidP="00B534EF">
            <w:pPr>
              <w:pStyle w:val="Default"/>
            </w:pPr>
            <w:r w:rsidRPr="00FD2A11">
              <w:t xml:space="preserve">Детское экспериментирование </w:t>
            </w:r>
          </w:p>
          <w:p w:rsidR="00855CC2" w:rsidRPr="00FD2A11" w:rsidRDefault="00855CC2" w:rsidP="00B534EF">
            <w:pPr>
              <w:pStyle w:val="Default"/>
            </w:pPr>
          </w:p>
        </w:tc>
      </w:tr>
      <w:tr w:rsidR="00855CC2" w:rsidTr="00B534EF">
        <w:trPr>
          <w:trHeight w:val="361"/>
          <w:tblCellSpacing w:w="20" w:type="dxa"/>
        </w:trPr>
        <w:tc>
          <w:tcPr>
            <w:tcW w:w="2230" w:type="dxa"/>
          </w:tcPr>
          <w:p w:rsidR="00855CC2" w:rsidRPr="00FD2A11" w:rsidRDefault="00855CC2" w:rsidP="00B534EF">
            <w:pPr>
              <w:pStyle w:val="Default"/>
            </w:pPr>
            <w:r w:rsidRPr="00FD2A11">
              <w:rPr>
                <w:b/>
                <w:bCs/>
              </w:rPr>
              <w:t xml:space="preserve">Познавательное развитие </w:t>
            </w:r>
          </w:p>
        </w:tc>
        <w:tc>
          <w:tcPr>
            <w:tcW w:w="4390" w:type="dxa"/>
          </w:tcPr>
          <w:p w:rsidR="00855CC2" w:rsidRDefault="00855CC2" w:rsidP="00B534EF">
            <w:pPr>
              <w:pStyle w:val="Default"/>
            </w:pPr>
            <w:r w:rsidRPr="00FD2A11">
              <w:t xml:space="preserve">1.Развитие познавательно-исследовательской деятельности </w:t>
            </w:r>
          </w:p>
          <w:p w:rsidR="00855CC2" w:rsidRDefault="00855CC2" w:rsidP="00B534EF">
            <w:pPr>
              <w:pStyle w:val="Default"/>
              <w:rPr>
                <w:sz w:val="22"/>
                <w:szCs w:val="22"/>
              </w:rPr>
            </w:pPr>
            <w:r>
              <w:rPr>
                <w:sz w:val="22"/>
                <w:szCs w:val="22"/>
              </w:rPr>
              <w:t xml:space="preserve">2.Приобщение к социокультурным ценностям </w:t>
            </w:r>
          </w:p>
          <w:p w:rsidR="00855CC2" w:rsidRDefault="00855CC2" w:rsidP="00B534EF">
            <w:pPr>
              <w:pStyle w:val="Default"/>
              <w:rPr>
                <w:sz w:val="22"/>
                <w:szCs w:val="22"/>
              </w:rPr>
            </w:pPr>
            <w:r>
              <w:rPr>
                <w:sz w:val="22"/>
                <w:szCs w:val="22"/>
              </w:rPr>
              <w:t xml:space="preserve">3.Формирование элементарных математических представлений </w:t>
            </w:r>
          </w:p>
          <w:p w:rsidR="00855CC2" w:rsidRPr="00FD2A11" w:rsidRDefault="00855CC2" w:rsidP="00B534EF">
            <w:pPr>
              <w:pStyle w:val="Default"/>
            </w:pPr>
            <w:r>
              <w:rPr>
                <w:sz w:val="22"/>
                <w:szCs w:val="22"/>
              </w:rPr>
              <w:t xml:space="preserve">4.Ознакомление с миром природы </w:t>
            </w:r>
          </w:p>
        </w:tc>
        <w:tc>
          <w:tcPr>
            <w:tcW w:w="3978" w:type="dxa"/>
          </w:tcPr>
          <w:p w:rsidR="00855CC2" w:rsidRPr="00FD2A11" w:rsidRDefault="00855CC2" w:rsidP="00B534EF">
            <w:pPr>
              <w:pStyle w:val="Default"/>
              <w:rPr>
                <w:color w:val="auto"/>
              </w:rPr>
            </w:pPr>
          </w:p>
          <w:p w:rsidR="00855CC2" w:rsidRPr="00FD2A11" w:rsidRDefault="00855CC2" w:rsidP="00B534EF">
            <w:pPr>
              <w:pStyle w:val="Default"/>
            </w:pPr>
            <w:r w:rsidRPr="00FD2A11">
              <w:t xml:space="preserve">Дидактические игры и упражнения в сенсомоторике по М. Монтессори – методу </w:t>
            </w:r>
          </w:p>
          <w:p w:rsidR="00855CC2" w:rsidRDefault="00855CC2" w:rsidP="00B534EF">
            <w:pPr>
              <w:pStyle w:val="Default"/>
            </w:pPr>
          </w:p>
          <w:p w:rsidR="00855CC2" w:rsidRDefault="00855CC2" w:rsidP="00B534EF">
            <w:pPr>
              <w:pStyle w:val="Default"/>
              <w:rPr>
                <w:color w:val="auto"/>
              </w:rPr>
            </w:pPr>
          </w:p>
          <w:p w:rsidR="00855CC2" w:rsidRPr="00FD2A11" w:rsidRDefault="00262F75" w:rsidP="00B534EF">
            <w:pPr>
              <w:pStyle w:val="Default"/>
            </w:pPr>
            <w:r>
              <w:t xml:space="preserve">Детское экспериментирование </w:t>
            </w:r>
          </w:p>
        </w:tc>
      </w:tr>
      <w:tr w:rsidR="00855CC2" w:rsidTr="00B534EF">
        <w:trPr>
          <w:trHeight w:val="361"/>
          <w:tblCellSpacing w:w="20" w:type="dxa"/>
        </w:trPr>
        <w:tc>
          <w:tcPr>
            <w:tcW w:w="2230" w:type="dxa"/>
          </w:tcPr>
          <w:p w:rsidR="00855CC2" w:rsidRDefault="00855CC2" w:rsidP="00B534EF">
            <w:pPr>
              <w:pStyle w:val="Default"/>
              <w:rPr>
                <w:sz w:val="22"/>
                <w:szCs w:val="22"/>
              </w:rPr>
            </w:pPr>
            <w:r>
              <w:rPr>
                <w:b/>
                <w:bCs/>
                <w:sz w:val="22"/>
                <w:szCs w:val="22"/>
              </w:rPr>
              <w:t xml:space="preserve">Речевое развитие </w:t>
            </w:r>
          </w:p>
        </w:tc>
        <w:tc>
          <w:tcPr>
            <w:tcW w:w="4390" w:type="dxa"/>
          </w:tcPr>
          <w:p w:rsidR="00855CC2" w:rsidRDefault="00855CC2" w:rsidP="00B534EF">
            <w:pPr>
              <w:pStyle w:val="Default"/>
              <w:rPr>
                <w:sz w:val="22"/>
                <w:szCs w:val="22"/>
              </w:rPr>
            </w:pPr>
            <w:r>
              <w:rPr>
                <w:sz w:val="22"/>
                <w:szCs w:val="22"/>
              </w:rPr>
              <w:t xml:space="preserve">1.Развитие речи </w:t>
            </w:r>
          </w:p>
          <w:p w:rsidR="00257075" w:rsidRDefault="00257075" w:rsidP="00B534EF">
            <w:pPr>
              <w:pStyle w:val="Default"/>
              <w:rPr>
                <w:sz w:val="22"/>
                <w:szCs w:val="22"/>
              </w:rPr>
            </w:pPr>
          </w:p>
          <w:p w:rsidR="00855CC2" w:rsidRDefault="00855CC2" w:rsidP="00B534EF">
            <w:pPr>
              <w:pStyle w:val="Default"/>
              <w:rPr>
                <w:sz w:val="22"/>
                <w:szCs w:val="22"/>
              </w:rPr>
            </w:pPr>
            <w:r>
              <w:rPr>
                <w:sz w:val="22"/>
                <w:szCs w:val="22"/>
              </w:rPr>
              <w:t xml:space="preserve">2.Художественная литература </w:t>
            </w:r>
          </w:p>
        </w:tc>
        <w:tc>
          <w:tcPr>
            <w:tcW w:w="3978" w:type="dxa"/>
          </w:tcPr>
          <w:p w:rsidR="00855CC2" w:rsidRDefault="00855CC2" w:rsidP="00B534EF">
            <w:pPr>
              <w:pStyle w:val="Default"/>
              <w:rPr>
                <w:color w:val="auto"/>
              </w:rPr>
            </w:pPr>
          </w:p>
          <w:p w:rsidR="00855CC2" w:rsidRDefault="00855CC2" w:rsidP="00B534EF">
            <w:pPr>
              <w:pStyle w:val="Default"/>
            </w:pPr>
            <w:r>
              <w:t xml:space="preserve">Пальчиковая гимнастика </w:t>
            </w:r>
          </w:p>
          <w:p w:rsidR="00855CC2" w:rsidRDefault="00855CC2" w:rsidP="00B534EF">
            <w:pPr>
              <w:pStyle w:val="Default"/>
            </w:pPr>
            <w:r>
              <w:t>Функциональная музык</w:t>
            </w:r>
            <w:r w:rsidR="00262F75">
              <w:t xml:space="preserve">а </w:t>
            </w:r>
          </w:p>
        </w:tc>
      </w:tr>
      <w:tr w:rsidR="00855CC2" w:rsidTr="00B534EF">
        <w:trPr>
          <w:trHeight w:val="361"/>
          <w:tblCellSpacing w:w="20" w:type="dxa"/>
        </w:trPr>
        <w:tc>
          <w:tcPr>
            <w:tcW w:w="2230" w:type="dxa"/>
          </w:tcPr>
          <w:p w:rsidR="00855CC2" w:rsidRDefault="00855CC2" w:rsidP="00B534EF">
            <w:pPr>
              <w:pStyle w:val="Default"/>
              <w:rPr>
                <w:sz w:val="22"/>
                <w:szCs w:val="22"/>
              </w:rPr>
            </w:pPr>
            <w:r>
              <w:rPr>
                <w:b/>
                <w:bCs/>
                <w:sz w:val="22"/>
                <w:szCs w:val="22"/>
              </w:rPr>
              <w:t xml:space="preserve">Художественно-эстетическое </w:t>
            </w:r>
            <w:r>
              <w:rPr>
                <w:b/>
                <w:bCs/>
                <w:sz w:val="22"/>
                <w:szCs w:val="22"/>
              </w:rPr>
              <w:lastRenderedPageBreak/>
              <w:t xml:space="preserve">развитие </w:t>
            </w:r>
          </w:p>
        </w:tc>
        <w:tc>
          <w:tcPr>
            <w:tcW w:w="4390" w:type="dxa"/>
          </w:tcPr>
          <w:p w:rsidR="00B534EF" w:rsidRDefault="00B534EF" w:rsidP="00B534EF">
            <w:pPr>
              <w:pStyle w:val="Default"/>
              <w:rPr>
                <w:sz w:val="22"/>
                <w:szCs w:val="22"/>
              </w:rPr>
            </w:pPr>
          </w:p>
          <w:p w:rsidR="00855CC2" w:rsidRDefault="00855CC2" w:rsidP="00B534EF">
            <w:pPr>
              <w:pStyle w:val="Default"/>
              <w:rPr>
                <w:sz w:val="22"/>
                <w:szCs w:val="22"/>
              </w:rPr>
            </w:pPr>
            <w:r>
              <w:rPr>
                <w:sz w:val="22"/>
                <w:szCs w:val="22"/>
              </w:rPr>
              <w:t xml:space="preserve">1. Приобщение к искусству </w:t>
            </w:r>
          </w:p>
          <w:p w:rsidR="00B534EF" w:rsidRDefault="00B534EF" w:rsidP="00B534EF">
            <w:pPr>
              <w:pStyle w:val="Default"/>
              <w:rPr>
                <w:sz w:val="22"/>
                <w:szCs w:val="22"/>
              </w:rPr>
            </w:pPr>
          </w:p>
          <w:p w:rsidR="00B534EF" w:rsidRDefault="00B534EF" w:rsidP="00B534EF">
            <w:pPr>
              <w:pStyle w:val="Default"/>
              <w:rPr>
                <w:sz w:val="22"/>
                <w:szCs w:val="22"/>
              </w:rPr>
            </w:pPr>
          </w:p>
          <w:p w:rsidR="00B534EF" w:rsidRDefault="00B534EF" w:rsidP="00B534EF">
            <w:pPr>
              <w:pStyle w:val="Default"/>
              <w:rPr>
                <w:sz w:val="22"/>
                <w:szCs w:val="22"/>
              </w:rPr>
            </w:pPr>
          </w:p>
          <w:p w:rsidR="00B534EF" w:rsidRDefault="00B534EF" w:rsidP="00B534EF">
            <w:pPr>
              <w:pStyle w:val="Default"/>
              <w:rPr>
                <w:sz w:val="22"/>
                <w:szCs w:val="22"/>
              </w:rPr>
            </w:pPr>
          </w:p>
          <w:p w:rsidR="00855CC2" w:rsidRDefault="00855CC2" w:rsidP="00B534EF">
            <w:pPr>
              <w:pStyle w:val="Default"/>
              <w:rPr>
                <w:sz w:val="22"/>
                <w:szCs w:val="22"/>
              </w:rPr>
            </w:pPr>
            <w:r>
              <w:rPr>
                <w:sz w:val="22"/>
                <w:szCs w:val="22"/>
              </w:rPr>
              <w:t xml:space="preserve">2.Изобразительная деятельность </w:t>
            </w:r>
          </w:p>
          <w:p w:rsidR="00B534EF" w:rsidRDefault="00B534EF" w:rsidP="00B534EF">
            <w:pPr>
              <w:pStyle w:val="Default"/>
              <w:rPr>
                <w:sz w:val="22"/>
                <w:szCs w:val="22"/>
              </w:rPr>
            </w:pPr>
          </w:p>
          <w:p w:rsidR="00B534EF" w:rsidRDefault="00B534EF" w:rsidP="00B534EF">
            <w:pPr>
              <w:pStyle w:val="Default"/>
              <w:rPr>
                <w:sz w:val="22"/>
                <w:szCs w:val="22"/>
              </w:rPr>
            </w:pPr>
          </w:p>
          <w:p w:rsidR="00B534EF" w:rsidRDefault="00B534EF" w:rsidP="00B534EF">
            <w:pPr>
              <w:pStyle w:val="Default"/>
              <w:rPr>
                <w:sz w:val="22"/>
                <w:szCs w:val="22"/>
              </w:rPr>
            </w:pPr>
          </w:p>
          <w:p w:rsidR="00855CC2" w:rsidRDefault="00855CC2" w:rsidP="00B534EF">
            <w:pPr>
              <w:pStyle w:val="Default"/>
              <w:rPr>
                <w:sz w:val="22"/>
                <w:szCs w:val="22"/>
              </w:rPr>
            </w:pPr>
            <w:r>
              <w:rPr>
                <w:sz w:val="22"/>
                <w:szCs w:val="22"/>
              </w:rPr>
              <w:t xml:space="preserve">3.Конструктивно-модельная деятельность </w:t>
            </w:r>
          </w:p>
          <w:p w:rsidR="00B534EF" w:rsidRDefault="00B534EF" w:rsidP="00B534EF">
            <w:pPr>
              <w:pStyle w:val="Default"/>
              <w:rPr>
                <w:sz w:val="22"/>
                <w:szCs w:val="22"/>
              </w:rPr>
            </w:pPr>
          </w:p>
          <w:p w:rsidR="00B534EF" w:rsidRDefault="00B534EF" w:rsidP="00B534EF">
            <w:pPr>
              <w:pStyle w:val="Default"/>
              <w:rPr>
                <w:sz w:val="22"/>
                <w:szCs w:val="22"/>
              </w:rPr>
            </w:pPr>
          </w:p>
          <w:p w:rsidR="00B534EF" w:rsidRDefault="00B534EF" w:rsidP="00B534EF">
            <w:pPr>
              <w:pStyle w:val="Default"/>
              <w:rPr>
                <w:sz w:val="22"/>
                <w:szCs w:val="22"/>
              </w:rPr>
            </w:pPr>
          </w:p>
          <w:p w:rsidR="00B534EF" w:rsidRDefault="00B534EF" w:rsidP="00B534EF">
            <w:pPr>
              <w:pStyle w:val="Default"/>
              <w:rPr>
                <w:sz w:val="22"/>
                <w:szCs w:val="22"/>
              </w:rPr>
            </w:pPr>
          </w:p>
          <w:p w:rsidR="00B534EF" w:rsidRDefault="00B534EF" w:rsidP="00B534EF">
            <w:pPr>
              <w:pStyle w:val="Default"/>
              <w:rPr>
                <w:sz w:val="22"/>
                <w:szCs w:val="22"/>
              </w:rPr>
            </w:pPr>
          </w:p>
          <w:p w:rsidR="00B534EF" w:rsidRDefault="00B534EF" w:rsidP="00B534EF">
            <w:pPr>
              <w:pStyle w:val="Default"/>
              <w:rPr>
                <w:sz w:val="22"/>
                <w:szCs w:val="22"/>
              </w:rPr>
            </w:pPr>
          </w:p>
          <w:p w:rsidR="00855CC2" w:rsidRDefault="00855CC2" w:rsidP="00B534EF">
            <w:pPr>
              <w:pStyle w:val="Default"/>
              <w:rPr>
                <w:sz w:val="22"/>
                <w:szCs w:val="22"/>
              </w:rPr>
            </w:pPr>
            <w:r>
              <w:rPr>
                <w:sz w:val="22"/>
                <w:szCs w:val="22"/>
              </w:rPr>
              <w:t xml:space="preserve">4.Музыкально-художественная деятельность </w:t>
            </w:r>
          </w:p>
          <w:p w:rsidR="00B534EF" w:rsidRDefault="00B534EF" w:rsidP="00B534EF">
            <w:pPr>
              <w:pStyle w:val="Default"/>
              <w:rPr>
                <w:sz w:val="22"/>
                <w:szCs w:val="22"/>
              </w:rPr>
            </w:pPr>
          </w:p>
          <w:p w:rsidR="00855CC2" w:rsidRDefault="00855CC2" w:rsidP="00B534EF">
            <w:pPr>
              <w:pStyle w:val="Default"/>
              <w:rPr>
                <w:sz w:val="22"/>
                <w:szCs w:val="22"/>
              </w:rPr>
            </w:pPr>
            <w:r>
              <w:rPr>
                <w:sz w:val="22"/>
                <w:szCs w:val="22"/>
              </w:rPr>
              <w:t xml:space="preserve">5.Театрализованная деятельность </w:t>
            </w:r>
          </w:p>
        </w:tc>
        <w:tc>
          <w:tcPr>
            <w:tcW w:w="3978" w:type="dxa"/>
          </w:tcPr>
          <w:p w:rsidR="00855CC2" w:rsidRDefault="00855CC2" w:rsidP="00B534EF">
            <w:pPr>
              <w:pStyle w:val="Default"/>
              <w:rPr>
                <w:color w:val="auto"/>
              </w:rPr>
            </w:pPr>
          </w:p>
          <w:p w:rsidR="00855CC2" w:rsidRDefault="00855CC2" w:rsidP="00B534EF">
            <w:pPr>
              <w:pStyle w:val="Default"/>
              <w:rPr>
                <w:sz w:val="22"/>
                <w:szCs w:val="22"/>
              </w:rPr>
            </w:pPr>
            <w:r>
              <w:rPr>
                <w:sz w:val="22"/>
                <w:szCs w:val="22"/>
              </w:rPr>
              <w:lastRenderedPageBreak/>
              <w:t xml:space="preserve">Детское экспериментирование </w:t>
            </w:r>
          </w:p>
          <w:p w:rsidR="00855CC2" w:rsidRDefault="00855CC2" w:rsidP="00B534EF">
            <w:pPr>
              <w:pStyle w:val="Default"/>
              <w:rPr>
                <w:sz w:val="22"/>
                <w:szCs w:val="22"/>
              </w:rPr>
            </w:pPr>
            <w:r>
              <w:rPr>
                <w:sz w:val="22"/>
                <w:szCs w:val="22"/>
              </w:rPr>
              <w:t xml:space="preserve">Функциональная музыка </w:t>
            </w:r>
          </w:p>
          <w:p w:rsidR="00855CC2" w:rsidRDefault="00855CC2" w:rsidP="00B534EF">
            <w:pPr>
              <w:pStyle w:val="Default"/>
              <w:rPr>
                <w:sz w:val="22"/>
                <w:szCs w:val="22"/>
              </w:rPr>
            </w:pPr>
            <w:r>
              <w:rPr>
                <w:sz w:val="22"/>
                <w:szCs w:val="22"/>
              </w:rPr>
              <w:t xml:space="preserve">Дидактические игры и упражнения в сенсомоторике по М. Монтессори – методу </w:t>
            </w:r>
          </w:p>
          <w:p w:rsidR="00855CC2" w:rsidRDefault="00855CC2" w:rsidP="00B534EF">
            <w:pPr>
              <w:pStyle w:val="Default"/>
              <w:rPr>
                <w:sz w:val="22"/>
                <w:szCs w:val="22"/>
              </w:rPr>
            </w:pPr>
            <w:r>
              <w:rPr>
                <w:sz w:val="22"/>
                <w:szCs w:val="22"/>
              </w:rPr>
              <w:t xml:space="preserve">Песочная терапия </w:t>
            </w:r>
          </w:p>
          <w:p w:rsidR="00855CC2" w:rsidRDefault="00855CC2" w:rsidP="00B534EF">
            <w:pPr>
              <w:pStyle w:val="Default"/>
              <w:rPr>
                <w:sz w:val="22"/>
                <w:szCs w:val="22"/>
              </w:rPr>
            </w:pPr>
          </w:p>
          <w:p w:rsidR="00855CC2" w:rsidRDefault="00855CC2" w:rsidP="00B534EF">
            <w:pPr>
              <w:pStyle w:val="Default"/>
              <w:rPr>
                <w:sz w:val="22"/>
                <w:szCs w:val="22"/>
              </w:rPr>
            </w:pPr>
            <w:r>
              <w:rPr>
                <w:sz w:val="22"/>
                <w:szCs w:val="22"/>
              </w:rPr>
              <w:t xml:space="preserve">Детское экспериментирование </w:t>
            </w:r>
          </w:p>
          <w:p w:rsidR="00855CC2" w:rsidRDefault="00855CC2" w:rsidP="00B534EF">
            <w:pPr>
              <w:pStyle w:val="Default"/>
              <w:rPr>
                <w:sz w:val="22"/>
                <w:szCs w:val="22"/>
              </w:rPr>
            </w:pPr>
            <w:r>
              <w:rPr>
                <w:sz w:val="22"/>
                <w:szCs w:val="22"/>
              </w:rPr>
              <w:t xml:space="preserve">Функциональная музыка </w:t>
            </w:r>
          </w:p>
          <w:p w:rsidR="00855CC2" w:rsidRDefault="00855CC2" w:rsidP="00B534EF">
            <w:pPr>
              <w:pStyle w:val="Default"/>
              <w:rPr>
                <w:sz w:val="22"/>
                <w:szCs w:val="22"/>
              </w:rPr>
            </w:pPr>
            <w:r>
              <w:rPr>
                <w:sz w:val="22"/>
                <w:szCs w:val="22"/>
              </w:rPr>
              <w:t xml:space="preserve">Дидактические игры и упражнения в сенсомоторике по М. Монтессори – методу </w:t>
            </w:r>
          </w:p>
          <w:p w:rsidR="00855CC2" w:rsidRDefault="00855CC2" w:rsidP="00B534EF">
            <w:pPr>
              <w:pStyle w:val="Default"/>
              <w:rPr>
                <w:sz w:val="22"/>
                <w:szCs w:val="22"/>
              </w:rPr>
            </w:pPr>
            <w:r>
              <w:rPr>
                <w:sz w:val="22"/>
                <w:szCs w:val="22"/>
              </w:rPr>
              <w:t xml:space="preserve">Эмоционально – стимулирующая гимнастика </w:t>
            </w:r>
          </w:p>
          <w:p w:rsidR="00855CC2" w:rsidRDefault="00855CC2" w:rsidP="00B534EF">
            <w:pPr>
              <w:pStyle w:val="Default"/>
              <w:rPr>
                <w:sz w:val="22"/>
                <w:szCs w:val="22"/>
              </w:rPr>
            </w:pPr>
            <w:r>
              <w:rPr>
                <w:sz w:val="22"/>
                <w:szCs w:val="22"/>
              </w:rPr>
              <w:t xml:space="preserve">Песочная терапия </w:t>
            </w:r>
          </w:p>
          <w:p w:rsidR="00855CC2" w:rsidRDefault="00855CC2" w:rsidP="00B534EF">
            <w:pPr>
              <w:pStyle w:val="Default"/>
              <w:rPr>
                <w:sz w:val="22"/>
                <w:szCs w:val="22"/>
              </w:rPr>
            </w:pPr>
          </w:p>
          <w:p w:rsidR="00855CC2" w:rsidRDefault="00855CC2" w:rsidP="00B534EF">
            <w:pPr>
              <w:pStyle w:val="Default"/>
              <w:rPr>
                <w:sz w:val="22"/>
                <w:szCs w:val="22"/>
              </w:rPr>
            </w:pPr>
            <w:r>
              <w:rPr>
                <w:sz w:val="22"/>
                <w:szCs w:val="22"/>
              </w:rPr>
              <w:t xml:space="preserve">Пальчиковая гимнастика </w:t>
            </w:r>
          </w:p>
          <w:p w:rsidR="00855CC2" w:rsidRDefault="00855CC2" w:rsidP="00B534EF">
            <w:pPr>
              <w:pStyle w:val="Default"/>
              <w:rPr>
                <w:sz w:val="22"/>
                <w:szCs w:val="22"/>
              </w:rPr>
            </w:pPr>
            <w:r>
              <w:rPr>
                <w:sz w:val="22"/>
                <w:szCs w:val="22"/>
              </w:rPr>
              <w:t xml:space="preserve">Функциональная музыка </w:t>
            </w:r>
          </w:p>
          <w:p w:rsidR="00855CC2" w:rsidRDefault="00855CC2" w:rsidP="00B534EF">
            <w:pPr>
              <w:pStyle w:val="Default"/>
              <w:rPr>
                <w:sz w:val="22"/>
                <w:szCs w:val="22"/>
              </w:rPr>
            </w:pPr>
            <w:r>
              <w:rPr>
                <w:sz w:val="22"/>
                <w:szCs w:val="22"/>
              </w:rPr>
              <w:t xml:space="preserve">Эмоционально – стимулирующая гимнастика </w:t>
            </w:r>
          </w:p>
          <w:p w:rsidR="00855CC2" w:rsidRDefault="00262F75" w:rsidP="00B534EF">
            <w:pPr>
              <w:pStyle w:val="Default"/>
              <w:rPr>
                <w:sz w:val="22"/>
                <w:szCs w:val="22"/>
              </w:rPr>
            </w:pPr>
            <w:r>
              <w:rPr>
                <w:sz w:val="22"/>
                <w:szCs w:val="22"/>
              </w:rPr>
              <w:t xml:space="preserve">Театральные этюды </w:t>
            </w:r>
          </w:p>
        </w:tc>
      </w:tr>
      <w:tr w:rsidR="00855CC2" w:rsidTr="00B534EF">
        <w:trPr>
          <w:trHeight w:val="361"/>
          <w:tblCellSpacing w:w="20" w:type="dxa"/>
        </w:trPr>
        <w:tc>
          <w:tcPr>
            <w:tcW w:w="2230" w:type="dxa"/>
          </w:tcPr>
          <w:p w:rsidR="00855CC2" w:rsidRDefault="00855CC2" w:rsidP="00B534EF">
            <w:pPr>
              <w:pStyle w:val="Default"/>
              <w:rPr>
                <w:sz w:val="22"/>
                <w:szCs w:val="22"/>
              </w:rPr>
            </w:pPr>
            <w:r>
              <w:rPr>
                <w:b/>
                <w:bCs/>
                <w:sz w:val="22"/>
                <w:szCs w:val="22"/>
              </w:rPr>
              <w:lastRenderedPageBreak/>
              <w:t xml:space="preserve">Физическое развитие </w:t>
            </w:r>
          </w:p>
        </w:tc>
        <w:tc>
          <w:tcPr>
            <w:tcW w:w="4390" w:type="dxa"/>
          </w:tcPr>
          <w:p w:rsidR="00257075" w:rsidRDefault="00257075" w:rsidP="00B534EF">
            <w:pPr>
              <w:pStyle w:val="Default"/>
              <w:rPr>
                <w:sz w:val="22"/>
                <w:szCs w:val="22"/>
              </w:rPr>
            </w:pPr>
          </w:p>
          <w:p w:rsidR="00855CC2" w:rsidRDefault="00855CC2" w:rsidP="00B534EF">
            <w:pPr>
              <w:pStyle w:val="Default"/>
              <w:rPr>
                <w:sz w:val="22"/>
                <w:szCs w:val="22"/>
              </w:rPr>
            </w:pPr>
            <w:r>
              <w:rPr>
                <w:sz w:val="22"/>
                <w:szCs w:val="22"/>
              </w:rPr>
              <w:t xml:space="preserve">1.Формирование начальных представлений о здоровом образе жизни </w:t>
            </w:r>
          </w:p>
          <w:p w:rsidR="00257075" w:rsidRDefault="00257075" w:rsidP="00B534EF">
            <w:pPr>
              <w:pStyle w:val="Default"/>
              <w:rPr>
                <w:sz w:val="22"/>
                <w:szCs w:val="22"/>
              </w:rPr>
            </w:pPr>
          </w:p>
          <w:p w:rsidR="00257075" w:rsidRDefault="00257075" w:rsidP="00B534EF">
            <w:pPr>
              <w:pStyle w:val="Default"/>
              <w:rPr>
                <w:sz w:val="22"/>
                <w:szCs w:val="22"/>
              </w:rPr>
            </w:pPr>
          </w:p>
          <w:p w:rsidR="00257075" w:rsidRDefault="00257075" w:rsidP="00B534EF">
            <w:pPr>
              <w:pStyle w:val="Default"/>
              <w:rPr>
                <w:sz w:val="22"/>
                <w:szCs w:val="22"/>
              </w:rPr>
            </w:pPr>
          </w:p>
          <w:p w:rsidR="00855CC2" w:rsidRDefault="00855CC2" w:rsidP="00B534EF">
            <w:pPr>
              <w:pStyle w:val="Default"/>
              <w:rPr>
                <w:sz w:val="22"/>
                <w:szCs w:val="22"/>
              </w:rPr>
            </w:pPr>
            <w:r>
              <w:rPr>
                <w:sz w:val="22"/>
                <w:szCs w:val="22"/>
              </w:rPr>
              <w:t xml:space="preserve">2.Физическая культура </w:t>
            </w:r>
          </w:p>
        </w:tc>
        <w:tc>
          <w:tcPr>
            <w:tcW w:w="3978" w:type="dxa"/>
          </w:tcPr>
          <w:p w:rsidR="00855CC2" w:rsidRDefault="00855CC2" w:rsidP="00B534EF">
            <w:pPr>
              <w:pStyle w:val="Default"/>
              <w:rPr>
                <w:color w:val="auto"/>
              </w:rPr>
            </w:pPr>
          </w:p>
          <w:p w:rsidR="00855CC2" w:rsidRDefault="00855CC2" w:rsidP="00B534EF">
            <w:pPr>
              <w:pStyle w:val="Default"/>
            </w:pPr>
            <w:r>
              <w:t xml:space="preserve">Динамические паузы </w:t>
            </w:r>
          </w:p>
          <w:p w:rsidR="00855CC2" w:rsidRDefault="00855CC2" w:rsidP="00B534EF">
            <w:pPr>
              <w:pStyle w:val="Default"/>
            </w:pPr>
            <w:r>
              <w:t xml:space="preserve">Пальчиковая гимнастика </w:t>
            </w:r>
          </w:p>
          <w:p w:rsidR="00855CC2" w:rsidRDefault="00855CC2" w:rsidP="00B534EF">
            <w:pPr>
              <w:pStyle w:val="Default"/>
            </w:pPr>
            <w:r>
              <w:t xml:space="preserve">Функциональная музыка </w:t>
            </w:r>
          </w:p>
          <w:p w:rsidR="00855CC2" w:rsidRDefault="00855CC2" w:rsidP="00B534EF">
            <w:pPr>
              <w:pStyle w:val="Default"/>
            </w:pPr>
            <w:r>
              <w:t xml:space="preserve">Песочная терапия </w:t>
            </w:r>
          </w:p>
          <w:p w:rsidR="00855CC2" w:rsidRDefault="00855CC2" w:rsidP="00B534EF">
            <w:pPr>
              <w:pStyle w:val="Default"/>
              <w:rPr>
                <w:sz w:val="22"/>
                <w:szCs w:val="22"/>
              </w:rPr>
            </w:pPr>
            <w:r>
              <w:rPr>
                <w:sz w:val="22"/>
                <w:szCs w:val="22"/>
              </w:rPr>
              <w:t xml:space="preserve">Эмоционально – стимулирующая гимнастика </w:t>
            </w:r>
          </w:p>
          <w:p w:rsidR="00855CC2" w:rsidRDefault="00262F75" w:rsidP="00B534EF">
            <w:pPr>
              <w:pStyle w:val="Default"/>
              <w:rPr>
                <w:sz w:val="22"/>
                <w:szCs w:val="22"/>
              </w:rPr>
            </w:pPr>
            <w:r>
              <w:rPr>
                <w:sz w:val="22"/>
                <w:szCs w:val="22"/>
              </w:rPr>
              <w:t xml:space="preserve">Вибрационный массаж </w:t>
            </w:r>
          </w:p>
        </w:tc>
      </w:tr>
    </w:tbl>
    <w:p w:rsidR="00855CC2" w:rsidRDefault="00855CC2" w:rsidP="00855CC2">
      <w:pPr>
        <w:pStyle w:val="Default"/>
        <w:rPr>
          <w:i/>
          <w:iCs/>
          <w:sz w:val="23"/>
          <w:szCs w:val="23"/>
        </w:rPr>
      </w:pPr>
    </w:p>
    <w:p w:rsidR="00855CC2" w:rsidRPr="00855CC2" w:rsidRDefault="00855CC2" w:rsidP="00855CC2">
      <w:pPr>
        <w:pStyle w:val="Default"/>
        <w:jc w:val="both"/>
      </w:pPr>
      <w:r w:rsidRPr="00855CC2">
        <w:rPr>
          <w:i/>
          <w:iCs/>
        </w:rPr>
        <w:t>Содержание реализовывается в различных видах деятельности</w:t>
      </w:r>
      <w:r w:rsidRPr="00855CC2">
        <w:t xml:space="preserve">, но, прежде всего, в раннем возрасте (1 год - 3 года) это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w:t>
      </w:r>
    </w:p>
    <w:p w:rsidR="00855CC2" w:rsidRPr="00855CC2" w:rsidRDefault="00855CC2" w:rsidP="00855CC2">
      <w:pPr>
        <w:pStyle w:val="Default"/>
        <w:jc w:val="both"/>
      </w:pPr>
      <w:r w:rsidRPr="00855CC2">
        <w:rPr>
          <w:i/>
          <w:iCs/>
        </w:rPr>
        <w:t xml:space="preserve">Для работы с детьми раннего и младшего возраста широко используется прием сюжетно – тематического планирования педагогического процесса. </w:t>
      </w:r>
    </w:p>
    <w:p w:rsidR="00855CC2" w:rsidRPr="00855CC2" w:rsidRDefault="00855CC2" w:rsidP="00855CC2">
      <w:pPr>
        <w:pStyle w:val="Default"/>
        <w:jc w:val="both"/>
      </w:pPr>
      <w:r w:rsidRPr="00855CC2">
        <w:t xml:space="preserve">В этом случае образовательный процесс строится вокруг конкретных персонажей, определяющих в рамках темы на некоторый отрезок времени(3-5 дней) «сюжет» и содержание детской жизни. Например, в гости к детям приходит из леса Мишка – Топтыжка или приезжает из цирка веселая обезьянка. Они в течение недели становятся инициаторами интересных событий, проблемных ситуаций, образных игр – 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проявить заботу и внимание к близким и пр. При этом воспитатель следует логике охвата всех направлений работы с детьми. Планируемые образовательные ситуации, свободное общение включаются в сюжетную линию, которую «ведет» игровой персонаж. </w:t>
      </w:r>
    </w:p>
    <w:p w:rsidR="00855CC2" w:rsidRPr="00855CC2" w:rsidRDefault="00855CC2" w:rsidP="00855CC2">
      <w:pPr>
        <w:pStyle w:val="Default"/>
        <w:jc w:val="both"/>
      </w:pPr>
      <w:r w:rsidRPr="00855CC2">
        <w:t xml:space="preserve">Игрушки и дидактические материалы для совместной и свободной самостоятельной деятельности в развивающую среду группы подбираются педагогами с учетом текущей образовательной темы, что способствует закреплению пройденного программного материала, проявлению детской познавательной инициативы и творчества. </w:t>
      </w:r>
    </w:p>
    <w:p w:rsidR="00855CC2" w:rsidRPr="00855CC2" w:rsidRDefault="00855CC2" w:rsidP="00855CC2">
      <w:pPr>
        <w:pStyle w:val="Default"/>
        <w:jc w:val="both"/>
      </w:pPr>
      <w:r w:rsidRPr="00855CC2">
        <w:lastRenderedPageBreak/>
        <w:t xml:space="preserve">Кроме того, в работе с детьми раннего возраста и младших групп </w:t>
      </w:r>
      <w:r w:rsidRPr="00855CC2">
        <w:rPr>
          <w:i/>
          <w:iCs/>
        </w:rPr>
        <w:t xml:space="preserve">реализуется принцип повторяемости содержания в разных формах и видах деятельности в течение недели. </w:t>
      </w:r>
      <w:r w:rsidRPr="00855CC2">
        <w:t xml:space="preserve">Повторяют образовательное содержание с определенным усложнением, нарастанием самостоятельности и активности детей , так материал лучше осмысливается и осваивается детьми. </w:t>
      </w:r>
    </w:p>
    <w:p w:rsidR="00855CC2" w:rsidRPr="00855CC2" w:rsidRDefault="00855CC2" w:rsidP="00855CC2">
      <w:pPr>
        <w:pStyle w:val="Default"/>
        <w:jc w:val="both"/>
      </w:pPr>
      <w:r w:rsidRPr="00855CC2">
        <w:rPr>
          <w:i/>
          <w:iCs/>
        </w:rPr>
        <w:t xml:space="preserve">В разных блоках педпроцесса широко используются театрально-игровые приемы. </w:t>
      </w:r>
      <w:r w:rsidRPr="00855CC2">
        <w:t xml:space="preserve">Например, на занятиях по изодеятельности дети обыгрывают рисунки в форме игр- имитаций - «садятся как птички на заборчик», «порхают как бабочки» над нарисованными цветочками; выполняют действия с театральными куклами разных систем – «порхающими» куклами, куклами- «попрыгунчиками» на резинке, варежковыми куклами и др.; на занятии может появиться игровой персонаж - театральная кукла, которая предлагает выполнить какие-то действия, вовлекает в деятельность и т. п . </w:t>
      </w:r>
    </w:p>
    <w:p w:rsidR="00855CC2" w:rsidRDefault="00855CC2" w:rsidP="00855CC2">
      <w:pPr>
        <w:pStyle w:val="Default"/>
        <w:jc w:val="both"/>
      </w:pPr>
      <w:r w:rsidRPr="00855CC2">
        <w:rPr>
          <w:i/>
          <w:iCs/>
        </w:rPr>
        <w:t xml:space="preserve">Активно используется в образовательном процессе «функциональная» музыка: </w:t>
      </w:r>
      <w:r w:rsidRPr="00855CC2">
        <w:t xml:space="preserve">для создания настроя на деятельность, как фон какой-либо деятельности, для сопровождения при выполнении каких – либо упражнений, этюдов и т.п. </w:t>
      </w:r>
    </w:p>
    <w:p w:rsidR="00071BA3" w:rsidRPr="00F42152" w:rsidRDefault="00F42152" w:rsidP="00855CC2">
      <w:pPr>
        <w:pStyle w:val="Default"/>
        <w:jc w:val="both"/>
        <w:rPr>
          <w:sz w:val="22"/>
        </w:rPr>
      </w:pPr>
      <w:r w:rsidRPr="00F42152">
        <w:rPr>
          <w:b/>
          <w:szCs w:val="28"/>
        </w:rPr>
        <w:t>Здоровый малыш. Развитие детей раннего дошкольного возраста</w:t>
      </w:r>
      <w:r w:rsidRPr="00F42152">
        <w:rPr>
          <w:szCs w:val="28"/>
        </w:rPr>
        <w:t xml:space="preserve"> [Электронный ресурс] : рабочая программа педагога / авт.-сост</w:t>
      </w:r>
      <w:r w:rsidRPr="00F42152">
        <w:rPr>
          <w:b/>
          <w:szCs w:val="28"/>
        </w:rPr>
        <w:t>.</w:t>
      </w:r>
      <w:r w:rsidRPr="00F42152">
        <w:rPr>
          <w:szCs w:val="28"/>
        </w:rPr>
        <w:t xml:space="preserve"> Г. В. Ширакова, Л. А. Кирюшкина, О. В. Толстикова [и др.] ; ОГУП птицефабрика «Рефтинская» – структурное подразделение Детский сад № 57. – Екатеринбург : ИРРО, 2006. – 95</w:t>
      </w:r>
    </w:p>
    <w:p w:rsidR="00071BA3" w:rsidRPr="00071BA3" w:rsidRDefault="00C63A7B" w:rsidP="00071BA3">
      <w:pPr>
        <w:jc w:val="both"/>
        <w:rPr>
          <w:b/>
        </w:rPr>
      </w:pPr>
      <w:r w:rsidRPr="00071BA3">
        <w:rPr>
          <w:b/>
        </w:rPr>
        <w:t xml:space="preserve">2.1.2.  </w:t>
      </w:r>
      <w:r w:rsidR="00D44190">
        <w:rPr>
          <w:b/>
        </w:rPr>
        <w:t xml:space="preserve">  </w:t>
      </w:r>
      <w:r w:rsidRPr="00071BA3">
        <w:rPr>
          <w:b/>
        </w:rPr>
        <w:t>ДОШКОЛЬНЫЙ ВОЗРАСТ (ОТ 3 ДО 7 ЛЕТ).</w:t>
      </w:r>
    </w:p>
    <w:p w:rsidR="00071BA3" w:rsidRPr="00071BA3" w:rsidRDefault="00D44190" w:rsidP="00071BA3">
      <w:pPr>
        <w:pStyle w:val="Default"/>
        <w:jc w:val="both"/>
        <w:rPr>
          <w:b/>
          <w:bCs/>
        </w:rPr>
      </w:pPr>
      <w:r>
        <w:rPr>
          <w:b/>
          <w:bCs/>
        </w:rPr>
        <w:t>2.1.2.1.</w:t>
      </w:r>
      <w:r w:rsidR="00C63A7B">
        <w:rPr>
          <w:b/>
          <w:bCs/>
        </w:rPr>
        <w:t xml:space="preserve"> ОБЯЗАТЕЛЬНАЯ ЧАСТЬ. Ч</w:t>
      </w:r>
      <w:r w:rsidR="00C63A7B" w:rsidRPr="00071BA3">
        <w:rPr>
          <w:b/>
          <w:bCs/>
        </w:rPr>
        <w:t>АСТЬ, ПРЕДСТАВЛЕННАЯ В РЕАЛИЗУЕМОЙ ПРИМЕРНОЙ ОБЩЕОБРАЗОВАТЕЛЬ</w:t>
      </w:r>
      <w:r w:rsidR="00C63A7B">
        <w:rPr>
          <w:b/>
          <w:bCs/>
        </w:rPr>
        <w:t>НОЙ ПРОГРАММЕ «Д</w:t>
      </w:r>
      <w:r w:rsidR="00C63A7B" w:rsidRPr="00071BA3">
        <w:rPr>
          <w:b/>
          <w:bCs/>
        </w:rPr>
        <w:t xml:space="preserve">ЕТСТВО» </w:t>
      </w:r>
    </w:p>
    <w:p w:rsidR="00071BA3" w:rsidRPr="00071BA3" w:rsidRDefault="00071BA3" w:rsidP="00071BA3">
      <w:pPr>
        <w:jc w:val="center"/>
        <w:rPr>
          <w:b/>
          <w:sz w:val="2"/>
        </w:rPr>
      </w:pPr>
    </w:p>
    <w:p w:rsidR="00071BA3" w:rsidRPr="00071BA3" w:rsidRDefault="00071BA3" w:rsidP="00071BA3">
      <w:pPr>
        <w:pStyle w:val="Default"/>
        <w:ind w:firstLine="708"/>
        <w:jc w:val="both"/>
      </w:pPr>
      <w:r w:rsidRPr="00071BA3">
        <w:t>См. «Детство». Примерная образовательная программа дошкольного образования /Т.И. Бабаева, А.Г. Гогоберидзе, О.В. Солнцева и др. – СПб., 2014.</w:t>
      </w:r>
    </w:p>
    <w:p w:rsidR="00071BA3" w:rsidRPr="00071BA3" w:rsidRDefault="00071BA3" w:rsidP="00071BA3">
      <w:pPr>
        <w:pStyle w:val="Default"/>
        <w:jc w:val="both"/>
        <w:rPr>
          <w:sz w:val="2"/>
        </w:rPr>
      </w:pPr>
    </w:p>
    <w:p w:rsidR="00071BA3" w:rsidRPr="00071BA3" w:rsidRDefault="00071BA3" w:rsidP="00071BA3">
      <w:pPr>
        <w:pStyle w:val="Default"/>
        <w:ind w:firstLine="708"/>
        <w:jc w:val="both"/>
      </w:pPr>
      <w:r w:rsidRPr="00071BA3">
        <w:t xml:space="preserve">Игра в дошкольном возрасте – ведущий вид деятельности и поэтому должна присутствовать во всей психолого-педагогической работе, поэтому она не включена ни в одну из образовательных областей, а выделена в отдельный раздел. </w:t>
      </w:r>
    </w:p>
    <w:p w:rsidR="00071BA3" w:rsidRPr="00071BA3" w:rsidRDefault="00071BA3" w:rsidP="00071BA3">
      <w:pPr>
        <w:pStyle w:val="Default"/>
        <w:jc w:val="both"/>
      </w:pPr>
      <w:r w:rsidRPr="00071BA3">
        <w:t xml:space="preserve">1.Игра как особое пространство развития ребенка от 3 до 7 лет -  стр.77-95. </w:t>
      </w:r>
    </w:p>
    <w:p w:rsidR="00071BA3" w:rsidRPr="00071BA3" w:rsidRDefault="00071BA3" w:rsidP="00071BA3">
      <w:pPr>
        <w:pStyle w:val="Default"/>
        <w:jc w:val="both"/>
      </w:pPr>
      <w:r w:rsidRPr="00071BA3">
        <w:t>2.Описание образовательной деятельности в соответствии с направлениями развития ребенка, представленными в 5-ти образовательных областях.</w:t>
      </w:r>
    </w:p>
    <w:p w:rsidR="00071BA3" w:rsidRPr="00071BA3" w:rsidRDefault="00071BA3" w:rsidP="00071BA3">
      <w:pPr>
        <w:pStyle w:val="Default"/>
        <w:jc w:val="both"/>
      </w:pPr>
    </w:p>
    <w:tbl>
      <w:tblPr>
        <w:tblW w:w="0" w:type="auto"/>
        <w:tblCellSpacing w:w="20" w:type="dxa"/>
        <w:tblInd w:w="25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148"/>
        <w:gridCol w:w="5938"/>
        <w:gridCol w:w="1911"/>
      </w:tblGrid>
      <w:tr w:rsidR="00071BA3" w:rsidRPr="00071BA3" w:rsidTr="00071BA3">
        <w:trPr>
          <w:tblCellSpacing w:w="20" w:type="dxa"/>
        </w:trPr>
        <w:tc>
          <w:tcPr>
            <w:tcW w:w="2070" w:type="dxa"/>
            <w:vAlign w:val="center"/>
          </w:tcPr>
          <w:p w:rsidR="00071BA3" w:rsidRPr="00071BA3" w:rsidRDefault="00071BA3" w:rsidP="00071BA3">
            <w:pPr>
              <w:pStyle w:val="Default"/>
              <w:jc w:val="center"/>
            </w:pPr>
            <w:r w:rsidRPr="00071BA3">
              <w:t>Образовательная область</w:t>
            </w:r>
          </w:p>
        </w:tc>
        <w:tc>
          <w:tcPr>
            <w:tcW w:w="6435" w:type="dxa"/>
            <w:vAlign w:val="center"/>
          </w:tcPr>
          <w:p w:rsidR="00071BA3" w:rsidRPr="00071BA3" w:rsidRDefault="00071BA3" w:rsidP="00071BA3">
            <w:pPr>
              <w:pStyle w:val="Default"/>
              <w:jc w:val="center"/>
            </w:pPr>
            <w:r w:rsidRPr="00071BA3">
              <w:t>Извлечение из ФГОС ДО</w:t>
            </w:r>
          </w:p>
        </w:tc>
        <w:tc>
          <w:tcPr>
            <w:tcW w:w="1927" w:type="dxa"/>
          </w:tcPr>
          <w:p w:rsidR="00071BA3" w:rsidRPr="00071BA3" w:rsidRDefault="00071BA3" w:rsidP="00316D4C">
            <w:pPr>
              <w:pStyle w:val="Default"/>
              <w:jc w:val="center"/>
            </w:pPr>
            <w:r w:rsidRPr="00071BA3">
              <w:t>Стр. в программе «Детство»</w:t>
            </w:r>
          </w:p>
        </w:tc>
      </w:tr>
      <w:tr w:rsidR="00071BA3" w:rsidRPr="00071BA3" w:rsidTr="00071BA3">
        <w:trPr>
          <w:tblCellSpacing w:w="20" w:type="dxa"/>
        </w:trPr>
        <w:tc>
          <w:tcPr>
            <w:tcW w:w="2070" w:type="dxa"/>
          </w:tcPr>
          <w:p w:rsidR="00071BA3" w:rsidRPr="00071BA3" w:rsidRDefault="00071BA3" w:rsidP="00316D4C">
            <w:pPr>
              <w:pStyle w:val="Default"/>
              <w:jc w:val="both"/>
            </w:pPr>
            <w:r w:rsidRPr="00071BA3">
              <w:t xml:space="preserve">Социально-коммуникативное </w:t>
            </w:r>
          </w:p>
          <w:p w:rsidR="00071BA3" w:rsidRPr="00071BA3" w:rsidRDefault="00071BA3" w:rsidP="00316D4C">
            <w:pPr>
              <w:pStyle w:val="Default"/>
              <w:jc w:val="both"/>
            </w:pPr>
            <w:r w:rsidRPr="00071BA3">
              <w:t>развитие</w:t>
            </w:r>
          </w:p>
        </w:tc>
        <w:tc>
          <w:tcPr>
            <w:tcW w:w="6435" w:type="dxa"/>
          </w:tcPr>
          <w:p w:rsidR="00071BA3" w:rsidRPr="00071BA3" w:rsidRDefault="00071BA3" w:rsidP="00316D4C">
            <w:pPr>
              <w:pStyle w:val="Default"/>
              <w:jc w:val="both"/>
            </w:pPr>
            <w:r w:rsidRPr="00071BA3">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1927" w:type="dxa"/>
          </w:tcPr>
          <w:p w:rsidR="00071BA3" w:rsidRPr="00071BA3" w:rsidRDefault="00071BA3" w:rsidP="00316D4C">
            <w:pPr>
              <w:pStyle w:val="Default"/>
              <w:jc w:val="center"/>
            </w:pPr>
            <w:r w:rsidRPr="00071BA3">
              <w:t>96-115</w:t>
            </w:r>
          </w:p>
        </w:tc>
      </w:tr>
      <w:tr w:rsidR="00071BA3" w:rsidRPr="00071BA3" w:rsidTr="00071BA3">
        <w:trPr>
          <w:tblCellSpacing w:w="20" w:type="dxa"/>
        </w:trPr>
        <w:tc>
          <w:tcPr>
            <w:tcW w:w="2070" w:type="dxa"/>
          </w:tcPr>
          <w:p w:rsidR="00071BA3" w:rsidRPr="00071BA3" w:rsidRDefault="00071BA3" w:rsidP="00316D4C">
            <w:pPr>
              <w:pStyle w:val="Default"/>
              <w:jc w:val="both"/>
            </w:pPr>
            <w:r w:rsidRPr="00071BA3">
              <w:t>Познавательное развитие</w:t>
            </w:r>
          </w:p>
        </w:tc>
        <w:tc>
          <w:tcPr>
            <w:tcW w:w="6435" w:type="dxa"/>
          </w:tcPr>
          <w:p w:rsidR="00071BA3" w:rsidRPr="00071BA3" w:rsidRDefault="00071BA3" w:rsidP="00316D4C">
            <w:pPr>
              <w:jc w:val="both"/>
            </w:pPr>
            <w:r w:rsidRPr="00071BA3">
              <w:t xml:space="preserve">Предполагает развитие интересов детей, любознательности и познавательной мотивации; </w:t>
            </w:r>
            <w:r w:rsidRPr="00071BA3">
              <w:lastRenderedPageBreak/>
              <w:t>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c>
          <w:tcPr>
            <w:tcW w:w="1927" w:type="dxa"/>
          </w:tcPr>
          <w:p w:rsidR="00071BA3" w:rsidRPr="00071BA3" w:rsidRDefault="00071BA3" w:rsidP="00316D4C">
            <w:pPr>
              <w:pStyle w:val="Default"/>
              <w:jc w:val="center"/>
            </w:pPr>
            <w:r w:rsidRPr="00071BA3">
              <w:lastRenderedPageBreak/>
              <w:t>115-130</w:t>
            </w:r>
          </w:p>
        </w:tc>
      </w:tr>
      <w:tr w:rsidR="00071BA3" w:rsidRPr="00071BA3" w:rsidTr="00071BA3">
        <w:trPr>
          <w:tblCellSpacing w:w="20" w:type="dxa"/>
        </w:trPr>
        <w:tc>
          <w:tcPr>
            <w:tcW w:w="2070" w:type="dxa"/>
          </w:tcPr>
          <w:p w:rsidR="00071BA3" w:rsidRPr="00071BA3" w:rsidRDefault="00071BA3" w:rsidP="00316D4C">
            <w:pPr>
              <w:pStyle w:val="Default"/>
              <w:jc w:val="both"/>
            </w:pPr>
            <w:r w:rsidRPr="00071BA3">
              <w:lastRenderedPageBreak/>
              <w:t>Речевое развитие</w:t>
            </w:r>
          </w:p>
        </w:tc>
        <w:tc>
          <w:tcPr>
            <w:tcW w:w="6435" w:type="dxa"/>
          </w:tcPr>
          <w:p w:rsidR="00071BA3" w:rsidRPr="00071BA3" w:rsidRDefault="00071BA3" w:rsidP="00316D4C">
            <w:pPr>
              <w:jc w:val="both"/>
            </w:pPr>
            <w:r w:rsidRPr="00071BA3">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1927" w:type="dxa"/>
          </w:tcPr>
          <w:p w:rsidR="00071BA3" w:rsidRPr="00071BA3" w:rsidRDefault="00071BA3" w:rsidP="00316D4C">
            <w:pPr>
              <w:pStyle w:val="Default"/>
              <w:jc w:val="center"/>
            </w:pPr>
            <w:r w:rsidRPr="00071BA3">
              <w:t>130-143</w:t>
            </w:r>
          </w:p>
        </w:tc>
      </w:tr>
      <w:tr w:rsidR="00071BA3" w:rsidRPr="00071BA3" w:rsidTr="00071BA3">
        <w:trPr>
          <w:tblCellSpacing w:w="20" w:type="dxa"/>
        </w:trPr>
        <w:tc>
          <w:tcPr>
            <w:tcW w:w="2070" w:type="dxa"/>
          </w:tcPr>
          <w:p w:rsidR="00071BA3" w:rsidRPr="00071BA3" w:rsidRDefault="00071BA3" w:rsidP="00316D4C">
            <w:pPr>
              <w:pStyle w:val="Default"/>
              <w:jc w:val="both"/>
            </w:pPr>
            <w:r w:rsidRPr="00071BA3">
              <w:t xml:space="preserve">Художественно-эстетическое </w:t>
            </w:r>
          </w:p>
          <w:p w:rsidR="00071BA3" w:rsidRPr="00071BA3" w:rsidRDefault="00071BA3" w:rsidP="00316D4C">
            <w:pPr>
              <w:pStyle w:val="Default"/>
              <w:jc w:val="both"/>
            </w:pPr>
            <w:r w:rsidRPr="00071BA3">
              <w:t>развитие</w:t>
            </w:r>
          </w:p>
        </w:tc>
        <w:tc>
          <w:tcPr>
            <w:tcW w:w="6435" w:type="dxa"/>
          </w:tcPr>
          <w:p w:rsidR="00071BA3" w:rsidRPr="00071BA3" w:rsidRDefault="00071BA3" w:rsidP="00316D4C">
            <w:pPr>
              <w:jc w:val="both"/>
            </w:pPr>
            <w:r w:rsidRPr="00071BA3">
              <w:rPr>
                <w:spacing w:val="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1927" w:type="dxa"/>
          </w:tcPr>
          <w:p w:rsidR="00071BA3" w:rsidRPr="00071BA3" w:rsidRDefault="00071BA3" w:rsidP="00316D4C">
            <w:pPr>
              <w:pStyle w:val="Default"/>
              <w:jc w:val="center"/>
            </w:pPr>
            <w:r w:rsidRPr="00071BA3">
              <w:t>143-172</w:t>
            </w:r>
          </w:p>
        </w:tc>
      </w:tr>
      <w:tr w:rsidR="00071BA3" w:rsidRPr="00071BA3" w:rsidTr="00071BA3">
        <w:trPr>
          <w:tblCellSpacing w:w="20" w:type="dxa"/>
        </w:trPr>
        <w:tc>
          <w:tcPr>
            <w:tcW w:w="2070" w:type="dxa"/>
          </w:tcPr>
          <w:p w:rsidR="00071BA3" w:rsidRPr="00071BA3" w:rsidRDefault="00071BA3" w:rsidP="00316D4C">
            <w:pPr>
              <w:pStyle w:val="Default"/>
            </w:pPr>
            <w:r w:rsidRPr="00071BA3">
              <w:t xml:space="preserve">Физическое </w:t>
            </w:r>
          </w:p>
          <w:p w:rsidR="00071BA3" w:rsidRPr="00071BA3" w:rsidRDefault="00071BA3" w:rsidP="00316D4C">
            <w:pPr>
              <w:pStyle w:val="Default"/>
            </w:pPr>
            <w:r w:rsidRPr="00071BA3">
              <w:t>развитие</w:t>
            </w:r>
          </w:p>
        </w:tc>
        <w:tc>
          <w:tcPr>
            <w:tcW w:w="6435" w:type="dxa"/>
          </w:tcPr>
          <w:p w:rsidR="00071BA3" w:rsidRPr="00071BA3" w:rsidRDefault="00071BA3" w:rsidP="00316D4C">
            <w:pPr>
              <w:jc w:val="both"/>
            </w:pPr>
            <w:r w:rsidRPr="00071BA3">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w:t>
            </w:r>
            <w:r w:rsidRPr="00071BA3">
              <w:lastRenderedPageBreak/>
              <w:t>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1927" w:type="dxa"/>
          </w:tcPr>
          <w:p w:rsidR="00071BA3" w:rsidRPr="00071BA3" w:rsidRDefault="00071BA3" w:rsidP="00316D4C">
            <w:pPr>
              <w:pStyle w:val="Default"/>
              <w:jc w:val="center"/>
            </w:pPr>
            <w:r w:rsidRPr="00071BA3">
              <w:lastRenderedPageBreak/>
              <w:t>172-185</w:t>
            </w:r>
          </w:p>
        </w:tc>
      </w:tr>
    </w:tbl>
    <w:p w:rsidR="00071BA3" w:rsidRPr="00071BA3" w:rsidRDefault="00071BA3" w:rsidP="00071BA3">
      <w:pPr>
        <w:pStyle w:val="Default"/>
        <w:jc w:val="both"/>
      </w:pPr>
    </w:p>
    <w:p w:rsidR="00071BA3" w:rsidRPr="00071BA3" w:rsidRDefault="00071BA3" w:rsidP="00071BA3">
      <w:pPr>
        <w:pStyle w:val="Default"/>
        <w:jc w:val="both"/>
      </w:pPr>
      <w:r w:rsidRPr="00071BA3">
        <w:t xml:space="preserve">3.Описание вариативных форм, способов, методов и средств реализации Программы -  стр. 185-198. </w:t>
      </w:r>
    </w:p>
    <w:p w:rsidR="00071BA3" w:rsidRPr="00071BA3" w:rsidRDefault="00071BA3" w:rsidP="00071BA3">
      <w:pPr>
        <w:pStyle w:val="Default"/>
        <w:jc w:val="both"/>
      </w:pPr>
      <w:r w:rsidRPr="00071BA3">
        <w:t xml:space="preserve">4.Особенности образовательной деятельности разных видов и культурных практик в ДОУ - стр. 198- 204. </w:t>
      </w:r>
    </w:p>
    <w:p w:rsidR="00071BA3" w:rsidRPr="00071BA3" w:rsidRDefault="00071BA3" w:rsidP="00071BA3">
      <w:pPr>
        <w:pStyle w:val="Default"/>
        <w:jc w:val="both"/>
      </w:pPr>
      <w:r w:rsidRPr="00071BA3">
        <w:t>5. Способы и направления поддержки детской инициативы (свободной самостоятельной деятельности) – стр. 204-209.</w:t>
      </w:r>
    </w:p>
    <w:p w:rsidR="00071BA3" w:rsidRPr="00071BA3" w:rsidRDefault="00071BA3" w:rsidP="00071BA3">
      <w:pPr>
        <w:pStyle w:val="Default"/>
        <w:rPr>
          <w:b/>
          <w:bCs/>
        </w:rPr>
      </w:pPr>
    </w:p>
    <w:p w:rsidR="00071BA3" w:rsidRPr="00071BA3" w:rsidRDefault="00C63A7B" w:rsidP="00C63A7B">
      <w:pPr>
        <w:pStyle w:val="Default"/>
        <w:jc w:val="both"/>
        <w:rPr>
          <w:b/>
          <w:bCs/>
        </w:rPr>
      </w:pPr>
      <w:r>
        <w:rPr>
          <w:b/>
          <w:bCs/>
        </w:rPr>
        <w:t>2.1.2.2. Ч</w:t>
      </w:r>
      <w:r w:rsidRPr="00071BA3">
        <w:rPr>
          <w:b/>
          <w:bCs/>
        </w:rPr>
        <w:t>АСТЬ, ФОРМИРУЕМАЯ УЧАСТНИКАМИ ОБРАЗОВАТЕЛЬНЫХ ОТНОШЕНИЙ</w:t>
      </w:r>
    </w:p>
    <w:p w:rsidR="00071BA3" w:rsidRPr="00071BA3" w:rsidRDefault="00071BA3" w:rsidP="00071BA3">
      <w:pPr>
        <w:jc w:val="center"/>
        <w:rPr>
          <w:b/>
          <w:sz w:val="14"/>
        </w:rPr>
      </w:pPr>
    </w:p>
    <w:p w:rsidR="00071BA3" w:rsidRPr="00071BA3" w:rsidRDefault="00071BA3" w:rsidP="00071BA3">
      <w:pPr>
        <w:pStyle w:val="Default"/>
        <w:ind w:firstLine="708"/>
        <w:jc w:val="both"/>
      </w:pPr>
      <w:r w:rsidRPr="00071BA3">
        <w:rPr>
          <w:bCs/>
          <w:iCs/>
        </w:rPr>
        <w:t xml:space="preserve">Содержание основной части Образовательной программы расширено за счет: </w:t>
      </w:r>
    </w:p>
    <w:p w:rsidR="00071BA3" w:rsidRPr="00071BA3" w:rsidRDefault="00071BA3" w:rsidP="00071BA3">
      <w:pPr>
        <w:pStyle w:val="Default"/>
        <w:ind w:firstLine="708"/>
        <w:jc w:val="both"/>
      </w:pPr>
      <w:r w:rsidRPr="00071BA3">
        <w:rPr>
          <w:i/>
          <w:iCs/>
        </w:rPr>
        <w:t>1.Включения дополнительных разделов</w:t>
      </w:r>
      <w:r w:rsidRPr="00071BA3">
        <w:t xml:space="preserve">. Это обоснованно приоритетными направлениями образовательной деятельности МАДОУ, а также реализуемыми парциальными программами, организацией дополнительных образовательных услуг. </w:t>
      </w:r>
    </w:p>
    <w:p w:rsidR="00071BA3" w:rsidRPr="00071BA3" w:rsidRDefault="00071BA3" w:rsidP="00071BA3">
      <w:pPr>
        <w:pStyle w:val="Default"/>
        <w:ind w:firstLine="708"/>
        <w:jc w:val="both"/>
      </w:pPr>
      <w:r w:rsidRPr="00071BA3">
        <w:rPr>
          <w:iCs/>
        </w:rPr>
        <w:t xml:space="preserve">Основная часть Образовательной программы дополнена разделами: </w:t>
      </w:r>
    </w:p>
    <w:p w:rsidR="00071BA3" w:rsidRPr="00071BA3" w:rsidRDefault="00071BA3" w:rsidP="00071BA3">
      <w:pPr>
        <w:pStyle w:val="Default"/>
        <w:jc w:val="both"/>
      </w:pPr>
      <w:r w:rsidRPr="00071BA3">
        <w:t>- «Мы живем на Урале»;</w:t>
      </w:r>
    </w:p>
    <w:p w:rsidR="00071BA3" w:rsidRPr="00071BA3" w:rsidRDefault="00071BA3" w:rsidP="00071BA3">
      <w:pPr>
        <w:pStyle w:val="Default"/>
        <w:ind w:firstLine="708"/>
        <w:jc w:val="both"/>
        <w:rPr>
          <w:i/>
          <w:iCs/>
        </w:rPr>
      </w:pPr>
      <w:r w:rsidRPr="00071BA3">
        <w:rPr>
          <w:i/>
          <w:iCs/>
        </w:rPr>
        <w:t>2. Конкретизации и детализации образовательных задач, введения дополнительных тем по разделам образовательных областей:</w:t>
      </w:r>
    </w:p>
    <w:p w:rsidR="00071BA3" w:rsidRPr="00071BA3" w:rsidRDefault="00071BA3" w:rsidP="00071BA3">
      <w:pPr>
        <w:pStyle w:val="Default"/>
        <w:jc w:val="both"/>
        <w:rPr>
          <w:iCs/>
        </w:rPr>
      </w:pPr>
      <w:r w:rsidRPr="00071BA3">
        <w:rPr>
          <w:i/>
          <w:iCs/>
        </w:rPr>
        <w:t xml:space="preserve">- </w:t>
      </w:r>
      <w:r w:rsidRPr="00071BA3">
        <w:rPr>
          <w:iCs/>
        </w:rPr>
        <w:t>«Формирование основ безопасного поведения в быту, социуме, природе»;</w:t>
      </w:r>
    </w:p>
    <w:p w:rsidR="00071BA3" w:rsidRPr="00071BA3" w:rsidRDefault="00071BA3" w:rsidP="00071BA3">
      <w:pPr>
        <w:pStyle w:val="Default"/>
        <w:jc w:val="both"/>
      </w:pPr>
      <w:r w:rsidRPr="00071BA3">
        <w:rPr>
          <w:iCs/>
        </w:rPr>
        <w:t xml:space="preserve">- познавательное развитие: «Развитие сенсорной культуры», </w:t>
      </w:r>
      <w:r w:rsidRPr="00071BA3">
        <w:t>«Формирование первичных представлений о малой родине и Отечестве, многообразии стран и народов мира», «Ребенок открывает мир природы», «Первые шаги в математику. Исследуем и экспериментируем»;</w:t>
      </w:r>
    </w:p>
    <w:p w:rsidR="00071BA3" w:rsidRPr="00071BA3" w:rsidRDefault="00071BA3" w:rsidP="00071BA3">
      <w:pPr>
        <w:pStyle w:val="Default"/>
        <w:ind w:firstLine="708"/>
        <w:jc w:val="both"/>
        <w:rPr>
          <w:sz w:val="10"/>
        </w:rPr>
      </w:pPr>
    </w:p>
    <w:p w:rsidR="00071BA3" w:rsidRPr="00071BA3" w:rsidRDefault="00071BA3" w:rsidP="00071BA3">
      <w:pPr>
        <w:pStyle w:val="Default"/>
        <w:ind w:firstLine="708"/>
        <w:jc w:val="both"/>
      </w:pPr>
      <w:r w:rsidRPr="00071BA3">
        <w:t xml:space="preserve">Дополнительные разделы части программы, формируемой участниками образовательных отношений, распределены по образовательным областям в соответствии с ФГОС ДО. Содержание образовательной деятельности структурировано в логике программы «Детство». </w:t>
      </w:r>
    </w:p>
    <w:p w:rsidR="00071BA3" w:rsidRPr="00071BA3" w:rsidRDefault="00071BA3" w:rsidP="00071BA3">
      <w:pPr>
        <w:ind w:firstLine="708"/>
        <w:jc w:val="both"/>
      </w:pPr>
      <w:r w:rsidRPr="00071BA3">
        <w:t>В содержании образовательной деятельности, формируемой участниками образовательных отношений, учтены образовательные потребности и интересы воспитанников МАДОУ, членов их семей и педагогов, возможности МАДОУ, а также специфика социокультурных и иных условий, в которых осуществляется образовательная деятельность.</w:t>
      </w:r>
    </w:p>
    <w:p w:rsidR="00071BA3" w:rsidRDefault="00071BA3" w:rsidP="00071BA3">
      <w:pPr>
        <w:pStyle w:val="Default"/>
        <w:rPr>
          <w:b/>
          <w:bCs/>
        </w:rPr>
      </w:pPr>
    </w:p>
    <w:p w:rsidR="00071BA3" w:rsidRPr="00071BA3" w:rsidRDefault="00071BA3" w:rsidP="00071BA3">
      <w:pPr>
        <w:pStyle w:val="Default"/>
        <w:rPr>
          <w:b/>
          <w:bCs/>
        </w:rPr>
      </w:pPr>
      <w:r w:rsidRPr="00071BA3">
        <w:rPr>
          <w:b/>
          <w:bCs/>
        </w:rPr>
        <w:t>Описание дополнительного содержания образовательной деятельности.</w:t>
      </w:r>
    </w:p>
    <w:p w:rsidR="00071BA3" w:rsidRPr="00071BA3" w:rsidRDefault="00071BA3" w:rsidP="00415FB6">
      <w:pPr>
        <w:pStyle w:val="Default"/>
        <w:numPr>
          <w:ilvl w:val="0"/>
          <w:numId w:val="66"/>
        </w:numPr>
        <w:ind w:left="284" w:hanging="284"/>
        <w:rPr>
          <w:b/>
        </w:rPr>
      </w:pPr>
      <w:r w:rsidRPr="00071BA3">
        <w:rPr>
          <w:b/>
          <w:bCs/>
          <w:iCs/>
        </w:rPr>
        <w:t>Образовательная область «Социально-коммуникативное развитие».</w:t>
      </w:r>
    </w:p>
    <w:p w:rsidR="00071BA3" w:rsidRPr="00071BA3" w:rsidRDefault="00071BA3" w:rsidP="00071BA3">
      <w:pPr>
        <w:rPr>
          <w:b/>
          <w:sz w:val="8"/>
        </w:rPr>
      </w:pPr>
    </w:p>
    <w:p w:rsidR="00071BA3" w:rsidRPr="00071BA3" w:rsidRDefault="00071BA3" w:rsidP="00071BA3">
      <w:pPr>
        <w:rPr>
          <w:b/>
          <w:i/>
        </w:rPr>
      </w:pPr>
      <w:r w:rsidRPr="00071BA3">
        <w:rPr>
          <w:b/>
          <w:i/>
        </w:rPr>
        <w:t>Раздел «</w:t>
      </w:r>
      <w:r w:rsidRPr="00071BA3">
        <w:rPr>
          <w:b/>
          <w:i/>
          <w:iCs/>
        </w:rPr>
        <w:t>Формирование основ безопасного поведения в быту, социуме, природе» (дополнены задачи)</w:t>
      </w:r>
    </w:p>
    <w:p w:rsidR="00071BA3" w:rsidRPr="00071BA3" w:rsidRDefault="00071BA3" w:rsidP="00071BA3">
      <w:pPr>
        <w:rPr>
          <w:iCs/>
        </w:rPr>
      </w:pPr>
      <w:r w:rsidRPr="00071BA3">
        <w:rPr>
          <w:iCs/>
        </w:rPr>
        <w:t>Четвертый, пятый, шестой и седьмой год жизни.</w:t>
      </w:r>
    </w:p>
    <w:p w:rsidR="00071BA3" w:rsidRPr="00071BA3" w:rsidRDefault="00071BA3" w:rsidP="00071BA3">
      <w:pPr>
        <w:pStyle w:val="Default"/>
        <w:jc w:val="both"/>
      </w:pPr>
      <w:r w:rsidRPr="00071BA3">
        <w:rPr>
          <w:bCs/>
          <w:iCs/>
        </w:rPr>
        <w:t xml:space="preserve">Задачи на каждую возрастную группу и содержание образовательной деятельности см.: </w:t>
      </w:r>
    </w:p>
    <w:p w:rsidR="00071BA3" w:rsidRPr="00071BA3" w:rsidRDefault="00071BA3" w:rsidP="00071BA3">
      <w:pPr>
        <w:pStyle w:val="Default"/>
        <w:jc w:val="both"/>
        <w:rPr>
          <w:color w:val="auto"/>
        </w:rPr>
      </w:pPr>
      <w:r w:rsidRPr="00071BA3">
        <w:rPr>
          <w:color w:val="auto"/>
        </w:rPr>
        <w:t>1. Основы безопасности детей дошкольного возраста. / Н.Н. Авдеева, О.Л. Князева, Р.Б. Стеркина. М.: Просвещение, 2007.</w:t>
      </w:r>
    </w:p>
    <w:p w:rsidR="00BF54BF" w:rsidRDefault="00071BA3" w:rsidP="00071BA3">
      <w:r w:rsidRPr="00071BA3">
        <w:t>2.</w:t>
      </w:r>
      <w:r w:rsidR="00BF54BF">
        <w:t xml:space="preserve"> Образовательный проект «Я-будущий школьник».</w:t>
      </w:r>
    </w:p>
    <w:p w:rsidR="00BF54BF" w:rsidRPr="00071BA3" w:rsidRDefault="00BF54BF" w:rsidP="00071BA3">
      <w:r>
        <w:t xml:space="preserve">3. </w:t>
      </w:r>
      <w:r w:rsidR="00071BA3" w:rsidRPr="00071BA3">
        <w:t xml:space="preserve"> Рабочие образовательные программы воспитателей.</w:t>
      </w:r>
    </w:p>
    <w:p w:rsidR="00071BA3" w:rsidRPr="00071BA3" w:rsidRDefault="00071BA3" w:rsidP="00071BA3">
      <w:pPr>
        <w:rPr>
          <w:sz w:val="12"/>
        </w:rPr>
      </w:pPr>
    </w:p>
    <w:p w:rsidR="00071BA3" w:rsidRDefault="00071BA3" w:rsidP="00415FB6">
      <w:pPr>
        <w:numPr>
          <w:ilvl w:val="0"/>
          <w:numId w:val="66"/>
        </w:numPr>
        <w:ind w:left="426" w:hanging="426"/>
        <w:rPr>
          <w:b/>
        </w:rPr>
      </w:pPr>
      <w:r w:rsidRPr="00071BA3">
        <w:rPr>
          <w:b/>
          <w:bCs/>
          <w:iCs/>
        </w:rPr>
        <w:t>Образовательная область «Познавательное развитие».</w:t>
      </w:r>
    </w:p>
    <w:p w:rsidR="00071BA3" w:rsidRPr="00071BA3" w:rsidRDefault="00071BA3" w:rsidP="00415FB6">
      <w:pPr>
        <w:numPr>
          <w:ilvl w:val="0"/>
          <w:numId w:val="66"/>
        </w:numPr>
        <w:ind w:left="426" w:hanging="426"/>
        <w:rPr>
          <w:b/>
        </w:rPr>
      </w:pPr>
      <w:r w:rsidRPr="00071BA3">
        <w:rPr>
          <w:b/>
          <w:i/>
        </w:rPr>
        <w:t>Раздел</w:t>
      </w:r>
      <w:r w:rsidRPr="00071BA3">
        <w:rPr>
          <w:iCs/>
        </w:rPr>
        <w:t xml:space="preserve"> </w:t>
      </w:r>
      <w:r w:rsidRPr="00071BA3">
        <w:rPr>
          <w:b/>
          <w:i/>
        </w:rPr>
        <w:t>«Формирование первичных представлений о малой родине и Отечестве, многообразии стран и народов мира» (дополнены задачи)</w:t>
      </w:r>
    </w:p>
    <w:p w:rsidR="00071BA3" w:rsidRPr="00071BA3" w:rsidRDefault="00071BA3" w:rsidP="00071BA3">
      <w:pPr>
        <w:rPr>
          <w:iCs/>
        </w:rPr>
      </w:pPr>
      <w:r w:rsidRPr="00071BA3">
        <w:rPr>
          <w:iCs/>
        </w:rPr>
        <w:t>Шестой и седьмой год жизни.</w:t>
      </w:r>
    </w:p>
    <w:p w:rsidR="00071BA3" w:rsidRPr="00071BA3" w:rsidRDefault="00071BA3" w:rsidP="00071BA3">
      <w:pPr>
        <w:pStyle w:val="Default"/>
        <w:jc w:val="both"/>
      </w:pPr>
      <w:r w:rsidRPr="00071BA3">
        <w:rPr>
          <w:bCs/>
          <w:iCs/>
        </w:rPr>
        <w:t xml:space="preserve">Задачи на каждую возрастную группу и содержание образовательной деятельности см: </w:t>
      </w:r>
    </w:p>
    <w:p w:rsidR="00071BA3" w:rsidRPr="00071BA3" w:rsidRDefault="00071BA3" w:rsidP="00071BA3">
      <w:pPr>
        <w:jc w:val="both"/>
        <w:rPr>
          <w:color w:val="000000"/>
        </w:rPr>
      </w:pPr>
      <w:r w:rsidRPr="00071BA3">
        <w:lastRenderedPageBreak/>
        <w:t xml:space="preserve">1. </w:t>
      </w:r>
      <w:r w:rsidRPr="00071BA3">
        <w:rPr>
          <w:color w:val="000000"/>
        </w:rPr>
        <w:t>«Мы живем на Урале». Программа. Савельева О.В., Толстикова О.В., Екатеринбург, ГАОУ ДПО СО «ИРО».-2013г..</w:t>
      </w:r>
    </w:p>
    <w:p w:rsidR="00071BA3" w:rsidRPr="00071BA3" w:rsidRDefault="00071BA3" w:rsidP="00071BA3">
      <w:pPr>
        <w:pStyle w:val="Default"/>
        <w:jc w:val="both"/>
      </w:pPr>
      <w:r w:rsidRPr="00071BA3">
        <w:t>2. Рабочие образовательные программы воспитателей.</w:t>
      </w:r>
    </w:p>
    <w:p w:rsidR="00071BA3" w:rsidRPr="00071BA3" w:rsidRDefault="00071BA3" w:rsidP="00071BA3">
      <w:pPr>
        <w:jc w:val="both"/>
        <w:rPr>
          <w:b/>
          <w:i/>
        </w:rPr>
      </w:pPr>
      <w:r w:rsidRPr="00071BA3">
        <w:rPr>
          <w:b/>
          <w:i/>
        </w:rPr>
        <w:t>Раздел</w:t>
      </w:r>
      <w:r w:rsidRPr="00071BA3">
        <w:rPr>
          <w:iCs/>
        </w:rPr>
        <w:t xml:space="preserve"> </w:t>
      </w:r>
      <w:r w:rsidRPr="00071BA3">
        <w:rPr>
          <w:b/>
          <w:i/>
        </w:rPr>
        <w:t>«Ребенок открывает мир природы» (дополнены задачи)</w:t>
      </w:r>
    </w:p>
    <w:p w:rsidR="00071BA3" w:rsidRPr="00071BA3" w:rsidRDefault="00071BA3" w:rsidP="00071BA3">
      <w:pPr>
        <w:rPr>
          <w:iCs/>
        </w:rPr>
      </w:pPr>
      <w:r w:rsidRPr="00071BA3">
        <w:rPr>
          <w:iCs/>
        </w:rPr>
        <w:t>Шестой и седьмой год жизни.</w:t>
      </w:r>
    </w:p>
    <w:p w:rsidR="00071BA3" w:rsidRPr="00071BA3" w:rsidRDefault="00071BA3" w:rsidP="00071BA3">
      <w:pPr>
        <w:pStyle w:val="Default"/>
        <w:jc w:val="both"/>
      </w:pPr>
      <w:r w:rsidRPr="00071BA3">
        <w:rPr>
          <w:bCs/>
          <w:iCs/>
        </w:rPr>
        <w:t xml:space="preserve">Задачи на каждую возрастную группу и содержание образовательной деятельности см.: </w:t>
      </w:r>
    </w:p>
    <w:p w:rsidR="003B15A7" w:rsidRDefault="003B15A7" w:rsidP="003B15A7">
      <w:pPr>
        <w:pStyle w:val="13"/>
      </w:pPr>
      <w:r w:rsidRPr="00AC30D2">
        <w:rPr>
          <w:rFonts w:ascii="Times New Roman" w:hAnsi="Times New Roman"/>
          <w:sz w:val="24"/>
          <w:szCs w:val="24"/>
        </w:rPr>
        <w:t xml:space="preserve">Парциальная программа «Добро пожаловать в экологию!» </w:t>
      </w:r>
      <w:hyperlink r:id="rId23" w:history="1">
        <w:r w:rsidRPr="00AC30D2">
          <w:rPr>
            <w:rStyle w:val="af2"/>
            <w:rFonts w:ascii="Times New Roman" w:hAnsi="Times New Roman"/>
            <w:color w:val="auto"/>
            <w:sz w:val="24"/>
            <w:szCs w:val="24"/>
            <w:u w:val="none"/>
          </w:rPr>
          <w:t>О. А. Воронкевич</w:t>
        </w:r>
      </w:hyperlink>
      <w:r>
        <w:rPr>
          <w:rFonts w:ascii="Times New Roman" w:hAnsi="Times New Roman"/>
          <w:sz w:val="24"/>
          <w:szCs w:val="24"/>
        </w:rPr>
        <w:t xml:space="preserve">/ </w:t>
      </w:r>
      <w:hyperlink r:id="rId24" w:history="1">
        <w:r w:rsidRPr="00AC30D2">
          <w:rPr>
            <w:rStyle w:val="af2"/>
            <w:rFonts w:ascii="Times New Roman" w:hAnsi="Times New Roman"/>
            <w:color w:val="auto"/>
            <w:sz w:val="24"/>
            <w:szCs w:val="24"/>
            <w:u w:val="none"/>
          </w:rPr>
          <w:t>Детство-Пресс</w:t>
        </w:r>
      </w:hyperlink>
      <w:r w:rsidRPr="00AC30D2">
        <w:rPr>
          <w:rFonts w:ascii="Times New Roman" w:hAnsi="Times New Roman"/>
          <w:sz w:val="24"/>
          <w:szCs w:val="24"/>
        </w:rPr>
        <w:t>, 2016 г.</w:t>
      </w:r>
      <w:r w:rsidRPr="00AC30D2">
        <w:rPr>
          <w:rFonts w:ascii="Times New Roman" w:hAnsi="Times New Roman"/>
          <w:bCs/>
          <w:sz w:val="24"/>
          <w:szCs w:val="24"/>
        </w:rPr>
        <w:t>Серия: </w:t>
      </w:r>
      <w:hyperlink r:id="rId25" w:history="1">
        <w:r>
          <w:rPr>
            <w:rStyle w:val="af2"/>
            <w:rFonts w:ascii="Times New Roman" w:hAnsi="Times New Roman"/>
            <w:color w:val="auto"/>
            <w:sz w:val="24"/>
            <w:szCs w:val="24"/>
            <w:u w:val="none"/>
          </w:rPr>
          <w:t>Библиотека программы «</w:t>
        </w:r>
        <w:r w:rsidRPr="00AC30D2">
          <w:rPr>
            <w:rStyle w:val="af2"/>
            <w:rFonts w:ascii="Times New Roman" w:hAnsi="Times New Roman"/>
            <w:color w:val="auto"/>
            <w:sz w:val="24"/>
            <w:szCs w:val="24"/>
            <w:u w:val="none"/>
          </w:rPr>
          <w:t>Детство</w:t>
        </w:r>
        <w:r>
          <w:rPr>
            <w:rStyle w:val="af2"/>
            <w:rFonts w:ascii="Times New Roman" w:hAnsi="Times New Roman"/>
            <w:color w:val="auto"/>
            <w:sz w:val="24"/>
            <w:szCs w:val="24"/>
            <w:u w:val="none"/>
          </w:rPr>
          <w:t>»</w:t>
        </w:r>
      </w:hyperlink>
      <w:r w:rsidR="00071BA3" w:rsidRPr="00071BA3">
        <w:t xml:space="preserve">2. </w:t>
      </w:r>
    </w:p>
    <w:p w:rsidR="00071BA3" w:rsidRPr="003B15A7" w:rsidRDefault="00071BA3" w:rsidP="003B15A7">
      <w:pPr>
        <w:pStyle w:val="13"/>
        <w:rPr>
          <w:rFonts w:ascii="Times New Roman" w:hAnsi="Times New Roman"/>
          <w:sz w:val="24"/>
          <w:szCs w:val="24"/>
        </w:rPr>
      </w:pPr>
      <w:r w:rsidRPr="003B15A7">
        <w:rPr>
          <w:rFonts w:ascii="Times New Roman" w:hAnsi="Times New Roman"/>
          <w:sz w:val="24"/>
        </w:rPr>
        <w:t>Рабочие образовательные программы воспитателей.</w:t>
      </w:r>
      <w:r w:rsidRPr="003B15A7">
        <w:rPr>
          <w:rFonts w:ascii="Times New Roman" w:hAnsi="Times New Roman"/>
        </w:rPr>
        <w:tab/>
      </w:r>
    </w:p>
    <w:p w:rsidR="00071BA3" w:rsidRPr="00C63A7B" w:rsidRDefault="00071BA3" w:rsidP="00071BA3">
      <w:pPr>
        <w:pStyle w:val="Default"/>
        <w:tabs>
          <w:tab w:val="left" w:pos="5944"/>
        </w:tabs>
        <w:jc w:val="both"/>
        <w:rPr>
          <w:sz w:val="8"/>
        </w:rPr>
      </w:pPr>
    </w:p>
    <w:p w:rsidR="00071BA3" w:rsidRPr="00071BA3" w:rsidRDefault="00071BA3" w:rsidP="00415FB6">
      <w:pPr>
        <w:numPr>
          <w:ilvl w:val="0"/>
          <w:numId w:val="66"/>
        </w:numPr>
        <w:rPr>
          <w:b/>
        </w:rPr>
      </w:pPr>
      <w:r w:rsidRPr="00071BA3">
        <w:rPr>
          <w:b/>
          <w:bCs/>
          <w:iCs/>
        </w:rPr>
        <w:t>Образовательная область «Речевое развитие».</w:t>
      </w:r>
    </w:p>
    <w:p w:rsidR="00071BA3" w:rsidRPr="00071BA3" w:rsidRDefault="00071BA3" w:rsidP="00071BA3">
      <w:pPr>
        <w:ind w:left="1068"/>
        <w:rPr>
          <w:b/>
          <w:sz w:val="6"/>
        </w:rPr>
      </w:pPr>
    </w:p>
    <w:p w:rsidR="00071BA3" w:rsidRPr="00071BA3" w:rsidRDefault="00071BA3" w:rsidP="00071BA3">
      <w:pPr>
        <w:rPr>
          <w:b/>
        </w:rPr>
      </w:pPr>
      <w:r w:rsidRPr="00071BA3">
        <w:rPr>
          <w:b/>
          <w:i/>
        </w:rPr>
        <w:t>Раздел</w:t>
      </w:r>
      <w:r w:rsidRPr="00071BA3">
        <w:rPr>
          <w:iCs/>
        </w:rPr>
        <w:t xml:space="preserve"> </w:t>
      </w:r>
      <w:r w:rsidRPr="00071BA3">
        <w:rPr>
          <w:b/>
          <w:i/>
        </w:rPr>
        <w:t>«Коррекция звукопроизношения» (дополнительный раздел</w:t>
      </w:r>
      <w:r w:rsidRPr="00071BA3">
        <w:rPr>
          <w:b/>
          <w:i/>
          <w:iCs/>
        </w:rPr>
        <w:t>)</w:t>
      </w:r>
    </w:p>
    <w:p w:rsidR="00071BA3" w:rsidRPr="00071BA3" w:rsidRDefault="00071BA3" w:rsidP="00071BA3">
      <w:pPr>
        <w:rPr>
          <w:iCs/>
        </w:rPr>
      </w:pPr>
      <w:r w:rsidRPr="00071BA3">
        <w:rPr>
          <w:iCs/>
        </w:rPr>
        <w:t>Шестой и седьмой год жизни.</w:t>
      </w:r>
    </w:p>
    <w:p w:rsidR="00071BA3" w:rsidRPr="00071BA3" w:rsidRDefault="00071BA3" w:rsidP="00071BA3">
      <w:pPr>
        <w:autoSpaceDE w:val="0"/>
        <w:autoSpaceDN w:val="0"/>
        <w:adjustRightInd w:val="0"/>
        <w:ind w:firstLine="567"/>
      </w:pPr>
      <w:r w:rsidRPr="00071BA3">
        <w:t>-  Программа  логопедической работы по преодолению фонетико-фонематического недоразвития у детей (Г.В. Чиркина, Т.Б  Филичева)</w:t>
      </w:r>
    </w:p>
    <w:p w:rsidR="00071BA3" w:rsidRPr="00071BA3" w:rsidRDefault="00071BA3" w:rsidP="00071BA3">
      <w:pPr>
        <w:autoSpaceDE w:val="0"/>
        <w:autoSpaceDN w:val="0"/>
        <w:adjustRightInd w:val="0"/>
        <w:ind w:firstLine="567"/>
      </w:pPr>
      <w:r w:rsidRPr="00071BA3">
        <w:t>Программа  логопедической работы по преодолению общнго недоразвития речи у детей (Г.В. Чиркина, Т.Б  Филичева)</w:t>
      </w:r>
      <w:r w:rsidRPr="00071BA3">
        <w:rPr>
          <w:i/>
        </w:rPr>
        <w:t xml:space="preserve"> </w:t>
      </w:r>
      <w:r w:rsidRPr="00071BA3">
        <w:t>- М.: «Просвещение», 2010. </w:t>
      </w:r>
    </w:p>
    <w:p w:rsidR="00071BA3" w:rsidRPr="00071BA3" w:rsidRDefault="00071BA3" w:rsidP="00071BA3">
      <w:pPr>
        <w:jc w:val="both"/>
      </w:pPr>
    </w:p>
    <w:p w:rsidR="00071BA3" w:rsidRPr="00071BA3" w:rsidRDefault="00071BA3" w:rsidP="00415FB6">
      <w:pPr>
        <w:numPr>
          <w:ilvl w:val="0"/>
          <w:numId w:val="66"/>
        </w:numPr>
        <w:rPr>
          <w:b/>
        </w:rPr>
      </w:pPr>
      <w:r w:rsidRPr="00071BA3">
        <w:rPr>
          <w:b/>
          <w:bCs/>
          <w:iCs/>
        </w:rPr>
        <w:t>Образовательная область «Художественно-эстетическое развитие».</w:t>
      </w:r>
    </w:p>
    <w:p w:rsidR="00071BA3" w:rsidRPr="00071BA3" w:rsidRDefault="00071BA3" w:rsidP="00071BA3">
      <w:pPr>
        <w:pStyle w:val="Default"/>
        <w:jc w:val="both"/>
        <w:rPr>
          <w:bCs/>
          <w:iCs/>
        </w:rPr>
      </w:pPr>
    </w:p>
    <w:p w:rsidR="00071BA3" w:rsidRPr="00071BA3" w:rsidRDefault="00071BA3" w:rsidP="00071BA3">
      <w:pPr>
        <w:rPr>
          <w:b/>
        </w:rPr>
      </w:pPr>
      <w:r w:rsidRPr="00071BA3">
        <w:rPr>
          <w:b/>
          <w:i/>
        </w:rPr>
        <w:t>Раздел</w:t>
      </w:r>
      <w:r w:rsidRPr="00071BA3">
        <w:rPr>
          <w:iCs/>
        </w:rPr>
        <w:t xml:space="preserve"> </w:t>
      </w:r>
      <w:r w:rsidRPr="00071BA3">
        <w:rPr>
          <w:b/>
          <w:i/>
        </w:rPr>
        <w:t>«Формирование основ музыкальной культуры» (дополнительный раздел</w:t>
      </w:r>
      <w:r w:rsidRPr="00071BA3">
        <w:rPr>
          <w:b/>
          <w:i/>
          <w:iCs/>
        </w:rPr>
        <w:t>)</w:t>
      </w:r>
    </w:p>
    <w:p w:rsidR="00071BA3" w:rsidRPr="00071BA3" w:rsidRDefault="00071BA3" w:rsidP="00071BA3">
      <w:pPr>
        <w:rPr>
          <w:iCs/>
        </w:rPr>
      </w:pPr>
      <w:r w:rsidRPr="00071BA3">
        <w:rPr>
          <w:iCs/>
        </w:rPr>
        <w:t>Четвертый, пятый, шестой и седьмой год жизни.</w:t>
      </w:r>
    </w:p>
    <w:p w:rsidR="00071BA3" w:rsidRPr="00071BA3" w:rsidRDefault="00071BA3" w:rsidP="00071BA3">
      <w:pPr>
        <w:pStyle w:val="Default"/>
        <w:ind w:firstLine="708"/>
        <w:jc w:val="both"/>
      </w:pPr>
      <w:r w:rsidRPr="00071BA3">
        <w:rPr>
          <w:bCs/>
          <w:iCs/>
        </w:rPr>
        <w:t xml:space="preserve">Задачи на каждую возрастную группу и содержание образовательной деятельности см.: </w:t>
      </w:r>
    </w:p>
    <w:p w:rsidR="00D8343F" w:rsidRPr="00D44190" w:rsidRDefault="00D8343F" w:rsidP="00415FB6">
      <w:pPr>
        <w:pStyle w:val="a6"/>
        <w:numPr>
          <w:ilvl w:val="0"/>
          <w:numId w:val="68"/>
        </w:numPr>
        <w:jc w:val="both"/>
        <w:rPr>
          <w:rStyle w:val="apple-converted-space"/>
          <w:b/>
          <w:bCs/>
          <w:shd w:val="clear" w:color="auto" w:fill="FFFFFF"/>
        </w:rPr>
      </w:pPr>
      <w:r w:rsidRPr="00D44190">
        <w:rPr>
          <w:rStyle w:val="ab"/>
          <w:b w:val="0"/>
          <w:shd w:val="clear" w:color="auto" w:fill="FFFFFF"/>
        </w:rPr>
        <w:t>Костина Э.П. - Камертон. Программа музыкального образования детей раннего и дошкольного возраста</w:t>
      </w:r>
      <w:r w:rsidRPr="00D44190">
        <w:rPr>
          <w:rStyle w:val="apple-converted-space"/>
          <w:b/>
          <w:bCs/>
          <w:shd w:val="clear" w:color="auto" w:fill="FFFFFF"/>
        </w:rPr>
        <w:t> </w:t>
      </w:r>
    </w:p>
    <w:p w:rsidR="00071BA3" w:rsidRPr="00D8343F" w:rsidRDefault="00071BA3" w:rsidP="00415FB6">
      <w:pPr>
        <w:pStyle w:val="a6"/>
        <w:numPr>
          <w:ilvl w:val="0"/>
          <w:numId w:val="68"/>
        </w:numPr>
        <w:jc w:val="both"/>
        <w:rPr>
          <w:bCs/>
        </w:rPr>
      </w:pPr>
      <w:r w:rsidRPr="00071BA3">
        <w:t>Программа «Гармония». К.В. Тарасовой. Издательство: </w:t>
      </w:r>
      <w:hyperlink r:id="rId26" w:history="1">
        <w:r w:rsidRPr="00071BA3">
          <w:t>Сфера</w:t>
        </w:r>
      </w:hyperlink>
      <w:r w:rsidRPr="00071BA3">
        <w:t>, М., 2004.</w:t>
      </w:r>
    </w:p>
    <w:p w:rsidR="00071BA3" w:rsidRDefault="00071BA3" w:rsidP="00415FB6">
      <w:pPr>
        <w:pStyle w:val="Default"/>
        <w:numPr>
          <w:ilvl w:val="0"/>
          <w:numId w:val="68"/>
        </w:numPr>
        <w:jc w:val="both"/>
        <w:rPr>
          <w:bCs/>
          <w:iCs/>
        </w:rPr>
      </w:pPr>
      <w:r w:rsidRPr="00071BA3">
        <w:rPr>
          <w:bCs/>
          <w:iCs/>
        </w:rPr>
        <w:t>Рабоч</w:t>
      </w:r>
      <w:r>
        <w:rPr>
          <w:bCs/>
          <w:iCs/>
        </w:rPr>
        <w:t>ая</w:t>
      </w:r>
      <w:r w:rsidRPr="00071BA3">
        <w:rPr>
          <w:bCs/>
          <w:iCs/>
        </w:rPr>
        <w:t xml:space="preserve"> программ</w:t>
      </w:r>
      <w:r>
        <w:rPr>
          <w:bCs/>
          <w:iCs/>
        </w:rPr>
        <w:t>а</w:t>
      </w:r>
      <w:r w:rsidRPr="00071BA3">
        <w:rPr>
          <w:bCs/>
          <w:iCs/>
        </w:rPr>
        <w:t xml:space="preserve"> музыкальн</w:t>
      </w:r>
      <w:r>
        <w:rPr>
          <w:bCs/>
          <w:iCs/>
        </w:rPr>
        <w:t>ого</w:t>
      </w:r>
      <w:r w:rsidRPr="00071BA3">
        <w:rPr>
          <w:bCs/>
          <w:iCs/>
        </w:rPr>
        <w:t xml:space="preserve"> руководител</w:t>
      </w:r>
      <w:r>
        <w:rPr>
          <w:bCs/>
          <w:iCs/>
        </w:rPr>
        <w:t>я</w:t>
      </w:r>
      <w:r w:rsidRPr="00071BA3">
        <w:rPr>
          <w:bCs/>
          <w:iCs/>
        </w:rPr>
        <w:t>.</w:t>
      </w:r>
    </w:p>
    <w:p w:rsidR="00803F68" w:rsidRPr="00C63A7B" w:rsidRDefault="00803F68" w:rsidP="00803F68">
      <w:pPr>
        <w:pStyle w:val="Default"/>
        <w:jc w:val="both"/>
        <w:rPr>
          <w:bCs/>
          <w:iCs/>
          <w:sz w:val="12"/>
        </w:rPr>
      </w:pPr>
    </w:p>
    <w:p w:rsidR="00803F68" w:rsidRPr="00071BA3" w:rsidRDefault="00803F68" w:rsidP="00803F68">
      <w:pPr>
        <w:pStyle w:val="Default"/>
        <w:jc w:val="both"/>
        <w:rPr>
          <w:bCs/>
          <w:iCs/>
        </w:rPr>
      </w:pPr>
    </w:p>
    <w:p w:rsidR="00585FBB" w:rsidRDefault="00C63A7B" w:rsidP="00C63A7B">
      <w:pPr>
        <w:jc w:val="both"/>
        <w:rPr>
          <w:b/>
        </w:rPr>
      </w:pPr>
      <w:r w:rsidRPr="00993A88">
        <w:rPr>
          <w:b/>
          <w:sz w:val="28"/>
          <w:szCs w:val="28"/>
        </w:rPr>
        <w:t xml:space="preserve">2.2. </w:t>
      </w:r>
      <w:r w:rsidRPr="00C63A7B">
        <w:rPr>
          <w:b/>
        </w:rPr>
        <w:t>ОПИСАНИЕ ВАРИАТИВНЫХ ФОРМ, СПОСОБОВ</w:t>
      </w:r>
      <w:r>
        <w:rPr>
          <w:b/>
        </w:rPr>
        <w:t xml:space="preserve">, МЕТОДОВ И СРЕДСТВ РЕАЛИЗАЦИИ ПРОГРАММЫ С </w:t>
      </w:r>
      <w:r w:rsidRPr="00C63A7B">
        <w:rPr>
          <w:b/>
        </w:rPr>
        <w:t xml:space="preserve"> УЧЕТОМ    ВОЗРАСТНЫХ    И ИНДИВИДУАЛЬНЫХ ОСОБЕННОСТЕЙ ВОСПИТАННИКОВ, СПЕЦИФИКИ ИХ ОБРАЗОВАТЕЛЬНЫХ ПОТРЕБНОСТЕЙ </w:t>
      </w:r>
      <w:r>
        <w:rPr>
          <w:b/>
        </w:rPr>
        <w:t xml:space="preserve"> </w:t>
      </w:r>
      <w:r w:rsidRPr="00C63A7B">
        <w:rPr>
          <w:b/>
        </w:rPr>
        <w:t>И</w:t>
      </w:r>
      <w:r>
        <w:rPr>
          <w:b/>
        </w:rPr>
        <w:t xml:space="preserve"> </w:t>
      </w:r>
      <w:r w:rsidRPr="00C63A7B">
        <w:rPr>
          <w:b/>
        </w:rPr>
        <w:t xml:space="preserve"> ИНТЕРЕСОВ</w:t>
      </w:r>
      <w:r>
        <w:rPr>
          <w:b/>
        </w:rPr>
        <w:t>.</w:t>
      </w:r>
    </w:p>
    <w:p w:rsidR="00F42152" w:rsidRPr="00D948A7" w:rsidRDefault="00F42152" w:rsidP="00F42152">
      <w:pPr>
        <w:pStyle w:val="13"/>
        <w:ind w:firstLine="709"/>
        <w:jc w:val="both"/>
        <w:rPr>
          <w:rFonts w:ascii="Times New Roman" w:hAnsi="Times New Roman"/>
          <w:b/>
          <w:sz w:val="24"/>
        </w:rPr>
      </w:pPr>
      <w:r w:rsidRPr="00D948A7">
        <w:rPr>
          <w:rFonts w:ascii="Times New Roman" w:hAnsi="Times New Roman"/>
          <w:b/>
          <w:sz w:val="24"/>
        </w:rPr>
        <w:t xml:space="preserve">При реализации образовательной программ необходимо: </w:t>
      </w:r>
    </w:p>
    <w:p w:rsidR="00F42152" w:rsidRDefault="00F42152" w:rsidP="00415FB6">
      <w:pPr>
        <w:pStyle w:val="13"/>
        <w:numPr>
          <w:ilvl w:val="0"/>
          <w:numId w:val="87"/>
        </w:numPr>
        <w:jc w:val="both"/>
        <w:rPr>
          <w:rFonts w:ascii="Times New Roman" w:hAnsi="Times New Roman"/>
          <w:sz w:val="24"/>
        </w:rPr>
      </w:pPr>
      <w:r w:rsidRPr="00D948A7">
        <w:rPr>
          <w:rFonts w:ascii="Times New Roman" w:hAnsi="Times New Roman"/>
          <w:sz w:val="24"/>
        </w:rPr>
        <w:t>продумыва</w:t>
      </w:r>
      <w:r>
        <w:rPr>
          <w:rFonts w:ascii="Times New Roman" w:hAnsi="Times New Roman"/>
          <w:sz w:val="24"/>
        </w:rPr>
        <w:t>ть</w:t>
      </w:r>
      <w:r w:rsidRPr="00D948A7">
        <w:rPr>
          <w:rFonts w:ascii="Times New Roman" w:hAnsi="Times New Roman"/>
          <w:sz w:val="24"/>
        </w:rPr>
        <w:t xml:space="preserve"> содержание и организацию совместного образа жизни детей, условия эмоционального благополучия и развития каждого ребенка; </w:t>
      </w:r>
    </w:p>
    <w:p w:rsidR="00F42152" w:rsidRDefault="00F42152" w:rsidP="00415FB6">
      <w:pPr>
        <w:pStyle w:val="13"/>
        <w:numPr>
          <w:ilvl w:val="0"/>
          <w:numId w:val="87"/>
        </w:numPr>
        <w:jc w:val="both"/>
        <w:rPr>
          <w:rFonts w:ascii="Times New Roman" w:hAnsi="Times New Roman"/>
          <w:sz w:val="24"/>
        </w:rPr>
      </w:pPr>
      <w:r w:rsidRPr="00D948A7">
        <w:rPr>
          <w:rFonts w:ascii="Times New Roman" w:hAnsi="Times New Roman"/>
          <w:sz w:val="24"/>
        </w:rPr>
        <w:t>определ</w:t>
      </w:r>
      <w:r>
        <w:rPr>
          <w:rFonts w:ascii="Times New Roman" w:hAnsi="Times New Roman"/>
          <w:sz w:val="24"/>
        </w:rPr>
        <w:t>ить</w:t>
      </w:r>
      <w:r w:rsidRPr="00D948A7">
        <w:rPr>
          <w:rFonts w:ascii="Times New Roman" w:hAnsi="Times New Roman"/>
          <w:sz w:val="24"/>
        </w:rPr>
        <w:t xml:space="preserve">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F42152" w:rsidRDefault="00F42152" w:rsidP="00415FB6">
      <w:pPr>
        <w:pStyle w:val="13"/>
        <w:numPr>
          <w:ilvl w:val="0"/>
          <w:numId w:val="87"/>
        </w:numPr>
        <w:jc w:val="both"/>
        <w:rPr>
          <w:rFonts w:ascii="Times New Roman" w:hAnsi="Times New Roman"/>
          <w:sz w:val="24"/>
        </w:rPr>
      </w:pPr>
      <w:r w:rsidRPr="00D948A7">
        <w:rPr>
          <w:rFonts w:ascii="Times New Roman" w:hAnsi="Times New Roman"/>
          <w:sz w:val="24"/>
        </w:rPr>
        <w:t>соблю</w:t>
      </w:r>
      <w:r>
        <w:rPr>
          <w:rFonts w:ascii="Times New Roman" w:hAnsi="Times New Roman"/>
          <w:sz w:val="24"/>
        </w:rPr>
        <w:t>дать</w:t>
      </w:r>
      <w:r w:rsidRPr="00D948A7">
        <w:rPr>
          <w:rFonts w:ascii="Times New Roman" w:hAnsi="Times New Roman"/>
          <w:sz w:val="24"/>
        </w:rPr>
        <w:t xml:space="preserve">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F42152" w:rsidRDefault="00F42152" w:rsidP="00415FB6">
      <w:pPr>
        <w:pStyle w:val="13"/>
        <w:numPr>
          <w:ilvl w:val="0"/>
          <w:numId w:val="87"/>
        </w:numPr>
        <w:jc w:val="both"/>
        <w:rPr>
          <w:rFonts w:ascii="Times New Roman" w:hAnsi="Times New Roman"/>
          <w:sz w:val="24"/>
        </w:rPr>
      </w:pPr>
      <w:r w:rsidRPr="00D948A7">
        <w:rPr>
          <w:rFonts w:ascii="Times New Roman" w:hAnsi="Times New Roman"/>
          <w:sz w:val="24"/>
        </w:rPr>
        <w:t>осуществля</w:t>
      </w:r>
      <w:r>
        <w:rPr>
          <w:rFonts w:ascii="Times New Roman" w:hAnsi="Times New Roman"/>
          <w:sz w:val="24"/>
        </w:rPr>
        <w:t>ть</w:t>
      </w:r>
      <w:r w:rsidRPr="00D948A7">
        <w:rPr>
          <w:rFonts w:ascii="Times New Roman" w:hAnsi="Times New Roman"/>
          <w:sz w:val="24"/>
        </w:rPr>
        <w:t xml:space="preserve">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F42152" w:rsidRDefault="00F42152" w:rsidP="00415FB6">
      <w:pPr>
        <w:pStyle w:val="13"/>
        <w:numPr>
          <w:ilvl w:val="0"/>
          <w:numId w:val="87"/>
        </w:numPr>
        <w:jc w:val="both"/>
        <w:rPr>
          <w:rFonts w:ascii="Times New Roman" w:hAnsi="Times New Roman"/>
          <w:sz w:val="24"/>
        </w:rPr>
      </w:pPr>
      <w:r w:rsidRPr="00D948A7">
        <w:rPr>
          <w:rFonts w:ascii="Times New Roman" w:hAnsi="Times New Roman"/>
          <w:sz w:val="24"/>
        </w:rPr>
        <w:t>сочета</w:t>
      </w:r>
      <w:r>
        <w:rPr>
          <w:rFonts w:ascii="Times New Roman" w:hAnsi="Times New Roman"/>
          <w:sz w:val="24"/>
        </w:rPr>
        <w:t>ть</w:t>
      </w:r>
      <w:r w:rsidRPr="00D948A7">
        <w:rPr>
          <w:rFonts w:ascii="Times New Roman" w:hAnsi="Times New Roman"/>
          <w:sz w:val="24"/>
        </w:rPr>
        <w:t xml:space="preserve"> совместную с ребенком деятельность (игры, труд, наблюдения и пр.) и самостоятельную деятельность детей;</w:t>
      </w:r>
    </w:p>
    <w:p w:rsidR="00F42152" w:rsidRDefault="00F42152" w:rsidP="00415FB6">
      <w:pPr>
        <w:pStyle w:val="13"/>
        <w:numPr>
          <w:ilvl w:val="0"/>
          <w:numId w:val="87"/>
        </w:numPr>
        <w:jc w:val="both"/>
        <w:rPr>
          <w:rFonts w:ascii="Times New Roman" w:hAnsi="Times New Roman"/>
          <w:sz w:val="24"/>
        </w:rPr>
      </w:pPr>
      <w:r w:rsidRPr="00D948A7">
        <w:rPr>
          <w:rFonts w:ascii="Times New Roman" w:hAnsi="Times New Roman"/>
          <w:sz w:val="24"/>
        </w:rPr>
        <w:t>ежедневно планир</w:t>
      </w:r>
      <w:r>
        <w:rPr>
          <w:rFonts w:ascii="Times New Roman" w:hAnsi="Times New Roman"/>
          <w:sz w:val="24"/>
        </w:rPr>
        <w:t>овать</w:t>
      </w:r>
      <w:r w:rsidRPr="00D948A7">
        <w:rPr>
          <w:rFonts w:ascii="Times New Roman" w:hAnsi="Times New Roman"/>
          <w:sz w:val="24"/>
        </w:rPr>
        <w:t xml:space="preserve"> образовательные ситуации, обогащающие практический и познавательный опыт детей, эмоции и представления о мире; — создает развивающую предметно-пространственную среду;</w:t>
      </w:r>
    </w:p>
    <w:p w:rsidR="00F42152" w:rsidRDefault="00F42152" w:rsidP="00415FB6">
      <w:pPr>
        <w:pStyle w:val="13"/>
        <w:numPr>
          <w:ilvl w:val="0"/>
          <w:numId w:val="87"/>
        </w:numPr>
        <w:jc w:val="both"/>
        <w:rPr>
          <w:rFonts w:ascii="Times New Roman" w:hAnsi="Times New Roman"/>
          <w:sz w:val="24"/>
        </w:rPr>
      </w:pPr>
      <w:r>
        <w:rPr>
          <w:rFonts w:ascii="Times New Roman" w:hAnsi="Times New Roman"/>
          <w:sz w:val="24"/>
        </w:rPr>
        <w:t>наблюда</w:t>
      </w:r>
      <w:r w:rsidRPr="00D948A7">
        <w:rPr>
          <w:rFonts w:ascii="Times New Roman" w:hAnsi="Times New Roman"/>
          <w:sz w:val="24"/>
        </w:rPr>
        <w:t>т</w:t>
      </w:r>
      <w:r>
        <w:rPr>
          <w:rFonts w:ascii="Times New Roman" w:hAnsi="Times New Roman"/>
          <w:sz w:val="24"/>
        </w:rPr>
        <w:t>ь</w:t>
      </w:r>
      <w:r w:rsidRPr="00D948A7">
        <w:rPr>
          <w:rFonts w:ascii="Times New Roman" w:hAnsi="Times New Roman"/>
          <w:sz w:val="24"/>
        </w:rPr>
        <w:t>, как развиваются самостоятельность каждого реб</w:t>
      </w:r>
      <w:r>
        <w:rPr>
          <w:rFonts w:ascii="Times New Roman" w:hAnsi="Times New Roman"/>
          <w:sz w:val="24"/>
        </w:rPr>
        <w:t>енка и взаимоотношения детей;</w:t>
      </w:r>
    </w:p>
    <w:p w:rsidR="00F42152" w:rsidRPr="00D948A7" w:rsidRDefault="00F42152" w:rsidP="00415FB6">
      <w:pPr>
        <w:pStyle w:val="13"/>
        <w:numPr>
          <w:ilvl w:val="0"/>
          <w:numId w:val="87"/>
        </w:numPr>
        <w:jc w:val="both"/>
        <w:rPr>
          <w:rFonts w:ascii="Times New Roman" w:hAnsi="Times New Roman"/>
          <w:sz w:val="24"/>
        </w:rPr>
      </w:pPr>
      <w:r w:rsidRPr="00D948A7">
        <w:rPr>
          <w:rFonts w:ascii="Times New Roman" w:hAnsi="Times New Roman"/>
          <w:sz w:val="24"/>
        </w:rPr>
        <w:t>сотруднича</w:t>
      </w:r>
      <w:r>
        <w:rPr>
          <w:rFonts w:ascii="Times New Roman" w:hAnsi="Times New Roman"/>
          <w:sz w:val="24"/>
        </w:rPr>
        <w:t>ть</w:t>
      </w:r>
      <w:r w:rsidRPr="00D948A7">
        <w:rPr>
          <w:rFonts w:ascii="Times New Roman" w:hAnsi="Times New Roman"/>
          <w:sz w:val="24"/>
        </w:rPr>
        <w:t xml:space="preserve"> с родителями, совместно с ними решая задачи воспитания и развития малышей.</w:t>
      </w:r>
    </w:p>
    <w:p w:rsidR="00F42152" w:rsidRDefault="00F42152" w:rsidP="00F42152"/>
    <w:p w:rsidR="00F42152" w:rsidRPr="00D948A7" w:rsidRDefault="00F42152" w:rsidP="00F42152">
      <w:pPr>
        <w:rPr>
          <w:b/>
        </w:rPr>
      </w:pPr>
      <w:r w:rsidRPr="00D948A7">
        <w:rPr>
          <w:b/>
        </w:rPr>
        <w:t>С детьми 4го года жизни.</w:t>
      </w: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34"/>
        <w:gridCol w:w="4133"/>
        <w:gridCol w:w="5380"/>
      </w:tblGrid>
      <w:tr w:rsidR="00F42152" w:rsidTr="00F42152">
        <w:trPr>
          <w:tblCellSpacing w:w="20" w:type="dxa"/>
        </w:trPr>
        <w:tc>
          <w:tcPr>
            <w:tcW w:w="675" w:type="dxa"/>
            <w:vAlign w:val="center"/>
          </w:tcPr>
          <w:p w:rsidR="00F42152" w:rsidRPr="004B787D" w:rsidRDefault="00F42152" w:rsidP="00C92AC7">
            <w:pPr>
              <w:jc w:val="center"/>
              <w:rPr>
                <w:sz w:val="24"/>
                <w:szCs w:val="24"/>
              </w:rPr>
            </w:pPr>
            <w:r w:rsidRPr="004B787D">
              <w:rPr>
                <w:sz w:val="24"/>
                <w:szCs w:val="24"/>
              </w:rPr>
              <w:t>№ п/п</w:t>
            </w:r>
          </w:p>
        </w:tc>
        <w:tc>
          <w:tcPr>
            <w:tcW w:w="4111" w:type="dxa"/>
            <w:vAlign w:val="center"/>
          </w:tcPr>
          <w:p w:rsidR="00F42152" w:rsidRPr="004B787D" w:rsidRDefault="00F42152" w:rsidP="00C92AC7">
            <w:pPr>
              <w:jc w:val="center"/>
              <w:rPr>
                <w:sz w:val="24"/>
                <w:szCs w:val="24"/>
              </w:rPr>
            </w:pPr>
            <w:r w:rsidRPr="004B787D">
              <w:rPr>
                <w:sz w:val="24"/>
                <w:szCs w:val="24"/>
              </w:rPr>
              <w:t>Задача  или направление деятельности воспитателя</w:t>
            </w:r>
          </w:p>
        </w:tc>
        <w:tc>
          <w:tcPr>
            <w:tcW w:w="5351" w:type="dxa"/>
            <w:vAlign w:val="center"/>
          </w:tcPr>
          <w:p w:rsidR="00F42152" w:rsidRPr="004B787D" w:rsidRDefault="00F42152" w:rsidP="00C92AC7">
            <w:pPr>
              <w:jc w:val="center"/>
              <w:rPr>
                <w:sz w:val="24"/>
                <w:szCs w:val="24"/>
              </w:rPr>
            </w:pPr>
            <w:r w:rsidRPr="004B787D">
              <w:rPr>
                <w:sz w:val="24"/>
                <w:szCs w:val="24"/>
              </w:rPr>
              <w:t>Описание ситуации развития</w:t>
            </w:r>
          </w:p>
        </w:tc>
      </w:tr>
      <w:tr w:rsidR="00F42152" w:rsidTr="00F42152">
        <w:trPr>
          <w:tblCellSpacing w:w="20" w:type="dxa"/>
        </w:trPr>
        <w:tc>
          <w:tcPr>
            <w:tcW w:w="675" w:type="dxa"/>
            <w:vAlign w:val="center"/>
          </w:tcPr>
          <w:p w:rsidR="00F42152" w:rsidRPr="004B787D" w:rsidRDefault="00F42152" w:rsidP="00C92AC7">
            <w:pPr>
              <w:jc w:val="center"/>
              <w:rPr>
                <w:sz w:val="24"/>
                <w:szCs w:val="24"/>
              </w:rPr>
            </w:pPr>
            <w:r>
              <w:rPr>
                <w:sz w:val="24"/>
                <w:szCs w:val="24"/>
              </w:rPr>
              <w:t>1</w:t>
            </w:r>
          </w:p>
        </w:tc>
        <w:tc>
          <w:tcPr>
            <w:tcW w:w="4111" w:type="dxa"/>
          </w:tcPr>
          <w:p w:rsidR="00F42152" w:rsidRPr="004B787D" w:rsidRDefault="00F42152" w:rsidP="00C92AC7">
            <w:pPr>
              <w:jc w:val="both"/>
              <w:rPr>
                <w:sz w:val="24"/>
                <w:szCs w:val="24"/>
              </w:rPr>
            </w:pPr>
            <w:r w:rsidRPr="004B787D">
              <w:rPr>
                <w:sz w:val="24"/>
                <w:szCs w:val="24"/>
              </w:rPr>
              <w:t>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 («Я — молодец!»).</w:t>
            </w:r>
          </w:p>
          <w:p w:rsidR="00F42152" w:rsidRPr="004B787D" w:rsidRDefault="00F42152" w:rsidP="00C92AC7">
            <w:pPr>
              <w:rPr>
                <w:sz w:val="24"/>
                <w:szCs w:val="24"/>
              </w:rPr>
            </w:pPr>
          </w:p>
        </w:tc>
        <w:tc>
          <w:tcPr>
            <w:tcW w:w="5351" w:type="dxa"/>
          </w:tcPr>
          <w:p w:rsidR="00F42152" w:rsidRPr="004B787D" w:rsidRDefault="00F42152" w:rsidP="00C92AC7">
            <w:pPr>
              <w:rPr>
                <w:sz w:val="24"/>
                <w:szCs w:val="24"/>
              </w:rPr>
            </w:pPr>
          </w:p>
          <w:p w:rsidR="00F42152" w:rsidRPr="004B787D" w:rsidRDefault="00F42152" w:rsidP="00C92AC7">
            <w:pPr>
              <w:jc w:val="both"/>
              <w:rPr>
                <w:sz w:val="24"/>
                <w:szCs w:val="24"/>
              </w:rPr>
            </w:pPr>
            <w:r w:rsidRPr="004B787D">
              <w:rPr>
                <w:sz w:val="24"/>
                <w:szCs w:val="24"/>
              </w:rPr>
              <w:t xml:space="preserve">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дошкольнику большей самостоятельности и обогащения его деятельности новым содержанием. Если же новые отношения с ребенком не складываются, его инициатива не поощряется, самостоятельность постоянно ограничивается, то возникают собственно кризисные явления в системе «ребенок — взрослый», что проявляется в капризах, упрямстве, строптивости, своеволии по отношению к взрослым (в контактах со сверстниками этого не происходит). </w:t>
            </w:r>
          </w:p>
        </w:tc>
      </w:tr>
      <w:tr w:rsidR="00F42152" w:rsidTr="00F42152">
        <w:trPr>
          <w:tblCellSpacing w:w="20" w:type="dxa"/>
        </w:trPr>
        <w:tc>
          <w:tcPr>
            <w:tcW w:w="675" w:type="dxa"/>
            <w:vAlign w:val="center"/>
          </w:tcPr>
          <w:p w:rsidR="00F42152" w:rsidRPr="004B787D" w:rsidRDefault="00F42152" w:rsidP="00C92AC7">
            <w:pPr>
              <w:jc w:val="center"/>
            </w:pPr>
            <w:r>
              <w:t>2</w:t>
            </w:r>
          </w:p>
        </w:tc>
        <w:tc>
          <w:tcPr>
            <w:tcW w:w="4111" w:type="dxa"/>
          </w:tcPr>
          <w:p w:rsidR="00F42152" w:rsidRDefault="00F42152" w:rsidP="00C92AC7">
            <w:pPr>
              <w:ind w:firstLine="426"/>
              <w:jc w:val="both"/>
            </w:pPr>
            <w:r>
              <w:t xml:space="preserve">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без помощи взрослого добиться лучшего результата. </w:t>
            </w:r>
          </w:p>
          <w:p w:rsidR="00F42152" w:rsidRPr="004B787D" w:rsidRDefault="00F42152" w:rsidP="00C92AC7">
            <w:pPr>
              <w:jc w:val="both"/>
            </w:pPr>
          </w:p>
        </w:tc>
        <w:tc>
          <w:tcPr>
            <w:tcW w:w="5351" w:type="dxa"/>
          </w:tcPr>
          <w:p w:rsidR="00F42152" w:rsidRPr="004B787D" w:rsidRDefault="00F42152" w:rsidP="00C92AC7">
            <w:r w:rsidRPr="004B787D">
              <w:rPr>
                <w:sz w:val="24"/>
                <w:szCs w:val="24"/>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w:t>
            </w:r>
          </w:p>
        </w:tc>
      </w:tr>
      <w:tr w:rsidR="00F42152" w:rsidTr="00F42152">
        <w:trPr>
          <w:tblCellSpacing w:w="20" w:type="dxa"/>
        </w:trPr>
        <w:tc>
          <w:tcPr>
            <w:tcW w:w="675" w:type="dxa"/>
            <w:vAlign w:val="center"/>
          </w:tcPr>
          <w:p w:rsidR="00F42152" w:rsidRPr="004B787D" w:rsidRDefault="00F42152" w:rsidP="00C92AC7">
            <w:pPr>
              <w:jc w:val="center"/>
            </w:pPr>
            <w:r>
              <w:t>3</w:t>
            </w:r>
          </w:p>
        </w:tc>
        <w:tc>
          <w:tcPr>
            <w:tcW w:w="4111" w:type="dxa"/>
          </w:tcPr>
          <w:p w:rsidR="00F42152" w:rsidRDefault="00F42152" w:rsidP="00C92AC7">
            <w:pPr>
              <w:ind w:firstLine="426"/>
              <w:jc w:val="both"/>
            </w:pPr>
            <w:r>
              <w:t xml:space="preserve">Под руководством воспитателя дети успешно осваивают умения самообслуживания, культурно-гигиенические навыки, новые предметные и игровые действия. </w:t>
            </w:r>
          </w:p>
          <w:p w:rsidR="00F42152" w:rsidRDefault="00F42152" w:rsidP="00C92AC7">
            <w:pPr>
              <w:ind w:firstLine="426"/>
              <w:jc w:val="both"/>
            </w:pPr>
          </w:p>
        </w:tc>
        <w:tc>
          <w:tcPr>
            <w:tcW w:w="5351" w:type="dxa"/>
          </w:tcPr>
          <w:p w:rsidR="00F42152" w:rsidRDefault="00F42152" w:rsidP="00C92AC7">
            <w:pPr>
              <w:ind w:firstLine="426"/>
              <w:jc w:val="both"/>
            </w:pPr>
            <w:r>
              <w:t xml:space="preserve">Воспитатель приучает детей бережно относиться к своим вещам, правильно пользоваться предметами личной гигиены (носовым платком, полотенцем, расческой). </w:t>
            </w:r>
          </w:p>
          <w:p w:rsidR="00F42152" w:rsidRPr="004B787D" w:rsidRDefault="00F42152" w:rsidP="00C92AC7"/>
        </w:tc>
      </w:tr>
      <w:tr w:rsidR="00F42152" w:rsidTr="00F42152">
        <w:trPr>
          <w:tblCellSpacing w:w="20" w:type="dxa"/>
        </w:trPr>
        <w:tc>
          <w:tcPr>
            <w:tcW w:w="675" w:type="dxa"/>
            <w:vAlign w:val="center"/>
          </w:tcPr>
          <w:p w:rsidR="00F42152" w:rsidRPr="004B787D" w:rsidRDefault="00F42152" w:rsidP="00C92AC7">
            <w:pPr>
              <w:jc w:val="center"/>
            </w:pPr>
            <w:r>
              <w:t>4</w:t>
            </w:r>
          </w:p>
        </w:tc>
        <w:tc>
          <w:tcPr>
            <w:tcW w:w="4111" w:type="dxa"/>
          </w:tcPr>
          <w:p w:rsidR="00F42152" w:rsidRDefault="00F42152" w:rsidP="00C92AC7">
            <w:pPr>
              <w:ind w:firstLine="426"/>
              <w:jc w:val="both"/>
            </w:pPr>
            <w:r>
              <w:t xml:space="preserve">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 </w:t>
            </w:r>
          </w:p>
          <w:p w:rsidR="00F42152" w:rsidRDefault="00F42152" w:rsidP="00C92AC7">
            <w:pPr>
              <w:ind w:firstLine="426"/>
              <w:jc w:val="both"/>
            </w:pPr>
          </w:p>
        </w:tc>
        <w:tc>
          <w:tcPr>
            <w:tcW w:w="5351" w:type="dxa"/>
          </w:tcPr>
          <w:p w:rsidR="00F42152" w:rsidRPr="004B787D" w:rsidRDefault="00F42152" w:rsidP="00C92AC7">
            <w:r>
              <w:t>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tc>
      </w:tr>
      <w:tr w:rsidR="00F42152" w:rsidTr="00F42152">
        <w:trPr>
          <w:tblCellSpacing w:w="20" w:type="dxa"/>
        </w:trPr>
        <w:tc>
          <w:tcPr>
            <w:tcW w:w="675" w:type="dxa"/>
            <w:vAlign w:val="center"/>
          </w:tcPr>
          <w:p w:rsidR="00F42152" w:rsidRPr="004B787D" w:rsidRDefault="00F42152" w:rsidP="00C92AC7">
            <w:pPr>
              <w:jc w:val="center"/>
            </w:pPr>
            <w:r>
              <w:t>5</w:t>
            </w:r>
          </w:p>
        </w:tc>
        <w:tc>
          <w:tcPr>
            <w:tcW w:w="4111" w:type="dxa"/>
          </w:tcPr>
          <w:p w:rsidR="00F42152" w:rsidRDefault="00F42152" w:rsidP="00C92AC7">
            <w:pPr>
              <w:ind w:firstLine="426"/>
              <w:jc w:val="both"/>
            </w:pPr>
            <w:r>
              <w:t xml:space="preserve">Вместе с детьми воспитатель переживает чувство удивления, радости познания мира, своими вопросами </w:t>
            </w:r>
            <w:r>
              <w:lastRenderedPageBreak/>
              <w:t xml:space="preserve">побуждает к новым открытиям, к простейшему экспериментированию с предметами и материалами (водой, снегом, песком, красками, бумагой). </w:t>
            </w:r>
          </w:p>
          <w:p w:rsidR="00F42152" w:rsidRDefault="00F42152" w:rsidP="00C92AC7">
            <w:pPr>
              <w:ind w:firstLine="426"/>
              <w:jc w:val="both"/>
            </w:pPr>
          </w:p>
        </w:tc>
        <w:tc>
          <w:tcPr>
            <w:tcW w:w="5351" w:type="dxa"/>
          </w:tcPr>
          <w:p w:rsidR="00F42152" w:rsidRPr="004B787D" w:rsidRDefault="00F42152" w:rsidP="00C92AC7">
            <w:pPr>
              <w:ind w:firstLine="426"/>
              <w:jc w:val="both"/>
            </w:pPr>
            <w:r>
              <w:lastRenderedPageBreak/>
              <w:t xml:space="preserve">В играх, в предметной и художественной деятельности воспитатель помогает детям принимать цель и связывать результат с поставленной целью </w:t>
            </w:r>
            <w:r>
              <w:lastRenderedPageBreak/>
              <w:t>(построить домик для собачки — собачка радуется построенному домику; слепить бублик для куклы — куклу угощаем бубликами). Так повышается осознанность действий и усиливается детская самостоятельность.</w:t>
            </w:r>
          </w:p>
        </w:tc>
      </w:tr>
      <w:tr w:rsidR="00F42152" w:rsidTr="00F42152">
        <w:trPr>
          <w:tblCellSpacing w:w="20" w:type="dxa"/>
        </w:trPr>
        <w:tc>
          <w:tcPr>
            <w:tcW w:w="675" w:type="dxa"/>
            <w:vAlign w:val="center"/>
          </w:tcPr>
          <w:p w:rsidR="00F42152" w:rsidRPr="004B787D" w:rsidRDefault="00F42152" w:rsidP="00C92AC7">
            <w:pPr>
              <w:jc w:val="center"/>
            </w:pPr>
            <w:r>
              <w:lastRenderedPageBreak/>
              <w:t>6</w:t>
            </w:r>
          </w:p>
        </w:tc>
        <w:tc>
          <w:tcPr>
            <w:tcW w:w="4111" w:type="dxa"/>
          </w:tcPr>
          <w:p w:rsidR="00F42152" w:rsidRDefault="00F42152" w:rsidP="00C92AC7">
            <w:pPr>
              <w:ind w:firstLine="426"/>
              <w:jc w:val="both"/>
            </w:pPr>
            <w:r>
              <w:t>Помогает и учит рассказывать о действии, которое нужно произвести</w:t>
            </w:r>
          </w:p>
        </w:tc>
        <w:tc>
          <w:tcPr>
            <w:tcW w:w="5351" w:type="dxa"/>
          </w:tcPr>
          <w:p w:rsidR="00F42152" w:rsidRPr="004B787D" w:rsidRDefault="00F42152" w:rsidP="00C92AC7">
            <w:r>
              <w:t xml:space="preserve">Речь сопровождает практические действия ребенка, но еще не выполняет планирующей функции. В 4 года дети способны представить ход практического действия, но все еще не могут заранее рассказать о действии, которое нужно произвести. </w:t>
            </w:r>
          </w:p>
        </w:tc>
      </w:tr>
      <w:tr w:rsidR="00F42152" w:rsidTr="00F42152">
        <w:trPr>
          <w:tblCellSpacing w:w="20" w:type="dxa"/>
        </w:trPr>
        <w:tc>
          <w:tcPr>
            <w:tcW w:w="675" w:type="dxa"/>
            <w:vAlign w:val="center"/>
          </w:tcPr>
          <w:p w:rsidR="00F42152" w:rsidRPr="004B787D" w:rsidRDefault="00F42152" w:rsidP="00C92AC7">
            <w:pPr>
              <w:jc w:val="center"/>
            </w:pPr>
            <w:r>
              <w:t>7</w:t>
            </w:r>
          </w:p>
        </w:tc>
        <w:tc>
          <w:tcPr>
            <w:tcW w:w="4111" w:type="dxa"/>
          </w:tcPr>
          <w:p w:rsidR="00F42152" w:rsidRDefault="00F42152" w:rsidP="00C92AC7">
            <w:pPr>
              <w:ind w:firstLine="426"/>
              <w:jc w:val="both"/>
            </w:pPr>
            <w:r>
              <w:t>Задача воспитателя состоит в том, чтобы сделать игру содержанием детской жизни.</w:t>
            </w:r>
          </w:p>
        </w:tc>
        <w:tc>
          <w:tcPr>
            <w:tcW w:w="5351" w:type="dxa"/>
          </w:tcPr>
          <w:p w:rsidR="00F42152" w:rsidRDefault="00F42152" w:rsidP="00C92AC7">
            <w:pPr>
              <w:ind w:firstLine="426"/>
              <w:jc w:val="both"/>
            </w:pPr>
            <w:r>
              <w:t>На четвертом году жизни развивается интерес к общению со сверстниками. Игра и игровые приемы сопровождают дошкольников в течение всего времени пребывания в детском саду.</w:t>
            </w:r>
          </w:p>
          <w:p w:rsidR="00F42152" w:rsidRPr="004B787D" w:rsidRDefault="00F42152" w:rsidP="00C92AC7"/>
        </w:tc>
      </w:tr>
      <w:tr w:rsidR="00F42152" w:rsidTr="00F42152">
        <w:trPr>
          <w:tblCellSpacing w:w="20" w:type="dxa"/>
        </w:trPr>
        <w:tc>
          <w:tcPr>
            <w:tcW w:w="675" w:type="dxa"/>
            <w:vAlign w:val="center"/>
          </w:tcPr>
          <w:p w:rsidR="00F42152" w:rsidRPr="004B787D" w:rsidRDefault="00F42152" w:rsidP="00C92AC7">
            <w:pPr>
              <w:jc w:val="center"/>
            </w:pPr>
            <w:r>
              <w:t>8</w:t>
            </w:r>
          </w:p>
        </w:tc>
        <w:tc>
          <w:tcPr>
            <w:tcW w:w="4111" w:type="dxa"/>
          </w:tcPr>
          <w:p w:rsidR="00F42152" w:rsidRDefault="00F42152" w:rsidP="00C92AC7">
            <w:pPr>
              <w:ind w:firstLine="426"/>
              <w:jc w:val="both"/>
            </w:pPr>
            <w:r>
              <w:t>Доверие и привязанность к воспитателю — необходимые условия хорошего самочувствия и развития ребенка в детском саду.</w:t>
            </w:r>
          </w:p>
        </w:tc>
        <w:tc>
          <w:tcPr>
            <w:tcW w:w="5351" w:type="dxa"/>
          </w:tcPr>
          <w:p w:rsidR="00F42152" w:rsidRPr="004B787D" w:rsidRDefault="00F42152" w:rsidP="00C92AC7">
            <w:r>
              <w:t>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w:t>
            </w:r>
          </w:p>
        </w:tc>
      </w:tr>
      <w:tr w:rsidR="00F42152" w:rsidTr="00F42152">
        <w:trPr>
          <w:tblCellSpacing w:w="20" w:type="dxa"/>
        </w:trPr>
        <w:tc>
          <w:tcPr>
            <w:tcW w:w="675" w:type="dxa"/>
            <w:vAlign w:val="center"/>
          </w:tcPr>
          <w:p w:rsidR="00F42152" w:rsidRPr="004B787D" w:rsidRDefault="00F42152" w:rsidP="00C92AC7">
            <w:pPr>
              <w:jc w:val="center"/>
            </w:pPr>
            <w:r>
              <w:t>9</w:t>
            </w:r>
          </w:p>
        </w:tc>
        <w:tc>
          <w:tcPr>
            <w:tcW w:w="4111" w:type="dxa"/>
          </w:tcPr>
          <w:p w:rsidR="00F42152" w:rsidRDefault="00F42152" w:rsidP="00C92AC7">
            <w:pPr>
              <w:ind w:firstLine="426"/>
              <w:jc w:val="both"/>
            </w:pPr>
            <w:r>
              <w:t>Учитывая важнейшую роль общения со взрослыми в полноценном развитии младших дошкольников, воспитатель ежедневно общается с каждым ребенком — индивидуально или в маленькой подгруппе детей (2—3 ребенка).</w:t>
            </w:r>
          </w:p>
        </w:tc>
        <w:tc>
          <w:tcPr>
            <w:tcW w:w="5351" w:type="dxa"/>
          </w:tcPr>
          <w:p w:rsidR="00F42152" w:rsidRPr="004B787D" w:rsidRDefault="00F42152" w:rsidP="00C92AC7">
            <w:r>
              <w:t>Это обязательное условие организации жизни в младших группах.</w:t>
            </w:r>
          </w:p>
        </w:tc>
      </w:tr>
      <w:tr w:rsidR="00F42152" w:rsidTr="00F42152">
        <w:trPr>
          <w:tblCellSpacing w:w="20" w:type="dxa"/>
        </w:trPr>
        <w:tc>
          <w:tcPr>
            <w:tcW w:w="675" w:type="dxa"/>
            <w:vAlign w:val="center"/>
          </w:tcPr>
          <w:p w:rsidR="00F42152" w:rsidRPr="004B787D" w:rsidRDefault="00F42152" w:rsidP="00C92AC7">
            <w:pPr>
              <w:jc w:val="center"/>
            </w:pPr>
            <w:r>
              <w:t>10</w:t>
            </w:r>
          </w:p>
        </w:tc>
        <w:tc>
          <w:tcPr>
            <w:tcW w:w="4111" w:type="dxa"/>
          </w:tcPr>
          <w:p w:rsidR="00F42152" w:rsidRDefault="00F42152" w:rsidP="00C92AC7">
            <w:pPr>
              <w:ind w:firstLine="426"/>
              <w:jc w:val="both"/>
            </w:pPr>
            <w:r>
              <w:t>Новый игровой опыт воспитатель передает ребенку в совместной с ним игре.</w:t>
            </w:r>
          </w:p>
        </w:tc>
        <w:tc>
          <w:tcPr>
            <w:tcW w:w="5351" w:type="dxa"/>
          </w:tcPr>
          <w:p w:rsidR="00F42152" w:rsidRDefault="00F42152" w:rsidP="00C92AC7">
            <w:r>
              <w:t>Дети активно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w:t>
            </w:r>
          </w:p>
        </w:tc>
      </w:tr>
      <w:tr w:rsidR="00F42152" w:rsidTr="00F42152">
        <w:trPr>
          <w:tblCellSpacing w:w="20" w:type="dxa"/>
        </w:trPr>
        <w:tc>
          <w:tcPr>
            <w:tcW w:w="675" w:type="dxa"/>
            <w:vAlign w:val="center"/>
          </w:tcPr>
          <w:p w:rsidR="00F42152" w:rsidRPr="004B787D" w:rsidRDefault="00F42152" w:rsidP="00C92AC7">
            <w:pPr>
              <w:jc w:val="center"/>
            </w:pPr>
            <w:r>
              <w:t>11</w:t>
            </w:r>
          </w:p>
        </w:tc>
        <w:tc>
          <w:tcPr>
            <w:tcW w:w="4111" w:type="dxa"/>
          </w:tcPr>
          <w:p w:rsidR="00F42152" w:rsidRDefault="00F42152" w:rsidP="00C92AC7">
            <w:pPr>
              <w:ind w:firstLine="426"/>
              <w:jc w:val="both"/>
            </w:pPr>
            <w:r>
              <w:t>Воспитатель привлекает малышей к играм в маленьких подгруппах, к общим хороводным и образным имитационным играм, к парным поручениям. Педагог внимательно наблюдает за тем, как развивается общение со сверстниками у каждого ребенка, и соответственно обогащает детский опыт.</w:t>
            </w:r>
          </w:p>
        </w:tc>
        <w:tc>
          <w:tcPr>
            <w:tcW w:w="5351" w:type="dxa"/>
          </w:tcPr>
          <w:p w:rsidR="00F42152" w:rsidRDefault="00F42152" w:rsidP="00C92AC7">
            <w:r>
              <w:t>Младший дошкольник охотно подражает показываемым ему игровым действиям. В играх дети воспроизводят цепочку игровых эпизодов, отражая преимущественно бытовые сюжеты (дочки-матери, врач, шофер и пр.).</w:t>
            </w:r>
          </w:p>
        </w:tc>
      </w:tr>
      <w:tr w:rsidR="00F42152" w:rsidTr="00F42152">
        <w:trPr>
          <w:tblCellSpacing w:w="20" w:type="dxa"/>
        </w:trPr>
        <w:tc>
          <w:tcPr>
            <w:tcW w:w="675" w:type="dxa"/>
            <w:vAlign w:val="center"/>
          </w:tcPr>
          <w:p w:rsidR="00F42152" w:rsidRPr="004B787D" w:rsidRDefault="00F42152" w:rsidP="00C92AC7">
            <w:pPr>
              <w:jc w:val="center"/>
            </w:pPr>
            <w:r>
              <w:t>12</w:t>
            </w:r>
          </w:p>
        </w:tc>
        <w:tc>
          <w:tcPr>
            <w:tcW w:w="4111" w:type="dxa"/>
          </w:tcPr>
          <w:p w:rsidR="00F42152" w:rsidRDefault="00F42152" w:rsidP="00C92AC7">
            <w:pPr>
              <w:ind w:firstLine="426"/>
              <w:jc w:val="both"/>
            </w:pPr>
            <w:r>
              <w:t>Ежедневно в группе воспитатель организует разные формы общения детей и разные игры (сюжетные, режиссерские, подвижные, дидактические, театрализованные).</w:t>
            </w:r>
          </w:p>
        </w:tc>
        <w:tc>
          <w:tcPr>
            <w:tcW w:w="5351" w:type="dxa"/>
          </w:tcPr>
          <w:p w:rsidR="00F42152" w:rsidRDefault="00F42152" w:rsidP="00C92AC7">
            <w:r>
              <w:t>Обязательным является время свободных игр по самостоятельному выбору и желанию детей. Здоровый, нормально физически развивающийся ребенок четвертого года жизни обычно бывает подвижным, жизнерадостным, любознательным. Он много играет, двигается, с удовольствием принимает участие во всех делах</w:t>
            </w:r>
          </w:p>
        </w:tc>
      </w:tr>
      <w:tr w:rsidR="00F42152" w:rsidTr="00F42152">
        <w:trPr>
          <w:tblCellSpacing w:w="20" w:type="dxa"/>
        </w:trPr>
        <w:tc>
          <w:tcPr>
            <w:tcW w:w="675" w:type="dxa"/>
            <w:vAlign w:val="center"/>
          </w:tcPr>
          <w:p w:rsidR="00F42152" w:rsidRPr="004B787D" w:rsidRDefault="00F42152" w:rsidP="00C92AC7">
            <w:pPr>
              <w:jc w:val="center"/>
            </w:pPr>
            <w:r>
              <w:t>13</w:t>
            </w:r>
          </w:p>
        </w:tc>
        <w:tc>
          <w:tcPr>
            <w:tcW w:w="4111" w:type="dxa"/>
          </w:tcPr>
          <w:p w:rsidR="00F42152" w:rsidRDefault="00F42152" w:rsidP="00C92AC7">
            <w:pPr>
              <w:ind w:firstLine="426"/>
              <w:jc w:val="both"/>
            </w:pPr>
            <w:r>
              <w:t xml:space="preserve">Следует учитывать, что взаимоотношения детей отличаются нестабильностью, зависят от ситуации и требуют постоянного внимания </w:t>
            </w:r>
            <w:r>
              <w:lastRenderedPageBreak/>
              <w:t>воспитателя. Он приучает спокойно, не мешая друг другу, играть рядом, объединяться в игре с общей игрушкой, развивать игровой сюжет из нескольких взаимосвязанных по смыслу эпизодов, участвовать в несложной совместной практической деятельности.</w:t>
            </w:r>
          </w:p>
        </w:tc>
        <w:tc>
          <w:tcPr>
            <w:tcW w:w="5351" w:type="dxa"/>
          </w:tcPr>
          <w:p w:rsidR="00F42152" w:rsidRDefault="00F42152" w:rsidP="00C92AC7">
            <w:r>
              <w:lastRenderedPageBreak/>
              <w:t xml:space="preserve">Младшие дошкольники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w:t>
            </w:r>
            <w:r>
              <w:lastRenderedPageBreak/>
              <w:t>другого ребенка нормам и правилам.</w:t>
            </w:r>
          </w:p>
        </w:tc>
      </w:tr>
      <w:tr w:rsidR="00F42152" w:rsidTr="00F42152">
        <w:trPr>
          <w:trHeight w:val="2000"/>
          <w:tblCellSpacing w:w="20" w:type="dxa"/>
        </w:trPr>
        <w:tc>
          <w:tcPr>
            <w:tcW w:w="675" w:type="dxa"/>
            <w:vAlign w:val="center"/>
          </w:tcPr>
          <w:p w:rsidR="00F42152" w:rsidRPr="004B787D" w:rsidRDefault="00F42152" w:rsidP="00C92AC7">
            <w:pPr>
              <w:jc w:val="center"/>
            </w:pPr>
            <w:r>
              <w:lastRenderedPageBreak/>
              <w:t>14</w:t>
            </w:r>
          </w:p>
        </w:tc>
        <w:tc>
          <w:tcPr>
            <w:tcW w:w="4111" w:type="dxa"/>
          </w:tcPr>
          <w:p w:rsidR="00F42152" w:rsidRDefault="00F42152" w:rsidP="00C92AC7">
            <w:pPr>
              <w:ind w:firstLine="426"/>
              <w:jc w:val="both"/>
            </w:pPr>
            <w:r>
              <w:t xml:space="preserve">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w:t>
            </w:r>
          </w:p>
        </w:tc>
        <w:tc>
          <w:tcPr>
            <w:tcW w:w="5351" w:type="dxa"/>
          </w:tcPr>
          <w:p w:rsidR="00F42152" w:rsidRDefault="00F42152" w:rsidP="00C92AC7">
            <w:r>
              <w:t>Умение воспитателя ярко передать свои чувства и вызвать у детей эмоциональный отклик является необходимым условием пробуждения сопереживания</w:t>
            </w:r>
          </w:p>
          <w:p w:rsidR="00F42152" w:rsidRDefault="00F42152" w:rsidP="00C92AC7">
            <w:r>
              <w:t>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tc>
      </w:tr>
      <w:tr w:rsidR="00F42152" w:rsidTr="00F42152">
        <w:trPr>
          <w:tblCellSpacing w:w="20" w:type="dxa"/>
        </w:trPr>
        <w:tc>
          <w:tcPr>
            <w:tcW w:w="675" w:type="dxa"/>
            <w:vAlign w:val="center"/>
          </w:tcPr>
          <w:p w:rsidR="00F42152" w:rsidRPr="004B787D" w:rsidRDefault="00F42152" w:rsidP="00C92AC7">
            <w:pPr>
              <w:jc w:val="center"/>
            </w:pPr>
            <w:r>
              <w:t>15</w:t>
            </w:r>
          </w:p>
        </w:tc>
        <w:tc>
          <w:tcPr>
            <w:tcW w:w="4111" w:type="dxa"/>
          </w:tcPr>
          <w:p w:rsidR="00F42152" w:rsidRDefault="00F42152" w:rsidP="00C92AC7">
            <w:pPr>
              <w:ind w:firstLine="426"/>
              <w:jc w:val="both"/>
            </w:pPr>
            <w:r>
              <w:t>Основной образовательной единицей педагогического процесса является образовательная игровая ситуация, 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w:t>
            </w:r>
          </w:p>
        </w:tc>
        <w:tc>
          <w:tcPr>
            <w:tcW w:w="5351" w:type="dxa"/>
          </w:tcPr>
          <w:p w:rsidR="00F42152" w:rsidRDefault="00F42152" w:rsidP="00C92AC7">
            <w:pPr>
              <w:ind w:firstLine="426"/>
              <w:jc w:val="both"/>
            </w:pPr>
            <w:r>
              <w:t>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 К примеру, развивающая проблемно-игровая ситуация «Что случилось с куклой Машей?» используется не только для освоения детьми опыта проявления сочувствия, помощи и представлений о здоровьесберегающем поведении, но и для решения других задач:</w:t>
            </w:r>
          </w:p>
          <w:p w:rsidR="00F42152" w:rsidRDefault="00F42152" w:rsidP="00415FB6">
            <w:pPr>
              <w:pStyle w:val="a5"/>
              <w:numPr>
                <w:ilvl w:val="0"/>
                <w:numId w:val="88"/>
              </w:numPr>
              <w:jc w:val="both"/>
            </w:pPr>
            <w:r w:rsidRPr="000F576A">
              <w:t xml:space="preserve">обогащения представлений о предметах быта и их назначении: </w:t>
            </w:r>
          </w:p>
          <w:p w:rsidR="00F42152" w:rsidRDefault="00F42152" w:rsidP="00415FB6">
            <w:pPr>
              <w:pStyle w:val="a5"/>
              <w:numPr>
                <w:ilvl w:val="0"/>
                <w:numId w:val="88"/>
              </w:numPr>
              <w:jc w:val="both"/>
            </w:pPr>
            <w:r w:rsidRPr="000F576A">
              <w:t xml:space="preserve"> освоения приемов сравнения предметов по разным признакам или их группировки; </w:t>
            </w:r>
          </w:p>
          <w:p w:rsidR="00F42152" w:rsidRDefault="00F42152" w:rsidP="00415FB6">
            <w:pPr>
              <w:pStyle w:val="a5"/>
              <w:numPr>
                <w:ilvl w:val="0"/>
                <w:numId w:val="88"/>
              </w:numPr>
              <w:jc w:val="both"/>
            </w:pPr>
            <w:r w:rsidRPr="000F576A">
              <w:t xml:space="preserve"> отражения эмоционального отношения к выздоравливающей кукле в музыкальной игре </w:t>
            </w:r>
          </w:p>
          <w:p w:rsidR="00F42152" w:rsidRDefault="00F42152" w:rsidP="00415FB6">
            <w:pPr>
              <w:pStyle w:val="a5"/>
              <w:numPr>
                <w:ilvl w:val="0"/>
                <w:numId w:val="88"/>
              </w:numPr>
              <w:jc w:val="both"/>
            </w:pPr>
            <w:r w:rsidRPr="000F576A">
              <w:t>освоения пр</w:t>
            </w:r>
            <w:r>
              <w:t>едставлений о домашних животных</w:t>
            </w:r>
          </w:p>
          <w:p w:rsidR="00F42152" w:rsidRDefault="00F42152" w:rsidP="00415FB6">
            <w:pPr>
              <w:pStyle w:val="a5"/>
              <w:numPr>
                <w:ilvl w:val="0"/>
                <w:numId w:val="88"/>
              </w:numPr>
              <w:jc w:val="both"/>
            </w:pPr>
            <w:r w:rsidRPr="000F576A">
              <w:t xml:space="preserve">развития детской речи, знакомства с новыми литературными </w:t>
            </w:r>
            <w:r>
              <w:t>произведениями и иллюстрациями</w:t>
            </w:r>
          </w:p>
          <w:p w:rsidR="00F42152" w:rsidRDefault="00F42152" w:rsidP="00C92AC7">
            <w:pPr>
              <w:pStyle w:val="a5"/>
              <w:ind w:left="360"/>
              <w:jc w:val="both"/>
            </w:pPr>
          </w:p>
        </w:tc>
      </w:tr>
      <w:tr w:rsidR="00F42152" w:rsidTr="00F42152">
        <w:trPr>
          <w:tblCellSpacing w:w="20" w:type="dxa"/>
        </w:trPr>
        <w:tc>
          <w:tcPr>
            <w:tcW w:w="675" w:type="dxa"/>
          </w:tcPr>
          <w:p w:rsidR="00F42152" w:rsidRPr="004B787D" w:rsidRDefault="00F42152" w:rsidP="00C92AC7"/>
        </w:tc>
        <w:tc>
          <w:tcPr>
            <w:tcW w:w="4111" w:type="dxa"/>
          </w:tcPr>
          <w:p w:rsidR="00F42152" w:rsidRDefault="00F42152" w:rsidP="00C92AC7">
            <w:pPr>
              <w:ind w:firstLine="426"/>
              <w:jc w:val="both"/>
            </w:pPr>
          </w:p>
        </w:tc>
        <w:tc>
          <w:tcPr>
            <w:tcW w:w="5351" w:type="dxa"/>
          </w:tcPr>
          <w:p w:rsidR="00F42152" w:rsidRDefault="00F42152" w:rsidP="00C92AC7">
            <w:pPr>
              <w:ind w:firstLine="426"/>
              <w:jc w:val="both"/>
            </w:pPr>
          </w:p>
        </w:tc>
      </w:tr>
    </w:tbl>
    <w:p w:rsidR="00F42152" w:rsidRDefault="00F42152" w:rsidP="00F42152">
      <w:pPr>
        <w:jc w:val="both"/>
      </w:pPr>
    </w:p>
    <w:p w:rsidR="00F42152" w:rsidRDefault="00F42152" w:rsidP="00F42152">
      <w:pPr>
        <w:jc w:val="both"/>
      </w:pPr>
      <w:r w:rsidRPr="00D948A7">
        <w:rPr>
          <w:b/>
        </w:rPr>
        <w:t xml:space="preserve">С детьми </w:t>
      </w:r>
      <w:r>
        <w:rPr>
          <w:b/>
        </w:rPr>
        <w:t>5</w:t>
      </w:r>
      <w:r w:rsidRPr="00D948A7">
        <w:rPr>
          <w:b/>
        </w:rPr>
        <w:t>го года жизни</w:t>
      </w:r>
    </w:p>
    <w:p w:rsidR="00F42152" w:rsidRDefault="00F42152" w:rsidP="00F42152">
      <w:pPr>
        <w:jc w:val="both"/>
      </w:pP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34"/>
        <w:gridCol w:w="4133"/>
        <w:gridCol w:w="5380"/>
      </w:tblGrid>
      <w:tr w:rsidR="00F42152" w:rsidTr="00F42152">
        <w:trPr>
          <w:tblCellSpacing w:w="20" w:type="dxa"/>
        </w:trPr>
        <w:tc>
          <w:tcPr>
            <w:tcW w:w="675" w:type="dxa"/>
            <w:vAlign w:val="center"/>
          </w:tcPr>
          <w:p w:rsidR="00F42152" w:rsidRPr="004B787D" w:rsidRDefault="00F42152" w:rsidP="00C92AC7">
            <w:pPr>
              <w:jc w:val="center"/>
              <w:rPr>
                <w:sz w:val="24"/>
                <w:szCs w:val="24"/>
              </w:rPr>
            </w:pPr>
            <w:r w:rsidRPr="004B787D">
              <w:rPr>
                <w:sz w:val="24"/>
                <w:szCs w:val="24"/>
              </w:rPr>
              <w:t>№ п/п</w:t>
            </w:r>
          </w:p>
        </w:tc>
        <w:tc>
          <w:tcPr>
            <w:tcW w:w="4111" w:type="dxa"/>
            <w:vAlign w:val="center"/>
          </w:tcPr>
          <w:p w:rsidR="00F42152" w:rsidRPr="004B787D" w:rsidRDefault="00F42152" w:rsidP="00C92AC7">
            <w:pPr>
              <w:jc w:val="center"/>
              <w:rPr>
                <w:sz w:val="24"/>
                <w:szCs w:val="24"/>
              </w:rPr>
            </w:pPr>
            <w:r w:rsidRPr="004B787D">
              <w:rPr>
                <w:sz w:val="24"/>
                <w:szCs w:val="24"/>
              </w:rPr>
              <w:t>Задача  или направление деятельности воспитателя</w:t>
            </w:r>
          </w:p>
        </w:tc>
        <w:tc>
          <w:tcPr>
            <w:tcW w:w="5351" w:type="dxa"/>
            <w:vAlign w:val="center"/>
          </w:tcPr>
          <w:p w:rsidR="00F42152" w:rsidRPr="004B787D" w:rsidRDefault="00F42152" w:rsidP="00C92AC7">
            <w:pPr>
              <w:jc w:val="center"/>
              <w:rPr>
                <w:sz w:val="24"/>
                <w:szCs w:val="24"/>
              </w:rPr>
            </w:pPr>
            <w:r w:rsidRPr="004B787D">
              <w:rPr>
                <w:sz w:val="24"/>
                <w:szCs w:val="24"/>
              </w:rPr>
              <w:t>Описание ситуации развития</w:t>
            </w:r>
          </w:p>
        </w:tc>
      </w:tr>
      <w:tr w:rsidR="00F42152" w:rsidTr="00F42152">
        <w:trPr>
          <w:tblCellSpacing w:w="20" w:type="dxa"/>
        </w:trPr>
        <w:tc>
          <w:tcPr>
            <w:tcW w:w="675" w:type="dxa"/>
            <w:vAlign w:val="center"/>
          </w:tcPr>
          <w:p w:rsidR="00F42152" w:rsidRPr="004B787D" w:rsidRDefault="00F42152" w:rsidP="00C92AC7">
            <w:pPr>
              <w:jc w:val="center"/>
            </w:pPr>
            <w:r>
              <w:t>1</w:t>
            </w:r>
          </w:p>
        </w:tc>
        <w:tc>
          <w:tcPr>
            <w:tcW w:w="4111" w:type="dxa"/>
            <w:vAlign w:val="center"/>
          </w:tcPr>
          <w:p w:rsidR="00F42152" w:rsidRPr="004B787D" w:rsidRDefault="00F42152" w:rsidP="00C92AC7">
            <w:r w:rsidRPr="000128F0">
              <w:rPr>
                <w:sz w:val="24"/>
              </w:rPr>
              <w:t>Увидев перевозбуждение ребенка, воспитатель, учитывая слабость тормозных процессов детей 4—5 лет, переключает его внимание на более спокойное занятие. Это поможет ребенку восстановить силы и успокоиться.</w:t>
            </w:r>
          </w:p>
        </w:tc>
        <w:tc>
          <w:tcPr>
            <w:tcW w:w="5351" w:type="dxa"/>
            <w:vAlign w:val="center"/>
          </w:tcPr>
          <w:p w:rsidR="00F42152" w:rsidRPr="004B787D" w:rsidRDefault="00F42152" w:rsidP="00C92AC7">
            <w:pPr>
              <w:jc w:val="both"/>
            </w:pPr>
            <w:r>
              <w:rPr>
                <w:sz w:val="24"/>
              </w:rPr>
              <w:t>В</w:t>
            </w:r>
            <w:r w:rsidRPr="000128F0">
              <w:rPr>
                <w:sz w:val="24"/>
              </w:rPr>
              <w:t xml:space="preserve">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w:t>
            </w:r>
            <w:r w:rsidRPr="000128F0">
              <w:rPr>
                <w:sz w:val="24"/>
              </w:rPr>
              <w:lastRenderedPageBreak/>
              <w:t xml:space="preserve">которых отличает довольно высокая возбудимость. </w:t>
            </w:r>
          </w:p>
        </w:tc>
      </w:tr>
      <w:tr w:rsidR="00F42152" w:rsidTr="00F42152">
        <w:trPr>
          <w:tblCellSpacing w:w="20" w:type="dxa"/>
        </w:trPr>
        <w:tc>
          <w:tcPr>
            <w:tcW w:w="675" w:type="dxa"/>
            <w:vAlign w:val="center"/>
          </w:tcPr>
          <w:p w:rsidR="00F42152" w:rsidRPr="004B787D" w:rsidRDefault="00F42152" w:rsidP="00C92AC7">
            <w:pPr>
              <w:jc w:val="center"/>
            </w:pPr>
            <w:r>
              <w:lastRenderedPageBreak/>
              <w:t>2</w:t>
            </w:r>
          </w:p>
        </w:tc>
        <w:tc>
          <w:tcPr>
            <w:tcW w:w="4111" w:type="dxa"/>
            <w:vAlign w:val="center"/>
          </w:tcPr>
          <w:p w:rsidR="00F42152" w:rsidRPr="004B787D" w:rsidRDefault="00F42152" w:rsidP="00C92AC7">
            <w:pPr>
              <w:jc w:val="both"/>
            </w:pPr>
            <w:r w:rsidRPr="000128F0">
              <w:rPr>
                <w:sz w:val="24"/>
              </w:rPr>
              <w:t>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w:t>
            </w:r>
          </w:p>
        </w:tc>
        <w:tc>
          <w:tcPr>
            <w:tcW w:w="5351" w:type="dxa"/>
            <w:vAlign w:val="center"/>
          </w:tcPr>
          <w:p w:rsidR="00F42152" w:rsidRDefault="00F42152" w:rsidP="00C92AC7">
            <w:pPr>
              <w:jc w:val="center"/>
              <w:rPr>
                <w:sz w:val="24"/>
              </w:rPr>
            </w:pPr>
            <w:r w:rsidRPr="000128F0">
              <w:rPr>
                <w:sz w:val="24"/>
              </w:rPr>
              <w:t xml:space="preserve">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w:t>
            </w:r>
          </w:p>
          <w:p w:rsidR="00F42152" w:rsidRDefault="00F42152" w:rsidP="00C92AC7">
            <w:pPr>
              <w:jc w:val="center"/>
              <w:rPr>
                <w:sz w:val="24"/>
              </w:rPr>
            </w:pPr>
            <w:r w:rsidRPr="000128F0">
              <w:rPr>
                <w:sz w:val="24"/>
              </w:rPr>
              <w:t xml:space="preserve">Дети общаются по поводу игрушек, совместных игр, общих дел. Их речевые контакты становятся более результативными и действенными. </w:t>
            </w:r>
          </w:p>
          <w:p w:rsidR="00F42152" w:rsidRPr="004B787D" w:rsidRDefault="00F42152" w:rsidP="00C92AC7">
            <w:pPr>
              <w:jc w:val="center"/>
            </w:pPr>
            <w:r w:rsidRPr="000128F0">
              <w:rPr>
                <w:sz w:val="24"/>
              </w:rPr>
              <w:t>Своим участием в играх воспитатель помогает детям понять, как можно договориться, подобрать нужные игрушки, создать игровую обстановку.</w:t>
            </w:r>
          </w:p>
        </w:tc>
      </w:tr>
      <w:tr w:rsidR="00F42152" w:rsidTr="00F42152">
        <w:trPr>
          <w:tblCellSpacing w:w="20" w:type="dxa"/>
        </w:trPr>
        <w:tc>
          <w:tcPr>
            <w:tcW w:w="675" w:type="dxa"/>
            <w:vAlign w:val="center"/>
          </w:tcPr>
          <w:p w:rsidR="00F42152" w:rsidRPr="004B787D" w:rsidRDefault="00F42152" w:rsidP="00C92AC7">
            <w:pPr>
              <w:jc w:val="center"/>
            </w:pPr>
            <w:r>
              <w:t>3</w:t>
            </w:r>
          </w:p>
        </w:tc>
        <w:tc>
          <w:tcPr>
            <w:tcW w:w="4111" w:type="dxa"/>
            <w:vAlign w:val="center"/>
          </w:tcPr>
          <w:p w:rsidR="00F42152" w:rsidRDefault="00F42152" w:rsidP="00C92AC7">
            <w:pPr>
              <w:jc w:val="both"/>
              <w:rPr>
                <w:sz w:val="24"/>
              </w:rPr>
            </w:pPr>
            <w:r>
              <w:rPr>
                <w:sz w:val="24"/>
              </w:rPr>
              <w:t>Воспитатель отвечает на вопросы детей. Создает условия для развития любознательности.</w:t>
            </w:r>
          </w:p>
          <w:p w:rsidR="00F42152" w:rsidRPr="004B787D" w:rsidRDefault="00F42152" w:rsidP="00C92AC7">
            <w:pPr>
              <w:jc w:val="both"/>
            </w:pPr>
            <w:r w:rsidRPr="000128F0">
              <w:rPr>
                <w:sz w:val="24"/>
              </w:rPr>
              <w:t>Серьезную ошибку совершает взрослый, если отмахивается от вопросов ребенка, не замечает их или отвечает с раздражением, торопливо, без охоты.</w:t>
            </w:r>
          </w:p>
        </w:tc>
        <w:tc>
          <w:tcPr>
            <w:tcW w:w="5351" w:type="dxa"/>
            <w:vAlign w:val="center"/>
          </w:tcPr>
          <w:p w:rsidR="00F42152" w:rsidRDefault="00F42152" w:rsidP="00C92AC7">
            <w:pPr>
              <w:jc w:val="both"/>
              <w:rPr>
                <w:sz w:val="24"/>
              </w:rPr>
            </w:pPr>
            <w:r w:rsidRPr="000128F0">
              <w:rPr>
                <w:sz w:val="24"/>
              </w:rPr>
              <w:t>На уровне познавательного общения дети испытывают острую потребность в уважительном отношении со стороны взрослого. Замечено, что дети, не получающие от воспитателя ответов на волнующие их вопросы, начинают проявлять черты замкнутости, негативизма,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 Ребенок пятого года жизни отличается высокой активностью. Это создает новые возможности для развития самостоятельности во всех сферах его жизни.</w:t>
            </w:r>
          </w:p>
          <w:p w:rsidR="00F42152" w:rsidRDefault="00F42152" w:rsidP="00C92AC7">
            <w:pPr>
              <w:jc w:val="both"/>
              <w:rPr>
                <w:sz w:val="24"/>
              </w:rPr>
            </w:pPr>
          </w:p>
          <w:p w:rsidR="00F42152" w:rsidRPr="004B787D" w:rsidRDefault="00F42152" w:rsidP="00C92AC7">
            <w:pPr>
              <w:jc w:val="both"/>
            </w:pPr>
          </w:p>
        </w:tc>
      </w:tr>
      <w:tr w:rsidR="00F42152" w:rsidTr="00F42152">
        <w:trPr>
          <w:tblCellSpacing w:w="20" w:type="dxa"/>
        </w:trPr>
        <w:tc>
          <w:tcPr>
            <w:tcW w:w="675" w:type="dxa"/>
            <w:vAlign w:val="center"/>
          </w:tcPr>
          <w:p w:rsidR="00F42152" w:rsidRPr="004B787D" w:rsidRDefault="00F42152" w:rsidP="00C92AC7">
            <w:pPr>
              <w:jc w:val="center"/>
            </w:pPr>
            <w:r>
              <w:t>4</w:t>
            </w:r>
          </w:p>
        </w:tc>
        <w:tc>
          <w:tcPr>
            <w:tcW w:w="4111" w:type="dxa"/>
            <w:vAlign w:val="center"/>
          </w:tcPr>
          <w:p w:rsidR="00F42152" w:rsidRDefault="00F42152" w:rsidP="00C92AC7">
            <w:pPr>
              <w:jc w:val="both"/>
              <w:rPr>
                <w:sz w:val="24"/>
              </w:rPr>
            </w:pPr>
            <w:r w:rsidRPr="000128F0">
              <w:rPr>
                <w:sz w:val="24"/>
              </w:rPr>
              <w:t xml:space="preserve">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w:t>
            </w:r>
          </w:p>
          <w:p w:rsidR="00F42152" w:rsidRPr="004B787D" w:rsidRDefault="00F42152" w:rsidP="00C92AC7">
            <w:pPr>
              <w:jc w:val="both"/>
            </w:pPr>
            <w:r w:rsidRPr="000128F0">
              <w:rPr>
                <w:sz w:val="24"/>
              </w:rPr>
              <w:t>Но при этом воспитатель исходит из реального уровня умений, которые могут значительно различаться у разных детей.</w:t>
            </w:r>
          </w:p>
        </w:tc>
        <w:tc>
          <w:tcPr>
            <w:tcW w:w="5351" w:type="dxa"/>
            <w:vAlign w:val="center"/>
          </w:tcPr>
          <w:p w:rsidR="00F42152" w:rsidRPr="004B787D" w:rsidRDefault="00F42152" w:rsidP="00C92AC7">
            <w:pPr>
              <w:jc w:val="both"/>
            </w:pPr>
            <w:r w:rsidRPr="000128F0">
              <w:rPr>
                <w:sz w:val="24"/>
              </w:rPr>
              <w:t>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более старшей возрастной ступени.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w:t>
            </w:r>
          </w:p>
        </w:tc>
      </w:tr>
      <w:tr w:rsidR="00F42152" w:rsidTr="00F42152">
        <w:trPr>
          <w:tblCellSpacing w:w="20" w:type="dxa"/>
        </w:trPr>
        <w:tc>
          <w:tcPr>
            <w:tcW w:w="675" w:type="dxa"/>
            <w:vAlign w:val="center"/>
          </w:tcPr>
          <w:p w:rsidR="00F42152" w:rsidRPr="004B787D" w:rsidRDefault="00F42152" w:rsidP="00C92AC7">
            <w:pPr>
              <w:jc w:val="center"/>
            </w:pPr>
            <w:r>
              <w:t>5</w:t>
            </w:r>
          </w:p>
        </w:tc>
        <w:tc>
          <w:tcPr>
            <w:tcW w:w="4111" w:type="dxa"/>
            <w:vAlign w:val="center"/>
          </w:tcPr>
          <w:p w:rsidR="00F42152" w:rsidRPr="004B787D" w:rsidRDefault="00F42152" w:rsidP="00C92AC7">
            <w:pPr>
              <w:jc w:val="both"/>
            </w:pPr>
            <w:r w:rsidRPr="000128F0">
              <w:rPr>
                <w:sz w:val="24"/>
              </w:rPr>
              <w:t xml:space="preserve">Воспитатель выступает носителем </w:t>
            </w:r>
            <w:r w:rsidRPr="000128F0">
              <w:rPr>
                <w:sz w:val="24"/>
              </w:rPr>
              <w:lastRenderedPageBreak/>
              <w:t xml:space="preserve">игровых традиций и ненавязчиво передает их детям прежде всего в совместных играх воспитателя с детьми. </w:t>
            </w:r>
          </w:p>
        </w:tc>
        <w:tc>
          <w:tcPr>
            <w:tcW w:w="5351" w:type="dxa"/>
            <w:vAlign w:val="center"/>
          </w:tcPr>
          <w:p w:rsidR="00F42152" w:rsidRPr="004B787D" w:rsidRDefault="00F42152" w:rsidP="00C92AC7">
            <w:pPr>
              <w:jc w:val="center"/>
            </w:pPr>
            <w:r w:rsidRPr="000128F0">
              <w:rPr>
                <w:sz w:val="24"/>
              </w:rPr>
              <w:lastRenderedPageBreak/>
              <w:t xml:space="preserve">В обстановке игры своим примером воспитатель </w:t>
            </w:r>
            <w:r w:rsidRPr="000128F0">
              <w:rPr>
                <w:sz w:val="24"/>
              </w:rPr>
              <w:lastRenderedPageBreak/>
              <w:t>показывает детям, как лучше договориться, распределить роли, как с помощью развития сюжета принять в игру всех желающих.</w:t>
            </w:r>
          </w:p>
        </w:tc>
      </w:tr>
      <w:tr w:rsidR="00F42152" w:rsidTr="00F42152">
        <w:trPr>
          <w:tblCellSpacing w:w="20" w:type="dxa"/>
        </w:trPr>
        <w:tc>
          <w:tcPr>
            <w:tcW w:w="675" w:type="dxa"/>
            <w:vAlign w:val="center"/>
          </w:tcPr>
          <w:p w:rsidR="00F42152" w:rsidRPr="004B787D" w:rsidRDefault="00F42152" w:rsidP="00C92AC7">
            <w:pPr>
              <w:jc w:val="center"/>
            </w:pPr>
            <w:r>
              <w:lastRenderedPageBreak/>
              <w:t>6</w:t>
            </w:r>
          </w:p>
        </w:tc>
        <w:tc>
          <w:tcPr>
            <w:tcW w:w="4111" w:type="dxa"/>
            <w:vAlign w:val="center"/>
          </w:tcPr>
          <w:p w:rsidR="00F42152" w:rsidRDefault="00F42152" w:rsidP="00C92AC7">
            <w:pPr>
              <w:jc w:val="both"/>
              <w:rPr>
                <w:sz w:val="24"/>
              </w:rPr>
            </w:pPr>
          </w:p>
          <w:p w:rsidR="00F42152" w:rsidRPr="004B787D" w:rsidRDefault="00F42152" w:rsidP="00C92AC7">
            <w:pPr>
              <w:jc w:val="both"/>
            </w:pPr>
            <w:r w:rsidRPr="000128F0">
              <w:rPr>
                <w:sz w:val="24"/>
              </w:rPr>
              <w:t>Участвуя в одной и той же игре, воспитатель каждый раз берет на себя новые</w:t>
            </w:r>
            <w:r>
              <w:rPr>
                <w:sz w:val="24"/>
              </w:rPr>
              <w:t xml:space="preserve"> </w:t>
            </w:r>
            <w:r w:rsidRPr="000128F0">
              <w:rPr>
                <w:sz w:val="24"/>
              </w:rPr>
              <w:t xml:space="preserve">роли, вступает с детьми в разные ролевые диалоги. </w:t>
            </w:r>
          </w:p>
        </w:tc>
        <w:tc>
          <w:tcPr>
            <w:tcW w:w="5351" w:type="dxa"/>
            <w:vAlign w:val="center"/>
          </w:tcPr>
          <w:p w:rsidR="00F42152" w:rsidRPr="004B787D" w:rsidRDefault="00F42152" w:rsidP="00C92AC7">
            <w:pPr>
              <w:jc w:val="center"/>
            </w:pPr>
            <w:r w:rsidRPr="000128F0">
              <w:rPr>
                <w:sz w:val="24"/>
              </w:rPr>
              <w:t>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w:t>
            </w:r>
          </w:p>
        </w:tc>
      </w:tr>
      <w:tr w:rsidR="00F42152" w:rsidTr="00F42152">
        <w:trPr>
          <w:tblCellSpacing w:w="20" w:type="dxa"/>
        </w:trPr>
        <w:tc>
          <w:tcPr>
            <w:tcW w:w="675" w:type="dxa"/>
            <w:vAlign w:val="center"/>
          </w:tcPr>
          <w:p w:rsidR="00F42152" w:rsidRPr="004B787D" w:rsidRDefault="00F42152" w:rsidP="00C92AC7">
            <w:pPr>
              <w:jc w:val="center"/>
            </w:pPr>
            <w:r>
              <w:t>7</w:t>
            </w:r>
          </w:p>
        </w:tc>
        <w:tc>
          <w:tcPr>
            <w:tcW w:w="4111" w:type="dxa"/>
            <w:vAlign w:val="center"/>
          </w:tcPr>
          <w:p w:rsidR="00F42152" w:rsidRPr="004B787D" w:rsidRDefault="00F42152" w:rsidP="00C92AC7">
            <w:pPr>
              <w:jc w:val="both"/>
            </w:pPr>
            <w:r w:rsidRPr="000128F0">
              <w:rPr>
                <w:sz w:val="24"/>
              </w:rPr>
              <w:t>Игровая мотивация активно используется воспитателем в организации деятельности детей. Все виды образовательных ситуаций либо проходят в форме игры, либо составлены из игровых приемов и действий..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w:t>
            </w:r>
          </w:p>
        </w:tc>
        <w:tc>
          <w:tcPr>
            <w:tcW w:w="5351" w:type="dxa"/>
            <w:vAlign w:val="center"/>
          </w:tcPr>
          <w:p w:rsidR="00F42152" w:rsidRPr="004B787D" w:rsidRDefault="00F42152" w:rsidP="00C92AC7">
            <w:pPr>
              <w:jc w:val="both"/>
            </w:pPr>
            <w:r w:rsidRPr="000128F0">
              <w:rPr>
                <w:sz w:val="24"/>
              </w:rPr>
              <w:t>В силу особенностей наглядно- 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У детей этого возраста наблюдается пробуждение интереса к правилам поведения, о чем свидетельствуют многочисленные жалобы-заявления детей воспитателю о том, что кто-то делает что-то неправильно или не выполняет какое-то требование</w:t>
            </w:r>
          </w:p>
        </w:tc>
      </w:tr>
      <w:tr w:rsidR="00F42152" w:rsidTr="00F42152">
        <w:trPr>
          <w:tblCellSpacing w:w="20" w:type="dxa"/>
        </w:trPr>
        <w:tc>
          <w:tcPr>
            <w:tcW w:w="675" w:type="dxa"/>
            <w:vAlign w:val="center"/>
          </w:tcPr>
          <w:p w:rsidR="00F42152" w:rsidRPr="004B787D" w:rsidRDefault="00F42152" w:rsidP="00C92AC7">
            <w:pPr>
              <w:jc w:val="center"/>
            </w:pPr>
            <w:r>
              <w:t>8</w:t>
            </w:r>
          </w:p>
        </w:tc>
        <w:tc>
          <w:tcPr>
            <w:tcW w:w="4111" w:type="dxa"/>
            <w:vAlign w:val="center"/>
          </w:tcPr>
          <w:p w:rsidR="00F42152" w:rsidRPr="000128F0" w:rsidRDefault="00F42152" w:rsidP="00C92AC7">
            <w:pPr>
              <w:jc w:val="both"/>
              <w:rPr>
                <w:sz w:val="24"/>
              </w:rPr>
            </w:pPr>
            <w:r w:rsidRPr="000128F0">
              <w:rPr>
                <w:sz w:val="24"/>
              </w:rPr>
              <w:t xml:space="preserve">Ведущие цели связаны с развитием интересов, способностей каждого ребенка, стимулированием активности и самостоятельности. Девиз программы «Детство» — «Чувствовать! Познавать! Творить!» — подчеркивает, что в основе организации жизни детей лежит деятельностный подход, который реализуется как в свободной детской деятельности, так и в организованных образовательных ситуациях. </w:t>
            </w:r>
          </w:p>
          <w:p w:rsidR="00F42152" w:rsidRPr="004B787D" w:rsidRDefault="00F42152" w:rsidP="00C92AC7">
            <w:pPr>
              <w:jc w:val="center"/>
            </w:pPr>
          </w:p>
        </w:tc>
        <w:tc>
          <w:tcPr>
            <w:tcW w:w="5351" w:type="dxa"/>
            <w:vAlign w:val="center"/>
          </w:tcPr>
          <w:p w:rsidR="00F42152" w:rsidRPr="004B787D" w:rsidRDefault="00F42152" w:rsidP="00C92AC7">
            <w:pPr>
              <w:jc w:val="both"/>
            </w:pPr>
            <w:r w:rsidRPr="000128F0">
              <w:rPr>
                <w:sz w:val="24"/>
              </w:rPr>
              <w:t>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tc>
      </w:tr>
    </w:tbl>
    <w:p w:rsidR="00F42152" w:rsidRDefault="00F42152" w:rsidP="00F42152">
      <w:pPr>
        <w:jc w:val="both"/>
      </w:pPr>
    </w:p>
    <w:p w:rsidR="00F42152" w:rsidRDefault="00F42152" w:rsidP="00F42152">
      <w:pPr>
        <w:jc w:val="both"/>
        <w:rPr>
          <w:b/>
        </w:rPr>
      </w:pPr>
      <w:r w:rsidRPr="00D948A7">
        <w:rPr>
          <w:b/>
        </w:rPr>
        <w:t xml:space="preserve">С детьми </w:t>
      </w:r>
      <w:r>
        <w:rPr>
          <w:b/>
        </w:rPr>
        <w:t xml:space="preserve">6-7 </w:t>
      </w:r>
      <w:r w:rsidRPr="00D948A7">
        <w:rPr>
          <w:b/>
        </w:rPr>
        <w:t>го года жизни</w:t>
      </w:r>
    </w:p>
    <w:p w:rsidR="00F42152" w:rsidRDefault="00F42152" w:rsidP="00F42152">
      <w:pPr>
        <w:jc w:val="both"/>
      </w:pPr>
      <w:r w:rsidRPr="001525B5">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Развитие детей 5—7 лет происходит успешно при условии удовлетворения в образовательном процессе ведущих социальн</w:t>
      </w:r>
      <w:r>
        <w:t>ых потребностей дошкольников:</w:t>
      </w:r>
    </w:p>
    <w:p w:rsidR="00F42152" w:rsidRPr="006F2FC2" w:rsidRDefault="00F42152" w:rsidP="00415FB6">
      <w:pPr>
        <w:pStyle w:val="a5"/>
        <w:numPr>
          <w:ilvl w:val="0"/>
          <w:numId w:val="89"/>
        </w:numPr>
        <w:jc w:val="both"/>
        <w:rPr>
          <w:b/>
        </w:rPr>
      </w:pPr>
      <w:r w:rsidRPr="001525B5">
        <w:t xml:space="preserve">потребность в положительных эмоциональных контактах с окружающими (воспитателем, детьми), </w:t>
      </w:r>
      <w:r>
        <w:t>в любви и доброжелательности;</w:t>
      </w:r>
    </w:p>
    <w:p w:rsidR="00F42152" w:rsidRPr="006F2FC2" w:rsidRDefault="00F42152" w:rsidP="00415FB6">
      <w:pPr>
        <w:pStyle w:val="a5"/>
        <w:numPr>
          <w:ilvl w:val="0"/>
          <w:numId w:val="89"/>
        </w:numPr>
        <w:jc w:val="both"/>
        <w:rPr>
          <w:b/>
        </w:rPr>
      </w:pPr>
      <w:r w:rsidRPr="001525B5">
        <w:t>потребность в активном позн</w:t>
      </w:r>
      <w:r>
        <w:t>ании и информационном обмене;</w:t>
      </w:r>
    </w:p>
    <w:p w:rsidR="00F42152" w:rsidRPr="006F2FC2" w:rsidRDefault="00F42152" w:rsidP="00415FB6">
      <w:pPr>
        <w:pStyle w:val="a5"/>
        <w:numPr>
          <w:ilvl w:val="0"/>
          <w:numId w:val="89"/>
        </w:numPr>
        <w:jc w:val="both"/>
        <w:rPr>
          <w:b/>
        </w:rPr>
      </w:pPr>
      <w:r w:rsidRPr="001525B5">
        <w:t>потребность в самостоятельности и разнообраз</w:t>
      </w:r>
      <w:r>
        <w:t xml:space="preserve">ной деятельности по интересам; </w:t>
      </w:r>
    </w:p>
    <w:p w:rsidR="00F42152" w:rsidRPr="006F2FC2" w:rsidRDefault="00F42152" w:rsidP="00415FB6">
      <w:pPr>
        <w:pStyle w:val="a5"/>
        <w:numPr>
          <w:ilvl w:val="0"/>
          <w:numId w:val="89"/>
        </w:numPr>
        <w:jc w:val="both"/>
        <w:rPr>
          <w:b/>
        </w:rPr>
      </w:pPr>
      <w:r w:rsidRPr="001525B5">
        <w:t xml:space="preserve"> потребность в активном общении и сотрудничеств</w:t>
      </w:r>
      <w:r>
        <w:t xml:space="preserve">е со взрослыми и сверстниками; </w:t>
      </w:r>
    </w:p>
    <w:p w:rsidR="00F42152" w:rsidRPr="006F2FC2" w:rsidRDefault="00F42152" w:rsidP="00415FB6">
      <w:pPr>
        <w:pStyle w:val="a5"/>
        <w:numPr>
          <w:ilvl w:val="0"/>
          <w:numId w:val="89"/>
        </w:numPr>
        <w:jc w:val="both"/>
        <w:rPr>
          <w:b/>
        </w:rPr>
      </w:pPr>
      <w:r w:rsidRPr="001525B5">
        <w:lastRenderedPageBreak/>
        <w:t xml:space="preserve"> потребность в самоутверждении, самореализации и признании своих достижений со стороны взрослых и сверстников.</w:t>
      </w:r>
    </w:p>
    <w:p w:rsidR="00F42152" w:rsidRDefault="00F42152" w:rsidP="00F42152">
      <w:pPr>
        <w:jc w:val="both"/>
        <w:rPr>
          <w:b/>
        </w:rPr>
      </w:pP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34"/>
        <w:gridCol w:w="4131"/>
        <w:gridCol w:w="5382"/>
      </w:tblGrid>
      <w:tr w:rsidR="00F42152" w:rsidTr="00F42152">
        <w:trPr>
          <w:tblCellSpacing w:w="20" w:type="dxa"/>
        </w:trPr>
        <w:tc>
          <w:tcPr>
            <w:tcW w:w="675" w:type="dxa"/>
            <w:vAlign w:val="center"/>
          </w:tcPr>
          <w:p w:rsidR="00F42152" w:rsidRPr="004B787D" w:rsidRDefault="00F42152" w:rsidP="00C92AC7">
            <w:pPr>
              <w:jc w:val="center"/>
              <w:rPr>
                <w:sz w:val="24"/>
                <w:szCs w:val="24"/>
              </w:rPr>
            </w:pPr>
            <w:r w:rsidRPr="004B787D">
              <w:rPr>
                <w:sz w:val="24"/>
                <w:szCs w:val="24"/>
              </w:rPr>
              <w:t>№ п/п</w:t>
            </w:r>
          </w:p>
        </w:tc>
        <w:tc>
          <w:tcPr>
            <w:tcW w:w="4111" w:type="dxa"/>
            <w:vAlign w:val="center"/>
          </w:tcPr>
          <w:p w:rsidR="00F42152" w:rsidRPr="004B787D" w:rsidRDefault="00F42152" w:rsidP="00C92AC7">
            <w:pPr>
              <w:jc w:val="center"/>
              <w:rPr>
                <w:sz w:val="24"/>
                <w:szCs w:val="24"/>
              </w:rPr>
            </w:pPr>
            <w:r w:rsidRPr="004B787D">
              <w:rPr>
                <w:sz w:val="24"/>
                <w:szCs w:val="24"/>
              </w:rPr>
              <w:t>Задача  или направление деятельности воспитателя</w:t>
            </w:r>
          </w:p>
        </w:tc>
        <w:tc>
          <w:tcPr>
            <w:tcW w:w="5351" w:type="dxa"/>
            <w:vAlign w:val="center"/>
          </w:tcPr>
          <w:p w:rsidR="00F42152" w:rsidRPr="004B787D" w:rsidRDefault="00F42152" w:rsidP="00C92AC7">
            <w:pPr>
              <w:jc w:val="center"/>
              <w:rPr>
                <w:sz w:val="24"/>
                <w:szCs w:val="24"/>
              </w:rPr>
            </w:pPr>
            <w:r w:rsidRPr="004B787D">
              <w:rPr>
                <w:sz w:val="24"/>
                <w:szCs w:val="24"/>
              </w:rPr>
              <w:t>Описание ситуации развития</w:t>
            </w:r>
          </w:p>
        </w:tc>
      </w:tr>
      <w:tr w:rsidR="00F42152" w:rsidTr="00F42152">
        <w:trPr>
          <w:tblCellSpacing w:w="20" w:type="dxa"/>
        </w:trPr>
        <w:tc>
          <w:tcPr>
            <w:tcW w:w="675" w:type="dxa"/>
          </w:tcPr>
          <w:p w:rsidR="00F42152" w:rsidRDefault="00F42152" w:rsidP="00C92AC7">
            <w:pPr>
              <w:jc w:val="both"/>
            </w:pPr>
          </w:p>
        </w:tc>
        <w:tc>
          <w:tcPr>
            <w:tcW w:w="4111" w:type="dxa"/>
          </w:tcPr>
          <w:p w:rsidR="00F42152" w:rsidRDefault="00F42152" w:rsidP="00C92AC7">
            <w:pPr>
              <w:jc w:val="both"/>
            </w:pPr>
            <w:r w:rsidRPr="001525B5">
              <w:rPr>
                <w:sz w:val="24"/>
                <w:szCs w:val="24"/>
              </w:rPr>
              <w:t>Взрослым необходимо учитывать и поддерживать проявления индивидуальности в ребенке. Своим поведением воспитатель показывает примеры доброго, заботливого отношения к людям, он побуждает ребят замечать состояние сверстника (обижен, огорчен, скучает) и проявлять сочувствие, готовность помочь.</w:t>
            </w:r>
          </w:p>
        </w:tc>
        <w:tc>
          <w:tcPr>
            <w:tcW w:w="5351" w:type="dxa"/>
          </w:tcPr>
          <w:p w:rsidR="00F42152" w:rsidRDefault="00F42152" w:rsidP="00C92AC7">
            <w:pPr>
              <w:jc w:val="both"/>
            </w:pPr>
            <w:r w:rsidRPr="001525B5">
              <w:rPr>
                <w:sz w:val="24"/>
                <w:szCs w:val="24"/>
              </w:rPr>
              <w:t xml:space="preserve">Он привлекает внимание детей к внешним признакам выражения эмоционального и физического состояния людей, учит прочитывать эмоции, побуждает детей замечать эмоциональное состояние окружающих людей и сверстников (обижены, огорчены, скучают) и проявлять сочувствие и готовность помочь. </w:t>
            </w:r>
          </w:p>
        </w:tc>
      </w:tr>
      <w:tr w:rsidR="00F42152" w:rsidTr="00F42152">
        <w:trPr>
          <w:tblCellSpacing w:w="20" w:type="dxa"/>
        </w:trPr>
        <w:tc>
          <w:tcPr>
            <w:tcW w:w="675" w:type="dxa"/>
          </w:tcPr>
          <w:p w:rsidR="00F42152" w:rsidRDefault="00F42152" w:rsidP="00C92AC7">
            <w:pPr>
              <w:jc w:val="both"/>
            </w:pPr>
          </w:p>
        </w:tc>
        <w:tc>
          <w:tcPr>
            <w:tcW w:w="4111" w:type="dxa"/>
          </w:tcPr>
          <w:p w:rsidR="00F42152" w:rsidRPr="001525B5" w:rsidRDefault="00F42152" w:rsidP="00C92AC7">
            <w:pPr>
              <w:jc w:val="both"/>
              <w:rPr>
                <w:sz w:val="24"/>
                <w:szCs w:val="24"/>
              </w:rPr>
            </w:pPr>
            <w:r w:rsidRPr="001525B5">
              <w:rPr>
                <w:sz w:val="24"/>
                <w:szCs w:val="24"/>
              </w:rPr>
              <w:t xml:space="preserve">Воспитатель специально создает в группе ситуации гуманистической направленности, побуждающие детей к проявлению заботы, внимания, помощи. </w:t>
            </w:r>
          </w:p>
          <w:p w:rsidR="00F42152" w:rsidRDefault="00F42152" w:rsidP="00C92AC7">
            <w:pPr>
              <w:jc w:val="both"/>
            </w:pPr>
          </w:p>
        </w:tc>
        <w:tc>
          <w:tcPr>
            <w:tcW w:w="5351" w:type="dxa"/>
          </w:tcPr>
          <w:p w:rsidR="00F42152" w:rsidRDefault="00F42152" w:rsidP="00C92AC7">
            <w:pPr>
              <w:jc w:val="both"/>
            </w:pPr>
            <w:r w:rsidRPr="001525B5">
              <w:rPr>
                <w:sz w:val="24"/>
                <w:szCs w:val="24"/>
              </w:rPr>
              <w:t xml:space="preserve">Это обогащает нравственный опыт детей. </w:t>
            </w:r>
            <w:r>
              <w:rPr>
                <w:sz w:val="24"/>
                <w:szCs w:val="24"/>
              </w:rPr>
              <w:t>Закладывает</w:t>
            </w:r>
            <w:r w:rsidRPr="001525B5">
              <w:rPr>
                <w:sz w:val="24"/>
                <w:szCs w:val="24"/>
              </w:rPr>
              <w:t xml:space="preserve"> основы личностной культуры: культуры чувств, общения, взаимодействия, привычки доброжелательного, приветливого отношения к людям, готовность к проявлению сочувствия и заботы, стремление находить (с помощью воспитателя и самостоятельно) пути справедливого и гуманного разрешения возникающих проблем. </w:t>
            </w:r>
          </w:p>
        </w:tc>
      </w:tr>
      <w:tr w:rsidR="00F42152" w:rsidTr="00F42152">
        <w:trPr>
          <w:tblCellSpacing w:w="20" w:type="dxa"/>
        </w:trPr>
        <w:tc>
          <w:tcPr>
            <w:tcW w:w="675" w:type="dxa"/>
          </w:tcPr>
          <w:p w:rsidR="00F42152" w:rsidRDefault="00F42152" w:rsidP="00C92AC7">
            <w:pPr>
              <w:jc w:val="both"/>
            </w:pPr>
          </w:p>
        </w:tc>
        <w:tc>
          <w:tcPr>
            <w:tcW w:w="4111" w:type="dxa"/>
          </w:tcPr>
          <w:p w:rsidR="00F42152" w:rsidRDefault="00F42152" w:rsidP="00C92AC7">
            <w:pPr>
              <w:jc w:val="both"/>
            </w:pPr>
            <w:r w:rsidRPr="001525B5">
              <w:rPr>
                <w:sz w:val="24"/>
                <w:szCs w:val="24"/>
              </w:rPr>
              <w:t xml:space="preserve">Вместе с детьми можно сделать стенд или альбом, в котором поместить картинки, иллюстрирующие правила культуры поведения и общения. В случаях затруднения или конфликтов дети обращаются к «Правилам дружных ребят». </w:t>
            </w:r>
          </w:p>
        </w:tc>
        <w:tc>
          <w:tcPr>
            <w:tcW w:w="5351" w:type="dxa"/>
          </w:tcPr>
          <w:p w:rsidR="00F42152" w:rsidRDefault="00F42152" w:rsidP="00C92AC7">
            <w:pPr>
              <w:jc w:val="both"/>
            </w:pPr>
            <w:r w:rsidRPr="001525B5">
              <w:rPr>
                <w:sz w:val="24"/>
                <w:szCs w:val="24"/>
              </w:rPr>
              <w:t>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w:t>
            </w:r>
          </w:p>
        </w:tc>
      </w:tr>
      <w:tr w:rsidR="00F42152" w:rsidTr="00F42152">
        <w:trPr>
          <w:tblCellSpacing w:w="20" w:type="dxa"/>
        </w:trPr>
        <w:tc>
          <w:tcPr>
            <w:tcW w:w="675" w:type="dxa"/>
          </w:tcPr>
          <w:p w:rsidR="00F42152" w:rsidRDefault="00F42152" w:rsidP="00C92AC7">
            <w:pPr>
              <w:jc w:val="both"/>
            </w:pPr>
          </w:p>
        </w:tc>
        <w:tc>
          <w:tcPr>
            <w:tcW w:w="4111" w:type="dxa"/>
          </w:tcPr>
          <w:p w:rsidR="00F42152" w:rsidRDefault="00F42152" w:rsidP="00C92AC7">
            <w:pPr>
              <w:jc w:val="both"/>
              <w:rPr>
                <w:sz w:val="24"/>
                <w:szCs w:val="24"/>
              </w:rPr>
            </w:pPr>
            <w:r>
              <w:t xml:space="preserve">Воспитатель </w:t>
            </w:r>
            <w:r>
              <w:rPr>
                <w:sz w:val="24"/>
                <w:szCs w:val="24"/>
              </w:rPr>
              <w:t>о</w:t>
            </w:r>
            <w:r w:rsidRPr="001525B5">
              <w:rPr>
                <w:sz w:val="24"/>
                <w:szCs w:val="24"/>
              </w:rPr>
              <w:t>пределя</w:t>
            </w:r>
            <w:r>
              <w:rPr>
                <w:sz w:val="24"/>
                <w:szCs w:val="24"/>
              </w:rPr>
              <w:t>ет</w:t>
            </w:r>
            <w:r w:rsidRPr="001525B5">
              <w:rPr>
                <w:sz w:val="24"/>
                <w:szCs w:val="24"/>
              </w:rPr>
              <w:t xml:space="preserve"> игровые интересы и предпочтения мальчиков и девочек.</w:t>
            </w:r>
          </w:p>
          <w:p w:rsidR="00F42152" w:rsidRDefault="00F42152" w:rsidP="00C92AC7">
            <w:pPr>
              <w:jc w:val="both"/>
            </w:pPr>
            <w:r w:rsidRPr="001525B5">
              <w:rPr>
                <w:sz w:val="24"/>
                <w:szCs w:val="24"/>
              </w:rPr>
              <w:t>Воспитателю необходимо помогать детям в освоении конкретных способов достижения взаимопонимания на основе учета интересов партнеров.</w:t>
            </w:r>
          </w:p>
        </w:tc>
        <w:tc>
          <w:tcPr>
            <w:tcW w:w="5351" w:type="dxa"/>
          </w:tcPr>
          <w:p w:rsidR="00F42152" w:rsidRDefault="00F42152" w:rsidP="00C92AC7">
            <w:pPr>
              <w:jc w:val="both"/>
            </w:pPr>
            <w:r w:rsidRPr="001525B5">
              <w:rPr>
                <w:sz w:val="24"/>
                <w:szCs w:val="24"/>
              </w:rPr>
              <w:t>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 Постепенно игра становится интегративной деятельностью, которая тесно связана с разными видами детской деятельности — речевой, познавательной, коммуникативной, художественно-продуктивной, конструктивной и др</w:t>
            </w:r>
          </w:p>
        </w:tc>
      </w:tr>
      <w:tr w:rsidR="00F42152" w:rsidTr="00F42152">
        <w:trPr>
          <w:tblCellSpacing w:w="20" w:type="dxa"/>
        </w:trPr>
        <w:tc>
          <w:tcPr>
            <w:tcW w:w="675" w:type="dxa"/>
          </w:tcPr>
          <w:p w:rsidR="00F42152" w:rsidRDefault="00F42152" w:rsidP="00C92AC7">
            <w:pPr>
              <w:jc w:val="both"/>
            </w:pPr>
          </w:p>
        </w:tc>
        <w:tc>
          <w:tcPr>
            <w:tcW w:w="4111" w:type="dxa"/>
          </w:tcPr>
          <w:p w:rsidR="00F42152" w:rsidRPr="001525B5" w:rsidRDefault="00F42152" w:rsidP="00C92AC7">
            <w:pPr>
              <w:jc w:val="both"/>
            </w:pPr>
            <w:r>
              <w:rPr>
                <w:sz w:val="24"/>
                <w:szCs w:val="24"/>
              </w:rPr>
              <w:t>Воспитатель поддерживает с</w:t>
            </w:r>
            <w:r w:rsidRPr="001525B5">
              <w:rPr>
                <w:sz w:val="24"/>
                <w:szCs w:val="24"/>
              </w:rPr>
              <w:t xml:space="preserve">одержательное, разнообразное </w:t>
            </w:r>
            <w:r w:rsidRPr="001525B5">
              <w:rPr>
                <w:sz w:val="24"/>
                <w:szCs w:val="24"/>
              </w:rPr>
              <w:lastRenderedPageBreak/>
              <w:t xml:space="preserve">общение взрослых с детьми (познавательное, деловое, личностное) </w:t>
            </w:r>
            <w:r>
              <w:rPr>
                <w:sz w:val="24"/>
                <w:szCs w:val="24"/>
              </w:rPr>
              <w:t xml:space="preserve"> - это </w:t>
            </w:r>
            <w:r w:rsidRPr="001525B5">
              <w:rPr>
                <w:sz w:val="24"/>
                <w:szCs w:val="24"/>
              </w:rPr>
              <w:t>является важнейшим условием их полноценного развития.</w:t>
            </w:r>
            <w:r>
              <w:rPr>
                <w:sz w:val="24"/>
                <w:szCs w:val="24"/>
              </w:rPr>
              <w:t xml:space="preserve"> Воспитатель </w:t>
            </w:r>
            <w:r w:rsidRPr="001525B5">
              <w:rPr>
                <w:sz w:val="24"/>
                <w:szCs w:val="24"/>
              </w:rPr>
              <w:t>развива</w:t>
            </w:r>
            <w:r>
              <w:rPr>
                <w:sz w:val="24"/>
                <w:szCs w:val="24"/>
              </w:rPr>
              <w:t>ет</w:t>
            </w:r>
            <w:r w:rsidRPr="001525B5">
              <w:rPr>
                <w:sz w:val="24"/>
                <w:szCs w:val="24"/>
              </w:rPr>
              <w:t xml:space="preserve"> чувство ответственности </w:t>
            </w:r>
            <w:r>
              <w:rPr>
                <w:sz w:val="24"/>
                <w:szCs w:val="24"/>
              </w:rPr>
              <w:t xml:space="preserve">у детей </w:t>
            </w:r>
            <w:r w:rsidRPr="001525B5">
              <w:rPr>
                <w:sz w:val="24"/>
                <w:szCs w:val="24"/>
              </w:rPr>
              <w:t>за свои действия и поступки</w:t>
            </w:r>
          </w:p>
        </w:tc>
        <w:tc>
          <w:tcPr>
            <w:tcW w:w="5351" w:type="dxa"/>
          </w:tcPr>
          <w:p w:rsidR="00F42152" w:rsidRPr="001525B5" w:rsidRDefault="00F42152" w:rsidP="00C92AC7">
            <w:pPr>
              <w:jc w:val="both"/>
            </w:pPr>
            <w:r w:rsidRPr="001525B5">
              <w:rPr>
                <w:sz w:val="24"/>
                <w:szCs w:val="24"/>
              </w:rPr>
              <w:lastRenderedPageBreak/>
              <w:t xml:space="preserve">Необходимо постоянно поддерживать в детях ощущение взросления, растущих возможностей, </w:t>
            </w:r>
            <w:r w:rsidRPr="001525B5">
              <w:rPr>
                <w:sz w:val="24"/>
                <w:szCs w:val="24"/>
              </w:rPr>
              <w:lastRenderedPageBreak/>
              <w:t xml:space="preserve">вызывать стремление к решению новых, более сложных задач познания, общения, деятельности, вселять уверенность в своих силах. </w:t>
            </w:r>
          </w:p>
        </w:tc>
      </w:tr>
      <w:tr w:rsidR="00F42152" w:rsidTr="00F42152">
        <w:trPr>
          <w:tblCellSpacing w:w="20" w:type="dxa"/>
        </w:trPr>
        <w:tc>
          <w:tcPr>
            <w:tcW w:w="675" w:type="dxa"/>
          </w:tcPr>
          <w:p w:rsidR="00F42152" w:rsidRDefault="00F42152" w:rsidP="00C92AC7">
            <w:pPr>
              <w:jc w:val="both"/>
            </w:pPr>
          </w:p>
        </w:tc>
        <w:tc>
          <w:tcPr>
            <w:tcW w:w="4111" w:type="dxa"/>
          </w:tcPr>
          <w:p w:rsidR="00F42152" w:rsidRDefault="00F42152" w:rsidP="00C92AC7">
            <w:pPr>
              <w:jc w:val="both"/>
            </w:pPr>
            <w:r w:rsidRPr="001525B5">
              <w:rPr>
                <w:sz w:val="24"/>
                <w:szCs w:val="24"/>
              </w:rPr>
              <w:t>Воспитатели старшей и подготовительной групп решают задачи становления основных компонентов школьной готовности: развития стремления к школьному обучению, самостоятельности и инициативы, коммуникативных умений, познавательной активности и общего кругозора, воображения и творчества, социально- ценностных ориентаций, укрепления здоровья будущих школьников.</w:t>
            </w:r>
          </w:p>
        </w:tc>
        <w:tc>
          <w:tcPr>
            <w:tcW w:w="5351" w:type="dxa"/>
          </w:tcPr>
          <w:p w:rsidR="00F42152" w:rsidRPr="001525B5" w:rsidRDefault="00F42152" w:rsidP="00C92AC7">
            <w:pPr>
              <w:jc w:val="both"/>
            </w:pPr>
            <w:r w:rsidRPr="001525B5">
              <w:rPr>
                <w:sz w:val="24"/>
                <w:szCs w:val="24"/>
              </w:rPr>
              <w:t xml:space="preserve">В образовательном процессе формируются такие предпосылки учебной деятельности, как умение действовать по правилу, замыслу, образцу, ориентироваться на способ действия, контрольно-оценочные умения. </w:t>
            </w:r>
          </w:p>
        </w:tc>
      </w:tr>
      <w:tr w:rsidR="00F42152" w:rsidTr="00F42152">
        <w:trPr>
          <w:tblCellSpacing w:w="20" w:type="dxa"/>
        </w:trPr>
        <w:tc>
          <w:tcPr>
            <w:tcW w:w="675" w:type="dxa"/>
          </w:tcPr>
          <w:p w:rsidR="00F42152" w:rsidRDefault="00F42152" w:rsidP="00C92AC7">
            <w:pPr>
              <w:jc w:val="both"/>
            </w:pPr>
          </w:p>
        </w:tc>
        <w:tc>
          <w:tcPr>
            <w:tcW w:w="4111" w:type="dxa"/>
          </w:tcPr>
          <w:p w:rsidR="00F42152" w:rsidRDefault="00F42152" w:rsidP="00C92AC7">
            <w:pPr>
              <w:jc w:val="both"/>
            </w:pPr>
            <w:r w:rsidRPr="001525B5">
              <w:rPr>
                <w:sz w:val="24"/>
                <w:szCs w:val="24"/>
              </w:rPr>
              <w:t>Воспитателю следует особо подчеркивать, какими умными, умелыми и самостоятельными становятся дети, как успешно и настойчиво они готовятся к школе, сравнивать их новые достижения с их прежними, недавними возможностями.</w:t>
            </w:r>
          </w:p>
        </w:tc>
        <w:tc>
          <w:tcPr>
            <w:tcW w:w="5351" w:type="dxa"/>
          </w:tcPr>
          <w:p w:rsidR="00F42152" w:rsidRPr="001525B5" w:rsidRDefault="00F42152" w:rsidP="00C92AC7">
            <w:pPr>
              <w:jc w:val="both"/>
            </w:pPr>
            <w:r w:rsidRPr="001525B5">
              <w:rPr>
                <w:sz w:val="24"/>
                <w:szCs w:val="24"/>
              </w:rPr>
              <w:t>Такие выражения педагога, как «Я горжусь вами», «Я верю, что вы успешно справитесь с этим», «Как многому вы уже научились!», «Вы хорошо готовитесь к школе», «Я вижу, что вы действительно самые старшие в детском саду и можете сделать много полезных дел», «Раньше это у вас не получалось, а теперь вы это выполняете быстро и красиво» и т. п., помогают старшим дошкольникам лучше осознать свои достижения.</w:t>
            </w:r>
          </w:p>
        </w:tc>
      </w:tr>
      <w:tr w:rsidR="00F42152" w:rsidTr="00F42152">
        <w:trPr>
          <w:tblCellSpacing w:w="20" w:type="dxa"/>
        </w:trPr>
        <w:tc>
          <w:tcPr>
            <w:tcW w:w="675" w:type="dxa"/>
          </w:tcPr>
          <w:p w:rsidR="00F42152" w:rsidRDefault="00F42152" w:rsidP="00C92AC7">
            <w:pPr>
              <w:jc w:val="both"/>
            </w:pPr>
          </w:p>
        </w:tc>
        <w:tc>
          <w:tcPr>
            <w:tcW w:w="4111" w:type="dxa"/>
          </w:tcPr>
          <w:p w:rsidR="00F42152" w:rsidRDefault="00F42152" w:rsidP="00C92AC7">
            <w:pPr>
              <w:jc w:val="both"/>
            </w:pPr>
            <w:r w:rsidRPr="001525B5">
              <w:rPr>
                <w:sz w:val="24"/>
                <w:szCs w:val="24"/>
              </w:rPr>
              <w:t xml:space="preserve">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w:t>
            </w:r>
          </w:p>
        </w:tc>
        <w:tc>
          <w:tcPr>
            <w:tcW w:w="5351" w:type="dxa"/>
          </w:tcPr>
          <w:p w:rsidR="00F42152" w:rsidRDefault="00F42152" w:rsidP="00C92AC7">
            <w:pPr>
              <w:jc w:val="both"/>
              <w:rPr>
                <w:sz w:val="24"/>
                <w:szCs w:val="24"/>
              </w:rPr>
            </w:pPr>
            <w:r w:rsidRPr="001525B5">
              <w:rPr>
                <w:sz w:val="24"/>
                <w:szCs w:val="24"/>
              </w:rPr>
              <w:t>Эффективным средством развития познавательных интересов может стать создание мини-музея в группе.</w:t>
            </w:r>
          </w:p>
          <w:p w:rsidR="00F42152" w:rsidRDefault="00F42152" w:rsidP="00C92AC7">
            <w:pPr>
              <w:jc w:val="both"/>
              <w:rPr>
                <w:sz w:val="24"/>
                <w:szCs w:val="24"/>
              </w:rPr>
            </w:pPr>
            <w:r>
              <w:rPr>
                <w:sz w:val="24"/>
                <w:szCs w:val="24"/>
              </w:rPr>
              <w:t>Проектная деятельность.</w:t>
            </w:r>
          </w:p>
          <w:p w:rsidR="00F42152" w:rsidRPr="001525B5" w:rsidRDefault="00F42152" w:rsidP="00C92AC7">
            <w:pPr>
              <w:jc w:val="both"/>
            </w:pPr>
            <w:r w:rsidRPr="001525B5">
              <w:rPr>
                <w:sz w:val="24"/>
                <w:szCs w:val="24"/>
              </w:rPr>
              <w:t>Активно используются разнообразные виды наглядности, в том числе схемы, предметные и условно-графические модели.</w:t>
            </w:r>
          </w:p>
        </w:tc>
      </w:tr>
      <w:tr w:rsidR="00F42152" w:rsidTr="00F42152">
        <w:trPr>
          <w:tblCellSpacing w:w="20" w:type="dxa"/>
        </w:trPr>
        <w:tc>
          <w:tcPr>
            <w:tcW w:w="675" w:type="dxa"/>
          </w:tcPr>
          <w:p w:rsidR="00F42152" w:rsidRDefault="00F42152" w:rsidP="00C92AC7">
            <w:pPr>
              <w:jc w:val="both"/>
            </w:pPr>
          </w:p>
        </w:tc>
        <w:tc>
          <w:tcPr>
            <w:tcW w:w="4111" w:type="dxa"/>
          </w:tcPr>
          <w:p w:rsidR="00F42152" w:rsidRDefault="00F42152" w:rsidP="00C92AC7">
            <w:pPr>
              <w:jc w:val="both"/>
              <w:rPr>
                <w:sz w:val="24"/>
                <w:szCs w:val="24"/>
              </w:rPr>
            </w:pPr>
            <w:r w:rsidRPr="001525B5">
              <w:rPr>
                <w:sz w:val="24"/>
                <w:szCs w:val="24"/>
              </w:rPr>
              <w:t xml:space="preserve">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Воспитатель также широко применяет ситуации выбора. </w:t>
            </w:r>
          </w:p>
          <w:p w:rsidR="00F42152" w:rsidRDefault="00F42152" w:rsidP="00C92AC7">
            <w:pPr>
              <w:jc w:val="both"/>
            </w:pPr>
          </w:p>
        </w:tc>
        <w:tc>
          <w:tcPr>
            <w:tcW w:w="5351" w:type="dxa"/>
          </w:tcPr>
          <w:p w:rsidR="00F42152" w:rsidRPr="001525B5" w:rsidRDefault="00F42152" w:rsidP="00C92AC7">
            <w:pPr>
              <w:jc w:val="both"/>
            </w:pPr>
            <w:r w:rsidRPr="001525B5">
              <w:rPr>
                <w:sz w:val="24"/>
                <w:szCs w:val="24"/>
              </w:rPr>
              <w:t>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w:t>
            </w:r>
          </w:p>
        </w:tc>
      </w:tr>
      <w:tr w:rsidR="00F42152" w:rsidTr="00F42152">
        <w:trPr>
          <w:tblCellSpacing w:w="20" w:type="dxa"/>
        </w:trPr>
        <w:tc>
          <w:tcPr>
            <w:tcW w:w="675" w:type="dxa"/>
          </w:tcPr>
          <w:p w:rsidR="00F42152" w:rsidRDefault="00F42152" w:rsidP="00C92AC7">
            <w:pPr>
              <w:jc w:val="both"/>
            </w:pPr>
          </w:p>
        </w:tc>
        <w:tc>
          <w:tcPr>
            <w:tcW w:w="4111" w:type="dxa"/>
          </w:tcPr>
          <w:p w:rsidR="00F42152" w:rsidRDefault="00F42152" w:rsidP="00C92AC7">
            <w:pPr>
              <w:jc w:val="both"/>
              <w:rPr>
                <w:sz w:val="24"/>
                <w:szCs w:val="24"/>
              </w:rPr>
            </w:pPr>
            <w:r w:rsidRPr="001525B5">
              <w:rPr>
                <w:sz w:val="24"/>
                <w:szCs w:val="24"/>
              </w:rPr>
              <w:t xml:space="preserve">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w:t>
            </w:r>
          </w:p>
          <w:p w:rsidR="00F42152" w:rsidRDefault="00F42152" w:rsidP="00C92AC7">
            <w:pPr>
              <w:jc w:val="both"/>
              <w:rPr>
                <w:sz w:val="24"/>
                <w:szCs w:val="24"/>
              </w:rPr>
            </w:pPr>
          </w:p>
          <w:p w:rsidR="00F42152" w:rsidRDefault="00F42152" w:rsidP="00C92AC7">
            <w:pPr>
              <w:jc w:val="both"/>
            </w:pPr>
          </w:p>
        </w:tc>
        <w:tc>
          <w:tcPr>
            <w:tcW w:w="5351" w:type="dxa"/>
          </w:tcPr>
          <w:p w:rsidR="00F42152" w:rsidRPr="001525B5" w:rsidRDefault="00F42152" w:rsidP="00C92AC7">
            <w:pPr>
              <w:jc w:val="both"/>
            </w:pPr>
            <w:r w:rsidRPr="001525B5">
              <w:rPr>
                <w:sz w:val="24"/>
                <w:szCs w:val="24"/>
              </w:rPr>
              <w:t>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 Воспитателю необходимо помочь дошкольникам сделать справедливый выбор и пережить чувство морального удовлетворения от своих действий.</w:t>
            </w:r>
          </w:p>
        </w:tc>
      </w:tr>
    </w:tbl>
    <w:p w:rsidR="00F42152" w:rsidRPr="00C63A7B" w:rsidRDefault="00F42152" w:rsidP="00C63A7B">
      <w:pPr>
        <w:jc w:val="both"/>
        <w:rPr>
          <w:b/>
          <w:bCs/>
          <w:iCs/>
          <w:sz w:val="22"/>
          <w:szCs w:val="23"/>
        </w:rPr>
      </w:pPr>
    </w:p>
    <w:p w:rsidR="00585FBB" w:rsidRDefault="00585FBB" w:rsidP="00585FBB">
      <w:pPr>
        <w:shd w:val="clear" w:color="auto" w:fill="FFFFFF"/>
        <w:jc w:val="center"/>
        <w:rPr>
          <w:b/>
        </w:rPr>
      </w:pPr>
      <w:r w:rsidRPr="00993A88">
        <w:rPr>
          <w:b/>
        </w:rPr>
        <w:t>Методы образования дошкольников, используемые при реализации Программы</w:t>
      </w: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302"/>
        <w:gridCol w:w="3673"/>
        <w:gridCol w:w="642"/>
        <w:gridCol w:w="3630"/>
      </w:tblGrid>
      <w:tr w:rsidR="00BE29B4" w:rsidTr="00D953B9">
        <w:trPr>
          <w:tblCellSpacing w:w="20" w:type="dxa"/>
        </w:trPr>
        <w:tc>
          <w:tcPr>
            <w:tcW w:w="2242" w:type="dxa"/>
            <w:vAlign w:val="center"/>
          </w:tcPr>
          <w:p w:rsidR="00BE29B4" w:rsidRPr="00585FBB" w:rsidRDefault="00BE29B4" w:rsidP="00BE29B4">
            <w:pPr>
              <w:pStyle w:val="13"/>
              <w:jc w:val="center"/>
              <w:rPr>
                <w:rFonts w:ascii="Times New Roman" w:hAnsi="Times New Roman"/>
                <w:sz w:val="24"/>
                <w:szCs w:val="24"/>
              </w:rPr>
            </w:pPr>
            <w:r w:rsidRPr="00585FBB">
              <w:rPr>
                <w:rFonts w:ascii="Times New Roman" w:hAnsi="Times New Roman"/>
                <w:sz w:val="24"/>
                <w:szCs w:val="24"/>
              </w:rPr>
              <w:t>Название метода</w:t>
            </w:r>
          </w:p>
        </w:tc>
        <w:tc>
          <w:tcPr>
            <w:tcW w:w="4275" w:type="dxa"/>
            <w:gridSpan w:val="2"/>
            <w:vAlign w:val="center"/>
          </w:tcPr>
          <w:p w:rsidR="00BE29B4" w:rsidRPr="00585FBB" w:rsidRDefault="00BE29B4" w:rsidP="00BE29B4">
            <w:pPr>
              <w:pStyle w:val="13"/>
              <w:jc w:val="center"/>
              <w:rPr>
                <w:rFonts w:ascii="Times New Roman" w:hAnsi="Times New Roman"/>
                <w:sz w:val="24"/>
                <w:szCs w:val="24"/>
              </w:rPr>
            </w:pPr>
            <w:r w:rsidRPr="00585FBB">
              <w:rPr>
                <w:rFonts w:ascii="Times New Roman" w:hAnsi="Times New Roman"/>
                <w:sz w:val="24"/>
                <w:szCs w:val="24"/>
              </w:rPr>
              <w:t>Определение метода</w:t>
            </w:r>
          </w:p>
        </w:tc>
        <w:tc>
          <w:tcPr>
            <w:tcW w:w="3570" w:type="dxa"/>
            <w:vAlign w:val="center"/>
          </w:tcPr>
          <w:p w:rsidR="00BE29B4" w:rsidRPr="00585FBB" w:rsidRDefault="00BE29B4" w:rsidP="00BE29B4">
            <w:pPr>
              <w:pStyle w:val="13"/>
              <w:jc w:val="center"/>
              <w:rPr>
                <w:rFonts w:ascii="Times New Roman" w:hAnsi="Times New Roman"/>
                <w:sz w:val="24"/>
                <w:szCs w:val="24"/>
              </w:rPr>
            </w:pPr>
            <w:r w:rsidRPr="00585FBB">
              <w:rPr>
                <w:rFonts w:ascii="Times New Roman" w:hAnsi="Times New Roman"/>
                <w:sz w:val="24"/>
                <w:szCs w:val="24"/>
              </w:rPr>
              <w:t>Рекомендация по применению</w:t>
            </w:r>
          </w:p>
        </w:tc>
      </w:tr>
      <w:tr w:rsidR="00BE29B4" w:rsidTr="00BE29B4">
        <w:trPr>
          <w:tblCellSpacing w:w="20" w:type="dxa"/>
        </w:trPr>
        <w:tc>
          <w:tcPr>
            <w:tcW w:w="10167" w:type="dxa"/>
            <w:gridSpan w:val="4"/>
            <w:vAlign w:val="center"/>
          </w:tcPr>
          <w:p w:rsidR="00BE29B4" w:rsidRPr="00585FBB" w:rsidRDefault="00BE29B4" w:rsidP="00BE29B4">
            <w:pPr>
              <w:pStyle w:val="13"/>
              <w:rPr>
                <w:rFonts w:ascii="Times New Roman" w:hAnsi="Times New Roman"/>
                <w:sz w:val="24"/>
                <w:szCs w:val="24"/>
              </w:rPr>
            </w:pPr>
            <w:r w:rsidRPr="00585FBB">
              <w:rPr>
                <w:rFonts w:ascii="Times New Roman" w:hAnsi="Times New Roman"/>
                <w:i/>
                <w:iCs/>
                <w:sz w:val="24"/>
                <w:szCs w:val="24"/>
              </w:rPr>
              <w:t>Методы по источнику знаний</w:t>
            </w:r>
          </w:p>
        </w:tc>
      </w:tr>
      <w:tr w:rsidR="00BE29B4" w:rsidTr="00D953B9">
        <w:trPr>
          <w:tblCellSpacing w:w="20" w:type="dxa"/>
        </w:trPr>
        <w:tc>
          <w:tcPr>
            <w:tcW w:w="2242" w:type="dxa"/>
          </w:tcPr>
          <w:p w:rsidR="00BE29B4" w:rsidRPr="00585FBB" w:rsidRDefault="00BE29B4" w:rsidP="00BE29B4">
            <w:pPr>
              <w:pStyle w:val="13"/>
              <w:rPr>
                <w:rFonts w:ascii="Times New Roman" w:hAnsi="Times New Roman"/>
                <w:sz w:val="24"/>
                <w:szCs w:val="24"/>
              </w:rPr>
            </w:pPr>
            <w:r w:rsidRPr="00585FBB">
              <w:rPr>
                <w:rFonts w:ascii="Times New Roman" w:hAnsi="Times New Roman"/>
                <w:sz w:val="24"/>
                <w:szCs w:val="24"/>
              </w:rPr>
              <w:t>Словесные</w:t>
            </w:r>
          </w:p>
        </w:tc>
        <w:tc>
          <w:tcPr>
            <w:tcW w:w="4275" w:type="dxa"/>
            <w:gridSpan w:val="2"/>
          </w:tcPr>
          <w:p w:rsidR="00BE29B4" w:rsidRPr="00585FBB" w:rsidRDefault="00BE29B4" w:rsidP="00BE29B4">
            <w:pPr>
              <w:pStyle w:val="13"/>
              <w:rPr>
                <w:rFonts w:ascii="Times New Roman" w:hAnsi="Times New Roman"/>
                <w:sz w:val="24"/>
                <w:szCs w:val="24"/>
              </w:rPr>
            </w:pPr>
            <w:r w:rsidRPr="00585FBB">
              <w:rPr>
                <w:rFonts w:ascii="Times New Roman" w:hAnsi="Times New Roman"/>
                <w:sz w:val="24"/>
                <w:szCs w:val="24"/>
              </w:rPr>
              <w:t>Словесные  методы подразделяются  на</w:t>
            </w:r>
          </w:p>
          <w:p w:rsidR="00BE29B4" w:rsidRPr="00585FBB" w:rsidRDefault="00BE29B4" w:rsidP="00BE29B4">
            <w:pPr>
              <w:pStyle w:val="13"/>
              <w:rPr>
                <w:rFonts w:ascii="Times New Roman" w:hAnsi="Times New Roman"/>
                <w:sz w:val="24"/>
                <w:szCs w:val="24"/>
              </w:rPr>
            </w:pPr>
            <w:r w:rsidRPr="00585FBB">
              <w:rPr>
                <w:rFonts w:ascii="Times New Roman" w:hAnsi="Times New Roman"/>
                <w:sz w:val="24"/>
                <w:szCs w:val="24"/>
              </w:rPr>
              <w:t>следующие виды: рассказ, объяснение, беседа.</w:t>
            </w:r>
          </w:p>
        </w:tc>
        <w:tc>
          <w:tcPr>
            <w:tcW w:w="3570" w:type="dxa"/>
          </w:tcPr>
          <w:p w:rsidR="00BE29B4" w:rsidRPr="00585FBB" w:rsidRDefault="00BE29B4" w:rsidP="00BE29B4">
            <w:pPr>
              <w:pStyle w:val="13"/>
              <w:rPr>
                <w:rFonts w:ascii="Times New Roman" w:hAnsi="Times New Roman"/>
                <w:sz w:val="24"/>
                <w:szCs w:val="24"/>
              </w:rPr>
            </w:pPr>
            <w:r w:rsidRPr="00585FBB">
              <w:rPr>
                <w:rFonts w:ascii="Times New Roman" w:hAnsi="Times New Roman"/>
                <w:sz w:val="24"/>
                <w:szCs w:val="24"/>
              </w:rPr>
              <w:t>Словесные методы позволяют в кратчайший срок передать</w:t>
            </w:r>
          </w:p>
          <w:p w:rsidR="00BE29B4" w:rsidRPr="00585FBB" w:rsidRDefault="00BE29B4" w:rsidP="00BE29B4">
            <w:pPr>
              <w:pStyle w:val="13"/>
              <w:rPr>
                <w:rFonts w:ascii="Times New Roman" w:hAnsi="Times New Roman"/>
                <w:sz w:val="24"/>
                <w:szCs w:val="24"/>
              </w:rPr>
            </w:pPr>
            <w:r w:rsidRPr="00585FBB">
              <w:rPr>
                <w:rFonts w:ascii="Times New Roman" w:hAnsi="Times New Roman"/>
                <w:sz w:val="24"/>
                <w:szCs w:val="24"/>
              </w:rPr>
              <w:t>информацию детям.</w:t>
            </w:r>
          </w:p>
        </w:tc>
      </w:tr>
      <w:tr w:rsidR="00BE29B4" w:rsidTr="00D953B9">
        <w:trPr>
          <w:tblCellSpacing w:w="20" w:type="dxa"/>
        </w:trPr>
        <w:tc>
          <w:tcPr>
            <w:tcW w:w="2242" w:type="dxa"/>
          </w:tcPr>
          <w:p w:rsidR="00BE29B4" w:rsidRPr="00585FBB" w:rsidRDefault="00BE29B4" w:rsidP="00BE29B4">
            <w:pPr>
              <w:pStyle w:val="13"/>
              <w:rPr>
                <w:rFonts w:ascii="Times New Roman" w:hAnsi="Times New Roman"/>
                <w:sz w:val="24"/>
                <w:szCs w:val="24"/>
              </w:rPr>
            </w:pPr>
            <w:r w:rsidRPr="00585FBB">
              <w:rPr>
                <w:rFonts w:ascii="Times New Roman" w:hAnsi="Times New Roman"/>
                <w:sz w:val="24"/>
                <w:szCs w:val="24"/>
              </w:rPr>
              <w:t>Наглядные</w:t>
            </w:r>
          </w:p>
        </w:tc>
        <w:tc>
          <w:tcPr>
            <w:tcW w:w="4275" w:type="dxa"/>
            <w:gridSpan w:val="2"/>
          </w:tcPr>
          <w:p w:rsidR="00BE29B4" w:rsidRPr="00585FBB" w:rsidRDefault="00BE29B4" w:rsidP="00BE29B4">
            <w:pPr>
              <w:pStyle w:val="13"/>
              <w:rPr>
                <w:rFonts w:ascii="Times New Roman" w:hAnsi="Times New Roman"/>
                <w:sz w:val="24"/>
                <w:szCs w:val="24"/>
              </w:rPr>
            </w:pPr>
            <w:r w:rsidRPr="00585FBB">
              <w:rPr>
                <w:rFonts w:ascii="Times New Roman" w:hAnsi="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3570" w:type="dxa"/>
          </w:tcPr>
          <w:p w:rsidR="00BE29B4" w:rsidRPr="00585FBB" w:rsidRDefault="00BE29B4" w:rsidP="00BE29B4">
            <w:pPr>
              <w:pStyle w:val="13"/>
              <w:rPr>
                <w:rFonts w:ascii="Times New Roman" w:hAnsi="Times New Roman"/>
                <w:sz w:val="24"/>
                <w:szCs w:val="24"/>
              </w:rPr>
            </w:pPr>
            <w:r w:rsidRPr="00585FBB">
              <w:rPr>
                <w:rFonts w:ascii="Times New Roman" w:hAnsi="Times New Roman"/>
                <w:sz w:val="24"/>
                <w:szCs w:val="24"/>
              </w:rPr>
              <w:t xml:space="preserve">Метод  иллюстраций  предполагает  показ  детям иллюстративных пособий: плакатов, картин, зарисовок на доске и пр. Метод демонстраций связан с показом  мультфильмов, диафильмов и др. </w:t>
            </w:r>
          </w:p>
          <w:p w:rsidR="00BE29B4" w:rsidRPr="00585FBB" w:rsidRDefault="00BE29B4" w:rsidP="00BE29B4">
            <w:pPr>
              <w:pStyle w:val="13"/>
              <w:rPr>
                <w:rFonts w:ascii="Times New Roman" w:hAnsi="Times New Roman"/>
                <w:sz w:val="24"/>
                <w:szCs w:val="24"/>
              </w:rPr>
            </w:pPr>
          </w:p>
        </w:tc>
      </w:tr>
      <w:tr w:rsidR="00BE29B4" w:rsidTr="00D953B9">
        <w:trPr>
          <w:tblCellSpacing w:w="20" w:type="dxa"/>
        </w:trPr>
        <w:tc>
          <w:tcPr>
            <w:tcW w:w="2242" w:type="dxa"/>
            <w:vAlign w:val="center"/>
          </w:tcPr>
          <w:p w:rsidR="00BE29B4" w:rsidRPr="00585FBB" w:rsidRDefault="00BE29B4" w:rsidP="00BE29B4">
            <w:pPr>
              <w:pStyle w:val="13"/>
              <w:rPr>
                <w:rFonts w:ascii="Times New Roman" w:hAnsi="Times New Roman"/>
                <w:sz w:val="24"/>
                <w:szCs w:val="24"/>
              </w:rPr>
            </w:pPr>
            <w:r w:rsidRPr="00585FBB">
              <w:rPr>
                <w:rFonts w:ascii="Times New Roman" w:hAnsi="Times New Roman"/>
                <w:sz w:val="24"/>
                <w:szCs w:val="24"/>
              </w:rPr>
              <w:t>Практические</w:t>
            </w:r>
          </w:p>
        </w:tc>
        <w:tc>
          <w:tcPr>
            <w:tcW w:w="4275" w:type="dxa"/>
            <w:gridSpan w:val="2"/>
          </w:tcPr>
          <w:p w:rsidR="00BE29B4" w:rsidRPr="00585FBB" w:rsidRDefault="00BE29B4" w:rsidP="00BE29B4">
            <w:pPr>
              <w:pStyle w:val="13"/>
              <w:rPr>
                <w:rFonts w:ascii="Times New Roman" w:hAnsi="Times New Roman"/>
                <w:sz w:val="24"/>
                <w:szCs w:val="24"/>
              </w:rPr>
            </w:pPr>
            <w:r w:rsidRPr="00585FBB">
              <w:rPr>
                <w:rFonts w:ascii="Times New Roman" w:hAnsi="Times New Roman"/>
                <w:sz w:val="24"/>
                <w:szCs w:val="24"/>
              </w:rPr>
              <w:t>Практические методы обучения основаны на практической деятельности детей и формируют практические умения и навыки.</w:t>
            </w:r>
          </w:p>
        </w:tc>
        <w:tc>
          <w:tcPr>
            <w:tcW w:w="3570" w:type="dxa"/>
          </w:tcPr>
          <w:p w:rsidR="00BE29B4" w:rsidRPr="00585FBB" w:rsidRDefault="00BE29B4" w:rsidP="00BE29B4">
            <w:pPr>
              <w:pStyle w:val="13"/>
              <w:rPr>
                <w:rFonts w:ascii="Times New Roman" w:hAnsi="Times New Roman"/>
                <w:sz w:val="24"/>
                <w:szCs w:val="24"/>
              </w:rPr>
            </w:pPr>
            <w:r w:rsidRPr="00585FBB">
              <w:rPr>
                <w:rFonts w:ascii="Times New Roman" w:hAnsi="Times New Roman"/>
                <w:sz w:val="24"/>
                <w:szCs w:val="24"/>
              </w:rPr>
              <w:t>Выполнение практических заданий проводится после</w:t>
            </w:r>
          </w:p>
          <w:p w:rsidR="00BE29B4" w:rsidRPr="00585FBB" w:rsidRDefault="00BE29B4" w:rsidP="00BE29B4">
            <w:pPr>
              <w:pStyle w:val="13"/>
              <w:rPr>
                <w:rFonts w:ascii="Times New Roman" w:hAnsi="Times New Roman"/>
                <w:sz w:val="24"/>
                <w:szCs w:val="24"/>
              </w:rPr>
            </w:pPr>
            <w:r w:rsidRPr="00585FBB">
              <w:rPr>
                <w:rFonts w:ascii="Times New Roman" w:hAnsi="Times New Roman"/>
                <w:sz w:val="24"/>
                <w:szCs w:val="24"/>
              </w:rPr>
              <w:t>знакомства детей с тем или иным содержанием и носят</w:t>
            </w:r>
          </w:p>
          <w:p w:rsidR="00BE29B4" w:rsidRPr="00585FBB" w:rsidRDefault="00BE29B4" w:rsidP="00BE29B4">
            <w:pPr>
              <w:pStyle w:val="13"/>
              <w:rPr>
                <w:rFonts w:ascii="Times New Roman" w:hAnsi="Times New Roman"/>
                <w:sz w:val="24"/>
                <w:szCs w:val="24"/>
              </w:rPr>
            </w:pPr>
            <w:r w:rsidRPr="00585FBB">
              <w:rPr>
                <w:rFonts w:ascii="Times New Roman" w:hAnsi="Times New Roman"/>
                <w:sz w:val="24"/>
                <w:szCs w:val="24"/>
              </w:rPr>
              <w:t>обобщающий характер.</w:t>
            </w:r>
          </w:p>
          <w:p w:rsidR="00BE29B4" w:rsidRPr="00585FBB" w:rsidRDefault="00BE29B4" w:rsidP="00BE29B4">
            <w:pPr>
              <w:pStyle w:val="13"/>
              <w:rPr>
                <w:rFonts w:ascii="Times New Roman" w:hAnsi="Times New Roman"/>
                <w:sz w:val="24"/>
                <w:szCs w:val="24"/>
              </w:rPr>
            </w:pPr>
          </w:p>
        </w:tc>
      </w:tr>
      <w:tr w:rsidR="00D953B9" w:rsidTr="00D953B9">
        <w:trPr>
          <w:tblCellSpacing w:w="20" w:type="dxa"/>
        </w:trPr>
        <w:tc>
          <w:tcPr>
            <w:tcW w:w="10167" w:type="dxa"/>
            <w:gridSpan w:val="4"/>
            <w:vAlign w:val="center"/>
          </w:tcPr>
          <w:p w:rsidR="00D953B9" w:rsidRPr="00585FBB" w:rsidRDefault="00D953B9" w:rsidP="00BE29B4">
            <w:pPr>
              <w:pStyle w:val="13"/>
              <w:rPr>
                <w:rFonts w:ascii="Times New Roman" w:hAnsi="Times New Roman"/>
                <w:sz w:val="24"/>
                <w:szCs w:val="24"/>
              </w:rPr>
            </w:pPr>
            <w:r w:rsidRPr="00585FBB">
              <w:rPr>
                <w:rFonts w:ascii="Times New Roman" w:hAnsi="Times New Roman"/>
                <w:i/>
                <w:iCs/>
                <w:sz w:val="24"/>
                <w:szCs w:val="24"/>
              </w:rPr>
              <w:t>Методы по характеру образовательной деятельности детей</w:t>
            </w:r>
          </w:p>
        </w:tc>
      </w:tr>
      <w:tr w:rsidR="00D953B9" w:rsidTr="00D953B9">
        <w:trPr>
          <w:tblCellSpacing w:w="20" w:type="dxa"/>
        </w:trPr>
        <w:tc>
          <w:tcPr>
            <w:tcW w:w="2242" w:type="dxa"/>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Информационно-рецептивный</w:t>
            </w:r>
          </w:p>
        </w:tc>
        <w:tc>
          <w:tcPr>
            <w:tcW w:w="3633" w:type="dxa"/>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Воспитатель сообщает детям готовую информацию, а они ее воспринимают, осознают и фиксируют в памяти.</w:t>
            </w:r>
          </w:p>
        </w:tc>
        <w:tc>
          <w:tcPr>
            <w:tcW w:w="4212" w:type="dxa"/>
            <w:gridSpan w:val="2"/>
          </w:tcPr>
          <w:p w:rsidR="00D953B9" w:rsidRPr="00585FBB" w:rsidRDefault="00D953B9" w:rsidP="007D47AF">
            <w:pPr>
              <w:pStyle w:val="13"/>
              <w:rPr>
                <w:rFonts w:ascii="Times New Roman" w:hAnsi="Times New Roman"/>
                <w:sz w:val="24"/>
                <w:szCs w:val="24"/>
              </w:rPr>
            </w:pPr>
          </w:p>
        </w:tc>
      </w:tr>
      <w:tr w:rsidR="00D953B9" w:rsidTr="00D953B9">
        <w:trPr>
          <w:tblCellSpacing w:w="20" w:type="dxa"/>
        </w:trPr>
        <w:tc>
          <w:tcPr>
            <w:tcW w:w="2242" w:type="dxa"/>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Репродуктивный</w:t>
            </w:r>
          </w:p>
        </w:tc>
        <w:tc>
          <w:tcPr>
            <w:tcW w:w="3633" w:type="dxa"/>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Суть  метода  состоит  в  многократном повторении способа деятельности по заданию воспитателя.</w:t>
            </w:r>
          </w:p>
        </w:tc>
        <w:tc>
          <w:tcPr>
            <w:tcW w:w="4212" w:type="dxa"/>
            <w:gridSpan w:val="2"/>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D953B9" w:rsidTr="00D953B9">
        <w:trPr>
          <w:tblCellSpacing w:w="20" w:type="dxa"/>
        </w:trPr>
        <w:tc>
          <w:tcPr>
            <w:tcW w:w="2242" w:type="dxa"/>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Проблемное</w:t>
            </w:r>
          </w:p>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изложение</w:t>
            </w:r>
          </w:p>
        </w:tc>
        <w:tc>
          <w:tcPr>
            <w:tcW w:w="3633" w:type="dxa"/>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 xml:space="preserve">Воспитатель ставит перед детьми проблему – сложный теоретический или </w:t>
            </w:r>
            <w:r w:rsidRPr="00585FBB">
              <w:rPr>
                <w:rFonts w:ascii="Times New Roman" w:hAnsi="Times New Roman"/>
                <w:sz w:val="24"/>
                <w:szCs w:val="24"/>
              </w:rPr>
              <w:lastRenderedPageBreak/>
              <w:t>практический вопрос, требующий  исследования,  разрешения,  и  сам показывает путь ее решения, вскрывая возникающие противоречия.</w:t>
            </w:r>
          </w:p>
        </w:tc>
        <w:tc>
          <w:tcPr>
            <w:tcW w:w="4212" w:type="dxa"/>
            <w:gridSpan w:val="2"/>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lastRenderedPageBreak/>
              <w:t xml:space="preserve">Дети следят за логикой решения проблемы, получая эталон научного мышления и познания, образец </w:t>
            </w:r>
            <w:r w:rsidRPr="00585FBB">
              <w:rPr>
                <w:rFonts w:ascii="Times New Roman" w:hAnsi="Times New Roman"/>
                <w:sz w:val="24"/>
                <w:szCs w:val="24"/>
              </w:rPr>
              <w:lastRenderedPageBreak/>
              <w:t>культуры развертывания познавательных действий. Назначение этого метода –  показать образцы научного познания, научного</w:t>
            </w:r>
          </w:p>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решения проблем.</w:t>
            </w:r>
          </w:p>
        </w:tc>
      </w:tr>
      <w:tr w:rsidR="00D953B9" w:rsidTr="00D953B9">
        <w:trPr>
          <w:tblCellSpacing w:w="20" w:type="dxa"/>
        </w:trPr>
        <w:tc>
          <w:tcPr>
            <w:tcW w:w="2242" w:type="dxa"/>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lastRenderedPageBreak/>
              <w:t>Частично-</w:t>
            </w:r>
          </w:p>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поисковый</w:t>
            </w:r>
          </w:p>
        </w:tc>
        <w:tc>
          <w:tcPr>
            <w:tcW w:w="3633" w:type="dxa"/>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Суть его состоит в том, что воспитатель</w:t>
            </w:r>
          </w:p>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расчленяет проблемную задачу на подпроблемы, а дети осуществляют отдельные шаги поиска ее решения.</w:t>
            </w:r>
          </w:p>
        </w:tc>
        <w:tc>
          <w:tcPr>
            <w:tcW w:w="4212" w:type="dxa"/>
            <w:gridSpan w:val="2"/>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Каждый шаг предполагает творческую деятельность, но</w:t>
            </w:r>
          </w:p>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целостное решение проблемы пока отсутствует.</w:t>
            </w:r>
          </w:p>
        </w:tc>
      </w:tr>
      <w:tr w:rsidR="00D953B9" w:rsidTr="00D953B9">
        <w:trPr>
          <w:tblCellSpacing w:w="20" w:type="dxa"/>
        </w:trPr>
        <w:tc>
          <w:tcPr>
            <w:tcW w:w="2242" w:type="dxa"/>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Исследовательский</w:t>
            </w:r>
          </w:p>
        </w:tc>
        <w:tc>
          <w:tcPr>
            <w:tcW w:w="3633" w:type="dxa"/>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Этот метод призван обеспечить творческое применение знаний.</w:t>
            </w:r>
          </w:p>
        </w:tc>
        <w:tc>
          <w:tcPr>
            <w:tcW w:w="4212" w:type="dxa"/>
            <w:gridSpan w:val="2"/>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В  процессе  образовательной  деятельности  дети овладевают</w:t>
            </w:r>
          </w:p>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методами познания, так формируется их опыт поисково-исследовательской деятельности.</w:t>
            </w:r>
          </w:p>
        </w:tc>
      </w:tr>
      <w:tr w:rsidR="00D953B9" w:rsidTr="00D953B9">
        <w:trPr>
          <w:tblCellSpacing w:w="20" w:type="dxa"/>
        </w:trPr>
        <w:tc>
          <w:tcPr>
            <w:tcW w:w="2242" w:type="dxa"/>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Активные методы</w:t>
            </w:r>
          </w:p>
        </w:tc>
        <w:tc>
          <w:tcPr>
            <w:tcW w:w="3633" w:type="dxa"/>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Активные методы предоставляют дошкольникам возможность обучаться  на собственном опыте, приобретать разнообразный субъективный опыт.</w:t>
            </w:r>
          </w:p>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Активные методы должны применяться по мере их усложнения.</w:t>
            </w:r>
          </w:p>
        </w:tc>
        <w:tc>
          <w:tcPr>
            <w:tcW w:w="4212" w:type="dxa"/>
            <w:gridSpan w:val="2"/>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Активные методы обучения предполагают использование</w:t>
            </w:r>
          </w:p>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в образовательном процессе определенной последовательности</w:t>
            </w:r>
          </w:p>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выполнения заданий: начиная с анализа и оценки конкретных</w:t>
            </w:r>
          </w:p>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ситуаций, дидактическим играм.</w:t>
            </w:r>
          </w:p>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w:t>
            </w:r>
            <w:r w:rsidRPr="00585FBB">
              <w:rPr>
                <w:rFonts w:ascii="Times New Roman" w:hAnsi="Times New Roman"/>
                <w:w w:val="92"/>
                <w:sz w:val="24"/>
                <w:szCs w:val="24"/>
              </w:rPr>
              <w:t>.</w:t>
            </w:r>
          </w:p>
        </w:tc>
      </w:tr>
      <w:tr w:rsidR="00D953B9" w:rsidTr="00D953B9">
        <w:trPr>
          <w:tblCellSpacing w:w="20" w:type="dxa"/>
        </w:trPr>
        <w:tc>
          <w:tcPr>
            <w:tcW w:w="2242" w:type="dxa"/>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Метод</w:t>
            </w:r>
          </w:p>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экспериментирова-</w:t>
            </w:r>
          </w:p>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ния</w:t>
            </w:r>
          </w:p>
        </w:tc>
        <w:tc>
          <w:tcPr>
            <w:tcW w:w="3633" w:type="dxa"/>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Действенное изучение свойств предметов, преобразование его свойств, структуры, действенным путем  установление  взаимосвязи  с  другими объектами, установление взаимозависимости.</w:t>
            </w:r>
          </w:p>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Использование этого  метода позволяет управлять явлениями, вызывая или прекращая эти процессы. Ребенок может наблюдать и познавать такие свойства и связи, которые недоступны непосредственному восприятию в повседневной жизни (свойства магнита, светового луча, движение воздуха,  агрегатное  состояние  воды  и  др.)</w:t>
            </w:r>
          </w:p>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 xml:space="preserve">Экспериментирование помогает детям осмыслить явления окружающего мира, расширить </w:t>
            </w:r>
            <w:r w:rsidRPr="00585FBB">
              <w:rPr>
                <w:rFonts w:ascii="Times New Roman" w:hAnsi="Times New Roman"/>
                <w:sz w:val="24"/>
                <w:szCs w:val="24"/>
              </w:rPr>
              <w:lastRenderedPageBreak/>
              <w:t>кругозор, понять  существующие  взаимосвязи.  У  детей развивается наблюдательность, элементарные аналитические  умения,  стремление  сравнивать, сопоставлять, высказывать предположение, аргументировать выводы.</w:t>
            </w:r>
          </w:p>
        </w:tc>
        <w:tc>
          <w:tcPr>
            <w:tcW w:w="4212" w:type="dxa"/>
            <w:gridSpan w:val="2"/>
          </w:tcPr>
          <w:p w:rsidR="00D953B9" w:rsidRPr="00585FBB" w:rsidRDefault="00D953B9" w:rsidP="007D47AF">
            <w:pPr>
              <w:pStyle w:val="13"/>
              <w:rPr>
                <w:rFonts w:ascii="Times New Roman" w:hAnsi="Times New Roman"/>
                <w:i/>
                <w:sz w:val="24"/>
                <w:szCs w:val="24"/>
              </w:rPr>
            </w:pPr>
            <w:r w:rsidRPr="00585FBB">
              <w:rPr>
                <w:rFonts w:ascii="Times New Roman" w:hAnsi="Times New Roman"/>
                <w:i/>
                <w:sz w:val="24"/>
                <w:szCs w:val="24"/>
              </w:rPr>
              <w:lastRenderedPageBreak/>
              <w:t>Практическое экспериментирование и исследовательские</w:t>
            </w:r>
          </w:p>
          <w:p w:rsidR="00D953B9" w:rsidRPr="00585FBB" w:rsidRDefault="00D953B9" w:rsidP="007D47AF">
            <w:pPr>
              <w:pStyle w:val="13"/>
              <w:rPr>
                <w:rFonts w:ascii="Times New Roman" w:hAnsi="Times New Roman"/>
                <w:sz w:val="24"/>
                <w:szCs w:val="24"/>
              </w:rPr>
            </w:pPr>
            <w:r w:rsidRPr="00585FBB">
              <w:rPr>
                <w:rFonts w:ascii="Times New Roman" w:hAnsi="Times New Roman"/>
                <w:i/>
                <w:sz w:val="24"/>
                <w:szCs w:val="24"/>
              </w:rPr>
              <w:t>действия</w:t>
            </w:r>
            <w:r w:rsidRPr="00585FBB">
              <w:rPr>
                <w:rFonts w:ascii="Times New Roman" w:hAnsi="Times New Roman"/>
                <w:sz w:val="24"/>
                <w:szCs w:val="24"/>
              </w:rPr>
              <w:t xml:space="preserve"> направлены на постижение всего многообразия</w:t>
            </w:r>
          </w:p>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окружающего мира посредством реальных опытов с реальными</w:t>
            </w:r>
          </w:p>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предметами и их свойствами. Благодаря практическому</w:t>
            </w:r>
          </w:p>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экспериментированию дети могут определять плавучесть</w:t>
            </w:r>
          </w:p>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предметов, свойства вода и луча света, свойства магнита и пр.</w:t>
            </w:r>
          </w:p>
          <w:p w:rsidR="00D953B9" w:rsidRPr="00585FBB" w:rsidRDefault="00D953B9" w:rsidP="007D47AF">
            <w:pPr>
              <w:pStyle w:val="13"/>
              <w:rPr>
                <w:rFonts w:ascii="Times New Roman" w:hAnsi="Times New Roman"/>
                <w:sz w:val="24"/>
                <w:szCs w:val="24"/>
              </w:rPr>
            </w:pPr>
            <w:r w:rsidRPr="00585FBB">
              <w:rPr>
                <w:rFonts w:ascii="Times New Roman" w:hAnsi="Times New Roman"/>
                <w:i/>
                <w:sz w:val="24"/>
                <w:szCs w:val="24"/>
              </w:rPr>
              <w:t>Умственное  экспериментирование</w:t>
            </w:r>
            <w:r w:rsidRPr="00585FBB">
              <w:rPr>
                <w:rFonts w:ascii="Times New Roman" w:hAnsi="Times New Roman"/>
                <w:sz w:val="24"/>
                <w:szCs w:val="24"/>
              </w:rPr>
              <w:t>,  в  отличие  от практической формы,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w:t>
            </w:r>
          </w:p>
          <w:p w:rsidR="00D953B9" w:rsidRPr="00585FBB" w:rsidRDefault="00D953B9" w:rsidP="007D47AF">
            <w:pPr>
              <w:pStyle w:val="13"/>
              <w:rPr>
                <w:rFonts w:ascii="Times New Roman" w:hAnsi="Times New Roman"/>
                <w:sz w:val="24"/>
                <w:szCs w:val="24"/>
              </w:rPr>
            </w:pPr>
            <w:r w:rsidRPr="00585FBB">
              <w:rPr>
                <w:rFonts w:ascii="Times New Roman" w:hAnsi="Times New Roman"/>
                <w:i/>
                <w:iCs/>
                <w:sz w:val="24"/>
                <w:szCs w:val="24"/>
              </w:rPr>
              <w:t xml:space="preserve">Социальное экспериментирование, </w:t>
            </w:r>
            <w:r w:rsidRPr="00585FBB">
              <w:rPr>
                <w:rFonts w:ascii="Times New Roman" w:hAnsi="Times New Roman"/>
                <w:sz w:val="24"/>
                <w:szCs w:val="24"/>
              </w:rPr>
              <w:t xml:space="preserve">актуализируется в старшем  дошкольном  возрасте.  </w:t>
            </w:r>
            <w:r w:rsidRPr="00585FBB">
              <w:rPr>
                <w:rFonts w:ascii="Times New Roman" w:hAnsi="Times New Roman"/>
                <w:sz w:val="24"/>
                <w:szCs w:val="24"/>
              </w:rPr>
              <w:lastRenderedPageBreak/>
              <w:t>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tc>
      </w:tr>
      <w:tr w:rsidR="00D953B9" w:rsidTr="00D953B9">
        <w:trPr>
          <w:tblCellSpacing w:w="20" w:type="dxa"/>
        </w:trPr>
        <w:tc>
          <w:tcPr>
            <w:tcW w:w="2242" w:type="dxa"/>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lastRenderedPageBreak/>
              <w:t>Моделирование</w:t>
            </w:r>
          </w:p>
        </w:tc>
        <w:tc>
          <w:tcPr>
            <w:tcW w:w="3633" w:type="dxa"/>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Процесс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w:t>
            </w:r>
          </w:p>
        </w:tc>
        <w:tc>
          <w:tcPr>
            <w:tcW w:w="4212" w:type="dxa"/>
            <w:gridSpan w:val="2"/>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Использование модели позволяет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tc>
      </w:tr>
      <w:tr w:rsidR="00D953B9" w:rsidTr="00D953B9">
        <w:trPr>
          <w:tblCellSpacing w:w="20" w:type="dxa"/>
        </w:trPr>
        <w:tc>
          <w:tcPr>
            <w:tcW w:w="2242" w:type="dxa"/>
          </w:tcPr>
          <w:p w:rsidR="00D953B9" w:rsidRPr="00585FBB" w:rsidRDefault="00D953B9" w:rsidP="00D953B9">
            <w:pPr>
              <w:pStyle w:val="13"/>
              <w:rPr>
                <w:rFonts w:ascii="Times New Roman" w:hAnsi="Times New Roman"/>
                <w:sz w:val="24"/>
                <w:szCs w:val="24"/>
              </w:rPr>
            </w:pPr>
            <w:r w:rsidRPr="00585FBB">
              <w:rPr>
                <w:rFonts w:ascii="Times New Roman" w:hAnsi="Times New Roman"/>
                <w:sz w:val="24"/>
                <w:szCs w:val="24"/>
              </w:rPr>
              <w:t>Электронный</w:t>
            </w:r>
          </w:p>
          <w:p w:rsidR="00D953B9" w:rsidRPr="00585FBB" w:rsidRDefault="00D953B9" w:rsidP="00D953B9">
            <w:pPr>
              <w:pStyle w:val="13"/>
              <w:rPr>
                <w:rFonts w:ascii="Times New Roman" w:hAnsi="Times New Roman"/>
                <w:sz w:val="24"/>
                <w:szCs w:val="24"/>
              </w:rPr>
            </w:pPr>
            <w:r w:rsidRPr="00585FBB">
              <w:rPr>
                <w:rFonts w:ascii="Times New Roman" w:hAnsi="Times New Roman"/>
                <w:sz w:val="24"/>
                <w:szCs w:val="24"/>
              </w:rPr>
              <w:t>образовательный</w:t>
            </w:r>
          </w:p>
          <w:p w:rsidR="00D953B9" w:rsidRPr="00585FBB" w:rsidRDefault="00D953B9" w:rsidP="00D953B9">
            <w:pPr>
              <w:pStyle w:val="13"/>
              <w:rPr>
                <w:rFonts w:ascii="Times New Roman" w:hAnsi="Times New Roman"/>
                <w:sz w:val="24"/>
                <w:szCs w:val="24"/>
              </w:rPr>
            </w:pPr>
            <w:r w:rsidRPr="00585FBB">
              <w:rPr>
                <w:rFonts w:ascii="Times New Roman" w:hAnsi="Times New Roman"/>
                <w:sz w:val="24"/>
                <w:szCs w:val="24"/>
              </w:rPr>
              <w:t>ресурс</w:t>
            </w:r>
          </w:p>
        </w:tc>
        <w:tc>
          <w:tcPr>
            <w:tcW w:w="3633" w:type="dxa"/>
          </w:tcPr>
          <w:p w:rsidR="00D953B9" w:rsidRPr="00585FBB" w:rsidRDefault="00D953B9" w:rsidP="00D953B9">
            <w:pPr>
              <w:pStyle w:val="13"/>
              <w:rPr>
                <w:rFonts w:ascii="Times New Roman" w:hAnsi="Times New Roman"/>
                <w:sz w:val="24"/>
                <w:szCs w:val="24"/>
              </w:rPr>
            </w:pPr>
            <w:r w:rsidRPr="00585FBB">
              <w:rPr>
                <w:rFonts w:ascii="Times New Roman" w:hAnsi="Times New Roman"/>
                <w:sz w:val="24"/>
                <w:szCs w:val="24"/>
              </w:rPr>
              <w:t>ЭОР включает в себя образовательный контент, состоящий из образовательных объектов и элементов, программное обеспечение, необходимое для его использования в учебном процессе, манифест и метаданные образовательного модуля.</w:t>
            </w:r>
          </w:p>
          <w:p w:rsidR="00D953B9" w:rsidRPr="00585FBB" w:rsidRDefault="00D953B9" w:rsidP="00D953B9">
            <w:pPr>
              <w:pStyle w:val="13"/>
              <w:rPr>
                <w:rFonts w:ascii="Times New Roman" w:hAnsi="Times New Roman"/>
                <w:sz w:val="24"/>
                <w:szCs w:val="24"/>
              </w:rPr>
            </w:pPr>
            <w:r w:rsidRPr="00585FBB">
              <w:rPr>
                <w:rFonts w:ascii="Times New Roman" w:hAnsi="Times New Roman"/>
                <w:sz w:val="24"/>
                <w:szCs w:val="24"/>
              </w:rPr>
              <w:t>Основным достоинством ЭОР являются их инновационные качества: высокая интерактивность, полномасштабная мультимедийность, широкое использование моделирования.</w:t>
            </w:r>
          </w:p>
          <w:p w:rsidR="00D953B9" w:rsidRPr="00585FBB" w:rsidRDefault="00D953B9" w:rsidP="007D47AF">
            <w:pPr>
              <w:pStyle w:val="13"/>
              <w:rPr>
                <w:rFonts w:ascii="Times New Roman" w:hAnsi="Times New Roman"/>
                <w:sz w:val="24"/>
                <w:szCs w:val="24"/>
              </w:rPr>
            </w:pPr>
          </w:p>
        </w:tc>
        <w:tc>
          <w:tcPr>
            <w:tcW w:w="4212" w:type="dxa"/>
            <w:gridSpan w:val="2"/>
          </w:tcPr>
          <w:p w:rsidR="00D953B9" w:rsidRPr="00585FBB" w:rsidRDefault="00D953B9" w:rsidP="007D47AF">
            <w:pPr>
              <w:pStyle w:val="13"/>
              <w:rPr>
                <w:rFonts w:ascii="Times New Roman" w:hAnsi="Times New Roman"/>
                <w:sz w:val="24"/>
                <w:szCs w:val="24"/>
              </w:rPr>
            </w:pPr>
            <w:r w:rsidRPr="00585FBB">
              <w:rPr>
                <w:rFonts w:ascii="Times New Roman" w:hAnsi="Times New Roman"/>
                <w:sz w:val="24"/>
                <w:szCs w:val="24"/>
              </w:rPr>
              <w:t>Электронный  образовательный  ресурс  для  детей дошкольного возраста –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w:t>
            </w:r>
          </w:p>
        </w:tc>
      </w:tr>
    </w:tbl>
    <w:p w:rsidR="00585FBB" w:rsidRDefault="00585FBB" w:rsidP="00D953B9">
      <w:pPr>
        <w:jc w:val="both"/>
      </w:pPr>
    </w:p>
    <w:p w:rsidR="004C5300" w:rsidRPr="00BF54BF" w:rsidRDefault="004C5300" w:rsidP="004C5300">
      <w:pPr>
        <w:pStyle w:val="a6"/>
      </w:pPr>
      <w:r w:rsidRPr="00BF54BF">
        <w:rPr>
          <w:b/>
        </w:rPr>
        <w:t>Игровая деятельность</w:t>
      </w:r>
      <w:r w:rsidRPr="00BF54BF">
        <w:t xml:space="preserve"> </w:t>
      </w:r>
    </w:p>
    <w:p w:rsidR="004C5300" w:rsidRPr="00BF54BF" w:rsidRDefault="004C5300" w:rsidP="004C5300">
      <w:pPr>
        <w:pStyle w:val="a6"/>
      </w:pPr>
    </w:p>
    <w:tbl>
      <w:tblPr>
        <w:tblW w:w="10610" w:type="dxa"/>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05" w:type="dxa"/>
          <w:left w:w="105" w:type="dxa"/>
          <w:bottom w:w="105" w:type="dxa"/>
          <w:right w:w="105" w:type="dxa"/>
        </w:tblCellMar>
        <w:tblLook w:val="0000"/>
      </w:tblPr>
      <w:tblGrid>
        <w:gridCol w:w="2955"/>
        <w:gridCol w:w="4253"/>
        <w:gridCol w:w="3402"/>
      </w:tblGrid>
      <w:tr w:rsidR="004C5300" w:rsidRPr="00BF54BF" w:rsidTr="00C92AC7">
        <w:trPr>
          <w:trHeight w:val="382"/>
          <w:tblCellSpacing w:w="0" w:type="dxa"/>
        </w:trPr>
        <w:tc>
          <w:tcPr>
            <w:tcW w:w="10610" w:type="dxa"/>
            <w:gridSpan w:val="3"/>
          </w:tcPr>
          <w:p w:rsidR="004C5300" w:rsidRPr="00BF54BF" w:rsidRDefault="004C5300" w:rsidP="00C92AC7">
            <w:pPr>
              <w:pStyle w:val="a6"/>
            </w:pPr>
            <w:r w:rsidRPr="00BF54BF">
              <w:rPr>
                <w:i/>
                <w:iCs/>
              </w:rPr>
              <w:t>Классификация игр детей дошкольного возраста</w:t>
            </w:r>
          </w:p>
        </w:tc>
      </w:tr>
      <w:tr w:rsidR="004C5300" w:rsidRPr="00BF54BF" w:rsidTr="00C92AC7">
        <w:trPr>
          <w:trHeight w:val="604"/>
          <w:tblCellSpacing w:w="0" w:type="dxa"/>
        </w:trPr>
        <w:tc>
          <w:tcPr>
            <w:tcW w:w="2955" w:type="dxa"/>
          </w:tcPr>
          <w:p w:rsidR="004C5300" w:rsidRPr="00BF54BF" w:rsidRDefault="004C5300" w:rsidP="00C92AC7">
            <w:pPr>
              <w:pStyle w:val="a6"/>
            </w:pPr>
            <w:r w:rsidRPr="00BF54BF">
              <w:t>Игры, возникающие по инициативе детей</w:t>
            </w:r>
          </w:p>
          <w:p w:rsidR="004C5300" w:rsidRPr="00BF54BF" w:rsidRDefault="004C5300" w:rsidP="00C92AC7">
            <w:pPr>
              <w:pStyle w:val="a6"/>
            </w:pPr>
          </w:p>
        </w:tc>
        <w:tc>
          <w:tcPr>
            <w:tcW w:w="4253" w:type="dxa"/>
          </w:tcPr>
          <w:p w:rsidR="004C5300" w:rsidRPr="00BF54BF" w:rsidRDefault="004C5300" w:rsidP="00C92AC7">
            <w:pPr>
              <w:pStyle w:val="a6"/>
            </w:pPr>
            <w:r w:rsidRPr="00BF54BF">
              <w:t>Игры, возникающие по инициативе взрослого</w:t>
            </w:r>
          </w:p>
        </w:tc>
        <w:tc>
          <w:tcPr>
            <w:tcW w:w="3402" w:type="dxa"/>
          </w:tcPr>
          <w:p w:rsidR="004C5300" w:rsidRPr="00BF54BF" w:rsidRDefault="004C5300" w:rsidP="00C92AC7">
            <w:pPr>
              <w:pStyle w:val="a6"/>
            </w:pPr>
            <w:r w:rsidRPr="00BF54BF">
              <w:t>Народные игры</w:t>
            </w:r>
          </w:p>
          <w:p w:rsidR="004C5300" w:rsidRPr="00BF54BF" w:rsidRDefault="004C5300" w:rsidP="00C92AC7">
            <w:pPr>
              <w:pStyle w:val="a6"/>
            </w:pPr>
          </w:p>
          <w:p w:rsidR="004C5300" w:rsidRPr="00BF54BF" w:rsidRDefault="004C5300" w:rsidP="00C92AC7">
            <w:pPr>
              <w:pStyle w:val="a6"/>
            </w:pPr>
          </w:p>
        </w:tc>
      </w:tr>
      <w:tr w:rsidR="004C5300" w:rsidRPr="00BF54BF" w:rsidTr="00C92AC7">
        <w:trPr>
          <w:trHeight w:val="1470"/>
          <w:tblCellSpacing w:w="0" w:type="dxa"/>
        </w:trPr>
        <w:tc>
          <w:tcPr>
            <w:tcW w:w="2955" w:type="dxa"/>
          </w:tcPr>
          <w:p w:rsidR="004C5300" w:rsidRPr="00BF54BF" w:rsidRDefault="004C5300" w:rsidP="00C92AC7">
            <w:pPr>
              <w:pStyle w:val="a6"/>
            </w:pPr>
            <w:r w:rsidRPr="00BF54BF">
              <w:t>Игры-эксперементирования:</w:t>
            </w:r>
          </w:p>
          <w:p w:rsidR="004C5300" w:rsidRPr="00BF54BF" w:rsidRDefault="004C5300" w:rsidP="00C92AC7">
            <w:pPr>
              <w:pStyle w:val="a6"/>
            </w:pPr>
            <w:r w:rsidRPr="00BF54BF">
              <w:t>С природными объектами</w:t>
            </w:r>
          </w:p>
          <w:p w:rsidR="004C5300" w:rsidRPr="00BF54BF" w:rsidRDefault="004C5300" w:rsidP="00C92AC7">
            <w:pPr>
              <w:pStyle w:val="a6"/>
            </w:pPr>
            <w:r w:rsidRPr="00BF54BF">
              <w:t>С игрушками</w:t>
            </w:r>
          </w:p>
          <w:p w:rsidR="004C5300" w:rsidRPr="00BF54BF" w:rsidRDefault="004C5300" w:rsidP="00C92AC7">
            <w:pPr>
              <w:pStyle w:val="a6"/>
            </w:pPr>
            <w:r w:rsidRPr="00BF54BF">
              <w:t>С животными</w:t>
            </w:r>
          </w:p>
          <w:p w:rsidR="004C5300" w:rsidRPr="00BF54BF" w:rsidRDefault="004C5300" w:rsidP="00C92AC7">
            <w:pPr>
              <w:pStyle w:val="a6"/>
            </w:pPr>
          </w:p>
          <w:p w:rsidR="004C5300" w:rsidRPr="00BF54BF" w:rsidRDefault="004C5300" w:rsidP="00C92AC7">
            <w:pPr>
              <w:pStyle w:val="a6"/>
            </w:pPr>
            <w:r w:rsidRPr="00BF54BF">
              <w:t>Сюжетные самодеятельные игры:</w:t>
            </w:r>
          </w:p>
          <w:p w:rsidR="004C5300" w:rsidRPr="00BF54BF" w:rsidRDefault="004C5300" w:rsidP="00C92AC7">
            <w:pPr>
              <w:pStyle w:val="a6"/>
            </w:pPr>
            <w:r w:rsidRPr="00BF54BF">
              <w:t>Сюжетно-отобразительные</w:t>
            </w:r>
          </w:p>
          <w:p w:rsidR="004C5300" w:rsidRPr="00BF54BF" w:rsidRDefault="004C5300" w:rsidP="00C92AC7">
            <w:pPr>
              <w:pStyle w:val="a6"/>
            </w:pPr>
            <w:r w:rsidRPr="00BF54BF">
              <w:t>Сюжетно-ролевые</w:t>
            </w:r>
          </w:p>
          <w:p w:rsidR="004C5300" w:rsidRPr="00BF54BF" w:rsidRDefault="004C5300" w:rsidP="00C92AC7">
            <w:pPr>
              <w:pStyle w:val="a6"/>
            </w:pPr>
            <w:r w:rsidRPr="00BF54BF">
              <w:t>Режиссерские</w:t>
            </w:r>
          </w:p>
          <w:p w:rsidR="004C5300" w:rsidRPr="00BF54BF" w:rsidRDefault="004C5300" w:rsidP="00C92AC7">
            <w:pPr>
              <w:pStyle w:val="a6"/>
            </w:pPr>
            <w:r w:rsidRPr="00BF54BF">
              <w:t xml:space="preserve">Театрализованные </w:t>
            </w:r>
          </w:p>
        </w:tc>
        <w:tc>
          <w:tcPr>
            <w:tcW w:w="4253" w:type="dxa"/>
          </w:tcPr>
          <w:p w:rsidR="004C5300" w:rsidRPr="00BF54BF" w:rsidRDefault="004C5300" w:rsidP="00C92AC7">
            <w:pPr>
              <w:pStyle w:val="a6"/>
            </w:pPr>
            <w:r w:rsidRPr="00BF54BF">
              <w:lastRenderedPageBreak/>
              <w:t>Обучающие игры:</w:t>
            </w:r>
          </w:p>
          <w:p w:rsidR="004C5300" w:rsidRPr="00BF54BF" w:rsidRDefault="004C5300" w:rsidP="00C92AC7">
            <w:pPr>
              <w:pStyle w:val="a6"/>
            </w:pPr>
            <w:r w:rsidRPr="00BF54BF">
              <w:t>Сюжетно-дидактические</w:t>
            </w:r>
          </w:p>
          <w:p w:rsidR="004C5300" w:rsidRPr="00BF54BF" w:rsidRDefault="004C5300" w:rsidP="00C92AC7">
            <w:pPr>
              <w:pStyle w:val="a6"/>
            </w:pPr>
            <w:r w:rsidRPr="00BF54BF">
              <w:t>Подвижные</w:t>
            </w:r>
          </w:p>
          <w:p w:rsidR="004C5300" w:rsidRPr="00BF54BF" w:rsidRDefault="004C5300" w:rsidP="00C92AC7">
            <w:pPr>
              <w:pStyle w:val="a6"/>
            </w:pPr>
            <w:r w:rsidRPr="00BF54BF">
              <w:t>Музыкально-дидактические</w:t>
            </w:r>
          </w:p>
          <w:p w:rsidR="004C5300" w:rsidRPr="00BF54BF" w:rsidRDefault="004C5300" w:rsidP="00C92AC7">
            <w:pPr>
              <w:pStyle w:val="a6"/>
            </w:pPr>
            <w:r w:rsidRPr="00BF54BF">
              <w:t xml:space="preserve">Учебные </w:t>
            </w:r>
          </w:p>
          <w:p w:rsidR="004C5300" w:rsidRPr="00BF54BF" w:rsidRDefault="004C5300" w:rsidP="00C92AC7">
            <w:pPr>
              <w:pStyle w:val="a6"/>
            </w:pPr>
          </w:p>
          <w:p w:rsidR="004C5300" w:rsidRPr="00BF54BF" w:rsidRDefault="004C5300" w:rsidP="00C92AC7">
            <w:pPr>
              <w:pStyle w:val="a6"/>
            </w:pPr>
          </w:p>
          <w:p w:rsidR="004C5300" w:rsidRPr="00BF54BF" w:rsidRDefault="004C5300" w:rsidP="00C92AC7">
            <w:pPr>
              <w:pStyle w:val="a6"/>
            </w:pPr>
            <w:r w:rsidRPr="00BF54BF">
              <w:t>Досуговые игры:</w:t>
            </w:r>
          </w:p>
          <w:p w:rsidR="004C5300" w:rsidRPr="00BF54BF" w:rsidRDefault="004C5300" w:rsidP="00C92AC7">
            <w:pPr>
              <w:pStyle w:val="a6"/>
            </w:pPr>
            <w:r w:rsidRPr="00BF54BF">
              <w:t>Интеллектуальные</w:t>
            </w:r>
          </w:p>
          <w:p w:rsidR="004C5300" w:rsidRPr="00BF54BF" w:rsidRDefault="004C5300" w:rsidP="00C92AC7">
            <w:pPr>
              <w:pStyle w:val="a6"/>
            </w:pPr>
            <w:r w:rsidRPr="00BF54BF">
              <w:t>Игры-забавы, развлечения</w:t>
            </w:r>
          </w:p>
          <w:p w:rsidR="004C5300" w:rsidRPr="00BF54BF" w:rsidRDefault="004C5300" w:rsidP="00C92AC7">
            <w:pPr>
              <w:pStyle w:val="a6"/>
            </w:pPr>
            <w:r w:rsidRPr="00BF54BF">
              <w:t>Театрализованные</w:t>
            </w:r>
          </w:p>
          <w:p w:rsidR="004C5300" w:rsidRPr="00BF54BF" w:rsidRDefault="004C5300" w:rsidP="00C92AC7">
            <w:pPr>
              <w:pStyle w:val="a6"/>
            </w:pPr>
            <w:r w:rsidRPr="00BF54BF">
              <w:t>Празднично-карнавальные</w:t>
            </w:r>
          </w:p>
          <w:p w:rsidR="004C5300" w:rsidRPr="00BF54BF" w:rsidRDefault="004C5300" w:rsidP="00C92AC7">
            <w:pPr>
              <w:pStyle w:val="a6"/>
            </w:pPr>
            <w:r w:rsidRPr="00BF54BF">
              <w:t>компьютерные</w:t>
            </w:r>
          </w:p>
        </w:tc>
        <w:tc>
          <w:tcPr>
            <w:tcW w:w="3402" w:type="dxa"/>
          </w:tcPr>
          <w:p w:rsidR="004C5300" w:rsidRPr="00BF54BF" w:rsidRDefault="004C5300" w:rsidP="00C92AC7">
            <w:pPr>
              <w:pStyle w:val="a6"/>
            </w:pPr>
            <w:r w:rsidRPr="00BF54BF">
              <w:lastRenderedPageBreak/>
              <w:t>Тренинговые игры:</w:t>
            </w:r>
          </w:p>
          <w:p w:rsidR="004C5300" w:rsidRPr="00BF54BF" w:rsidRDefault="004C5300" w:rsidP="00C92AC7">
            <w:pPr>
              <w:pStyle w:val="a6"/>
            </w:pPr>
            <w:r w:rsidRPr="00BF54BF">
              <w:t>Интеллектуальные</w:t>
            </w:r>
          </w:p>
          <w:p w:rsidR="004C5300" w:rsidRPr="00BF54BF" w:rsidRDefault="004C5300" w:rsidP="00C92AC7">
            <w:pPr>
              <w:pStyle w:val="a6"/>
            </w:pPr>
            <w:r w:rsidRPr="00BF54BF">
              <w:t>Сенсомоторные</w:t>
            </w:r>
          </w:p>
          <w:p w:rsidR="004C5300" w:rsidRPr="00BF54BF" w:rsidRDefault="004C5300" w:rsidP="00C92AC7">
            <w:pPr>
              <w:pStyle w:val="a6"/>
            </w:pPr>
            <w:r w:rsidRPr="00BF54BF">
              <w:t>Адаптированные</w:t>
            </w:r>
          </w:p>
          <w:p w:rsidR="004C5300" w:rsidRPr="00BF54BF" w:rsidRDefault="004C5300" w:rsidP="00C92AC7">
            <w:pPr>
              <w:pStyle w:val="a6"/>
            </w:pPr>
          </w:p>
          <w:p w:rsidR="004C5300" w:rsidRPr="00BF54BF" w:rsidRDefault="004C5300" w:rsidP="00C92AC7">
            <w:pPr>
              <w:pStyle w:val="a6"/>
            </w:pPr>
          </w:p>
          <w:p w:rsidR="004C5300" w:rsidRPr="00BF54BF" w:rsidRDefault="004C5300" w:rsidP="00C92AC7">
            <w:pPr>
              <w:pStyle w:val="a6"/>
            </w:pPr>
            <w:r w:rsidRPr="00BF54BF">
              <w:t xml:space="preserve">Обрядовые игры: </w:t>
            </w:r>
          </w:p>
          <w:p w:rsidR="004C5300" w:rsidRPr="00BF54BF" w:rsidRDefault="004C5300" w:rsidP="00C92AC7">
            <w:pPr>
              <w:pStyle w:val="a6"/>
            </w:pPr>
            <w:r w:rsidRPr="00BF54BF">
              <w:t xml:space="preserve">Семейные </w:t>
            </w:r>
          </w:p>
          <w:p w:rsidR="004C5300" w:rsidRPr="00BF54BF" w:rsidRDefault="004C5300" w:rsidP="00C92AC7">
            <w:pPr>
              <w:pStyle w:val="a6"/>
            </w:pPr>
            <w:r w:rsidRPr="00BF54BF">
              <w:t>Сезонные</w:t>
            </w:r>
          </w:p>
          <w:p w:rsidR="004C5300" w:rsidRPr="00BF54BF" w:rsidRDefault="004C5300" w:rsidP="00C92AC7">
            <w:pPr>
              <w:pStyle w:val="a6"/>
            </w:pPr>
            <w:r w:rsidRPr="00BF54BF">
              <w:t>Культовые</w:t>
            </w:r>
          </w:p>
          <w:p w:rsidR="004C5300" w:rsidRPr="00BF54BF" w:rsidRDefault="004C5300" w:rsidP="00C92AC7">
            <w:pPr>
              <w:pStyle w:val="a6"/>
            </w:pPr>
          </w:p>
          <w:p w:rsidR="004C5300" w:rsidRPr="00BF54BF" w:rsidRDefault="004C5300" w:rsidP="00C92AC7">
            <w:pPr>
              <w:pStyle w:val="a6"/>
            </w:pPr>
            <w:r w:rsidRPr="00BF54BF">
              <w:t>Досуговые игры:</w:t>
            </w:r>
          </w:p>
          <w:p w:rsidR="004C5300" w:rsidRPr="00BF54BF" w:rsidRDefault="004C5300" w:rsidP="00C92AC7">
            <w:pPr>
              <w:pStyle w:val="a6"/>
            </w:pPr>
            <w:r w:rsidRPr="00BF54BF">
              <w:t>Игрища</w:t>
            </w:r>
          </w:p>
          <w:p w:rsidR="004C5300" w:rsidRPr="00BF54BF" w:rsidRDefault="004C5300" w:rsidP="00C92AC7">
            <w:pPr>
              <w:pStyle w:val="a6"/>
            </w:pPr>
            <w:r w:rsidRPr="00BF54BF">
              <w:t>Тихие игры</w:t>
            </w:r>
          </w:p>
          <w:p w:rsidR="004C5300" w:rsidRPr="00BF54BF" w:rsidRDefault="004C5300" w:rsidP="00C92AC7">
            <w:pPr>
              <w:pStyle w:val="a6"/>
            </w:pPr>
            <w:r w:rsidRPr="00BF54BF">
              <w:t>Игры-забавы</w:t>
            </w:r>
          </w:p>
        </w:tc>
      </w:tr>
    </w:tbl>
    <w:p w:rsidR="004C5300" w:rsidRPr="00BF54BF" w:rsidRDefault="004C5300" w:rsidP="004C5300">
      <w:pPr>
        <w:pStyle w:val="western"/>
        <w:rPr>
          <w:b/>
        </w:rPr>
      </w:pPr>
      <w:r w:rsidRPr="00BF54BF">
        <w:rPr>
          <w:b/>
        </w:rPr>
        <w:lastRenderedPageBreak/>
        <w:t>Технология   игровой  деятельности.</w:t>
      </w:r>
    </w:p>
    <w:tbl>
      <w:tblPr>
        <w:tblStyle w:val="aa"/>
        <w:tblW w:w="106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702"/>
        <w:gridCol w:w="9951"/>
      </w:tblGrid>
      <w:tr w:rsidR="004C5300" w:rsidRPr="00BF54BF" w:rsidTr="00C92AC7">
        <w:trPr>
          <w:tblCellSpacing w:w="20" w:type="dxa"/>
        </w:trPr>
        <w:tc>
          <w:tcPr>
            <w:tcW w:w="10573" w:type="dxa"/>
            <w:gridSpan w:val="2"/>
            <w:shd w:val="clear" w:color="auto" w:fill="D9D9D9" w:themeFill="background1" w:themeFillShade="D9"/>
          </w:tcPr>
          <w:p w:rsidR="004C5300" w:rsidRPr="00BF54BF" w:rsidRDefault="004C5300" w:rsidP="00C92AC7">
            <w:pPr>
              <w:pStyle w:val="a6"/>
              <w:jc w:val="both"/>
            </w:pPr>
            <w:r w:rsidRPr="00BF54BF">
              <w:t xml:space="preserve">Задачи воспитателя по развитию игровой деятельности конкретизируются с учетом разных игр. </w:t>
            </w:r>
          </w:p>
          <w:p w:rsidR="004C5300" w:rsidRPr="00BF54BF" w:rsidRDefault="004C5300" w:rsidP="00C92AC7">
            <w:pPr>
              <w:pStyle w:val="a6"/>
              <w:jc w:val="both"/>
            </w:pPr>
            <w:r w:rsidRPr="00BF54BF">
              <w:rPr>
                <w:b/>
              </w:rPr>
              <w:t>Четвертый год жизни</w:t>
            </w:r>
            <w:r w:rsidRPr="00BF54BF">
              <w:t>.</w:t>
            </w:r>
          </w:p>
        </w:tc>
      </w:tr>
      <w:tr w:rsidR="004C5300" w:rsidRPr="00BF54BF" w:rsidTr="00C92AC7">
        <w:trPr>
          <w:tblCellSpacing w:w="20" w:type="dxa"/>
        </w:trPr>
        <w:tc>
          <w:tcPr>
            <w:tcW w:w="642" w:type="dxa"/>
          </w:tcPr>
          <w:p w:rsidR="004C5300" w:rsidRPr="00BF54BF" w:rsidRDefault="004C5300" w:rsidP="00C92AC7">
            <w:pPr>
              <w:pStyle w:val="western"/>
              <w:rPr>
                <w:b/>
                <w:sz w:val="24"/>
                <w:szCs w:val="24"/>
              </w:rPr>
            </w:pPr>
            <w:r w:rsidRPr="00BF54BF">
              <w:rPr>
                <w:b/>
                <w:sz w:val="24"/>
                <w:szCs w:val="24"/>
              </w:rPr>
              <w:t>1</w:t>
            </w:r>
          </w:p>
        </w:tc>
        <w:tc>
          <w:tcPr>
            <w:tcW w:w="9891" w:type="dxa"/>
          </w:tcPr>
          <w:p w:rsidR="004C5300" w:rsidRPr="00BF54BF" w:rsidRDefault="004C5300" w:rsidP="00C92AC7">
            <w:pPr>
              <w:pStyle w:val="a6"/>
              <w:jc w:val="both"/>
            </w:pPr>
            <w:r w:rsidRPr="00BF54BF">
              <w:t xml:space="preserve">Развивать игровой опыт каждого ребенка. </w:t>
            </w:r>
          </w:p>
        </w:tc>
      </w:tr>
      <w:tr w:rsidR="004C5300" w:rsidRPr="00BF54BF" w:rsidTr="00C92AC7">
        <w:trPr>
          <w:tblCellSpacing w:w="20" w:type="dxa"/>
        </w:trPr>
        <w:tc>
          <w:tcPr>
            <w:tcW w:w="642" w:type="dxa"/>
          </w:tcPr>
          <w:p w:rsidR="004C5300" w:rsidRPr="00BF54BF" w:rsidRDefault="004C5300" w:rsidP="00C92AC7">
            <w:pPr>
              <w:pStyle w:val="western"/>
              <w:rPr>
                <w:b/>
                <w:sz w:val="24"/>
                <w:szCs w:val="24"/>
              </w:rPr>
            </w:pPr>
            <w:r w:rsidRPr="00BF54BF">
              <w:rPr>
                <w:b/>
                <w:sz w:val="24"/>
                <w:szCs w:val="24"/>
              </w:rPr>
              <w:t>2</w:t>
            </w:r>
          </w:p>
        </w:tc>
        <w:tc>
          <w:tcPr>
            <w:tcW w:w="9891" w:type="dxa"/>
          </w:tcPr>
          <w:p w:rsidR="004C5300" w:rsidRPr="00BF54BF" w:rsidRDefault="004C5300" w:rsidP="00C92AC7">
            <w:pPr>
              <w:pStyle w:val="a6"/>
              <w:jc w:val="both"/>
            </w:pPr>
            <w:r w:rsidRPr="00BF54BF">
              <w:t>Поддерживать новые возможности игрового отражения мира.</w:t>
            </w:r>
          </w:p>
        </w:tc>
      </w:tr>
      <w:tr w:rsidR="004C5300" w:rsidRPr="00BF54BF" w:rsidTr="00C92AC7">
        <w:trPr>
          <w:tblCellSpacing w:w="20" w:type="dxa"/>
        </w:trPr>
        <w:tc>
          <w:tcPr>
            <w:tcW w:w="642" w:type="dxa"/>
          </w:tcPr>
          <w:p w:rsidR="004C5300" w:rsidRPr="00BF54BF" w:rsidRDefault="004C5300" w:rsidP="00C92AC7">
            <w:pPr>
              <w:pStyle w:val="western"/>
              <w:rPr>
                <w:b/>
                <w:sz w:val="24"/>
                <w:szCs w:val="24"/>
              </w:rPr>
            </w:pPr>
            <w:r w:rsidRPr="00BF54BF">
              <w:rPr>
                <w:b/>
                <w:sz w:val="24"/>
                <w:szCs w:val="24"/>
              </w:rPr>
              <w:t>3</w:t>
            </w:r>
          </w:p>
        </w:tc>
        <w:tc>
          <w:tcPr>
            <w:tcW w:w="9891" w:type="dxa"/>
          </w:tcPr>
          <w:p w:rsidR="004C5300" w:rsidRPr="00BF54BF" w:rsidRDefault="004C5300" w:rsidP="00C92AC7">
            <w:pPr>
              <w:pStyle w:val="a6"/>
              <w:jc w:val="both"/>
            </w:pPr>
            <w:r w:rsidRPr="00BF54BF">
              <w:t>Развивать интерес к творческим проявлениям в игре и игровому общению со сверстниками.</w:t>
            </w:r>
          </w:p>
        </w:tc>
      </w:tr>
    </w:tbl>
    <w:p w:rsidR="004C5300" w:rsidRPr="00BF54BF" w:rsidRDefault="004C5300" w:rsidP="004C5300">
      <w:pPr>
        <w:pStyle w:val="a6"/>
        <w:jc w:val="both"/>
        <w:rPr>
          <w:b/>
          <w:lang w:bidi="he-IL"/>
        </w:rPr>
      </w:pPr>
    </w:p>
    <w:p w:rsidR="004C5300" w:rsidRPr="00BF54BF" w:rsidRDefault="004C5300" w:rsidP="004C5300">
      <w:pPr>
        <w:pStyle w:val="a6"/>
        <w:jc w:val="both"/>
        <w:rPr>
          <w:b/>
          <w:lang w:bidi="he-IL"/>
        </w:rPr>
      </w:pPr>
      <w:r w:rsidRPr="00BF54BF">
        <w:rPr>
          <w:b/>
          <w:lang w:bidi="he-IL"/>
        </w:rPr>
        <w:t>ВИДЫ  ИГР.</w:t>
      </w:r>
      <w:r w:rsidRPr="00BF54BF">
        <w:t xml:space="preserve"> </w:t>
      </w:r>
    </w:p>
    <w:tbl>
      <w:tblPr>
        <w:tblStyle w:val="aa"/>
        <w:tblW w:w="106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212"/>
        <w:gridCol w:w="9441"/>
      </w:tblGrid>
      <w:tr w:rsidR="004C5300" w:rsidRPr="00BF54BF" w:rsidTr="00C92AC7">
        <w:trPr>
          <w:tblCellSpacing w:w="20" w:type="dxa"/>
        </w:trPr>
        <w:tc>
          <w:tcPr>
            <w:tcW w:w="1152" w:type="dxa"/>
            <w:vMerge w:val="restart"/>
            <w:textDirection w:val="btLr"/>
            <w:vAlign w:val="center"/>
          </w:tcPr>
          <w:p w:rsidR="004C5300" w:rsidRPr="00BF54BF" w:rsidRDefault="004C5300" w:rsidP="00C92AC7">
            <w:pPr>
              <w:pStyle w:val="a6"/>
              <w:ind w:left="113" w:right="113"/>
              <w:jc w:val="center"/>
            </w:pPr>
            <w:r w:rsidRPr="00BF54BF">
              <w:t>Сюжетно-ролевые игры</w:t>
            </w:r>
          </w:p>
          <w:p w:rsidR="004C5300" w:rsidRPr="00BF54BF" w:rsidRDefault="004C5300" w:rsidP="00C92AC7">
            <w:pPr>
              <w:pStyle w:val="a6"/>
              <w:ind w:left="113" w:right="113"/>
              <w:jc w:val="center"/>
            </w:pPr>
          </w:p>
        </w:tc>
        <w:tc>
          <w:tcPr>
            <w:tcW w:w="9381" w:type="dxa"/>
          </w:tcPr>
          <w:p w:rsidR="004C5300" w:rsidRPr="00BF54BF" w:rsidRDefault="004C5300" w:rsidP="00C92AC7">
            <w:pPr>
              <w:pStyle w:val="a6"/>
              <w:jc w:val="both"/>
            </w:pPr>
            <w:r w:rsidRPr="00BF54BF">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 xml:space="preserve">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 xml:space="preserve">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 Что ты ей сварила?»).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 xml:space="preserve">Участие в элементарном планировании игровых действий в совместной с воспитателем игре («Может быть, твоя дочка хочет погулять? Куда вы пойдете?»).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Использование в играх разных игрушек, предметов-заместителей, атрибутов одежды (халат и шапочка врача, бескозырка матроса, фуражка и жезл полицейского).</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Проявление инициативы в дополнении игровой обстановки, использовании предметов-заместителей, деталей костюмов.</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 xml:space="preserve">Участие в создании построек из разных деталей (игровые модули, крупный строитель, коробки, стульчики): автобусы, поезда.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4C5300" w:rsidRPr="00BF54BF" w:rsidRDefault="004C5300" w:rsidP="00C92AC7">
            <w:pPr>
              <w:pStyle w:val="a6"/>
              <w:jc w:val="both"/>
            </w:pPr>
          </w:p>
        </w:tc>
      </w:tr>
      <w:tr w:rsidR="004C5300" w:rsidRPr="00BF54BF" w:rsidTr="00C92AC7">
        <w:trPr>
          <w:tblCellSpacing w:w="20" w:type="dxa"/>
        </w:trPr>
        <w:tc>
          <w:tcPr>
            <w:tcW w:w="10573" w:type="dxa"/>
            <w:gridSpan w:val="2"/>
            <w:shd w:val="clear" w:color="auto" w:fill="D9D9D9" w:themeFill="background1" w:themeFillShade="D9"/>
          </w:tcPr>
          <w:p w:rsidR="004C5300" w:rsidRPr="00BF54BF" w:rsidRDefault="004C5300" w:rsidP="00C92AC7">
            <w:pPr>
              <w:pStyle w:val="a6"/>
              <w:jc w:val="both"/>
            </w:pPr>
          </w:p>
        </w:tc>
      </w:tr>
      <w:tr w:rsidR="004C5300" w:rsidRPr="00BF54BF" w:rsidTr="00C92AC7">
        <w:trPr>
          <w:tblCellSpacing w:w="20" w:type="dxa"/>
        </w:trPr>
        <w:tc>
          <w:tcPr>
            <w:tcW w:w="1152" w:type="dxa"/>
            <w:vMerge w:val="restart"/>
            <w:textDirection w:val="btLr"/>
            <w:vAlign w:val="center"/>
          </w:tcPr>
          <w:p w:rsidR="004C5300" w:rsidRPr="00BF54BF" w:rsidRDefault="004C5300" w:rsidP="00C92AC7">
            <w:pPr>
              <w:pStyle w:val="a6"/>
              <w:ind w:left="113" w:right="113"/>
              <w:jc w:val="center"/>
            </w:pPr>
            <w:r w:rsidRPr="00BF54BF">
              <w:t>Режиссерские игры</w:t>
            </w:r>
          </w:p>
        </w:tc>
        <w:tc>
          <w:tcPr>
            <w:tcW w:w="9381" w:type="dxa"/>
          </w:tcPr>
          <w:p w:rsidR="004C5300" w:rsidRPr="00BF54BF" w:rsidRDefault="004C5300" w:rsidP="00C92AC7">
            <w:pPr>
              <w:pStyle w:val="a6"/>
              <w:jc w:val="both"/>
            </w:pPr>
            <w:r w:rsidRPr="00BF54BF">
              <w:t xml:space="preserve">Участие в режиссерских играх по сюжетам сказок, стихотворений, мультипликационных фильмов, несложных иллюстраций и картинок.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 xml:space="preserve">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топ-топ», «зайчик испугался волка и убежал»).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 Кто помог ей найти дорогу домой?»).</w:t>
            </w:r>
          </w:p>
        </w:tc>
      </w:tr>
      <w:tr w:rsidR="004C5300" w:rsidRPr="00BF54BF" w:rsidTr="00C92AC7">
        <w:trPr>
          <w:tblCellSpacing w:w="20" w:type="dxa"/>
        </w:trPr>
        <w:tc>
          <w:tcPr>
            <w:tcW w:w="1152" w:type="dxa"/>
            <w:shd w:val="clear" w:color="auto" w:fill="D9D9D9" w:themeFill="background1" w:themeFillShade="D9"/>
          </w:tcPr>
          <w:p w:rsidR="004C5300" w:rsidRPr="00BF54BF" w:rsidRDefault="004C5300" w:rsidP="00C92AC7">
            <w:pPr>
              <w:pStyle w:val="a6"/>
              <w:jc w:val="both"/>
            </w:pPr>
          </w:p>
        </w:tc>
        <w:tc>
          <w:tcPr>
            <w:tcW w:w="9381" w:type="dxa"/>
            <w:shd w:val="clear" w:color="auto" w:fill="D9D9D9" w:themeFill="background1" w:themeFillShade="D9"/>
          </w:tcPr>
          <w:p w:rsidR="004C5300" w:rsidRPr="00BF54BF" w:rsidRDefault="004C5300" w:rsidP="00C92AC7">
            <w:pPr>
              <w:pStyle w:val="a6"/>
              <w:jc w:val="both"/>
            </w:pPr>
          </w:p>
        </w:tc>
      </w:tr>
      <w:tr w:rsidR="004C5300" w:rsidRPr="00BF54BF" w:rsidTr="00C92AC7">
        <w:trPr>
          <w:tblCellSpacing w:w="20" w:type="dxa"/>
        </w:trPr>
        <w:tc>
          <w:tcPr>
            <w:tcW w:w="1152" w:type="dxa"/>
            <w:vMerge w:val="restart"/>
            <w:textDirection w:val="btLr"/>
            <w:vAlign w:val="center"/>
          </w:tcPr>
          <w:p w:rsidR="004C5300" w:rsidRPr="00BF54BF" w:rsidRDefault="004C5300" w:rsidP="00C92AC7">
            <w:pPr>
              <w:pStyle w:val="a6"/>
              <w:ind w:left="113" w:right="113"/>
              <w:jc w:val="center"/>
            </w:pPr>
            <w:r w:rsidRPr="00BF54BF">
              <w:t>Игровые импровизации</w:t>
            </w:r>
          </w:p>
        </w:tc>
        <w:tc>
          <w:tcPr>
            <w:tcW w:w="9381" w:type="dxa"/>
          </w:tcPr>
          <w:p w:rsidR="004C5300" w:rsidRPr="00BF54BF" w:rsidRDefault="004C5300" w:rsidP="00C92AC7">
            <w:pPr>
              <w:pStyle w:val="a6"/>
              <w:jc w:val="both"/>
            </w:pPr>
            <w:r w:rsidRPr="00BF54BF">
              <w:t xml:space="preserve">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 xml:space="preserve">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 xml:space="preserve">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 xml:space="preserve">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 xml:space="preserve">Участие в хороводных играх, организуемых воспитателем и по собственной инициативе, использование в играх предметов для ряженья.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rsidR="004C5300" w:rsidRPr="00BF54BF" w:rsidRDefault="004C5300" w:rsidP="00C92AC7">
            <w:pPr>
              <w:pStyle w:val="a6"/>
              <w:jc w:val="both"/>
            </w:pPr>
          </w:p>
        </w:tc>
      </w:tr>
      <w:tr w:rsidR="004C5300" w:rsidRPr="00BF54BF" w:rsidTr="00C92AC7">
        <w:trPr>
          <w:tblCellSpacing w:w="20" w:type="dxa"/>
        </w:trPr>
        <w:tc>
          <w:tcPr>
            <w:tcW w:w="1152" w:type="dxa"/>
            <w:shd w:val="clear" w:color="auto" w:fill="D9D9D9" w:themeFill="background1" w:themeFillShade="D9"/>
          </w:tcPr>
          <w:p w:rsidR="004C5300" w:rsidRPr="00BF54BF" w:rsidRDefault="004C5300" w:rsidP="00C92AC7">
            <w:pPr>
              <w:pStyle w:val="a6"/>
              <w:jc w:val="both"/>
            </w:pPr>
          </w:p>
        </w:tc>
        <w:tc>
          <w:tcPr>
            <w:tcW w:w="9381" w:type="dxa"/>
            <w:shd w:val="clear" w:color="auto" w:fill="D9D9D9" w:themeFill="background1" w:themeFillShade="D9"/>
          </w:tcPr>
          <w:p w:rsidR="004C5300" w:rsidRPr="00BF54BF" w:rsidRDefault="004C5300" w:rsidP="00C92AC7">
            <w:pPr>
              <w:pStyle w:val="a6"/>
              <w:jc w:val="both"/>
            </w:pPr>
          </w:p>
        </w:tc>
      </w:tr>
      <w:tr w:rsidR="004C5300" w:rsidRPr="00BF54BF" w:rsidTr="00C92AC7">
        <w:trPr>
          <w:tblCellSpacing w:w="20" w:type="dxa"/>
        </w:trPr>
        <w:tc>
          <w:tcPr>
            <w:tcW w:w="10573" w:type="dxa"/>
            <w:gridSpan w:val="2"/>
          </w:tcPr>
          <w:p w:rsidR="004C5300" w:rsidRPr="00BF54BF" w:rsidRDefault="004C5300" w:rsidP="00C92AC7">
            <w:pPr>
              <w:pStyle w:val="a6"/>
              <w:jc w:val="both"/>
              <w:rPr>
                <w:b/>
              </w:rPr>
            </w:pPr>
            <w:r w:rsidRPr="00BF54BF">
              <w:rPr>
                <w:b/>
              </w:rPr>
              <w:t>Игра-экспериментирование с различными предметами и материалами</w:t>
            </w:r>
          </w:p>
        </w:tc>
      </w:tr>
      <w:tr w:rsidR="004C5300" w:rsidRPr="00BF54BF" w:rsidTr="00C92AC7">
        <w:trPr>
          <w:tblCellSpacing w:w="20" w:type="dxa"/>
        </w:trPr>
        <w:tc>
          <w:tcPr>
            <w:tcW w:w="1152" w:type="dxa"/>
            <w:vMerge w:val="restart"/>
            <w:textDirection w:val="btLr"/>
            <w:vAlign w:val="center"/>
          </w:tcPr>
          <w:p w:rsidR="004C5300" w:rsidRPr="00BF54BF" w:rsidRDefault="004C5300" w:rsidP="00C92AC7">
            <w:pPr>
              <w:pStyle w:val="a6"/>
              <w:ind w:left="113" w:right="113"/>
              <w:jc w:val="center"/>
            </w:pPr>
            <w:r w:rsidRPr="00BF54BF">
              <w:t>Игры с песком и снегом.</w:t>
            </w:r>
          </w:p>
        </w:tc>
        <w:tc>
          <w:tcPr>
            <w:tcW w:w="9381" w:type="dxa"/>
          </w:tcPr>
          <w:p w:rsidR="004C5300" w:rsidRPr="00BF54BF" w:rsidRDefault="004C5300" w:rsidP="00C92AC7">
            <w:pPr>
              <w:pStyle w:val="a6"/>
              <w:jc w:val="both"/>
            </w:pPr>
            <w:r w:rsidRPr="00BF54BF">
              <w:t xml:space="preserve">«Лепим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 xml:space="preserve">«Цветной снег» (дети поливают уплотненный снег тонкой струйкой окрашенной воды, рисуя узоры).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tc>
      </w:tr>
      <w:tr w:rsidR="004C5300" w:rsidRPr="00BF54BF" w:rsidTr="00C92AC7">
        <w:trPr>
          <w:tblCellSpacing w:w="20" w:type="dxa"/>
        </w:trPr>
        <w:tc>
          <w:tcPr>
            <w:tcW w:w="1152" w:type="dxa"/>
            <w:shd w:val="clear" w:color="auto" w:fill="D9D9D9" w:themeFill="background1" w:themeFillShade="D9"/>
          </w:tcPr>
          <w:p w:rsidR="004C5300" w:rsidRPr="00BF54BF" w:rsidRDefault="004C5300" w:rsidP="00C92AC7">
            <w:pPr>
              <w:pStyle w:val="a6"/>
              <w:jc w:val="both"/>
            </w:pPr>
          </w:p>
        </w:tc>
        <w:tc>
          <w:tcPr>
            <w:tcW w:w="9381" w:type="dxa"/>
            <w:shd w:val="clear" w:color="auto" w:fill="D9D9D9" w:themeFill="background1" w:themeFillShade="D9"/>
          </w:tcPr>
          <w:p w:rsidR="004C5300" w:rsidRPr="00BF54BF" w:rsidRDefault="004C5300" w:rsidP="00C92AC7">
            <w:pPr>
              <w:pStyle w:val="a6"/>
              <w:jc w:val="both"/>
            </w:pPr>
          </w:p>
        </w:tc>
      </w:tr>
      <w:tr w:rsidR="004C5300" w:rsidRPr="00BF54BF" w:rsidTr="00C92AC7">
        <w:trPr>
          <w:tblCellSpacing w:w="20" w:type="dxa"/>
        </w:trPr>
        <w:tc>
          <w:tcPr>
            <w:tcW w:w="1152" w:type="dxa"/>
            <w:vMerge w:val="restart"/>
            <w:textDirection w:val="btLr"/>
            <w:vAlign w:val="center"/>
          </w:tcPr>
          <w:p w:rsidR="004C5300" w:rsidRPr="00BF54BF" w:rsidRDefault="004C5300" w:rsidP="00C92AC7">
            <w:pPr>
              <w:pStyle w:val="a6"/>
              <w:ind w:left="113" w:right="113"/>
              <w:jc w:val="center"/>
            </w:pPr>
            <w:r w:rsidRPr="00BF54BF">
              <w:t>Игры с водой и мыльной пеной</w:t>
            </w:r>
          </w:p>
        </w:tc>
        <w:tc>
          <w:tcPr>
            <w:tcW w:w="9381" w:type="dxa"/>
          </w:tcPr>
          <w:p w:rsidR="004C5300" w:rsidRPr="00BF54BF" w:rsidRDefault="004C5300" w:rsidP="00C92AC7">
            <w:pPr>
              <w:pStyle w:val="a6"/>
              <w:jc w:val="both"/>
            </w:pPr>
            <w:r w:rsidRPr="00BF54BF">
              <w:t xml:space="preserve">«Веселые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 xml:space="preserve">«Нырки» (дети топят в тазу или в ванночке маленькие мячи, резиновые надувные игрушки, шарики от пинг-понга, разжимают пальцы — и игрушки выпрыгивают из воды).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 xml:space="preserve">«Вот какая пена!» (дети соревнуются, кто лучше взобьет пену в тазике).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 xml:space="preserve">«Ловкие пальчики» (дети мочат в воде поролоновые губки разного цвета и формы и отжимают их, переливая воду из одного тазика в другой).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w:t>
            </w:r>
          </w:p>
        </w:tc>
      </w:tr>
      <w:tr w:rsidR="004C5300" w:rsidRPr="00BF54BF" w:rsidTr="00C92AC7">
        <w:trPr>
          <w:tblCellSpacing w:w="20" w:type="dxa"/>
        </w:trPr>
        <w:tc>
          <w:tcPr>
            <w:tcW w:w="1152" w:type="dxa"/>
            <w:shd w:val="clear" w:color="auto" w:fill="D9D9D9" w:themeFill="background1" w:themeFillShade="D9"/>
          </w:tcPr>
          <w:p w:rsidR="004C5300" w:rsidRPr="00BF54BF" w:rsidRDefault="004C5300" w:rsidP="00C92AC7">
            <w:pPr>
              <w:pStyle w:val="a6"/>
              <w:jc w:val="both"/>
            </w:pPr>
          </w:p>
        </w:tc>
        <w:tc>
          <w:tcPr>
            <w:tcW w:w="9381" w:type="dxa"/>
            <w:shd w:val="clear" w:color="auto" w:fill="D9D9D9" w:themeFill="background1" w:themeFillShade="D9"/>
          </w:tcPr>
          <w:p w:rsidR="004C5300" w:rsidRPr="00BF54BF" w:rsidRDefault="004C5300" w:rsidP="00C92AC7">
            <w:pPr>
              <w:pStyle w:val="a6"/>
              <w:jc w:val="both"/>
            </w:pPr>
          </w:p>
        </w:tc>
      </w:tr>
      <w:tr w:rsidR="004C5300" w:rsidRPr="00BF54BF" w:rsidTr="00C92AC7">
        <w:trPr>
          <w:tblCellSpacing w:w="20" w:type="dxa"/>
        </w:trPr>
        <w:tc>
          <w:tcPr>
            <w:tcW w:w="1152" w:type="dxa"/>
            <w:vMerge w:val="restart"/>
            <w:textDirection w:val="btLr"/>
            <w:vAlign w:val="center"/>
          </w:tcPr>
          <w:p w:rsidR="004C5300" w:rsidRPr="00BF54BF" w:rsidRDefault="004C5300" w:rsidP="00C92AC7">
            <w:pPr>
              <w:pStyle w:val="a6"/>
              <w:ind w:left="113" w:right="113"/>
              <w:jc w:val="center"/>
            </w:pPr>
            <w:r w:rsidRPr="00BF54BF">
              <w:t>Игры с бумагой.</w:t>
            </w:r>
          </w:p>
        </w:tc>
        <w:tc>
          <w:tcPr>
            <w:tcW w:w="9381" w:type="dxa"/>
          </w:tcPr>
          <w:p w:rsidR="004C5300" w:rsidRPr="00BF54BF" w:rsidRDefault="004C5300" w:rsidP="00C92AC7">
            <w:pPr>
              <w:pStyle w:val="a6"/>
              <w:jc w:val="both"/>
            </w:pPr>
            <w:r w:rsidRPr="00BF54BF">
              <w:t xml:space="preserve">«Снежки» (дети комкают бумагу, делают «снежки» и бросаются ими);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 xml:space="preserve">«Блестящие комочки» (дети комкают тонкую фольгу, делают разные комочки и играют с ними);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p>
        </w:tc>
      </w:tr>
      <w:tr w:rsidR="004C5300" w:rsidRPr="00BF54BF" w:rsidTr="00C92AC7">
        <w:trPr>
          <w:tblCellSpacing w:w="20" w:type="dxa"/>
        </w:trPr>
        <w:tc>
          <w:tcPr>
            <w:tcW w:w="1152" w:type="dxa"/>
            <w:shd w:val="clear" w:color="auto" w:fill="D9D9D9" w:themeFill="background1" w:themeFillShade="D9"/>
          </w:tcPr>
          <w:p w:rsidR="004C5300" w:rsidRPr="00BF54BF" w:rsidRDefault="004C5300" w:rsidP="00C92AC7">
            <w:pPr>
              <w:pStyle w:val="a6"/>
              <w:jc w:val="both"/>
            </w:pPr>
          </w:p>
        </w:tc>
        <w:tc>
          <w:tcPr>
            <w:tcW w:w="9381" w:type="dxa"/>
            <w:shd w:val="clear" w:color="auto" w:fill="D9D9D9" w:themeFill="background1" w:themeFillShade="D9"/>
          </w:tcPr>
          <w:p w:rsidR="004C5300" w:rsidRPr="00BF54BF" w:rsidRDefault="004C5300" w:rsidP="00C92AC7">
            <w:pPr>
              <w:pStyle w:val="a6"/>
              <w:jc w:val="both"/>
            </w:pPr>
          </w:p>
        </w:tc>
      </w:tr>
      <w:tr w:rsidR="004C5300" w:rsidRPr="00BF54BF" w:rsidTr="00C92AC7">
        <w:trPr>
          <w:tblCellSpacing w:w="20" w:type="dxa"/>
        </w:trPr>
        <w:tc>
          <w:tcPr>
            <w:tcW w:w="1152" w:type="dxa"/>
          </w:tcPr>
          <w:p w:rsidR="004C5300" w:rsidRPr="00BF54BF" w:rsidRDefault="004C5300" w:rsidP="00C92AC7">
            <w:pPr>
              <w:pStyle w:val="a6"/>
              <w:jc w:val="both"/>
            </w:pPr>
            <w:r w:rsidRPr="00BF54BF">
              <w:t>Игры с тенью.</w:t>
            </w:r>
          </w:p>
        </w:tc>
        <w:tc>
          <w:tcPr>
            <w:tcW w:w="9381" w:type="dxa"/>
          </w:tcPr>
          <w:p w:rsidR="004C5300" w:rsidRPr="00BF54BF" w:rsidRDefault="004C5300" w:rsidP="00C92AC7">
            <w:pPr>
              <w:pStyle w:val="a6"/>
              <w:jc w:val="both"/>
            </w:pPr>
            <w:r w:rsidRPr="00BF54BF">
              <w:t>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tc>
      </w:tr>
      <w:tr w:rsidR="004C5300" w:rsidRPr="00BF54BF" w:rsidTr="00C92AC7">
        <w:trPr>
          <w:tblCellSpacing w:w="20" w:type="dxa"/>
        </w:trPr>
        <w:tc>
          <w:tcPr>
            <w:tcW w:w="1152" w:type="dxa"/>
          </w:tcPr>
          <w:p w:rsidR="004C5300" w:rsidRPr="00BF54BF" w:rsidRDefault="004C5300" w:rsidP="00C92AC7">
            <w:pPr>
              <w:pStyle w:val="a6"/>
              <w:jc w:val="both"/>
            </w:pPr>
          </w:p>
        </w:tc>
        <w:tc>
          <w:tcPr>
            <w:tcW w:w="9381" w:type="dxa"/>
          </w:tcPr>
          <w:p w:rsidR="004C5300" w:rsidRPr="00BF54BF" w:rsidRDefault="004C5300" w:rsidP="00C92AC7">
            <w:pPr>
              <w:pStyle w:val="a6"/>
              <w:jc w:val="both"/>
            </w:pPr>
          </w:p>
        </w:tc>
      </w:tr>
      <w:tr w:rsidR="004C5300" w:rsidRPr="00BF54BF" w:rsidTr="00C92AC7">
        <w:trPr>
          <w:tblCellSpacing w:w="20" w:type="dxa"/>
        </w:trPr>
        <w:tc>
          <w:tcPr>
            <w:tcW w:w="1152" w:type="dxa"/>
            <w:shd w:val="clear" w:color="auto" w:fill="D9D9D9" w:themeFill="background1" w:themeFillShade="D9"/>
          </w:tcPr>
          <w:p w:rsidR="004C5300" w:rsidRPr="00BF54BF" w:rsidRDefault="004C5300" w:rsidP="00C92AC7">
            <w:pPr>
              <w:pStyle w:val="a6"/>
              <w:jc w:val="both"/>
            </w:pPr>
          </w:p>
        </w:tc>
        <w:tc>
          <w:tcPr>
            <w:tcW w:w="9381" w:type="dxa"/>
            <w:shd w:val="clear" w:color="auto" w:fill="D9D9D9" w:themeFill="background1" w:themeFillShade="D9"/>
          </w:tcPr>
          <w:p w:rsidR="004C5300" w:rsidRPr="00BF54BF" w:rsidRDefault="004C5300" w:rsidP="00C92AC7">
            <w:pPr>
              <w:pStyle w:val="a6"/>
              <w:jc w:val="both"/>
            </w:pPr>
          </w:p>
        </w:tc>
      </w:tr>
      <w:tr w:rsidR="004C5300" w:rsidRPr="00BF54BF" w:rsidTr="00C92AC7">
        <w:trPr>
          <w:tblCellSpacing w:w="20" w:type="dxa"/>
        </w:trPr>
        <w:tc>
          <w:tcPr>
            <w:tcW w:w="1152" w:type="dxa"/>
            <w:vMerge w:val="restart"/>
            <w:textDirection w:val="btLr"/>
            <w:vAlign w:val="center"/>
          </w:tcPr>
          <w:p w:rsidR="004C5300" w:rsidRPr="00BF54BF" w:rsidRDefault="004C5300" w:rsidP="00C92AC7">
            <w:pPr>
              <w:pStyle w:val="a6"/>
              <w:ind w:left="113" w:right="113"/>
              <w:jc w:val="center"/>
            </w:pPr>
            <w:r w:rsidRPr="00BF54BF">
              <w:t>Дидактические игры. Игры с готовым содержанием и правилами</w:t>
            </w:r>
          </w:p>
        </w:tc>
        <w:tc>
          <w:tcPr>
            <w:tcW w:w="9381" w:type="dxa"/>
          </w:tcPr>
          <w:p w:rsidR="004C5300" w:rsidRPr="00BF54BF" w:rsidRDefault="004C5300" w:rsidP="00C92AC7">
            <w:pPr>
              <w:pStyle w:val="a6"/>
              <w:jc w:val="both"/>
            </w:pPr>
            <w:r w:rsidRPr="00BF54BF">
              <w:t xml:space="preserve">Совместное с воспитателем участие в играх с предметами, дидактическими игрушками, с картинками. </w:t>
            </w:r>
          </w:p>
        </w:tc>
      </w:tr>
      <w:tr w:rsidR="004C5300" w:rsidRPr="00BF54BF" w:rsidTr="00C92AC7">
        <w:trPr>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pPr>
            <w:r w:rsidRPr="00BF54BF">
              <w:t xml:space="preserve">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пальчика). </w:t>
            </w:r>
          </w:p>
        </w:tc>
      </w:tr>
      <w:tr w:rsidR="004C5300" w:rsidRPr="00BF54BF" w:rsidTr="00C92AC7">
        <w:trPr>
          <w:trHeight w:val="1616"/>
          <w:tblCellSpacing w:w="20" w:type="dxa"/>
        </w:trPr>
        <w:tc>
          <w:tcPr>
            <w:tcW w:w="1152" w:type="dxa"/>
            <w:vMerge/>
          </w:tcPr>
          <w:p w:rsidR="004C5300" w:rsidRPr="00BF54BF" w:rsidRDefault="004C5300" w:rsidP="00C92AC7">
            <w:pPr>
              <w:pStyle w:val="a6"/>
              <w:jc w:val="both"/>
            </w:pPr>
          </w:p>
        </w:tc>
        <w:tc>
          <w:tcPr>
            <w:tcW w:w="9381" w:type="dxa"/>
          </w:tcPr>
          <w:p w:rsidR="004C5300" w:rsidRPr="00BF54BF" w:rsidRDefault="004C5300" w:rsidP="00C92AC7">
            <w:pPr>
              <w:pStyle w:val="a6"/>
              <w:jc w:val="both"/>
              <w:rPr>
                <w:b/>
              </w:rPr>
            </w:pPr>
            <w:r w:rsidRPr="00BF54BF">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4C5300" w:rsidRPr="00BF54BF" w:rsidRDefault="004C5300" w:rsidP="00C92AC7">
            <w:pPr>
              <w:pStyle w:val="a6"/>
              <w:jc w:val="both"/>
            </w:pPr>
          </w:p>
        </w:tc>
      </w:tr>
    </w:tbl>
    <w:p w:rsidR="004C5300" w:rsidRPr="00BF54BF" w:rsidRDefault="004C5300" w:rsidP="004C5300">
      <w:pPr>
        <w:pStyle w:val="a6"/>
        <w:jc w:val="both"/>
      </w:pPr>
    </w:p>
    <w:tbl>
      <w:tblPr>
        <w:tblStyle w:val="a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97"/>
        <w:gridCol w:w="9550"/>
      </w:tblGrid>
      <w:tr w:rsidR="004C5300" w:rsidRPr="00BF54BF" w:rsidTr="00C92AC7">
        <w:trPr>
          <w:tblCellSpacing w:w="20" w:type="dxa"/>
        </w:trPr>
        <w:tc>
          <w:tcPr>
            <w:tcW w:w="15382" w:type="dxa"/>
            <w:gridSpan w:val="2"/>
            <w:shd w:val="clear" w:color="auto" w:fill="D9D9D9" w:themeFill="background1" w:themeFillShade="D9"/>
          </w:tcPr>
          <w:p w:rsidR="004C5300" w:rsidRPr="00BF54BF" w:rsidRDefault="004C5300" w:rsidP="00C92AC7">
            <w:pPr>
              <w:pStyle w:val="a6"/>
              <w:jc w:val="both"/>
            </w:pPr>
            <w:r w:rsidRPr="00BF54BF">
              <w:t xml:space="preserve">Задачи воспитателя по развитию игровой деятельности конкретизируются с учетом разных игр. </w:t>
            </w:r>
          </w:p>
          <w:p w:rsidR="004C5300" w:rsidRPr="00BF54BF" w:rsidRDefault="004C5300" w:rsidP="00C92AC7">
            <w:pPr>
              <w:pStyle w:val="a6"/>
              <w:jc w:val="both"/>
            </w:pPr>
            <w:r w:rsidRPr="00BF54BF">
              <w:rPr>
                <w:b/>
              </w:rPr>
              <w:t>Пятый год жизни</w:t>
            </w:r>
            <w:r w:rsidRPr="00BF54BF">
              <w:t>.</w:t>
            </w:r>
          </w:p>
        </w:tc>
      </w:tr>
      <w:tr w:rsidR="004C5300" w:rsidRPr="00BF54BF" w:rsidTr="00C92AC7">
        <w:trPr>
          <w:tblCellSpacing w:w="20" w:type="dxa"/>
        </w:trPr>
        <w:tc>
          <w:tcPr>
            <w:tcW w:w="812" w:type="dxa"/>
          </w:tcPr>
          <w:p w:rsidR="004C5300" w:rsidRPr="00BF54BF" w:rsidRDefault="004C5300" w:rsidP="00C92AC7">
            <w:pPr>
              <w:pStyle w:val="western"/>
              <w:rPr>
                <w:b/>
                <w:sz w:val="24"/>
                <w:szCs w:val="24"/>
              </w:rPr>
            </w:pPr>
            <w:r w:rsidRPr="00BF54BF">
              <w:rPr>
                <w:b/>
                <w:sz w:val="24"/>
                <w:szCs w:val="24"/>
              </w:rPr>
              <w:lastRenderedPageBreak/>
              <w:t>1</w:t>
            </w:r>
          </w:p>
        </w:tc>
        <w:tc>
          <w:tcPr>
            <w:tcW w:w="14530" w:type="dxa"/>
          </w:tcPr>
          <w:p w:rsidR="004C5300" w:rsidRPr="00BF54BF" w:rsidRDefault="004C5300" w:rsidP="00C92AC7">
            <w:pPr>
              <w:pStyle w:val="a6"/>
              <w:jc w:val="both"/>
            </w:pPr>
            <w:r w:rsidRPr="00BF54BF">
              <w:t xml:space="preserve">Развивать игровой опыт каждого ребенка. </w:t>
            </w:r>
          </w:p>
        </w:tc>
      </w:tr>
      <w:tr w:rsidR="004C5300" w:rsidRPr="00BF54BF" w:rsidTr="00C92AC7">
        <w:trPr>
          <w:tblCellSpacing w:w="20" w:type="dxa"/>
        </w:trPr>
        <w:tc>
          <w:tcPr>
            <w:tcW w:w="812" w:type="dxa"/>
          </w:tcPr>
          <w:p w:rsidR="004C5300" w:rsidRPr="00BF54BF" w:rsidRDefault="004C5300" w:rsidP="00C92AC7">
            <w:pPr>
              <w:pStyle w:val="western"/>
              <w:rPr>
                <w:b/>
                <w:sz w:val="24"/>
                <w:szCs w:val="24"/>
              </w:rPr>
            </w:pPr>
            <w:r w:rsidRPr="00BF54BF">
              <w:rPr>
                <w:b/>
                <w:sz w:val="24"/>
                <w:szCs w:val="24"/>
              </w:rPr>
              <w:t>2</w:t>
            </w:r>
          </w:p>
        </w:tc>
        <w:tc>
          <w:tcPr>
            <w:tcW w:w="14530" w:type="dxa"/>
          </w:tcPr>
          <w:p w:rsidR="004C5300" w:rsidRPr="00BF54BF" w:rsidRDefault="004C5300" w:rsidP="00C92AC7">
            <w:pPr>
              <w:pStyle w:val="a6"/>
              <w:jc w:val="both"/>
            </w:pPr>
            <w:r w:rsidRPr="00BF54BF">
              <w:t>Поддерживать новые возможности игрового отражения мира.</w:t>
            </w:r>
          </w:p>
        </w:tc>
      </w:tr>
      <w:tr w:rsidR="004C5300" w:rsidRPr="00BF54BF" w:rsidTr="00C92AC7">
        <w:trPr>
          <w:tblCellSpacing w:w="20" w:type="dxa"/>
        </w:trPr>
        <w:tc>
          <w:tcPr>
            <w:tcW w:w="812" w:type="dxa"/>
          </w:tcPr>
          <w:p w:rsidR="004C5300" w:rsidRPr="00BF54BF" w:rsidRDefault="004C5300" w:rsidP="00C92AC7">
            <w:pPr>
              <w:pStyle w:val="western"/>
              <w:rPr>
                <w:b/>
                <w:sz w:val="24"/>
                <w:szCs w:val="24"/>
              </w:rPr>
            </w:pPr>
            <w:r w:rsidRPr="00BF54BF">
              <w:rPr>
                <w:b/>
                <w:sz w:val="24"/>
                <w:szCs w:val="24"/>
              </w:rPr>
              <w:t>3</w:t>
            </w:r>
          </w:p>
        </w:tc>
        <w:tc>
          <w:tcPr>
            <w:tcW w:w="14530" w:type="dxa"/>
          </w:tcPr>
          <w:p w:rsidR="004C5300" w:rsidRPr="00BF54BF" w:rsidRDefault="004C5300" w:rsidP="00C92AC7">
            <w:pPr>
              <w:pStyle w:val="a6"/>
              <w:jc w:val="both"/>
            </w:pPr>
            <w:r w:rsidRPr="00BF54BF">
              <w:t>Развивать интерес к творческим проявлениям в игре и игровому общению со сверстниками.</w:t>
            </w:r>
          </w:p>
        </w:tc>
      </w:tr>
    </w:tbl>
    <w:p w:rsidR="004C5300" w:rsidRPr="00BF54BF" w:rsidRDefault="004C5300" w:rsidP="004C5300">
      <w:pPr>
        <w:pStyle w:val="a6"/>
        <w:jc w:val="both"/>
        <w:rPr>
          <w:b/>
        </w:rPr>
      </w:pPr>
    </w:p>
    <w:tbl>
      <w:tblPr>
        <w:tblStyle w:val="aa"/>
        <w:tblW w:w="106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008"/>
        <w:gridCol w:w="9645"/>
      </w:tblGrid>
      <w:tr w:rsidR="004C5300" w:rsidRPr="00BF54BF" w:rsidTr="00C92AC7">
        <w:trPr>
          <w:trHeight w:val="1016"/>
          <w:tblCellSpacing w:w="20" w:type="dxa"/>
        </w:trPr>
        <w:tc>
          <w:tcPr>
            <w:tcW w:w="948" w:type="dxa"/>
            <w:vMerge w:val="restart"/>
            <w:textDirection w:val="btLr"/>
            <w:vAlign w:val="center"/>
          </w:tcPr>
          <w:p w:rsidR="004C5300" w:rsidRPr="00BF54BF" w:rsidRDefault="004C5300" w:rsidP="00C92AC7">
            <w:pPr>
              <w:pStyle w:val="a6"/>
              <w:ind w:left="113" w:right="113"/>
              <w:jc w:val="center"/>
            </w:pPr>
            <w:r w:rsidRPr="00BF54BF">
              <w:t>Сюжетно-ролевые игры</w:t>
            </w:r>
          </w:p>
          <w:p w:rsidR="004C5300" w:rsidRPr="00BF54BF" w:rsidRDefault="004C5300" w:rsidP="00C92AC7">
            <w:pPr>
              <w:pStyle w:val="a6"/>
              <w:ind w:left="113" w:right="113"/>
              <w:jc w:val="center"/>
            </w:pPr>
          </w:p>
        </w:tc>
        <w:tc>
          <w:tcPr>
            <w:tcW w:w="9585" w:type="dxa"/>
          </w:tcPr>
          <w:p w:rsidR="004C5300" w:rsidRPr="00BF54BF" w:rsidRDefault="004C5300" w:rsidP="00C92AC7">
            <w:pPr>
              <w:pStyle w:val="a6"/>
              <w:jc w:val="both"/>
            </w:pPr>
            <w:r w:rsidRPr="00BF54BF">
              <w:t xml:space="preserve">Проявление интереса к отображению в сюжетно-ролевых играх семейных и несложных профессиональных отношений взрослых (врач — пациент, парикмахер — клиент, капитан — 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Поддержка эмоционального вовлечения в содержание, которое находит отражение в игре.</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Самостоятельное использование в играх предметов- заместителей (разнообразные кубики, бруски, флаконы, веревки, бечевки, которые могут быть использованы в качестве других предметов).</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Развитие умений до начала игры определять тему, одно-два игровых события («Во что будем играть? Что произойдет?»), распределять роли до начала игры.</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 xml:space="preserve">По побуждению воспитателя использование изобразительных игровых действий («чик-чик, это чек»).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 xml:space="preserve">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Развитие умения вести разные ролевые диалоги — в начале года в совместной игре с воспитателем, а во втором полугодии — в совместной игре со сверстниками.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 xml:space="preserve">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 xml:space="preserve">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w:t>
            </w:r>
          </w:p>
        </w:tc>
      </w:tr>
      <w:tr w:rsidR="004C5300" w:rsidRPr="00BF54BF" w:rsidTr="00C92AC7">
        <w:trPr>
          <w:tblCellSpacing w:w="20" w:type="dxa"/>
        </w:trPr>
        <w:tc>
          <w:tcPr>
            <w:tcW w:w="948" w:type="dxa"/>
            <w:vMerge w:val="restart"/>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 xml:space="preserve">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т. п.).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 xml:space="preserve">Использование по собственной инициативе в играх ряженья, масок, музыкальных игрушек (бубен, металлофон, дудочки-свистульки).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 xml:space="preserve">К концу года самостоятельное придумывание реплик игровых персонажей, использование разных интонаций в ролевых диалогах, комбинирование в сюжете 3—4- х эпизодов, разнообразного содержания,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 xml:space="preserve">Развитие доброжелательности в игровом общении с партнерами-сверстниками. </w:t>
            </w:r>
          </w:p>
          <w:p w:rsidR="004C5300" w:rsidRPr="00BF54BF" w:rsidRDefault="004C5300" w:rsidP="00C92AC7">
            <w:pPr>
              <w:pStyle w:val="a6"/>
              <w:jc w:val="both"/>
            </w:pP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4C5300" w:rsidRPr="00BF54BF" w:rsidRDefault="004C5300" w:rsidP="00C92AC7">
            <w:pPr>
              <w:pStyle w:val="a6"/>
              <w:jc w:val="both"/>
            </w:pPr>
          </w:p>
        </w:tc>
      </w:tr>
      <w:tr w:rsidR="004C5300" w:rsidRPr="00BF54BF" w:rsidTr="00C92AC7">
        <w:trPr>
          <w:trHeight w:val="348"/>
          <w:tblCellSpacing w:w="20" w:type="dxa"/>
        </w:trPr>
        <w:tc>
          <w:tcPr>
            <w:tcW w:w="10573" w:type="dxa"/>
            <w:gridSpan w:val="2"/>
            <w:shd w:val="clear" w:color="auto" w:fill="D9D9D9" w:themeFill="background1" w:themeFillShade="D9"/>
          </w:tcPr>
          <w:p w:rsidR="004C5300" w:rsidRPr="00BF54BF" w:rsidRDefault="004C5300" w:rsidP="00C92AC7">
            <w:pPr>
              <w:pStyle w:val="a6"/>
              <w:jc w:val="both"/>
            </w:pPr>
          </w:p>
        </w:tc>
      </w:tr>
      <w:tr w:rsidR="004C5300" w:rsidRPr="00BF54BF" w:rsidTr="00C92AC7">
        <w:trPr>
          <w:tblCellSpacing w:w="20" w:type="dxa"/>
        </w:trPr>
        <w:tc>
          <w:tcPr>
            <w:tcW w:w="948" w:type="dxa"/>
            <w:vMerge w:val="restart"/>
            <w:textDirection w:val="btLr"/>
            <w:vAlign w:val="center"/>
          </w:tcPr>
          <w:p w:rsidR="004C5300" w:rsidRPr="00BF54BF" w:rsidRDefault="004C5300" w:rsidP="00C92AC7">
            <w:pPr>
              <w:pStyle w:val="a6"/>
              <w:ind w:left="113" w:right="113"/>
              <w:jc w:val="center"/>
            </w:pPr>
            <w:r w:rsidRPr="00BF54BF">
              <w:lastRenderedPageBreak/>
              <w:t>Режиссерские игры</w:t>
            </w:r>
          </w:p>
        </w:tc>
        <w:tc>
          <w:tcPr>
            <w:tcW w:w="9585" w:type="dxa"/>
          </w:tcPr>
          <w:p w:rsidR="004C5300" w:rsidRPr="00BF54BF" w:rsidRDefault="004C5300" w:rsidP="00C92AC7">
            <w:pPr>
              <w:pStyle w:val="a6"/>
              <w:jc w:val="both"/>
            </w:pPr>
            <w:r w:rsidRPr="00BF54BF">
              <w:t xml:space="preserve">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Отображение в индивидуальных играх эмоционально значимых событий (посещение врача, приход гостей, поездка в поезде и пр.).</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Освоение умения представить готовую сюжетную ситуацию и показать ее зрителю (взрослому).</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Проявление инициативы в выборе необходимых материалов и игрушек для создания обстановки режиссерской игры, использовании предметов-заместителей.</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По побуждению воспитателя высказывание предположений о том, что произойдет дальше, разыгрывание продолжения ситуации, передача диалогов героев.</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tc>
      </w:tr>
      <w:tr w:rsidR="004C5300" w:rsidRPr="00BF54BF" w:rsidTr="00C92AC7">
        <w:trPr>
          <w:tblCellSpacing w:w="20" w:type="dxa"/>
        </w:trPr>
        <w:tc>
          <w:tcPr>
            <w:tcW w:w="948" w:type="dxa"/>
          </w:tcPr>
          <w:p w:rsidR="004C5300" w:rsidRPr="00BF54BF" w:rsidRDefault="004C5300" w:rsidP="00C92AC7">
            <w:pPr>
              <w:pStyle w:val="a6"/>
              <w:jc w:val="both"/>
            </w:pPr>
          </w:p>
        </w:tc>
        <w:tc>
          <w:tcPr>
            <w:tcW w:w="9585" w:type="dxa"/>
          </w:tcPr>
          <w:p w:rsidR="004C5300" w:rsidRPr="00BF54BF" w:rsidRDefault="004C5300" w:rsidP="00C92AC7">
            <w:pPr>
              <w:pStyle w:val="a6"/>
              <w:jc w:val="both"/>
            </w:pPr>
          </w:p>
        </w:tc>
      </w:tr>
      <w:tr w:rsidR="004C5300" w:rsidRPr="00BF54BF" w:rsidTr="00C92AC7">
        <w:trPr>
          <w:tblCellSpacing w:w="20" w:type="dxa"/>
        </w:trPr>
        <w:tc>
          <w:tcPr>
            <w:tcW w:w="948" w:type="dxa"/>
            <w:shd w:val="clear" w:color="auto" w:fill="D9D9D9" w:themeFill="background1" w:themeFillShade="D9"/>
          </w:tcPr>
          <w:p w:rsidR="004C5300" w:rsidRPr="00BF54BF" w:rsidRDefault="004C5300" w:rsidP="00C92AC7">
            <w:pPr>
              <w:pStyle w:val="a6"/>
              <w:jc w:val="both"/>
            </w:pPr>
          </w:p>
        </w:tc>
        <w:tc>
          <w:tcPr>
            <w:tcW w:w="9585" w:type="dxa"/>
            <w:shd w:val="clear" w:color="auto" w:fill="D9D9D9" w:themeFill="background1" w:themeFillShade="D9"/>
          </w:tcPr>
          <w:p w:rsidR="004C5300" w:rsidRPr="00BF54BF" w:rsidRDefault="004C5300" w:rsidP="00C92AC7">
            <w:pPr>
              <w:pStyle w:val="a6"/>
              <w:jc w:val="both"/>
            </w:pPr>
          </w:p>
        </w:tc>
      </w:tr>
      <w:tr w:rsidR="004C5300" w:rsidRPr="00BF54BF" w:rsidTr="00C92AC7">
        <w:trPr>
          <w:trHeight w:val="905"/>
          <w:tblCellSpacing w:w="20" w:type="dxa"/>
        </w:trPr>
        <w:tc>
          <w:tcPr>
            <w:tcW w:w="948" w:type="dxa"/>
            <w:vMerge w:val="restart"/>
            <w:textDirection w:val="btLr"/>
            <w:vAlign w:val="center"/>
          </w:tcPr>
          <w:p w:rsidR="004C5300" w:rsidRPr="00BF54BF" w:rsidRDefault="004C5300" w:rsidP="00C92AC7">
            <w:pPr>
              <w:pStyle w:val="a6"/>
              <w:ind w:left="113" w:right="113"/>
              <w:jc w:val="center"/>
            </w:pPr>
            <w:r w:rsidRPr="00BF54BF">
              <w:t>Игровые импровизации</w:t>
            </w:r>
          </w:p>
        </w:tc>
        <w:tc>
          <w:tcPr>
            <w:tcW w:w="9585" w:type="dxa"/>
          </w:tcPr>
          <w:p w:rsidR="004C5300" w:rsidRPr="00BF54BF" w:rsidRDefault="004C5300" w:rsidP="00C92AC7">
            <w:pPr>
              <w:pStyle w:val="a6"/>
              <w:jc w:val="both"/>
            </w:pPr>
            <w:r w:rsidRPr="00BF54BF">
              <w:t xml:space="preserve">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В играх на темы литературных произведений освоение умений выразительно передавать особенности движений, голоса, эмоциональные состояния.</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Участие в театрализациях на темы любимых сказок («Репка», «Кот, петух и лиса», «Колобок»).</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Самостятельное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Проявление желания самостоятельно воспроизводить в играх-драматизациях полюбившиеся эпизоды сказок, мультипликационных фильмов.</w:t>
            </w:r>
          </w:p>
        </w:tc>
      </w:tr>
      <w:tr w:rsidR="004C5300" w:rsidRPr="00BF54BF" w:rsidTr="00C92AC7">
        <w:trPr>
          <w:tblCellSpacing w:w="20" w:type="dxa"/>
        </w:trPr>
        <w:tc>
          <w:tcPr>
            <w:tcW w:w="948" w:type="dxa"/>
            <w:shd w:val="clear" w:color="auto" w:fill="D9D9D9" w:themeFill="background1" w:themeFillShade="D9"/>
          </w:tcPr>
          <w:p w:rsidR="004C5300" w:rsidRPr="00BF54BF" w:rsidRDefault="004C5300" w:rsidP="00C92AC7">
            <w:pPr>
              <w:pStyle w:val="a6"/>
              <w:jc w:val="both"/>
            </w:pPr>
          </w:p>
        </w:tc>
        <w:tc>
          <w:tcPr>
            <w:tcW w:w="9585" w:type="dxa"/>
            <w:shd w:val="clear" w:color="auto" w:fill="D9D9D9" w:themeFill="background1" w:themeFillShade="D9"/>
          </w:tcPr>
          <w:p w:rsidR="004C5300" w:rsidRPr="00BF54BF" w:rsidRDefault="004C5300" w:rsidP="00C92AC7">
            <w:pPr>
              <w:pStyle w:val="a6"/>
              <w:jc w:val="both"/>
            </w:pPr>
          </w:p>
        </w:tc>
      </w:tr>
      <w:tr w:rsidR="004C5300" w:rsidRPr="00BF54BF" w:rsidTr="00C92AC7">
        <w:trPr>
          <w:tblCellSpacing w:w="20" w:type="dxa"/>
        </w:trPr>
        <w:tc>
          <w:tcPr>
            <w:tcW w:w="10573" w:type="dxa"/>
            <w:gridSpan w:val="2"/>
          </w:tcPr>
          <w:p w:rsidR="004C5300" w:rsidRPr="00BF54BF" w:rsidRDefault="004C5300" w:rsidP="00C92AC7">
            <w:pPr>
              <w:pStyle w:val="a6"/>
              <w:jc w:val="both"/>
              <w:rPr>
                <w:b/>
              </w:rPr>
            </w:pPr>
            <w:r w:rsidRPr="00BF54BF">
              <w:rPr>
                <w:b/>
              </w:rPr>
              <w:t>Игра-экспериментирование с различными предметами и материалами</w:t>
            </w:r>
          </w:p>
        </w:tc>
      </w:tr>
      <w:tr w:rsidR="004C5300" w:rsidRPr="00BF54BF" w:rsidTr="00C92AC7">
        <w:trPr>
          <w:trHeight w:val="309"/>
          <w:tblCellSpacing w:w="20" w:type="dxa"/>
        </w:trPr>
        <w:tc>
          <w:tcPr>
            <w:tcW w:w="948" w:type="dxa"/>
            <w:vMerge w:val="restart"/>
            <w:textDirection w:val="btLr"/>
            <w:vAlign w:val="center"/>
          </w:tcPr>
          <w:p w:rsidR="004C5300" w:rsidRPr="00BF54BF" w:rsidRDefault="004C5300" w:rsidP="00C92AC7">
            <w:pPr>
              <w:pStyle w:val="a6"/>
              <w:ind w:left="113" w:right="113"/>
              <w:jc w:val="center"/>
            </w:pPr>
            <w:r w:rsidRPr="00BF54BF">
              <w:t>Игры с песком и снегом и льдом</w:t>
            </w:r>
          </w:p>
        </w:tc>
        <w:tc>
          <w:tcPr>
            <w:tcW w:w="9585" w:type="dxa"/>
          </w:tcPr>
          <w:p w:rsidR="004C5300" w:rsidRPr="00BF54BF" w:rsidRDefault="004C5300" w:rsidP="00C92AC7">
            <w:pPr>
              <w:pStyle w:val="a6"/>
              <w:jc w:val="both"/>
            </w:pPr>
            <w:r w:rsidRPr="00BF54BF">
              <w:t xml:space="preserve">«Волшебная вода» (смешивание подкрашенной воды и получение разнообразных </w:t>
            </w:r>
            <w:r w:rsidRPr="00BF54BF">
              <w:lastRenderedPageBreak/>
              <w:t xml:space="preserve">«волшебных» цветов и оттенков).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«Цветные капельки» (капанье из пипетки в баночки с водой жидкой краски различной густоты и насыщенности и наблюдение за «путешествием» капельки).</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«Ледяные узоры» (замораживание в воде узоров из камешков, бусинок, листьев и рассматривание их).</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«Освобождение из плена» (размораживание маленьких игрушек, замороженных во льду «ледяной колдуньей»).</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«Тонет — не тонет» (испытание на плавучесть игрушек из разного материала).</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«Снежные фигуры» (лепка из снега снежных баб, снегурочек, зайчиков, игра в снежное царство), «Кто прошел?» (узнавать следы на снегу по отпечаткам).</w:t>
            </w:r>
          </w:p>
        </w:tc>
      </w:tr>
      <w:tr w:rsidR="004C5300" w:rsidRPr="00BF54BF" w:rsidTr="00C92AC7">
        <w:trPr>
          <w:tblCellSpacing w:w="20" w:type="dxa"/>
        </w:trPr>
        <w:tc>
          <w:tcPr>
            <w:tcW w:w="948" w:type="dxa"/>
            <w:shd w:val="clear" w:color="auto" w:fill="D9D9D9" w:themeFill="background1" w:themeFillShade="D9"/>
          </w:tcPr>
          <w:p w:rsidR="004C5300" w:rsidRPr="00BF54BF" w:rsidRDefault="004C5300" w:rsidP="00C92AC7">
            <w:pPr>
              <w:pStyle w:val="a6"/>
              <w:jc w:val="both"/>
            </w:pPr>
          </w:p>
        </w:tc>
        <w:tc>
          <w:tcPr>
            <w:tcW w:w="9585" w:type="dxa"/>
            <w:shd w:val="clear" w:color="auto" w:fill="D9D9D9" w:themeFill="background1" w:themeFillShade="D9"/>
          </w:tcPr>
          <w:p w:rsidR="004C5300" w:rsidRPr="00BF54BF" w:rsidRDefault="004C5300" w:rsidP="00C92AC7">
            <w:pPr>
              <w:pStyle w:val="a6"/>
              <w:jc w:val="both"/>
            </w:pPr>
          </w:p>
        </w:tc>
      </w:tr>
      <w:tr w:rsidR="004C5300" w:rsidRPr="00BF54BF" w:rsidTr="00C92AC7">
        <w:trPr>
          <w:tblCellSpacing w:w="20" w:type="dxa"/>
        </w:trPr>
        <w:tc>
          <w:tcPr>
            <w:tcW w:w="948" w:type="dxa"/>
            <w:vMerge w:val="restart"/>
            <w:textDirection w:val="btLr"/>
            <w:vAlign w:val="center"/>
          </w:tcPr>
          <w:p w:rsidR="004C5300" w:rsidRPr="00BF54BF" w:rsidRDefault="004C5300" w:rsidP="00C92AC7">
            <w:pPr>
              <w:pStyle w:val="a6"/>
              <w:ind w:left="113" w:right="113"/>
              <w:jc w:val="center"/>
            </w:pPr>
            <w:r w:rsidRPr="00BF54BF">
              <w:t>Игры с водой и мыльной пеной</w:t>
            </w:r>
          </w:p>
        </w:tc>
        <w:tc>
          <w:tcPr>
            <w:tcW w:w="9585" w:type="dxa"/>
          </w:tcPr>
          <w:p w:rsidR="004C5300" w:rsidRPr="00BF54BF" w:rsidRDefault="004C5300" w:rsidP="00C92AC7">
            <w:pPr>
              <w:pStyle w:val="a6"/>
              <w:jc w:val="both"/>
            </w:pPr>
            <w:r w:rsidRPr="00BF54BF">
              <w:t xml:space="preserve">«Мыльные пузыри» (пускание мыльных пузырей с помощью разных предметов: соломинок, трубочек, деревянных катушек из- под ниток и пр.).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«У кого пена выше и пышней» (выдувание воздуха через трубочку и т. п. в мыльную воду с целью получения самой большой).</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«Подушка из пены» (испытание: какие предметы, из каких материалов могут лежать на поверхности пены)</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p>
        </w:tc>
      </w:tr>
      <w:tr w:rsidR="004C5300" w:rsidRPr="00BF54BF" w:rsidTr="00C92AC7">
        <w:trPr>
          <w:tblCellSpacing w:w="20" w:type="dxa"/>
        </w:trPr>
        <w:tc>
          <w:tcPr>
            <w:tcW w:w="948" w:type="dxa"/>
            <w:shd w:val="clear" w:color="auto" w:fill="D9D9D9" w:themeFill="background1" w:themeFillShade="D9"/>
          </w:tcPr>
          <w:p w:rsidR="004C5300" w:rsidRPr="00BF54BF" w:rsidRDefault="004C5300" w:rsidP="00C92AC7">
            <w:pPr>
              <w:pStyle w:val="a6"/>
              <w:jc w:val="both"/>
            </w:pPr>
          </w:p>
        </w:tc>
        <w:tc>
          <w:tcPr>
            <w:tcW w:w="9585" w:type="dxa"/>
            <w:shd w:val="clear" w:color="auto" w:fill="D9D9D9" w:themeFill="background1" w:themeFillShade="D9"/>
          </w:tcPr>
          <w:p w:rsidR="004C5300" w:rsidRPr="00BF54BF" w:rsidRDefault="004C5300" w:rsidP="00C92AC7">
            <w:pPr>
              <w:pStyle w:val="a6"/>
              <w:jc w:val="both"/>
            </w:pPr>
          </w:p>
        </w:tc>
      </w:tr>
      <w:tr w:rsidR="004C5300" w:rsidRPr="00BF54BF" w:rsidTr="00C92AC7">
        <w:trPr>
          <w:tblCellSpacing w:w="20" w:type="dxa"/>
        </w:trPr>
        <w:tc>
          <w:tcPr>
            <w:tcW w:w="948" w:type="dxa"/>
            <w:vMerge w:val="restart"/>
            <w:textDirection w:val="btLr"/>
            <w:vAlign w:val="center"/>
          </w:tcPr>
          <w:p w:rsidR="004C5300" w:rsidRPr="00BF54BF" w:rsidRDefault="004C5300" w:rsidP="00C92AC7">
            <w:pPr>
              <w:pStyle w:val="a6"/>
              <w:ind w:left="113" w:right="113"/>
              <w:jc w:val="center"/>
            </w:pPr>
            <w:r w:rsidRPr="00BF54BF">
              <w:t>Игры с с зеркалом.</w:t>
            </w:r>
          </w:p>
        </w:tc>
        <w:tc>
          <w:tcPr>
            <w:tcW w:w="9585" w:type="dxa"/>
          </w:tcPr>
          <w:p w:rsidR="004C5300" w:rsidRPr="00BF54BF" w:rsidRDefault="004C5300" w:rsidP="00C92AC7">
            <w:pPr>
              <w:pStyle w:val="a6"/>
              <w:jc w:val="both"/>
            </w:pPr>
            <w:r w:rsidRPr="00BF54BF">
              <w:t xml:space="preserve">«Поймай солнышко» (маленьким зеркалом поймать луч солнца и пустить зайчика).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 xml:space="preserve">«Солнечные зайчики» (воспитатель и дети пускают веселых солнечных зайчиков).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«Что отражается в зеркале» (пытаться увидеть, что находится за спиной, справа, слева, на потолке, только с помощью зеркала).</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«Театр зеркальный»</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p>
        </w:tc>
      </w:tr>
      <w:tr w:rsidR="004C5300" w:rsidRPr="00BF54BF" w:rsidTr="00C92AC7">
        <w:trPr>
          <w:tblCellSpacing w:w="20" w:type="dxa"/>
        </w:trPr>
        <w:tc>
          <w:tcPr>
            <w:tcW w:w="948" w:type="dxa"/>
            <w:shd w:val="clear" w:color="auto" w:fill="D9D9D9" w:themeFill="background1" w:themeFillShade="D9"/>
          </w:tcPr>
          <w:p w:rsidR="004C5300" w:rsidRPr="00BF54BF" w:rsidRDefault="004C5300" w:rsidP="00C92AC7">
            <w:pPr>
              <w:pStyle w:val="a6"/>
              <w:jc w:val="both"/>
            </w:pPr>
          </w:p>
        </w:tc>
        <w:tc>
          <w:tcPr>
            <w:tcW w:w="9585" w:type="dxa"/>
            <w:shd w:val="clear" w:color="auto" w:fill="D9D9D9" w:themeFill="background1" w:themeFillShade="D9"/>
          </w:tcPr>
          <w:p w:rsidR="004C5300" w:rsidRPr="00BF54BF" w:rsidRDefault="004C5300" w:rsidP="00C92AC7">
            <w:pPr>
              <w:pStyle w:val="a6"/>
              <w:jc w:val="both"/>
            </w:pPr>
          </w:p>
        </w:tc>
      </w:tr>
      <w:tr w:rsidR="004C5300" w:rsidRPr="00BF54BF" w:rsidTr="00C92AC7">
        <w:trPr>
          <w:tblCellSpacing w:w="20" w:type="dxa"/>
        </w:trPr>
        <w:tc>
          <w:tcPr>
            <w:tcW w:w="948" w:type="dxa"/>
            <w:vMerge w:val="restart"/>
            <w:textDirection w:val="btLr"/>
          </w:tcPr>
          <w:p w:rsidR="004C5300" w:rsidRPr="00BF54BF" w:rsidRDefault="004C5300" w:rsidP="00C92AC7">
            <w:pPr>
              <w:pStyle w:val="a6"/>
              <w:ind w:left="113" w:right="113"/>
              <w:jc w:val="both"/>
            </w:pPr>
            <w:r w:rsidRPr="00BF54BF">
              <w:t>Игры со светом.</w:t>
            </w:r>
          </w:p>
        </w:tc>
        <w:tc>
          <w:tcPr>
            <w:tcW w:w="9585" w:type="dxa"/>
          </w:tcPr>
          <w:p w:rsidR="004C5300" w:rsidRPr="00BF54BF" w:rsidRDefault="004C5300" w:rsidP="00C92AC7">
            <w:pPr>
              <w:pStyle w:val="a6"/>
              <w:jc w:val="both"/>
            </w:pPr>
            <w:r w:rsidRPr="00BF54BF">
              <w:t xml:space="preserve">«Театр теней»,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«У кого тень интересней», «Угадай, чья тень» (экспериментирование с тенью), «Прятки и поиски» (поиск спрятанного предмета с помощью фонарика в темноте).</w:t>
            </w:r>
          </w:p>
        </w:tc>
      </w:tr>
      <w:tr w:rsidR="004C5300" w:rsidRPr="00BF54BF" w:rsidTr="00C92AC7">
        <w:trPr>
          <w:tblCellSpacing w:w="20" w:type="dxa"/>
        </w:trPr>
        <w:tc>
          <w:tcPr>
            <w:tcW w:w="948" w:type="dxa"/>
            <w:shd w:val="clear" w:color="auto" w:fill="D9D9D9" w:themeFill="background1" w:themeFillShade="D9"/>
          </w:tcPr>
          <w:p w:rsidR="004C5300" w:rsidRPr="00BF54BF" w:rsidRDefault="004C5300" w:rsidP="00C92AC7">
            <w:pPr>
              <w:pStyle w:val="a6"/>
              <w:jc w:val="both"/>
            </w:pPr>
          </w:p>
        </w:tc>
        <w:tc>
          <w:tcPr>
            <w:tcW w:w="9585" w:type="dxa"/>
            <w:shd w:val="clear" w:color="auto" w:fill="D9D9D9" w:themeFill="background1" w:themeFillShade="D9"/>
          </w:tcPr>
          <w:p w:rsidR="004C5300" w:rsidRPr="00BF54BF" w:rsidRDefault="004C5300" w:rsidP="00C92AC7">
            <w:pPr>
              <w:pStyle w:val="a6"/>
              <w:jc w:val="both"/>
            </w:pPr>
          </w:p>
        </w:tc>
      </w:tr>
      <w:tr w:rsidR="004C5300" w:rsidRPr="00BF54BF" w:rsidTr="00C92AC7">
        <w:trPr>
          <w:tblCellSpacing w:w="20" w:type="dxa"/>
        </w:trPr>
        <w:tc>
          <w:tcPr>
            <w:tcW w:w="948" w:type="dxa"/>
            <w:vMerge w:val="restart"/>
            <w:textDirection w:val="btLr"/>
            <w:vAlign w:val="center"/>
          </w:tcPr>
          <w:p w:rsidR="004C5300" w:rsidRPr="00BF54BF" w:rsidRDefault="004C5300" w:rsidP="00C92AC7">
            <w:pPr>
              <w:pStyle w:val="a6"/>
              <w:ind w:left="113" w:right="113"/>
              <w:jc w:val="center"/>
            </w:pPr>
            <w:r w:rsidRPr="00BF54BF">
              <w:t>Игры со стеклами. «</w:t>
            </w:r>
          </w:p>
        </w:tc>
        <w:tc>
          <w:tcPr>
            <w:tcW w:w="9585" w:type="dxa"/>
          </w:tcPr>
          <w:p w:rsidR="004C5300" w:rsidRPr="00BF54BF" w:rsidRDefault="004C5300" w:rsidP="00C92AC7">
            <w:pPr>
              <w:pStyle w:val="a6"/>
              <w:jc w:val="both"/>
            </w:pPr>
            <w:r w:rsidRPr="00BF54BF">
              <w:t>Мир меняет цвет» (рассматривание окружающего через стекла разного цвета).</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«Таинственные картинки» (рассматривание цветных картинок через стекла разного цвета и наблюдение: какие изображения на картинке становятся невидимыми).</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«Все увидим, все узнаем» (рассматривание предметов, мелких картинок, знаков, узоров через увеличительное стекло).</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«Театр стекла»</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p>
        </w:tc>
      </w:tr>
      <w:tr w:rsidR="004C5300" w:rsidRPr="00BF54BF" w:rsidTr="00963AD5">
        <w:trPr>
          <w:cantSplit/>
          <w:trHeight w:val="500"/>
          <w:tblCellSpacing w:w="20" w:type="dxa"/>
        </w:trPr>
        <w:tc>
          <w:tcPr>
            <w:tcW w:w="948" w:type="dxa"/>
            <w:vMerge w:val="restart"/>
            <w:textDirection w:val="btLr"/>
            <w:vAlign w:val="center"/>
          </w:tcPr>
          <w:p w:rsidR="004C5300" w:rsidRPr="00BF54BF" w:rsidRDefault="004C5300" w:rsidP="00C92AC7">
            <w:pPr>
              <w:pStyle w:val="a6"/>
              <w:ind w:left="113" w:right="113"/>
              <w:jc w:val="center"/>
            </w:pPr>
            <w:r w:rsidRPr="00BF54BF">
              <w:t>Игры со звуками</w:t>
            </w:r>
          </w:p>
        </w:tc>
        <w:tc>
          <w:tcPr>
            <w:tcW w:w="9585" w:type="dxa"/>
          </w:tcPr>
          <w:p w:rsidR="004C5300" w:rsidRPr="00BF54BF" w:rsidRDefault="004C5300" w:rsidP="00C92AC7">
            <w:pPr>
              <w:pStyle w:val="a6"/>
              <w:jc w:val="both"/>
            </w:pPr>
            <w:r w:rsidRPr="00BF54BF">
              <w:t xml:space="preserve">«Погремушки» (испытание: какие предметы лучше гремят в коробочках из разных материалов).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 xml:space="preserve">«Звонкие бутылочки» (испытать, какой звук издает молоточек, если ударять по бутылочкам, наполненным водой, песком, или по пустым).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«Угадай, что шуршит, что гремит» (узнать с закрытыми глазами разные звуки: разрывания или сминания бумаги, колебания фольги, насыпания песка, переливания воды и пр.).</w:t>
            </w:r>
          </w:p>
        </w:tc>
      </w:tr>
      <w:tr w:rsidR="004C5300" w:rsidRPr="00BF54BF" w:rsidTr="00C92AC7">
        <w:trPr>
          <w:tblCellSpacing w:w="20" w:type="dxa"/>
        </w:trPr>
        <w:tc>
          <w:tcPr>
            <w:tcW w:w="948" w:type="dxa"/>
            <w:shd w:val="clear" w:color="auto" w:fill="D9D9D9" w:themeFill="background1" w:themeFillShade="D9"/>
          </w:tcPr>
          <w:p w:rsidR="004C5300" w:rsidRPr="00BF54BF" w:rsidRDefault="004C5300" w:rsidP="00C92AC7">
            <w:pPr>
              <w:pStyle w:val="a6"/>
              <w:jc w:val="both"/>
            </w:pPr>
          </w:p>
        </w:tc>
        <w:tc>
          <w:tcPr>
            <w:tcW w:w="9585" w:type="dxa"/>
            <w:shd w:val="clear" w:color="auto" w:fill="D9D9D9" w:themeFill="background1" w:themeFillShade="D9"/>
          </w:tcPr>
          <w:p w:rsidR="004C5300" w:rsidRPr="00BF54BF" w:rsidRDefault="004C5300" w:rsidP="00C92AC7">
            <w:pPr>
              <w:pStyle w:val="a6"/>
              <w:jc w:val="both"/>
            </w:pPr>
          </w:p>
        </w:tc>
      </w:tr>
      <w:tr w:rsidR="004C5300" w:rsidRPr="00BF54BF" w:rsidTr="00C92AC7">
        <w:trPr>
          <w:cantSplit/>
          <w:trHeight w:val="1134"/>
          <w:tblCellSpacing w:w="20" w:type="dxa"/>
        </w:trPr>
        <w:tc>
          <w:tcPr>
            <w:tcW w:w="948" w:type="dxa"/>
            <w:vMerge w:val="restart"/>
            <w:textDirection w:val="btLr"/>
            <w:vAlign w:val="center"/>
          </w:tcPr>
          <w:p w:rsidR="004C5300" w:rsidRPr="00BF54BF" w:rsidRDefault="004C5300" w:rsidP="00C92AC7">
            <w:pPr>
              <w:pStyle w:val="a6"/>
              <w:ind w:left="113" w:right="113"/>
              <w:jc w:val="center"/>
            </w:pPr>
            <w:r w:rsidRPr="00BF54BF">
              <w:t>Дидактические игры. Игры с готовым содержанием и правилами</w:t>
            </w:r>
          </w:p>
        </w:tc>
        <w:tc>
          <w:tcPr>
            <w:tcW w:w="9585" w:type="dxa"/>
          </w:tcPr>
          <w:p w:rsidR="004C5300" w:rsidRPr="00BF54BF" w:rsidRDefault="004C5300" w:rsidP="00C92AC7">
            <w:pPr>
              <w:pStyle w:val="a6"/>
              <w:jc w:val="both"/>
            </w:pPr>
            <w:r w:rsidRPr="00BF54BF">
              <w:t xml:space="preserve">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 составление целого изображение из 6—8 частей («Составь картинку», «Пазлы»);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 xml:space="preserve">выстраивание «ряда» из одинаковых предметов по убыванию или возрастанию того или иного признака (по размеру, по ширине, высоте, интенсивности цвета и т. д.); </w:t>
            </w:r>
          </w:p>
        </w:tc>
      </w:tr>
      <w:tr w:rsidR="004C5300" w:rsidRPr="00BF54BF" w:rsidTr="00C92AC7">
        <w:trPr>
          <w:trHeight w:val="567"/>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составление простого плана-схемы с использованием разнообразных замещений реальных объектов (игры «Угадай картинку», «Найди по схеме», «Волшебные знаки»).</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Освоение способов планирования своей поисковой игровой деятельности, реализация образов воображения (развивающие игры «Сложи узор», «Точечки», «Уголки», «Уникуб» и др.).</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Развитие умения принимать поставленную воспитателем игровую задачу или выдвигать самостоятельно свою задачу в знакомой игре.</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Освоение правил настольно-печатных игр: объединяться со сверстниками, действовать по очереди, по простой схеме и т. п.</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В совместной с воспитателем игре пояснять ход игры, рассказывать, как правильно действовать в игре.</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Формулирование в речи, достигнут или нет игровой результат («У меня получилось правильно — картинка составлена»).</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Самостоятельно замечать неполное соответствие полученного результата требованиям.</w:t>
            </w:r>
          </w:p>
        </w:tc>
      </w:tr>
      <w:tr w:rsidR="004C5300" w:rsidRPr="00BF54BF" w:rsidTr="00C92AC7">
        <w:trPr>
          <w:tblCellSpacing w:w="20" w:type="dxa"/>
        </w:trPr>
        <w:tc>
          <w:tcPr>
            <w:tcW w:w="948" w:type="dxa"/>
          </w:tcPr>
          <w:p w:rsidR="004C5300" w:rsidRPr="00BF54BF" w:rsidRDefault="004C5300" w:rsidP="00C92AC7">
            <w:pPr>
              <w:pStyle w:val="a6"/>
              <w:jc w:val="both"/>
            </w:pPr>
          </w:p>
        </w:tc>
        <w:tc>
          <w:tcPr>
            <w:tcW w:w="9585" w:type="dxa"/>
          </w:tcPr>
          <w:p w:rsidR="004C5300" w:rsidRPr="00BF54BF" w:rsidRDefault="004C5300" w:rsidP="00C92AC7">
            <w:pPr>
              <w:pStyle w:val="a6"/>
              <w:jc w:val="both"/>
            </w:pPr>
            <w:r w:rsidRPr="00BF54BF">
              <w:t>Проявление желания объяснять сверстникам, как правильно играть в игру; не смеяться над проигравшим сверстником.</w:t>
            </w:r>
          </w:p>
        </w:tc>
      </w:tr>
    </w:tbl>
    <w:p w:rsidR="004C5300" w:rsidRPr="00BF54BF" w:rsidRDefault="004C5300" w:rsidP="004C5300">
      <w:pPr>
        <w:pStyle w:val="a6"/>
        <w:jc w:val="both"/>
        <w:rPr>
          <w:b/>
        </w:rPr>
      </w:pPr>
    </w:p>
    <w:tbl>
      <w:tblPr>
        <w:tblStyle w:val="aa"/>
        <w:tblW w:w="1065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88"/>
        <w:gridCol w:w="9965"/>
      </w:tblGrid>
      <w:tr w:rsidR="004C5300" w:rsidRPr="00BF54BF" w:rsidTr="00C92AC7">
        <w:trPr>
          <w:tblCellSpacing w:w="20" w:type="dxa"/>
        </w:trPr>
        <w:tc>
          <w:tcPr>
            <w:tcW w:w="10573" w:type="dxa"/>
            <w:gridSpan w:val="2"/>
          </w:tcPr>
          <w:p w:rsidR="004C5300" w:rsidRPr="00BF54BF" w:rsidRDefault="004C5300" w:rsidP="00C92AC7">
            <w:pPr>
              <w:pStyle w:val="a6"/>
              <w:jc w:val="both"/>
            </w:pPr>
            <w:r w:rsidRPr="00BF54BF">
              <w:t xml:space="preserve">Задачи воспитателя по развитию игровой деятельности конкретизируются с учетом разных игр. </w:t>
            </w:r>
          </w:p>
          <w:p w:rsidR="004C5300" w:rsidRPr="00BF54BF" w:rsidRDefault="004C5300" w:rsidP="00C92AC7">
            <w:pPr>
              <w:pStyle w:val="a6"/>
              <w:jc w:val="both"/>
            </w:pPr>
            <w:r w:rsidRPr="00BF54BF">
              <w:rPr>
                <w:b/>
              </w:rPr>
              <w:t>Шестой год жизни</w:t>
            </w:r>
            <w:r w:rsidRPr="00BF54BF">
              <w:t>.</w:t>
            </w:r>
          </w:p>
        </w:tc>
      </w:tr>
      <w:tr w:rsidR="004C5300" w:rsidRPr="00BF54BF" w:rsidTr="00C92AC7">
        <w:trPr>
          <w:tblCellSpacing w:w="20" w:type="dxa"/>
        </w:trPr>
        <w:tc>
          <w:tcPr>
            <w:tcW w:w="628" w:type="dxa"/>
          </w:tcPr>
          <w:p w:rsidR="004C5300" w:rsidRPr="00BF54BF" w:rsidRDefault="004C5300" w:rsidP="00C92AC7">
            <w:pPr>
              <w:pStyle w:val="western"/>
              <w:rPr>
                <w:sz w:val="24"/>
                <w:szCs w:val="24"/>
              </w:rPr>
            </w:pPr>
            <w:r w:rsidRPr="00BF54BF">
              <w:rPr>
                <w:sz w:val="24"/>
                <w:szCs w:val="24"/>
              </w:rPr>
              <w:t>1</w:t>
            </w:r>
          </w:p>
        </w:tc>
        <w:tc>
          <w:tcPr>
            <w:tcW w:w="9905" w:type="dxa"/>
          </w:tcPr>
          <w:p w:rsidR="004C5300" w:rsidRPr="00BF54BF" w:rsidRDefault="004C5300" w:rsidP="00C92AC7">
            <w:pPr>
              <w:pStyle w:val="a6"/>
              <w:jc w:val="both"/>
            </w:pPr>
            <w:r w:rsidRPr="00BF54BF">
              <w:t xml:space="preserve">Развивать умение играть на основе совместного со сверстниками сюжетосложения: сначала через передачу в игре знакомых сказок и историй, затем — через внесение изменений в знакомый сказочный сюжет (введение новой роли, действия, события), впоследствии — через сложение новых творческих сюжетов </w:t>
            </w:r>
          </w:p>
        </w:tc>
      </w:tr>
      <w:tr w:rsidR="004C5300" w:rsidRPr="00BF54BF" w:rsidTr="00C92AC7">
        <w:trPr>
          <w:tblCellSpacing w:w="20" w:type="dxa"/>
        </w:trPr>
        <w:tc>
          <w:tcPr>
            <w:tcW w:w="628" w:type="dxa"/>
          </w:tcPr>
          <w:p w:rsidR="004C5300" w:rsidRPr="00BF54BF" w:rsidRDefault="004C5300" w:rsidP="00C92AC7">
            <w:pPr>
              <w:pStyle w:val="western"/>
              <w:rPr>
                <w:sz w:val="24"/>
                <w:szCs w:val="24"/>
              </w:rPr>
            </w:pPr>
            <w:r w:rsidRPr="00BF54BF">
              <w:rPr>
                <w:sz w:val="24"/>
                <w:szCs w:val="24"/>
              </w:rPr>
              <w:t>2</w:t>
            </w:r>
          </w:p>
        </w:tc>
        <w:tc>
          <w:tcPr>
            <w:tcW w:w="9905" w:type="dxa"/>
          </w:tcPr>
          <w:p w:rsidR="004C5300" w:rsidRPr="00BF54BF" w:rsidRDefault="004C5300" w:rsidP="00C92AC7">
            <w:pPr>
              <w:pStyle w:val="a6"/>
              <w:jc w:val="both"/>
            </w:pPr>
            <w:r w:rsidRPr="00BF54BF">
              <w:t>Обогащать содержание сюжетных игр детей на основе знакомства с явлениями социальной действительности и отношениями людей (школа, магазин, больница, парикмахерская, путешествия и др.), активизировать воображение на основе сюжетов сказок и мультипликационных фильмов.</w:t>
            </w:r>
          </w:p>
        </w:tc>
      </w:tr>
      <w:tr w:rsidR="004C5300" w:rsidRPr="00BF54BF" w:rsidTr="00C92AC7">
        <w:trPr>
          <w:tblCellSpacing w:w="20" w:type="dxa"/>
        </w:trPr>
        <w:tc>
          <w:tcPr>
            <w:tcW w:w="628" w:type="dxa"/>
          </w:tcPr>
          <w:p w:rsidR="004C5300" w:rsidRPr="00BF54BF" w:rsidRDefault="004C5300" w:rsidP="00C92AC7">
            <w:pPr>
              <w:pStyle w:val="western"/>
              <w:rPr>
                <w:sz w:val="24"/>
                <w:szCs w:val="24"/>
              </w:rPr>
            </w:pPr>
            <w:r w:rsidRPr="00BF54BF">
              <w:rPr>
                <w:sz w:val="24"/>
                <w:szCs w:val="24"/>
              </w:rPr>
              <w:t>3</w:t>
            </w:r>
          </w:p>
        </w:tc>
        <w:tc>
          <w:tcPr>
            <w:tcW w:w="9905" w:type="dxa"/>
          </w:tcPr>
          <w:p w:rsidR="004C5300" w:rsidRPr="00BF54BF" w:rsidRDefault="004C5300" w:rsidP="00C92AC7">
            <w:pPr>
              <w:pStyle w:val="a6"/>
              <w:jc w:val="both"/>
            </w:pPr>
            <w:r w:rsidRPr="00BF54BF">
              <w:t xml:space="preserve">Совершенствовать умение следовать игровым правилам в дидактических, подвижных, развивающих играх. </w:t>
            </w:r>
          </w:p>
        </w:tc>
      </w:tr>
      <w:tr w:rsidR="004C5300" w:rsidRPr="00BF54BF" w:rsidTr="00C92AC7">
        <w:trPr>
          <w:tblCellSpacing w:w="20" w:type="dxa"/>
        </w:trPr>
        <w:tc>
          <w:tcPr>
            <w:tcW w:w="628" w:type="dxa"/>
          </w:tcPr>
          <w:p w:rsidR="004C5300" w:rsidRPr="00BF54BF" w:rsidRDefault="004C5300" w:rsidP="00C92AC7">
            <w:pPr>
              <w:pStyle w:val="western"/>
              <w:rPr>
                <w:sz w:val="24"/>
                <w:szCs w:val="24"/>
              </w:rPr>
            </w:pPr>
            <w:r w:rsidRPr="00BF54BF">
              <w:rPr>
                <w:sz w:val="24"/>
                <w:szCs w:val="24"/>
              </w:rPr>
              <w:t>4</w:t>
            </w:r>
          </w:p>
        </w:tc>
        <w:tc>
          <w:tcPr>
            <w:tcW w:w="9905" w:type="dxa"/>
          </w:tcPr>
          <w:p w:rsidR="004C5300" w:rsidRPr="00BF54BF" w:rsidRDefault="004C5300" w:rsidP="00C92AC7">
            <w:pPr>
              <w:pStyle w:val="a6"/>
              <w:jc w:val="both"/>
            </w:pPr>
            <w:r w:rsidRPr="00BF54BF">
              <w:t>Развивать умение сотрудничать со сверстниками в разных видах игр: формулировать собственную точку зрения, выяснять точку зрения своего партнера, сравнивать их и согласовывать при помощи аргументации</w:t>
            </w:r>
          </w:p>
        </w:tc>
      </w:tr>
    </w:tbl>
    <w:p w:rsidR="004C5300" w:rsidRPr="00BF54BF" w:rsidRDefault="004C5300" w:rsidP="004C5300">
      <w:pPr>
        <w:pStyle w:val="a6"/>
        <w:jc w:val="both"/>
        <w:rPr>
          <w:b/>
        </w:rPr>
      </w:pPr>
    </w:p>
    <w:p w:rsidR="004C5300" w:rsidRPr="00BF54BF" w:rsidRDefault="004C5300" w:rsidP="004C5300">
      <w:pPr>
        <w:pStyle w:val="a6"/>
        <w:jc w:val="both"/>
        <w:rPr>
          <w:b/>
        </w:rPr>
      </w:pPr>
    </w:p>
    <w:tbl>
      <w:tblPr>
        <w:tblStyle w:val="aa"/>
        <w:tblW w:w="1051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1008"/>
        <w:gridCol w:w="9503"/>
      </w:tblGrid>
      <w:tr w:rsidR="004C5300" w:rsidRPr="00BF54BF" w:rsidTr="00C92AC7">
        <w:trPr>
          <w:tblCellSpacing w:w="20" w:type="dxa"/>
        </w:trPr>
        <w:tc>
          <w:tcPr>
            <w:tcW w:w="948" w:type="dxa"/>
            <w:vMerge w:val="restart"/>
            <w:textDirection w:val="btLr"/>
            <w:vAlign w:val="center"/>
          </w:tcPr>
          <w:p w:rsidR="004C5300" w:rsidRPr="00BF54BF" w:rsidRDefault="004C5300" w:rsidP="00C92AC7">
            <w:pPr>
              <w:pStyle w:val="a6"/>
              <w:ind w:left="113" w:right="113"/>
              <w:jc w:val="center"/>
            </w:pPr>
            <w:r w:rsidRPr="00BF54BF">
              <w:t>Сюжетно-ролевые игры</w:t>
            </w:r>
          </w:p>
          <w:p w:rsidR="004C5300" w:rsidRPr="00BF54BF" w:rsidRDefault="004C5300" w:rsidP="00C92AC7">
            <w:pPr>
              <w:pStyle w:val="a6"/>
              <w:ind w:left="113" w:right="113"/>
              <w:jc w:val="center"/>
            </w:pPr>
          </w:p>
        </w:tc>
        <w:tc>
          <w:tcPr>
            <w:tcW w:w="9443" w:type="dxa"/>
          </w:tcPr>
          <w:p w:rsidR="004C5300" w:rsidRPr="00BF54BF" w:rsidRDefault="004C5300" w:rsidP="00C92AC7">
            <w:pPr>
              <w:pStyle w:val="a6"/>
              <w:jc w:val="both"/>
            </w:pPr>
            <w:r w:rsidRPr="00BF54BF">
              <w:t xml:space="preserve">Проявление интереса к сюжетно-ролевым играм, содержанием которых является отображение социальной действительности, к комбинированию в одном сюжете реальных и фантастических событий, разнообразных ситуаций взаимодействия людей, </w:t>
            </w:r>
            <w:r w:rsidRPr="00BF54BF">
              <w:lastRenderedPageBreak/>
              <w:t xml:space="preserve">коллизий; появление сюжетно-ролевых игр новой тематики («Музей», «Книжный гипермаркет», «Туристическое агентство» и др.) и игр с продолжением сюжета в течение нескольких дней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Самостоятельное называние своей роли до начала игры, обращение к партнеру по имени игрового персонажа.</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Освоение способов сюжетосложения: придумывание целостных сюжетных событий в совместной с воспитателем и сверстниками игре-придумке; проговаривание части игровых событий во время игры, речевое обозначение места действия.</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Проявление инициативы в ролевом диалоге со сверстником, изменение интонации голоса в зависимости от роли, характера и настроения игрового персонажа.</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Проявление способности передавать действия, отношения, характеры и настроения персонажей: требовательный учитель, любящая мама, капризная дочка; использовать средства выразительности: мимика, жесты, движения, интонация.</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Самостоятельное или с небольшой помощью взрослого согласование общего игрового замысла с использованием разнообразных способов (считалки, жребий, договор по желанию), установление договоренности о развитии сюжета и выборе ролей по ходу игры.</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Освоение умения фиксировать придуманные ситуации, события при помощи рисунков, пиктографического письма, записывания сюжетных событий воспитателем под диктовку детей и пр.</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Освоение нового содержания сюжетно-ролевых игр в процессе общения и сотворчества воспитателя и детей, направленного на подготовку к игре: накопление содержания для игр, придумывание возможных игровых ситуаций, творческого создания обстановки для игр.</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Самостоятельное участие в создании игровой обстановки с учетом темы игры и воображаемой ситуации, совместное с воспитателем изготовление игрушек-самоделок и предметов-заместителей до игры или по ее ходу.</w:t>
            </w:r>
          </w:p>
        </w:tc>
      </w:tr>
      <w:tr w:rsidR="004C5300" w:rsidRPr="00BF54BF" w:rsidTr="00C92AC7">
        <w:trPr>
          <w:trHeight w:val="1080"/>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Самостоятельное создание игровой обстановки в зависимости от замысла игры, использование изобразительной или продуктивной деятельности детского коллекционирования (театральные программки, билеты, открытки, значки и пр.) для создания игровой обстановки</w:t>
            </w:r>
          </w:p>
        </w:tc>
      </w:tr>
      <w:tr w:rsidR="004C5300" w:rsidRPr="00BF54BF" w:rsidTr="00C92AC7">
        <w:trPr>
          <w:tblCellSpacing w:w="20" w:type="dxa"/>
        </w:trPr>
        <w:tc>
          <w:tcPr>
            <w:tcW w:w="10431" w:type="dxa"/>
            <w:gridSpan w:val="2"/>
            <w:shd w:val="clear" w:color="auto" w:fill="D9D9D9" w:themeFill="background1" w:themeFillShade="D9"/>
          </w:tcPr>
          <w:p w:rsidR="004C5300" w:rsidRPr="00BF54BF" w:rsidRDefault="004C5300" w:rsidP="00C92AC7">
            <w:pPr>
              <w:pStyle w:val="a6"/>
              <w:jc w:val="both"/>
            </w:pPr>
          </w:p>
        </w:tc>
      </w:tr>
      <w:tr w:rsidR="004C5300" w:rsidRPr="00BF54BF" w:rsidTr="00C92AC7">
        <w:trPr>
          <w:tblCellSpacing w:w="20" w:type="dxa"/>
        </w:trPr>
        <w:tc>
          <w:tcPr>
            <w:tcW w:w="948" w:type="dxa"/>
            <w:vMerge w:val="restart"/>
            <w:textDirection w:val="btLr"/>
            <w:vAlign w:val="center"/>
          </w:tcPr>
          <w:p w:rsidR="004C5300" w:rsidRPr="00BF54BF" w:rsidRDefault="004C5300" w:rsidP="00C92AC7">
            <w:pPr>
              <w:pStyle w:val="a6"/>
              <w:ind w:left="113" w:right="113"/>
              <w:jc w:val="center"/>
            </w:pPr>
            <w:r w:rsidRPr="00BF54BF">
              <w:t>Режиссерские игры</w:t>
            </w:r>
          </w:p>
        </w:tc>
        <w:tc>
          <w:tcPr>
            <w:tcW w:w="9443" w:type="dxa"/>
          </w:tcPr>
          <w:p w:rsidR="004C5300" w:rsidRPr="00BF54BF" w:rsidRDefault="004C5300" w:rsidP="00C92AC7">
            <w:pPr>
              <w:pStyle w:val="a6"/>
              <w:jc w:val="both"/>
            </w:pPr>
            <w:r w:rsidRPr="00BF54BF">
              <w:t xml:space="preserve">Самостоятельное отображение в режиссерской игре и игре-фантазировании литературного опыта, впечатлений от просмотра мультипликационных фильмов, комбинирование событий из разных источников, внесение в них изменений (новые события, герои), придумывание новых сюжетов по аналогии с известными.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Освоение способов фиксирования новых сюжетов при помощи записей, пиктограмм, рисунков; составление альбомов «Наши игры», моделей сюжета при помощи условных обозначений.</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Понимание необходимости изменять интонацию голоса в зависимости от создаваемого образа, самостоятельно передвигать игрушку по игровому полю, имитировать движения персонажей, использовать звукоподражание, комментировать события, происходящие в сюжете режиссерской игры, оценивать поступки героев.</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Активное стремление к согласованию развития сюжета со сверстниками, координации движения персонажей по игровому полю, ведению диалогов от имени игровых персонажей.</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 xml:space="preserve">Проявление творчества при создании обстановки для режиссерской игры: в подборе </w:t>
            </w:r>
            <w:r w:rsidRPr="00BF54BF">
              <w:lastRenderedPageBreak/>
              <w:t>необходимых игрушек и предметов-заместителей, оформлении игрового поля (лес, волшебная поляна, дом и пр.).</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С помощью воспитателя использовать полифункциональный игровой материал, участвовать в создании полифункционального игрового материала в совместной с воспитателем деятельности.</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В совместной с воспитателем игре-фантазировании использование приема частичного преобразования сюжета (замена места действия, замена героя, изменение характера персонажа), согласование придуманных событий с замыслами других игроков.</w:t>
            </w:r>
          </w:p>
          <w:p w:rsidR="004C5300" w:rsidRPr="00BF54BF" w:rsidRDefault="004C5300" w:rsidP="00C92AC7">
            <w:pPr>
              <w:pStyle w:val="a6"/>
              <w:jc w:val="both"/>
            </w:pPr>
          </w:p>
          <w:p w:rsidR="004C5300" w:rsidRPr="00BF54BF" w:rsidRDefault="004C5300" w:rsidP="00C92AC7">
            <w:pPr>
              <w:pStyle w:val="a6"/>
              <w:jc w:val="both"/>
            </w:pPr>
          </w:p>
        </w:tc>
      </w:tr>
      <w:tr w:rsidR="004C5300" w:rsidRPr="00BF54BF" w:rsidTr="00C92AC7">
        <w:trPr>
          <w:tblCellSpacing w:w="20" w:type="dxa"/>
        </w:trPr>
        <w:tc>
          <w:tcPr>
            <w:tcW w:w="948" w:type="dxa"/>
            <w:shd w:val="clear" w:color="auto" w:fill="D9D9D9" w:themeFill="background1" w:themeFillShade="D9"/>
          </w:tcPr>
          <w:p w:rsidR="004C5300" w:rsidRPr="00BF54BF" w:rsidRDefault="004C5300" w:rsidP="00C92AC7">
            <w:pPr>
              <w:pStyle w:val="a6"/>
              <w:jc w:val="both"/>
            </w:pPr>
          </w:p>
        </w:tc>
        <w:tc>
          <w:tcPr>
            <w:tcW w:w="9443" w:type="dxa"/>
            <w:shd w:val="clear" w:color="auto" w:fill="D9D9D9" w:themeFill="background1" w:themeFillShade="D9"/>
          </w:tcPr>
          <w:p w:rsidR="004C5300" w:rsidRPr="00BF54BF" w:rsidRDefault="004C5300" w:rsidP="00C92AC7">
            <w:pPr>
              <w:pStyle w:val="a6"/>
              <w:jc w:val="both"/>
            </w:pPr>
          </w:p>
        </w:tc>
      </w:tr>
      <w:tr w:rsidR="004C5300" w:rsidRPr="00BF54BF" w:rsidTr="00C92AC7">
        <w:trPr>
          <w:tblCellSpacing w:w="20" w:type="dxa"/>
        </w:trPr>
        <w:tc>
          <w:tcPr>
            <w:tcW w:w="948" w:type="dxa"/>
            <w:vMerge w:val="restart"/>
            <w:textDirection w:val="btLr"/>
            <w:vAlign w:val="center"/>
          </w:tcPr>
          <w:p w:rsidR="004C5300" w:rsidRPr="00BF54BF" w:rsidRDefault="004C5300" w:rsidP="00C92AC7">
            <w:pPr>
              <w:pStyle w:val="a6"/>
              <w:ind w:left="113" w:right="113"/>
              <w:jc w:val="center"/>
            </w:pPr>
            <w:r w:rsidRPr="00BF54BF">
              <w:t>Игровые импровизации и театрализация</w:t>
            </w:r>
          </w:p>
        </w:tc>
        <w:tc>
          <w:tcPr>
            <w:tcW w:w="9443" w:type="dxa"/>
          </w:tcPr>
          <w:p w:rsidR="004C5300" w:rsidRPr="00BF54BF" w:rsidRDefault="004C5300" w:rsidP="00C92AC7">
            <w:pPr>
              <w:pStyle w:val="a6"/>
              <w:jc w:val="both"/>
            </w:pPr>
            <w:r w:rsidRPr="00BF54BF">
              <w:t xml:space="preserve">В театрализациях с помощью педагога и самостоятельно дети определяют место для «сцены» (ограждать, ставить ширмочки), создают игровую обстановку (готовят простейшие декорации: домики, силуэты деревьев; цветными шнурами или ленточками изображают реку, дорожку), согласовывают свои действия с другими «артистами».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 xml:space="preserve">Действуют и говорят от имени разных персонажей, отражают в игре содержание любимых литературных произведений, комбинируют сюжеты.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 xml:space="preserve">В играх-имитациях детей побуждают выразительно и детально передавать разнообразные игровые образы, имитировать характерные движения, передавать в мимике и жестах различные эмоциональные состояния (медвежонок увидел бабочку и убежал за ней; мама-медведица ищет медвежонка, горюет, прислушивается к звукам леса, находит медвежонка, ласкает его, радуется; медвежонок счастлив).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Воспитатель поддерживает стремление детей исполнять стихи, петь песенки в соответствии с игровым образом (медведица говорит густым, низким голосом, маленький зайчонок поет песенку тоненьким голоском).</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p>
        </w:tc>
      </w:tr>
      <w:tr w:rsidR="004C5300" w:rsidRPr="00BF54BF" w:rsidTr="00C92AC7">
        <w:trPr>
          <w:tblCellSpacing w:w="20" w:type="dxa"/>
        </w:trPr>
        <w:tc>
          <w:tcPr>
            <w:tcW w:w="948" w:type="dxa"/>
            <w:shd w:val="clear" w:color="auto" w:fill="D9D9D9" w:themeFill="background1" w:themeFillShade="D9"/>
          </w:tcPr>
          <w:p w:rsidR="004C5300" w:rsidRPr="00BF54BF" w:rsidRDefault="004C5300" w:rsidP="00C92AC7">
            <w:pPr>
              <w:pStyle w:val="a6"/>
              <w:jc w:val="both"/>
            </w:pPr>
          </w:p>
        </w:tc>
        <w:tc>
          <w:tcPr>
            <w:tcW w:w="9443" w:type="dxa"/>
            <w:shd w:val="clear" w:color="auto" w:fill="D9D9D9" w:themeFill="background1" w:themeFillShade="D9"/>
          </w:tcPr>
          <w:p w:rsidR="004C5300" w:rsidRPr="00BF54BF" w:rsidRDefault="004C5300" w:rsidP="00C92AC7">
            <w:pPr>
              <w:pStyle w:val="a6"/>
              <w:jc w:val="both"/>
            </w:pPr>
          </w:p>
        </w:tc>
      </w:tr>
      <w:tr w:rsidR="004C5300" w:rsidRPr="00BF54BF" w:rsidTr="00C92AC7">
        <w:trPr>
          <w:tblCellSpacing w:w="20" w:type="dxa"/>
        </w:trPr>
        <w:tc>
          <w:tcPr>
            <w:tcW w:w="10431" w:type="dxa"/>
            <w:gridSpan w:val="2"/>
          </w:tcPr>
          <w:p w:rsidR="004C5300" w:rsidRPr="00BF54BF" w:rsidRDefault="004C5300" w:rsidP="00C92AC7">
            <w:pPr>
              <w:pStyle w:val="a6"/>
              <w:jc w:val="both"/>
              <w:rPr>
                <w:b/>
              </w:rPr>
            </w:pPr>
            <w:r w:rsidRPr="00BF54BF">
              <w:rPr>
                <w:b/>
              </w:rPr>
              <w:t>Игра-экспериментирование с различными предметами и материалами</w:t>
            </w:r>
          </w:p>
        </w:tc>
      </w:tr>
      <w:tr w:rsidR="004C5300" w:rsidRPr="00BF54BF" w:rsidTr="00C92AC7">
        <w:trPr>
          <w:tblCellSpacing w:w="20" w:type="dxa"/>
        </w:trPr>
        <w:tc>
          <w:tcPr>
            <w:tcW w:w="948" w:type="dxa"/>
            <w:vMerge w:val="restart"/>
            <w:textDirection w:val="btLr"/>
            <w:vAlign w:val="center"/>
          </w:tcPr>
          <w:p w:rsidR="004C5300" w:rsidRPr="00BF54BF" w:rsidRDefault="004C5300" w:rsidP="00C92AC7">
            <w:pPr>
              <w:pStyle w:val="a6"/>
              <w:ind w:left="113" w:right="113"/>
              <w:jc w:val="center"/>
            </w:pPr>
            <w:r w:rsidRPr="00BF54BF">
              <w:t>Игры с водой, льдом, снегом.</w:t>
            </w:r>
          </w:p>
        </w:tc>
        <w:tc>
          <w:tcPr>
            <w:tcW w:w="9443" w:type="dxa"/>
          </w:tcPr>
          <w:p w:rsidR="004C5300" w:rsidRPr="00BF54BF" w:rsidRDefault="004C5300" w:rsidP="00C92AC7">
            <w:pPr>
              <w:pStyle w:val="a6"/>
              <w:jc w:val="both"/>
            </w:pPr>
            <w:r w:rsidRPr="00BF54BF">
              <w:t xml:space="preserve"> «Очистим воду» (очистка воды от разных примесей с помощью различных фильтров — бумаги, марли, сетки).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«Игра цвета»</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 xml:space="preserve">(делать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«Волшебная соль» (выращивание кристаллов соли на веточках, опущенных в солевой раствор).</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«Царство цветных льдинок» (заливать цветную воду в разные формочки и замораживать).</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«Брызгалки» (в мягких флаконах из-под шампуня проделать дырочки, залить воду и брызгаться, устраивать соревнования: чья «брызгалка» дальше брызнет и пр.).</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«Соревнование мыльных пузырей» (выдувание мыльных пузырей с помощью разных средств, соревнование на самый большой пузырь, самый «летучий», самый веселый).</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«Наливаем — выливаем» (наполнять водой разные сосуды с узким и широким горлом с помощью разных средств: воронок, пипеток, трубочек, мензурок, шприцев).</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tc>
      </w:tr>
      <w:tr w:rsidR="004C5300" w:rsidRPr="00BF54BF" w:rsidTr="00C92AC7">
        <w:trPr>
          <w:tblCellSpacing w:w="20" w:type="dxa"/>
        </w:trPr>
        <w:tc>
          <w:tcPr>
            <w:tcW w:w="948" w:type="dxa"/>
            <w:shd w:val="clear" w:color="auto" w:fill="D9D9D9" w:themeFill="background1" w:themeFillShade="D9"/>
          </w:tcPr>
          <w:p w:rsidR="004C5300" w:rsidRPr="00BF54BF" w:rsidRDefault="004C5300" w:rsidP="00C92AC7">
            <w:pPr>
              <w:pStyle w:val="a6"/>
              <w:jc w:val="both"/>
            </w:pPr>
          </w:p>
        </w:tc>
        <w:tc>
          <w:tcPr>
            <w:tcW w:w="9443" w:type="dxa"/>
            <w:shd w:val="clear" w:color="auto" w:fill="D9D9D9" w:themeFill="background1" w:themeFillShade="D9"/>
          </w:tcPr>
          <w:p w:rsidR="004C5300" w:rsidRPr="00BF54BF" w:rsidRDefault="004C5300" w:rsidP="00C92AC7">
            <w:pPr>
              <w:pStyle w:val="a6"/>
              <w:jc w:val="both"/>
            </w:pPr>
          </w:p>
        </w:tc>
      </w:tr>
      <w:tr w:rsidR="004C5300" w:rsidRPr="00BF54BF" w:rsidTr="00C92AC7">
        <w:trPr>
          <w:trHeight w:val="538"/>
          <w:tblCellSpacing w:w="20" w:type="dxa"/>
        </w:trPr>
        <w:tc>
          <w:tcPr>
            <w:tcW w:w="948" w:type="dxa"/>
            <w:vMerge w:val="restart"/>
            <w:textDirection w:val="btLr"/>
            <w:vAlign w:val="center"/>
          </w:tcPr>
          <w:p w:rsidR="004C5300" w:rsidRPr="00BF54BF" w:rsidRDefault="004C5300" w:rsidP="00C92AC7">
            <w:pPr>
              <w:pStyle w:val="a6"/>
              <w:ind w:left="113" w:right="113"/>
              <w:jc w:val="center"/>
            </w:pPr>
            <w:r w:rsidRPr="00BF54BF">
              <w:t>Игры с бумагой.</w:t>
            </w:r>
          </w:p>
        </w:tc>
        <w:tc>
          <w:tcPr>
            <w:tcW w:w="9443" w:type="dxa"/>
          </w:tcPr>
          <w:p w:rsidR="004C5300" w:rsidRPr="00BF54BF" w:rsidRDefault="004C5300" w:rsidP="00C92AC7">
            <w:pPr>
              <w:pStyle w:val="a6"/>
              <w:jc w:val="both"/>
            </w:pPr>
            <w:r w:rsidRPr="00BF54BF">
              <w:t xml:space="preserve">Изготовление фигурок и предметов по типу оригами. «Вертушки» (изготовление разных бумажных вертушек и испытание их).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«Гармошка» (с помощью тонкой бумаги и расчески гудеть, играть, как на губной гармошке).</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 xml:space="preserve">«Отпечатки» (делать отпечатки на бумаге с помощью самодельных печаток: вырезать их из картофеля, моркови, пробок и т. п.).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«Цветные брызги» (брызгать на положенные на бумагу силуэты цветной краской, затем убирать силуэты и получать изображение на цветном фоне).</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Экспериментирование с копировальной бумагой разного цвета (рисовать, делать несколько копий и пр.).</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w:t>
            </w:r>
          </w:p>
        </w:tc>
      </w:tr>
      <w:tr w:rsidR="004C5300" w:rsidRPr="00BF54BF" w:rsidTr="00C92AC7">
        <w:trPr>
          <w:tblCellSpacing w:w="20" w:type="dxa"/>
        </w:trPr>
        <w:tc>
          <w:tcPr>
            <w:tcW w:w="948" w:type="dxa"/>
            <w:shd w:val="clear" w:color="auto" w:fill="D9D9D9" w:themeFill="background1" w:themeFillShade="D9"/>
          </w:tcPr>
          <w:p w:rsidR="004C5300" w:rsidRPr="00BF54BF" w:rsidRDefault="004C5300" w:rsidP="00C92AC7">
            <w:pPr>
              <w:pStyle w:val="a6"/>
              <w:jc w:val="both"/>
            </w:pPr>
          </w:p>
        </w:tc>
        <w:tc>
          <w:tcPr>
            <w:tcW w:w="9443" w:type="dxa"/>
            <w:shd w:val="clear" w:color="auto" w:fill="D9D9D9" w:themeFill="background1" w:themeFillShade="D9"/>
          </w:tcPr>
          <w:p w:rsidR="004C5300" w:rsidRPr="00BF54BF" w:rsidRDefault="004C5300" w:rsidP="00C92AC7">
            <w:pPr>
              <w:pStyle w:val="a6"/>
              <w:jc w:val="both"/>
            </w:pPr>
          </w:p>
        </w:tc>
      </w:tr>
      <w:tr w:rsidR="004C5300" w:rsidRPr="00BF54BF" w:rsidTr="00C92AC7">
        <w:trPr>
          <w:trHeight w:val="591"/>
          <w:tblCellSpacing w:w="20" w:type="dxa"/>
        </w:trPr>
        <w:tc>
          <w:tcPr>
            <w:tcW w:w="948" w:type="dxa"/>
            <w:vMerge w:val="restart"/>
            <w:textDirection w:val="btLr"/>
            <w:vAlign w:val="center"/>
          </w:tcPr>
          <w:p w:rsidR="004C5300" w:rsidRPr="00BF54BF" w:rsidRDefault="004C5300" w:rsidP="00C92AC7">
            <w:pPr>
              <w:pStyle w:val="a6"/>
              <w:ind w:left="113" w:right="113"/>
              <w:jc w:val="center"/>
            </w:pPr>
            <w:r w:rsidRPr="00BF54BF">
              <w:t>Игры со светом и тенью.</w:t>
            </w:r>
          </w:p>
        </w:tc>
        <w:tc>
          <w:tcPr>
            <w:tcW w:w="9443" w:type="dxa"/>
          </w:tcPr>
          <w:p w:rsidR="004C5300" w:rsidRPr="00BF54BF" w:rsidRDefault="004C5300" w:rsidP="00C92AC7">
            <w:pPr>
              <w:pStyle w:val="a6"/>
              <w:jc w:val="both"/>
            </w:pPr>
            <w:r w:rsidRPr="00BF54BF">
              <w:t xml:space="preserve">«Пускаем солнечные зайчики», «Солнечные зайчики догоняют друг друга» (пытаться на стене поймать своим зайчиком солнечный зайчик другого ребенка).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«Подаем сигналы фонариками», «Поиск» (в темной комнате с помощью фонарика разыскивать спрятанную вещь).</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«Цветные сигналы» (придумать, с помощью каких средств можно изменить цвет сигнала фонарика).</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«Теневой театр» (на стене с помощью рук показывать тени разных зверей и птиц).</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«Рисование свечой» (вместе с воспитателем накапать воск на поверхность бумаги, затем покрыть краской — проступит восковой узор).</w:t>
            </w:r>
          </w:p>
        </w:tc>
      </w:tr>
      <w:tr w:rsidR="004C5300" w:rsidRPr="00BF54BF" w:rsidTr="00C92AC7">
        <w:trPr>
          <w:tblCellSpacing w:w="20" w:type="dxa"/>
        </w:trPr>
        <w:tc>
          <w:tcPr>
            <w:tcW w:w="948" w:type="dxa"/>
            <w:shd w:val="clear" w:color="auto" w:fill="D9D9D9" w:themeFill="background1" w:themeFillShade="D9"/>
          </w:tcPr>
          <w:p w:rsidR="004C5300" w:rsidRPr="00BF54BF" w:rsidRDefault="004C5300" w:rsidP="00C92AC7">
            <w:pPr>
              <w:pStyle w:val="a6"/>
              <w:jc w:val="both"/>
            </w:pPr>
          </w:p>
        </w:tc>
        <w:tc>
          <w:tcPr>
            <w:tcW w:w="9443" w:type="dxa"/>
            <w:shd w:val="clear" w:color="auto" w:fill="D9D9D9" w:themeFill="background1" w:themeFillShade="D9"/>
          </w:tcPr>
          <w:p w:rsidR="004C5300" w:rsidRPr="00BF54BF" w:rsidRDefault="004C5300" w:rsidP="00C92AC7">
            <w:pPr>
              <w:pStyle w:val="a6"/>
              <w:jc w:val="both"/>
            </w:pPr>
          </w:p>
        </w:tc>
      </w:tr>
      <w:tr w:rsidR="004C5300" w:rsidRPr="00BF54BF" w:rsidTr="00C92AC7">
        <w:trPr>
          <w:tblCellSpacing w:w="20" w:type="dxa"/>
        </w:trPr>
        <w:tc>
          <w:tcPr>
            <w:tcW w:w="948" w:type="dxa"/>
            <w:vMerge w:val="restart"/>
            <w:textDirection w:val="btLr"/>
            <w:vAlign w:val="center"/>
          </w:tcPr>
          <w:p w:rsidR="004C5300" w:rsidRPr="00BF54BF" w:rsidRDefault="004C5300" w:rsidP="00C92AC7">
            <w:pPr>
              <w:pStyle w:val="a6"/>
              <w:ind w:left="113" w:right="113"/>
              <w:jc w:val="center"/>
            </w:pPr>
            <w:r w:rsidRPr="00BF54BF">
              <w:t>Дидактические игры. Игры с готовым содержанием и правилами</w:t>
            </w:r>
          </w:p>
        </w:tc>
        <w:tc>
          <w:tcPr>
            <w:tcW w:w="9443" w:type="dxa"/>
          </w:tcPr>
          <w:p w:rsidR="004C5300" w:rsidRPr="00BF54BF" w:rsidRDefault="004C5300" w:rsidP="00C92AC7">
            <w:pPr>
              <w:pStyle w:val="a6"/>
              <w:jc w:val="both"/>
            </w:pPr>
            <w:r w:rsidRPr="00BF54BF">
              <w:t xml:space="preserve">Игры на сравнение предметов по нескольким признакам, установление сериационных рядов по разным основаниям, на группировку объектов на основе существенных признаков (живое — неживое; реальное — фантастическое; домашние животные — дикие животные). </w:t>
            </w:r>
          </w:p>
        </w:tc>
      </w:tr>
      <w:tr w:rsidR="004C5300" w:rsidRPr="00BF54BF" w:rsidTr="00C92AC7">
        <w:trPr>
          <w:tblCellSpacing w:w="20" w:type="dxa"/>
        </w:trPr>
        <w:tc>
          <w:tcPr>
            <w:tcW w:w="948" w:type="dxa"/>
            <w:vMerge/>
            <w:textDirection w:val="btLr"/>
            <w:vAlign w:val="center"/>
          </w:tcPr>
          <w:p w:rsidR="004C5300" w:rsidRPr="00BF54BF" w:rsidRDefault="004C5300" w:rsidP="00C92AC7">
            <w:pPr>
              <w:pStyle w:val="a6"/>
              <w:ind w:left="113" w:right="113"/>
              <w:jc w:val="center"/>
            </w:pPr>
          </w:p>
        </w:tc>
        <w:tc>
          <w:tcPr>
            <w:tcW w:w="9443" w:type="dxa"/>
          </w:tcPr>
          <w:p w:rsidR="004C5300" w:rsidRPr="00BF54BF" w:rsidRDefault="004C5300" w:rsidP="00C92AC7">
            <w:pPr>
              <w:pStyle w:val="a6"/>
              <w:jc w:val="both"/>
            </w:pPr>
          </w:p>
        </w:tc>
      </w:tr>
      <w:tr w:rsidR="004C5300" w:rsidRPr="00BF54BF" w:rsidTr="00C92AC7">
        <w:trPr>
          <w:tblCellSpacing w:w="20" w:type="dxa"/>
        </w:trPr>
        <w:tc>
          <w:tcPr>
            <w:tcW w:w="948" w:type="dxa"/>
            <w:vMerge/>
            <w:textDirection w:val="btLr"/>
            <w:vAlign w:val="center"/>
          </w:tcPr>
          <w:p w:rsidR="004C5300" w:rsidRPr="00BF54BF" w:rsidRDefault="004C5300" w:rsidP="00C92AC7">
            <w:pPr>
              <w:pStyle w:val="a6"/>
              <w:ind w:left="113" w:right="113"/>
              <w:jc w:val="center"/>
            </w:pPr>
          </w:p>
        </w:tc>
        <w:tc>
          <w:tcPr>
            <w:tcW w:w="9443" w:type="dxa"/>
          </w:tcPr>
          <w:p w:rsidR="004C5300" w:rsidRPr="00BF54BF" w:rsidRDefault="004C5300" w:rsidP="00C92AC7">
            <w:pPr>
              <w:pStyle w:val="a6"/>
              <w:jc w:val="both"/>
            </w:pPr>
            <w:r w:rsidRPr="00BF54BF">
              <w:t>Игры на узнавание предметов по описанию, по вопросам («Угадай, что задумали»; «Вопрос — ответ»).</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Составление целого из частей (10—12 частей).</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Игры, связанные с ориентировкой по схеме, модели, плану, условным знакам, сигналам («Найти путь к домику»; «Найти клад по схеме»).</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Игры на осуществление контрольно-проверочных действий («Найди ошибку», «Контролер», «Найди отличия»).</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Речевые игры. Народные игры («Садовник», «Краски», «Катилася торба с высокого горба»).</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 xml:space="preserve">Игры с запрещающими действиями и правилами («Фанты», «Черное и белое», «„Да“ и </w:t>
            </w:r>
            <w:r w:rsidRPr="00BF54BF">
              <w:lastRenderedPageBreak/>
              <w:t xml:space="preserve">„нет“ не говорите»).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Различные виды лото.</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Интеллектуальные, развивающие игры (головоломки, лабиринты, смекалки, «Геоконт», «Тантрам», «Колумбово яйцо», «Волшебный квадрат»).</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Самостоятельное объяснение сверстнику хода решения игровой задачи. Знание нескольких игр с правилами и уметь их организовать.</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Проявление инициативы в придумывании новых правил в играх, стремление разнообразить их содержание за счет новых игровых действий.</w:t>
            </w:r>
          </w:p>
        </w:tc>
      </w:tr>
      <w:tr w:rsidR="004C5300" w:rsidRPr="00BF54BF" w:rsidTr="00C92AC7">
        <w:trPr>
          <w:tblCellSpacing w:w="20" w:type="dxa"/>
        </w:trPr>
        <w:tc>
          <w:tcPr>
            <w:tcW w:w="948" w:type="dxa"/>
            <w:shd w:val="clear" w:color="auto" w:fill="D9D9D9" w:themeFill="background1" w:themeFillShade="D9"/>
          </w:tcPr>
          <w:p w:rsidR="004C5300" w:rsidRPr="00BF54BF" w:rsidRDefault="004C5300" w:rsidP="00C92AC7">
            <w:pPr>
              <w:pStyle w:val="a6"/>
              <w:jc w:val="both"/>
            </w:pPr>
          </w:p>
        </w:tc>
        <w:tc>
          <w:tcPr>
            <w:tcW w:w="9443" w:type="dxa"/>
            <w:shd w:val="clear" w:color="auto" w:fill="D9D9D9" w:themeFill="background1" w:themeFillShade="D9"/>
          </w:tcPr>
          <w:p w:rsidR="004C5300" w:rsidRPr="00BF54BF" w:rsidRDefault="004C5300" w:rsidP="00C92AC7">
            <w:pPr>
              <w:pStyle w:val="a6"/>
              <w:jc w:val="both"/>
            </w:pPr>
          </w:p>
        </w:tc>
      </w:tr>
      <w:tr w:rsidR="004C5300" w:rsidRPr="00BF54BF" w:rsidTr="00C92AC7">
        <w:trPr>
          <w:cantSplit/>
          <w:trHeight w:val="877"/>
          <w:tblCellSpacing w:w="20" w:type="dxa"/>
        </w:trPr>
        <w:tc>
          <w:tcPr>
            <w:tcW w:w="948" w:type="dxa"/>
            <w:vMerge w:val="restart"/>
            <w:textDirection w:val="btLr"/>
            <w:vAlign w:val="center"/>
          </w:tcPr>
          <w:p w:rsidR="004C5300" w:rsidRPr="00BF54BF" w:rsidRDefault="004C5300" w:rsidP="00C92AC7">
            <w:pPr>
              <w:pStyle w:val="a6"/>
              <w:ind w:left="113" w:right="113"/>
              <w:jc w:val="center"/>
            </w:pPr>
            <w:r w:rsidRPr="00BF54BF">
              <w:t>Игры с магнитами, стеклом, резиной</w:t>
            </w:r>
          </w:p>
        </w:tc>
        <w:tc>
          <w:tcPr>
            <w:tcW w:w="9443" w:type="dxa"/>
          </w:tcPr>
          <w:p w:rsidR="004C5300" w:rsidRPr="00BF54BF" w:rsidRDefault="004C5300" w:rsidP="00C92AC7">
            <w:pPr>
              <w:pStyle w:val="a6"/>
              <w:jc w:val="both"/>
            </w:pPr>
            <w:r w:rsidRPr="00BF54BF">
              <w:t xml:space="preserve">. «Испытание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«Попрыгунчики» (привязывать к длинной резинке разные предметы — колечки, мячики, фигурки — и, дергая за резинку, заставлять их подпрыгивать).</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Игры с увеличительными стеклами или микроскопом: рассматривание разных предметов, материалов, поиск оставленных «следов» (игра «Сыщики»).</w:t>
            </w:r>
          </w:p>
        </w:tc>
      </w:tr>
      <w:tr w:rsidR="004C5300" w:rsidRPr="00BF54BF" w:rsidTr="00C92AC7">
        <w:trPr>
          <w:tblCellSpacing w:w="20" w:type="dxa"/>
        </w:trPr>
        <w:tc>
          <w:tcPr>
            <w:tcW w:w="948" w:type="dxa"/>
            <w:vMerge/>
          </w:tcPr>
          <w:p w:rsidR="004C5300" w:rsidRPr="00BF54BF" w:rsidRDefault="004C5300" w:rsidP="00C92AC7">
            <w:pPr>
              <w:pStyle w:val="a6"/>
              <w:jc w:val="both"/>
            </w:pPr>
          </w:p>
        </w:tc>
        <w:tc>
          <w:tcPr>
            <w:tcW w:w="9443" w:type="dxa"/>
          </w:tcPr>
          <w:p w:rsidR="004C5300" w:rsidRPr="00BF54BF" w:rsidRDefault="004C5300" w:rsidP="00C92AC7">
            <w:pPr>
              <w:pStyle w:val="a6"/>
              <w:jc w:val="both"/>
            </w:pPr>
            <w:r w:rsidRPr="00BF54BF">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tc>
      </w:tr>
      <w:tr w:rsidR="004C5300" w:rsidRPr="00BF54BF" w:rsidTr="00C92AC7">
        <w:trPr>
          <w:tblCellSpacing w:w="20" w:type="dxa"/>
        </w:trPr>
        <w:tc>
          <w:tcPr>
            <w:tcW w:w="948" w:type="dxa"/>
          </w:tcPr>
          <w:p w:rsidR="004C5300" w:rsidRPr="00BF54BF" w:rsidRDefault="004C5300" w:rsidP="00C92AC7">
            <w:pPr>
              <w:pStyle w:val="a6"/>
              <w:jc w:val="both"/>
            </w:pPr>
          </w:p>
        </w:tc>
        <w:tc>
          <w:tcPr>
            <w:tcW w:w="9443" w:type="dxa"/>
          </w:tcPr>
          <w:p w:rsidR="004C5300" w:rsidRPr="00BF54BF" w:rsidRDefault="004C5300" w:rsidP="00C92AC7">
            <w:pPr>
              <w:pStyle w:val="a6"/>
              <w:jc w:val="both"/>
            </w:pPr>
          </w:p>
        </w:tc>
      </w:tr>
    </w:tbl>
    <w:p w:rsidR="004C5300" w:rsidRPr="00BF54BF" w:rsidRDefault="004C5300" w:rsidP="004C5300">
      <w:pPr>
        <w:pStyle w:val="a6"/>
        <w:jc w:val="both"/>
        <w:rPr>
          <w:b/>
        </w:rPr>
      </w:pPr>
    </w:p>
    <w:p w:rsidR="004C5300" w:rsidRPr="00BF54BF" w:rsidRDefault="004C5300" w:rsidP="004C5300">
      <w:pPr>
        <w:pStyle w:val="a6"/>
        <w:jc w:val="both"/>
        <w:rPr>
          <w:b/>
        </w:rPr>
      </w:pPr>
    </w:p>
    <w:tbl>
      <w:tblPr>
        <w:tblStyle w:val="a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90"/>
        <w:gridCol w:w="9557"/>
      </w:tblGrid>
      <w:tr w:rsidR="004C5300" w:rsidRPr="00BF54BF" w:rsidTr="00C92AC7">
        <w:trPr>
          <w:tblCellSpacing w:w="20" w:type="dxa"/>
        </w:trPr>
        <w:tc>
          <w:tcPr>
            <w:tcW w:w="15382" w:type="dxa"/>
            <w:gridSpan w:val="2"/>
          </w:tcPr>
          <w:p w:rsidR="004C5300" w:rsidRPr="00BF54BF" w:rsidRDefault="004C5300" w:rsidP="00C92AC7">
            <w:pPr>
              <w:pStyle w:val="a6"/>
              <w:jc w:val="both"/>
            </w:pPr>
            <w:r w:rsidRPr="00BF54BF">
              <w:t xml:space="preserve">Задачи воспитателя по развитию игровой деятельности конкретизируются с учетом разных игр. </w:t>
            </w:r>
          </w:p>
          <w:p w:rsidR="004C5300" w:rsidRPr="00BF54BF" w:rsidRDefault="004C5300" w:rsidP="00C92AC7">
            <w:pPr>
              <w:pStyle w:val="a6"/>
              <w:jc w:val="both"/>
            </w:pPr>
            <w:r w:rsidRPr="00BF54BF">
              <w:rPr>
                <w:b/>
              </w:rPr>
              <w:t>Седьмой год жизни</w:t>
            </w:r>
            <w:r w:rsidRPr="00BF54BF">
              <w:t>.</w:t>
            </w:r>
          </w:p>
        </w:tc>
      </w:tr>
      <w:tr w:rsidR="004C5300" w:rsidRPr="00BF54BF" w:rsidTr="00C92AC7">
        <w:trPr>
          <w:tblCellSpacing w:w="20" w:type="dxa"/>
        </w:trPr>
        <w:tc>
          <w:tcPr>
            <w:tcW w:w="812" w:type="dxa"/>
          </w:tcPr>
          <w:p w:rsidR="004C5300" w:rsidRPr="00BF54BF" w:rsidRDefault="004C5300" w:rsidP="00C92AC7">
            <w:pPr>
              <w:pStyle w:val="western"/>
              <w:rPr>
                <w:sz w:val="24"/>
                <w:szCs w:val="24"/>
              </w:rPr>
            </w:pPr>
            <w:r w:rsidRPr="00BF54BF">
              <w:rPr>
                <w:sz w:val="24"/>
                <w:szCs w:val="24"/>
              </w:rPr>
              <w:t>1</w:t>
            </w:r>
          </w:p>
        </w:tc>
        <w:tc>
          <w:tcPr>
            <w:tcW w:w="14530" w:type="dxa"/>
          </w:tcPr>
          <w:p w:rsidR="004C5300" w:rsidRPr="00BF54BF" w:rsidRDefault="004C5300" w:rsidP="00C92AC7">
            <w:pPr>
              <w:pStyle w:val="a6"/>
              <w:jc w:val="both"/>
              <w:rPr>
                <w:color w:val="C00000"/>
              </w:rPr>
            </w:pPr>
            <w:r w:rsidRPr="00BF54BF">
              <w:t>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tc>
      </w:tr>
      <w:tr w:rsidR="004C5300" w:rsidRPr="00BF54BF" w:rsidTr="00C92AC7">
        <w:trPr>
          <w:tblCellSpacing w:w="20" w:type="dxa"/>
        </w:trPr>
        <w:tc>
          <w:tcPr>
            <w:tcW w:w="812" w:type="dxa"/>
          </w:tcPr>
          <w:p w:rsidR="004C5300" w:rsidRPr="00BF54BF" w:rsidRDefault="004C5300" w:rsidP="00C92AC7">
            <w:pPr>
              <w:pStyle w:val="western"/>
              <w:rPr>
                <w:sz w:val="24"/>
                <w:szCs w:val="24"/>
              </w:rPr>
            </w:pPr>
            <w:r w:rsidRPr="00BF54BF">
              <w:rPr>
                <w:sz w:val="24"/>
                <w:szCs w:val="24"/>
              </w:rPr>
              <w:t>2</w:t>
            </w:r>
          </w:p>
        </w:tc>
        <w:tc>
          <w:tcPr>
            <w:tcW w:w="14530" w:type="dxa"/>
          </w:tcPr>
          <w:p w:rsidR="004C5300" w:rsidRPr="00BF54BF" w:rsidRDefault="004C5300" w:rsidP="00C92AC7">
            <w:pPr>
              <w:pStyle w:val="a6"/>
              <w:jc w:val="both"/>
              <w:rPr>
                <w:color w:val="C00000"/>
              </w:rPr>
            </w:pPr>
            <w:r w:rsidRPr="00BF54BF">
              <w:t>2.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tc>
      </w:tr>
      <w:tr w:rsidR="004C5300" w:rsidRPr="00BF54BF" w:rsidTr="00C92AC7">
        <w:trPr>
          <w:tblCellSpacing w:w="20" w:type="dxa"/>
        </w:trPr>
        <w:tc>
          <w:tcPr>
            <w:tcW w:w="812" w:type="dxa"/>
          </w:tcPr>
          <w:p w:rsidR="004C5300" w:rsidRPr="00BF54BF" w:rsidRDefault="004C5300" w:rsidP="00C92AC7">
            <w:pPr>
              <w:pStyle w:val="western"/>
              <w:rPr>
                <w:sz w:val="24"/>
                <w:szCs w:val="24"/>
              </w:rPr>
            </w:pPr>
            <w:r w:rsidRPr="00BF54BF">
              <w:rPr>
                <w:sz w:val="24"/>
                <w:szCs w:val="24"/>
              </w:rPr>
              <w:t>3</w:t>
            </w:r>
          </w:p>
        </w:tc>
        <w:tc>
          <w:tcPr>
            <w:tcW w:w="14530" w:type="dxa"/>
          </w:tcPr>
          <w:p w:rsidR="004C5300" w:rsidRPr="00BF54BF" w:rsidRDefault="004C5300" w:rsidP="00C92AC7">
            <w:pPr>
              <w:pStyle w:val="a6"/>
              <w:jc w:val="both"/>
              <w:rPr>
                <w:color w:val="C00000"/>
              </w:rPr>
            </w:pPr>
            <w:r w:rsidRPr="00BF54BF">
              <w:t>3. 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tc>
      </w:tr>
    </w:tbl>
    <w:p w:rsidR="004C5300" w:rsidRPr="00BF54BF" w:rsidRDefault="004C5300" w:rsidP="004C5300">
      <w:pPr>
        <w:pStyle w:val="a6"/>
        <w:jc w:val="both"/>
        <w:rPr>
          <w:b/>
          <w:color w:val="C00000"/>
        </w:rPr>
      </w:pPr>
    </w:p>
    <w:p w:rsidR="004C5300" w:rsidRPr="00BF54BF" w:rsidRDefault="004C5300" w:rsidP="004C5300">
      <w:pPr>
        <w:pStyle w:val="a6"/>
        <w:jc w:val="both"/>
        <w:rPr>
          <w:b/>
          <w:color w:val="C00000"/>
        </w:rPr>
      </w:pPr>
    </w:p>
    <w:tbl>
      <w:tblPr>
        <w:tblStyle w:val="aa"/>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998"/>
        <w:gridCol w:w="9249"/>
      </w:tblGrid>
      <w:tr w:rsidR="004C5300" w:rsidRPr="00BF54BF" w:rsidTr="00C92AC7">
        <w:trPr>
          <w:tblCellSpacing w:w="20" w:type="dxa"/>
        </w:trPr>
        <w:tc>
          <w:tcPr>
            <w:tcW w:w="1237" w:type="dxa"/>
            <w:vMerge w:val="restart"/>
            <w:textDirection w:val="btLr"/>
            <w:vAlign w:val="center"/>
          </w:tcPr>
          <w:p w:rsidR="004C5300" w:rsidRPr="00BF54BF" w:rsidRDefault="004C5300" w:rsidP="00C92AC7">
            <w:pPr>
              <w:pStyle w:val="a6"/>
              <w:ind w:left="113" w:right="113"/>
              <w:jc w:val="center"/>
            </w:pPr>
            <w:r w:rsidRPr="00BF54BF">
              <w:t>Сюжетно-ролевые игры</w:t>
            </w:r>
          </w:p>
          <w:p w:rsidR="004C5300" w:rsidRPr="00BF54BF" w:rsidRDefault="004C5300" w:rsidP="00C92AC7">
            <w:pPr>
              <w:pStyle w:val="a6"/>
              <w:ind w:left="113" w:right="113"/>
              <w:jc w:val="center"/>
              <w:rPr>
                <w:color w:val="C00000"/>
              </w:rPr>
            </w:pPr>
          </w:p>
        </w:tc>
        <w:tc>
          <w:tcPr>
            <w:tcW w:w="14105" w:type="dxa"/>
          </w:tcPr>
          <w:p w:rsidR="004C5300" w:rsidRPr="00BF54BF" w:rsidRDefault="004C5300" w:rsidP="00C92AC7">
            <w:pPr>
              <w:pStyle w:val="a6"/>
              <w:jc w:val="both"/>
              <w:rPr>
                <w:color w:val="C00000"/>
              </w:rPr>
            </w:pPr>
            <w:r w:rsidRPr="00BF54BF">
              <w:t xml:space="preserve">Развитие интереса к отображению в сюжетно-ролевых играх разнообразных событий, </w:t>
            </w:r>
            <w:r w:rsidRPr="00BF54BF">
              <w:lastRenderedPageBreak/>
              <w:t xml:space="preserve">связанных с их непосредственным опытом (посещение гипермаркета, кафе, парикмахерской), впечатлений, полученных от просмотра телевизионных передач, чтения художественной литературы, ожиданий, связанных с перспективой поступления в школу. </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rPr>
                <w:color w:val="C00000"/>
              </w:rPr>
            </w:pPr>
            <w:r w:rsidRPr="00BF54BF">
              <w:t>Участие в играх проектного типа, в которых, принимая на себя роли, дети создают определенный продукт, который в дальнейшем может быть использован в других играх; стремление к играм с продолжением сюжета в течение нескольких дней.</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rPr>
                <w:color w:val="C00000"/>
              </w:rPr>
            </w:pPr>
            <w:r w:rsidRPr="00BF54BF">
              <w:t>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rPr>
                <w:color w:val="C00000"/>
              </w:rPr>
            </w:pPr>
            <w:r w:rsidRPr="00BF54BF">
              <w:t>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rPr>
                <w:color w:val="C00000"/>
              </w:rPr>
            </w:pPr>
            <w:r w:rsidRPr="00BF54BF">
              <w:t>.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rPr>
                <w:color w:val="C00000"/>
              </w:rPr>
            </w:pPr>
            <w:r w:rsidRPr="00BF54BF">
              <w:t xml:space="preserve">Проявление инициативы и активности в 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 </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rPr>
                <w:color w:val="C00000"/>
              </w:rPr>
            </w:pPr>
            <w:r w:rsidRPr="00BF54BF">
              <w:t xml:space="preserve">Участие в согласовании общего игрового замысла с использованием разнообразных способов (считалки, жребия, договора по желанию), установление договоренности о развитии сюжета и выборе ролей по ходу игры. </w:t>
            </w:r>
          </w:p>
        </w:tc>
      </w:tr>
      <w:tr w:rsidR="004C5300" w:rsidRPr="00BF54BF" w:rsidTr="00C92AC7">
        <w:trPr>
          <w:trHeight w:val="1237"/>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rPr>
                <w:color w:val="C00000"/>
              </w:rPr>
            </w:pPr>
            <w:r w:rsidRPr="00BF54BF">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зависимости от роли, характера и настроения игрового персонажа</w:t>
            </w:r>
          </w:p>
        </w:tc>
      </w:tr>
      <w:tr w:rsidR="004C5300" w:rsidRPr="00BF54BF" w:rsidTr="00C92AC7">
        <w:trPr>
          <w:trHeight w:val="106"/>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rPr>
                <w:color w:val="C00000"/>
              </w:rPr>
            </w:pPr>
          </w:p>
        </w:tc>
      </w:tr>
      <w:tr w:rsidR="004C5300" w:rsidRPr="00BF54BF" w:rsidTr="00C92AC7">
        <w:trPr>
          <w:tblCellSpacing w:w="20" w:type="dxa"/>
        </w:trPr>
        <w:tc>
          <w:tcPr>
            <w:tcW w:w="15382" w:type="dxa"/>
            <w:gridSpan w:val="2"/>
            <w:shd w:val="clear" w:color="auto" w:fill="D9D9D9" w:themeFill="background1" w:themeFillShade="D9"/>
          </w:tcPr>
          <w:p w:rsidR="004C5300" w:rsidRPr="00BF54BF" w:rsidRDefault="004C5300" w:rsidP="00C92AC7">
            <w:pPr>
              <w:pStyle w:val="a6"/>
              <w:jc w:val="both"/>
              <w:rPr>
                <w:color w:val="C00000"/>
              </w:rPr>
            </w:pPr>
          </w:p>
        </w:tc>
      </w:tr>
      <w:tr w:rsidR="004C5300" w:rsidRPr="00BF54BF" w:rsidTr="00C92AC7">
        <w:trPr>
          <w:tblCellSpacing w:w="20" w:type="dxa"/>
        </w:trPr>
        <w:tc>
          <w:tcPr>
            <w:tcW w:w="1237" w:type="dxa"/>
            <w:vMerge w:val="restart"/>
            <w:textDirection w:val="btLr"/>
            <w:vAlign w:val="center"/>
          </w:tcPr>
          <w:p w:rsidR="004C5300" w:rsidRPr="00BF54BF" w:rsidRDefault="004C5300" w:rsidP="00C92AC7">
            <w:pPr>
              <w:pStyle w:val="a6"/>
              <w:ind w:left="113" w:right="113"/>
              <w:jc w:val="center"/>
            </w:pPr>
            <w:r w:rsidRPr="00BF54BF">
              <w:t>Режиссерские игры</w:t>
            </w:r>
          </w:p>
        </w:tc>
        <w:tc>
          <w:tcPr>
            <w:tcW w:w="14105" w:type="dxa"/>
          </w:tcPr>
          <w:p w:rsidR="004C5300" w:rsidRPr="00BF54BF" w:rsidRDefault="004C5300" w:rsidP="00C92AC7">
            <w:pPr>
              <w:pStyle w:val="a6"/>
              <w:jc w:val="both"/>
              <w:rPr>
                <w:color w:val="C00000"/>
              </w:rPr>
            </w:pPr>
            <w:r w:rsidRPr="00BF54BF">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rPr>
                <w:color w:val="C00000"/>
              </w:rPr>
            </w:pPr>
            <w:r w:rsidRPr="00BF54BF">
              <w:t xml:space="preserve">Участие в индивидуальных и совместных режиссерских играх, управление 1—2- мя игрушками, согласование действий с действиями сверстников, изменение интонации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rPr>
                <w:color w:val="C00000"/>
              </w:rPr>
            </w:pPr>
            <w:r w:rsidRPr="00BF54BF">
              <w:t xml:space="preserve">Проявление стремления к согласованию сюжета со сверстниками, ведению диалогов от имени игровых персонажей, импровизации по ходу развития сюжета. </w:t>
            </w:r>
          </w:p>
        </w:tc>
      </w:tr>
      <w:tr w:rsidR="004C5300" w:rsidRPr="00BF54BF" w:rsidTr="00C92AC7">
        <w:trPr>
          <w:trHeight w:val="1113"/>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игрового материала при помощи продуктивной деятельности</w:t>
            </w:r>
          </w:p>
          <w:p w:rsidR="004C5300" w:rsidRPr="00BF54BF" w:rsidRDefault="004C5300" w:rsidP="00C92AC7">
            <w:pPr>
              <w:pStyle w:val="a6"/>
              <w:jc w:val="both"/>
              <w:rPr>
                <w:color w:val="C00000"/>
              </w:rPr>
            </w:pPr>
          </w:p>
        </w:tc>
      </w:tr>
      <w:tr w:rsidR="004C5300" w:rsidRPr="00BF54BF" w:rsidTr="00C92AC7">
        <w:trPr>
          <w:tblCellSpacing w:w="20" w:type="dxa"/>
        </w:trPr>
        <w:tc>
          <w:tcPr>
            <w:tcW w:w="1237" w:type="dxa"/>
            <w:shd w:val="clear" w:color="auto" w:fill="D9D9D9" w:themeFill="background1" w:themeFillShade="D9"/>
          </w:tcPr>
          <w:p w:rsidR="004C5300" w:rsidRPr="00BF54BF" w:rsidRDefault="004C5300" w:rsidP="00C92AC7">
            <w:pPr>
              <w:pStyle w:val="a6"/>
              <w:jc w:val="both"/>
            </w:pPr>
          </w:p>
        </w:tc>
        <w:tc>
          <w:tcPr>
            <w:tcW w:w="14105" w:type="dxa"/>
            <w:shd w:val="clear" w:color="auto" w:fill="D9D9D9" w:themeFill="background1" w:themeFillShade="D9"/>
          </w:tcPr>
          <w:p w:rsidR="004C5300" w:rsidRPr="00BF54BF" w:rsidRDefault="004C5300" w:rsidP="00C92AC7">
            <w:pPr>
              <w:pStyle w:val="a6"/>
              <w:jc w:val="both"/>
              <w:rPr>
                <w:color w:val="C00000"/>
              </w:rPr>
            </w:pPr>
          </w:p>
        </w:tc>
      </w:tr>
      <w:tr w:rsidR="004C5300" w:rsidRPr="00BF54BF" w:rsidTr="00C92AC7">
        <w:trPr>
          <w:tblCellSpacing w:w="20" w:type="dxa"/>
        </w:trPr>
        <w:tc>
          <w:tcPr>
            <w:tcW w:w="1237" w:type="dxa"/>
            <w:vMerge w:val="restart"/>
            <w:textDirection w:val="btLr"/>
            <w:vAlign w:val="center"/>
          </w:tcPr>
          <w:p w:rsidR="004C5300" w:rsidRPr="00BF54BF" w:rsidRDefault="004C5300" w:rsidP="00C92AC7">
            <w:pPr>
              <w:pStyle w:val="a6"/>
              <w:ind w:left="113" w:right="113"/>
              <w:jc w:val="center"/>
            </w:pPr>
            <w:r w:rsidRPr="00BF54BF">
              <w:t>Игры -  фантазирование</w:t>
            </w:r>
          </w:p>
        </w:tc>
        <w:tc>
          <w:tcPr>
            <w:tcW w:w="14105" w:type="dxa"/>
          </w:tcPr>
          <w:p w:rsidR="004C5300" w:rsidRPr="00BF54BF" w:rsidRDefault="004C5300" w:rsidP="00C92AC7">
            <w:pPr>
              <w:pStyle w:val="a6"/>
              <w:jc w:val="both"/>
              <w:rPr>
                <w:color w:val="C00000"/>
              </w:rPr>
            </w:pPr>
            <w:r w:rsidRPr="00BF54BF">
              <w:t xml:space="preserve">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приближается страшный великан, и решили его обмануть...»). </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rPr>
                <w:color w:val="C00000"/>
              </w:rPr>
            </w:pPr>
            <w:r w:rsidRPr="00BF54BF">
              <w:t>Самостоятельное использование разнообразных средств придумывания сюжета: карты сказочной страны, своих рисунков, картинок с изображением героев.</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Сочинение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согласовывание придуманных событий с замыслами партнеров-сверстников.</w:t>
            </w:r>
          </w:p>
          <w:p w:rsidR="004C5300" w:rsidRPr="00BF54BF" w:rsidRDefault="004C5300" w:rsidP="00C92AC7">
            <w:pPr>
              <w:pStyle w:val="a6"/>
              <w:jc w:val="both"/>
              <w:rPr>
                <w:color w:val="C00000"/>
              </w:rPr>
            </w:pPr>
          </w:p>
        </w:tc>
      </w:tr>
      <w:tr w:rsidR="004C5300" w:rsidRPr="00BF54BF" w:rsidTr="00C92AC7">
        <w:trPr>
          <w:trHeight w:val="970"/>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w:t>
            </w:r>
          </w:p>
          <w:p w:rsidR="004C5300" w:rsidRPr="00BF54BF" w:rsidRDefault="004C5300" w:rsidP="00C92AC7">
            <w:pPr>
              <w:pStyle w:val="a6"/>
              <w:jc w:val="both"/>
              <w:rPr>
                <w:color w:val="C00000"/>
              </w:rPr>
            </w:pPr>
          </w:p>
        </w:tc>
      </w:tr>
      <w:tr w:rsidR="004C5300" w:rsidRPr="00BF54BF" w:rsidTr="00C92AC7">
        <w:trPr>
          <w:tblCellSpacing w:w="20" w:type="dxa"/>
        </w:trPr>
        <w:tc>
          <w:tcPr>
            <w:tcW w:w="1237" w:type="dxa"/>
            <w:shd w:val="clear" w:color="auto" w:fill="D9D9D9" w:themeFill="background1" w:themeFillShade="D9"/>
          </w:tcPr>
          <w:p w:rsidR="004C5300" w:rsidRPr="00BF54BF" w:rsidRDefault="004C5300" w:rsidP="00C92AC7">
            <w:pPr>
              <w:pStyle w:val="a6"/>
              <w:jc w:val="both"/>
              <w:rPr>
                <w:color w:val="C00000"/>
              </w:rPr>
            </w:pPr>
          </w:p>
        </w:tc>
        <w:tc>
          <w:tcPr>
            <w:tcW w:w="14105" w:type="dxa"/>
            <w:shd w:val="clear" w:color="auto" w:fill="D9D9D9" w:themeFill="background1" w:themeFillShade="D9"/>
          </w:tcPr>
          <w:p w:rsidR="004C5300" w:rsidRPr="00BF54BF" w:rsidRDefault="004C5300" w:rsidP="00C92AC7">
            <w:pPr>
              <w:pStyle w:val="a6"/>
              <w:jc w:val="both"/>
              <w:rPr>
                <w:color w:val="C00000"/>
              </w:rPr>
            </w:pPr>
          </w:p>
        </w:tc>
      </w:tr>
      <w:tr w:rsidR="004C5300" w:rsidRPr="00BF54BF" w:rsidTr="00C92AC7">
        <w:trPr>
          <w:tblCellSpacing w:w="20" w:type="dxa"/>
        </w:trPr>
        <w:tc>
          <w:tcPr>
            <w:tcW w:w="15382" w:type="dxa"/>
            <w:gridSpan w:val="2"/>
          </w:tcPr>
          <w:p w:rsidR="004C5300" w:rsidRPr="00BF54BF" w:rsidRDefault="004C5300" w:rsidP="00C92AC7">
            <w:pPr>
              <w:pStyle w:val="a6"/>
              <w:jc w:val="both"/>
              <w:rPr>
                <w:b/>
              </w:rPr>
            </w:pPr>
            <w:r w:rsidRPr="00BF54BF">
              <w:rPr>
                <w:b/>
              </w:rPr>
              <w:t>Игра-экспериментирование с различными предметами и материалами</w:t>
            </w:r>
          </w:p>
        </w:tc>
      </w:tr>
      <w:tr w:rsidR="004C5300" w:rsidRPr="00BF54BF" w:rsidTr="00C92AC7">
        <w:trPr>
          <w:tblCellSpacing w:w="20" w:type="dxa"/>
        </w:trPr>
        <w:tc>
          <w:tcPr>
            <w:tcW w:w="1237" w:type="dxa"/>
            <w:vMerge w:val="restart"/>
            <w:textDirection w:val="btLr"/>
            <w:vAlign w:val="center"/>
          </w:tcPr>
          <w:p w:rsidR="004C5300" w:rsidRPr="00BF54BF" w:rsidRDefault="004C5300" w:rsidP="00C92AC7">
            <w:pPr>
              <w:pStyle w:val="a6"/>
              <w:ind w:left="113" w:right="113"/>
              <w:jc w:val="center"/>
            </w:pPr>
            <w:r w:rsidRPr="00BF54BF">
              <w:t>Игры с водой, льдом, снегом.</w:t>
            </w:r>
          </w:p>
        </w:tc>
        <w:tc>
          <w:tcPr>
            <w:tcW w:w="14105" w:type="dxa"/>
          </w:tcPr>
          <w:p w:rsidR="004C5300" w:rsidRPr="00BF54BF" w:rsidRDefault="004C5300" w:rsidP="00C92AC7">
            <w:pPr>
              <w:pStyle w:val="a6"/>
              <w:jc w:val="both"/>
            </w:pPr>
            <w:r w:rsidRPr="00BF54BF">
              <w:t xml:space="preserve"> «Очистим воду» (очистка воды от разных примесей с помощью различных фильтров — бумаги, марли, сетки). </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«Игра цвета»</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 xml:space="preserve">(делать цветную воду и получать новый цвет путем смешивания разных цветов в разных пропорциях). «Вырастим кристаллы» (делать насыщенный солевой раствор и путем испарения воды получать кристаллы соли). </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«Волшебная соль» (выращивание кристаллов соли на веточках, опущенных в солевой раствор).</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«Царство цветных льдинок» (заливать цветную воду в разные формочки и замораживать).</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«Брызгалки» (в мягких флаконах из-под шампуня проделать дырочки, залить воду и брызгаться, устраивать соревнования: чья «брызгалка» дальше брызнет и пр.).</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«Соревнование мыльных пузырей» (выдувание мыльных пузырей с помощью разных средств, соревнование на самый большой пузырь, самый «летучий», самый веселый).</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«Наливаем — выливаем» (наполнять водой разные сосуды с узким и широким горлом с помощью разных средств: воронок, пипеток, трубочек, мензурок, шприцев).</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«Делаем фонтан» (с помощью резиновой трубки, на одном конце которой воронка, а на другом наконечник, наливая воду, наблюдать, когда фонтан бьет выше, когда ниже). «</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Испытание кораблей» (делать разные корабли из бумаги, ореховой скорлупы, коробочек, испытывать их плавучесть на спокойной воде, во время ветра, нагоняя ветер разными способами, делая «бури»)</w:t>
            </w:r>
          </w:p>
        </w:tc>
      </w:tr>
      <w:tr w:rsidR="004C5300" w:rsidRPr="00BF54BF" w:rsidTr="00C92AC7">
        <w:trPr>
          <w:tblCellSpacing w:w="20" w:type="dxa"/>
        </w:trPr>
        <w:tc>
          <w:tcPr>
            <w:tcW w:w="1237" w:type="dxa"/>
            <w:shd w:val="clear" w:color="auto" w:fill="D9D9D9" w:themeFill="background1" w:themeFillShade="D9"/>
          </w:tcPr>
          <w:p w:rsidR="004C5300" w:rsidRPr="00BF54BF" w:rsidRDefault="004C5300" w:rsidP="00C92AC7">
            <w:pPr>
              <w:pStyle w:val="a6"/>
              <w:jc w:val="both"/>
              <w:rPr>
                <w:color w:val="C00000"/>
              </w:rPr>
            </w:pPr>
          </w:p>
        </w:tc>
        <w:tc>
          <w:tcPr>
            <w:tcW w:w="14105" w:type="dxa"/>
            <w:shd w:val="clear" w:color="auto" w:fill="D9D9D9" w:themeFill="background1" w:themeFillShade="D9"/>
          </w:tcPr>
          <w:p w:rsidR="004C5300" w:rsidRPr="00BF54BF" w:rsidRDefault="004C5300" w:rsidP="00C92AC7">
            <w:pPr>
              <w:pStyle w:val="a6"/>
              <w:jc w:val="both"/>
              <w:rPr>
                <w:color w:val="C00000"/>
              </w:rPr>
            </w:pPr>
          </w:p>
        </w:tc>
      </w:tr>
      <w:tr w:rsidR="004C5300" w:rsidRPr="00BF54BF" w:rsidTr="00C92AC7">
        <w:trPr>
          <w:trHeight w:val="531"/>
          <w:tblCellSpacing w:w="20" w:type="dxa"/>
        </w:trPr>
        <w:tc>
          <w:tcPr>
            <w:tcW w:w="1237" w:type="dxa"/>
            <w:vMerge w:val="restart"/>
            <w:textDirection w:val="btLr"/>
            <w:vAlign w:val="center"/>
          </w:tcPr>
          <w:p w:rsidR="004C5300" w:rsidRPr="00BF54BF" w:rsidRDefault="004C5300" w:rsidP="00C92AC7">
            <w:pPr>
              <w:pStyle w:val="a6"/>
              <w:ind w:left="113" w:right="113"/>
              <w:jc w:val="center"/>
            </w:pPr>
            <w:r w:rsidRPr="00BF54BF">
              <w:lastRenderedPageBreak/>
              <w:t>Игры с бумагой.</w:t>
            </w:r>
          </w:p>
        </w:tc>
        <w:tc>
          <w:tcPr>
            <w:tcW w:w="14105" w:type="dxa"/>
          </w:tcPr>
          <w:p w:rsidR="004C5300" w:rsidRPr="00BF54BF" w:rsidRDefault="004C5300" w:rsidP="00C92AC7">
            <w:pPr>
              <w:pStyle w:val="a6"/>
              <w:jc w:val="both"/>
            </w:pPr>
            <w:r w:rsidRPr="00BF54BF">
              <w:t xml:space="preserve">Изготовление фигурок и предметов по типу оригами. «Вертушки» (изготовление разных бумажных вертушек и испытание их). </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«Гармошка» (с помощью тонкой бумаги и расчески гудеть, играть, как на губной гармошке).</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«Таинственные письмена» (рисовать или писать на бумаге молоком, лимонным или луковым соком, затем вместе с воспитателем нагревать бумагу и узнавать, что написано в таинственном письме).</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 xml:space="preserve">«Отпечатки» (делать отпечатки на бумаге с помощью самодельных печаток: вырезать их из картофеля, моркови, пробок и т. п.). </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«Цветные брызги» (брызгать на положенные на бумагу силуэты цветной краской, затем убирать силуэты и получать изображение на цветном фоне).</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Экспериментирование с копировальной бумагой разного цвета (рисовать, делать несколько копий и пр.).</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«Борьба с наводнением» (на пластиковой или деревянной поверхности располагаются капли воды, небольшие лужицы; дети ищут способ осушить их, используя разную бумагу,</w:t>
            </w:r>
          </w:p>
        </w:tc>
      </w:tr>
      <w:tr w:rsidR="004C5300" w:rsidRPr="00BF54BF" w:rsidTr="00C92AC7">
        <w:trPr>
          <w:tblCellSpacing w:w="20" w:type="dxa"/>
        </w:trPr>
        <w:tc>
          <w:tcPr>
            <w:tcW w:w="1237" w:type="dxa"/>
            <w:shd w:val="clear" w:color="auto" w:fill="D9D9D9" w:themeFill="background1" w:themeFillShade="D9"/>
          </w:tcPr>
          <w:p w:rsidR="004C5300" w:rsidRPr="00BF54BF" w:rsidRDefault="004C5300" w:rsidP="00C92AC7">
            <w:pPr>
              <w:pStyle w:val="a6"/>
              <w:jc w:val="both"/>
              <w:rPr>
                <w:color w:val="C00000"/>
              </w:rPr>
            </w:pPr>
          </w:p>
        </w:tc>
        <w:tc>
          <w:tcPr>
            <w:tcW w:w="14105" w:type="dxa"/>
            <w:shd w:val="clear" w:color="auto" w:fill="D9D9D9" w:themeFill="background1" w:themeFillShade="D9"/>
          </w:tcPr>
          <w:p w:rsidR="004C5300" w:rsidRPr="00BF54BF" w:rsidRDefault="004C5300" w:rsidP="00C92AC7">
            <w:pPr>
              <w:pStyle w:val="a6"/>
              <w:jc w:val="both"/>
              <w:rPr>
                <w:color w:val="C00000"/>
              </w:rPr>
            </w:pPr>
          </w:p>
        </w:tc>
      </w:tr>
      <w:tr w:rsidR="004C5300" w:rsidRPr="00BF54BF" w:rsidTr="00C92AC7">
        <w:trPr>
          <w:trHeight w:val="598"/>
          <w:tblCellSpacing w:w="20" w:type="dxa"/>
        </w:trPr>
        <w:tc>
          <w:tcPr>
            <w:tcW w:w="1237" w:type="dxa"/>
            <w:vMerge w:val="restart"/>
            <w:textDirection w:val="btLr"/>
            <w:vAlign w:val="center"/>
          </w:tcPr>
          <w:p w:rsidR="004C5300" w:rsidRPr="00BF54BF" w:rsidRDefault="004C5300" w:rsidP="00C92AC7">
            <w:pPr>
              <w:pStyle w:val="a6"/>
              <w:ind w:left="113" w:right="113"/>
              <w:jc w:val="center"/>
            </w:pPr>
            <w:r w:rsidRPr="00BF54BF">
              <w:t>Игры со светом и тенью.</w:t>
            </w:r>
          </w:p>
        </w:tc>
        <w:tc>
          <w:tcPr>
            <w:tcW w:w="14105" w:type="dxa"/>
          </w:tcPr>
          <w:p w:rsidR="004C5300" w:rsidRPr="00BF54BF" w:rsidRDefault="004C5300" w:rsidP="00C92AC7">
            <w:pPr>
              <w:pStyle w:val="a6"/>
              <w:jc w:val="both"/>
            </w:pPr>
            <w:r w:rsidRPr="00BF54BF">
              <w:t xml:space="preserve">«Пускаем солнечные зайчики», «Солнечные зайчики догоняют друг друга» (пытаться на стене поймать своим зайчиком солнечный зайчик другого ребенка). </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«Подаем сигналы фонариками», «Поиск» (в темной комнате с помощью фонарика разыскивать спрятанную вещь).</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«Цветные сигналы» (придумать, с помощью каких средств можно изменить цвет сигнала фонарика).</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«Теневой театр» (на стене с помощью рук показывать тени разных зверей и птиц).</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«Рисование свечой» (вместе с воспитателем накапать воск на поверхность бумаги, затем покрыть краской — проступит восковой узор).</w:t>
            </w:r>
          </w:p>
        </w:tc>
      </w:tr>
      <w:tr w:rsidR="004C5300" w:rsidRPr="00BF54BF" w:rsidTr="00C92AC7">
        <w:trPr>
          <w:tblCellSpacing w:w="20" w:type="dxa"/>
        </w:trPr>
        <w:tc>
          <w:tcPr>
            <w:tcW w:w="1237" w:type="dxa"/>
            <w:shd w:val="clear" w:color="auto" w:fill="D9D9D9" w:themeFill="background1" w:themeFillShade="D9"/>
          </w:tcPr>
          <w:p w:rsidR="004C5300" w:rsidRPr="00BF54BF" w:rsidRDefault="004C5300" w:rsidP="00C92AC7">
            <w:pPr>
              <w:pStyle w:val="a6"/>
              <w:jc w:val="both"/>
            </w:pPr>
          </w:p>
        </w:tc>
        <w:tc>
          <w:tcPr>
            <w:tcW w:w="14105" w:type="dxa"/>
            <w:shd w:val="clear" w:color="auto" w:fill="D9D9D9" w:themeFill="background1" w:themeFillShade="D9"/>
          </w:tcPr>
          <w:p w:rsidR="004C5300" w:rsidRPr="00BF54BF" w:rsidRDefault="004C5300" w:rsidP="00C92AC7">
            <w:pPr>
              <w:pStyle w:val="a6"/>
              <w:jc w:val="both"/>
            </w:pPr>
          </w:p>
        </w:tc>
      </w:tr>
      <w:tr w:rsidR="004C5300" w:rsidRPr="00BF54BF" w:rsidTr="00C92AC7">
        <w:trPr>
          <w:trHeight w:val="620"/>
          <w:tblCellSpacing w:w="20" w:type="dxa"/>
        </w:trPr>
        <w:tc>
          <w:tcPr>
            <w:tcW w:w="1237" w:type="dxa"/>
            <w:vMerge w:val="restart"/>
            <w:textDirection w:val="btLr"/>
            <w:vAlign w:val="center"/>
          </w:tcPr>
          <w:p w:rsidR="004C5300" w:rsidRPr="00BF54BF" w:rsidRDefault="004C5300" w:rsidP="00C92AC7">
            <w:pPr>
              <w:pStyle w:val="a6"/>
              <w:ind w:left="113" w:right="113"/>
              <w:jc w:val="center"/>
            </w:pPr>
            <w:r w:rsidRPr="00BF54BF">
              <w:t>Дидактические игры. Игры с готовым содержанием и правилами</w:t>
            </w:r>
          </w:p>
        </w:tc>
        <w:tc>
          <w:tcPr>
            <w:tcW w:w="14105" w:type="dxa"/>
          </w:tcPr>
          <w:p w:rsidR="004C5300" w:rsidRPr="00BF54BF" w:rsidRDefault="004C5300" w:rsidP="00C92AC7">
            <w:pPr>
              <w:pStyle w:val="a6"/>
              <w:jc w:val="both"/>
            </w:pPr>
            <w:r w:rsidRPr="00BF54BF">
              <w:t>Игры на узнавание предметов по описанию или по вопросам («Угадай, что задумали?», «Задай вопрос и узнай», «Что предмет рассказывает о себе», «Догадайся и найди такой же»).</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Составление целого из частей (10—12 частей).</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Игры, связанные с ориентировкой по схеме, модели, плану, условным знакам, сигналам («Найти путь в пещеру Аладдина», «Найти клад по схеме»; «Лабиринт»).</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Игры на осуществление контрольно-проверочных действий («Найди ошибку», «Контролер», «Найди отличия»).</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Народные игры. Речевые игры («Садовник», «Краски», «Катилася торба с высокого горба»).</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 xml:space="preserve">Игры с запрещающими действиями и правилами («Фанты», «Черное и белое», «„Да“ и „нет“ не говорите»). </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Различные виды лото. Шашки. Шахматы. «Крестики и нолики».</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Игры на объемное моделирование: «Кубики- затейники», «Трансформер», «Собирайка», «Тетрис» (объемный).</w:t>
            </w:r>
          </w:p>
        </w:tc>
      </w:tr>
      <w:tr w:rsidR="004C5300" w:rsidRPr="00BF54BF" w:rsidTr="00C92AC7">
        <w:trPr>
          <w:tblCellSpacing w:w="20" w:type="dxa"/>
        </w:trPr>
        <w:tc>
          <w:tcPr>
            <w:tcW w:w="1237" w:type="dxa"/>
            <w:vMerge/>
          </w:tcPr>
          <w:p w:rsidR="004C5300" w:rsidRPr="00BF54BF" w:rsidRDefault="004C5300" w:rsidP="00C92AC7">
            <w:pPr>
              <w:pStyle w:val="a6"/>
              <w:jc w:val="both"/>
            </w:pPr>
          </w:p>
        </w:tc>
        <w:tc>
          <w:tcPr>
            <w:tcW w:w="14105" w:type="dxa"/>
          </w:tcPr>
          <w:p w:rsidR="004C5300" w:rsidRPr="00BF54BF" w:rsidRDefault="004C5300" w:rsidP="00C92AC7">
            <w:pPr>
              <w:pStyle w:val="a6"/>
              <w:jc w:val="both"/>
            </w:pPr>
            <w:r w:rsidRPr="00BF54BF">
              <w:t>Умение детей сознательно принимать игровую задачу, выполнять игровые действия по правилам, добиваться правильного результата. Понимание необходимости действовать в игре согласованно, соблюдать очередность действий, проявлять выдержку.</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Контролировать свои действия и действия других играющих, исправлять ошибки. Проявление настойчивости в поиске решения, умение видеть правильность результата.</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Самостоятельное объяснение сверстнику хода решения игровой задачи. Знание нескольких игр с правилами и уметь их организовать.</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Проявление инициативы в придумывании новых правил в играх, стремление разнообразить их содержание за счет новых игровых действий.</w:t>
            </w:r>
          </w:p>
        </w:tc>
      </w:tr>
      <w:tr w:rsidR="004C5300" w:rsidRPr="00BF54BF" w:rsidTr="00C92AC7">
        <w:trPr>
          <w:tblCellSpacing w:w="20" w:type="dxa"/>
        </w:trPr>
        <w:tc>
          <w:tcPr>
            <w:tcW w:w="1237" w:type="dxa"/>
            <w:vMerge w:val="restart"/>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Игры на осуществление контрольно-проверочных действий: «Сколько ошибок сделал художник?», «Исправь ошибки», «Контролер», «Путаница», «Кто быстрей найдет все ошибки».</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Игры на поиск недостающей в ряду фигуры: «Найди, что пропущено», «Потеряшки», «Догадайся, кто спрятался», «Для кого это письмо?»</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Игры на сравнение предметов по нескольким признакам: «Найди пять отличий», «Общее и отличное», «Найди одинаковых гномиков», «Помоги найти нужный дом», «Одинаковые фото».</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Проявление стремления рассуждать, анализировать, обдумывать свои ходы и действия, пояснять и комментировать свои действия в процессе игры.</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Сознательное принятие игровой задачи, выполнение игровых действий по правилам, умение добиваться правильного результата, проявлять настойчивость в поиске решения и достижении результата.</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Освоение умения объяснить воспитателю или сверстникам содержание и правила игры, ответить на вопросы об игре. Активное стремление действовать в совместной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исправлять ошибки.</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Понимание того, что некрасиво смеяться над проигравшим сверстником. Проявление инициативы в организации нескольких знакомых игр (речевых, подвижных, развивающих, познавательных и др.).</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Самостоятельное придумывание новых правил в знакомых играх, внесение разнообразия в их содержание за счет включения новых игровых действий.</w:t>
            </w:r>
          </w:p>
        </w:tc>
      </w:tr>
      <w:tr w:rsidR="004C5300" w:rsidRPr="00BF54BF" w:rsidTr="00C92AC7">
        <w:trPr>
          <w:tblCellSpacing w:w="20" w:type="dxa"/>
        </w:trPr>
        <w:tc>
          <w:tcPr>
            <w:tcW w:w="1237" w:type="dxa"/>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Совместное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(«Путешествие по стране сказок», «Опасный маршрут», «Космические приключения»). Проявление инициативы в процессе создания в группе игротеки, поддержка порядка, бережное отношение к играм и игровым материалам</w:t>
            </w:r>
          </w:p>
        </w:tc>
      </w:tr>
      <w:tr w:rsidR="004C5300" w:rsidRPr="00BF54BF" w:rsidTr="00C92AC7">
        <w:trPr>
          <w:tblCellSpacing w:w="20" w:type="dxa"/>
        </w:trPr>
        <w:tc>
          <w:tcPr>
            <w:tcW w:w="1237" w:type="dxa"/>
            <w:shd w:val="clear" w:color="auto" w:fill="D9D9D9" w:themeFill="background1" w:themeFillShade="D9"/>
          </w:tcPr>
          <w:p w:rsidR="004C5300" w:rsidRPr="00BF54BF" w:rsidRDefault="004C5300" w:rsidP="00C92AC7">
            <w:pPr>
              <w:pStyle w:val="a6"/>
              <w:jc w:val="both"/>
              <w:rPr>
                <w:color w:val="C00000"/>
              </w:rPr>
            </w:pPr>
          </w:p>
        </w:tc>
        <w:tc>
          <w:tcPr>
            <w:tcW w:w="14105" w:type="dxa"/>
            <w:shd w:val="clear" w:color="auto" w:fill="D9D9D9" w:themeFill="background1" w:themeFillShade="D9"/>
          </w:tcPr>
          <w:p w:rsidR="004C5300" w:rsidRPr="00BF54BF" w:rsidRDefault="004C5300" w:rsidP="00C92AC7">
            <w:pPr>
              <w:pStyle w:val="a6"/>
              <w:jc w:val="both"/>
              <w:rPr>
                <w:color w:val="C00000"/>
              </w:rPr>
            </w:pPr>
          </w:p>
        </w:tc>
      </w:tr>
      <w:tr w:rsidR="004C5300" w:rsidRPr="00BF54BF" w:rsidTr="00C92AC7">
        <w:trPr>
          <w:cantSplit/>
          <w:trHeight w:val="877"/>
          <w:tblCellSpacing w:w="20" w:type="dxa"/>
        </w:trPr>
        <w:tc>
          <w:tcPr>
            <w:tcW w:w="1237" w:type="dxa"/>
            <w:vMerge w:val="restart"/>
            <w:textDirection w:val="btLr"/>
            <w:vAlign w:val="center"/>
          </w:tcPr>
          <w:p w:rsidR="004C5300" w:rsidRPr="00BF54BF" w:rsidRDefault="004C5300" w:rsidP="00C92AC7">
            <w:pPr>
              <w:pStyle w:val="a6"/>
              <w:ind w:left="113" w:right="113"/>
              <w:jc w:val="center"/>
            </w:pPr>
            <w:r w:rsidRPr="00BF54BF">
              <w:t>Игры с магнитами, стеклом, резиной</w:t>
            </w:r>
          </w:p>
        </w:tc>
        <w:tc>
          <w:tcPr>
            <w:tcW w:w="14105" w:type="dxa"/>
          </w:tcPr>
          <w:p w:rsidR="004C5300" w:rsidRPr="00BF54BF" w:rsidRDefault="004C5300" w:rsidP="00C92AC7">
            <w:pPr>
              <w:pStyle w:val="a6"/>
              <w:jc w:val="both"/>
            </w:pPr>
            <w:r w:rsidRPr="00BF54BF">
              <w:t xml:space="preserve">. «Испытание магнита» (экспериментирование с магнитом: притягивание разных предметов, какие притягиваются, какие — нет; проверка подъемной силы магнита; какие предметы магнит поднимает, какие — нет; через какие преграды может действовать магнит — через бумагу, картон, ткань, фанеру, воду и т. п.). </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«Таинственные фигурки» (с помощью магнита заставлять двигаться на листе бумаги или экране различные металлические фигурки, предметы: булавки, шпильки, проволочных человечков).</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«Попрыгунчики» (привязывать к длинной резинке разные предметы — колечки, мячики, фигурки — и, дергая за резинку, заставлять их подпрыгивать).</w:t>
            </w:r>
          </w:p>
        </w:tc>
      </w:tr>
      <w:tr w:rsidR="004C5300" w:rsidRPr="00BF54BF" w:rsidTr="00C92AC7">
        <w:trPr>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Игры с увеличительными стеклами или микроскопом: рассматривание разных предметов, материалов, поиск оставленных «следов» (игра «Сыщики»).</w:t>
            </w:r>
          </w:p>
        </w:tc>
      </w:tr>
      <w:tr w:rsidR="004C5300" w:rsidRPr="00BF54BF" w:rsidTr="00C92AC7">
        <w:trPr>
          <w:trHeight w:val="957"/>
          <w:tblCellSpacing w:w="20" w:type="dxa"/>
        </w:trPr>
        <w:tc>
          <w:tcPr>
            <w:tcW w:w="1237" w:type="dxa"/>
            <w:vMerge/>
          </w:tcPr>
          <w:p w:rsidR="004C5300" w:rsidRPr="00BF54BF" w:rsidRDefault="004C5300" w:rsidP="00C92AC7">
            <w:pPr>
              <w:pStyle w:val="a6"/>
              <w:jc w:val="both"/>
              <w:rPr>
                <w:color w:val="C00000"/>
              </w:rPr>
            </w:pPr>
          </w:p>
        </w:tc>
        <w:tc>
          <w:tcPr>
            <w:tcW w:w="14105" w:type="dxa"/>
          </w:tcPr>
          <w:p w:rsidR="004C5300" w:rsidRPr="00BF54BF" w:rsidRDefault="004C5300" w:rsidP="00C92AC7">
            <w:pPr>
              <w:pStyle w:val="a6"/>
              <w:jc w:val="both"/>
            </w:pPr>
            <w:r w:rsidRPr="00BF54BF">
              <w:t>«Мир в цветном стекле» (рассматривать окружающее через стекла разного цвета, узнавать, какие цвета «похищает» то или иное цветное стекло; специально рисовать «волшебные» картинки, накладывать одно цветное изображение на другое, а затем «находить» их, рассматривая в цветное стекло и пр.)</w:t>
            </w:r>
          </w:p>
        </w:tc>
      </w:tr>
    </w:tbl>
    <w:p w:rsidR="00585FBB" w:rsidRPr="00A84BBB" w:rsidRDefault="00585FBB" w:rsidP="00A84BBB">
      <w:pPr>
        <w:rPr>
          <w:b/>
          <w:bCs/>
          <w:sz w:val="14"/>
          <w:szCs w:val="28"/>
        </w:rPr>
      </w:pPr>
    </w:p>
    <w:p w:rsidR="00585FBB" w:rsidRDefault="00585FBB" w:rsidP="00585FBB">
      <w:pPr>
        <w:jc w:val="center"/>
        <w:rPr>
          <w:sz w:val="23"/>
          <w:szCs w:val="23"/>
        </w:rPr>
      </w:pPr>
      <w:r>
        <w:rPr>
          <w:b/>
          <w:bCs/>
          <w:sz w:val="28"/>
          <w:szCs w:val="28"/>
        </w:rPr>
        <w:t>Педагогические технологии, методы, реализуемые в ДОУ</w:t>
      </w:r>
    </w:p>
    <w:p w:rsidR="00585FBB" w:rsidRPr="00B407C0" w:rsidRDefault="00585FBB" w:rsidP="00585FBB">
      <w:pPr>
        <w:jc w:val="center"/>
        <w:rPr>
          <w:sz w:val="8"/>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7342"/>
        <w:gridCol w:w="2126"/>
      </w:tblGrid>
      <w:tr w:rsidR="00585FBB" w:rsidRPr="00F73349" w:rsidTr="003B15A7">
        <w:tc>
          <w:tcPr>
            <w:tcW w:w="669" w:type="dxa"/>
          </w:tcPr>
          <w:p w:rsidR="00585FBB" w:rsidRPr="00F73349" w:rsidRDefault="00585FBB" w:rsidP="00316D4C">
            <w:pPr>
              <w:jc w:val="center"/>
              <w:rPr>
                <w:sz w:val="23"/>
                <w:szCs w:val="23"/>
              </w:rPr>
            </w:pPr>
            <w:r w:rsidRPr="00F73349">
              <w:rPr>
                <w:sz w:val="23"/>
                <w:szCs w:val="23"/>
              </w:rPr>
              <w:t>Вид</w:t>
            </w:r>
          </w:p>
        </w:tc>
        <w:tc>
          <w:tcPr>
            <w:tcW w:w="7342" w:type="dxa"/>
          </w:tcPr>
          <w:p w:rsidR="00585FBB" w:rsidRPr="00F73349" w:rsidRDefault="00585FBB" w:rsidP="00316D4C">
            <w:pPr>
              <w:jc w:val="center"/>
              <w:rPr>
                <w:sz w:val="23"/>
                <w:szCs w:val="23"/>
              </w:rPr>
            </w:pPr>
            <w:r w:rsidRPr="00F73349">
              <w:rPr>
                <w:sz w:val="23"/>
                <w:szCs w:val="23"/>
              </w:rPr>
              <w:t>Название</w:t>
            </w:r>
          </w:p>
        </w:tc>
        <w:tc>
          <w:tcPr>
            <w:tcW w:w="2126" w:type="dxa"/>
          </w:tcPr>
          <w:p w:rsidR="00585FBB" w:rsidRPr="00F73349" w:rsidRDefault="00585FBB" w:rsidP="00316D4C">
            <w:pPr>
              <w:jc w:val="center"/>
              <w:rPr>
                <w:sz w:val="23"/>
                <w:szCs w:val="23"/>
              </w:rPr>
            </w:pPr>
            <w:r w:rsidRPr="00F73349">
              <w:rPr>
                <w:sz w:val="23"/>
                <w:szCs w:val="23"/>
              </w:rPr>
              <w:t>Группы ДОУ</w:t>
            </w:r>
          </w:p>
        </w:tc>
      </w:tr>
      <w:tr w:rsidR="00585FBB" w:rsidRPr="00F73349" w:rsidTr="003B15A7">
        <w:tc>
          <w:tcPr>
            <w:tcW w:w="669" w:type="dxa"/>
            <w:vMerge w:val="restart"/>
            <w:textDirection w:val="btLr"/>
          </w:tcPr>
          <w:p w:rsidR="00585FBB" w:rsidRPr="00F73349" w:rsidRDefault="00585FBB" w:rsidP="00316D4C">
            <w:pPr>
              <w:ind w:left="113" w:right="113"/>
              <w:jc w:val="center"/>
              <w:rPr>
                <w:sz w:val="23"/>
                <w:szCs w:val="23"/>
              </w:rPr>
            </w:pPr>
            <w:r>
              <w:rPr>
                <w:sz w:val="23"/>
                <w:szCs w:val="23"/>
              </w:rPr>
              <w:t>Развивающие</w:t>
            </w:r>
          </w:p>
        </w:tc>
        <w:tc>
          <w:tcPr>
            <w:tcW w:w="7342" w:type="dxa"/>
          </w:tcPr>
          <w:p w:rsidR="00585FBB" w:rsidRPr="00F73349" w:rsidRDefault="00585FBB" w:rsidP="00316D4C">
            <w:pPr>
              <w:pStyle w:val="Default"/>
              <w:rPr>
                <w:sz w:val="23"/>
                <w:szCs w:val="23"/>
              </w:rPr>
            </w:pPr>
            <w:r>
              <w:rPr>
                <w:sz w:val="23"/>
                <w:szCs w:val="23"/>
              </w:rPr>
              <w:t>1</w:t>
            </w:r>
            <w:r w:rsidRPr="00F73349">
              <w:rPr>
                <w:sz w:val="23"/>
                <w:szCs w:val="23"/>
              </w:rPr>
              <w:t xml:space="preserve">.Развивающие игры «Сказочные лабиринты игры» (В.В. Воскобович) </w:t>
            </w:r>
          </w:p>
        </w:tc>
        <w:tc>
          <w:tcPr>
            <w:tcW w:w="2126" w:type="dxa"/>
          </w:tcPr>
          <w:p w:rsidR="00585FBB" w:rsidRPr="00F73349" w:rsidRDefault="00585FBB" w:rsidP="00316D4C">
            <w:pPr>
              <w:pStyle w:val="Default"/>
              <w:rPr>
                <w:sz w:val="23"/>
                <w:szCs w:val="23"/>
              </w:rPr>
            </w:pPr>
            <w:r w:rsidRPr="00F73349">
              <w:rPr>
                <w:sz w:val="23"/>
                <w:szCs w:val="23"/>
              </w:rPr>
              <w:t xml:space="preserve">стар.,подг </w:t>
            </w:r>
          </w:p>
        </w:tc>
      </w:tr>
      <w:tr w:rsidR="00585FBB" w:rsidRPr="00F73349" w:rsidTr="003B15A7">
        <w:tc>
          <w:tcPr>
            <w:tcW w:w="669" w:type="dxa"/>
            <w:vMerge/>
          </w:tcPr>
          <w:p w:rsidR="00585FBB" w:rsidRPr="00F73349" w:rsidRDefault="00585FBB" w:rsidP="00316D4C">
            <w:pPr>
              <w:jc w:val="center"/>
              <w:rPr>
                <w:sz w:val="23"/>
                <w:szCs w:val="23"/>
              </w:rPr>
            </w:pPr>
          </w:p>
        </w:tc>
        <w:tc>
          <w:tcPr>
            <w:tcW w:w="7342" w:type="dxa"/>
          </w:tcPr>
          <w:p w:rsidR="00585FBB" w:rsidRPr="00F73349" w:rsidRDefault="00585FBB" w:rsidP="00316D4C">
            <w:pPr>
              <w:pStyle w:val="Default"/>
              <w:rPr>
                <w:sz w:val="23"/>
                <w:szCs w:val="23"/>
              </w:rPr>
            </w:pPr>
            <w:r>
              <w:rPr>
                <w:sz w:val="23"/>
                <w:szCs w:val="23"/>
              </w:rPr>
              <w:t>2</w:t>
            </w:r>
            <w:r w:rsidRPr="00F73349">
              <w:rPr>
                <w:sz w:val="23"/>
                <w:szCs w:val="23"/>
              </w:rPr>
              <w:t xml:space="preserve">. Развивающие игры (Б.П. Никитин) </w:t>
            </w:r>
          </w:p>
        </w:tc>
        <w:tc>
          <w:tcPr>
            <w:tcW w:w="2126" w:type="dxa"/>
          </w:tcPr>
          <w:p w:rsidR="00585FBB" w:rsidRPr="00F73349" w:rsidRDefault="00585FBB" w:rsidP="00316D4C">
            <w:pPr>
              <w:pStyle w:val="Default"/>
              <w:rPr>
                <w:sz w:val="23"/>
                <w:szCs w:val="23"/>
              </w:rPr>
            </w:pPr>
            <w:r w:rsidRPr="00F73349">
              <w:rPr>
                <w:sz w:val="23"/>
                <w:szCs w:val="23"/>
              </w:rPr>
              <w:t xml:space="preserve">со 2 мл. </w:t>
            </w:r>
          </w:p>
        </w:tc>
      </w:tr>
      <w:tr w:rsidR="00585FBB" w:rsidRPr="00F73349" w:rsidTr="003B15A7">
        <w:tc>
          <w:tcPr>
            <w:tcW w:w="669" w:type="dxa"/>
            <w:vMerge/>
          </w:tcPr>
          <w:p w:rsidR="00585FBB" w:rsidRPr="00F73349" w:rsidRDefault="00585FBB" w:rsidP="00316D4C">
            <w:pPr>
              <w:jc w:val="center"/>
              <w:rPr>
                <w:sz w:val="23"/>
                <w:szCs w:val="23"/>
              </w:rPr>
            </w:pPr>
          </w:p>
        </w:tc>
        <w:tc>
          <w:tcPr>
            <w:tcW w:w="7342" w:type="dxa"/>
          </w:tcPr>
          <w:p w:rsidR="00585FBB" w:rsidRPr="00F73349" w:rsidRDefault="00585FBB" w:rsidP="00316D4C">
            <w:pPr>
              <w:pStyle w:val="Default"/>
              <w:rPr>
                <w:sz w:val="23"/>
                <w:szCs w:val="23"/>
              </w:rPr>
            </w:pPr>
            <w:r>
              <w:rPr>
                <w:sz w:val="23"/>
                <w:szCs w:val="23"/>
              </w:rPr>
              <w:t>3</w:t>
            </w:r>
            <w:r w:rsidRPr="00F73349">
              <w:rPr>
                <w:sz w:val="23"/>
                <w:szCs w:val="23"/>
              </w:rPr>
              <w:t xml:space="preserve">.Детское экспериментирование (Н.Н. Поддъяков) </w:t>
            </w:r>
          </w:p>
        </w:tc>
        <w:tc>
          <w:tcPr>
            <w:tcW w:w="2126" w:type="dxa"/>
          </w:tcPr>
          <w:p w:rsidR="00585FBB" w:rsidRPr="00F73349" w:rsidRDefault="00585FBB" w:rsidP="00316D4C">
            <w:pPr>
              <w:pStyle w:val="Default"/>
              <w:rPr>
                <w:sz w:val="23"/>
                <w:szCs w:val="23"/>
              </w:rPr>
            </w:pPr>
            <w:r w:rsidRPr="00F73349">
              <w:rPr>
                <w:sz w:val="23"/>
                <w:szCs w:val="23"/>
              </w:rPr>
              <w:t xml:space="preserve">Все гр. </w:t>
            </w:r>
          </w:p>
        </w:tc>
      </w:tr>
      <w:tr w:rsidR="00585FBB" w:rsidRPr="00F73349" w:rsidTr="003B15A7">
        <w:tc>
          <w:tcPr>
            <w:tcW w:w="669" w:type="dxa"/>
            <w:vMerge/>
          </w:tcPr>
          <w:p w:rsidR="00585FBB" w:rsidRPr="00F73349" w:rsidRDefault="00585FBB" w:rsidP="00316D4C">
            <w:pPr>
              <w:jc w:val="center"/>
              <w:rPr>
                <w:sz w:val="23"/>
                <w:szCs w:val="23"/>
              </w:rPr>
            </w:pPr>
          </w:p>
        </w:tc>
        <w:tc>
          <w:tcPr>
            <w:tcW w:w="7342" w:type="dxa"/>
          </w:tcPr>
          <w:p w:rsidR="00585FBB" w:rsidRPr="00F73349" w:rsidRDefault="00585FBB" w:rsidP="00316D4C">
            <w:pPr>
              <w:pStyle w:val="Default"/>
              <w:rPr>
                <w:sz w:val="23"/>
                <w:szCs w:val="23"/>
              </w:rPr>
            </w:pPr>
            <w:r>
              <w:rPr>
                <w:sz w:val="23"/>
                <w:szCs w:val="23"/>
              </w:rPr>
              <w:t>4</w:t>
            </w:r>
            <w:r w:rsidRPr="00F73349">
              <w:rPr>
                <w:sz w:val="23"/>
                <w:szCs w:val="23"/>
              </w:rPr>
              <w:t xml:space="preserve">.Оригами (Акира Йошизава) </w:t>
            </w:r>
          </w:p>
        </w:tc>
        <w:tc>
          <w:tcPr>
            <w:tcW w:w="2126" w:type="dxa"/>
          </w:tcPr>
          <w:p w:rsidR="00585FBB" w:rsidRPr="00F73349" w:rsidRDefault="00585FBB" w:rsidP="00316D4C">
            <w:pPr>
              <w:pStyle w:val="Default"/>
              <w:rPr>
                <w:sz w:val="23"/>
                <w:szCs w:val="23"/>
              </w:rPr>
            </w:pPr>
            <w:r w:rsidRPr="00F73349">
              <w:rPr>
                <w:sz w:val="23"/>
                <w:szCs w:val="23"/>
              </w:rPr>
              <w:t xml:space="preserve">стар.,подг </w:t>
            </w:r>
          </w:p>
        </w:tc>
      </w:tr>
      <w:tr w:rsidR="00585FBB" w:rsidRPr="00F73349" w:rsidTr="003B15A7">
        <w:tc>
          <w:tcPr>
            <w:tcW w:w="669" w:type="dxa"/>
            <w:vMerge/>
          </w:tcPr>
          <w:p w:rsidR="00585FBB" w:rsidRPr="00F73349" w:rsidRDefault="00585FBB" w:rsidP="00316D4C">
            <w:pPr>
              <w:jc w:val="center"/>
              <w:rPr>
                <w:sz w:val="23"/>
                <w:szCs w:val="23"/>
              </w:rPr>
            </w:pPr>
          </w:p>
        </w:tc>
        <w:tc>
          <w:tcPr>
            <w:tcW w:w="7342" w:type="dxa"/>
          </w:tcPr>
          <w:p w:rsidR="00585FBB" w:rsidRPr="00F73349" w:rsidRDefault="00585FBB" w:rsidP="00316D4C">
            <w:pPr>
              <w:pStyle w:val="Default"/>
              <w:rPr>
                <w:sz w:val="23"/>
                <w:szCs w:val="23"/>
              </w:rPr>
            </w:pPr>
            <w:r>
              <w:rPr>
                <w:sz w:val="23"/>
                <w:szCs w:val="23"/>
              </w:rPr>
              <w:t>5</w:t>
            </w:r>
            <w:r w:rsidRPr="00F73349">
              <w:rPr>
                <w:sz w:val="23"/>
                <w:szCs w:val="23"/>
              </w:rPr>
              <w:t xml:space="preserve">. Коммуникативные игры (Л.М. Шипицына ) </w:t>
            </w:r>
          </w:p>
        </w:tc>
        <w:tc>
          <w:tcPr>
            <w:tcW w:w="2126" w:type="dxa"/>
          </w:tcPr>
          <w:p w:rsidR="00585FBB" w:rsidRPr="00F73349" w:rsidRDefault="00585FBB" w:rsidP="00316D4C">
            <w:pPr>
              <w:pStyle w:val="Default"/>
              <w:rPr>
                <w:sz w:val="23"/>
                <w:szCs w:val="23"/>
              </w:rPr>
            </w:pPr>
            <w:r w:rsidRPr="00F73349">
              <w:rPr>
                <w:sz w:val="23"/>
                <w:szCs w:val="23"/>
              </w:rPr>
              <w:t xml:space="preserve">со 2 мл. </w:t>
            </w:r>
          </w:p>
        </w:tc>
      </w:tr>
      <w:tr w:rsidR="00585FBB" w:rsidRPr="00F73349" w:rsidTr="003B15A7">
        <w:tc>
          <w:tcPr>
            <w:tcW w:w="669" w:type="dxa"/>
            <w:vMerge/>
          </w:tcPr>
          <w:p w:rsidR="00585FBB" w:rsidRPr="00F73349" w:rsidRDefault="00585FBB" w:rsidP="00316D4C">
            <w:pPr>
              <w:jc w:val="center"/>
              <w:rPr>
                <w:sz w:val="23"/>
                <w:szCs w:val="23"/>
              </w:rPr>
            </w:pPr>
          </w:p>
        </w:tc>
        <w:tc>
          <w:tcPr>
            <w:tcW w:w="7342" w:type="dxa"/>
          </w:tcPr>
          <w:p w:rsidR="00585FBB" w:rsidRPr="00F73349" w:rsidRDefault="00585FBB" w:rsidP="00316D4C">
            <w:pPr>
              <w:pStyle w:val="Default"/>
              <w:rPr>
                <w:sz w:val="23"/>
                <w:szCs w:val="23"/>
              </w:rPr>
            </w:pPr>
            <w:r>
              <w:rPr>
                <w:sz w:val="23"/>
                <w:szCs w:val="23"/>
              </w:rPr>
              <w:t>6</w:t>
            </w:r>
            <w:r w:rsidRPr="00F73349">
              <w:rPr>
                <w:sz w:val="23"/>
                <w:szCs w:val="23"/>
              </w:rPr>
              <w:t xml:space="preserve">.Моделирование (Л.А. Венгер) </w:t>
            </w:r>
          </w:p>
        </w:tc>
        <w:tc>
          <w:tcPr>
            <w:tcW w:w="2126" w:type="dxa"/>
          </w:tcPr>
          <w:p w:rsidR="00585FBB" w:rsidRPr="00F73349" w:rsidRDefault="00585FBB" w:rsidP="00316D4C">
            <w:pPr>
              <w:pStyle w:val="Default"/>
              <w:rPr>
                <w:sz w:val="23"/>
                <w:szCs w:val="23"/>
              </w:rPr>
            </w:pPr>
            <w:r w:rsidRPr="00F73349">
              <w:rPr>
                <w:sz w:val="23"/>
                <w:szCs w:val="23"/>
              </w:rPr>
              <w:t xml:space="preserve">со 2 мл. </w:t>
            </w:r>
          </w:p>
        </w:tc>
      </w:tr>
      <w:tr w:rsidR="00585FBB" w:rsidRPr="00F73349" w:rsidTr="003B15A7">
        <w:tc>
          <w:tcPr>
            <w:tcW w:w="669" w:type="dxa"/>
            <w:vMerge/>
          </w:tcPr>
          <w:p w:rsidR="00585FBB" w:rsidRPr="00F73349" w:rsidRDefault="00585FBB" w:rsidP="00316D4C">
            <w:pPr>
              <w:jc w:val="center"/>
              <w:rPr>
                <w:sz w:val="23"/>
                <w:szCs w:val="23"/>
              </w:rPr>
            </w:pPr>
          </w:p>
        </w:tc>
        <w:tc>
          <w:tcPr>
            <w:tcW w:w="7342" w:type="dxa"/>
          </w:tcPr>
          <w:p w:rsidR="00585FBB" w:rsidRPr="00F73349" w:rsidRDefault="00585FBB" w:rsidP="00316D4C">
            <w:pPr>
              <w:pStyle w:val="Default"/>
              <w:rPr>
                <w:sz w:val="23"/>
                <w:szCs w:val="23"/>
              </w:rPr>
            </w:pPr>
            <w:r>
              <w:rPr>
                <w:sz w:val="23"/>
                <w:szCs w:val="23"/>
              </w:rPr>
              <w:t>7</w:t>
            </w:r>
            <w:r w:rsidRPr="00F73349">
              <w:rPr>
                <w:sz w:val="23"/>
                <w:szCs w:val="23"/>
              </w:rPr>
              <w:t xml:space="preserve">. «Палочки Кюизенера» </w:t>
            </w:r>
          </w:p>
        </w:tc>
        <w:tc>
          <w:tcPr>
            <w:tcW w:w="2126" w:type="dxa"/>
          </w:tcPr>
          <w:p w:rsidR="00585FBB" w:rsidRPr="00F73349" w:rsidRDefault="00585FBB" w:rsidP="00316D4C">
            <w:pPr>
              <w:pStyle w:val="Default"/>
              <w:rPr>
                <w:sz w:val="23"/>
                <w:szCs w:val="23"/>
              </w:rPr>
            </w:pPr>
            <w:r w:rsidRPr="00F73349">
              <w:rPr>
                <w:sz w:val="23"/>
                <w:szCs w:val="23"/>
              </w:rPr>
              <w:t xml:space="preserve">стар.,подг </w:t>
            </w:r>
          </w:p>
        </w:tc>
      </w:tr>
      <w:tr w:rsidR="00585FBB" w:rsidRPr="00F73349" w:rsidTr="003B15A7">
        <w:tc>
          <w:tcPr>
            <w:tcW w:w="669" w:type="dxa"/>
            <w:vMerge/>
          </w:tcPr>
          <w:p w:rsidR="00585FBB" w:rsidRPr="00F73349" w:rsidRDefault="00585FBB" w:rsidP="00316D4C">
            <w:pPr>
              <w:jc w:val="center"/>
              <w:rPr>
                <w:sz w:val="23"/>
                <w:szCs w:val="23"/>
              </w:rPr>
            </w:pPr>
          </w:p>
        </w:tc>
        <w:tc>
          <w:tcPr>
            <w:tcW w:w="7342" w:type="dxa"/>
          </w:tcPr>
          <w:p w:rsidR="00585FBB" w:rsidRPr="00F73349" w:rsidRDefault="00585FBB" w:rsidP="00316D4C">
            <w:pPr>
              <w:pStyle w:val="Default"/>
              <w:rPr>
                <w:sz w:val="23"/>
                <w:szCs w:val="23"/>
              </w:rPr>
            </w:pPr>
            <w:r>
              <w:rPr>
                <w:sz w:val="23"/>
                <w:szCs w:val="23"/>
              </w:rPr>
              <w:t>8</w:t>
            </w:r>
            <w:r w:rsidRPr="00F73349">
              <w:rPr>
                <w:sz w:val="23"/>
                <w:szCs w:val="23"/>
              </w:rPr>
              <w:t xml:space="preserve">. «Логические блоки Дьеныша» </w:t>
            </w:r>
          </w:p>
        </w:tc>
        <w:tc>
          <w:tcPr>
            <w:tcW w:w="2126" w:type="dxa"/>
          </w:tcPr>
          <w:p w:rsidR="00585FBB" w:rsidRPr="00F73349" w:rsidRDefault="00585FBB" w:rsidP="00316D4C">
            <w:pPr>
              <w:pStyle w:val="Default"/>
              <w:rPr>
                <w:sz w:val="23"/>
                <w:szCs w:val="23"/>
              </w:rPr>
            </w:pPr>
            <w:r w:rsidRPr="00F73349">
              <w:rPr>
                <w:sz w:val="23"/>
                <w:szCs w:val="23"/>
              </w:rPr>
              <w:t xml:space="preserve">со 2 мл. </w:t>
            </w:r>
          </w:p>
        </w:tc>
      </w:tr>
      <w:tr w:rsidR="00585FBB" w:rsidRPr="00F73349" w:rsidTr="003B15A7">
        <w:tc>
          <w:tcPr>
            <w:tcW w:w="669" w:type="dxa"/>
            <w:vMerge w:val="restart"/>
            <w:textDirection w:val="btLr"/>
          </w:tcPr>
          <w:p w:rsidR="00585FBB" w:rsidRPr="00F73349" w:rsidRDefault="00585FBB" w:rsidP="00316D4C">
            <w:pPr>
              <w:ind w:left="113" w:right="113"/>
              <w:jc w:val="center"/>
              <w:rPr>
                <w:sz w:val="23"/>
                <w:szCs w:val="23"/>
              </w:rPr>
            </w:pPr>
            <w:r w:rsidRPr="00F73349">
              <w:rPr>
                <w:sz w:val="23"/>
                <w:szCs w:val="23"/>
              </w:rPr>
              <w:t>Оздоровительные</w:t>
            </w:r>
          </w:p>
        </w:tc>
        <w:tc>
          <w:tcPr>
            <w:tcW w:w="7342" w:type="dxa"/>
          </w:tcPr>
          <w:p w:rsidR="00585FBB" w:rsidRPr="00F73349" w:rsidRDefault="00585FBB" w:rsidP="00316D4C">
            <w:pPr>
              <w:pStyle w:val="Default"/>
              <w:rPr>
                <w:sz w:val="23"/>
                <w:szCs w:val="23"/>
              </w:rPr>
            </w:pPr>
          </w:p>
        </w:tc>
        <w:tc>
          <w:tcPr>
            <w:tcW w:w="2126" w:type="dxa"/>
          </w:tcPr>
          <w:p w:rsidR="00585FBB" w:rsidRPr="00F73349" w:rsidRDefault="00585FBB" w:rsidP="00316D4C">
            <w:pPr>
              <w:pStyle w:val="Default"/>
              <w:rPr>
                <w:sz w:val="23"/>
                <w:szCs w:val="23"/>
              </w:rPr>
            </w:pPr>
          </w:p>
        </w:tc>
      </w:tr>
      <w:tr w:rsidR="003B15A7" w:rsidRPr="00F73349" w:rsidTr="003B15A7">
        <w:tc>
          <w:tcPr>
            <w:tcW w:w="669" w:type="dxa"/>
            <w:vMerge/>
            <w:textDirection w:val="btLr"/>
          </w:tcPr>
          <w:p w:rsidR="003B15A7" w:rsidRPr="00F73349" w:rsidRDefault="003B15A7" w:rsidP="00316D4C">
            <w:pPr>
              <w:ind w:left="113" w:right="113"/>
              <w:jc w:val="center"/>
              <w:rPr>
                <w:sz w:val="23"/>
                <w:szCs w:val="23"/>
              </w:rPr>
            </w:pPr>
          </w:p>
        </w:tc>
        <w:tc>
          <w:tcPr>
            <w:tcW w:w="7342" w:type="dxa"/>
          </w:tcPr>
          <w:p w:rsidR="003B15A7" w:rsidRPr="00F73349" w:rsidRDefault="003B15A7" w:rsidP="00751535">
            <w:pPr>
              <w:pStyle w:val="Default"/>
              <w:rPr>
                <w:sz w:val="23"/>
                <w:szCs w:val="23"/>
              </w:rPr>
            </w:pPr>
            <w:r w:rsidRPr="00F73349">
              <w:rPr>
                <w:sz w:val="23"/>
                <w:szCs w:val="23"/>
              </w:rPr>
              <w:t>1. Артикуляционный массаж и гимнастика</w:t>
            </w:r>
          </w:p>
        </w:tc>
        <w:tc>
          <w:tcPr>
            <w:tcW w:w="2126" w:type="dxa"/>
          </w:tcPr>
          <w:p w:rsidR="003B15A7" w:rsidRPr="00F73349" w:rsidRDefault="003B15A7" w:rsidP="00751535">
            <w:pPr>
              <w:pStyle w:val="Default"/>
              <w:rPr>
                <w:sz w:val="23"/>
                <w:szCs w:val="23"/>
              </w:rPr>
            </w:pPr>
            <w:r w:rsidRPr="00F73349">
              <w:rPr>
                <w:sz w:val="23"/>
                <w:szCs w:val="23"/>
              </w:rPr>
              <w:t xml:space="preserve">со 2 мл. </w:t>
            </w:r>
          </w:p>
        </w:tc>
      </w:tr>
      <w:tr w:rsidR="003B15A7" w:rsidRPr="00F73349" w:rsidTr="003B15A7">
        <w:tc>
          <w:tcPr>
            <w:tcW w:w="669" w:type="dxa"/>
            <w:vMerge/>
          </w:tcPr>
          <w:p w:rsidR="003B15A7" w:rsidRPr="00F73349" w:rsidRDefault="003B15A7" w:rsidP="00316D4C">
            <w:pPr>
              <w:jc w:val="center"/>
              <w:rPr>
                <w:sz w:val="23"/>
                <w:szCs w:val="23"/>
              </w:rPr>
            </w:pPr>
          </w:p>
        </w:tc>
        <w:tc>
          <w:tcPr>
            <w:tcW w:w="7342" w:type="dxa"/>
          </w:tcPr>
          <w:p w:rsidR="003B15A7" w:rsidRPr="00F73349" w:rsidRDefault="003B15A7" w:rsidP="00585FBB">
            <w:pPr>
              <w:pStyle w:val="Default"/>
              <w:rPr>
                <w:sz w:val="23"/>
                <w:szCs w:val="23"/>
              </w:rPr>
            </w:pPr>
            <w:r w:rsidRPr="00F73349">
              <w:rPr>
                <w:sz w:val="23"/>
                <w:szCs w:val="23"/>
              </w:rPr>
              <w:t xml:space="preserve">2. Пальчиковая гимнастика </w:t>
            </w:r>
          </w:p>
        </w:tc>
        <w:tc>
          <w:tcPr>
            <w:tcW w:w="2126" w:type="dxa"/>
          </w:tcPr>
          <w:p w:rsidR="003B15A7" w:rsidRPr="00F73349" w:rsidRDefault="003B15A7" w:rsidP="00316D4C">
            <w:pPr>
              <w:pStyle w:val="Default"/>
              <w:rPr>
                <w:sz w:val="23"/>
                <w:szCs w:val="23"/>
              </w:rPr>
            </w:pPr>
            <w:r w:rsidRPr="00F73349">
              <w:rPr>
                <w:sz w:val="23"/>
                <w:szCs w:val="23"/>
              </w:rPr>
              <w:t xml:space="preserve">все гр. </w:t>
            </w:r>
          </w:p>
        </w:tc>
      </w:tr>
      <w:tr w:rsidR="003B15A7" w:rsidRPr="00F73349" w:rsidTr="003B15A7">
        <w:tc>
          <w:tcPr>
            <w:tcW w:w="669" w:type="dxa"/>
            <w:vMerge/>
          </w:tcPr>
          <w:p w:rsidR="003B15A7" w:rsidRPr="00F73349" w:rsidRDefault="003B15A7" w:rsidP="00316D4C">
            <w:pPr>
              <w:jc w:val="center"/>
              <w:rPr>
                <w:sz w:val="23"/>
                <w:szCs w:val="23"/>
              </w:rPr>
            </w:pPr>
          </w:p>
        </w:tc>
        <w:tc>
          <w:tcPr>
            <w:tcW w:w="7342" w:type="dxa"/>
          </w:tcPr>
          <w:p w:rsidR="003B15A7" w:rsidRPr="00F73349" w:rsidRDefault="003B15A7" w:rsidP="00316D4C">
            <w:pPr>
              <w:pStyle w:val="Default"/>
              <w:rPr>
                <w:sz w:val="23"/>
                <w:szCs w:val="23"/>
              </w:rPr>
            </w:pPr>
            <w:r>
              <w:rPr>
                <w:sz w:val="23"/>
                <w:szCs w:val="23"/>
              </w:rPr>
              <w:t>3</w:t>
            </w:r>
            <w:r w:rsidRPr="00F73349">
              <w:rPr>
                <w:sz w:val="23"/>
                <w:szCs w:val="23"/>
              </w:rPr>
              <w:t xml:space="preserve">. Дыхательная и звуковая гимнастика (М. Л. Лазарев) </w:t>
            </w:r>
          </w:p>
        </w:tc>
        <w:tc>
          <w:tcPr>
            <w:tcW w:w="2126" w:type="dxa"/>
          </w:tcPr>
          <w:p w:rsidR="003B15A7" w:rsidRPr="00F73349" w:rsidRDefault="003B15A7" w:rsidP="00316D4C">
            <w:pPr>
              <w:pStyle w:val="Default"/>
              <w:rPr>
                <w:sz w:val="23"/>
                <w:szCs w:val="23"/>
              </w:rPr>
            </w:pPr>
            <w:r w:rsidRPr="00F73349">
              <w:rPr>
                <w:sz w:val="23"/>
                <w:szCs w:val="23"/>
              </w:rPr>
              <w:t xml:space="preserve">со сред. </w:t>
            </w:r>
          </w:p>
        </w:tc>
      </w:tr>
      <w:tr w:rsidR="003B15A7" w:rsidRPr="00F73349" w:rsidTr="003B15A7">
        <w:tc>
          <w:tcPr>
            <w:tcW w:w="669" w:type="dxa"/>
            <w:vMerge/>
          </w:tcPr>
          <w:p w:rsidR="003B15A7" w:rsidRPr="00F73349" w:rsidRDefault="003B15A7" w:rsidP="00316D4C">
            <w:pPr>
              <w:jc w:val="center"/>
              <w:rPr>
                <w:sz w:val="23"/>
                <w:szCs w:val="23"/>
              </w:rPr>
            </w:pPr>
          </w:p>
        </w:tc>
        <w:tc>
          <w:tcPr>
            <w:tcW w:w="7342" w:type="dxa"/>
          </w:tcPr>
          <w:p w:rsidR="003B15A7" w:rsidRPr="00F73349" w:rsidRDefault="003B15A7" w:rsidP="00316D4C">
            <w:pPr>
              <w:pStyle w:val="Default"/>
              <w:rPr>
                <w:sz w:val="23"/>
                <w:szCs w:val="23"/>
              </w:rPr>
            </w:pPr>
            <w:r>
              <w:rPr>
                <w:sz w:val="23"/>
                <w:szCs w:val="23"/>
              </w:rPr>
              <w:t>4</w:t>
            </w:r>
            <w:r w:rsidRPr="00F73349">
              <w:rPr>
                <w:sz w:val="23"/>
                <w:szCs w:val="23"/>
              </w:rPr>
              <w:t>. Профилактические упражнения для глаз</w:t>
            </w:r>
          </w:p>
        </w:tc>
        <w:tc>
          <w:tcPr>
            <w:tcW w:w="2126" w:type="dxa"/>
          </w:tcPr>
          <w:p w:rsidR="003B15A7" w:rsidRPr="00F73349" w:rsidRDefault="003B15A7" w:rsidP="00316D4C">
            <w:pPr>
              <w:pStyle w:val="Default"/>
              <w:rPr>
                <w:sz w:val="23"/>
                <w:szCs w:val="23"/>
              </w:rPr>
            </w:pPr>
            <w:r>
              <w:rPr>
                <w:sz w:val="23"/>
                <w:szCs w:val="23"/>
              </w:rPr>
              <w:t>все гр.</w:t>
            </w:r>
          </w:p>
        </w:tc>
      </w:tr>
      <w:tr w:rsidR="003B15A7" w:rsidRPr="00F73349" w:rsidTr="003B15A7">
        <w:tc>
          <w:tcPr>
            <w:tcW w:w="669" w:type="dxa"/>
            <w:vMerge/>
          </w:tcPr>
          <w:p w:rsidR="003B15A7" w:rsidRPr="00F73349" w:rsidRDefault="003B15A7" w:rsidP="00316D4C">
            <w:pPr>
              <w:jc w:val="center"/>
              <w:rPr>
                <w:sz w:val="23"/>
                <w:szCs w:val="23"/>
              </w:rPr>
            </w:pPr>
          </w:p>
        </w:tc>
        <w:tc>
          <w:tcPr>
            <w:tcW w:w="7342" w:type="dxa"/>
          </w:tcPr>
          <w:p w:rsidR="003B15A7" w:rsidRPr="00F73349" w:rsidRDefault="003B15A7" w:rsidP="00316D4C">
            <w:pPr>
              <w:pStyle w:val="Default"/>
              <w:rPr>
                <w:sz w:val="23"/>
                <w:szCs w:val="23"/>
              </w:rPr>
            </w:pPr>
            <w:r>
              <w:rPr>
                <w:sz w:val="23"/>
                <w:szCs w:val="23"/>
              </w:rPr>
              <w:t>5</w:t>
            </w:r>
            <w:r w:rsidRPr="00F73349">
              <w:rPr>
                <w:sz w:val="23"/>
                <w:szCs w:val="23"/>
              </w:rPr>
              <w:t xml:space="preserve">. Игровой массаж, самомассаж </w:t>
            </w:r>
          </w:p>
        </w:tc>
        <w:tc>
          <w:tcPr>
            <w:tcW w:w="2126" w:type="dxa"/>
          </w:tcPr>
          <w:p w:rsidR="003B15A7" w:rsidRPr="00F73349" w:rsidRDefault="003B15A7" w:rsidP="00316D4C">
            <w:pPr>
              <w:pStyle w:val="Default"/>
              <w:rPr>
                <w:sz w:val="23"/>
                <w:szCs w:val="23"/>
              </w:rPr>
            </w:pPr>
            <w:r w:rsidRPr="00F73349">
              <w:rPr>
                <w:sz w:val="23"/>
                <w:szCs w:val="23"/>
              </w:rPr>
              <w:t xml:space="preserve">со 2 мл. </w:t>
            </w:r>
          </w:p>
        </w:tc>
      </w:tr>
      <w:tr w:rsidR="003B15A7" w:rsidRPr="00F73349" w:rsidTr="003B15A7">
        <w:tc>
          <w:tcPr>
            <w:tcW w:w="669" w:type="dxa"/>
            <w:vMerge/>
          </w:tcPr>
          <w:p w:rsidR="003B15A7" w:rsidRPr="00F73349" w:rsidRDefault="003B15A7" w:rsidP="00316D4C">
            <w:pPr>
              <w:jc w:val="center"/>
              <w:rPr>
                <w:sz w:val="23"/>
                <w:szCs w:val="23"/>
              </w:rPr>
            </w:pPr>
          </w:p>
        </w:tc>
        <w:tc>
          <w:tcPr>
            <w:tcW w:w="7342" w:type="dxa"/>
          </w:tcPr>
          <w:p w:rsidR="003B15A7" w:rsidRPr="00F73349" w:rsidRDefault="003B15A7" w:rsidP="00316D4C">
            <w:pPr>
              <w:pStyle w:val="Default"/>
              <w:rPr>
                <w:sz w:val="23"/>
                <w:szCs w:val="23"/>
              </w:rPr>
            </w:pPr>
            <w:r>
              <w:rPr>
                <w:sz w:val="23"/>
                <w:szCs w:val="23"/>
              </w:rPr>
              <w:t>6</w:t>
            </w:r>
            <w:r w:rsidRPr="00F73349">
              <w:rPr>
                <w:sz w:val="23"/>
                <w:szCs w:val="23"/>
              </w:rPr>
              <w:t>. Динамические паузы (И.П. Павлова)</w:t>
            </w:r>
          </w:p>
        </w:tc>
        <w:tc>
          <w:tcPr>
            <w:tcW w:w="2126" w:type="dxa"/>
          </w:tcPr>
          <w:p w:rsidR="003B15A7" w:rsidRPr="00F73349" w:rsidRDefault="003B15A7" w:rsidP="00316D4C">
            <w:pPr>
              <w:pStyle w:val="Default"/>
              <w:rPr>
                <w:sz w:val="23"/>
                <w:szCs w:val="23"/>
              </w:rPr>
            </w:pPr>
            <w:r w:rsidRPr="00F73349">
              <w:rPr>
                <w:sz w:val="23"/>
                <w:szCs w:val="23"/>
              </w:rPr>
              <w:t xml:space="preserve">со 2 мл. </w:t>
            </w:r>
          </w:p>
        </w:tc>
      </w:tr>
      <w:tr w:rsidR="003B15A7" w:rsidRPr="00F73349" w:rsidTr="003B15A7">
        <w:tc>
          <w:tcPr>
            <w:tcW w:w="669" w:type="dxa"/>
            <w:vMerge/>
          </w:tcPr>
          <w:p w:rsidR="003B15A7" w:rsidRPr="00F73349" w:rsidRDefault="003B15A7" w:rsidP="00316D4C">
            <w:pPr>
              <w:jc w:val="center"/>
              <w:rPr>
                <w:sz w:val="23"/>
                <w:szCs w:val="23"/>
              </w:rPr>
            </w:pPr>
          </w:p>
        </w:tc>
        <w:tc>
          <w:tcPr>
            <w:tcW w:w="7342" w:type="dxa"/>
          </w:tcPr>
          <w:p w:rsidR="003B15A7" w:rsidRPr="00F73349" w:rsidRDefault="003B15A7" w:rsidP="00585FBB">
            <w:pPr>
              <w:pStyle w:val="Default"/>
              <w:rPr>
                <w:sz w:val="23"/>
                <w:szCs w:val="23"/>
              </w:rPr>
            </w:pPr>
            <w:r>
              <w:rPr>
                <w:sz w:val="23"/>
                <w:szCs w:val="23"/>
              </w:rPr>
              <w:t>7</w:t>
            </w:r>
            <w:r w:rsidRPr="00F73349">
              <w:rPr>
                <w:sz w:val="23"/>
                <w:szCs w:val="23"/>
              </w:rPr>
              <w:t>. Звуковые игры (С. Лобанов)</w:t>
            </w:r>
          </w:p>
        </w:tc>
        <w:tc>
          <w:tcPr>
            <w:tcW w:w="2126" w:type="dxa"/>
          </w:tcPr>
          <w:p w:rsidR="003B15A7" w:rsidRPr="00F73349" w:rsidRDefault="003B15A7" w:rsidP="00316D4C">
            <w:pPr>
              <w:pStyle w:val="Default"/>
              <w:rPr>
                <w:sz w:val="23"/>
                <w:szCs w:val="23"/>
              </w:rPr>
            </w:pPr>
            <w:r w:rsidRPr="00F73349">
              <w:rPr>
                <w:sz w:val="23"/>
                <w:szCs w:val="23"/>
              </w:rPr>
              <w:t xml:space="preserve">со 2 мл. </w:t>
            </w:r>
          </w:p>
        </w:tc>
      </w:tr>
      <w:tr w:rsidR="003B15A7" w:rsidRPr="00F73349" w:rsidTr="003B15A7">
        <w:trPr>
          <w:trHeight w:val="286"/>
        </w:trPr>
        <w:tc>
          <w:tcPr>
            <w:tcW w:w="669" w:type="dxa"/>
            <w:vMerge/>
          </w:tcPr>
          <w:p w:rsidR="003B15A7" w:rsidRPr="00F73349" w:rsidRDefault="003B15A7" w:rsidP="00316D4C">
            <w:pPr>
              <w:jc w:val="center"/>
              <w:rPr>
                <w:sz w:val="23"/>
                <w:szCs w:val="23"/>
              </w:rPr>
            </w:pPr>
          </w:p>
        </w:tc>
        <w:tc>
          <w:tcPr>
            <w:tcW w:w="7342" w:type="dxa"/>
          </w:tcPr>
          <w:p w:rsidR="003B15A7" w:rsidRPr="00F73349" w:rsidRDefault="003B15A7" w:rsidP="00585FBB">
            <w:pPr>
              <w:pStyle w:val="Default"/>
              <w:rPr>
                <w:sz w:val="23"/>
                <w:szCs w:val="23"/>
              </w:rPr>
            </w:pPr>
            <w:r>
              <w:rPr>
                <w:sz w:val="23"/>
                <w:szCs w:val="23"/>
              </w:rPr>
              <w:t>8</w:t>
            </w:r>
            <w:r w:rsidRPr="00F73349">
              <w:rPr>
                <w:sz w:val="23"/>
                <w:szCs w:val="23"/>
              </w:rPr>
              <w:t>. Песочная терапия</w:t>
            </w:r>
          </w:p>
        </w:tc>
        <w:tc>
          <w:tcPr>
            <w:tcW w:w="2126" w:type="dxa"/>
          </w:tcPr>
          <w:p w:rsidR="003B15A7" w:rsidRPr="00F73349" w:rsidRDefault="003B15A7" w:rsidP="00316D4C">
            <w:pPr>
              <w:pStyle w:val="Default"/>
              <w:rPr>
                <w:sz w:val="23"/>
                <w:szCs w:val="23"/>
              </w:rPr>
            </w:pPr>
            <w:r>
              <w:rPr>
                <w:sz w:val="23"/>
                <w:szCs w:val="23"/>
              </w:rPr>
              <w:t>Все гр</w:t>
            </w:r>
            <w:r w:rsidRPr="00F73349">
              <w:rPr>
                <w:sz w:val="23"/>
                <w:szCs w:val="23"/>
              </w:rPr>
              <w:t xml:space="preserve"> </w:t>
            </w:r>
          </w:p>
        </w:tc>
      </w:tr>
    </w:tbl>
    <w:p w:rsidR="00F42152" w:rsidRDefault="00F42152" w:rsidP="00F42152">
      <w:pPr>
        <w:rPr>
          <w:b/>
          <w:szCs w:val="28"/>
        </w:rPr>
      </w:pPr>
    </w:p>
    <w:p w:rsidR="00F42152" w:rsidRDefault="00F42152" w:rsidP="005D37A9">
      <w:pPr>
        <w:jc w:val="center"/>
        <w:rPr>
          <w:b/>
          <w:szCs w:val="28"/>
        </w:rPr>
      </w:pPr>
    </w:p>
    <w:p w:rsidR="00C92AC7" w:rsidRPr="00C92AC7" w:rsidRDefault="00C92AC7" w:rsidP="00C92AC7">
      <w:pPr>
        <w:shd w:val="clear" w:color="auto" w:fill="FFFFFF" w:themeFill="background1"/>
        <w:jc w:val="both"/>
        <w:rPr>
          <w:b/>
        </w:rPr>
      </w:pPr>
      <w:r w:rsidRPr="00C92AC7">
        <w:rPr>
          <w:b/>
          <w:szCs w:val="28"/>
        </w:rPr>
        <w:t>Формирование исследовательского поведения у детей младшего дошкольного возраста и  использование метода исследования в работе со  старшими дошкольниками</w:t>
      </w:r>
    </w:p>
    <w:p w:rsidR="00C92AC7" w:rsidRPr="00C92AC7" w:rsidRDefault="00C92AC7" w:rsidP="00C92AC7">
      <w:pPr>
        <w:pStyle w:val="a6"/>
        <w:jc w:val="both"/>
      </w:pPr>
      <w:r w:rsidRPr="00C92AC7">
        <w:t>Реализация проекта  «Маленький  исследователь» в рамках городской целевой программы «Одаренные дети».</w:t>
      </w:r>
    </w:p>
    <w:p w:rsidR="00C92AC7" w:rsidRPr="00C92AC7" w:rsidRDefault="00C92AC7" w:rsidP="00C92AC7">
      <w:pPr>
        <w:pStyle w:val="a6"/>
        <w:jc w:val="both"/>
      </w:pPr>
      <w:r w:rsidRPr="00C92AC7">
        <w:t xml:space="preserve">Гипотеза: считаем, что формирование исследовательского поведения у детей младшего дошкольного возраста и  использование метода исследования в работе со  старшими дошкольниками, являются факторами  оптимизации процесса интеллектуального развития детей, на что направлена работа дошкольного учреждения. </w:t>
      </w:r>
    </w:p>
    <w:p w:rsidR="00C92AC7" w:rsidRPr="00C92AC7" w:rsidRDefault="00C92AC7" w:rsidP="00C92AC7">
      <w:pPr>
        <w:pStyle w:val="a6"/>
        <w:jc w:val="both"/>
      </w:pPr>
      <w:r w:rsidRPr="00C92AC7">
        <w:rPr>
          <w:b/>
          <w:bCs/>
        </w:rPr>
        <w:t>Цель</w:t>
      </w:r>
      <w:r w:rsidRPr="00C92AC7">
        <w:t xml:space="preserve">: формирование умений и навыков исследовательской деятельности у детей дошкольного возраста. </w:t>
      </w:r>
    </w:p>
    <w:p w:rsidR="00C92AC7" w:rsidRPr="00C92AC7" w:rsidRDefault="00C92AC7" w:rsidP="00C92AC7">
      <w:pPr>
        <w:pStyle w:val="a6"/>
        <w:jc w:val="both"/>
      </w:pPr>
      <w:r w:rsidRPr="00C92AC7">
        <w:rPr>
          <w:b/>
        </w:rPr>
        <w:t xml:space="preserve">Задачи: </w:t>
      </w:r>
    </w:p>
    <w:p w:rsidR="00C92AC7" w:rsidRPr="00C92AC7" w:rsidRDefault="00C92AC7" w:rsidP="00415FB6">
      <w:pPr>
        <w:pStyle w:val="a6"/>
        <w:numPr>
          <w:ilvl w:val="0"/>
          <w:numId w:val="18"/>
        </w:numPr>
        <w:ind w:left="360"/>
        <w:jc w:val="both"/>
      </w:pPr>
      <w:r w:rsidRPr="00C92AC7">
        <w:t>Изучить психолого-педагогические основания по  проблеме интеллектуального развития дошкольников в процессе исследовательской деятельности;</w:t>
      </w:r>
    </w:p>
    <w:p w:rsidR="00C92AC7" w:rsidRPr="00C92AC7" w:rsidRDefault="00C92AC7" w:rsidP="00415FB6">
      <w:pPr>
        <w:pStyle w:val="a6"/>
        <w:numPr>
          <w:ilvl w:val="0"/>
          <w:numId w:val="18"/>
        </w:numPr>
        <w:ind w:left="360"/>
        <w:jc w:val="both"/>
      </w:pPr>
      <w:r w:rsidRPr="00C92AC7">
        <w:lastRenderedPageBreak/>
        <w:t xml:space="preserve">Интегрировать методы А.И.Савенкова в работу с детьми дошкольного возраста; </w:t>
      </w:r>
    </w:p>
    <w:p w:rsidR="00C92AC7" w:rsidRPr="00C92AC7" w:rsidRDefault="00C92AC7" w:rsidP="00415FB6">
      <w:pPr>
        <w:pStyle w:val="a6"/>
        <w:numPr>
          <w:ilvl w:val="0"/>
          <w:numId w:val="18"/>
        </w:numPr>
        <w:ind w:left="360"/>
        <w:jc w:val="both"/>
      </w:pPr>
      <w:r w:rsidRPr="00C92AC7">
        <w:t xml:space="preserve">Внедрить рабочую программу по использованию методов исследовательского обучения в работе с дошкольниками;    </w:t>
      </w:r>
    </w:p>
    <w:p w:rsidR="00C92AC7" w:rsidRPr="00C92AC7" w:rsidRDefault="00C92AC7" w:rsidP="00415FB6">
      <w:pPr>
        <w:pStyle w:val="a6"/>
        <w:numPr>
          <w:ilvl w:val="0"/>
          <w:numId w:val="18"/>
        </w:numPr>
        <w:ind w:left="360"/>
        <w:jc w:val="both"/>
      </w:pPr>
      <w:r w:rsidRPr="00C92AC7">
        <w:t>Подготовить педагогов ДОУ к работе в инновационном режиме.</w:t>
      </w:r>
    </w:p>
    <w:p w:rsidR="00C92AC7" w:rsidRPr="00C92AC7" w:rsidRDefault="00C92AC7" w:rsidP="00415FB6">
      <w:pPr>
        <w:pStyle w:val="a6"/>
        <w:numPr>
          <w:ilvl w:val="0"/>
          <w:numId w:val="18"/>
        </w:numPr>
        <w:ind w:left="360"/>
        <w:jc w:val="both"/>
      </w:pPr>
      <w:r w:rsidRPr="00C92AC7">
        <w:t>Подготовить консультативный и наглядно-методический материал для проведения семинаров, консультация с педагогами, материал для родителей воспитанников;</w:t>
      </w:r>
    </w:p>
    <w:p w:rsidR="00C92AC7" w:rsidRPr="00C92AC7" w:rsidRDefault="00C92AC7" w:rsidP="00415FB6">
      <w:pPr>
        <w:pStyle w:val="a6"/>
        <w:numPr>
          <w:ilvl w:val="0"/>
          <w:numId w:val="18"/>
        </w:numPr>
        <w:ind w:left="360"/>
        <w:jc w:val="both"/>
      </w:pPr>
      <w:r w:rsidRPr="00C92AC7">
        <w:t xml:space="preserve">Создать соответствующую развивающую среду для реализации проекта;  </w:t>
      </w:r>
    </w:p>
    <w:p w:rsidR="00C92AC7" w:rsidRPr="00C92AC7" w:rsidRDefault="00C92AC7" w:rsidP="00415FB6">
      <w:pPr>
        <w:pStyle w:val="a6"/>
        <w:numPr>
          <w:ilvl w:val="0"/>
          <w:numId w:val="18"/>
        </w:numPr>
        <w:ind w:left="360"/>
        <w:jc w:val="both"/>
      </w:pPr>
      <w:r w:rsidRPr="00C92AC7">
        <w:t>Исследовать динамику развития интеллектуально-творческих способностей детей путем проведения психолого-педагогической диагностики.</w:t>
      </w:r>
    </w:p>
    <w:p w:rsidR="00C92AC7" w:rsidRPr="00C92AC7" w:rsidRDefault="00C92AC7" w:rsidP="00C92AC7">
      <w:pPr>
        <w:pStyle w:val="a6"/>
        <w:jc w:val="both"/>
        <w:rPr>
          <w:b/>
          <w:szCs w:val="28"/>
        </w:rPr>
      </w:pPr>
      <w:r w:rsidRPr="00C92AC7">
        <w:rPr>
          <w:b/>
          <w:szCs w:val="28"/>
        </w:rPr>
        <w:t>Условия:</w:t>
      </w:r>
    </w:p>
    <w:p w:rsidR="00C92AC7" w:rsidRPr="00C92AC7" w:rsidRDefault="00C92AC7" w:rsidP="00415FB6">
      <w:pPr>
        <w:pStyle w:val="a6"/>
        <w:numPr>
          <w:ilvl w:val="0"/>
          <w:numId w:val="19"/>
        </w:numPr>
        <w:jc w:val="both"/>
        <w:rPr>
          <w:szCs w:val="28"/>
        </w:rPr>
      </w:pPr>
      <w:r w:rsidRPr="00C92AC7">
        <w:rPr>
          <w:szCs w:val="28"/>
        </w:rPr>
        <w:t>Технология не предполагает жестко организованных, заранее спланированных занятий.</w:t>
      </w:r>
    </w:p>
    <w:p w:rsidR="00C92AC7" w:rsidRPr="00C92AC7" w:rsidRDefault="00C92AC7" w:rsidP="00415FB6">
      <w:pPr>
        <w:pStyle w:val="a6"/>
        <w:numPr>
          <w:ilvl w:val="0"/>
          <w:numId w:val="19"/>
        </w:numPr>
        <w:jc w:val="both"/>
        <w:rPr>
          <w:szCs w:val="28"/>
        </w:rPr>
      </w:pPr>
      <w:r w:rsidRPr="00C92AC7">
        <w:rPr>
          <w:szCs w:val="28"/>
        </w:rPr>
        <w:t>В процессе работы смещение акцента с репродуктивной деятельности и пассивного усвоения знаний на индивидуальную исследовательскую практику.</w:t>
      </w:r>
    </w:p>
    <w:p w:rsidR="00C92AC7" w:rsidRPr="00C92AC7" w:rsidRDefault="00C92AC7" w:rsidP="00415FB6">
      <w:pPr>
        <w:pStyle w:val="a6"/>
        <w:numPr>
          <w:ilvl w:val="0"/>
          <w:numId w:val="19"/>
        </w:numPr>
        <w:jc w:val="both"/>
        <w:rPr>
          <w:szCs w:val="28"/>
        </w:rPr>
      </w:pPr>
      <w:r w:rsidRPr="00C92AC7">
        <w:rPr>
          <w:szCs w:val="28"/>
        </w:rPr>
        <w:t>Необходимо создание атмосферы сотрудничества, основанного на субъект-субъектных отношениях (взрослый в этой системе полностью освобождается от «диктаторских» функций, его главная обязанность — поощрять и деликатно направлять исследовательскую инициативу ребенка, самыми разными способами стремиться развить у него независимость, изобретательность и творческую инициативу).</w:t>
      </w:r>
    </w:p>
    <w:p w:rsidR="00C92AC7" w:rsidRPr="00C92AC7" w:rsidRDefault="00C92AC7" w:rsidP="00C92AC7">
      <w:pPr>
        <w:pStyle w:val="a6"/>
        <w:jc w:val="both"/>
        <w:rPr>
          <w:b/>
          <w:szCs w:val="28"/>
        </w:rPr>
      </w:pPr>
      <w:r w:rsidRPr="00C92AC7">
        <w:rPr>
          <w:b/>
          <w:szCs w:val="28"/>
        </w:rPr>
        <w:t xml:space="preserve">Создание  организационной структуры: </w:t>
      </w:r>
    </w:p>
    <w:p w:rsidR="00C92AC7" w:rsidRPr="00C92AC7" w:rsidRDefault="00C92AC7" w:rsidP="00415FB6">
      <w:pPr>
        <w:pStyle w:val="a6"/>
        <w:numPr>
          <w:ilvl w:val="0"/>
          <w:numId w:val="20"/>
        </w:numPr>
        <w:jc w:val="both"/>
        <w:rPr>
          <w:szCs w:val="28"/>
        </w:rPr>
      </w:pPr>
      <w:r w:rsidRPr="00C92AC7">
        <w:rPr>
          <w:szCs w:val="28"/>
        </w:rPr>
        <w:t xml:space="preserve">нестандартное использование времени занятий, помещения, </w:t>
      </w:r>
    </w:p>
    <w:p w:rsidR="00C92AC7" w:rsidRPr="00C92AC7" w:rsidRDefault="00C92AC7" w:rsidP="00415FB6">
      <w:pPr>
        <w:pStyle w:val="a6"/>
        <w:numPr>
          <w:ilvl w:val="0"/>
          <w:numId w:val="20"/>
        </w:numPr>
        <w:jc w:val="both"/>
        <w:rPr>
          <w:szCs w:val="28"/>
        </w:rPr>
      </w:pPr>
      <w:r w:rsidRPr="00C92AC7">
        <w:rPr>
          <w:szCs w:val="28"/>
        </w:rPr>
        <w:t xml:space="preserve">опора на опыт и интересы ребенка, </w:t>
      </w:r>
    </w:p>
    <w:p w:rsidR="00C92AC7" w:rsidRPr="00C92AC7" w:rsidRDefault="00C92AC7" w:rsidP="00415FB6">
      <w:pPr>
        <w:pStyle w:val="a6"/>
        <w:numPr>
          <w:ilvl w:val="0"/>
          <w:numId w:val="20"/>
        </w:numPr>
        <w:jc w:val="both"/>
        <w:rPr>
          <w:szCs w:val="28"/>
        </w:rPr>
      </w:pPr>
      <w:r w:rsidRPr="00C92AC7">
        <w:rPr>
          <w:szCs w:val="28"/>
        </w:rPr>
        <w:t xml:space="preserve">акцентирование внимания детей на наблюдениях и экспериментировании, </w:t>
      </w:r>
    </w:p>
    <w:p w:rsidR="00C92AC7" w:rsidRPr="00C92AC7" w:rsidRDefault="00C92AC7" w:rsidP="00415FB6">
      <w:pPr>
        <w:pStyle w:val="a6"/>
        <w:numPr>
          <w:ilvl w:val="0"/>
          <w:numId w:val="20"/>
        </w:numPr>
        <w:jc w:val="both"/>
        <w:rPr>
          <w:szCs w:val="28"/>
        </w:rPr>
      </w:pPr>
      <w:r w:rsidRPr="00C92AC7">
        <w:rPr>
          <w:szCs w:val="28"/>
        </w:rPr>
        <w:t xml:space="preserve">активное участие каждого ребенка в планировании собственной учебно-исследовательской работы, </w:t>
      </w:r>
    </w:p>
    <w:p w:rsidR="00C92AC7" w:rsidRPr="00C92AC7" w:rsidRDefault="00C92AC7" w:rsidP="00415FB6">
      <w:pPr>
        <w:pStyle w:val="a6"/>
        <w:numPr>
          <w:ilvl w:val="0"/>
          <w:numId w:val="20"/>
        </w:numPr>
        <w:jc w:val="both"/>
        <w:rPr>
          <w:szCs w:val="28"/>
        </w:rPr>
      </w:pPr>
      <w:r w:rsidRPr="00C92AC7">
        <w:rPr>
          <w:szCs w:val="28"/>
        </w:rPr>
        <w:t xml:space="preserve">чередование индивидуальной и коллективной работы, </w:t>
      </w:r>
    </w:p>
    <w:p w:rsidR="00C92AC7" w:rsidRPr="00C92AC7" w:rsidRDefault="00C92AC7" w:rsidP="00415FB6">
      <w:pPr>
        <w:pStyle w:val="a6"/>
        <w:numPr>
          <w:ilvl w:val="0"/>
          <w:numId w:val="20"/>
        </w:numPr>
        <w:jc w:val="both"/>
        <w:rPr>
          <w:szCs w:val="28"/>
        </w:rPr>
      </w:pPr>
      <w:r w:rsidRPr="00C92AC7">
        <w:rPr>
          <w:szCs w:val="28"/>
        </w:rPr>
        <w:t>использование элементов взаимного обучения.</w:t>
      </w:r>
    </w:p>
    <w:p w:rsidR="00C92AC7" w:rsidRPr="00C92AC7" w:rsidRDefault="00C92AC7" w:rsidP="00415FB6">
      <w:pPr>
        <w:pStyle w:val="a6"/>
        <w:numPr>
          <w:ilvl w:val="0"/>
          <w:numId w:val="20"/>
        </w:numPr>
        <w:jc w:val="both"/>
        <w:rPr>
          <w:szCs w:val="28"/>
        </w:rPr>
      </w:pPr>
      <w:r w:rsidRPr="00C92AC7">
        <w:rPr>
          <w:szCs w:val="28"/>
        </w:rPr>
        <w:t xml:space="preserve">Рациональное использование развивающего пространства (гибкое использование учебного помещения). </w:t>
      </w:r>
    </w:p>
    <w:p w:rsidR="00C92AC7" w:rsidRPr="00C92AC7" w:rsidRDefault="00C92AC7" w:rsidP="00415FB6">
      <w:pPr>
        <w:pStyle w:val="a6"/>
        <w:numPr>
          <w:ilvl w:val="0"/>
          <w:numId w:val="20"/>
        </w:numPr>
        <w:jc w:val="both"/>
        <w:rPr>
          <w:szCs w:val="28"/>
        </w:rPr>
      </w:pPr>
      <w:r w:rsidRPr="00C92AC7">
        <w:rPr>
          <w:szCs w:val="28"/>
        </w:rPr>
        <w:t>Прохождение ребенком всех стадий исследовательского процесса (главное  — чтобы ребенок заканчивал то, что начал, доводил дело до логического завершения, не бросал начатое на полпути).</w:t>
      </w:r>
    </w:p>
    <w:p w:rsidR="00C92AC7" w:rsidRPr="00C92AC7" w:rsidRDefault="00C92AC7" w:rsidP="00C92AC7">
      <w:pPr>
        <w:pStyle w:val="a6"/>
        <w:jc w:val="both"/>
        <w:rPr>
          <w:i/>
          <w:szCs w:val="28"/>
        </w:rPr>
      </w:pPr>
      <w:r w:rsidRPr="00C92AC7">
        <w:rPr>
          <w:i/>
          <w:szCs w:val="28"/>
        </w:rPr>
        <w:t>/ На некоторые условия  уместно ориентироваться в работе с детьми только старшего возраста/.</w:t>
      </w:r>
    </w:p>
    <w:p w:rsidR="00C92AC7" w:rsidRPr="00C92AC7" w:rsidRDefault="00C92AC7" w:rsidP="00C92AC7">
      <w:pPr>
        <w:pStyle w:val="a6"/>
        <w:jc w:val="both"/>
        <w:rPr>
          <w:b/>
          <w:szCs w:val="28"/>
        </w:rPr>
      </w:pPr>
      <w:r w:rsidRPr="00C92AC7">
        <w:rPr>
          <w:b/>
          <w:szCs w:val="28"/>
        </w:rPr>
        <w:t xml:space="preserve">        Функции этого метода исследовательского обучения:</w:t>
      </w:r>
    </w:p>
    <w:p w:rsidR="00C92AC7" w:rsidRPr="00C92AC7" w:rsidRDefault="00C92AC7" w:rsidP="00415FB6">
      <w:pPr>
        <w:pStyle w:val="a6"/>
        <w:numPr>
          <w:ilvl w:val="0"/>
          <w:numId w:val="21"/>
        </w:numPr>
        <w:jc w:val="both"/>
        <w:rPr>
          <w:szCs w:val="28"/>
        </w:rPr>
      </w:pPr>
      <w:r w:rsidRPr="00C92AC7">
        <w:rPr>
          <w:szCs w:val="28"/>
        </w:rPr>
        <w:t>способствует развитию, как познавательной потребности, так и творческой деятельности;</w:t>
      </w:r>
    </w:p>
    <w:p w:rsidR="00C92AC7" w:rsidRPr="00C92AC7" w:rsidRDefault="00C92AC7" w:rsidP="00415FB6">
      <w:pPr>
        <w:pStyle w:val="a6"/>
        <w:numPr>
          <w:ilvl w:val="0"/>
          <w:numId w:val="21"/>
        </w:numPr>
        <w:jc w:val="both"/>
        <w:rPr>
          <w:szCs w:val="28"/>
        </w:rPr>
      </w:pPr>
      <w:r w:rsidRPr="00C92AC7">
        <w:rPr>
          <w:szCs w:val="28"/>
        </w:rPr>
        <w:t>учит самостоятельному творческому поиску, открытию, усвоению нового;</w:t>
      </w:r>
    </w:p>
    <w:p w:rsidR="00C92AC7" w:rsidRPr="00C92AC7" w:rsidRDefault="00C92AC7" w:rsidP="00415FB6">
      <w:pPr>
        <w:pStyle w:val="a6"/>
        <w:numPr>
          <w:ilvl w:val="0"/>
          <w:numId w:val="21"/>
        </w:numPr>
        <w:jc w:val="both"/>
        <w:rPr>
          <w:szCs w:val="28"/>
        </w:rPr>
      </w:pPr>
      <w:r w:rsidRPr="00C92AC7">
        <w:rPr>
          <w:szCs w:val="28"/>
        </w:rPr>
        <w:t>облегчает овладение методом научного познания в процессе поисковой деятельности;</w:t>
      </w:r>
    </w:p>
    <w:p w:rsidR="00C92AC7" w:rsidRPr="00C92AC7" w:rsidRDefault="00C92AC7" w:rsidP="00415FB6">
      <w:pPr>
        <w:pStyle w:val="a6"/>
        <w:numPr>
          <w:ilvl w:val="0"/>
          <w:numId w:val="21"/>
        </w:numPr>
        <w:jc w:val="both"/>
        <w:rPr>
          <w:szCs w:val="28"/>
        </w:rPr>
      </w:pPr>
      <w:r w:rsidRPr="00C92AC7">
        <w:rPr>
          <w:szCs w:val="28"/>
        </w:rPr>
        <w:t>способствует творческому развитию личности.</w:t>
      </w:r>
    </w:p>
    <w:p w:rsidR="00C92AC7" w:rsidRPr="00C92AC7" w:rsidRDefault="00C92AC7" w:rsidP="00C92AC7">
      <w:pPr>
        <w:pStyle w:val="a6"/>
        <w:jc w:val="both"/>
        <w:rPr>
          <w:szCs w:val="28"/>
        </w:rPr>
      </w:pPr>
      <w:r w:rsidRPr="00C92AC7">
        <w:rPr>
          <w:b/>
          <w:szCs w:val="28"/>
        </w:rPr>
        <w:t>Чтобы этот метод мог быть реализован, ребенок должен знать этапы исследования</w:t>
      </w:r>
      <w:r w:rsidRPr="00C92AC7">
        <w:rPr>
          <w:szCs w:val="28"/>
        </w:rPr>
        <w:t>:</w:t>
      </w:r>
    </w:p>
    <w:p w:rsidR="00C92AC7" w:rsidRPr="00C92AC7" w:rsidRDefault="00C92AC7" w:rsidP="00415FB6">
      <w:pPr>
        <w:pStyle w:val="a6"/>
        <w:numPr>
          <w:ilvl w:val="0"/>
          <w:numId w:val="22"/>
        </w:numPr>
        <w:jc w:val="both"/>
        <w:rPr>
          <w:szCs w:val="28"/>
        </w:rPr>
      </w:pPr>
      <w:r w:rsidRPr="00C92AC7">
        <w:rPr>
          <w:szCs w:val="28"/>
        </w:rPr>
        <w:t>наблюдать  и изучать факты и явления;</w:t>
      </w:r>
    </w:p>
    <w:p w:rsidR="00C92AC7" w:rsidRPr="00C92AC7" w:rsidRDefault="00C92AC7" w:rsidP="00415FB6">
      <w:pPr>
        <w:pStyle w:val="a6"/>
        <w:numPr>
          <w:ilvl w:val="0"/>
          <w:numId w:val="22"/>
        </w:numPr>
        <w:jc w:val="both"/>
        <w:rPr>
          <w:szCs w:val="28"/>
        </w:rPr>
      </w:pPr>
      <w:r w:rsidRPr="00C92AC7">
        <w:rPr>
          <w:szCs w:val="28"/>
        </w:rPr>
        <w:t>выявлять непонятные явления, подлежащие исследованию (постановка проблемы);</w:t>
      </w:r>
    </w:p>
    <w:p w:rsidR="00C92AC7" w:rsidRPr="00C92AC7" w:rsidRDefault="00C92AC7" w:rsidP="00415FB6">
      <w:pPr>
        <w:pStyle w:val="a6"/>
        <w:numPr>
          <w:ilvl w:val="0"/>
          <w:numId w:val="22"/>
        </w:numPr>
        <w:jc w:val="both"/>
        <w:rPr>
          <w:szCs w:val="28"/>
        </w:rPr>
      </w:pPr>
      <w:r w:rsidRPr="00C92AC7">
        <w:rPr>
          <w:szCs w:val="28"/>
        </w:rPr>
        <w:t>выдвигать гипотезы;</w:t>
      </w:r>
    </w:p>
    <w:p w:rsidR="00C92AC7" w:rsidRPr="00C92AC7" w:rsidRDefault="00C92AC7" w:rsidP="00415FB6">
      <w:pPr>
        <w:pStyle w:val="a6"/>
        <w:numPr>
          <w:ilvl w:val="0"/>
          <w:numId w:val="22"/>
        </w:numPr>
        <w:jc w:val="both"/>
        <w:rPr>
          <w:szCs w:val="28"/>
        </w:rPr>
      </w:pPr>
      <w:r w:rsidRPr="00C92AC7">
        <w:rPr>
          <w:szCs w:val="28"/>
        </w:rPr>
        <w:t>строить план исследования;</w:t>
      </w:r>
    </w:p>
    <w:p w:rsidR="00C92AC7" w:rsidRPr="00C92AC7" w:rsidRDefault="00C92AC7" w:rsidP="00415FB6">
      <w:pPr>
        <w:pStyle w:val="a6"/>
        <w:numPr>
          <w:ilvl w:val="0"/>
          <w:numId w:val="22"/>
        </w:numPr>
        <w:jc w:val="both"/>
        <w:rPr>
          <w:szCs w:val="28"/>
        </w:rPr>
      </w:pPr>
      <w:r w:rsidRPr="00C92AC7">
        <w:rPr>
          <w:szCs w:val="28"/>
        </w:rPr>
        <w:t>осуществлять план, выяснять связи изучаемого явления с другими явлениями;</w:t>
      </w:r>
    </w:p>
    <w:p w:rsidR="00C92AC7" w:rsidRPr="00C92AC7" w:rsidRDefault="00C92AC7" w:rsidP="00415FB6">
      <w:pPr>
        <w:pStyle w:val="a6"/>
        <w:numPr>
          <w:ilvl w:val="0"/>
          <w:numId w:val="22"/>
        </w:numPr>
        <w:jc w:val="both"/>
        <w:rPr>
          <w:szCs w:val="28"/>
        </w:rPr>
      </w:pPr>
      <w:r w:rsidRPr="00C92AC7">
        <w:rPr>
          <w:szCs w:val="28"/>
        </w:rPr>
        <w:t>формулировать решения, выводы, обобщения;</w:t>
      </w:r>
    </w:p>
    <w:p w:rsidR="00C92AC7" w:rsidRPr="00C92AC7" w:rsidRDefault="00C92AC7" w:rsidP="00415FB6">
      <w:pPr>
        <w:pStyle w:val="a6"/>
        <w:numPr>
          <w:ilvl w:val="0"/>
          <w:numId w:val="22"/>
        </w:numPr>
        <w:jc w:val="both"/>
        <w:rPr>
          <w:szCs w:val="28"/>
        </w:rPr>
      </w:pPr>
      <w:r w:rsidRPr="00C92AC7">
        <w:rPr>
          <w:szCs w:val="28"/>
        </w:rPr>
        <w:t>проверять решения;</w:t>
      </w:r>
    </w:p>
    <w:p w:rsidR="00C92AC7" w:rsidRPr="00C92AC7" w:rsidRDefault="00C92AC7" w:rsidP="00415FB6">
      <w:pPr>
        <w:pStyle w:val="a6"/>
        <w:numPr>
          <w:ilvl w:val="0"/>
          <w:numId w:val="22"/>
        </w:numPr>
        <w:jc w:val="both"/>
        <w:rPr>
          <w:szCs w:val="28"/>
        </w:rPr>
      </w:pPr>
      <w:r w:rsidRPr="00C92AC7">
        <w:rPr>
          <w:szCs w:val="28"/>
        </w:rPr>
        <w:t xml:space="preserve">делать практические выводы о возможном и необходимом применении полученных знаний. </w:t>
      </w:r>
    </w:p>
    <w:p w:rsidR="00C92AC7" w:rsidRPr="00C92AC7" w:rsidRDefault="00C92AC7" w:rsidP="00C92AC7">
      <w:pPr>
        <w:pStyle w:val="a6"/>
        <w:jc w:val="both"/>
        <w:rPr>
          <w:szCs w:val="28"/>
        </w:rPr>
      </w:pPr>
      <w:r w:rsidRPr="00C92AC7">
        <w:rPr>
          <w:szCs w:val="28"/>
        </w:rPr>
        <w:t xml:space="preserve">          </w:t>
      </w:r>
    </w:p>
    <w:p w:rsidR="00C92AC7" w:rsidRPr="00C92AC7" w:rsidRDefault="00C92AC7" w:rsidP="00C92AC7">
      <w:pPr>
        <w:pStyle w:val="a6"/>
        <w:jc w:val="both"/>
        <w:rPr>
          <w:szCs w:val="28"/>
        </w:rPr>
      </w:pPr>
      <w:r w:rsidRPr="00C92AC7">
        <w:rPr>
          <w:b/>
          <w:szCs w:val="28"/>
        </w:rPr>
        <w:t>Первый этап работы с детьми</w:t>
      </w:r>
      <w:r w:rsidRPr="00C92AC7">
        <w:rPr>
          <w:szCs w:val="28"/>
        </w:rPr>
        <w:t xml:space="preserve">  - реализация системы игровых ситуаций и интегрированных занятий, направленных на развитие умений и навыков исследовательского поведения для детей 2-4 лет («Вырастай-ка»).</w:t>
      </w:r>
    </w:p>
    <w:p w:rsidR="00C92AC7" w:rsidRPr="00C92AC7" w:rsidRDefault="00C92AC7" w:rsidP="00C92AC7">
      <w:pPr>
        <w:pStyle w:val="a6"/>
        <w:jc w:val="both"/>
        <w:rPr>
          <w:szCs w:val="28"/>
        </w:rPr>
      </w:pPr>
    </w:p>
    <w:p w:rsidR="00C92AC7" w:rsidRPr="00C92AC7" w:rsidRDefault="00C92AC7" w:rsidP="00C92AC7">
      <w:pPr>
        <w:pStyle w:val="a6"/>
        <w:jc w:val="both"/>
        <w:rPr>
          <w:szCs w:val="28"/>
        </w:rPr>
      </w:pPr>
      <w:r w:rsidRPr="00C92AC7">
        <w:rPr>
          <w:szCs w:val="28"/>
        </w:rPr>
        <w:lastRenderedPageBreak/>
        <w:t xml:space="preserve">Задачи: </w:t>
      </w:r>
    </w:p>
    <w:p w:rsidR="00C92AC7" w:rsidRPr="00C92AC7" w:rsidRDefault="00C92AC7" w:rsidP="00415FB6">
      <w:pPr>
        <w:pStyle w:val="a6"/>
        <w:numPr>
          <w:ilvl w:val="0"/>
          <w:numId w:val="23"/>
        </w:numPr>
        <w:jc w:val="both"/>
        <w:rPr>
          <w:szCs w:val="28"/>
        </w:rPr>
      </w:pPr>
      <w:r w:rsidRPr="00C92AC7">
        <w:rPr>
          <w:szCs w:val="28"/>
        </w:rPr>
        <w:t>учить детей внимательно всматриваться в изучаемый объект, описывать его внешние признаки, выделять главное, сравнивать с другими объектами, анализировать, делать выводы и обобщения;</w:t>
      </w:r>
    </w:p>
    <w:p w:rsidR="00C92AC7" w:rsidRPr="00C92AC7" w:rsidRDefault="00C92AC7" w:rsidP="00415FB6">
      <w:pPr>
        <w:pStyle w:val="a6"/>
        <w:numPr>
          <w:ilvl w:val="0"/>
          <w:numId w:val="23"/>
        </w:numPr>
        <w:jc w:val="both"/>
        <w:rPr>
          <w:szCs w:val="28"/>
        </w:rPr>
      </w:pPr>
      <w:r w:rsidRPr="00C92AC7">
        <w:rPr>
          <w:szCs w:val="28"/>
        </w:rPr>
        <w:t>пробуждать у детей интерес к изучаемым объектам, потребность в постановке вопросов в процессе наблюдения;</w:t>
      </w:r>
    </w:p>
    <w:p w:rsidR="00C92AC7" w:rsidRPr="00C92AC7" w:rsidRDefault="00C92AC7" w:rsidP="00415FB6">
      <w:pPr>
        <w:pStyle w:val="a6"/>
        <w:numPr>
          <w:ilvl w:val="0"/>
          <w:numId w:val="23"/>
        </w:numPr>
        <w:jc w:val="both"/>
        <w:rPr>
          <w:szCs w:val="28"/>
        </w:rPr>
      </w:pPr>
      <w:r w:rsidRPr="00C92AC7">
        <w:rPr>
          <w:szCs w:val="28"/>
        </w:rPr>
        <w:t>развивать органы чувств, расширять круг чувственных представлений,</w:t>
      </w:r>
    </w:p>
    <w:p w:rsidR="00C92AC7" w:rsidRPr="00C92AC7" w:rsidRDefault="00C92AC7" w:rsidP="00415FB6">
      <w:pPr>
        <w:pStyle w:val="a6"/>
        <w:numPr>
          <w:ilvl w:val="0"/>
          <w:numId w:val="23"/>
        </w:numPr>
        <w:jc w:val="both"/>
        <w:rPr>
          <w:szCs w:val="28"/>
        </w:rPr>
      </w:pPr>
      <w:r w:rsidRPr="00C92AC7">
        <w:rPr>
          <w:szCs w:val="28"/>
        </w:rPr>
        <w:t>развивать произвольное внимание и все виды памяти.</w:t>
      </w:r>
    </w:p>
    <w:p w:rsidR="00C92AC7" w:rsidRPr="00C92AC7" w:rsidRDefault="00C92AC7" w:rsidP="00C92AC7">
      <w:pPr>
        <w:pStyle w:val="a6"/>
        <w:jc w:val="both"/>
        <w:rPr>
          <w:szCs w:val="28"/>
        </w:rPr>
      </w:pPr>
      <w:r w:rsidRPr="00C92AC7">
        <w:rPr>
          <w:szCs w:val="28"/>
        </w:rPr>
        <w:t xml:space="preserve">           </w:t>
      </w:r>
    </w:p>
    <w:p w:rsidR="00C92AC7" w:rsidRPr="00C92AC7" w:rsidRDefault="00C92AC7" w:rsidP="00C92AC7">
      <w:pPr>
        <w:pStyle w:val="a6"/>
        <w:jc w:val="both"/>
        <w:rPr>
          <w:szCs w:val="28"/>
        </w:rPr>
      </w:pPr>
      <w:r w:rsidRPr="00C92AC7">
        <w:rPr>
          <w:b/>
          <w:szCs w:val="28"/>
        </w:rPr>
        <w:t>Второй этап</w:t>
      </w:r>
      <w:r w:rsidRPr="00C92AC7">
        <w:rPr>
          <w:szCs w:val="28"/>
        </w:rPr>
        <w:t xml:space="preserve"> -  формирование исследовательской активности в форме умения ставить вопросы исследовательского характера и разрешать возникающие проблемы. Ознакомление с дальнейшими этапами исследования (Система игр-занятий для детей 4-5 лет «Почемучка»: интегрированные занятия и познавательные игры) </w:t>
      </w:r>
    </w:p>
    <w:p w:rsidR="00C92AC7" w:rsidRPr="00C92AC7" w:rsidRDefault="00C92AC7" w:rsidP="00C92AC7">
      <w:pPr>
        <w:pStyle w:val="a6"/>
        <w:jc w:val="both"/>
        <w:rPr>
          <w:szCs w:val="28"/>
        </w:rPr>
      </w:pPr>
    </w:p>
    <w:p w:rsidR="00C92AC7" w:rsidRPr="00C92AC7" w:rsidRDefault="00C92AC7" w:rsidP="00C92AC7">
      <w:pPr>
        <w:pStyle w:val="a6"/>
        <w:jc w:val="both"/>
        <w:rPr>
          <w:szCs w:val="28"/>
        </w:rPr>
      </w:pPr>
      <w:r w:rsidRPr="00C92AC7">
        <w:rPr>
          <w:b/>
          <w:szCs w:val="28"/>
        </w:rPr>
        <w:t>Задачи:</w:t>
      </w:r>
      <w:r w:rsidRPr="00C92AC7">
        <w:rPr>
          <w:szCs w:val="28"/>
        </w:rPr>
        <w:t xml:space="preserve"> </w:t>
      </w:r>
    </w:p>
    <w:p w:rsidR="00C92AC7" w:rsidRPr="00C92AC7" w:rsidRDefault="00C92AC7" w:rsidP="00415FB6">
      <w:pPr>
        <w:pStyle w:val="a6"/>
        <w:numPr>
          <w:ilvl w:val="0"/>
          <w:numId w:val="24"/>
        </w:numPr>
        <w:jc w:val="both"/>
        <w:rPr>
          <w:szCs w:val="28"/>
        </w:rPr>
      </w:pPr>
      <w:r w:rsidRPr="00C92AC7">
        <w:rPr>
          <w:szCs w:val="28"/>
        </w:rPr>
        <w:t xml:space="preserve">учить точно задавать вопросы, </w:t>
      </w:r>
    </w:p>
    <w:p w:rsidR="00C92AC7" w:rsidRPr="00C92AC7" w:rsidRDefault="00C92AC7" w:rsidP="00415FB6">
      <w:pPr>
        <w:pStyle w:val="a6"/>
        <w:numPr>
          <w:ilvl w:val="0"/>
          <w:numId w:val="24"/>
        </w:numPr>
        <w:jc w:val="both"/>
        <w:rPr>
          <w:szCs w:val="28"/>
        </w:rPr>
      </w:pPr>
      <w:r w:rsidRPr="00C92AC7">
        <w:rPr>
          <w:szCs w:val="28"/>
        </w:rPr>
        <w:t xml:space="preserve">воспринимать и анализировать информацию, </w:t>
      </w:r>
    </w:p>
    <w:p w:rsidR="00C92AC7" w:rsidRPr="00C92AC7" w:rsidRDefault="00C92AC7" w:rsidP="00415FB6">
      <w:pPr>
        <w:pStyle w:val="a6"/>
        <w:numPr>
          <w:ilvl w:val="0"/>
          <w:numId w:val="24"/>
        </w:numPr>
        <w:jc w:val="both"/>
        <w:rPr>
          <w:szCs w:val="28"/>
        </w:rPr>
      </w:pPr>
      <w:r w:rsidRPr="00C92AC7">
        <w:rPr>
          <w:szCs w:val="28"/>
        </w:rPr>
        <w:t xml:space="preserve">распознавать и понимать проблемную ситуацию, </w:t>
      </w:r>
    </w:p>
    <w:p w:rsidR="00C92AC7" w:rsidRPr="00C92AC7" w:rsidRDefault="00C92AC7" w:rsidP="00415FB6">
      <w:pPr>
        <w:pStyle w:val="a6"/>
        <w:numPr>
          <w:ilvl w:val="0"/>
          <w:numId w:val="24"/>
        </w:numPr>
        <w:jc w:val="both"/>
        <w:rPr>
          <w:szCs w:val="28"/>
        </w:rPr>
      </w:pPr>
      <w:r w:rsidRPr="00C92AC7">
        <w:rPr>
          <w:szCs w:val="28"/>
        </w:rPr>
        <w:t>анализировать проблемы с разных точек зрения</w:t>
      </w:r>
    </w:p>
    <w:p w:rsidR="00C92AC7" w:rsidRPr="00C92AC7" w:rsidRDefault="00C92AC7" w:rsidP="00415FB6">
      <w:pPr>
        <w:pStyle w:val="a6"/>
        <w:numPr>
          <w:ilvl w:val="0"/>
          <w:numId w:val="24"/>
        </w:numPr>
        <w:jc w:val="both"/>
        <w:rPr>
          <w:szCs w:val="28"/>
        </w:rPr>
      </w:pPr>
      <w:r w:rsidRPr="00C92AC7">
        <w:rPr>
          <w:szCs w:val="28"/>
        </w:rPr>
        <w:t xml:space="preserve">вставать на точку зрения других.     </w:t>
      </w:r>
    </w:p>
    <w:p w:rsidR="00C92AC7" w:rsidRPr="00C92AC7" w:rsidRDefault="00C92AC7" w:rsidP="00C92AC7">
      <w:pPr>
        <w:pStyle w:val="a6"/>
        <w:jc w:val="both"/>
        <w:rPr>
          <w:szCs w:val="28"/>
        </w:rPr>
      </w:pPr>
      <w:r w:rsidRPr="00C92AC7">
        <w:rPr>
          <w:b/>
          <w:szCs w:val="28"/>
        </w:rPr>
        <w:t>Третий этап</w:t>
      </w:r>
      <w:r w:rsidRPr="00C92AC7">
        <w:rPr>
          <w:szCs w:val="28"/>
        </w:rPr>
        <w:t xml:space="preserve"> - организация собственно исследовательской деятельности детей, </w:t>
      </w:r>
    </w:p>
    <w:p w:rsidR="00C92AC7" w:rsidRPr="00C92AC7" w:rsidRDefault="00C92AC7" w:rsidP="00C92AC7">
      <w:pPr>
        <w:pStyle w:val="a6"/>
        <w:jc w:val="both"/>
        <w:rPr>
          <w:szCs w:val="28"/>
        </w:rPr>
      </w:pPr>
      <w:r w:rsidRPr="00C92AC7">
        <w:rPr>
          <w:b/>
          <w:szCs w:val="28"/>
        </w:rPr>
        <w:t>Задачи:</w:t>
      </w:r>
      <w:r w:rsidRPr="00C92AC7">
        <w:rPr>
          <w:szCs w:val="28"/>
        </w:rPr>
        <w:t xml:space="preserve"> </w:t>
      </w:r>
    </w:p>
    <w:p w:rsidR="00C92AC7" w:rsidRPr="00C92AC7" w:rsidRDefault="00C92AC7" w:rsidP="00415FB6">
      <w:pPr>
        <w:pStyle w:val="a6"/>
        <w:numPr>
          <w:ilvl w:val="0"/>
          <w:numId w:val="25"/>
        </w:numPr>
        <w:jc w:val="both"/>
        <w:rPr>
          <w:szCs w:val="28"/>
        </w:rPr>
      </w:pPr>
      <w:r w:rsidRPr="00C92AC7">
        <w:rPr>
          <w:szCs w:val="28"/>
        </w:rPr>
        <w:t xml:space="preserve">совершенствование исследовательской деятельности, </w:t>
      </w:r>
    </w:p>
    <w:p w:rsidR="00C92AC7" w:rsidRPr="00C92AC7" w:rsidRDefault="00C92AC7" w:rsidP="00415FB6">
      <w:pPr>
        <w:pStyle w:val="a6"/>
        <w:numPr>
          <w:ilvl w:val="0"/>
          <w:numId w:val="25"/>
        </w:numPr>
        <w:jc w:val="both"/>
        <w:rPr>
          <w:szCs w:val="28"/>
        </w:rPr>
      </w:pPr>
      <w:r w:rsidRPr="00C92AC7">
        <w:rPr>
          <w:szCs w:val="28"/>
        </w:rPr>
        <w:t xml:space="preserve">увеличение доли самостоятельности, </w:t>
      </w:r>
    </w:p>
    <w:p w:rsidR="00C92AC7" w:rsidRPr="00C92AC7" w:rsidRDefault="00C92AC7" w:rsidP="00415FB6">
      <w:pPr>
        <w:pStyle w:val="a6"/>
        <w:numPr>
          <w:ilvl w:val="0"/>
          <w:numId w:val="25"/>
        </w:numPr>
        <w:jc w:val="both"/>
        <w:rPr>
          <w:szCs w:val="28"/>
        </w:rPr>
      </w:pPr>
      <w:r w:rsidRPr="00C92AC7">
        <w:rPr>
          <w:szCs w:val="28"/>
        </w:rPr>
        <w:t>помощь в осознании целостности процесса исследования.</w:t>
      </w:r>
    </w:p>
    <w:p w:rsidR="00C92AC7" w:rsidRPr="00C92AC7" w:rsidRDefault="00C92AC7" w:rsidP="00C92AC7">
      <w:pPr>
        <w:pStyle w:val="a6"/>
        <w:jc w:val="both"/>
        <w:rPr>
          <w:b/>
          <w:szCs w:val="28"/>
        </w:rPr>
      </w:pPr>
      <w:r w:rsidRPr="00C92AC7">
        <w:rPr>
          <w:b/>
          <w:szCs w:val="28"/>
        </w:rPr>
        <w:t>Структура деятельности.</w:t>
      </w:r>
    </w:p>
    <w:p w:rsidR="00C92AC7" w:rsidRPr="00C92AC7" w:rsidRDefault="00C92AC7" w:rsidP="00C92AC7">
      <w:pPr>
        <w:pStyle w:val="a6"/>
        <w:jc w:val="both"/>
        <w:rPr>
          <w:b/>
          <w:szCs w:val="28"/>
        </w:rPr>
      </w:pPr>
      <w:r w:rsidRPr="00C92AC7">
        <w:rPr>
          <w:b/>
          <w:szCs w:val="28"/>
        </w:rPr>
        <w:t>Младший возраст:</w:t>
      </w:r>
    </w:p>
    <w:p w:rsidR="00C92AC7" w:rsidRPr="00341875" w:rsidRDefault="00C92AC7" w:rsidP="00415FB6">
      <w:pPr>
        <w:pStyle w:val="a6"/>
        <w:numPr>
          <w:ilvl w:val="0"/>
          <w:numId w:val="26"/>
        </w:numPr>
        <w:jc w:val="both"/>
        <w:rPr>
          <w:sz w:val="28"/>
          <w:szCs w:val="28"/>
        </w:rPr>
      </w:pPr>
      <w:r w:rsidRPr="00341875">
        <w:rPr>
          <w:sz w:val="28"/>
          <w:szCs w:val="28"/>
        </w:rPr>
        <w:t xml:space="preserve">В первой части - предлагается ситуация, в которой детям предстоит определить  объект  или явление, о котором пойдет речь на занятии. </w:t>
      </w:r>
    </w:p>
    <w:p w:rsidR="00C92AC7" w:rsidRPr="00341875" w:rsidRDefault="00C92AC7" w:rsidP="00415FB6">
      <w:pPr>
        <w:pStyle w:val="a6"/>
        <w:numPr>
          <w:ilvl w:val="0"/>
          <w:numId w:val="26"/>
        </w:numPr>
        <w:jc w:val="both"/>
        <w:rPr>
          <w:sz w:val="28"/>
          <w:szCs w:val="28"/>
        </w:rPr>
      </w:pPr>
      <w:r w:rsidRPr="00341875">
        <w:rPr>
          <w:sz w:val="28"/>
          <w:szCs w:val="28"/>
        </w:rPr>
        <w:t>Во второй части - самостоятельная деятельность детей: изучение предмета с помощью сенсорных анализаторов, используя модели  обследования (с включением  в себя проведение простейшего эксперимента, во время которого уточнялись какие-либо свойства изучаемого объекта).</w:t>
      </w:r>
    </w:p>
    <w:p w:rsidR="00C92AC7" w:rsidRPr="00341875" w:rsidRDefault="00C92AC7" w:rsidP="00415FB6">
      <w:pPr>
        <w:pStyle w:val="a6"/>
        <w:numPr>
          <w:ilvl w:val="0"/>
          <w:numId w:val="26"/>
        </w:numPr>
        <w:jc w:val="both"/>
        <w:rPr>
          <w:sz w:val="28"/>
          <w:szCs w:val="28"/>
        </w:rPr>
      </w:pPr>
      <w:r w:rsidRPr="00341875">
        <w:rPr>
          <w:sz w:val="28"/>
          <w:szCs w:val="28"/>
        </w:rPr>
        <w:t>Третья часть занятия - проведение дидактической игры, использование полученных знаний в таких видах деятельности как: рисование, конструирование, лепка (в продуктивной деятельности).</w:t>
      </w:r>
    </w:p>
    <w:p w:rsidR="00C92AC7" w:rsidRPr="00341875" w:rsidRDefault="00C92AC7" w:rsidP="00C92AC7">
      <w:pPr>
        <w:pStyle w:val="a6"/>
        <w:jc w:val="both"/>
        <w:rPr>
          <w:b/>
          <w:sz w:val="28"/>
          <w:szCs w:val="28"/>
        </w:rPr>
      </w:pPr>
      <w:r w:rsidRPr="00341875">
        <w:rPr>
          <w:b/>
          <w:sz w:val="28"/>
          <w:szCs w:val="28"/>
        </w:rPr>
        <w:t>Старший возраст:</w:t>
      </w:r>
    </w:p>
    <w:p w:rsidR="00C92AC7" w:rsidRPr="00341875" w:rsidRDefault="00C92AC7" w:rsidP="00415FB6">
      <w:pPr>
        <w:pStyle w:val="a6"/>
        <w:numPr>
          <w:ilvl w:val="0"/>
          <w:numId w:val="27"/>
        </w:numPr>
        <w:jc w:val="both"/>
        <w:rPr>
          <w:sz w:val="28"/>
          <w:szCs w:val="28"/>
        </w:rPr>
      </w:pPr>
      <w:r w:rsidRPr="00341875">
        <w:rPr>
          <w:sz w:val="28"/>
          <w:szCs w:val="28"/>
        </w:rPr>
        <w:t>Первая часть – введение в тему исследования: событие, вызывающее интерес детей и позволяющее поставить вопрос (реальное, «смоделированное», или исходящее из интереса кого-либо из детей).</w:t>
      </w:r>
    </w:p>
    <w:p w:rsidR="00C92AC7" w:rsidRPr="00341875" w:rsidRDefault="00C92AC7" w:rsidP="00415FB6">
      <w:pPr>
        <w:pStyle w:val="a6"/>
        <w:numPr>
          <w:ilvl w:val="0"/>
          <w:numId w:val="27"/>
        </w:numPr>
        <w:jc w:val="both"/>
        <w:rPr>
          <w:sz w:val="28"/>
          <w:szCs w:val="28"/>
        </w:rPr>
      </w:pPr>
      <w:r w:rsidRPr="00341875">
        <w:rPr>
          <w:sz w:val="28"/>
          <w:szCs w:val="28"/>
        </w:rPr>
        <w:t>Во второй части - обсуждение идей, предположений по поводу возникших вопросов и проблем; опытная проверка, эксперимент, предметно-символическая фиксация связей и отношений между обсуждаемыми предметами и явлениями.</w:t>
      </w:r>
    </w:p>
    <w:p w:rsidR="00C92AC7" w:rsidRPr="00341875" w:rsidRDefault="00C92AC7" w:rsidP="00415FB6">
      <w:pPr>
        <w:pStyle w:val="a6"/>
        <w:numPr>
          <w:ilvl w:val="0"/>
          <w:numId w:val="27"/>
        </w:numPr>
        <w:jc w:val="both"/>
        <w:rPr>
          <w:sz w:val="28"/>
          <w:szCs w:val="28"/>
        </w:rPr>
      </w:pPr>
      <w:r w:rsidRPr="00341875">
        <w:rPr>
          <w:sz w:val="28"/>
          <w:szCs w:val="28"/>
        </w:rPr>
        <w:t xml:space="preserve">Третья часть - продуктивная деятельность, связанную с темой исследования, сюжетную игру, подбор материала, обеспечивающего продолжение «исследования» в свободной деятельности детей в группе или дома. </w:t>
      </w:r>
    </w:p>
    <w:p w:rsidR="00C92AC7" w:rsidRPr="00341875" w:rsidRDefault="00C92AC7" w:rsidP="00C92AC7">
      <w:pPr>
        <w:pStyle w:val="a6"/>
        <w:jc w:val="both"/>
        <w:rPr>
          <w:sz w:val="28"/>
          <w:szCs w:val="28"/>
        </w:rPr>
      </w:pPr>
      <w:r w:rsidRPr="00341875">
        <w:rPr>
          <w:sz w:val="28"/>
          <w:szCs w:val="28"/>
        </w:rPr>
        <w:t xml:space="preserve">Формы занятий (образовательных ситуаций): </w:t>
      </w:r>
    </w:p>
    <w:p w:rsidR="00C92AC7" w:rsidRPr="00341875" w:rsidRDefault="00C92AC7" w:rsidP="00415FB6">
      <w:pPr>
        <w:pStyle w:val="a6"/>
        <w:numPr>
          <w:ilvl w:val="0"/>
          <w:numId w:val="28"/>
        </w:numPr>
        <w:jc w:val="both"/>
        <w:rPr>
          <w:sz w:val="28"/>
          <w:szCs w:val="28"/>
        </w:rPr>
      </w:pPr>
      <w:r w:rsidRPr="00341875">
        <w:rPr>
          <w:sz w:val="28"/>
          <w:szCs w:val="28"/>
        </w:rPr>
        <w:t xml:space="preserve">игра-исследование,  </w:t>
      </w:r>
    </w:p>
    <w:p w:rsidR="00C92AC7" w:rsidRPr="00341875" w:rsidRDefault="00C92AC7" w:rsidP="00415FB6">
      <w:pPr>
        <w:pStyle w:val="a6"/>
        <w:numPr>
          <w:ilvl w:val="0"/>
          <w:numId w:val="28"/>
        </w:numPr>
        <w:jc w:val="both"/>
        <w:rPr>
          <w:sz w:val="28"/>
          <w:szCs w:val="28"/>
        </w:rPr>
      </w:pPr>
      <w:r w:rsidRPr="00341875">
        <w:rPr>
          <w:sz w:val="28"/>
          <w:szCs w:val="28"/>
        </w:rPr>
        <w:lastRenderedPageBreak/>
        <w:t xml:space="preserve">наблюдение,  </w:t>
      </w:r>
    </w:p>
    <w:p w:rsidR="00C92AC7" w:rsidRPr="00341875" w:rsidRDefault="00C92AC7" w:rsidP="00415FB6">
      <w:pPr>
        <w:pStyle w:val="a6"/>
        <w:numPr>
          <w:ilvl w:val="0"/>
          <w:numId w:val="28"/>
        </w:numPr>
        <w:jc w:val="both"/>
        <w:rPr>
          <w:sz w:val="28"/>
          <w:szCs w:val="28"/>
        </w:rPr>
      </w:pPr>
      <w:r w:rsidRPr="00341875">
        <w:rPr>
          <w:sz w:val="28"/>
          <w:szCs w:val="28"/>
        </w:rPr>
        <w:t xml:space="preserve">беседа, </w:t>
      </w:r>
    </w:p>
    <w:p w:rsidR="00C92AC7" w:rsidRPr="00341875" w:rsidRDefault="00C92AC7" w:rsidP="00415FB6">
      <w:pPr>
        <w:pStyle w:val="a6"/>
        <w:numPr>
          <w:ilvl w:val="0"/>
          <w:numId w:val="28"/>
        </w:numPr>
        <w:jc w:val="both"/>
        <w:rPr>
          <w:sz w:val="28"/>
          <w:szCs w:val="28"/>
        </w:rPr>
      </w:pPr>
      <w:r w:rsidRPr="00341875">
        <w:rPr>
          <w:sz w:val="28"/>
          <w:szCs w:val="28"/>
        </w:rPr>
        <w:t xml:space="preserve">занятие-опыт, </w:t>
      </w:r>
    </w:p>
    <w:p w:rsidR="00C92AC7" w:rsidRPr="00341875" w:rsidRDefault="00C92AC7" w:rsidP="00415FB6">
      <w:pPr>
        <w:pStyle w:val="a6"/>
        <w:numPr>
          <w:ilvl w:val="0"/>
          <w:numId w:val="28"/>
        </w:numPr>
        <w:jc w:val="both"/>
        <w:rPr>
          <w:sz w:val="28"/>
          <w:szCs w:val="28"/>
        </w:rPr>
      </w:pPr>
      <w:r w:rsidRPr="00341875">
        <w:rPr>
          <w:sz w:val="28"/>
          <w:szCs w:val="28"/>
        </w:rPr>
        <w:t xml:space="preserve"> эксперимент,  </w:t>
      </w:r>
    </w:p>
    <w:p w:rsidR="00C92AC7" w:rsidRPr="00341875" w:rsidRDefault="00C92AC7" w:rsidP="00415FB6">
      <w:pPr>
        <w:pStyle w:val="a6"/>
        <w:numPr>
          <w:ilvl w:val="0"/>
          <w:numId w:val="28"/>
        </w:numPr>
        <w:jc w:val="both"/>
        <w:rPr>
          <w:sz w:val="28"/>
          <w:szCs w:val="28"/>
        </w:rPr>
      </w:pPr>
      <w:r w:rsidRPr="00341875">
        <w:rPr>
          <w:sz w:val="28"/>
          <w:szCs w:val="28"/>
        </w:rPr>
        <w:t xml:space="preserve">круглый стол (обсуждение проектов, проведение дискуссий),  </w:t>
      </w:r>
    </w:p>
    <w:p w:rsidR="00C92AC7" w:rsidRPr="00C92AC7" w:rsidRDefault="00C92AC7" w:rsidP="00415FB6">
      <w:pPr>
        <w:pStyle w:val="a6"/>
        <w:numPr>
          <w:ilvl w:val="0"/>
          <w:numId w:val="28"/>
        </w:numPr>
        <w:jc w:val="both"/>
        <w:rPr>
          <w:sz w:val="28"/>
          <w:szCs w:val="28"/>
        </w:rPr>
      </w:pPr>
      <w:r w:rsidRPr="00341875">
        <w:rPr>
          <w:sz w:val="28"/>
          <w:szCs w:val="28"/>
        </w:rPr>
        <w:t xml:space="preserve">интегрированное занятие.     </w:t>
      </w:r>
    </w:p>
    <w:p w:rsidR="00C92AC7" w:rsidRPr="00341875" w:rsidRDefault="00C92AC7" w:rsidP="00C92AC7">
      <w:pPr>
        <w:pStyle w:val="a6"/>
        <w:jc w:val="both"/>
        <w:rPr>
          <w:sz w:val="28"/>
          <w:szCs w:val="28"/>
        </w:rPr>
      </w:pPr>
      <w:r w:rsidRPr="00341875">
        <w:rPr>
          <w:sz w:val="28"/>
          <w:szCs w:val="28"/>
        </w:rPr>
        <w:t xml:space="preserve">Интегрированное обучение является одновременно и целью, и средством обучения. Как цель обучения интеграция помогает дошкольникам целостно воспринимать мир, познавать красоту окружающей действительности во всём её разнообразии. </w:t>
      </w:r>
    </w:p>
    <w:p w:rsidR="00C92AC7" w:rsidRDefault="00C92AC7" w:rsidP="00C92AC7">
      <w:pPr>
        <w:rPr>
          <w:b/>
          <w:bCs/>
          <w:sz w:val="32"/>
        </w:rPr>
      </w:pPr>
    </w:p>
    <w:p w:rsidR="00963AD5" w:rsidRPr="00341875" w:rsidRDefault="00963AD5" w:rsidP="00C92AC7">
      <w:pPr>
        <w:rPr>
          <w:b/>
          <w:bCs/>
          <w:sz w:val="32"/>
        </w:rPr>
      </w:pPr>
    </w:p>
    <w:p w:rsidR="005D37A9" w:rsidRPr="005D37A9" w:rsidRDefault="00963AD5" w:rsidP="005D37A9">
      <w:pPr>
        <w:jc w:val="center"/>
        <w:rPr>
          <w:b/>
          <w:szCs w:val="28"/>
        </w:rPr>
      </w:pPr>
      <w:r>
        <w:rPr>
          <w:b/>
          <w:szCs w:val="28"/>
        </w:rPr>
        <w:t xml:space="preserve">МОДЕЛЬ  </w:t>
      </w:r>
      <w:r w:rsidRPr="005D37A9">
        <w:rPr>
          <w:b/>
          <w:szCs w:val="28"/>
        </w:rPr>
        <w:t>ИНТЕГРИРОВАННОГО ЗАНЯТИЯ</w:t>
      </w:r>
    </w:p>
    <w:p w:rsidR="005D37A9" w:rsidRPr="005D37A9" w:rsidRDefault="005D37A9" w:rsidP="00B407C0">
      <w:pPr>
        <w:jc w:val="center"/>
        <w:rPr>
          <w:b/>
          <w:szCs w:val="28"/>
        </w:rPr>
      </w:pPr>
    </w:p>
    <w:p w:rsidR="005D37A9" w:rsidRDefault="005D37A9" w:rsidP="00B422F0">
      <w:pPr>
        <w:jc w:val="center"/>
        <w:rPr>
          <w:b/>
          <w:sz w:val="28"/>
          <w:szCs w:val="28"/>
        </w:rPr>
      </w:pPr>
      <w:r w:rsidRPr="005D37A9">
        <w:rPr>
          <w:b/>
          <w:noProof/>
          <w:sz w:val="28"/>
          <w:szCs w:val="28"/>
        </w:rPr>
        <w:drawing>
          <wp:inline distT="0" distB="0" distL="0" distR="0">
            <wp:extent cx="6562725" cy="3094355"/>
            <wp:effectExtent l="95250" t="38100" r="66675" b="10795"/>
            <wp:docPr id="11"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B407C0" w:rsidRPr="00B407C0" w:rsidRDefault="00B407C0" w:rsidP="00B407C0">
      <w:pPr>
        <w:jc w:val="center"/>
        <w:rPr>
          <w:sz w:val="10"/>
        </w:rPr>
      </w:pPr>
    </w:p>
    <w:p w:rsidR="00F42152" w:rsidRDefault="00F42152" w:rsidP="00B407C0">
      <w:pPr>
        <w:pStyle w:val="Default"/>
        <w:ind w:firstLine="708"/>
        <w:jc w:val="both"/>
        <w:rPr>
          <w:b/>
          <w:bCs/>
        </w:rPr>
      </w:pPr>
    </w:p>
    <w:p w:rsidR="00C92AC7" w:rsidRPr="00341875" w:rsidRDefault="00C92AC7" w:rsidP="00C92AC7">
      <w:pPr>
        <w:rPr>
          <w:b/>
          <w:bCs/>
          <w:sz w:val="32"/>
        </w:rPr>
      </w:pPr>
      <w:r w:rsidRPr="00341875">
        <w:rPr>
          <w:b/>
          <w:bCs/>
          <w:sz w:val="32"/>
        </w:rPr>
        <w:t>Используемые технологии и  методические пособия.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9568"/>
      </w:tblGrid>
      <w:tr w:rsidR="00C92AC7" w:rsidRPr="004B5FE9" w:rsidTr="00C92AC7">
        <w:tc>
          <w:tcPr>
            <w:tcW w:w="648" w:type="dxa"/>
          </w:tcPr>
          <w:p w:rsidR="00C92AC7" w:rsidRPr="004B5FE9" w:rsidRDefault="00C92AC7" w:rsidP="00C92AC7">
            <w:pPr>
              <w:rPr>
                <w:bCs/>
              </w:rPr>
            </w:pPr>
            <w:r w:rsidRPr="004B5FE9">
              <w:rPr>
                <w:bCs/>
              </w:rPr>
              <w:t>1</w:t>
            </w:r>
          </w:p>
        </w:tc>
        <w:tc>
          <w:tcPr>
            <w:tcW w:w="14486" w:type="dxa"/>
          </w:tcPr>
          <w:p w:rsidR="00C92AC7" w:rsidRPr="004B5FE9" w:rsidRDefault="00C92AC7" w:rsidP="00C92AC7">
            <w:pPr>
              <w:pStyle w:val="af5"/>
            </w:pPr>
          </w:p>
        </w:tc>
      </w:tr>
      <w:tr w:rsidR="00C92AC7" w:rsidRPr="004B5FE9" w:rsidTr="00C92AC7">
        <w:tc>
          <w:tcPr>
            <w:tcW w:w="648" w:type="dxa"/>
          </w:tcPr>
          <w:p w:rsidR="00C92AC7" w:rsidRPr="004B5FE9" w:rsidRDefault="00C92AC7" w:rsidP="00C92AC7">
            <w:pPr>
              <w:rPr>
                <w:bCs/>
              </w:rPr>
            </w:pPr>
            <w:r w:rsidRPr="004B5FE9">
              <w:rPr>
                <w:bCs/>
              </w:rPr>
              <w:t>2</w:t>
            </w:r>
          </w:p>
        </w:tc>
        <w:tc>
          <w:tcPr>
            <w:tcW w:w="14486" w:type="dxa"/>
          </w:tcPr>
          <w:p w:rsidR="00C92AC7" w:rsidRPr="004B5FE9" w:rsidRDefault="00C92AC7" w:rsidP="00C92AC7">
            <w:pPr>
              <w:jc w:val="both"/>
            </w:pPr>
            <w:r w:rsidRPr="004B5FE9">
              <w:t xml:space="preserve">Алешина Н.В. Ознакомление дошкольников с окружающим с окружающим и социальной действительностью. Старшая и подготовительная группы. – М.: ЦГЛ, 2005. </w:t>
            </w:r>
          </w:p>
        </w:tc>
      </w:tr>
      <w:tr w:rsidR="00C92AC7" w:rsidRPr="004B5FE9" w:rsidTr="00C92AC7">
        <w:tc>
          <w:tcPr>
            <w:tcW w:w="648" w:type="dxa"/>
          </w:tcPr>
          <w:p w:rsidR="00C92AC7" w:rsidRPr="004B5FE9" w:rsidRDefault="00C92AC7" w:rsidP="00C92AC7">
            <w:pPr>
              <w:rPr>
                <w:bCs/>
              </w:rPr>
            </w:pPr>
            <w:r w:rsidRPr="004B5FE9">
              <w:rPr>
                <w:bCs/>
              </w:rPr>
              <w:t>3</w:t>
            </w:r>
          </w:p>
        </w:tc>
        <w:tc>
          <w:tcPr>
            <w:tcW w:w="14486" w:type="dxa"/>
          </w:tcPr>
          <w:p w:rsidR="00C92AC7" w:rsidRPr="004B5FE9" w:rsidRDefault="00C92AC7" w:rsidP="00C92AC7">
            <w:pPr>
              <w:pStyle w:val="af7"/>
              <w:spacing w:after="0"/>
              <w:ind w:left="0"/>
            </w:pPr>
            <w:r w:rsidRPr="004B5FE9">
              <w:t>Ашиков В.И., Ашикова С.Г. Семицветик. Программа и руководство по культурно-экологическому воспитанию и развитию детей дошкольного возраста. – М.: Педагогическое общество России, 1998.</w:t>
            </w:r>
          </w:p>
        </w:tc>
      </w:tr>
      <w:tr w:rsidR="00C92AC7" w:rsidRPr="004B5FE9" w:rsidTr="00C92AC7">
        <w:tc>
          <w:tcPr>
            <w:tcW w:w="648" w:type="dxa"/>
          </w:tcPr>
          <w:p w:rsidR="00C92AC7" w:rsidRPr="004B5FE9" w:rsidRDefault="00C92AC7" w:rsidP="00C92AC7">
            <w:pPr>
              <w:rPr>
                <w:bCs/>
              </w:rPr>
            </w:pPr>
            <w:r w:rsidRPr="004B5FE9">
              <w:rPr>
                <w:bCs/>
              </w:rPr>
              <w:t>4</w:t>
            </w:r>
          </w:p>
        </w:tc>
        <w:tc>
          <w:tcPr>
            <w:tcW w:w="14486" w:type="dxa"/>
          </w:tcPr>
          <w:p w:rsidR="00C92AC7" w:rsidRPr="004B5FE9" w:rsidRDefault="00C92AC7" w:rsidP="00C92AC7">
            <w:pPr>
              <w:jc w:val="both"/>
            </w:pPr>
            <w:r w:rsidRPr="004B5FE9">
              <w:rPr>
                <w:rStyle w:val="af4"/>
                <w:i w:val="0"/>
              </w:rPr>
              <w:t>Барташникова И.А., Барташников А.А.</w:t>
            </w:r>
            <w:r w:rsidRPr="004B5FE9">
              <w:t xml:space="preserve"> Учись играя. — Харьков, 1997.</w:t>
            </w:r>
          </w:p>
        </w:tc>
      </w:tr>
      <w:tr w:rsidR="00C92AC7" w:rsidRPr="004B5FE9" w:rsidTr="00C92AC7">
        <w:tc>
          <w:tcPr>
            <w:tcW w:w="648" w:type="dxa"/>
          </w:tcPr>
          <w:p w:rsidR="00C92AC7" w:rsidRPr="004B5FE9" w:rsidRDefault="00C92AC7" w:rsidP="00C92AC7">
            <w:pPr>
              <w:rPr>
                <w:bCs/>
              </w:rPr>
            </w:pPr>
            <w:r w:rsidRPr="004B5FE9">
              <w:rPr>
                <w:bCs/>
              </w:rPr>
              <w:t>5</w:t>
            </w:r>
          </w:p>
        </w:tc>
        <w:tc>
          <w:tcPr>
            <w:tcW w:w="14486" w:type="dxa"/>
          </w:tcPr>
          <w:p w:rsidR="00C92AC7" w:rsidRPr="004B5FE9" w:rsidRDefault="00C92AC7" w:rsidP="00C92AC7">
            <w:pPr>
              <w:jc w:val="both"/>
            </w:pPr>
            <w:r w:rsidRPr="004B5FE9">
              <w:rPr>
                <w:rStyle w:val="af4"/>
                <w:i w:val="0"/>
              </w:rPr>
              <w:t>Венгер В.А.</w:t>
            </w:r>
            <w:r w:rsidRPr="004B5FE9">
              <w:t xml:space="preserve"> Развитие познавательных способностей в процессе дошкольного воспитания. — М., 1986.</w:t>
            </w:r>
          </w:p>
        </w:tc>
      </w:tr>
      <w:tr w:rsidR="00C92AC7" w:rsidRPr="004B5FE9" w:rsidTr="00C92AC7">
        <w:tc>
          <w:tcPr>
            <w:tcW w:w="648" w:type="dxa"/>
          </w:tcPr>
          <w:p w:rsidR="00C92AC7" w:rsidRPr="004B5FE9" w:rsidRDefault="00C92AC7" w:rsidP="00C92AC7">
            <w:pPr>
              <w:rPr>
                <w:bCs/>
              </w:rPr>
            </w:pPr>
            <w:r w:rsidRPr="004B5FE9">
              <w:rPr>
                <w:bCs/>
              </w:rPr>
              <w:t>6</w:t>
            </w:r>
          </w:p>
        </w:tc>
        <w:tc>
          <w:tcPr>
            <w:tcW w:w="14486" w:type="dxa"/>
          </w:tcPr>
          <w:p w:rsidR="00C92AC7" w:rsidRPr="004B5FE9" w:rsidRDefault="00C92AC7" w:rsidP="00C92AC7">
            <w:pPr>
              <w:jc w:val="both"/>
            </w:pPr>
            <w:r w:rsidRPr="004B5FE9">
              <w:t>Бондаренко Т.М. Экологические занятия с детьми 5-6 лет: Практическое пособие для воспитателей и методистов ДОУ. – Воронеж: ТЦ «Учитель», 2004.</w:t>
            </w:r>
          </w:p>
        </w:tc>
      </w:tr>
      <w:tr w:rsidR="00C92AC7" w:rsidRPr="004B5FE9" w:rsidTr="00C92AC7">
        <w:tc>
          <w:tcPr>
            <w:tcW w:w="648" w:type="dxa"/>
          </w:tcPr>
          <w:p w:rsidR="00C92AC7" w:rsidRPr="004B5FE9" w:rsidRDefault="00C92AC7" w:rsidP="00C92AC7">
            <w:pPr>
              <w:rPr>
                <w:bCs/>
              </w:rPr>
            </w:pPr>
            <w:r w:rsidRPr="004B5FE9">
              <w:rPr>
                <w:bCs/>
              </w:rPr>
              <w:t>7</w:t>
            </w:r>
          </w:p>
        </w:tc>
        <w:tc>
          <w:tcPr>
            <w:tcW w:w="14486" w:type="dxa"/>
          </w:tcPr>
          <w:p w:rsidR="00C92AC7" w:rsidRPr="004B5FE9" w:rsidRDefault="00C92AC7" w:rsidP="00C92AC7">
            <w:pPr>
              <w:jc w:val="both"/>
            </w:pPr>
            <w:r w:rsidRPr="004B5FE9">
              <w:t>Бондаренко Т.М. Экологические занятия с детьми 6-7 лет: Практическое пособие для воспитателей и методистов ДОУ. – Воронеж: ТЦ «Учитель», 2004.</w:t>
            </w:r>
          </w:p>
        </w:tc>
      </w:tr>
      <w:tr w:rsidR="00C92AC7" w:rsidRPr="004B5FE9" w:rsidTr="00C92AC7">
        <w:tc>
          <w:tcPr>
            <w:tcW w:w="648" w:type="dxa"/>
          </w:tcPr>
          <w:p w:rsidR="00C92AC7" w:rsidRPr="004B5FE9" w:rsidRDefault="00C92AC7" w:rsidP="00C92AC7">
            <w:pPr>
              <w:rPr>
                <w:bCs/>
              </w:rPr>
            </w:pPr>
            <w:r w:rsidRPr="004B5FE9">
              <w:rPr>
                <w:bCs/>
              </w:rPr>
              <w:t>8</w:t>
            </w:r>
          </w:p>
        </w:tc>
        <w:tc>
          <w:tcPr>
            <w:tcW w:w="14486" w:type="dxa"/>
          </w:tcPr>
          <w:p w:rsidR="00C92AC7" w:rsidRPr="004B5FE9" w:rsidRDefault="00C92AC7" w:rsidP="00C92AC7">
            <w:pPr>
              <w:jc w:val="both"/>
            </w:pPr>
            <w:r w:rsidRPr="004B5FE9">
              <w:t>Ребенок в мире поиска: Программа по организации поисковой деятельности детей дошкольного возраста/Под ред. О.В, Дыбиной. – М.: ТЦ Сфера, 2005.</w:t>
            </w:r>
          </w:p>
        </w:tc>
      </w:tr>
      <w:tr w:rsidR="00C92AC7" w:rsidRPr="004B5FE9" w:rsidTr="00C92AC7">
        <w:tc>
          <w:tcPr>
            <w:tcW w:w="648" w:type="dxa"/>
          </w:tcPr>
          <w:p w:rsidR="00C92AC7" w:rsidRPr="004B5FE9" w:rsidRDefault="00C92AC7" w:rsidP="00C92AC7">
            <w:pPr>
              <w:rPr>
                <w:bCs/>
              </w:rPr>
            </w:pPr>
            <w:r w:rsidRPr="004B5FE9">
              <w:rPr>
                <w:bCs/>
              </w:rPr>
              <w:lastRenderedPageBreak/>
              <w:t>9</w:t>
            </w:r>
          </w:p>
        </w:tc>
        <w:tc>
          <w:tcPr>
            <w:tcW w:w="14486" w:type="dxa"/>
          </w:tcPr>
          <w:p w:rsidR="00C92AC7" w:rsidRPr="004B5FE9" w:rsidRDefault="00C92AC7" w:rsidP="00C92AC7">
            <w:pPr>
              <w:jc w:val="both"/>
            </w:pPr>
            <w:r w:rsidRPr="004B5FE9">
              <w:t>Вахрушев А.А., Кочемасова Е.Е., Акимова Ю.А., Белова И.К. Здравствуй, мир! Окружающий мир для дошкольников. Методические рекомендации для воспитателей, учителей и родителей. – М.: «Баласс», 2003.</w:t>
            </w:r>
          </w:p>
        </w:tc>
      </w:tr>
      <w:tr w:rsidR="00C92AC7" w:rsidRPr="004B5FE9" w:rsidTr="00C92AC7">
        <w:tc>
          <w:tcPr>
            <w:tcW w:w="648" w:type="dxa"/>
          </w:tcPr>
          <w:p w:rsidR="00C92AC7" w:rsidRPr="004B5FE9" w:rsidRDefault="00C92AC7" w:rsidP="00C92AC7">
            <w:pPr>
              <w:rPr>
                <w:bCs/>
              </w:rPr>
            </w:pPr>
            <w:r w:rsidRPr="004B5FE9">
              <w:rPr>
                <w:bCs/>
              </w:rPr>
              <w:t>10</w:t>
            </w:r>
          </w:p>
        </w:tc>
        <w:tc>
          <w:tcPr>
            <w:tcW w:w="14486" w:type="dxa"/>
          </w:tcPr>
          <w:p w:rsidR="00C92AC7" w:rsidRPr="004B5FE9" w:rsidRDefault="00C92AC7" w:rsidP="00C92AC7">
            <w:pPr>
              <w:pStyle w:val="af7"/>
              <w:spacing w:after="0"/>
              <w:ind w:left="0"/>
              <w:jc w:val="both"/>
            </w:pPr>
            <w:r w:rsidRPr="004B5FE9">
              <w:t>Дыбина О.В. Из чего сделаны предметы: Сценарии игр-занятий для дошкольников. – М.: ТЦ Сфера, 2005.</w:t>
            </w:r>
          </w:p>
        </w:tc>
      </w:tr>
      <w:tr w:rsidR="00C92AC7" w:rsidRPr="004B5FE9" w:rsidTr="00C92AC7">
        <w:tc>
          <w:tcPr>
            <w:tcW w:w="648" w:type="dxa"/>
          </w:tcPr>
          <w:p w:rsidR="00C92AC7" w:rsidRPr="004B5FE9" w:rsidRDefault="00C92AC7" w:rsidP="00C92AC7">
            <w:pPr>
              <w:rPr>
                <w:bCs/>
              </w:rPr>
            </w:pPr>
            <w:r w:rsidRPr="004B5FE9">
              <w:rPr>
                <w:bCs/>
              </w:rPr>
              <w:t>11</w:t>
            </w:r>
          </w:p>
        </w:tc>
        <w:tc>
          <w:tcPr>
            <w:tcW w:w="14486" w:type="dxa"/>
          </w:tcPr>
          <w:p w:rsidR="00C92AC7" w:rsidRPr="004B5FE9" w:rsidRDefault="00C92AC7" w:rsidP="00C92AC7">
            <w:pPr>
              <w:pStyle w:val="af7"/>
              <w:spacing w:after="0"/>
              <w:ind w:left="0"/>
              <w:jc w:val="both"/>
            </w:pPr>
            <w:r w:rsidRPr="004B5FE9">
              <w:t xml:space="preserve">Дыбина О.В. Творим, изменяем, преобразуем: Занятия с дошкольниками. – М.: ТЦ Сфера, 2002. </w:t>
            </w:r>
          </w:p>
        </w:tc>
      </w:tr>
      <w:tr w:rsidR="00C92AC7" w:rsidRPr="004B5FE9" w:rsidTr="00C92AC7">
        <w:tc>
          <w:tcPr>
            <w:tcW w:w="648" w:type="dxa"/>
          </w:tcPr>
          <w:p w:rsidR="00C92AC7" w:rsidRPr="004B5FE9" w:rsidRDefault="00C92AC7" w:rsidP="00C92AC7">
            <w:pPr>
              <w:rPr>
                <w:bCs/>
              </w:rPr>
            </w:pPr>
            <w:r w:rsidRPr="004B5FE9">
              <w:rPr>
                <w:bCs/>
              </w:rPr>
              <w:t>12</w:t>
            </w:r>
          </w:p>
        </w:tc>
        <w:tc>
          <w:tcPr>
            <w:tcW w:w="14486" w:type="dxa"/>
          </w:tcPr>
          <w:p w:rsidR="00C92AC7" w:rsidRPr="004B5FE9" w:rsidRDefault="00C92AC7" w:rsidP="00C92AC7">
            <w:pPr>
              <w:pStyle w:val="af7"/>
              <w:spacing w:after="0"/>
              <w:ind w:left="0"/>
              <w:jc w:val="both"/>
            </w:pPr>
            <w:r w:rsidRPr="004B5FE9">
              <w:t>Дыбина О.В. Рукотворный мир: Сценарии игр-занятий для дошкольников. – М.: ТЦ Сфера, 2002.</w:t>
            </w:r>
          </w:p>
        </w:tc>
      </w:tr>
      <w:tr w:rsidR="00C92AC7" w:rsidRPr="004B5FE9" w:rsidTr="00C92AC7">
        <w:tc>
          <w:tcPr>
            <w:tcW w:w="648" w:type="dxa"/>
          </w:tcPr>
          <w:p w:rsidR="00C92AC7" w:rsidRPr="004B5FE9" w:rsidRDefault="00C92AC7" w:rsidP="00C92AC7">
            <w:pPr>
              <w:rPr>
                <w:bCs/>
              </w:rPr>
            </w:pPr>
            <w:r w:rsidRPr="004B5FE9">
              <w:rPr>
                <w:bCs/>
              </w:rPr>
              <w:t>13</w:t>
            </w:r>
          </w:p>
        </w:tc>
        <w:tc>
          <w:tcPr>
            <w:tcW w:w="14486" w:type="dxa"/>
          </w:tcPr>
          <w:p w:rsidR="00C92AC7" w:rsidRPr="004B5FE9" w:rsidRDefault="00C92AC7" w:rsidP="00C92AC7">
            <w:pPr>
              <w:jc w:val="both"/>
            </w:pPr>
            <w:r w:rsidRPr="004B5FE9">
              <w:t>Дыбина О.В., Рахманова Н.П., Щетина В.В. Неизведанное рядом: Занимательные опыты и эксперименты для дошкольников / О.В. Дыбина (отв. Ред.). – М.: ТЦ Сфера, 2005.</w:t>
            </w:r>
          </w:p>
        </w:tc>
      </w:tr>
      <w:tr w:rsidR="00C92AC7" w:rsidRPr="004B5FE9" w:rsidTr="00C92AC7">
        <w:tc>
          <w:tcPr>
            <w:tcW w:w="648" w:type="dxa"/>
          </w:tcPr>
          <w:p w:rsidR="00C92AC7" w:rsidRPr="004B5FE9" w:rsidRDefault="00C92AC7" w:rsidP="00C92AC7">
            <w:pPr>
              <w:rPr>
                <w:bCs/>
              </w:rPr>
            </w:pPr>
            <w:r w:rsidRPr="004B5FE9">
              <w:rPr>
                <w:bCs/>
              </w:rPr>
              <w:t>14</w:t>
            </w:r>
          </w:p>
        </w:tc>
        <w:tc>
          <w:tcPr>
            <w:tcW w:w="14486" w:type="dxa"/>
          </w:tcPr>
          <w:p w:rsidR="00C92AC7" w:rsidRPr="004B5FE9" w:rsidRDefault="00C92AC7" w:rsidP="00C92AC7">
            <w:pPr>
              <w:jc w:val="both"/>
            </w:pPr>
            <w:r w:rsidRPr="004B5FE9">
              <w:t>Емельянова М.Н., Колтунова И.Р. Исследовательская деятельность детей дошкольного возраста по освоению окружающего мира. Екатеринбург, 1999.</w:t>
            </w:r>
          </w:p>
        </w:tc>
      </w:tr>
      <w:tr w:rsidR="00C92AC7" w:rsidRPr="004B5FE9" w:rsidTr="00C92AC7">
        <w:tc>
          <w:tcPr>
            <w:tcW w:w="648" w:type="dxa"/>
          </w:tcPr>
          <w:p w:rsidR="00C92AC7" w:rsidRPr="004B5FE9" w:rsidRDefault="00C92AC7" w:rsidP="00C92AC7">
            <w:pPr>
              <w:rPr>
                <w:bCs/>
              </w:rPr>
            </w:pPr>
            <w:r w:rsidRPr="004B5FE9">
              <w:rPr>
                <w:bCs/>
              </w:rPr>
              <w:t>15</w:t>
            </w:r>
          </w:p>
        </w:tc>
        <w:tc>
          <w:tcPr>
            <w:tcW w:w="14486" w:type="dxa"/>
          </w:tcPr>
          <w:p w:rsidR="00C92AC7" w:rsidRPr="004B5FE9" w:rsidRDefault="00C92AC7" w:rsidP="00C92AC7">
            <w:pPr>
              <w:pStyle w:val="af7"/>
              <w:spacing w:after="0"/>
              <w:ind w:left="0"/>
              <w:jc w:val="both"/>
            </w:pPr>
            <w:r w:rsidRPr="004B5FE9">
              <w:t>Иванова А.И. Живая экология: программа экологического образования дошкольников. – М.: ТЦ Сфера, 2007.</w:t>
            </w:r>
          </w:p>
        </w:tc>
      </w:tr>
      <w:tr w:rsidR="00C92AC7" w:rsidRPr="004B5FE9" w:rsidTr="00C92AC7">
        <w:tc>
          <w:tcPr>
            <w:tcW w:w="648" w:type="dxa"/>
          </w:tcPr>
          <w:p w:rsidR="00C92AC7" w:rsidRPr="004B5FE9" w:rsidRDefault="00C92AC7" w:rsidP="00C92AC7">
            <w:pPr>
              <w:rPr>
                <w:bCs/>
              </w:rPr>
            </w:pPr>
            <w:r w:rsidRPr="004B5FE9">
              <w:rPr>
                <w:bCs/>
              </w:rPr>
              <w:t>16</w:t>
            </w:r>
          </w:p>
        </w:tc>
        <w:tc>
          <w:tcPr>
            <w:tcW w:w="14486" w:type="dxa"/>
          </w:tcPr>
          <w:p w:rsidR="00C92AC7" w:rsidRPr="004B5FE9" w:rsidRDefault="00C92AC7" w:rsidP="00C92AC7">
            <w:pPr>
              <w:jc w:val="both"/>
            </w:pPr>
            <w:r w:rsidRPr="004B5FE9">
              <w:t>Иванова А.И. Естественно-научные наблюдения и эксперименты в детском саду. Человек. – М.: ТЦ Сфера, 2004.</w:t>
            </w:r>
          </w:p>
        </w:tc>
      </w:tr>
      <w:tr w:rsidR="00C92AC7" w:rsidRPr="004B5FE9" w:rsidTr="00C92AC7">
        <w:tc>
          <w:tcPr>
            <w:tcW w:w="648" w:type="dxa"/>
          </w:tcPr>
          <w:p w:rsidR="00C92AC7" w:rsidRPr="004B5FE9" w:rsidRDefault="00C92AC7" w:rsidP="00C92AC7">
            <w:pPr>
              <w:rPr>
                <w:bCs/>
              </w:rPr>
            </w:pPr>
            <w:r w:rsidRPr="004B5FE9">
              <w:rPr>
                <w:bCs/>
              </w:rPr>
              <w:t>17</w:t>
            </w:r>
          </w:p>
        </w:tc>
        <w:tc>
          <w:tcPr>
            <w:tcW w:w="14486" w:type="dxa"/>
          </w:tcPr>
          <w:p w:rsidR="00C92AC7" w:rsidRPr="004B5FE9" w:rsidRDefault="00C92AC7" w:rsidP="00C92AC7">
            <w:pPr>
              <w:jc w:val="both"/>
            </w:pPr>
            <w:r w:rsidRPr="004B5FE9">
              <w:t>Иванова А.И. Методика организации экологических наблюдений и экспериментов в детском саду. – М.: ТЦ Сфера, 2004.</w:t>
            </w:r>
          </w:p>
        </w:tc>
      </w:tr>
      <w:tr w:rsidR="00C92AC7" w:rsidRPr="004B5FE9" w:rsidTr="00C92AC7">
        <w:tc>
          <w:tcPr>
            <w:tcW w:w="648" w:type="dxa"/>
          </w:tcPr>
          <w:p w:rsidR="00C92AC7" w:rsidRPr="004B5FE9" w:rsidRDefault="00C92AC7" w:rsidP="00C92AC7">
            <w:pPr>
              <w:rPr>
                <w:bCs/>
              </w:rPr>
            </w:pPr>
            <w:r w:rsidRPr="004B5FE9">
              <w:rPr>
                <w:bCs/>
              </w:rPr>
              <w:t>18</w:t>
            </w:r>
          </w:p>
        </w:tc>
        <w:tc>
          <w:tcPr>
            <w:tcW w:w="14486" w:type="dxa"/>
          </w:tcPr>
          <w:p w:rsidR="00C92AC7" w:rsidRPr="004B5FE9" w:rsidRDefault="00C92AC7" w:rsidP="00C92AC7">
            <w:pPr>
              <w:jc w:val="both"/>
            </w:pPr>
            <w:r w:rsidRPr="004B5FE9">
              <w:t>Иванова А.И. Экологические наблюдения и эксперименты в детском саду. Мир растений. – М.: ТЦ Сфера, 2004.</w:t>
            </w:r>
          </w:p>
        </w:tc>
      </w:tr>
      <w:tr w:rsidR="00C92AC7" w:rsidRPr="004B5FE9" w:rsidTr="00C92AC7">
        <w:tc>
          <w:tcPr>
            <w:tcW w:w="648" w:type="dxa"/>
          </w:tcPr>
          <w:p w:rsidR="00C92AC7" w:rsidRPr="004B5FE9" w:rsidRDefault="00C92AC7" w:rsidP="00C92AC7">
            <w:pPr>
              <w:rPr>
                <w:bCs/>
              </w:rPr>
            </w:pPr>
            <w:r w:rsidRPr="004B5FE9">
              <w:rPr>
                <w:bCs/>
              </w:rPr>
              <w:t>19</w:t>
            </w:r>
          </w:p>
        </w:tc>
        <w:tc>
          <w:tcPr>
            <w:tcW w:w="14486" w:type="dxa"/>
          </w:tcPr>
          <w:p w:rsidR="00C92AC7" w:rsidRPr="004B5FE9" w:rsidRDefault="00C92AC7" w:rsidP="00C92AC7">
            <w:pPr>
              <w:jc w:val="both"/>
            </w:pPr>
            <w:r w:rsidRPr="004B5FE9">
              <w:t>Короткова Н.А. Познавательно-исследовательская деятельность старших дошкольников// Ребенок в детском саду. – 2003.  - № 3,4,5.</w:t>
            </w:r>
          </w:p>
        </w:tc>
      </w:tr>
      <w:tr w:rsidR="00C92AC7" w:rsidRPr="004B5FE9" w:rsidTr="00C92AC7">
        <w:tc>
          <w:tcPr>
            <w:tcW w:w="648" w:type="dxa"/>
          </w:tcPr>
          <w:p w:rsidR="00C92AC7" w:rsidRPr="004B5FE9" w:rsidRDefault="00C92AC7" w:rsidP="00C92AC7">
            <w:pPr>
              <w:rPr>
                <w:bCs/>
              </w:rPr>
            </w:pPr>
            <w:r w:rsidRPr="004B5FE9">
              <w:rPr>
                <w:bCs/>
              </w:rPr>
              <w:t>20</w:t>
            </w:r>
          </w:p>
        </w:tc>
        <w:tc>
          <w:tcPr>
            <w:tcW w:w="14486" w:type="dxa"/>
          </w:tcPr>
          <w:p w:rsidR="00C92AC7" w:rsidRPr="004B5FE9" w:rsidRDefault="00C92AC7" w:rsidP="00C92AC7">
            <w:pPr>
              <w:jc w:val="both"/>
            </w:pPr>
            <w:r w:rsidRPr="004B5FE9">
              <w:t>Королева А. «Иди за мной».// Ребенок в детском саду. – 2004. - № 3-6;2005. - №1.</w:t>
            </w:r>
          </w:p>
        </w:tc>
      </w:tr>
      <w:tr w:rsidR="00C92AC7" w:rsidRPr="004B5FE9" w:rsidTr="00C92AC7">
        <w:tc>
          <w:tcPr>
            <w:tcW w:w="648" w:type="dxa"/>
          </w:tcPr>
          <w:p w:rsidR="00C92AC7" w:rsidRPr="004B5FE9" w:rsidRDefault="00C92AC7" w:rsidP="00C92AC7">
            <w:pPr>
              <w:rPr>
                <w:bCs/>
              </w:rPr>
            </w:pPr>
            <w:r w:rsidRPr="004B5FE9">
              <w:rPr>
                <w:bCs/>
              </w:rPr>
              <w:t>21</w:t>
            </w:r>
          </w:p>
        </w:tc>
        <w:tc>
          <w:tcPr>
            <w:tcW w:w="14486" w:type="dxa"/>
          </w:tcPr>
          <w:p w:rsidR="00C92AC7" w:rsidRPr="004B5FE9" w:rsidRDefault="00C92AC7" w:rsidP="00C92AC7">
            <w:pPr>
              <w:jc w:val="both"/>
            </w:pPr>
            <w:r w:rsidRPr="004B5FE9">
              <w:t>Куликовская И.Э., Совгир Н.Н. Детское экспериментирование. Старший дошкольный возраст: Учеб. Пособие. – М.: Педагогическое общество России,2003.</w:t>
            </w:r>
          </w:p>
        </w:tc>
      </w:tr>
      <w:tr w:rsidR="00C92AC7" w:rsidRPr="004B5FE9" w:rsidTr="00C92AC7">
        <w:tc>
          <w:tcPr>
            <w:tcW w:w="648" w:type="dxa"/>
          </w:tcPr>
          <w:p w:rsidR="00C92AC7" w:rsidRPr="004B5FE9" w:rsidRDefault="00C92AC7" w:rsidP="00C92AC7">
            <w:pPr>
              <w:rPr>
                <w:bCs/>
              </w:rPr>
            </w:pPr>
            <w:r w:rsidRPr="004B5FE9">
              <w:rPr>
                <w:bCs/>
              </w:rPr>
              <w:t>22</w:t>
            </w:r>
          </w:p>
        </w:tc>
        <w:tc>
          <w:tcPr>
            <w:tcW w:w="14486" w:type="dxa"/>
          </w:tcPr>
          <w:p w:rsidR="00C92AC7" w:rsidRPr="004B5FE9" w:rsidRDefault="00C92AC7" w:rsidP="00C92AC7">
            <w:pPr>
              <w:jc w:val="both"/>
            </w:pPr>
            <w:r w:rsidRPr="004B5FE9">
              <w:t>Менджерицкая  Д.В. Творческая игра  как средство нравственного воспитания. М., 1963.</w:t>
            </w:r>
          </w:p>
        </w:tc>
      </w:tr>
      <w:tr w:rsidR="00C92AC7" w:rsidRPr="004B5FE9" w:rsidTr="00C92AC7">
        <w:tc>
          <w:tcPr>
            <w:tcW w:w="648" w:type="dxa"/>
          </w:tcPr>
          <w:p w:rsidR="00C92AC7" w:rsidRPr="004B5FE9" w:rsidRDefault="00C92AC7" w:rsidP="00C92AC7">
            <w:pPr>
              <w:rPr>
                <w:bCs/>
              </w:rPr>
            </w:pPr>
            <w:r w:rsidRPr="004B5FE9">
              <w:rPr>
                <w:bCs/>
              </w:rPr>
              <w:t>23</w:t>
            </w:r>
          </w:p>
        </w:tc>
        <w:tc>
          <w:tcPr>
            <w:tcW w:w="14486" w:type="dxa"/>
          </w:tcPr>
          <w:p w:rsidR="00C92AC7" w:rsidRPr="004B5FE9" w:rsidRDefault="00C92AC7" w:rsidP="00C92AC7">
            <w:pPr>
              <w:jc w:val="both"/>
            </w:pPr>
            <w:r w:rsidRPr="004B5FE9">
              <w:t>Менчинская Н.А. Проблемы учения и умственного развития школьника. М., 1989.</w:t>
            </w:r>
          </w:p>
        </w:tc>
      </w:tr>
      <w:tr w:rsidR="00C92AC7" w:rsidRPr="004B5FE9" w:rsidTr="00C92AC7">
        <w:tc>
          <w:tcPr>
            <w:tcW w:w="648" w:type="dxa"/>
          </w:tcPr>
          <w:p w:rsidR="00C92AC7" w:rsidRPr="004B5FE9" w:rsidRDefault="00C92AC7" w:rsidP="00C92AC7">
            <w:pPr>
              <w:rPr>
                <w:bCs/>
              </w:rPr>
            </w:pPr>
            <w:r w:rsidRPr="004B5FE9">
              <w:rPr>
                <w:bCs/>
              </w:rPr>
              <w:t>24</w:t>
            </w:r>
          </w:p>
        </w:tc>
        <w:tc>
          <w:tcPr>
            <w:tcW w:w="14486" w:type="dxa"/>
          </w:tcPr>
          <w:p w:rsidR="00C92AC7" w:rsidRPr="004B5FE9" w:rsidRDefault="00C92AC7" w:rsidP="00C92AC7">
            <w:pPr>
              <w:jc w:val="both"/>
            </w:pPr>
            <w:r w:rsidRPr="004B5FE9">
              <w:t>Никитин Б. П. Развивающие игры. – 5-е изд., доп. – М.: Знание, 1994.</w:t>
            </w:r>
          </w:p>
        </w:tc>
      </w:tr>
      <w:tr w:rsidR="00C92AC7" w:rsidRPr="004B5FE9" w:rsidTr="00C92AC7">
        <w:tc>
          <w:tcPr>
            <w:tcW w:w="648" w:type="dxa"/>
          </w:tcPr>
          <w:p w:rsidR="00C92AC7" w:rsidRPr="004B5FE9" w:rsidRDefault="00C92AC7" w:rsidP="00C92AC7">
            <w:pPr>
              <w:rPr>
                <w:bCs/>
              </w:rPr>
            </w:pPr>
            <w:r w:rsidRPr="004B5FE9">
              <w:rPr>
                <w:bCs/>
              </w:rPr>
              <w:t>25</w:t>
            </w:r>
          </w:p>
        </w:tc>
        <w:tc>
          <w:tcPr>
            <w:tcW w:w="14486" w:type="dxa"/>
          </w:tcPr>
          <w:p w:rsidR="00C92AC7" w:rsidRPr="004B5FE9" w:rsidRDefault="00C92AC7" w:rsidP="00C92AC7">
            <w:pPr>
              <w:pStyle w:val="af7"/>
              <w:spacing w:after="0"/>
              <w:ind w:left="0"/>
              <w:jc w:val="both"/>
            </w:pPr>
            <w:r w:rsidRPr="004B5FE9">
              <w:t>Николаева С.Н. Юный эколог: программа и условия ее реализации в детском саду. – М.: Мозаика-Синтез, 1999.</w:t>
            </w:r>
          </w:p>
        </w:tc>
      </w:tr>
      <w:tr w:rsidR="00C92AC7" w:rsidRPr="004B5FE9" w:rsidTr="00C92AC7">
        <w:tc>
          <w:tcPr>
            <w:tcW w:w="648" w:type="dxa"/>
          </w:tcPr>
          <w:p w:rsidR="00C92AC7" w:rsidRPr="004B5FE9" w:rsidRDefault="00C92AC7" w:rsidP="00C92AC7">
            <w:pPr>
              <w:rPr>
                <w:bCs/>
              </w:rPr>
            </w:pPr>
            <w:r w:rsidRPr="004B5FE9">
              <w:rPr>
                <w:bCs/>
              </w:rPr>
              <w:t>26</w:t>
            </w:r>
          </w:p>
        </w:tc>
        <w:tc>
          <w:tcPr>
            <w:tcW w:w="14486" w:type="dxa"/>
          </w:tcPr>
          <w:p w:rsidR="00C92AC7" w:rsidRPr="004B5FE9" w:rsidRDefault="00C92AC7" w:rsidP="00C92AC7">
            <w:pPr>
              <w:jc w:val="both"/>
            </w:pPr>
            <w:r w:rsidRPr="004B5FE9">
              <w:t>Савенков А.И.  Учебное исследование в детском саду: вопросы теории и методики //Дошкольное воспитание. 2000. № 2. С. 22 - 32.</w:t>
            </w:r>
          </w:p>
        </w:tc>
      </w:tr>
      <w:tr w:rsidR="00C92AC7" w:rsidRPr="004B5FE9" w:rsidTr="00C92AC7">
        <w:tc>
          <w:tcPr>
            <w:tcW w:w="648" w:type="dxa"/>
          </w:tcPr>
          <w:p w:rsidR="00C92AC7" w:rsidRPr="004B5FE9" w:rsidRDefault="00C92AC7" w:rsidP="00C92AC7">
            <w:pPr>
              <w:rPr>
                <w:bCs/>
              </w:rPr>
            </w:pPr>
            <w:r w:rsidRPr="004B5FE9">
              <w:rPr>
                <w:bCs/>
              </w:rPr>
              <w:t>27</w:t>
            </w:r>
          </w:p>
        </w:tc>
        <w:tc>
          <w:tcPr>
            <w:tcW w:w="14486" w:type="dxa"/>
          </w:tcPr>
          <w:p w:rsidR="00C92AC7" w:rsidRPr="004B5FE9" w:rsidRDefault="00C92AC7" w:rsidP="00C92AC7">
            <w:pPr>
              <w:jc w:val="both"/>
            </w:pPr>
            <w:r w:rsidRPr="004B5FE9">
              <w:t>Савенков А.И. Ваш ребенок талантлив. – Ярославль: Академия развития, 2002.</w:t>
            </w:r>
          </w:p>
        </w:tc>
      </w:tr>
      <w:tr w:rsidR="00C92AC7" w:rsidRPr="004B5FE9" w:rsidTr="00C92AC7">
        <w:tc>
          <w:tcPr>
            <w:tcW w:w="648" w:type="dxa"/>
          </w:tcPr>
          <w:p w:rsidR="00C92AC7" w:rsidRPr="004B5FE9" w:rsidRDefault="00C92AC7" w:rsidP="00C92AC7">
            <w:pPr>
              <w:rPr>
                <w:bCs/>
              </w:rPr>
            </w:pPr>
            <w:r w:rsidRPr="004B5FE9">
              <w:rPr>
                <w:bCs/>
              </w:rPr>
              <w:t>28</w:t>
            </w:r>
          </w:p>
        </w:tc>
        <w:tc>
          <w:tcPr>
            <w:tcW w:w="14486" w:type="dxa"/>
          </w:tcPr>
          <w:p w:rsidR="00C92AC7" w:rsidRPr="004B5FE9" w:rsidRDefault="00C92AC7" w:rsidP="00C92AC7">
            <w:pPr>
              <w:jc w:val="both"/>
            </w:pPr>
            <w:r w:rsidRPr="004B5FE9">
              <w:t>Савенков А.И. Детская одаренность: развитие средствами искусства. – М.,1999.</w:t>
            </w:r>
          </w:p>
        </w:tc>
      </w:tr>
      <w:tr w:rsidR="00C92AC7" w:rsidRPr="004B5FE9" w:rsidTr="00C92AC7">
        <w:tc>
          <w:tcPr>
            <w:tcW w:w="648" w:type="dxa"/>
          </w:tcPr>
          <w:p w:rsidR="00C92AC7" w:rsidRPr="004B5FE9" w:rsidRDefault="00C92AC7" w:rsidP="00C92AC7">
            <w:pPr>
              <w:rPr>
                <w:bCs/>
              </w:rPr>
            </w:pPr>
            <w:r w:rsidRPr="004B5FE9">
              <w:rPr>
                <w:bCs/>
              </w:rPr>
              <w:t>29</w:t>
            </w:r>
          </w:p>
        </w:tc>
        <w:tc>
          <w:tcPr>
            <w:tcW w:w="14486" w:type="dxa"/>
          </w:tcPr>
          <w:p w:rsidR="00C92AC7" w:rsidRPr="004B5FE9" w:rsidRDefault="00C92AC7" w:rsidP="00C92AC7">
            <w:pPr>
              <w:jc w:val="both"/>
            </w:pPr>
            <w:r w:rsidRPr="004B5FE9">
              <w:t>Селевко Г.К. Современные образовательные технологии. М., 1998.</w:t>
            </w:r>
          </w:p>
        </w:tc>
      </w:tr>
    </w:tbl>
    <w:p w:rsidR="00F42152" w:rsidRDefault="00F42152" w:rsidP="00B407C0">
      <w:pPr>
        <w:pStyle w:val="Default"/>
        <w:ind w:firstLine="708"/>
        <w:jc w:val="both"/>
        <w:rPr>
          <w:b/>
          <w:bCs/>
        </w:rPr>
      </w:pPr>
    </w:p>
    <w:p w:rsidR="00F42152" w:rsidRDefault="00F42152" w:rsidP="00B407C0">
      <w:pPr>
        <w:pStyle w:val="Default"/>
        <w:ind w:firstLine="708"/>
        <w:jc w:val="both"/>
        <w:rPr>
          <w:b/>
          <w:bCs/>
        </w:rPr>
      </w:pPr>
    </w:p>
    <w:p w:rsidR="00B407C0" w:rsidRPr="004C5300" w:rsidRDefault="00B407C0" w:rsidP="00B407C0">
      <w:pPr>
        <w:pStyle w:val="Default"/>
        <w:ind w:firstLine="708"/>
        <w:jc w:val="both"/>
      </w:pPr>
      <w:r w:rsidRPr="004C5300">
        <w:rPr>
          <w:bCs/>
        </w:rPr>
        <w:t>Содержание образовательной работы с детьми строится по блочно – модульному принципу</w:t>
      </w:r>
      <w:r w:rsidRPr="004C5300">
        <w:rPr>
          <w:bCs/>
          <w:i/>
          <w:iCs/>
        </w:rPr>
        <w:t xml:space="preserve">: </w:t>
      </w:r>
    </w:p>
    <w:p w:rsidR="00B407C0" w:rsidRPr="0024344E" w:rsidRDefault="00B407C0" w:rsidP="00B407C0">
      <w:pPr>
        <w:pStyle w:val="Default"/>
        <w:jc w:val="both"/>
      </w:pPr>
      <w:r w:rsidRPr="0024344E">
        <w:t xml:space="preserve">-образовательная деятельность, осуществляемая в процессе организации различных видов детской деятельности (игровой, коммуникативной, трудовой, музыкально – художественной, чтения и т.п.) или их интеграции с использованием разнообразных форм и методов работы (непосредственно образовательная деятельность) </w:t>
      </w:r>
    </w:p>
    <w:p w:rsidR="00B407C0" w:rsidRPr="0024344E" w:rsidRDefault="00B407C0" w:rsidP="00B407C0">
      <w:pPr>
        <w:pStyle w:val="Default"/>
        <w:jc w:val="both"/>
      </w:pPr>
      <w:r w:rsidRPr="0024344E">
        <w:t xml:space="preserve">-совместная образовательная деятельность педагогов и детей, осуществляемая в ходе режимных моментов (заранее проектируемую и спонтанно возникающую ) </w:t>
      </w:r>
    </w:p>
    <w:p w:rsidR="00B407C0" w:rsidRPr="0024344E" w:rsidRDefault="00B407C0" w:rsidP="00B407C0">
      <w:pPr>
        <w:pStyle w:val="Default"/>
        <w:jc w:val="both"/>
      </w:pPr>
      <w:r w:rsidRPr="0024344E">
        <w:t xml:space="preserve">-свободная самостоятельная деятельность детей в развивающей предметно-пространственной среде ДОУ </w:t>
      </w:r>
    </w:p>
    <w:p w:rsidR="00B407C0" w:rsidRPr="0024344E" w:rsidRDefault="00B407C0" w:rsidP="00B407C0">
      <w:pPr>
        <w:pStyle w:val="Default"/>
        <w:jc w:val="both"/>
      </w:pPr>
      <w:r w:rsidRPr="0024344E">
        <w:t xml:space="preserve">-взаимодействие с семьями детей по реализации Образовательной программы </w:t>
      </w:r>
    </w:p>
    <w:p w:rsidR="00B407C0" w:rsidRPr="0024344E" w:rsidRDefault="00B407C0" w:rsidP="00B407C0">
      <w:pPr>
        <w:pStyle w:val="Default"/>
        <w:ind w:firstLine="708"/>
        <w:jc w:val="both"/>
      </w:pPr>
      <w:r w:rsidRPr="0024344E">
        <w:rPr>
          <w:b/>
          <w:bCs/>
        </w:rPr>
        <w:t xml:space="preserve">Непосредственно образовательная деятельность имеет специфику: </w:t>
      </w:r>
      <w:r w:rsidRPr="0024344E">
        <w:t xml:space="preserve">инициатива в планировании, организации, использовании соответствующих методов в ходе деятельности принадлежит взрослому. </w:t>
      </w:r>
    </w:p>
    <w:p w:rsidR="00B407C0" w:rsidRPr="0024344E" w:rsidRDefault="00B407C0" w:rsidP="00B407C0">
      <w:pPr>
        <w:pStyle w:val="Default"/>
        <w:ind w:firstLine="708"/>
        <w:jc w:val="both"/>
      </w:pPr>
      <w:r w:rsidRPr="0024344E">
        <w:rPr>
          <w:i/>
          <w:iCs/>
        </w:rPr>
        <w:lastRenderedPageBreak/>
        <w:t>В планировании используется целесообразный ситуационный подход</w:t>
      </w:r>
      <w:r w:rsidRPr="0024344E">
        <w:t xml:space="preserve">. </w:t>
      </w:r>
    </w:p>
    <w:p w:rsidR="00B407C0" w:rsidRPr="0024344E" w:rsidRDefault="00B407C0" w:rsidP="00B407C0">
      <w:pPr>
        <w:pStyle w:val="Default"/>
        <w:ind w:firstLine="708"/>
        <w:jc w:val="both"/>
      </w:pPr>
      <w:r w:rsidRPr="0024344E">
        <w:rPr>
          <w:i/>
          <w:iCs/>
        </w:rPr>
        <w:t>Основной единицей педагогического процесса является образовательная ситуация</w:t>
      </w:r>
      <w:r w:rsidRPr="0024344E">
        <w:t xml:space="preserve">,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и воспитания. </w:t>
      </w:r>
    </w:p>
    <w:p w:rsidR="00B407C0" w:rsidRPr="0024344E" w:rsidRDefault="00B407C0" w:rsidP="00B407C0">
      <w:pPr>
        <w:pStyle w:val="Default"/>
        <w:ind w:firstLine="708"/>
        <w:jc w:val="both"/>
      </w:pPr>
      <w:r w:rsidRPr="0024344E">
        <w:t xml:space="preserve">Ориентация на конечный продукт определяет технологию создания образовательных ситуаций. Такие продукты могут быть как материальными ( рассказ, рисунок, экспонат для выставки ), так и нематериальными (новое знание, образ, идея, отношение, переживание). </w:t>
      </w:r>
    </w:p>
    <w:p w:rsidR="00B407C0" w:rsidRPr="0024344E" w:rsidRDefault="00B407C0" w:rsidP="00B407C0">
      <w:pPr>
        <w:pStyle w:val="Default"/>
        <w:ind w:firstLine="708"/>
        <w:jc w:val="both"/>
      </w:pPr>
      <w:r w:rsidRPr="0024344E">
        <w:t xml:space="preserve">Ситуации носят проблемно – развивающий характер, т.е. педагоги ставят детей перед необходимостью понять, принять и разрешить поставленную задачу. Перед детьми возникает та или иная проблема, требующая решения. </w:t>
      </w:r>
    </w:p>
    <w:p w:rsidR="00B407C0" w:rsidRPr="0024344E" w:rsidRDefault="00B407C0" w:rsidP="00B407C0">
      <w:pPr>
        <w:pStyle w:val="Default"/>
        <w:ind w:firstLine="708"/>
        <w:jc w:val="both"/>
      </w:pPr>
      <w:r w:rsidRPr="0024344E">
        <w:t xml:space="preserve">Детям предоставляются максимальные возможности для проявления самостоятельности и инициативы. Они активные участники как постановки и выдвижения цели деятельности, так и подбора средств и способов ее реализации, контроля за ходом и результатом. </w:t>
      </w:r>
    </w:p>
    <w:p w:rsidR="00B407C0" w:rsidRPr="0024344E" w:rsidRDefault="00B407C0" w:rsidP="00B407C0">
      <w:pPr>
        <w:ind w:firstLine="708"/>
        <w:jc w:val="both"/>
      </w:pPr>
      <w:r w:rsidRPr="0024344E">
        <w:t>Развивающую ситуацию отличает равноправный поиск решения проблемы детьми и взрослыми в ходе совместных дискуссий, наблюдений, экспериментирования, эвристических бесед, творческих заданий, игр, этюдов.</w:t>
      </w:r>
    </w:p>
    <w:p w:rsidR="00B407C0" w:rsidRPr="00B407C0" w:rsidRDefault="00B407C0" w:rsidP="00B407C0">
      <w:pPr>
        <w:pStyle w:val="Default"/>
        <w:ind w:firstLine="708"/>
        <w:jc w:val="both"/>
        <w:rPr>
          <w:b/>
        </w:rPr>
      </w:pPr>
      <w:r w:rsidRPr="00B407C0">
        <w:rPr>
          <w:b/>
        </w:rPr>
        <w:t>Организуются следующие типы образовательных ситуаций</w:t>
      </w:r>
      <w:r w:rsidRPr="00B407C0">
        <w:rPr>
          <w:b/>
          <w:i/>
          <w:iCs/>
        </w:rPr>
        <w:t xml:space="preserve">: </w:t>
      </w:r>
    </w:p>
    <w:p w:rsidR="00B407C0" w:rsidRPr="0024344E" w:rsidRDefault="00B407C0" w:rsidP="00B407C0">
      <w:pPr>
        <w:pStyle w:val="Default"/>
        <w:jc w:val="both"/>
      </w:pPr>
      <w:r w:rsidRPr="0024344E">
        <w:rPr>
          <w:i/>
          <w:iCs/>
        </w:rPr>
        <w:t>1.реально</w:t>
      </w:r>
      <w:r>
        <w:rPr>
          <w:i/>
          <w:iCs/>
        </w:rPr>
        <w:t>-</w:t>
      </w:r>
      <w:r w:rsidRPr="0024344E">
        <w:rPr>
          <w:i/>
          <w:iCs/>
        </w:rPr>
        <w:t xml:space="preserve">практические </w:t>
      </w:r>
      <w:r w:rsidRPr="0024344E">
        <w:t xml:space="preserve">( в которых дети разрешают свои жизненные проблемы, в которых дети непосредственные участники тех или иных событий. В процессе общения находят правильное решение); </w:t>
      </w:r>
    </w:p>
    <w:p w:rsidR="00B407C0" w:rsidRPr="0024344E" w:rsidRDefault="00B407C0" w:rsidP="00B407C0">
      <w:pPr>
        <w:pStyle w:val="Default"/>
        <w:jc w:val="both"/>
      </w:pPr>
      <w:r w:rsidRPr="0024344E">
        <w:rPr>
          <w:i/>
          <w:iCs/>
        </w:rPr>
        <w:t>2.имитационно</w:t>
      </w:r>
      <w:r>
        <w:rPr>
          <w:i/>
          <w:iCs/>
        </w:rPr>
        <w:t>-</w:t>
      </w:r>
      <w:r w:rsidRPr="0024344E">
        <w:rPr>
          <w:i/>
          <w:iCs/>
        </w:rPr>
        <w:t xml:space="preserve">игровые </w:t>
      </w:r>
      <w:r w:rsidRPr="0024344E">
        <w:t xml:space="preserve">(реальная помощь игровым персонажам) </w:t>
      </w:r>
    </w:p>
    <w:p w:rsidR="00B407C0" w:rsidRPr="0024344E" w:rsidRDefault="00B407C0" w:rsidP="00B407C0">
      <w:pPr>
        <w:pStyle w:val="Default"/>
        <w:jc w:val="both"/>
      </w:pPr>
      <w:r w:rsidRPr="0024344E">
        <w:rPr>
          <w:i/>
          <w:iCs/>
        </w:rPr>
        <w:t xml:space="preserve">3.условно – вербальные </w:t>
      </w:r>
      <w:r w:rsidRPr="0024344E">
        <w:t xml:space="preserve">(обсуждаю ситуации других детей, игровых персонажей и решают данную речевую логическую задачу) </w:t>
      </w:r>
    </w:p>
    <w:p w:rsidR="00B407C0" w:rsidRPr="0024344E" w:rsidRDefault="00B407C0" w:rsidP="00B407C0">
      <w:pPr>
        <w:pStyle w:val="Default"/>
        <w:ind w:firstLine="708"/>
        <w:jc w:val="both"/>
      </w:pPr>
      <w:r w:rsidRPr="0024344E">
        <w:t xml:space="preserve">Ежедневно планируются специально организованные 2-3 основные образовательные ситуации, направленные на решение программных задач в соответствии с образовательными областями, с учетом их интеграции. </w:t>
      </w:r>
    </w:p>
    <w:p w:rsidR="00B407C0" w:rsidRPr="0024344E" w:rsidRDefault="00B407C0" w:rsidP="00B407C0">
      <w:pPr>
        <w:pStyle w:val="Default"/>
        <w:ind w:firstLine="708"/>
        <w:jc w:val="both"/>
      </w:pPr>
      <w:r w:rsidRPr="0024344E">
        <w:t xml:space="preserve">В младших и средних группах обучение проходит преимущественно в форме игры. Обучение строится как увлекательная проблемно – игровая деятельность и предполагает высокую активность детей. Игра вызывает у детей интерес к поставленной взрослыми задаче, положительные эмоции. </w:t>
      </w:r>
    </w:p>
    <w:p w:rsidR="00B407C0" w:rsidRPr="0024344E" w:rsidRDefault="00B407C0" w:rsidP="00B407C0">
      <w:pPr>
        <w:pStyle w:val="Default"/>
        <w:jc w:val="both"/>
      </w:pPr>
      <w:r w:rsidRPr="0024344E">
        <w:t xml:space="preserve">Особая роль в обучении дошкольников отводится театрализованным приемам. </w:t>
      </w:r>
    </w:p>
    <w:p w:rsidR="00B407C0" w:rsidRPr="0024344E" w:rsidRDefault="00B407C0" w:rsidP="00B407C0">
      <w:pPr>
        <w:pStyle w:val="Default"/>
        <w:ind w:firstLine="708"/>
        <w:jc w:val="both"/>
      </w:pPr>
      <w:r w:rsidRPr="0024344E">
        <w:t xml:space="preserve">Например: в образовательных ситуациях по рисованию применяются такие игровые приемы: игры – драматизации, внесение игрушек – персонажей, беседы с детьми от лица персонажей, создание ситуаций образных сравнений. </w:t>
      </w:r>
    </w:p>
    <w:p w:rsidR="00B407C0" w:rsidRPr="0024344E" w:rsidRDefault="00B407C0" w:rsidP="00B407C0">
      <w:pPr>
        <w:pStyle w:val="Default"/>
        <w:ind w:firstLine="708"/>
        <w:jc w:val="both"/>
      </w:pPr>
      <w:r w:rsidRPr="0024344E">
        <w:t xml:space="preserve">В силу особенностей мышления детей дошкольного возраста при обучении предпочтение отдается наглядным, игровым и практическим методам обучения. </w:t>
      </w:r>
    </w:p>
    <w:p w:rsidR="00B407C0" w:rsidRPr="0024344E" w:rsidRDefault="00B407C0" w:rsidP="00B407C0">
      <w:pPr>
        <w:pStyle w:val="Default"/>
        <w:ind w:firstLine="708"/>
        <w:jc w:val="both"/>
      </w:pPr>
      <w:r w:rsidRPr="0024344E">
        <w:t xml:space="preserve">Наиболее эффективным средством и воспитания детей становится метод проектов. </w:t>
      </w:r>
    </w:p>
    <w:p w:rsidR="00B407C0" w:rsidRDefault="00B407C0" w:rsidP="00B407C0">
      <w:pPr>
        <w:pStyle w:val="Default"/>
        <w:ind w:firstLine="708"/>
        <w:jc w:val="both"/>
      </w:pPr>
      <w:r w:rsidRPr="0024344E">
        <w:t xml:space="preserve">В основе любого проекта лежит проблема, для решения которой требуется исследовательский поиск. Обязательные составляющие проекта - детская самостоятельность (при поддержке педагога), сотворчество детей и взрослых. </w:t>
      </w:r>
    </w:p>
    <w:p w:rsidR="00B407C0" w:rsidRPr="00B407C0" w:rsidRDefault="00B407C0" w:rsidP="00B407C0">
      <w:pPr>
        <w:pStyle w:val="Default"/>
        <w:ind w:firstLine="708"/>
        <w:jc w:val="both"/>
        <w:rPr>
          <w:b/>
        </w:rPr>
      </w:pPr>
      <w:r w:rsidRPr="00B407C0">
        <w:rPr>
          <w:b/>
        </w:rPr>
        <w:t xml:space="preserve">В практике используются следующие виды проектов: </w:t>
      </w:r>
    </w:p>
    <w:p w:rsidR="00B407C0" w:rsidRDefault="00B407C0" w:rsidP="00B407C0">
      <w:pPr>
        <w:pStyle w:val="Default"/>
        <w:ind w:firstLine="708"/>
        <w:jc w:val="both"/>
      </w:pPr>
      <w:r w:rsidRPr="0024344E">
        <w:t xml:space="preserve">1.Исследовательские проекты предполагают проверку предположения (гипотезы) с использованием научных методов познания (наблюдения, эксперимент). В младших группах выбор проекта осуществляет воспитатель, основываясь на интересах детей или данных диагностики. В группах старшего дошкольного возраста выбор темы проекта может осуществлять как педагог, так и дети в соответствии со своими желаниями и уровнем развития. </w:t>
      </w:r>
    </w:p>
    <w:p w:rsidR="00B407C0" w:rsidRDefault="00B407C0" w:rsidP="00B407C0">
      <w:pPr>
        <w:pStyle w:val="Default"/>
        <w:ind w:firstLine="708"/>
        <w:jc w:val="both"/>
      </w:pPr>
      <w:r w:rsidRPr="0024344E">
        <w:t>2.Творческие проекты связаны с подготовкой праздников, театральных представлений. Дети могут принимать участие в разработке отдельных фрагментов сценария, но чаще</w:t>
      </w:r>
      <w:r>
        <w:t xml:space="preserve"> </w:t>
      </w:r>
      <w:r w:rsidRPr="0024344E">
        <w:t xml:space="preserve">всего становятся исполнителями заданных взрослыми ролей. Творческие проекты предполагают соответствующее оформление результатов в виде детского праздника, детского дизайна. </w:t>
      </w:r>
    </w:p>
    <w:p w:rsidR="00B407C0" w:rsidRDefault="00B407C0" w:rsidP="00B407C0">
      <w:pPr>
        <w:pStyle w:val="Default"/>
        <w:ind w:firstLine="708"/>
        <w:jc w:val="both"/>
      </w:pPr>
      <w:r w:rsidRPr="0024344E">
        <w:lastRenderedPageBreak/>
        <w:t xml:space="preserve">3.Игровые проекты - в основе таких проектов лежит сюжетно-ролевая игра, дети охотно включаются в проектную деятельность, легко осваивают свои роли, активно участвуют в развитии сюжета, с интересом собирают информацию и выполняют действия , необходимые для соответствия роли и достижения поставленных целей. </w:t>
      </w:r>
    </w:p>
    <w:p w:rsidR="00B407C0" w:rsidRDefault="00B407C0" w:rsidP="00B407C0">
      <w:pPr>
        <w:pStyle w:val="Default"/>
        <w:ind w:firstLine="708"/>
        <w:jc w:val="both"/>
      </w:pPr>
      <w:r w:rsidRPr="0024344E">
        <w:t xml:space="preserve">Это могут быть литературные персонажи или выдуманные герои, имитирующие отношения в определенных проблемных ситуациях. </w:t>
      </w:r>
    </w:p>
    <w:p w:rsidR="00B407C0" w:rsidRDefault="00B407C0" w:rsidP="00B407C0">
      <w:pPr>
        <w:pStyle w:val="Default"/>
        <w:ind w:firstLine="708"/>
        <w:jc w:val="both"/>
      </w:pPr>
      <w:r w:rsidRPr="0024344E">
        <w:t>4.</w:t>
      </w:r>
      <w:r>
        <w:t xml:space="preserve"> </w:t>
      </w:r>
      <w:r w:rsidRPr="0024344E">
        <w:t xml:space="preserve">Информационные проекты направлены на сбор и анализ информации о каком-либо объекте или явлении. </w:t>
      </w:r>
    </w:p>
    <w:p w:rsidR="00B407C0" w:rsidRDefault="00B407C0" w:rsidP="00B407C0">
      <w:pPr>
        <w:pStyle w:val="Default"/>
        <w:ind w:firstLine="708"/>
        <w:jc w:val="both"/>
      </w:pPr>
      <w:r w:rsidRPr="0024344E">
        <w:t>5.</w:t>
      </w:r>
      <w:r>
        <w:t xml:space="preserve"> </w:t>
      </w:r>
      <w:r w:rsidRPr="0024344E">
        <w:t xml:space="preserve">Практико-ориентированные (прикладные) проекты связаны с работой на достижение социально-значимого результата. </w:t>
      </w:r>
    </w:p>
    <w:p w:rsidR="00B407C0" w:rsidRDefault="00B407C0" w:rsidP="00B407C0">
      <w:pPr>
        <w:pStyle w:val="Default"/>
        <w:ind w:firstLine="708"/>
        <w:jc w:val="both"/>
      </w:pPr>
      <w:r w:rsidRPr="0024344E">
        <w:t xml:space="preserve">Взаимодействуя с дошкольниками, воспитатель использует несколько педагогических позиций: </w:t>
      </w:r>
    </w:p>
    <w:p w:rsidR="00B407C0" w:rsidRDefault="00B407C0" w:rsidP="00B407C0">
      <w:pPr>
        <w:pStyle w:val="Default"/>
        <w:ind w:firstLine="708"/>
        <w:jc w:val="both"/>
      </w:pPr>
      <w:r w:rsidRPr="0024344E">
        <w:t xml:space="preserve">- Партнерства и сотрудничества («Мы сделаем это вместе», Давайте найдем общее решение», «Мне тоже интересно узнать об этом»); </w:t>
      </w:r>
    </w:p>
    <w:p w:rsidR="00B407C0" w:rsidRDefault="00B407C0" w:rsidP="00B407C0">
      <w:pPr>
        <w:pStyle w:val="Default"/>
        <w:ind w:firstLine="708"/>
        <w:jc w:val="both"/>
      </w:pPr>
      <w:r w:rsidRPr="0024344E">
        <w:t xml:space="preserve">- Позиция передачи опыта («Люди обычно это делают так»); </w:t>
      </w:r>
    </w:p>
    <w:p w:rsidR="00B407C0" w:rsidRPr="0024344E" w:rsidRDefault="00B407C0" w:rsidP="00B407C0">
      <w:pPr>
        <w:pStyle w:val="Default"/>
        <w:ind w:firstLine="708"/>
        <w:jc w:val="both"/>
      </w:pPr>
      <w:r w:rsidRPr="0024344E">
        <w:t>- Позиция обращения за помощью к детям («У меня это почему-то не получается», «Я забыла, как это можно сделать», «Кто может мне помочь в этом?»)</w:t>
      </w:r>
    </w:p>
    <w:p w:rsidR="00B407C0" w:rsidRPr="0024344E" w:rsidRDefault="00B407C0" w:rsidP="00B407C0">
      <w:pPr>
        <w:jc w:val="both"/>
      </w:pPr>
    </w:p>
    <w:p w:rsidR="00B407C0" w:rsidRDefault="00B407C0" w:rsidP="00B407C0">
      <w:pPr>
        <w:pStyle w:val="Default"/>
        <w:ind w:firstLine="708"/>
        <w:jc w:val="both"/>
        <w:rPr>
          <w:i/>
          <w:iCs/>
        </w:rPr>
      </w:pPr>
      <w:r w:rsidRPr="0024344E">
        <w:rPr>
          <w:b/>
          <w:bCs/>
        </w:rPr>
        <w:t>Различные виды целенаправленной совместной деятельности взрослых с детьми в ходе режимных моментов организуются в различных формах</w:t>
      </w:r>
      <w:r w:rsidRPr="0024344E">
        <w:t xml:space="preserve">, планируются и включаются утром до завтрака, на прогулке, во 2-ой половине дня. Они проводятся фронтально, по подгруппам, индивидуально. </w:t>
      </w:r>
    </w:p>
    <w:p w:rsidR="00B407C0" w:rsidRDefault="00B407C0" w:rsidP="00B407C0">
      <w:pPr>
        <w:pStyle w:val="Default"/>
        <w:ind w:firstLine="708"/>
        <w:jc w:val="both"/>
        <w:rPr>
          <w:sz w:val="23"/>
          <w:szCs w:val="23"/>
        </w:rPr>
      </w:pPr>
      <w:r w:rsidRPr="0024344E">
        <w:t>В режимных процессах, в свободной детской деятельности воспитатель по мере необходимости создает дополнительно развивающие проблемно –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с опорой на условия развивающей среды. Они направлены на закрепление имеющихся у детей представлений и умений через их применение в новых условиях, на проявление ребенком активности, самостоятельности, творчества. Например, в книжном уголке рассматривают иллюстрации, читают книги, рассказывают истории, сказки с</w:t>
      </w:r>
      <w:r>
        <w:t xml:space="preserve"> </w:t>
      </w:r>
      <w:r>
        <w:rPr>
          <w:sz w:val="23"/>
          <w:szCs w:val="23"/>
        </w:rPr>
        <w:t xml:space="preserve">использованием картинок, моделируют рассказы, составляют коллажи и книги с детскими текстами и т.п. </w:t>
      </w:r>
    </w:p>
    <w:p w:rsidR="00B407C0" w:rsidRDefault="00B407C0" w:rsidP="00B407C0">
      <w:pPr>
        <w:pStyle w:val="Default"/>
        <w:ind w:firstLine="708"/>
        <w:jc w:val="both"/>
        <w:rPr>
          <w:sz w:val="23"/>
          <w:szCs w:val="23"/>
        </w:rPr>
      </w:pPr>
      <w:r>
        <w:rPr>
          <w:i/>
          <w:iCs/>
          <w:sz w:val="23"/>
          <w:szCs w:val="23"/>
        </w:rPr>
        <w:t xml:space="preserve">Образовательная ситуация характеризуется кратковременностью развертывания и течения. </w:t>
      </w:r>
      <w:r>
        <w:rPr>
          <w:sz w:val="23"/>
          <w:szCs w:val="23"/>
        </w:rPr>
        <w:t xml:space="preserve">Может длиться от 3-5 до 10-15 минут. </w:t>
      </w:r>
    </w:p>
    <w:p w:rsidR="00B407C0" w:rsidRDefault="00B407C0" w:rsidP="00B407C0">
      <w:pPr>
        <w:pStyle w:val="Default"/>
        <w:ind w:firstLine="708"/>
        <w:jc w:val="both"/>
        <w:rPr>
          <w:sz w:val="23"/>
          <w:szCs w:val="23"/>
        </w:rPr>
      </w:pPr>
      <w:r>
        <w:rPr>
          <w:i/>
          <w:iCs/>
          <w:sz w:val="23"/>
          <w:szCs w:val="23"/>
        </w:rPr>
        <w:t xml:space="preserve">Образовательная ситуация предполагает: </w:t>
      </w:r>
      <w:r>
        <w:rPr>
          <w:sz w:val="23"/>
          <w:szCs w:val="23"/>
        </w:rPr>
        <w:t xml:space="preserve">- участие наибольшей подгруппы детей: от 3х до 8 человек, в зависимости от желания и образовательной задачи; - повторяемость одной образовательной ситуации с разными подгруппами детей. </w:t>
      </w:r>
    </w:p>
    <w:p w:rsidR="00B407C0" w:rsidRPr="0024344E" w:rsidRDefault="00B407C0" w:rsidP="00B407C0">
      <w:pPr>
        <w:pStyle w:val="Default"/>
        <w:ind w:firstLine="708"/>
        <w:jc w:val="both"/>
      </w:pPr>
      <w:r>
        <w:rPr>
          <w:i/>
          <w:iCs/>
          <w:sz w:val="23"/>
          <w:szCs w:val="23"/>
        </w:rPr>
        <w:t>Можно выделить два вида развивающих ситуаций</w:t>
      </w:r>
      <w:r>
        <w:rPr>
          <w:sz w:val="23"/>
          <w:szCs w:val="23"/>
        </w:rPr>
        <w:t>: - заранее проектируемые взрослыми; -спонтанно возникшие по ходу детской деятельности, которые взрослый превращает в развивающие, создавая условия для того, чтобы ребенок овладел новыми для него средствами и способами взаимодействия с миром.</w:t>
      </w:r>
    </w:p>
    <w:p w:rsidR="00B407C0" w:rsidRPr="0024344E" w:rsidRDefault="00B407C0" w:rsidP="00B407C0">
      <w:pPr>
        <w:pStyle w:val="Default"/>
        <w:ind w:firstLine="708"/>
        <w:jc w:val="both"/>
      </w:pPr>
      <w:r w:rsidRPr="0024344E">
        <w:rPr>
          <w:i/>
          <w:iCs/>
        </w:rPr>
        <w:t xml:space="preserve">Во второй половине дня в </w:t>
      </w:r>
      <w:r>
        <w:rPr>
          <w:i/>
          <w:iCs/>
        </w:rPr>
        <w:t>МА</w:t>
      </w:r>
      <w:r w:rsidRPr="0024344E">
        <w:rPr>
          <w:i/>
          <w:iCs/>
        </w:rPr>
        <w:t xml:space="preserve">ДОУ организуются </w:t>
      </w:r>
      <w:r w:rsidRPr="0024344E">
        <w:t>разные формы совместной образовательной деятельности взрослых с детьми, в т.ч. дополнительные образовательные ситуации, занятия в студи</w:t>
      </w:r>
      <w:r>
        <w:t>ях, кружках</w:t>
      </w:r>
      <w:r w:rsidRPr="0024344E">
        <w:t xml:space="preserve">, а также досуги, развлечения, творческие игры, продуктивная деятельность, театрализованная деятельность, экспериментирование, коллективная и индивидуальная трудовая деятельность и др.. Также вторая половина дня это время для доверительного личностного общения воспитателя с детьми и т.п. </w:t>
      </w:r>
    </w:p>
    <w:p w:rsidR="00B407C0" w:rsidRPr="0024344E" w:rsidRDefault="00B407C0" w:rsidP="00B407C0">
      <w:pPr>
        <w:jc w:val="center"/>
      </w:pPr>
      <w:r w:rsidRPr="0024344E">
        <w:t>Организация детской деятельности носит преимущественно подгрупповой характер.</w:t>
      </w:r>
    </w:p>
    <w:p w:rsidR="00B407C0" w:rsidRPr="00B407C0" w:rsidRDefault="00B407C0" w:rsidP="00B407C0">
      <w:pPr>
        <w:jc w:val="center"/>
        <w:rPr>
          <w:sz w:val="12"/>
        </w:rPr>
      </w:pPr>
    </w:p>
    <w:p w:rsidR="00B407C0" w:rsidRDefault="00B407C0" w:rsidP="00B407C0">
      <w:pPr>
        <w:ind w:firstLine="708"/>
        <w:jc w:val="both"/>
        <w:rPr>
          <w:i/>
          <w:iCs/>
        </w:rPr>
      </w:pPr>
      <w:r w:rsidRPr="005942B0">
        <w:rPr>
          <w:b/>
          <w:bCs/>
        </w:rPr>
        <w:t>В основу планирования заложен принцип комплексно–тематическо</w:t>
      </w:r>
      <w:r>
        <w:rPr>
          <w:b/>
          <w:bCs/>
        </w:rPr>
        <w:t>го</w:t>
      </w:r>
      <w:r w:rsidRPr="005942B0">
        <w:rPr>
          <w:b/>
          <w:bCs/>
        </w:rPr>
        <w:t xml:space="preserve"> построения содержания образовательного процесса</w:t>
      </w:r>
      <w:r w:rsidRPr="005942B0">
        <w:rPr>
          <w:b/>
          <w:bCs/>
          <w:i/>
          <w:iCs/>
        </w:rPr>
        <w:t xml:space="preserve">. </w:t>
      </w:r>
      <w:r w:rsidRPr="005942B0">
        <w:t>Тема определяется</w:t>
      </w:r>
      <w:r>
        <w:t>,</w:t>
      </w:r>
      <w:r w:rsidRPr="005942B0">
        <w:t xml:space="preserve"> исходя из программных задач (потребностей) обогащения детского опыта (предметный мир, социальный мир, мир природы, и т.д.), учета интересов детей, ярких событий и текущих явлений (времена года, праздники). Тема объединяет содержание, методы и приемы из разных разделов программы: познание </w:t>
      </w:r>
      <w:r w:rsidRPr="005942B0">
        <w:lastRenderedPageBreak/>
        <w:t>предметного и природного мира, обогащение двигательного опыта, художественно – речевое развитие, и т.д. Вокруг единой темы, которая на дни, недели становится объединяющей, интегрируются разные виды детской деятельности. Работа в логике комплексно – тематической модели</w:t>
      </w:r>
      <w:r>
        <w:t xml:space="preserve"> делает </w:t>
      </w:r>
      <w:r w:rsidRPr="005942B0">
        <w:t>образовательный процесс мотивированным</w:t>
      </w:r>
      <w:r w:rsidRPr="005942B0">
        <w:rPr>
          <w:i/>
          <w:iCs/>
        </w:rPr>
        <w:t xml:space="preserve">. </w:t>
      </w:r>
    </w:p>
    <w:p w:rsidR="00B407C0" w:rsidRDefault="00B407C0" w:rsidP="00B407C0">
      <w:pPr>
        <w:ind w:firstLine="708"/>
        <w:jc w:val="both"/>
      </w:pPr>
      <w:r w:rsidRPr="005942B0">
        <w:rPr>
          <w:i/>
          <w:iCs/>
        </w:rPr>
        <w:t>Над темой работают</w:t>
      </w:r>
      <w:r w:rsidRPr="005942B0">
        <w:t>: в младших–средних группах на 3-5 дней, в старших группах</w:t>
      </w:r>
      <w:r>
        <w:t xml:space="preserve"> </w:t>
      </w:r>
      <w:r w:rsidRPr="005942B0">
        <w:t xml:space="preserve">- на 1-4 недели, в подготовительной группе - от 1 до 6 недель. </w:t>
      </w:r>
    </w:p>
    <w:p w:rsidR="00BF54BF" w:rsidRPr="00BF54BF" w:rsidRDefault="00B407C0" w:rsidP="00BF54BF">
      <w:pPr>
        <w:ind w:firstLine="708"/>
        <w:jc w:val="both"/>
      </w:pPr>
      <w:r w:rsidRPr="005942B0">
        <w:rPr>
          <w:bCs/>
        </w:rPr>
        <w:t>Комплексно-тематическое планирование представлено в Рабочих программах воспитателей и специалистов</w:t>
      </w:r>
      <w:r w:rsidR="00BF54BF">
        <w:t>.</w:t>
      </w:r>
    </w:p>
    <w:p w:rsidR="00BF54BF" w:rsidRDefault="00BF54BF" w:rsidP="00F42152">
      <w:pPr>
        <w:jc w:val="both"/>
        <w:rPr>
          <w:b/>
        </w:rPr>
      </w:pPr>
    </w:p>
    <w:p w:rsidR="00F42152" w:rsidRPr="00AA5946" w:rsidRDefault="00F42152" w:rsidP="00F42152">
      <w:pPr>
        <w:jc w:val="both"/>
        <w:rPr>
          <w:b/>
        </w:rPr>
      </w:pPr>
      <w:r w:rsidRPr="00AA5946">
        <w:rPr>
          <w:b/>
        </w:rPr>
        <w:t>Современные здоровьесберегающие технологии</w:t>
      </w:r>
    </w:p>
    <w:p w:rsidR="00F42152" w:rsidRPr="00AA5946" w:rsidRDefault="00F42152" w:rsidP="00F42152">
      <w:pPr>
        <w:shd w:val="clear" w:color="auto" w:fill="FFFFFF" w:themeFill="background1"/>
        <w:rPr>
          <w:sz w:val="10"/>
        </w:rPr>
      </w:pPr>
    </w:p>
    <w:tbl>
      <w:tblPr>
        <w:tblStyle w:val="aa"/>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581"/>
        <w:gridCol w:w="3219"/>
        <w:gridCol w:w="3421"/>
        <w:gridCol w:w="2007"/>
      </w:tblGrid>
      <w:tr w:rsidR="00F42152" w:rsidRPr="00F42152" w:rsidTr="00F42152">
        <w:trPr>
          <w:trHeight w:val="154"/>
          <w:tblCellSpacing w:w="20" w:type="dxa"/>
        </w:trPr>
        <w:tc>
          <w:tcPr>
            <w:tcW w:w="1521" w:type="dxa"/>
          </w:tcPr>
          <w:p w:rsidR="00F42152" w:rsidRPr="00F42152" w:rsidRDefault="00F42152" w:rsidP="00C92AC7">
            <w:pPr>
              <w:pStyle w:val="13"/>
              <w:shd w:val="clear" w:color="auto" w:fill="FFFFFF" w:themeFill="background1"/>
              <w:rPr>
                <w:rFonts w:ascii="Times New Roman" w:hAnsi="Times New Roman"/>
                <w:sz w:val="24"/>
                <w:szCs w:val="24"/>
              </w:rPr>
            </w:pPr>
            <w:r w:rsidRPr="00F42152">
              <w:rPr>
                <w:rFonts w:ascii="Times New Roman" w:hAnsi="Times New Roman"/>
                <w:sz w:val="24"/>
                <w:szCs w:val="24"/>
              </w:rPr>
              <w:t xml:space="preserve">Виды </w:t>
            </w:r>
          </w:p>
        </w:tc>
        <w:tc>
          <w:tcPr>
            <w:tcW w:w="3179" w:type="dxa"/>
          </w:tcPr>
          <w:p w:rsidR="00F42152" w:rsidRPr="00F42152" w:rsidRDefault="00F42152" w:rsidP="00C92AC7">
            <w:pPr>
              <w:pStyle w:val="13"/>
              <w:shd w:val="clear" w:color="auto" w:fill="FFFFFF" w:themeFill="background1"/>
              <w:rPr>
                <w:rFonts w:ascii="Times New Roman" w:hAnsi="Times New Roman"/>
                <w:sz w:val="24"/>
                <w:szCs w:val="24"/>
              </w:rPr>
            </w:pPr>
            <w:r w:rsidRPr="00F42152">
              <w:rPr>
                <w:rFonts w:ascii="Times New Roman" w:hAnsi="Times New Roman"/>
                <w:sz w:val="24"/>
                <w:szCs w:val="24"/>
              </w:rPr>
              <w:t>Время проведения в режиме дня</w:t>
            </w:r>
          </w:p>
        </w:tc>
        <w:tc>
          <w:tcPr>
            <w:tcW w:w="3381" w:type="dxa"/>
          </w:tcPr>
          <w:p w:rsidR="00F42152" w:rsidRPr="00F42152" w:rsidRDefault="00F42152" w:rsidP="00C92AC7">
            <w:pPr>
              <w:pStyle w:val="13"/>
              <w:shd w:val="clear" w:color="auto" w:fill="FFFFFF" w:themeFill="background1"/>
              <w:rPr>
                <w:rFonts w:ascii="Times New Roman" w:hAnsi="Times New Roman"/>
                <w:sz w:val="24"/>
                <w:szCs w:val="24"/>
              </w:rPr>
            </w:pPr>
            <w:r w:rsidRPr="00F42152">
              <w:rPr>
                <w:rFonts w:ascii="Times New Roman" w:hAnsi="Times New Roman"/>
                <w:sz w:val="24"/>
                <w:szCs w:val="24"/>
              </w:rPr>
              <w:t>Особенности методики проведения</w:t>
            </w:r>
          </w:p>
        </w:tc>
        <w:tc>
          <w:tcPr>
            <w:tcW w:w="1947" w:type="dxa"/>
          </w:tcPr>
          <w:p w:rsidR="00F42152" w:rsidRPr="00F42152" w:rsidRDefault="00F42152" w:rsidP="00C92AC7">
            <w:pPr>
              <w:pStyle w:val="13"/>
              <w:shd w:val="clear" w:color="auto" w:fill="FFFFFF" w:themeFill="background1"/>
              <w:rPr>
                <w:rFonts w:ascii="Times New Roman" w:hAnsi="Times New Roman"/>
                <w:sz w:val="24"/>
                <w:szCs w:val="24"/>
              </w:rPr>
            </w:pPr>
            <w:r w:rsidRPr="00F42152">
              <w:rPr>
                <w:rFonts w:ascii="Times New Roman" w:hAnsi="Times New Roman"/>
                <w:sz w:val="24"/>
                <w:szCs w:val="24"/>
              </w:rPr>
              <w:t xml:space="preserve">Ответственные  </w:t>
            </w:r>
          </w:p>
        </w:tc>
      </w:tr>
      <w:tr w:rsidR="00F42152" w:rsidRPr="00F42152" w:rsidTr="00F42152">
        <w:trPr>
          <w:trHeight w:val="222"/>
          <w:tblCellSpacing w:w="20" w:type="dxa"/>
        </w:trPr>
        <w:tc>
          <w:tcPr>
            <w:tcW w:w="10148" w:type="dxa"/>
            <w:gridSpan w:val="4"/>
          </w:tcPr>
          <w:p w:rsidR="00F42152" w:rsidRPr="00F42152" w:rsidRDefault="00F42152" w:rsidP="00C92AC7">
            <w:pPr>
              <w:pStyle w:val="13"/>
              <w:shd w:val="clear" w:color="auto" w:fill="FFFFFF" w:themeFill="background1"/>
              <w:rPr>
                <w:rFonts w:ascii="Times New Roman" w:hAnsi="Times New Roman"/>
                <w:sz w:val="24"/>
                <w:szCs w:val="24"/>
              </w:rPr>
            </w:pPr>
            <w:r w:rsidRPr="00F42152">
              <w:rPr>
                <w:rFonts w:ascii="Times New Roman" w:hAnsi="Times New Roman"/>
                <w:b/>
                <w:sz w:val="24"/>
                <w:szCs w:val="24"/>
              </w:rPr>
              <w:t>1. Технологии сохранения и стимулирования здоровья</w:t>
            </w:r>
          </w:p>
        </w:tc>
      </w:tr>
      <w:tr w:rsidR="00F42152" w:rsidRPr="00F42152" w:rsidTr="00F42152">
        <w:trPr>
          <w:trHeight w:val="1380"/>
          <w:tblCellSpacing w:w="20" w:type="dxa"/>
        </w:trPr>
        <w:tc>
          <w:tcPr>
            <w:tcW w:w="1521" w:type="dxa"/>
          </w:tcPr>
          <w:p w:rsidR="00F42152" w:rsidRPr="00F42152" w:rsidRDefault="00F42152" w:rsidP="00C92AC7">
            <w:pPr>
              <w:pStyle w:val="13"/>
              <w:shd w:val="clear" w:color="auto" w:fill="FFFFFF" w:themeFill="background1"/>
              <w:rPr>
                <w:rFonts w:ascii="Times New Roman" w:hAnsi="Times New Roman"/>
                <w:sz w:val="24"/>
                <w:szCs w:val="24"/>
              </w:rPr>
            </w:pPr>
            <w:r w:rsidRPr="00F42152">
              <w:rPr>
                <w:rFonts w:ascii="Times New Roman" w:hAnsi="Times New Roman"/>
                <w:sz w:val="24"/>
                <w:szCs w:val="24"/>
              </w:rPr>
              <w:t>Стретчинг</w:t>
            </w:r>
          </w:p>
        </w:tc>
        <w:tc>
          <w:tcPr>
            <w:tcW w:w="3179" w:type="dxa"/>
          </w:tcPr>
          <w:p w:rsidR="00F42152" w:rsidRPr="00F42152" w:rsidRDefault="00F42152" w:rsidP="00C92AC7">
            <w:pPr>
              <w:pStyle w:val="13"/>
              <w:shd w:val="clear" w:color="auto" w:fill="FFFFFF" w:themeFill="background1"/>
              <w:rPr>
                <w:rFonts w:ascii="Times New Roman" w:hAnsi="Times New Roman"/>
                <w:sz w:val="24"/>
                <w:szCs w:val="24"/>
              </w:rPr>
            </w:pPr>
            <w:r w:rsidRPr="00AA5946">
              <w:rPr>
                <w:rFonts w:ascii="Times New Roman" w:hAnsi="Times New Roman"/>
                <w:szCs w:val="24"/>
              </w:rPr>
              <w:t>Не раньше чем через 30 мин. после приема пищи, 2 раза в неделю по 30 мин. со среднего возраста в физкультурном или музыкальном залах либо в групповой комнате, в хорошо проветренном помещении</w:t>
            </w:r>
          </w:p>
        </w:tc>
        <w:tc>
          <w:tcPr>
            <w:tcW w:w="3381" w:type="dxa"/>
          </w:tcPr>
          <w:p w:rsidR="00F42152" w:rsidRPr="00F42152" w:rsidRDefault="00F42152" w:rsidP="00C92AC7">
            <w:pPr>
              <w:pStyle w:val="13"/>
              <w:shd w:val="clear" w:color="auto" w:fill="FFFFFF" w:themeFill="background1"/>
              <w:rPr>
                <w:rFonts w:ascii="Times New Roman" w:hAnsi="Times New Roman"/>
                <w:sz w:val="24"/>
                <w:szCs w:val="24"/>
              </w:rPr>
            </w:pPr>
            <w:r w:rsidRPr="00F42152">
              <w:rPr>
                <w:rFonts w:ascii="Times New Roman" w:hAnsi="Times New Roman"/>
                <w:sz w:val="24"/>
                <w:szCs w:val="24"/>
              </w:rPr>
              <w:t>Рекомендуется детям с вялой осанкой и плоскостопием. Опасаться непропорциональной нагрузки на мышцы</w:t>
            </w:r>
          </w:p>
        </w:tc>
        <w:tc>
          <w:tcPr>
            <w:tcW w:w="1947" w:type="dxa"/>
          </w:tcPr>
          <w:p w:rsidR="00F42152" w:rsidRPr="00F42152" w:rsidRDefault="00F42152" w:rsidP="00C92AC7">
            <w:pPr>
              <w:pStyle w:val="13"/>
              <w:shd w:val="clear" w:color="auto" w:fill="FFFFFF" w:themeFill="background1"/>
              <w:rPr>
                <w:rFonts w:ascii="Times New Roman" w:hAnsi="Times New Roman"/>
                <w:sz w:val="20"/>
                <w:szCs w:val="24"/>
              </w:rPr>
            </w:pPr>
            <w:r w:rsidRPr="00F42152">
              <w:rPr>
                <w:rFonts w:ascii="Times New Roman" w:hAnsi="Times New Roman"/>
                <w:sz w:val="20"/>
                <w:szCs w:val="24"/>
              </w:rPr>
              <w:t>Руководитель физического воспитания</w:t>
            </w:r>
          </w:p>
        </w:tc>
      </w:tr>
      <w:tr w:rsidR="00F42152" w:rsidRPr="00F42152" w:rsidTr="00F42152">
        <w:trPr>
          <w:trHeight w:val="931"/>
          <w:tblCellSpacing w:w="20" w:type="dxa"/>
        </w:trPr>
        <w:tc>
          <w:tcPr>
            <w:tcW w:w="1521" w:type="dxa"/>
          </w:tcPr>
          <w:p w:rsidR="00F42152" w:rsidRPr="00F42152" w:rsidRDefault="00F42152" w:rsidP="00C92AC7">
            <w:pPr>
              <w:pStyle w:val="13"/>
              <w:shd w:val="clear" w:color="auto" w:fill="FFFFFF" w:themeFill="background1"/>
              <w:rPr>
                <w:rFonts w:ascii="Times New Roman" w:hAnsi="Times New Roman"/>
                <w:sz w:val="24"/>
                <w:szCs w:val="24"/>
              </w:rPr>
            </w:pPr>
            <w:r w:rsidRPr="00F42152">
              <w:rPr>
                <w:rFonts w:ascii="Times New Roman" w:hAnsi="Times New Roman"/>
                <w:sz w:val="24"/>
                <w:szCs w:val="24"/>
              </w:rPr>
              <w:t>Ритмопластика</w:t>
            </w:r>
          </w:p>
        </w:tc>
        <w:tc>
          <w:tcPr>
            <w:tcW w:w="3179" w:type="dxa"/>
          </w:tcPr>
          <w:p w:rsidR="00F42152" w:rsidRPr="00F42152" w:rsidRDefault="00F42152" w:rsidP="00C92AC7">
            <w:pPr>
              <w:pStyle w:val="13"/>
              <w:shd w:val="clear" w:color="auto" w:fill="FFFFFF" w:themeFill="background1"/>
              <w:rPr>
                <w:rFonts w:ascii="Times New Roman" w:hAnsi="Times New Roman"/>
                <w:sz w:val="24"/>
                <w:szCs w:val="24"/>
              </w:rPr>
            </w:pPr>
            <w:r w:rsidRPr="00F42152">
              <w:rPr>
                <w:rFonts w:ascii="Times New Roman" w:hAnsi="Times New Roman"/>
                <w:sz w:val="24"/>
                <w:szCs w:val="24"/>
              </w:rPr>
              <w:t>Не раньше чем через 30 мин. после приема пищи, 2 раза в неделю по 30 мин. со среднего возраста</w:t>
            </w:r>
          </w:p>
        </w:tc>
        <w:tc>
          <w:tcPr>
            <w:tcW w:w="3381" w:type="dxa"/>
          </w:tcPr>
          <w:p w:rsidR="00F42152" w:rsidRPr="00F42152" w:rsidRDefault="00F42152" w:rsidP="00C92AC7">
            <w:pPr>
              <w:pStyle w:val="13"/>
              <w:shd w:val="clear" w:color="auto" w:fill="FFFFFF" w:themeFill="background1"/>
              <w:rPr>
                <w:rFonts w:ascii="Times New Roman" w:hAnsi="Times New Roman"/>
                <w:sz w:val="24"/>
                <w:szCs w:val="24"/>
              </w:rPr>
            </w:pPr>
            <w:r w:rsidRPr="00F42152">
              <w:rPr>
                <w:rFonts w:ascii="Times New Roman" w:hAnsi="Times New Roman"/>
                <w:sz w:val="24"/>
                <w:szCs w:val="24"/>
              </w:rPr>
              <w:t>Обратить внимание на художественную ценность, величину физической нагрузки и ее соразмерность возрастным показателям ребенка</w:t>
            </w:r>
          </w:p>
        </w:tc>
        <w:tc>
          <w:tcPr>
            <w:tcW w:w="1947" w:type="dxa"/>
          </w:tcPr>
          <w:p w:rsidR="00F42152" w:rsidRPr="00F42152" w:rsidRDefault="00F42152" w:rsidP="00C92AC7">
            <w:pPr>
              <w:pStyle w:val="13"/>
              <w:shd w:val="clear" w:color="auto" w:fill="FFFFFF" w:themeFill="background1"/>
              <w:rPr>
                <w:rFonts w:ascii="Times New Roman" w:hAnsi="Times New Roman"/>
                <w:sz w:val="20"/>
                <w:szCs w:val="24"/>
              </w:rPr>
            </w:pPr>
            <w:r w:rsidRPr="00F42152">
              <w:rPr>
                <w:rFonts w:ascii="Times New Roman" w:hAnsi="Times New Roman"/>
                <w:sz w:val="20"/>
                <w:szCs w:val="24"/>
              </w:rPr>
              <w:t xml:space="preserve">Руководитель физического воспитания, музыкальный руководитель, педагог </w:t>
            </w:r>
            <w:r w:rsidRPr="00F42152">
              <w:rPr>
                <w:rStyle w:val="grame"/>
                <w:rFonts w:ascii="Times New Roman" w:eastAsia="Microsoft Sans Serif" w:hAnsi="Times New Roman"/>
                <w:sz w:val="20"/>
                <w:szCs w:val="24"/>
              </w:rPr>
              <w:t>ДО</w:t>
            </w:r>
          </w:p>
        </w:tc>
      </w:tr>
      <w:tr w:rsidR="00F42152" w:rsidRPr="00F42152" w:rsidTr="00F42152">
        <w:trPr>
          <w:trHeight w:val="420"/>
          <w:tblCellSpacing w:w="20" w:type="dxa"/>
        </w:trPr>
        <w:tc>
          <w:tcPr>
            <w:tcW w:w="1521" w:type="dxa"/>
          </w:tcPr>
          <w:p w:rsidR="00F42152" w:rsidRPr="00F42152" w:rsidRDefault="00F42152" w:rsidP="00C92AC7">
            <w:pPr>
              <w:pStyle w:val="13"/>
              <w:shd w:val="clear" w:color="auto" w:fill="FFFFFF" w:themeFill="background1"/>
              <w:rPr>
                <w:rFonts w:ascii="Times New Roman" w:hAnsi="Times New Roman"/>
                <w:sz w:val="24"/>
                <w:szCs w:val="24"/>
              </w:rPr>
            </w:pPr>
            <w:r w:rsidRPr="00F42152">
              <w:rPr>
                <w:rFonts w:ascii="Times New Roman" w:hAnsi="Times New Roman"/>
                <w:sz w:val="24"/>
                <w:szCs w:val="24"/>
              </w:rPr>
              <w:t>Динамические паузы</w:t>
            </w:r>
          </w:p>
        </w:tc>
        <w:tc>
          <w:tcPr>
            <w:tcW w:w="3179" w:type="dxa"/>
          </w:tcPr>
          <w:p w:rsidR="00F42152" w:rsidRPr="00F42152" w:rsidRDefault="00F42152" w:rsidP="00C92AC7">
            <w:pPr>
              <w:pStyle w:val="13"/>
              <w:shd w:val="clear" w:color="auto" w:fill="FFFFFF" w:themeFill="background1"/>
              <w:rPr>
                <w:rFonts w:ascii="Times New Roman" w:hAnsi="Times New Roman"/>
                <w:sz w:val="24"/>
                <w:szCs w:val="24"/>
              </w:rPr>
            </w:pPr>
            <w:r w:rsidRPr="00F42152">
              <w:rPr>
                <w:rFonts w:ascii="Times New Roman" w:hAnsi="Times New Roman"/>
                <w:sz w:val="24"/>
                <w:szCs w:val="24"/>
              </w:rPr>
              <w:t>Во время занятий, 2-5 мин., по мере утомляемости детей</w:t>
            </w:r>
          </w:p>
        </w:tc>
        <w:tc>
          <w:tcPr>
            <w:tcW w:w="3381" w:type="dxa"/>
          </w:tcPr>
          <w:p w:rsidR="00F42152" w:rsidRPr="00F42152" w:rsidRDefault="00F42152" w:rsidP="00C92AC7">
            <w:pPr>
              <w:pStyle w:val="13"/>
              <w:shd w:val="clear" w:color="auto" w:fill="FFFFFF" w:themeFill="background1"/>
              <w:rPr>
                <w:rFonts w:ascii="Times New Roman" w:hAnsi="Times New Roman"/>
                <w:sz w:val="24"/>
                <w:szCs w:val="24"/>
              </w:rPr>
            </w:pPr>
            <w:r w:rsidRPr="00F42152">
              <w:rPr>
                <w:rFonts w:ascii="Times New Roman" w:hAnsi="Times New Roman"/>
                <w:sz w:val="24"/>
                <w:szCs w:val="24"/>
              </w:rPr>
              <w:t>Рекомендуется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c>
          <w:tcPr>
            <w:tcW w:w="1947" w:type="dxa"/>
          </w:tcPr>
          <w:p w:rsidR="00F42152" w:rsidRPr="00F42152" w:rsidRDefault="00F42152" w:rsidP="00C92AC7">
            <w:pPr>
              <w:pStyle w:val="13"/>
              <w:shd w:val="clear" w:color="auto" w:fill="FFFFFF" w:themeFill="background1"/>
              <w:rPr>
                <w:rFonts w:ascii="Times New Roman" w:hAnsi="Times New Roman"/>
                <w:sz w:val="20"/>
                <w:szCs w:val="24"/>
              </w:rPr>
            </w:pPr>
            <w:r w:rsidRPr="00F42152">
              <w:rPr>
                <w:rFonts w:ascii="Times New Roman" w:hAnsi="Times New Roman"/>
                <w:sz w:val="20"/>
                <w:szCs w:val="24"/>
              </w:rPr>
              <w:t>Воспитатели</w:t>
            </w:r>
          </w:p>
        </w:tc>
      </w:tr>
      <w:tr w:rsidR="00F42152" w:rsidRPr="0047341F" w:rsidTr="00F42152">
        <w:trPr>
          <w:trHeight w:val="1114"/>
          <w:tblCellSpacing w:w="20" w:type="dxa"/>
        </w:trPr>
        <w:tc>
          <w:tcPr>
            <w:tcW w:w="1521" w:type="dxa"/>
          </w:tcPr>
          <w:p w:rsidR="00F42152" w:rsidRPr="0047341F" w:rsidRDefault="00F42152" w:rsidP="00C92AC7">
            <w:pPr>
              <w:pStyle w:val="13"/>
              <w:shd w:val="clear" w:color="auto" w:fill="FFFFFF" w:themeFill="background1"/>
              <w:rPr>
                <w:rFonts w:ascii="Times New Roman" w:hAnsi="Times New Roman"/>
                <w:sz w:val="24"/>
                <w:szCs w:val="24"/>
              </w:rPr>
            </w:pPr>
            <w:r w:rsidRPr="0047341F">
              <w:rPr>
                <w:rFonts w:ascii="Times New Roman" w:hAnsi="Times New Roman"/>
                <w:sz w:val="24"/>
                <w:szCs w:val="24"/>
              </w:rPr>
              <w:t>Подвижные и спортивные игры</w:t>
            </w:r>
          </w:p>
        </w:tc>
        <w:tc>
          <w:tcPr>
            <w:tcW w:w="3179" w:type="dxa"/>
          </w:tcPr>
          <w:p w:rsidR="00F42152" w:rsidRPr="0047341F" w:rsidRDefault="00F42152" w:rsidP="00C92AC7">
            <w:pPr>
              <w:pStyle w:val="13"/>
              <w:shd w:val="clear" w:color="auto" w:fill="FFFFFF" w:themeFill="background1"/>
              <w:rPr>
                <w:rFonts w:ascii="Times New Roman" w:hAnsi="Times New Roman"/>
                <w:sz w:val="24"/>
                <w:szCs w:val="24"/>
              </w:rPr>
            </w:pPr>
            <w:r w:rsidRPr="0047341F">
              <w:rPr>
                <w:rFonts w:ascii="Times New Roman" w:hAnsi="Times New Roman"/>
                <w:sz w:val="24"/>
                <w:szCs w:val="24"/>
              </w:rPr>
              <w:t>Как часть физкультурного занятия, на прогулке, в групповой комнате - малой со средней степенью подвижности. Ежедневно для всех возрастных групп</w:t>
            </w:r>
          </w:p>
        </w:tc>
        <w:tc>
          <w:tcPr>
            <w:tcW w:w="3381" w:type="dxa"/>
          </w:tcPr>
          <w:p w:rsidR="00F42152" w:rsidRPr="0047341F" w:rsidRDefault="00F42152" w:rsidP="00C92AC7">
            <w:pPr>
              <w:pStyle w:val="13"/>
              <w:shd w:val="clear" w:color="auto" w:fill="FFFFFF" w:themeFill="background1"/>
              <w:rPr>
                <w:rFonts w:ascii="Times New Roman" w:hAnsi="Times New Roman"/>
                <w:sz w:val="24"/>
                <w:szCs w:val="24"/>
              </w:rPr>
            </w:pPr>
            <w:r w:rsidRPr="0047341F">
              <w:rPr>
                <w:rFonts w:ascii="Times New Roman" w:hAnsi="Times New Roman"/>
                <w:sz w:val="24"/>
                <w:szCs w:val="24"/>
              </w:rPr>
              <w:t xml:space="preserve">Игры подбираются </w:t>
            </w:r>
            <w:r w:rsidRPr="0047341F">
              <w:rPr>
                <w:rStyle w:val="grame"/>
                <w:rFonts w:ascii="Times New Roman" w:eastAsia="Microsoft Sans Serif" w:hAnsi="Times New Roman"/>
                <w:sz w:val="24"/>
                <w:szCs w:val="24"/>
              </w:rPr>
              <w:t>е</w:t>
            </w:r>
            <w:r w:rsidRPr="0047341F">
              <w:rPr>
                <w:rFonts w:ascii="Times New Roman" w:hAnsi="Times New Roman"/>
                <w:sz w:val="24"/>
                <w:szCs w:val="24"/>
              </w:rPr>
              <w:t xml:space="preserve"> соответствии с возрастом ребенка, местом и временем ее проведения. В ДОУ используем лишь элементы спортивных игр</w:t>
            </w:r>
          </w:p>
        </w:tc>
        <w:tc>
          <w:tcPr>
            <w:tcW w:w="1947" w:type="dxa"/>
          </w:tcPr>
          <w:p w:rsidR="00F42152" w:rsidRPr="00F42152" w:rsidRDefault="00F42152" w:rsidP="00C92AC7">
            <w:pPr>
              <w:pStyle w:val="13"/>
              <w:shd w:val="clear" w:color="auto" w:fill="FFFFFF" w:themeFill="background1"/>
              <w:rPr>
                <w:rFonts w:ascii="Times New Roman" w:hAnsi="Times New Roman"/>
                <w:szCs w:val="24"/>
              </w:rPr>
            </w:pPr>
            <w:r w:rsidRPr="00F42152">
              <w:rPr>
                <w:rFonts w:ascii="Times New Roman" w:hAnsi="Times New Roman"/>
                <w:szCs w:val="24"/>
              </w:rPr>
              <w:t>Воспитатели, руководитель физического воспитания</w:t>
            </w:r>
          </w:p>
        </w:tc>
      </w:tr>
      <w:tr w:rsidR="00F42152" w:rsidRPr="0047341F" w:rsidTr="00F42152">
        <w:trPr>
          <w:trHeight w:val="1133"/>
          <w:tblCellSpacing w:w="20" w:type="dxa"/>
        </w:trPr>
        <w:tc>
          <w:tcPr>
            <w:tcW w:w="1521" w:type="dxa"/>
          </w:tcPr>
          <w:p w:rsidR="00F42152" w:rsidRPr="0047341F" w:rsidRDefault="00F42152" w:rsidP="00C92AC7">
            <w:pPr>
              <w:pStyle w:val="13"/>
              <w:shd w:val="clear" w:color="auto" w:fill="FFFFFF" w:themeFill="background1"/>
              <w:rPr>
                <w:rFonts w:ascii="Times New Roman" w:hAnsi="Times New Roman"/>
                <w:sz w:val="24"/>
                <w:szCs w:val="24"/>
              </w:rPr>
            </w:pPr>
            <w:r w:rsidRPr="0047341F">
              <w:rPr>
                <w:rFonts w:ascii="Times New Roman" w:hAnsi="Times New Roman"/>
                <w:sz w:val="24"/>
                <w:szCs w:val="24"/>
              </w:rPr>
              <w:t>Релаксация</w:t>
            </w:r>
          </w:p>
        </w:tc>
        <w:tc>
          <w:tcPr>
            <w:tcW w:w="3179" w:type="dxa"/>
          </w:tcPr>
          <w:p w:rsidR="00F42152" w:rsidRPr="0047341F" w:rsidRDefault="00F42152" w:rsidP="00C92AC7">
            <w:pPr>
              <w:pStyle w:val="13"/>
              <w:shd w:val="clear" w:color="auto" w:fill="FFFFFF" w:themeFill="background1"/>
              <w:rPr>
                <w:rFonts w:ascii="Times New Roman" w:hAnsi="Times New Roman"/>
                <w:sz w:val="24"/>
                <w:szCs w:val="24"/>
              </w:rPr>
            </w:pPr>
            <w:r w:rsidRPr="0047341F">
              <w:rPr>
                <w:rFonts w:ascii="Times New Roman" w:hAnsi="Times New Roman"/>
                <w:sz w:val="24"/>
                <w:szCs w:val="24"/>
              </w:rPr>
              <w:t>В любом подходящем помещении. В зависимости от состояния детей и целей, педагог определяет интенсивность технологии. Для всех возрастных групп</w:t>
            </w:r>
          </w:p>
        </w:tc>
        <w:tc>
          <w:tcPr>
            <w:tcW w:w="3381" w:type="dxa"/>
          </w:tcPr>
          <w:p w:rsidR="00F42152" w:rsidRPr="0047341F" w:rsidRDefault="00F42152" w:rsidP="00C92AC7">
            <w:pPr>
              <w:pStyle w:val="13"/>
              <w:shd w:val="clear" w:color="auto" w:fill="FFFFFF" w:themeFill="background1"/>
              <w:rPr>
                <w:rFonts w:ascii="Times New Roman" w:hAnsi="Times New Roman"/>
                <w:sz w:val="24"/>
                <w:szCs w:val="24"/>
              </w:rPr>
            </w:pPr>
            <w:r w:rsidRPr="0047341F">
              <w:rPr>
                <w:rFonts w:ascii="Times New Roman" w:hAnsi="Times New Roman"/>
                <w:sz w:val="24"/>
                <w:szCs w:val="24"/>
              </w:rPr>
              <w:t>Можно использовать спокойную классическую музыку (Чайковский, Рахманинов), звуки природы</w:t>
            </w:r>
          </w:p>
        </w:tc>
        <w:tc>
          <w:tcPr>
            <w:tcW w:w="1947" w:type="dxa"/>
          </w:tcPr>
          <w:p w:rsidR="00F42152" w:rsidRPr="00F42152" w:rsidRDefault="00F42152" w:rsidP="00C92AC7">
            <w:pPr>
              <w:pStyle w:val="13"/>
              <w:shd w:val="clear" w:color="auto" w:fill="FFFFFF" w:themeFill="background1"/>
              <w:rPr>
                <w:rFonts w:ascii="Times New Roman" w:hAnsi="Times New Roman"/>
                <w:szCs w:val="24"/>
              </w:rPr>
            </w:pPr>
            <w:r w:rsidRPr="00F42152">
              <w:rPr>
                <w:rFonts w:ascii="Times New Roman" w:hAnsi="Times New Roman"/>
                <w:szCs w:val="24"/>
              </w:rPr>
              <w:t>Воспитатели, руководитель физического воспитания, психолог</w:t>
            </w:r>
          </w:p>
        </w:tc>
      </w:tr>
      <w:tr w:rsidR="00F42152" w:rsidRPr="0047341F" w:rsidTr="00F42152">
        <w:trPr>
          <w:trHeight w:val="931"/>
          <w:tblCellSpacing w:w="20" w:type="dxa"/>
        </w:trPr>
        <w:tc>
          <w:tcPr>
            <w:tcW w:w="1521" w:type="dxa"/>
          </w:tcPr>
          <w:p w:rsidR="00F42152" w:rsidRPr="0047341F" w:rsidRDefault="00F42152" w:rsidP="00C92AC7">
            <w:pPr>
              <w:pStyle w:val="13"/>
              <w:shd w:val="clear" w:color="auto" w:fill="FFFFFF" w:themeFill="background1"/>
              <w:rPr>
                <w:rFonts w:ascii="Times New Roman" w:hAnsi="Times New Roman"/>
                <w:sz w:val="24"/>
                <w:szCs w:val="24"/>
              </w:rPr>
            </w:pPr>
            <w:r w:rsidRPr="0047341F">
              <w:rPr>
                <w:rFonts w:ascii="Times New Roman" w:hAnsi="Times New Roman"/>
                <w:sz w:val="24"/>
                <w:szCs w:val="24"/>
              </w:rPr>
              <w:t>Гимнастика пальчиковая</w:t>
            </w:r>
          </w:p>
        </w:tc>
        <w:tc>
          <w:tcPr>
            <w:tcW w:w="3179" w:type="dxa"/>
          </w:tcPr>
          <w:p w:rsidR="00F42152" w:rsidRPr="0047341F" w:rsidRDefault="00F42152" w:rsidP="00C92AC7">
            <w:pPr>
              <w:pStyle w:val="13"/>
              <w:shd w:val="clear" w:color="auto" w:fill="FFFFFF" w:themeFill="background1"/>
              <w:rPr>
                <w:rFonts w:ascii="Times New Roman" w:hAnsi="Times New Roman"/>
                <w:sz w:val="24"/>
                <w:szCs w:val="24"/>
              </w:rPr>
            </w:pPr>
            <w:r w:rsidRPr="0047341F">
              <w:rPr>
                <w:rFonts w:ascii="Times New Roman" w:hAnsi="Times New Roman"/>
                <w:sz w:val="24"/>
                <w:szCs w:val="24"/>
              </w:rPr>
              <w:t>С младшего возраста индивидуально либо с подгруппой ежедневно</w:t>
            </w:r>
          </w:p>
        </w:tc>
        <w:tc>
          <w:tcPr>
            <w:tcW w:w="3381" w:type="dxa"/>
          </w:tcPr>
          <w:p w:rsidR="00F42152" w:rsidRPr="0047341F" w:rsidRDefault="00F42152" w:rsidP="00C92AC7">
            <w:pPr>
              <w:pStyle w:val="13"/>
              <w:shd w:val="clear" w:color="auto" w:fill="FFFFFF" w:themeFill="background1"/>
              <w:rPr>
                <w:rFonts w:ascii="Times New Roman" w:hAnsi="Times New Roman"/>
                <w:sz w:val="24"/>
                <w:szCs w:val="24"/>
              </w:rPr>
            </w:pPr>
            <w:r w:rsidRPr="0047341F">
              <w:rPr>
                <w:rFonts w:ascii="Times New Roman" w:hAnsi="Times New Roman"/>
                <w:sz w:val="24"/>
                <w:szCs w:val="24"/>
              </w:rPr>
              <w:t xml:space="preserve">Рекомендуется всем детям, особенно с речевыми проблемами. Проводится в любой удобный отрезок времени (в любое удобное </w:t>
            </w:r>
            <w:r w:rsidRPr="0047341F">
              <w:rPr>
                <w:rFonts w:ascii="Times New Roman" w:hAnsi="Times New Roman"/>
                <w:sz w:val="24"/>
                <w:szCs w:val="24"/>
              </w:rPr>
              <w:lastRenderedPageBreak/>
              <w:t>время)</w:t>
            </w:r>
          </w:p>
        </w:tc>
        <w:tc>
          <w:tcPr>
            <w:tcW w:w="1947" w:type="dxa"/>
          </w:tcPr>
          <w:p w:rsidR="00F42152" w:rsidRPr="00F42152" w:rsidRDefault="00F42152" w:rsidP="00C92AC7">
            <w:pPr>
              <w:pStyle w:val="13"/>
              <w:shd w:val="clear" w:color="auto" w:fill="FFFFFF" w:themeFill="background1"/>
              <w:rPr>
                <w:rFonts w:ascii="Times New Roman" w:hAnsi="Times New Roman"/>
                <w:szCs w:val="24"/>
              </w:rPr>
            </w:pPr>
            <w:r w:rsidRPr="00F42152">
              <w:rPr>
                <w:rFonts w:ascii="Times New Roman" w:hAnsi="Times New Roman"/>
                <w:szCs w:val="24"/>
              </w:rPr>
              <w:lastRenderedPageBreak/>
              <w:t>Воспитатели, логопед</w:t>
            </w:r>
          </w:p>
        </w:tc>
      </w:tr>
      <w:tr w:rsidR="00F42152" w:rsidRPr="0047341F" w:rsidTr="00F42152">
        <w:trPr>
          <w:trHeight w:val="845"/>
          <w:tblCellSpacing w:w="20" w:type="dxa"/>
        </w:trPr>
        <w:tc>
          <w:tcPr>
            <w:tcW w:w="1521" w:type="dxa"/>
          </w:tcPr>
          <w:p w:rsidR="00F42152" w:rsidRPr="0047341F" w:rsidRDefault="00F42152" w:rsidP="00C92AC7">
            <w:pPr>
              <w:pStyle w:val="13"/>
              <w:shd w:val="clear" w:color="auto" w:fill="FFFFFF" w:themeFill="background1"/>
              <w:rPr>
                <w:rFonts w:ascii="Times New Roman" w:hAnsi="Times New Roman"/>
                <w:sz w:val="24"/>
                <w:szCs w:val="24"/>
              </w:rPr>
            </w:pPr>
            <w:r w:rsidRPr="0047341F">
              <w:rPr>
                <w:rFonts w:ascii="Times New Roman" w:hAnsi="Times New Roman"/>
                <w:sz w:val="24"/>
                <w:szCs w:val="24"/>
              </w:rPr>
              <w:lastRenderedPageBreak/>
              <w:t>Гимнастика для глаз</w:t>
            </w:r>
          </w:p>
        </w:tc>
        <w:tc>
          <w:tcPr>
            <w:tcW w:w="3179" w:type="dxa"/>
          </w:tcPr>
          <w:p w:rsidR="00F42152" w:rsidRPr="0047341F" w:rsidRDefault="00F42152" w:rsidP="00C92AC7">
            <w:pPr>
              <w:pStyle w:val="13"/>
              <w:shd w:val="clear" w:color="auto" w:fill="FFFFFF" w:themeFill="background1"/>
              <w:rPr>
                <w:rFonts w:ascii="Times New Roman" w:hAnsi="Times New Roman"/>
                <w:sz w:val="24"/>
                <w:szCs w:val="24"/>
              </w:rPr>
            </w:pPr>
            <w:r w:rsidRPr="0047341F">
              <w:rPr>
                <w:rFonts w:ascii="Times New Roman" w:hAnsi="Times New Roman"/>
                <w:sz w:val="24"/>
                <w:szCs w:val="24"/>
              </w:rPr>
              <w:t>Ежедневно по 3-5 мин. в любое свободное время; в зависимости от интенсивности зрительной нагрузки с младшего возраста</w:t>
            </w:r>
          </w:p>
        </w:tc>
        <w:tc>
          <w:tcPr>
            <w:tcW w:w="3381" w:type="dxa"/>
          </w:tcPr>
          <w:p w:rsidR="00F42152" w:rsidRPr="0047341F" w:rsidRDefault="00F42152" w:rsidP="00C92AC7">
            <w:pPr>
              <w:pStyle w:val="13"/>
              <w:shd w:val="clear" w:color="auto" w:fill="FFFFFF" w:themeFill="background1"/>
              <w:rPr>
                <w:rFonts w:ascii="Times New Roman" w:hAnsi="Times New Roman"/>
                <w:sz w:val="24"/>
                <w:szCs w:val="24"/>
              </w:rPr>
            </w:pPr>
            <w:r w:rsidRPr="0047341F">
              <w:rPr>
                <w:rFonts w:ascii="Times New Roman" w:hAnsi="Times New Roman"/>
                <w:sz w:val="24"/>
                <w:szCs w:val="24"/>
              </w:rPr>
              <w:t>Рекомендуется использовать наглядный материал, показ педагога</w:t>
            </w:r>
          </w:p>
        </w:tc>
        <w:tc>
          <w:tcPr>
            <w:tcW w:w="1947" w:type="dxa"/>
          </w:tcPr>
          <w:p w:rsidR="00F42152" w:rsidRPr="00F42152" w:rsidRDefault="00F42152" w:rsidP="00C92AC7">
            <w:pPr>
              <w:pStyle w:val="13"/>
              <w:shd w:val="clear" w:color="auto" w:fill="FFFFFF" w:themeFill="background1"/>
              <w:rPr>
                <w:rFonts w:ascii="Times New Roman" w:hAnsi="Times New Roman"/>
                <w:szCs w:val="24"/>
              </w:rPr>
            </w:pPr>
            <w:r w:rsidRPr="00F42152">
              <w:rPr>
                <w:rFonts w:ascii="Times New Roman" w:hAnsi="Times New Roman"/>
                <w:szCs w:val="24"/>
              </w:rPr>
              <w:t>Все педагоги</w:t>
            </w:r>
          </w:p>
        </w:tc>
      </w:tr>
      <w:tr w:rsidR="00F42152" w:rsidRPr="0047341F" w:rsidTr="00F42152">
        <w:trPr>
          <w:trHeight w:val="1184"/>
          <w:tblCellSpacing w:w="20" w:type="dxa"/>
        </w:trPr>
        <w:tc>
          <w:tcPr>
            <w:tcW w:w="1521" w:type="dxa"/>
          </w:tcPr>
          <w:p w:rsidR="00F42152" w:rsidRPr="0047341F" w:rsidRDefault="00F42152" w:rsidP="00C92AC7">
            <w:pPr>
              <w:pStyle w:val="13"/>
              <w:shd w:val="clear" w:color="auto" w:fill="FFFFFF" w:themeFill="background1"/>
              <w:rPr>
                <w:rFonts w:ascii="Times New Roman" w:hAnsi="Times New Roman"/>
                <w:sz w:val="24"/>
                <w:szCs w:val="24"/>
              </w:rPr>
            </w:pPr>
            <w:r w:rsidRPr="0047341F">
              <w:rPr>
                <w:rFonts w:ascii="Times New Roman" w:hAnsi="Times New Roman"/>
                <w:sz w:val="24"/>
                <w:szCs w:val="24"/>
              </w:rPr>
              <w:t>Гимнастика дыхательная</w:t>
            </w:r>
          </w:p>
        </w:tc>
        <w:tc>
          <w:tcPr>
            <w:tcW w:w="3179" w:type="dxa"/>
          </w:tcPr>
          <w:p w:rsidR="00F42152" w:rsidRPr="0047341F" w:rsidRDefault="00F42152" w:rsidP="00C92AC7">
            <w:pPr>
              <w:pStyle w:val="13"/>
              <w:shd w:val="clear" w:color="auto" w:fill="FFFFFF" w:themeFill="background1"/>
              <w:rPr>
                <w:rFonts w:ascii="Times New Roman" w:hAnsi="Times New Roman"/>
                <w:sz w:val="24"/>
                <w:szCs w:val="24"/>
              </w:rPr>
            </w:pPr>
            <w:r w:rsidRPr="0047341F">
              <w:rPr>
                <w:rFonts w:ascii="Times New Roman" w:hAnsi="Times New Roman"/>
                <w:sz w:val="24"/>
                <w:szCs w:val="24"/>
              </w:rPr>
              <w:t>В различных формах физкультурно-оздоровительной работы</w:t>
            </w:r>
          </w:p>
        </w:tc>
        <w:tc>
          <w:tcPr>
            <w:tcW w:w="3381" w:type="dxa"/>
          </w:tcPr>
          <w:p w:rsidR="00F42152" w:rsidRPr="0047341F" w:rsidRDefault="00F42152" w:rsidP="00C92AC7">
            <w:pPr>
              <w:pStyle w:val="13"/>
              <w:shd w:val="clear" w:color="auto" w:fill="FFFFFF" w:themeFill="background1"/>
              <w:rPr>
                <w:rFonts w:ascii="Times New Roman" w:hAnsi="Times New Roman"/>
                <w:sz w:val="24"/>
                <w:szCs w:val="24"/>
              </w:rPr>
            </w:pPr>
            <w:r w:rsidRPr="0047341F">
              <w:rPr>
                <w:rFonts w:ascii="Times New Roman" w:hAnsi="Times New Roman"/>
                <w:sz w:val="24"/>
                <w:szCs w:val="24"/>
              </w:rPr>
              <w:t>Обеспечить проветривание помещения, педагогу дать детям инструкции об обязательной гигиене полости носа перед проведением процедуры</w:t>
            </w:r>
          </w:p>
        </w:tc>
        <w:tc>
          <w:tcPr>
            <w:tcW w:w="1947" w:type="dxa"/>
          </w:tcPr>
          <w:p w:rsidR="00F42152" w:rsidRPr="00F42152" w:rsidRDefault="00F42152" w:rsidP="00C92AC7">
            <w:pPr>
              <w:pStyle w:val="13"/>
              <w:shd w:val="clear" w:color="auto" w:fill="FFFFFF" w:themeFill="background1"/>
              <w:rPr>
                <w:rFonts w:ascii="Times New Roman" w:hAnsi="Times New Roman"/>
                <w:szCs w:val="24"/>
              </w:rPr>
            </w:pPr>
            <w:r w:rsidRPr="00F42152">
              <w:rPr>
                <w:rFonts w:ascii="Times New Roman" w:hAnsi="Times New Roman"/>
                <w:szCs w:val="24"/>
              </w:rPr>
              <w:t>Все педагоги</w:t>
            </w:r>
          </w:p>
        </w:tc>
      </w:tr>
      <w:tr w:rsidR="00F42152" w:rsidRPr="0047341F" w:rsidTr="00F42152">
        <w:trPr>
          <w:trHeight w:val="570"/>
          <w:tblCellSpacing w:w="20" w:type="dxa"/>
        </w:trPr>
        <w:tc>
          <w:tcPr>
            <w:tcW w:w="1521" w:type="dxa"/>
          </w:tcPr>
          <w:p w:rsidR="00F42152" w:rsidRPr="0047341F" w:rsidRDefault="00F42152" w:rsidP="00C92AC7">
            <w:pPr>
              <w:pStyle w:val="13"/>
              <w:shd w:val="clear" w:color="auto" w:fill="FFFFFF" w:themeFill="background1"/>
              <w:rPr>
                <w:rFonts w:ascii="Times New Roman" w:hAnsi="Times New Roman"/>
                <w:sz w:val="24"/>
                <w:szCs w:val="24"/>
              </w:rPr>
            </w:pPr>
            <w:r w:rsidRPr="0047341F">
              <w:rPr>
                <w:rFonts w:ascii="Times New Roman" w:hAnsi="Times New Roman"/>
                <w:sz w:val="24"/>
                <w:szCs w:val="24"/>
              </w:rPr>
              <w:t>Гимнастика бодрящая</w:t>
            </w:r>
          </w:p>
        </w:tc>
        <w:tc>
          <w:tcPr>
            <w:tcW w:w="3179" w:type="dxa"/>
          </w:tcPr>
          <w:p w:rsidR="00F42152" w:rsidRPr="0047341F" w:rsidRDefault="00F42152" w:rsidP="00C92AC7">
            <w:pPr>
              <w:pStyle w:val="13"/>
              <w:shd w:val="clear" w:color="auto" w:fill="FFFFFF" w:themeFill="background1"/>
              <w:rPr>
                <w:rFonts w:ascii="Times New Roman" w:hAnsi="Times New Roman"/>
                <w:sz w:val="24"/>
                <w:szCs w:val="24"/>
              </w:rPr>
            </w:pPr>
            <w:r w:rsidRPr="0047341F">
              <w:rPr>
                <w:rFonts w:ascii="Times New Roman" w:hAnsi="Times New Roman"/>
                <w:sz w:val="24"/>
                <w:szCs w:val="24"/>
              </w:rPr>
              <w:t>Ежедневно после дневного сна, 5-10 мин.</w:t>
            </w:r>
          </w:p>
        </w:tc>
        <w:tc>
          <w:tcPr>
            <w:tcW w:w="3381" w:type="dxa"/>
          </w:tcPr>
          <w:p w:rsidR="00F42152" w:rsidRPr="0047341F" w:rsidRDefault="00F42152" w:rsidP="00C92AC7">
            <w:pPr>
              <w:pStyle w:val="13"/>
              <w:shd w:val="clear" w:color="auto" w:fill="FFFFFF" w:themeFill="background1"/>
              <w:rPr>
                <w:rFonts w:ascii="Times New Roman" w:hAnsi="Times New Roman"/>
                <w:sz w:val="24"/>
                <w:szCs w:val="24"/>
              </w:rPr>
            </w:pPr>
            <w:r w:rsidRPr="0047341F">
              <w:rPr>
                <w:rFonts w:ascii="Times New Roman" w:hAnsi="Times New Roman"/>
                <w:sz w:val="24"/>
                <w:szCs w:val="24"/>
              </w:rPr>
              <w:t>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 в зависимости от условий ДОУ</w:t>
            </w:r>
          </w:p>
        </w:tc>
        <w:tc>
          <w:tcPr>
            <w:tcW w:w="1947" w:type="dxa"/>
          </w:tcPr>
          <w:p w:rsidR="00F42152" w:rsidRPr="00F42152" w:rsidRDefault="00F42152" w:rsidP="00C92AC7">
            <w:pPr>
              <w:pStyle w:val="13"/>
              <w:shd w:val="clear" w:color="auto" w:fill="FFFFFF" w:themeFill="background1"/>
              <w:rPr>
                <w:rFonts w:ascii="Times New Roman" w:hAnsi="Times New Roman"/>
                <w:szCs w:val="24"/>
              </w:rPr>
            </w:pPr>
            <w:r w:rsidRPr="00F42152">
              <w:rPr>
                <w:rFonts w:ascii="Times New Roman" w:hAnsi="Times New Roman"/>
                <w:szCs w:val="24"/>
              </w:rPr>
              <w:t>Воспитатели</w:t>
            </w:r>
          </w:p>
        </w:tc>
      </w:tr>
      <w:tr w:rsidR="00F42152" w:rsidRPr="0047341F" w:rsidTr="00F42152">
        <w:trPr>
          <w:trHeight w:val="488"/>
          <w:tblCellSpacing w:w="20" w:type="dxa"/>
        </w:trPr>
        <w:tc>
          <w:tcPr>
            <w:tcW w:w="152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Гимнастика корригирующая</w:t>
            </w:r>
          </w:p>
        </w:tc>
        <w:tc>
          <w:tcPr>
            <w:tcW w:w="3179"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В различных формах физкультурно-оздоровительной работы</w:t>
            </w:r>
          </w:p>
        </w:tc>
        <w:tc>
          <w:tcPr>
            <w:tcW w:w="338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Форма проведения зависит от поставленной задачи и контингента детей</w:t>
            </w:r>
          </w:p>
        </w:tc>
        <w:tc>
          <w:tcPr>
            <w:tcW w:w="1947" w:type="dxa"/>
          </w:tcPr>
          <w:p w:rsidR="00F42152" w:rsidRPr="00F42152" w:rsidRDefault="00F42152" w:rsidP="00C92AC7">
            <w:pPr>
              <w:pStyle w:val="13"/>
              <w:rPr>
                <w:rFonts w:ascii="Times New Roman" w:hAnsi="Times New Roman"/>
                <w:szCs w:val="24"/>
              </w:rPr>
            </w:pPr>
            <w:r w:rsidRPr="00F42152">
              <w:rPr>
                <w:rFonts w:ascii="Times New Roman" w:hAnsi="Times New Roman"/>
                <w:szCs w:val="24"/>
              </w:rPr>
              <w:t>Воспитатели, руководитель физического воспитания</w:t>
            </w:r>
          </w:p>
        </w:tc>
      </w:tr>
      <w:tr w:rsidR="00F42152" w:rsidRPr="0047341F" w:rsidTr="00F42152">
        <w:trPr>
          <w:trHeight w:val="938"/>
          <w:tblCellSpacing w:w="20" w:type="dxa"/>
        </w:trPr>
        <w:tc>
          <w:tcPr>
            <w:tcW w:w="152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Гимнастика ортопедическая</w:t>
            </w:r>
          </w:p>
        </w:tc>
        <w:tc>
          <w:tcPr>
            <w:tcW w:w="3179"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В различных формах физкультурно-оздоровительной работы</w:t>
            </w:r>
          </w:p>
        </w:tc>
        <w:tc>
          <w:tcPr>
            <w:tcW w:w="338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Рекомендуется детям с плоскостопием и в качестве профилактики болезней опорного свода стопы</w:t>
            </w:r>
          </w:p>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 </w:t>
            </w:r>
          </w:p>
        </w:tc>
        <w:tc>
          <w:tcPr>
            <w:tcW w:w="1947" w:type="dxa"/>
          </w:tcPr>
          <w:p w:rsidR="00F42152" w:rsidRPr="00F42152" w:rsidRDefault="00F42152" w:rsidP="00C92AC7">
            <w:pPr>
              <w:pStyle w:val="13"/>
              <w:rPr>
                <w:rFonts w:ascii="Times New Roman" w:hAnsi="Times New Roman"/>
                <w:szCs w:val="24"/>
              </w:rPr>
            </w:pPr>
            <w:r w:rsidRPr="00F42152">
              <w:rPr>
                <w:rFonts w:ascii="Times New Roman" w:hAnsi="Times New Roman"/>
                <w:szCs w:val="24"/>
              </w:rPr>
              <w:t>Воспитатели, руководитель физического воспитания</w:t>
            </w:r>
          </w:p>
        </w:tc>
      </w:tr>
      <w:tr w:rsidR="00F42152" w:rsidRPr="0047341F" w:rsidTr="00F42152">
        <w:trPr>
          <w:tblCellSpacing w:w="20" w:type="dxa"/>
        </w:trPr>
        <w:tc>
          <w:tcPr>
            <w:tcW w:w="10148" w:type="dxa"/>
            <w:gridSpan w:val="4"/>
          </w:tcPr>
          <w:p w:rsidR="00F42152" w:rsidRPr="0047341F" w:rsidRDefault="00F42152" w:rsidP="00C92AC7">
            <w:pPr>
              <w:pStyle w:val="13"/>
              <w:rPr>
                <w:rFonts w:ascii="Times New Roman" w:hAnsi="Times New Roman"/>
                <w:sz w:val="24"/>
                <w:szCs w:val="24"/>
              </w:rPr>
            </w:pPr>
            <w:r w:rsidRPr="0047341F">
              <w:rPr>
                <w:rFonts w:ascii="Times New Roman" w:hAnsi="Times New Roman"/>
                <w:b/>
                <w:sz w:val="24"/>
                <w:szCs w:val="24"/>
              </w:rPr>
              <w:t>2. Технологии обучения здоровому образу жизни</w:t>
            </w:r>
          </w:p>
        </w:tc>
      </w:tr>
      <w:tr w:rsidR="00F42152" w:rsidRPr="0047341F" w:rsidTr="00F42152">
        <w:trPr>
          <w:trHeight w:val="1133"/>
          <w:tblCellSpacing w:w="20" w:type="dxa"/>
        </w:trPr>
        <w:tc>
          <w:tcPr>
            <w:tcW w:w="152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Физкультурное занятие</w:t>
            </w:r>
          </w:p>
        </w:tc>
        <w:tc>
          <w:tcPr>
            <w:tcW w:w="3179"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 xml:space="preserve">2-3 раза в неделю в спортивном или музыкальном залах. </w:t>
            </w:r>
            <w:r w:rsidRPr="0047341F">
              <w:rPr>
                <w:rStyle w:val="grame"/>
                <w:rFonts w:ascii="Times New Roman" w:eastAsia="Microsoft Sans Serif" w:hAnsi="Times New Roman"/>
                <w:sz w:val="24"/>
                <w:szCs w:val="24"/>
              </w:rPr>
              <w:t>Ранний возраст - в групповой комнате, 10 мин. Младший возраст- 15-20 мин., средний возраст - 20-25 мин., старший возраст - 25-30 мин.</w:t>
            </w:r>
          </w:p>
        </w:tc>
        <w:tc>
          <w:tcPr>
            <w:tcW w:w="338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Занятия проводятся в соответствии программой, по которой работает ДОУ. Перед занятием необходимо хорошо проветрить помещение</w:t>
            </w:r>
          </w:p>
        </w:tc>
        <w:tc>
          <w:tcPr>
            <w:tcW w:w="1947" w:type="dxa"/>
          </w:tcPr>
          <w:p w:rsidR="00F42152" w:rsidRPr="00F42152" w:rsidRDefault="00F42152" w:rsidP="00C92AC7">
            <w:pPr>
              <w:pStyle w:val="13"/>
              <w:rPr>
                <w:rFonts w:ascii="Times New Roman" w:hAnsi="Times New Roman"/>
                <w:szCs w:val="24"/>
              </w:rPr>
            </w:pPr>
            <w:r w:rsidRPr="00F42152">
              <w:rPr>
                <w:rFonts w:ascii="Times New Roman" w:hAnsi="Times New Roman"/>
                <w:szCs w:val="24"/>
              </w:rPr>
              <w:t>Воспитатели, руководитель физического воспитания</w:t>
            </w:r>
          </w:p>
        </w:tc>
      </w:tr>
      <w:tr w:rsidR="00F42152" w:rsidRPr="0047341F" w:rsidTr="00F42152">
        <w:trPr>
          <w:trHeight w:val="881"/>
          <w:tblCellSpacing w:w="20" w:type="dxa"/>
        </w:trPr>
        <w:tc>
          <w:tcPr>
            <w:tcW w:w="152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Проблемно-игровые (игротреннинги и игротерапия)</w:t>
            </w:r>
          </w:p>
        </w:tc>
        <w:tc>
          <w:tcPr>
            <w:tcW w:w="3179"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 xml:space="preserve">В свободное время, можно во второй половине дня. Время строго не фиксировано, в зависимости от задач, поставленных педагогом </w:t>
            </w:r>
          </w:p>
        </w:tc>
        <w:tc>
          <w:tcPr>
            <w:tcW w:w="338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Занятие может быть организовано не заметно для ребенка, посредством включения педагога в процесс игровой деятельности</w:t>
            </w:r>
          </w:p>
        </w:tc>
        <w:tc>
          <w:tcPr>
            <w:tcW w:w="1947" w:type="dxa"/>
          </w:tcPr>
          <w:p w:rsidR="00F42152" w:rsidRPr="00F42152" w:rsidRDefault="00F42152" w:rsidP="00C92AC7">
            <w:pPr>
              <w:pStyle w:val="13"/>
              <w:rPr>
                <w:rFonts w:ascii="Times New Roman" w:hAnsi="Times New Roman"/>
                <w:szCs w:val="24"/>
              </w:rPr>
            </w:pPr>
            <w:r w:rsidRPr="00F42152">
              <w:rPr>
                <w:rFonts w:ascii="Times New Roman" w:hAnsi="Times New Roman"/>
                <w:szCs w:val="24"/>
              </w:rPr>
              <w:t>Воспитатели, психолог</w:t>
            </w:r>
          </w:p>
        </w:tc>
      </w:tr>
      <w:tr w:rsidR="00F42152" w:rsidRPr="0047341F" w:rsidTr="00F42152">
        <w:trPr>
          <w:trHeight w:val="1133"/>
          <w:tblCellSpacing w:w="20" w:type="dxa"/>
        </w:trPr>
        <w:tc>
          <w:tcPr>
            <w:tcW w:w="1521" w:type="dxa"/>
          </w:tcPr>
          <w:p w:rsidR="00F42152" w:rsidRPr="0047341F" w:rsidRDefault="00F42152" w:rsidP="00C92AC7">
            <w:pPr>
              <w:pStyle w:val="13"/>
              <w:rPr>
                <w:rFonts w:ascii="Times New Roman" w:hAnsi="Times New Roman"/>
                <w:sz w:val="24"/>
                <w:szCs w:val="24"/>
              </w:rPr>
            </w:pPr>
            <w:r w:rsidRPr="0047341F">
              <w:rPr>
                <w:rStyle w:val="grame"/>
                <w:rFonts w:ascii="Times New Roman" w:eastAsia="Microsoft Sans Serif" w:hAnsi="Times New Roman"/>
                <w:sz w:val="24"/>
                <w:szCs w:val="24"/>
              </w:rPr>
              <w:lastRenderedPageBreak/>
              <w:t>Коммуникатив-ные</w:t>
            </w:r>
            <w:r w:rsidRPr="0047341F">
              <w:rPr>
                <w:rFonts w:ascii="Times New Roman" w:hAnsi="Times New Roman"/>
                <w:sz w:val="24"/>
                <w:szCs w:val="24"/>
              </w:rPr>
              <w:t xml:space="preserve"> игры</w:t>
            </w:r>
          </w:p>
        </w:tc>
        <w:tc>
          <w:tcPr>
            <w:tcW w:w="3179"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1-2 раза в неделю по 30 мин. со старшего возраста</w:t>
            </w:r>
          </w:p>
        </w:tc>
        <w:tc>
          <w:tcPr>
            <w:tcW w:w="338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Занятия строятся по определенной схеме и состоят из нескольких частей. В них входят беседы, этюды и игры разной степени подвижности, занятия рисованием, лепкой и др.</w:t>
            </w:r>
          </w:p>
        </w:tc>
        <w:tc>
          <w:tcPr>
            <w:tcW w:w="1947" w:type="dxa"/>
          </w:tcPr>
          <w:p w:rsidR="00F42152" w:rsidRPr="00F42152" w:rsidRDefault="00F42152" w:rsidP="00C92AC7">
            <w:pPr>
              <w:pStyle w:val="13"/>
              <w:rPr>
                <w:rFonts w:ascii="Times New Roman" w:hAnsi="Times New Roman"/>
                <w:szCs w:val="24"/>
              </w:rPr>
            </w:pPr>
            <w:r w:rsidRPr="00F42152">
              <w:rPr>
                <w:rFonts w:ascii="Times New Roman" w:hAnsi="Times New Roman"/>
                <w:szCs w:val="24"/>
              </w:rPr>
              <w:t>Воспитатели, психолог</w:t>
            </w:r>
          </w:p>
        </w:tc>
      </w:tr>
      <w:tr w:rsidR="00F42152" w:rsidRPr="0047341F" w:rsidTr="00F42152">
        <w:trPr>
          <w:trHeight w:val="783"/>
          <w:tblCellSpacing w:w="20" w:type="dxa"/>
        </w:trPr>
        <w:tc>
          <w:tcPr>
            <w:tcW w:w="152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Занятия из серии «Здоровье»</w:t>
            </w:r>
          </w:p>
        </w:tc>
        <w:tc>
          <w:tcPr>
            <w:tcW w:w="3179"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1 раз в неделю по 30 мин. со ст. возраста</w:t>
            </w:r>
          </w:p>
        </w:tc>
        <w:tc>
          <w:tcPr>
            <w:tcW w:w="3381" w:type="dxa"/>
          </w:tcPr>
          <w:p w:rsidR="00F42152" w:rsidRPr="0047341F" w:rsidRDefault="00F42152" w:rsidP="00C92AC7">
            <w:pPr>
              <w:pStyle w:val="13"/>
              <w:rPr>
                <w:rFonts w:ascii="Times New Roman" w:hAnsi="Times New Roman"/>
                <w:sz w:val="24"/>
                <w:szCs w:val="24"/>
              </w:rPr>
            </w:pPr>
            <w:r w:rsidRPr="0047341F">
              <w:rPr>
                <w:rStyle w:val="grame"/>
                <w:rFonts w:ascii="Times New Roman" w:eastAsia="Microsoft Sans Serif" w:hAnsi="Times New Roman"/>
                <w:sz w:val="24"/>
                <w:szCs w:val="24"/>
              </w:rPr>
              <w:t>Могут быть включены в сетку занятий в качестве познавательного развития</w:t>
            </w:r>
          </w:p>
        </w:tc>
        <w:tc>
          <w:tcPr>
            <w:tcW w:w="1947" w:type="dxa"/>
          </w:tcPr>
          <w:p w:rsidR="00F42152" w:rsidRPr="00F42152" w:rsidRDefault="00F42152" w:rsidP="00C92AC7">
            <w:pPr>
              <w:pStyle w:val="13"/>
              <w:rPr>
                <w:rFonts w:ascii="Times New Roman" w:hAnsi="Times New Roman"/>
                <w:szCs w:val="24"/>
              </w:rPr>
            </w:pPr>
            <w:r w:rsidRPr="00F42152">
              <w:rPr>
                <w:rFonts w:ascii="Times New Roman" w:hAnsi="Times New Roman"/>
                <w:szCs w:val="24"/>
              </w:rPr>
              <w:t>Воспитатели, руководитель физического воспитания, педагог-валеолог</w:t>
            </w:r>
          </w:p>
        </w:tc>
      </w:tr>
      <w:tr w:rsidR="00F42152" w:rsidRPr="0047341F" w:rsidTr="00F42152">
        <w:trPr>
          <w:trHeight w:val="839"/>
          <w:tblCellSpacing w:w="20" w:type="dxa"/>
        </w:trPr>
        <w:tc>
          <w:tcPr>
            <w:tcW w:w="152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Самомассаж</w:t>
            </w:r>
          </w:p>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 </w:t>
            </w:r>
          </w:p>
        </w:tc>
        <w:tc>
          <w:tcPr>
            <w:tcW w:w="3179"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В зависимости от поставленных педагогом целей, сеансами либо в различных формах физкультурно-оздоровительной работы</w:t>
            </w:r>
          </w:p>
        </w:tc>
        <w:tc>
          <w:tcPr>
            <w:tcW w:w="338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Необходимо объяснить ребенку серьезность процедуры и дать детям элементарные знания о том, как не нанести вред своему организму</w:t>
            </w:r>
          </w:p>
        </w:tc>
        <w:tc>
          <w:tcPr>
            <w:tcW w:w="1947" w:type="dxa"/>
          </w:tcPr>
          <w:p w:rsidR="00F42152" w:rsidRPr="00F42152" w:rsidRDefault="00F42152" w:rsidP="00C92AC7">
            <w:pPr>
              <w:pStyle w:val="13"/>
              <w:rPr>
                <w:rFonts w:ascii="Times New Roman" w:hAnsi="Times New Roman"/>
                <w:szCs w:val="24"/>
              </w:rPr>
            </w:pPr>
            <w:r w:rsidRPr="00F42152">
              <w:rPr>
                <w:rFonts w:ascii="Times New Roman" w:hAnsi="Times New Roman"/>
                <w:szCs w:val="24"/>
              </w:rPr>
              <w:t>Воспитатели, ст. медсестра, руководитель физического воспитания</w:t>
            </w:r>
          </w:p>
        </w:tc>
      </w:tr>
      <w:tr w:rsidR="00F42152" w:rsidRPr="0047341F" w:rsidTr="00F42152">
        <w:trPr>
          <w:tblCellSpacing w:w="20" w:type="dxa"/>
        </w:trPr>
        <w:tc>
          <w:tcPr>
            <w:tcW w:w="10148" w:type="dxa"/>
            <w:gridSpan w:val="4"/>
          </w:tcPr>
          <w:p w:rsidR="00F42152" w:rsidRPr="00F42152" w:rsidRDefault="00F42152" w:rsidP="00C92AC7">
            <w:pPr>
              <w:pStyle w:val="13"/>
              <w:rPr>
                <w:rFonts w:ascii="Times New Roman" w:hAnsi="Times New Roman"/>
                <w:szCs w:val="24"/>
              </w:rPr>
            </w:pPr>
            <w:r w:rsidRPr="00F42152">
              <w:rPr>
                <w:rFonts w:ascii="Times New Roman" w:hAnsi="Times New Roman"/>
                <w:b/>
                <w:szCs w:val="24"/>
              </w:rPr>
              <w:t>3. Коррекционные технологии</w:t>
            </w:r>
          </w:p>
        </w:tc>
      </w:tr>
      <w:tr w:rsidR="00F42152" w:rsidRPr="0047341F" w:rsidTr="00F42152">
        <w:trPr>
          <w:trHeight w:val="799"/>
          <w:tblCellSpacing w:w="20" w:type="dxa"/>
        </w:trPr>
        <w:tc>
          <w:tcPr>
            <w:tcW w:w="152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Арт-терапия</w:t>
            </w:r>
          </w:p>
        </w:tc>
        <w:tc>
          <w:tcPr>
            <w:tcW w:w="3179"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Сеансами по 10-12 занятий по 30-35 мин. со средней группы</w:t>
            </w:r>
          </w:p>
        </w:tc>
        <w:tc>
          <w:tcPr>
            <w:tcW w:w="338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Занятия проводят по подгруппам 10-13 человек, программа имеет диагностический инструментарий и предполагает протоколы занятий</w:t>
            </w:r>
          </w:p>
        </w:tc>
        <w:tc>
          <w:tcPr>
            <w:tcW w:w="1947" w:type="dxa"/>
          </w:tcPr>
          <w:p w:rsidR="00F42152" w:rsidRPr="00F42152" w:rsidRDefault="00F42152" w:rsidP="00C92AC7">
            <w:pPr>
              <w:pStyle w:val="13"/>
              <w:rPr>
                <w:rFonts w:ascii="Times New Roman" w:hAnsi="Times New Roman"/>
                <w:szCs w:val="24"/>
              </w:rPr>
            </w:pPr>
            <w:r w:rsidRPr="00F42152">
              <w:rPr>
                <w:rFonts w:ascii="Times New Roman" w:hAnsi="Times New Roman"/>
                <w:szCs w:val="24"/>
              </w:rPr>
              <w:t>Воспитатели, психолог</w:t>
            </w:r>
          </w:p>
        </w:tc>
      </w:tr>
      <w:tr w:rsidR="00F42152" w:rsidRPr="0047341F" w:rsidTr="00F42152">
        <w:trPr>
          <w:trHeight w:val="1133"/>
          <w:tblCellSpacing w:w="20" w:type="dxa"/>
        </w:trPr>
        <w:tc>
          <w:tcPr>
            <w:tcW w:w="152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Технологии музыкального воздействия</w:t>
            </w:r>
          </w:p>
        </w:tc>
        <w:tc>
          <w:tcPr>
            <w:tcW w:w="3179"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В различных формах физкультурно-оздоровительной работы; либо отдельные занятия 2-4 раза в месяц в зависимости от поставленных целей</w:t>
            </w:r>
          </w:p>
        </w:tc>
        <w:tc>
          <w:tcPr>
            <w:tcW w:w="338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Используются в качестве вспомогательного средства как часть других технологий; для снятия напряжения, повышения эмоционального настроя и пр.</w:t>
            </w:r>
          </w:p>
        </w:tc>
        <w:tc>
          <w:tcPr>
            <w:tcW w:w="1947" w:type="dxa"/>
          </w:tcPr>
          <w:p w:rsidR="00F42152" w:rsidRPr="00F42152" w:rsidRDefault="00F42152" w:rsidP="00C92AC7">
            <w:pPr>
              <w:pStyle w:val="13"/>
              <w:rPr>
                <w:rFonts w:ascii="Times New Roman" w:hAnsi="Times New Roman"/>
                <w:szCs w:val="24"/>
              </w:rPr>
            </w:pPr>
            <w:r w:rsidRPr="00F42152">
              <w:rPr>
                <w:rFonts w:ascii="Times New Roman" w:hAnsi="Times New Roman"/>
                <w:szCs w:val="24"/>
              </w:rPr>
              <w:t>Все педагоги</w:t>
            </w:r>
          </w:p>
        </w:tc>
      </w:tr>
      <w:tr w:rsidR="00F42152" w:rsidRPr="0047341F" w:rsidTr="00F42152">
        <w:trPr>
          <w:trHeight w:val="1133"/>
          <w:tblCellSpacing w:w="20" w:type="dxa"/>
        </w:trPr>
        <w:tc>
          <w:tcPr>
            <w:tcW w:w="152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Сказкотерапия</w:t>
            </w:r>
          </w:p>
        </w:tc>
        <w:tc>
          <w:tcPr>
            <w:tcW w:w="3179"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2-4 занятия в месяц по 30 мин. со старшего возраста</w:t>
            </w:r>
          </w:p>
        </w:tc>
        <w:tc>
          <w:tcPr>
            <w:tcW w:w="338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Занятия используют для психологической терапевтической и развивающей работы. Сказку может рассказывать взрослый, либо это может быть групповое рассказывание, где рассказчиком является не один человек, а группа детей</w:t>
            </w:r>
          </w:p>
        </w:tc>
        <w:tc>
          <w:tcPr>
            <w:tcW w:w="1947" w:type="dxa"/>
          </w:tcPr>
          <w:p w:rsidR="00F42152" w:rsidRPr="00F42152" w:rsidRDefault="00F42152" w:rsidP="00C92AC7">
            <w:pPr>
              <w:pStyle w:val="13"/>
              <w:rPr>
                <w:rFonts w:ascii="Times New Roman" w:hAnsi="Times New Roman"/>
                <w:szCs w:val="24"/>
              </w:rPr>
            </w:pPr>
            <w:r w:rsidRPr="00F42152">
              <w:rPr>
                <w:rFonts w:ascii="Times New Roman" w:hAnsi="Times New Roman"/>
                <w:szCs w:val="24"/>
              </w:rPr>
              <w:t>Воспитатели, психолог</w:t>
            </w:r>
          </w:p>
        </w:tc>
      </w:tr>
      <w:tr w:rsidR="00F42152" w:rsidRPr="0047341F" w:rsidTr="00F42152">
        <w:trPr>
          <w:trHeight w:val="1133"/>
          <w:tblCellSpacing w:w="20" w:type="dxa"/>
        </w:trPr>
        <w:tc>
          <w:tcPr>
            <w:tcW w:w="152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Технологии воздействия цветом</w:t>
            </w:r>
          </w:p>
        </w:tc>
        <w:tc>
          <w:tcPr>
            <w:tcW w:w="3179"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Как специальное занятие 2-4 раза в месяц в зависимости от поставленных задач</w:t>
            </w:r>
          </w:p>
        </w:tc>
        <w:tc>
          <w:tcPr>
            <w:tcW w:w="338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Необходимо уделять особое внимание цветовой гамме интерьеров ДОУ. Правильно подобранные цвета снимают напряжение и повышают эмоциональный настрой ребенка</w:t>
            </w:r>
          </w:p>
        </w:tc>
        <w:tc>
          <w:tcPr>
            <w:tcW w:w="1947" w:type="dxa"/>
          </w:tcPr>
          <w:p w:rsidR="00F42152" w:rsidRPr="00F42152" w:rsidRDefault="00F42152" w:rsidP="00C92AC7">
            <w:pPr>
              <w:pStyle w:val="13"/>
              <w:rPr>
                <w:rFonts w:ascii="Times New Roman" w:hAnsi="Times New Roman"/>
                <w:szCs w:val="24"/>
              </w:rPr>
            </w:pPr>
            <w:r w:rsidRPr="00F42152">
              <w:rPr>
                <w:rFonts w:ascii="Times New Roman" w:hAnsi="Times New Roman"/>
                <w:szCs w:val="24"/>
              </w:rPr>
              <w:t>Воспитатели, психолог</w:t>
            </w:r>
          </w:p>
        </w:tc>
      </w:tr>
      <w:tr w:rsidR="00F42152" w:rsidRPr="0047341F" w:rsidTr="00F42152">
        <w:trPr>
          <w:trHeight w:val="458"/>
          <w:tblCellSpacing w:w="20" w:type="dxa"/>
        </w:trPr>
        <w:tc>
          <w:tcPr>
            <w:tcW w:w="152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Психогимнастика</w:t>
            </w:r>
          </w:p>
        </w:tc>
        <w:tc>
          <w:tcPr>
            <w:tcW w:w="3179"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 xml:space="preserve">1-2 раза в неделю со старшего возраста по 25-30 </w:t>
            </w:r>
            <w:r w:rsidRPr="0047341F">
              <w:rPr>
                <w:rFonts w:ascii="Times New Roman" w:hAnsi="Times New Roman"/>
                <w:sz w:val="24"/>
                <w:szCs w:val="24"/>
              </w:rPr>
              <w:lastRenderedPageBreak/>
              <w:t>мин.</w:t>
            </w:r>
          </w:p>
        </w:tc>
        <w:tc>
          <w:tcPr>
            <w:tcW w:w="338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lastRenderedPageBreak/>
              <w:t>Занятия проводятся по специальным методикам</w:t>
            </w:r>
          </w:p>
        </w:tc>
        <w:tc>
          <w:tcPr>
            <w:tcW w:w="1947" w:type="dxa"/>
          </w:tcPr>
          <w:p w:rsidR="00F42152" w:rsidRPr="00F42152" w:rsidRDefault="00F42152" w:rsidP="00C92AC7">
            <w:pPr>
              <w:pStyle w:val="13"/>
              <w:rPr>
                <w:rFonts w:ascii="Times New Roman" w:hAnsi="Times New Roman"/>
                <w:szCs w:val="24"/>
              </w:rPr>
            </w:pPr>
            <w:r w:rsidRPr="00F42152">
              <w:rPr>
                <w:rFonts w:ascii="Times New Roman" w:hAnsi="Times New Roman"/>
                <w:szCs w:val="24"/>
              </w:rPr>
              <w:t>Воспитатели, психолог</w:t>
            </w:r>
          </w:p>
        </w:tc>
      </w:tr>
      <w:tr w:rsidR="00F42152" w:rsidRPr="0047341F" w:rsidTr="00F42152">
        <w:trPr>
          <w:trHeight w:val="1133"/>
          <w:tblCellSpacing w:w="20" w:type="dxa"/>
        </w:trPr>
        <w:tc>
          <w:tcPr>
            <w:tcW w:w="152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lastRenderedPageBreak/>
              <w:t>Фонетическая ритмика</w:t>
            </w:r>
          </w:p>
        </w:tc>
        <w:tc>
          <w:tcPr>
            <w:tcW w:w="3179"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2 раза в неделю с младшего возраста не раньше чем через 30 мин. после приема пищи. В физкультурном или музыкальном залах. Мл</w:t>
            </w:r>
            <w:r w:rsidRPr="0047341F">
              <w:rPr>
                <w:rStyle w:val="grame"/>
                <w:rFonts w:ascii="Times New Roman" w:eastAsia="Microsoft Sans Serif" w:hAnsi="Times New Roman"/>
                <w:sz w:val="24"/>
                <w:szCs w:val="24"/>
              </w:rPr>
              <w:t>.</w:t>
            </w:r>
            <w:r w:rsidRPr="0047341F">
              <w:rPr>
                <w:rFonts w:ascii="Times New Roman" w:hAnsi="Times New Roman"/>
                <w:sz w:val="24"/>
                <w:szCs w:val="24"/>
              </w:rPr>
              <w:t xml:space="preserve"> </w:t>
            </w:r>
            <w:r w:rsidRPr="0047341F">
              <w:rPr>
                <w:rStyle w:val="grame"/>
                <w:rFonts w:ascii="Times New Roman" w:eastAsia="Microsoft Sans Serif" w:hAnsi="Times New Roman"/>
                <w:sz w:val="24"/>
                <w:szCs w:val="24"/>
              </w:rPr>
              <w:t>в</w:t>
            </w:r>
            <w:r w:rsidRPr="0047341F">
              <w:rPr>
                <w:rFonts w:ascii="Times New Roman" w:hAnsi="Times New Roman"/>
                <w:sz w:val="24"/>
                <w:szCs w:val="24"/>
              </w:rPr>
              <w:t>озраст-15 мин., старший возраст-30 мин.</w:t>
            </w:r>
          </w:p>
        </w:tc>
        <w:tc>
          <w:tcPr>
            <w:tcW w:w="3381" w:type="dxa"/>
          </w:tcPr>
          <w:p w:rsidR="00F42152" w:rsidRPr="0047341F" w:rsidRDefault="00F42152" w:rsidP="00C92AC7">
            <w:pPr>
              <w:pStyle w:val="13"/>
              <w:rPr>
                <w:rFonts w:ascii="Times New Roman" w:hAnsi="Times New Roman"/>
                <w:sz w:val="24"/>
                <w:szCs w:val="24"/>
              </w:rPr>
            </w:pPr>
            <w:r w:rsidRPr="0047341F">
              <w:rPr>
                <w:rFonts w:ascii="Times New Roman" w:hAnsi="Times New Roman"/>
                <w:sz w:val="24"/>
                <w:szCs w:val="24"/>
              </w:rPr>
              <w:t>Занятия рекомендованы детям с проблемами слуха либо в профилактических целях. Цель занятий - фонетическая грамотная речь без движений</w:t>
            </w:r>
          </w:p>
        </w:tc>
        <w:tc>
          <w:tcPr>
            <w:tcW w:w="1947" w:type="dxa"/>
          </w:tcPr>
          <w:p w:rsidR="00F42152" w:rsidRPr="00F42152" w:rsidRDefault="00F42152" w:rsidP="00C92AC7">
            <w:pPr>
              <w:pStyle w:val="13"/>
              <w:rPr>
                <w:rFonts w:ascii="Times New Roman" w:hAnsi="Times New Roman"/>
                <w:szCs w:val="24"/>
              </w:rPr>
            </w:pPr>
            <w:r w:rsidRPr="00F42152">
              <w:rPr>
                <w:rFonts w:ascii="Times New Roman" w:hAnsi="Times New Roman"/>
                <w:szCs w:val="24"/>
              </w:rPr>
              <w:t>Воспитатели, руководитель физического воспитания, логопед</w:t>
            </w:r>
          </w:p>
        </w:tc>
      </w:tr>
    </w:tbl>
    <w:p w:rsidR="00F42152" w:rsidRPr="00AA5946" w:rsidRDefault="00F42152" w:rsidP="00F42152">
      <w:pPr>
        <w:pStyle w:val="a6"/>
        <w:rPr>
          <w:rFonts w:eastAsia="Calibri"/>
          <w:b/>
          <w:color w:val="FF0000"/>
          <w:sz w:val="12"/>
          <w:szCs w:val="22"/>
          <w:lang w:eastAsia="en-US"/>
        </w:rPr>
      </w:pPr>
    </w:p>
    <w:p w:rsidR="00F42152" w:rsidRPr="00F42152" w:rsidRDefault="00F42152" w:rsidP="00F42152">
      <w:pPr>
        <w:pStyle w:val="a6"/>
        <w:rPr>
          <w:sz w:val="4"/>
          <w:szCs w:val="28"/>
        </w:rPr>
      </w:pPr>
    </w:p>
    <w:tbl>
      <w:tblPr>
        <w:tblStyle w:val="aa"/>
        <w:tblW w:w="1020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1481"/>
        <w:gridCol w:w="1350"/>
        <w:gridCol w:w="1193"/>
        <w:gridCol w:w="2494"/>
        <w:gridCol w:w="1982"/>
        <w:gridCol w:w="1708"/>
      </w:tblGrid>
      <w:tr w:rsidR="00F42152" w:rsidRPr="00AA5946" w:rsidTr="00AA5946">
        <w:trPr>
          <w:trHeight w:val="321"/>
          <w:tblCellSpacing w:w="20" w:type="dxa"/>
        </w:trPr>
        <w:tc>
          <w:tcPr>
            <w:tcW w:w="10208" w:type="dxa"/>
            <w:gridSpan w:val="6"/>
          </w:tcPr>
          <w:p w:rsidR="00F42152" w:rsidRPr="00AA5946" w:rsidRDefault="00F42152" w:rsidP="00AA5946">
            <w:pPr>
              <w:pStyle w:val="13"/>
              <w:rPr>
                <w:rFonts w:ascii="Times New Roman" w:hAnsi="Times New Roman"/>
                <w:sz w:val="24"/>
              </w:rPr>
            </w:pPr>
            <w:r w:rsidRPr="00AA5946">
              <w:rPr>
                <w:rFonts w:ascii="Times New Roman" w:hAnsi="Times New Roman"/>
                <w:sz w:val="24"/>
              </w:rPr>
              <w:t>Основные направления работы по развитию речи детей в ДОУ</w:t>
            </w:r>
          </w:p>
        </w:tc>
      </w:tr>
      <w:tr w:rsidR="00F42152" w:rsidRPr="00AA5946" w:rsidTr="00AA5946">
        <w:trPr>
          <w:trHeight w:val="1882"/>
          <w:tblCellSpacing w:w="20" w:type="dxa"/>
        </w:trPr>
        <w:tc>
          <w:tcPr>
            <w:tcW w:w="1460" w:type="dxa"/>
          </w:tcPr>
          <w:p w:rsidR="00F42152" w:rsidRPr="00AA5946" w:rsidRDefault="00F42152" w:rsidP="00AA5946">
            <w:pPr>
              <w:pStyle w:val="13"/>
              <w:rPr>
                <w:rFonts w:ascii="Times New Roman" w:hAnsi="Times New Roman"/>
                <w:sz w:val="24"/>
              </w:rPr>
            </w:pPr>
            <w:r w:rsidRPr="00AA5946">
              <w:rPr>
                <w:rFonts w:ascii="Times New Roman" w:hAnsi="Times New Roman"/>
                <w:sz w:val="24"/>
              </w:rPr>
              <w:t>1.Развитие словаря:</w:t>
            </w:r>
          </w:p>
          <w:p w:rsidR="00F42152" w:rsidRPr="00AA5946" w:rsidRDefault="00F42152" w:rsidP="00AA5946">
            <w:pPr>
              <w:pStyle w:val="13"/>
              <w:rPr>
                <w:rFonts w:ascii="Times New Roman" w:hAnsi="Times New Roman"/>
                <w:sz w:val="24"/>
              </w:rPr>
            </w:pPr>
          </w:p>
          <w:p w:rsidR="00F42152" w:rsidRPr="00AA5946" w:rsidRDefault="00F42152" w:rsidP="00AA5946">
            <w:pPr>
              <w:pStyle w:val="13"/>
              <w:rPr>
                <w:rFonts w:ascii="Times New Roman" w:hAnsi="Times New Roman"/>
                <w:sz w:val="24"/>
              </w:rPr>
            </w:pPr>
          </w:p>
        </w:tc>
        <w:tc>
          <w:tcPr>
            <w:tcW w:w="1345" w:type="dxa"/>
          </w:tcPr>
          <w:p w:rsidR="00F42152" w:rsidRPr="00AA5946" w:rsidRDefault="00F42152" w:rsidP="00AA5946">
            <w:pPr>
              <w:pStyle w:val="13"/>
              <w:rPr>
                <w:rFonts w:ascii="Times New Roman" w:hAnsi="Times New Roman"/>
                <w:sz w:val="24"/>
              </w:rPr>
            </w:pPr>
            <w:r w:rsidRPr="00AA5946">
              <w:rPr>
                <w:rFonts w:ascii="Times New Roman" w:hAnsi="Times New Roman"/>
                <w:sz w:val="24"/>
              </w:rPr>
              <w:t>2.Воспитание ЗКР -</w:t>
            </w:r>
          </w:p>
        </w:tc>
        <w:tc>
          <w:tcPr>
            <w:tcW w:w="1183" w:type="dxa"/>
          </w:tcPr>
          <w:p w:rsidR="00F42152" w:rsidRPr="00AA5946" w:rsidRDefault="00F42152" w:rsidP="00AA5946">
            <w:pPr>
              <w:pStyle w:val="13"/>
              <w:rPr>
                <w:rFonts w:ascii="Times New Roman" w:hAnsi="Times New Roman"/>
                <w:sz w:val="24"/>
              </w:rPr>
            </w:pPr>
            <w:r w:rsidRPr="00AA5946">
              <w:rPr>
                <w:rFonts w:ascii="Times New Roman" w:hAnsi="Times New Roman"/>
                <w:sz w:val="24"/>
              </w:rPr>
              <w:t>3.Формировнаие грамматического строя языка</w:t>
            </w:r>
          </w:p>
        </w:tc>
        <w:tc>
          <w:tcPr>
            <w:tcW w:w="2528" w:type="dxa"/>
          </w:tcPr>
          <w:p w:rsidR="00F42152" w:rsidRPr="00AA5946" w:rsidRDefault="00F42152" w:rsidP="00AA5946">
            <w:pPr>
              <w:pStyle w:val="13"/>
              <w:rPr>
                <w:rFonts w:ascii="Times New Roman" w:hAnsi="Times New Roman"/>
                <w:sz w:val="24"/>
              </w:rPr>
            </w:pPr>
            <w:r w:rsidRPr="00AA5946">
              <w:rPr>
                <w:rFonts w:ascii="Times New Roman" w:hAnsi="Times New Roman"/>
                <w:sz w:val="24"/>
              </w:rPr>
              <w:t>4.Развитие связной речи:</w:t>
            </w:r>
          </w:p>
          <w:p w:rsidR="00F42152" w:rsidRPr="00AA5946" w:rsidRDefault="00F42152" w:rsidP="00AA5946">
            <w:pPr>
              <w:pStyle w:val="13"/>
              <w:rPr>
                <w:rFonts w:ascii="Times New Roman" w:hAnsi="Times New Roman"/>
                <w:sz w:val="24"/>
              </w:rPr>
            </w:pPr>
            <w:r w:rsidRPr="00AA5946">
              <w:rPr>
                <w:rFonts w:ascii="Times New Roman" w:hAnsi="Times New Roman"/>
                <w:sz w:val="24"/>
              </w:rPr>
              <w:t>4.1.Диалогическая речь (разговорная)</w:t>
            </w:r>
          </w:p>
          <w:p w:rsidR="00F42152" w:rsidRPr="00AA5946" w:rsidRDefault="00F42152" w:rsidP="00AA5946">
            <w:pPr>
              <w:pStyle w:val="13"/>
              <w:rPr>
                <w:rFonts w:ascii="Times New Roman" w:hAnsi="Times New Roman"/>
                <w:sz w:val="24"/>
              </w:rPr>
            </w:pPr>
            <w:r w:rsidRPr="00AA5946">
              <w:rPr>
                <w:rFonts w:ascii="Times New Roman" w:hAnsi="Times New Roman"/>
                <w:sz w:val="24"/>
              </w:rPr>
              <w:t>4.2.Монологическая речь (рассказывание)</w:t>
            </w:r>
          </w:p>
        </w:tc>
        <w:tc>
          <w:tcPr>
            <w:tcW w:w="1998" w:type="dxa"/>
          </w:tcPr>
          <w:p w:rsidR="00F42152" w:rsidRPr="00AA5946" w:rsidRDefault="00F42152" w:rsidP="00AA5946">
            <w:pPr>
              <w:pStyle w:val="13"/>
              <w:rPr>
                <w:rFonts w:ascii="Times New Roman" w:hAnsi="Times New Roman"/>
                <w:sz w:val="24"/>
              </w:rPr>
            </w:pPr>
            <w:r w:rsidRPr="00AA5946">
              <w:rPr>
                <w:rFonts w:ascii="Times New Roman" w:hAnsi="Times New Roman"/>
                <w:sz w:val="24"/>
              </w:rPr>
              <w:t>5.Формирвание элементарного осознания явлений языка и речи (различение звука и слова, нахождение места звука в слове)</w:t>
            </w:r>
          </w:p>
        </w:tc>
        <w:tc>
          <w:tcPr>
            <w:tcW w:w="1694" w:type="dxa"/>
          </w:tcPr>
          <w:p w:rsidR="00F42152" w:rsidRPr="00AA5946" w:rsidRDefault="00F42152" w:rsidP="00AA5946">
            <w:pPr>
              <w:pStyle w:val="13"/>
              <w:rPr>
                <w:rFonts w:ascii="Times New Roman" w:hAnsi="Times New Roman"/>
                <w:sz w:val="24"/>
              </w:rPr>
            </w:pPr>
            <w:r w:rsidRPr="00AA5946">
              <w:rPr>
                <w:rFonts w:ascii="Times New Roman" w:hAnsi="Times New Roman"/>
                <w:sz w:val="24"/>
              </w:rPr>
              <w:t>6.Воспитание любви и интереса к художественному слову</w:t>
            </w:r>
          </w:p>
        </w:tc>
      </w:tr>
    </w:tbl>
    <w:p w:rsidR="00F42152" w:rsidRPr="00AA5946" w:rsidRDefault="00F42152" w:rsidP="00F42152">
      <w:pPr>
        <w:pStyle w:val="a6"/>
        <w:rPr>
          <w:sz w:val="14"/>
          <w:szCs w:val="28"/>
        </w:rPr>
      </w:pPr>
    </w:p>
    <w:tbl>
      <w:tblPr>
        <w:tblW w:w="10305" w:type="dxa"/>
        <w:tblCellSpacing w:w="0" w:type="dxa"/>
        <w:tblBorders>
          <w:top w:val="inset" w:sz="12" w:space="0" w:color="auto"/>
          <w:left w:val="inset" w:sz="12" w:space="0" w:color="auto"/>
          <w:bottom w:val="inset" w:sz="12" w:space="0" w:color="auto"/>
          <w:right w:val="inset" w:sz="12" w:space="0" w:color="auto"/>
          <w:insideH w:val="inset" w:sz="12" w:space="0" w:color="auto"/>
          <w:insideV w:val="inset" w:sz="12" w:space="0" w:color="auto"/>
        </w:tblBorders>
        <w:tblCellMar>
          <w:top w:w="105" w:type="dxa"/>
          <w:left w:w="105" w:type="dxa"/>
          <w:bottom w:w="105" w:type="dxa"/>
          <w:right w:w="105" w:type="dxa"/>
        </w:tblCellMar>
        <w:tblLook w:val="0000"/>
      </w:tblPr>
      <w:tblGrid>
        <w:gridCol w:w="3793"/>
        <w:gridCol w:w="2984"/>
        <w:gridCol w:w="3528"/>
      </w:tblGrid>
      <w:tr w:rsidR="00F42152" w:rsidRPr="00AA5946" w:rsidTr="00AA5946">
        <w:trPr>
          <w:trHeight w:val="120"/>
          <w:tblCellSpacing w:w="0" w:type="dxa"/>
        </w:trPr>
        <w:tc>
          <w:tcPr>
            <w:tcW w:w="10305" w:type="dxa"/>
            <w:gridSpan w:val="3"/>
          </w:tcPr>
          <w:p w:rsidR="00F42152" w:rsidRPr="00AA5946" w:rsidRDefault="00F42152" w:rsidP="00AA5946">
            <w:pPr>
              <w:pStyle w:val="13"/>
              <w:rPr>
                <w:rFonts w:ascii="Times New Roman" w:hAnsi="Times New Roman"/>
                <w:sz w:val="24"/>
              </w:rPr>
            </w:pPr>
            <w:r w:rsidRPr="00AA5946">
              <w:rPr>
                <w:rFonts w:ascii="Times New Roman" w:hAnsi="Times New Roman"/>
                <w:sz w:val="24"/>
              </w:rPr>
              <w:t>Методы развития речи</w:t>
            </w:r>
          </w:p>
        </w:tc>
      </w:tr>
      <w:tr w:rsidR="00F42152" w:rsidRPr="00AA5946" w:rsidTr="00F42152">
        <w:trPr>
          <w:trHeight w:val="547"/>
          <w:tblCellSpacing w:w="0" w:type="dxa"/>
        </w:trPr>
        <w:tc>
          <w:tcPr>
            <w:tcW w:w="3793" w:type="dxa"/>
          </w:tcPr>
          <w:p w:rsidR="00F42152" w:rsidRPr="00AA5946" w:rsidRDefault="00F42152" w:rsidP="00AA5946">
            <w:pPr>
              <w:pStyle w:val="13"/>
              <w:rPr>
                <w:rFonts w:ascii="Times New Roman" w:hAnsi="Times New Roman"/>
                <w:sz w:val="24"/>
                <w:szCs w:val="28"/>
              </w:rPr>
            </w:pPr>
            <w:r w:rsidRPr="00AA5946">
              <w:rPr>
                <w:rFonts w:ascii="Times New Roman" w:hAnsi="Times New Roman"/>
                <w:sz w:val="24"/>
                <w:szCs w:val="28"/>
              </w:rPr>
              <w:t>Наглядные:</w:t>
            </w:r>
          </w:p>
          <w:p w:rsidR="00F42152" w:rsidRPr="00AA5946" w:rsidRDefault="00F42152" w:rsidP="00AA5946">
            <w:pPr>
              <w:pStyle w:val="13"/>
              <w:rPr>
                <w:rFonts w:ascii="Times New Roman" w:hAnsi="Times New Roman"/>
                <w:sz w:val="24"/>
                <w:szCs w:val="28"/>
              </w:rPr>
            </w:pPr>
            <w:r w:rsidRPr="00AA5946">
              <w:rPr>
                <w:rFonts w:ascii="Times New Roman" w:hAnsi="Times New Roman"/>
                <w:sz w:val="24"/>
                <w:szCs w:val="28"/>
              </w:rPr>
              <w:t>Непосредственное наблюдение и его разновидности (наблюдение в природе, экскурсии);</w:t>
            </w:r>
          </w:p>
          <w:p w:rsidR="00F42152" w:rsidRPr="00AA5946" w:rsidRDefault="00F42152" w:rsidP="00AA5946">
            <w:pPr>
              <w:pStyle w:val="13"/>
              <w:rPr>
                <w:rFonts w:ascii="Times New Roman" w:hAnsi="Times New Roman"/>
                <w:sz w:val="24"/>
                <w:szCs w:val="28"/>
              </w:rPr>
            </w:pPr>
            <w:r w:rsidRPr="00AA5946">
              <w:rPr>
                <w:rFonts w:ascii="Times New Roman" w:hAnsi="Times New Roman"/>
                <w:sz w:val="24"/>
                <w:szCs w:val="28"/>
              </w:rPr>
              <w:t>Опосредованное наблюдение (изобразительная наглядность: рассматривание игрушек и картин, рассказывание по игрушкам и картинкам)</w:t>
            </w:r>
          </w:p>
        </w:tc>
        <w:tc>
          <w:tcPr>
            <w:tcW w:w="2984" w:type="dxa"/>
          </w:tcPr>
          <w:p w:rsidR="00F42152" w:rsidRPr="00AA5946" w:rsidRDefault="00F42152" w:rsidP="00AA5946">
            <w:pPr>
              <w:pStyle w:val="13"/>
              <w:rPr>
                <w:rFonts w:ascii="Times New Roman" w:hAnsi="Times New Roman"/>
                <w:sz w:val="24"/>
                <w:szCs w:val="28"/>
              </w:rPr>
            </w:pPr>
            <w:r w:rsidRPr="00AA5946">
              <w:rPr>
                <w:rFonts w:ascii="Times New Roman" w:hAnsi="Times New Roman"/>
                <w:sz w:val="24"/>
                <w:szCs w:val="28"/>
              </w:rPr>
              <w:t>Словесные:</w:t>
            </w:r>
          </w:p>
          <w:p w:rsidR="00F42152" w:rsidRPr="00AA5946" w:rsidRDefault="00F42152" w:rsidP="00AA5946">
            <w:pPr>
              <w:pStyle w:val="13"/>
              <w:rPr>
                <w:rFonts w:ascii="Times New Roman" w:hAnsi="Times New Roman"/>
                <w:sz w:val="24"/>
                <w:szCs w:val="28"/>
              </w:rPr>
            </w:pPr>
            <w:r w:rsidRPr="00AA5946">
              <w:rPr>
                <w:rFonts w:ascii="Times New Roman" w:hAnsi="Times New Roman"/>
                <w:sz w:val="24"/>
                <w:szCs w:val="28"/>
              </w:rPr>
              <w:t xml:space="preserve">Чтение и рассказывание </w:t>
            </w:r>
          </w:p>
          <w:p w:rsidR="00F42152" w:rsidRPr="00AA5946" w:rsidRDefault="00F42152" w:rsidP="00AA5946">
            <w:pPr>
              <w:pStyle w:val="13"/>
              <w:rPr>
                <w:rFonts w:ascii="Times New Roman" w:hAnsi="Times New Roman"/>
                <w:sz w:val="24"/>
                <w:szCs w:val="28"/>
              </w:rPr>
            </w:pPr>
            <w:r w:rsidRPr="00AA5946">
              <w:rPr>
                <w:rFonts w:ascii="Times New Roman" w:hAnsi="Times New Roman"/>
                <w:sz w:val="24"/>
                <w:szCs w:val="28"/>
              </w:rPr>
              <w:t>художественных произведений;</w:t>
            </w:r>
          </w:p>
          <w:p w:rsidR="00F42152" w:rsidRPr="00AA5946" w:rsidRDefault="00F42152" w:rsidP="00AA5946">
            <w:pPr>
              <w:pStyle w:val="13"/>
              <w:rPr>
                <w:rFonts w:ascii="Times New Roman" w:hAnsi="Times New Roman"/>
                <w:sz w:val="24"/>
                <w:szCs w:val="28"/>
              </w:rPr>
            </w:pPr>
            <w:r w:rsidRPr="00AA5946">
              <w:rPr>
                <w:rFonts w:ascii="Times New Roman" w:hAnsi="Times New Roman"/>
                <w:sz w:val="24"/>
                <w:szCs w:val="28"/>
              </w:rPr>
              <w:t>Заучивание наизусть</w:t>
            </w:r>
          </w:p>
          <w:p w:rsidR="00F42152" w:rsidRPr="00AA5946" w:rsidRDefault="00F42152" w:rsidP="00AA5946">
            <w:pPr>
              <w:pStyle w:val="13"/>
              <w:rPr>
                <w:rFonts w:ascii="Times New Roman" w:hAnsi="Times New Roman"/>
                <w:sz w:val="24"/>
                <w:szCs w:val="28"/>
              </w:rPr>
            </w:pPr>
            <w:r w:rsidRPr="00AA5946">
              <w:rPr>
                <w:rFonts w:ascii="Times New Roman" w:hAnsi="Times New Roman"/>
                <w:sz w:val="24"/>
                <w:szCs w:val="28"/>
              </w:rPr>
              <w:t>Пересказ</w:t>
            </w:r>
          </w:p>
          <w:p w:rsidR="00F42152" w:rsidRPr="00AA5946" w:rsidRDefault="00F42152" w:rsidP="00AA5946">
            <w:pPr>
              <w:pStyle w:val="13"/>
              <w:rPr>
                <w:rFonts w:ascii="Times New Roman" w:hAnsi="Times New Roman"/>
                <w:sz w:val="24"/>
                <w:szCs w:val="28"/>
              </w:rPr>
            </w:pPr>
            <w:r w:rsidRPr="00AA5946">
              <w:rPr>
                <w:rFonts w:ascii="Times New Roman" w:hAnsi="Times New Roman"/>
                <w:sz w:val="24"/>
                <w:szCs w:val="28"/>
              </w:rPr>
              <w:t>Обобщающая беседа</w:t>
            </w:r>
          </w:p>
          <w:p w:rsidR="00F42152" w:rsidRPr="00AA5946" w:rsidRDefault="00F42152" w:rsidP="00AA5946">
            <w:pPr>
              <w:pStyle w:val="13"/>
              <w:rPr>
                <w:rFonts w:ascii="Times New Roman" w:hAnsi="Times New Roman"/>
                <w:sz w:val="24"/>
                <w:szCs w:val="28"/>
              </w:rPr>
            </w:pPr>
            <w:r w:rsidRPr="00AA5946">
              <w:rPr>
                <w:rFonts w:ascii="Times New Roman" w:hAnsi="Times New Roman"/>
                <w:sz w:val="24"/>
                <w:szCs w:val="28"/>
              </w:rPr>
              <w:t>Рассказывание без опоры</w:t>
            </w:r>
          </w:p>
          <w:p w:rsidR="00F42152" w:rsidRPr="00AA5946" w:rsidRDefault="00F42152" w:rsidP="00AA5946">
            <w:pPr>
              <w:pStyle w:val="13"/>
              <w:rPr>
                <w:rFonts w:ascii="Times New Roman" w:hAnsi="Times New Roman"/>
                <w:sz w:val="24"/>
                <w:szCs w:val="28"/>
              </w:rPr>
            </w:pPr>
            <w:r w:rsidRPr="00AA5946">
              <w:rPr>
                <w:rFonts w:ascii="Times New Roman" w:hAnsi="Times New Roman"/>
                <w:sz w:val="24"/>
                <w:szCs w:val="28"/>
              </w:rPr>
              <w:t>на наглядный материал</w:t>
            </w:r>
          </w:p>
        </w:tc>
        <w:tc>
          <w:tcPr>
            <w:tcW w:w="3528" w:type="dxa"/>
          </w:tcPr>
          <w:p w:rsidR="00F42152" w:rsidRPr="00AA5946" w:rsidRDefault="00F42152" w:rsidP="00AA5946">
            <w:pPr>
              <w:pStyle w:val="13"/>
              <w:rPr>
                <w:rFonts w:ascii="Times New Roman" w:hAnsi="Times New Roman"/>
                <w:sz w:val="24"/>
                <w:szCs w:val="28"/>
              </w:rPr>
            </w:pPr>
            <w:r w:rsidRPr="00AA5946">
              <w:rPr>
                <w:rFonts w:ascii="Times New Roman" w:hAnsi="Times New Roman"/>
                <w:sz w:val="24"/>
                <w:szCs w:val="28"/>
              </w:rPr>
              <w:t>Практические:</w:t>
            </w:r>
          </w:p>
          <w:p w:rsidR="00F42152" w:rsidRPr="00AA5946" w:rsidRDefault="00F42152" w:rsidP="00AA5946">
            <w:pPr>
              <w:pStyle w:val="13"/>
              <w:rPr>
                <w:rFonts w:ascii="Times New Roman" w:hAnsi="Times New Roman"/>
                <w:sz w:val="24"/>
                <w:szCs w:val="28"/>
              </w:rPr>
            </w:pPr>
            <w:r w:rsidRPr="00AA5946">
              <w:rPr>
                <w:rFonts w:ascii="Times New Roman" w:hAnsi="Times New Roman"/>
                <w:sz w:val="24"/>
                <w:szCs w:val="28"/>
              </w:rPr>
              <w:t xml:space="preserve">Дидактические </w:t>
            </w:r>
          </w:p>
          <w:p w:rsidR="00F42152" w:rsidRPr="00AA5946" w:rsidRDefault="00F42152" w:rsidP="00AA5946">
            <w:pPr>
              <w:pStyle w:val="13"/>
              <w:rPr>
                <w:rFonts w:ascii="Times New Roman" w:hAnsi="Times New Roman"/>
                <w:sz w:val="24"/>
                <w:szCs w:val="28"/>
              </w:rPr>
            </w:pPr>
            <w:r w:rsidRPr="00AA5946">
              <w:rPr>
                <w:rFonts w:ascii="Times New Roman" w:hAnsi="Times New Roman"/>
                <w:sz w:val="24"/>
                <w:szCs w:val="28"/>
              </w:rPr>
              <w:t>Игры –драматизации</w:t>
            </w:r>
          </w:p>
          <w:p w:rsidR="00F42152" w:rsidRPr="00AA5946" w:rsidRDefault="00F42152" w:rsidP="00AA5946">
            <w:pPr>
              <w:pStyle w:val="13"/>
              <w:rPr>
                <w:rFonts w:ascii="Times New Roman" w:hAnsi="Times New Roman"/>
                <w:sz w:val="24"/>
                <w:szCs w:val="28"/>
              </w:rPr>
            </w:pPr>
            <w:r w:rsidRPr="00AA5946">
              <w:rPr>
                <w:rFonts w:ascii="Times New Roman" w:hAnsi="Times New Roman"/>
                <w:sz w:val="24"/>
                <w:szCs w:val="28"/>
              </w:rPr>
              <w:t>Инсценировки</w:t>
            </w:r>
          </w:p>
          <w:p w:rsidR="00F42152" w:rsidRPr="00AA5946" w:rsidRDefault="00F42152" w:rsidP="00AA5946">
            <w:pPr>
              <w:pStyle w:val="13"/>
              <w:rPr>
                <w:rFonts w:ascii="Times New Roman" w:hAnsi="Times New Roman"/>
                <w:sz w:val="24"/>
                <w:szCs w:val="28"/>
              </w:rPr>
            </w:pPr>
            <w:r w:rsidRPr="00AA5946">
              <w:rPr>
                <w:rFonts w:ascii="Times New Roman" w:hAnsi="Times New Roman"/>
                <w:sz w:val="24"/>
                <w:szCs w:val="28"/>
              </w:rPr>
              <w:t>Дидактические упражнения</w:t>
            </w:r>
          </w:p>
          <w:p w:rsidR="00F42152" w:rsidRPr="00AA5946" w:rsidRDefault="00F42152" w:rsidP="00AA5946">
            <w:pPr>
              <w:pStyle w:val="13"/>
              <w:rPr>
                <w:rFonts w:ascii="Times New Roman" w:hAnsi="Times New Roman"/>
                <w:sz w:val="24"/>
                <w:szCs w:val="28"/>
              </w:rPr>
            </w:pPr>
            <w:r w:rsidRPr="00AA5946">
              <w:rPr>
                <w:rFonts w:ascii="Times New Roman" w:hAnsi="Times New Roman"/>
                <w:sz w:val="24"/>
                <w:szCs w:val="28"/>
              </w:rPr>
              <w:t>Пластические этюды</w:t>
            </w:r>
          </w:p>
          <w:p w:rsidR="00F42152" w:rsidRPr="00AA5946" w:rsidRDefault="00F42152" w:rsidP="00AA5946">
            <w:pPr>
              <w:pStyle w:val="13"/>
              <w:rPr>
                <w:rFonts w:ascii="Times New Roman" w:hAnsi="Times New Roman"/>
                <w:sz w:val="24"/>
                <w:szCs w:val="28"/>
              </w:rPr>
            </w:pPr>
            <w:r w:rsidRPr="00AA5946">
              <w:rPr>
                <w:rFonts w:ascii="Times New Roman" w:hAnsi="Times New Roman"/>
                <w:sz w:val="24"/>
                <w:szCs w:val="28"/>
              </w:rPr>
              <w:t>Хороводные игры</w:t>
            </w:r>
          </w:p>
        </w:tc>
      </w:tr>
    </w:tbl>
    <w:p w:rsidR="00AA5946" w:rsidRDefault="00AA5946" w:rsidP="00AA5946">
      <w:pPr>
        <w:pStyle w:val="a6"/>
        <w:jc w:val="both"/>
        <w:rPr>
          <w:b/>
        </w:rPr>
      </w:pPr>
    </w:p>
    <w:p w:rsidR="00AA5946" w:rsidRDefault="00AA5946" w:rsidP="00AA5946">
      <w:pPr>
        <w:pStyle w:val="a6"/>
        <w:jc w:val="both"/>
      </w:pPr>
      <w:r w:rsidRPr="00822F9F">
        <w:rPr>
          <w:b/>
        </w:rPr>
        <w:t>Основные аспекты гибкого режима дня:</w:t>
      </w:r>
      <w:r w:rsidRPr="00822F9F">
        <w:t xml:space="preserve"> </w:t>
      </w:r>
    </w:p>
    <w:p w:rsidR="00AA5946" w:rsidRPr="00AA5946" w:rsidRDefault="00AA5946" w:rsidP="00AA5946">
      <w:pPr>
        <w:pStyle w:val="a6"/>
        <w:jc w:val="both"/>
        <w:rPr>
          <w:sz w:val="4"/>
        </w:rPr>
      </w:pPr>
    </w:p>
    <w:p w:rsidR="00AA5946" w:rsidRDefault="00AA5946" w:rsidP="00AA5946">
      <w:pPr>
        <w:pStyle w:val="a6"/>
        <w:ind w:firstLine="709"/>
        <w:jc w:val="both"/>
      </w:pPr>
      <w:r w:rsidRPr="00822F9F">
        <w:t xml:space="preserve">Преобразовывая </w:t>
      </w:r>
      <w:r>
        <w:t xml:space="preserve">основной </w:t>
      </w:r>
      <w:r w:rsidRPr="00822F9F">
        <w:t>режим дня</w:t>
      </w:r>
      <w:r>
        <w:t>, утвержденный в МАДОУ ЦРР – детский сад № 556 «Тропинки детства»</w:t>
      </w:r>
      <w:r w:rsidRPr="00822F9F">
        <w:t xml:space="preserve"> в гибкий, воспитатель каждой группы должен помнить о том, что основные компоненты режима (дневной сон, бодрствование, интервалы между приемами пищи, ночной сон и общее время прогулок) должны оставаться неизменными.</w:t>
      </w:r>
    </w:p>
    <w:p w:rsidR="00AA5946" w:rsidRPr="00AA5946" w:rsidRDefault="00AA5946" w:rsidP="00AA5946">
      <w:pPr>
        <w:pStyle w:val="a6"/>
        <w:ind w:firstLine="709"/>
        <w:jc w:val="both"/>
        <w:rPr>
          <w:b/>
          <w:sz w:val="8"/>
        </w:rPr>
      </w:pPr>
    </w:p>
    <w:p w:rsidR="00AA5946" w:rsidRDefault="00AA5946" w:rsidP="00AA5946">
      <w:pPr>
        <w:pStyle w:val="a6"/>
        <w:ind w:firstLine="709"/>
        <w:jc w:val="both"/>
        <w:rPr>
          <w:b/>
        </w:rPr>
      </w:pPr>
      <w:r w:rsidRPr="00822F9F">
        <w:rPr>
          <w:b/>
        </w:rPr>
        <w:t>Составляющие гибкого режима.</w:t>
      </w:r>
    </w:p>
    <w:p w:rsidR="00AA5946" w:rsidRPr="00AA5946" w:rsidRDefault="00AA5946" w:rsidP="00AA5946">
      <w:pPr>
        <w:pStyle w:val="a6"/>
        <w:ind w:firstLine="709"/>
        <w:jc w:val="both"/>
        <w:rPr>
          <w:b/>
          <w:sz w:val="8"/>
        </w:rPr>
      </w:pP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153"/>
        <w:gridCol w:w="7538"/>
      </w:tblGrid>
      <w:tr w:rsidR="00AA5946" w:rsidTr="00AA5946">
        <w:trPr>
          <w:tblCellSpacing w:w="20" w:type="dxa"/>
        </w:trPr>
        <w:tc>
          <w:tcPr>
            <w:tcW w:w="2093" w:type="dxa"/>
          </w:tcPr>
          <w:p w:rsidR="00AA5946" w:rsidRPr="00822F9F" w:rsidRDefault="00AA5946" w:rsidP="00C92AC7">
            <w:pPr>
              <w:pStyle w:val="a6"/>
              <w:jc w:val="both"/>
              <w:rPr>
                <w:b/>
              </w:rPr>
            </w:pPr>
            <w:r w:rsidRPr="00822F9F">
              <w:rPr>
                <w:b/>
              </w:rPr>
              <w:t>«Подвижное в неподвижном»</w:t>
            </w:r>
          </w:p>
        </w:tc>
        <w:tc>
          <w:tcPr>
            <w:tcW w:w="7478" w:type="dxa"/>
          </w:tcPr>
          <w:p w:rsidR="00AA5946" w:rsidRDefault="00AA5946" w:rsidP="00C92AC7">
            <w:pPr>
              <w:pStyle w:val="a6"/>
              <w:jc w:val="both"/>
              <w:rPr>
                <w:b/>
              </w:rPr>
            </w:pPr>
            <w:r>
              <w:t>П</w:t>
            </w:r>
            <w:r w:rsidRPr="00822F9F">
              <w:t>остоянная смена деятельности, в зависимости от решаемых задач, погодных условий, объема и сложности предлагаемого детям обучающего материала.</w:t>
            </w:r>
          </w:p>
        </w:tc>
      </w:tr>
      <w:tr w:rsidR="00AA5946" w:rsidTr="00AA5946">
        <w:trPr>
          <w:tblCellSpacing w:w="20" w:type="dxa"/>
        </w:trPr>
        <w:tc>
          <w:tcPr>
            <w:tcW w:w="2093" w:type="dxa"/>
          </w:tcPr>
          <w:p w:rsidR="00AA5946" w:rsidRDefault="00AA5946" w:rsidP="00C92AC7">
            <w:pPr>
              <w:pStyle w:val="a6"/>
              <w:jc w:val="both"/>
              <w:rPr>
                <w:b/>
              </w:rPr>
            </w:pPr>
            <w:r w:rsidRPr="00822F9F">
              <w:rPr>
                <w:b/>
              </w:rPr>
              <w:t>«Свободное посещение детского сада детьми по желанию родителей».</w:t>
            </w:r>
          </w:p>
        </w:tc>
        <w:tc>
          <w:tcPr>
            <w:tcW w:w="7478" w:type="dxa"/>
          </w:tcPr>
          <w:p w:rsidR="00AA5946" w:rsidRDefault="00AA5946" w:rsidP="00C92AC7">
            <w:pPr>
              <w:pStyle w:val="a6"/>
              <w:jc w:val="both"/>
              <w:rPr>
                <w:b/>
              </w:rPr>
            </w:pPr>
            <w:r w:rsidRPr="00822F9F">
              <w:t xml:space="preserve">Индивидуальный режим посещения ребёнком Учреждения устанавливается на основании договора с его родителями. При этом родителям может быть поставлено условие обеспечить подъём ребёнка утром в одно и тоже время, чтобы не нарушить жизненный цикл. С родителями обязательно обговаривается постоянное время прихода ребенка в сад (в период адаптации или другая причина </w:t>
            </w:r>
            <w:r w:rsidRPr="00822F9F">
              <w:lastRenderedPageBreak/>
              <w:t>индивидуального характера.)</w:t>
            </w:r>
          </w:p>
        </w:tc>
      </w:tr>
      <w:tr w:rsidR="00AA5946" w:rsidTr="00AA5946">
        <w:trPr>
          <w:tblCellSpacing w:w="20" w:type="dxa"/>
        </w:trPr>
        <w:tc>
          <w:tcPr>
            <w:tcW w:w="2093" w:type="dxa"/>
          </w:tcPr>
          <w:p w:rsidR="00AA5946" w:rsidRPr="00822F9F" w:rsidRDefault="00AA5946" w:rsidP="00C92AC7">
            <w:pPr>
              <w:pStyle w:val="a6"/>
              <w:jc w:val="both"/>
              <w:rPr>
                <w:b/>
              </w:rPr>
            </w:pPr>
            <w:r w:rsidRPr="00822F9F">
              <w:rPr>
                <w:b/>
              </w:rPr>
              <w:lastRenderedPageBreak/>
              <w:t>«Мне хорошо»</w:t>
            </w:r>
          </w:p>
        </w:tc>
        <w:tc>
          <w:tcPr>
            <w:tcW w:w="7478" w:type="dxa"/>
          </w:tcPr>
          <w:p w:rsidR="00AA5946" w:rsidRPr="00822F9F" w:rsidRDefault="00AA5946" w:rsidP="00C92AC7">
            <w:pPr>
              <w:pStyle w:val="a6"/>
              <w:jc w:val="both"/>
            </w:pPr>
            <w:r>
              <w:t>С</w:t>
            </w:r>
            <w:r w:rsidRPr="00822F9F">
              <w:t>оздание комфортного режима. Ещё одним из вариантов гибкого режима является организация жизни детей в определенные периоды времени, что способствует снятию накопившегося утомления и предупреждает возможные психоэмоциональные срывы.</w:t>
            </w:r>
          </w:p>
        </w:tc>
      </w:tr>
      <w:tr w:rsidR="00AA5946" w:rsidTr="00AA5946">
        <w:trPr>
          <w:tblCellSpacing w:w="20" w:type="dxa"/>
        </w:trPr>
        <w:tc>
          <w:tcPr>
            <w:tcW w:w="2093" w:type="dxa"/>
          </w:tcPr>
          <w:p w:rsidR="00AA5946" w:rsidRPr="00822F9F" w:rsidRDefault="00AA5946" w:rsidP="00C92AC7">
            <w:pPr>
              <w:pStyle w:val="a6"/>
              <w:jc w:val="both"/>
              <w:rPr>
                <w:b/>
              </w:rPr>
            </w:pPr>
            <w:r w:rsidRPr="00822F9F">
              <w:rPr>
                <w:b/>
              </w:rPr>
              <w:t>«Мы одни»</w:t>
            </w:r>
          </w:p>
        </w:tc>
        <w:tc>
          <w:tcPr>
            <w:tcW w:w="7478" w:type="dxa"/>
          </w:tcPr>
          <w:p w:rsidR="00AA5946" w:rsidRPr="00822F9F" w:rsidRDefault="00AA5946" w:rsidP="00C92AC7">
            <w:pPr>
              <w:pStyle w:val="a6"/>
              <w:jc w:val="both"/>
            </w:pPr>
            <w:r>
              <w:t>О</w:t>
            </w:r>
            <w:r w:rsidRPr="00822F9F">
              <w:t>рганизация жизни детей в группе в отсутствие, например, младшего воспитателя. При недостаточном количестве персонала, когда по разным причинам в группе временно отсутствует младший воспитатель, оптимальным выходом из ситуации является подключение на определённые часы к работе с детьми данной группы специалистов: инструктора по физической культуре, музыкального руководителя и т.д. Они организуют игры и другую интересную воспитанникам деятельность, при этом воспитатель занимается уходом за детьми и хозяйственными вопросами.</w:t>
            </w:r>
          </w:p>
        </w:tc>
      </w:tr>
      <w:tr w:rsidR="00AA5946" w:rsidTr="00AA5946">
        <w:trPr>
          <w:tblCellSpacing w:w="20" w:type="dxa"/>
        </w:trPr>
        <w:tc>
          <w:tcPr>
            <w:tcW w:w="2093" w:type="dxa"/>
          </w:tcPr>
          <w:p w:rsidR="00AA5946" w:rsidRPr="00822F9F" w:rsidRDefault="00AA5946" w:rsidP="00C92AC7">
            <w:pPr>
              <w:pStyle w:val="a6"/>
              <w:jc w:val="both"/>
              <w:rPr>
                <w:b/>
              </w:rPr>
            </w:pPr>
            <w:r w:rsidRPr="00822F9F">
              <w:rPr>
                <w:b/>
              </w:rPr>
              <w:t>«Каникулы»</w:t>
            </w:r>
          </w:p>
        </w:tc>
        <w:tc>
          <w:tcPr>
            <w:tcW w:w="7478" w:type="dxa"/>
          </w:tcPr>
          <w:p w:rsidR="00AA5946" w:rsidRDefault="00AA5946" w:rsidP="00C92AC7">
            <w:pPr>
              <w:pStyle w:val="a6"/>
              <w:jc w:val="both"/>
            </w:pPr>
            <w:r>
              <w:t>О</w:t>
            </w:r>
            <w:r w:rsidRPr="00822F9F">
              <w:t xml:space="preserve">рганизация жизни детей в определенные временные периоды, способствующие снятию накопившейся усталости и предупреждению «энергетических кризисов». </w:t>
            </w:r>
          </w:p>
          <w:p w:rsidR="00AA5946" w:rsidRDefault="00AA5946" w:rsidP="00C92AC7">
            <w:pPr>
              <w:pStyle w:val="a6"/>
              <w:jc w:val="both"/>
            </w:pPr>
            <w:r w:rsidRPr="00822F9F">
              <w:t>Технологический режим «Каникулы» представляет собой набор сценариев деятельности детей на 3-5 дней. В эти дни организуются мероприятия физкультурно</w:t>
            </w:r>
            <w:r>
              <w:t xml:space="preserve"> </w:t>
            </w:r>
            <w:r w:rsidRPr="00822F9F">
              <w:t xml:space="preserve">- оздоровительной </w:t>
            </w:r>
            <w:r>
              <w:t xml:space="preserve">и художественно-эстетической </w:t>
            </w:r>
            <w:r w:rsidRPr="00822F9F">
              <w:t xml:space="preserve">направленности. </w:t>
            </w:r>
          </w:p>
          <w:p w:rsidR="00AA5946" w:rsidRDefault="00AA5946" w:rsidP="00C92AC7">
            <w:pPr>
              <w:pStyle w:val="a6"/>
              <w:jc w:val="both"/>
            </w:pPr>
            <w:r w:rsidRPr="00822F9F">
              <w:t>В организацию образовательного процесса включены каникулы:  зимние – последняя неделя декабря</w:t>
            </w:r>
            <w:r>
              <w:t xml:space="preserve"> (идет подготовка к новогоднему празднику</w:t>
            </w:r>
            <w:r w:rsidRPr="00822F9F">
              <w:t xml:space="preserve"> и первая неделя января;  </w:t>
            </w:r>
          </w:p>
          <w:p w:rsidR="00AA5946" w:rsidRPr="00822F9F" w:rsidRDefault="00AA5946" w:rsidP="00C92AC7">
            <w:pPr>
              <w:pStyle w:val="a6"/>
              <w:jc w:val="both"/>
            </w:pPr>
            <w:r w:rsidRPr="00822F9F">
              <w:t xml:space="preserve">летние – три месяца лета. </w:t>
            </w:r>
          </w:p>
        </w:tc>
      </w:tr>
      <w:tr w:rsidR="00AA5946" w:rsidTr="00AA5946">
        <w:trPr>
          <w:trHeight w:val="262"/>
          <w:tblCellSpacing w:w="20" w:type="dxa"/>
        </w:trPr>
        <w:tc>
          <w:tcPr>
            <w:tcW w:w="9571" w:type="dxa"/>
            <w:gridSpan w:val="2"/>
          </w:tcPr>
          <w:p w:rsidR="00AA5946" w:rsidRDefault="00AA5946" w:rsidP="00C92AC7">
            <w:pPr>
              <w:pStyle w:val="a6"/>
              <w:jc w:val="both"/>
            </w:pPr>
            <w:r w:rsidRPr="00822F9F">
              <w:t xml:space="preserve">Кроме перечисленных вариантов гибкого режима существует оптимальный, который составляется воспитателем в соответствии со следующими принцами: </w:t>
            </w:r>
          </w:p>
          <w:p w:rsidR="00AA5946" w:rsidRDefault="00AA5946" w:rsidP="00C92AC7">
            <w:pPr>
              <w:pStyle w:val="a6"/>
              <w:jc w:val="both"/>
            </w:pPr>
            <w:r>
              <w:t>1</w:t>
            </w:r>
            <w:r w:rsidRPr="00822F9F">
              <w:t xml:space="preserve">. Понедельник и пятница не должны быть физически и интеллектуально загружены; необходимо обеспечить ребёнку легкое «вхождение» в рабочую неделю и состояние удовлетворённости от пребывания в детском саду в конце недели. </w:t>
            </w:r>
          </w:p>
          <w:p w:rsidR="00AA5946" w:rsidRDefault="00AA5946" w:rsidP="00C92AC7">
            <w:pPr>
              <w:pStyle w:val="a6"/>
              <w:jc w:val="both"/>
            </w:pPr>
            <w:r>
              <w:t>2</w:t>
            </w:r>
            <w:r w:rsidRPr="00822F9F">
              <w:t xml:space="preserve">. Каждый день должен отличаться от предыдущего по характеру игровой и образовательной деятельностей, месту и форме их организации. </w:t>
            </w:r>
          </w:p>
          <w:p w:rsidR="00AA5946" w:rsidRDefault="00AA5946" w:rsidP="00C92AC7">
            <w:pPr>
              <w:pStyle w:val="a6"/>
              <w:jc w:val="both"/>
            </w:pPr>
            <w:r>
              <w:t>3</w:t>
            </w:r>
            <w:r w:rsidRPr="00822F9F">
              <w:t xml:space="preserve">. В режиме дня предусмотрено время для индивидуальных контактов каждого педагога с детьми на основе неформального общения. </w:t>
            </w:r>
          </w:p>
          <w:p w:rsidR="00AA5946" w:rsidRPr="00822F9F" w:rsidRDefault="00AA5946" w:rsidP="00C92AC7">
            <w:pPr>
              <w:pStyle w:val="a6"/>
              <w:jc w:val="both"/>
            </w:pPr>
            <w:r>
              <w:t>4</w:t>
            </w:r>
            <w:r w:rsidRPr="00822F9F">
              <w:t>. Ежедневно учитывается время для совместных игр взрослых с детьми, причем инициатива в этих играх должна принадлежать воспитанникам, а педагогом следует ее всячески поощрять. 6. В режиме дня должно предусмотрено время для проведения профилактических мероприятий, релаксационных и музыкальных пауз.</w:t>
            </w:r>
          </w:p>
        </w:tc>
      </w:tr>
    </w:tbl>
    <w:p w:rsidR="00963AD5" w:rsidRDefault="00963AD5" w:rsidP="00316D4C">
      <w:pPr>
        <w:jc w:val="both"/>
        <w:rPr>
          <w:b/>
        </w:rPr>
      </w:pPr>
    </w:p>
    <w:p w:rsidR="00B407C0" w:rsidRPr="00316D4C" w:rsidRDefault="00C63A7B" w:rsidP="00316D4C">
      <w:pPr>
        <w:jc w:val="both"/>
        <w:rPr>
          <w:b/>
        </w:rPr>
      </w:pPr>
      <w:r w:rsidRPr="00316D4C">
        <w:rPr>
          <w:b/>
        </w:rPr>
        <w:t>2.</w:t>
      </w:r>
      <w:r>
        <w:rPr>
          <w:b/>
        </w:rPr>
        <w:t xml:space="preserve">3. ОПИСАНИЕ ОБРАЗОВАТЕЛЬНОЙ ДЕЯТЕЛЬНОСТИ </w:t>
      </w:r>
      <w:r w:rsidRPr="00316D4C">
        <w:rPr>
          <w:b/>
        </w:rPr>
        <w:t xml:space="preserve">ПО ПРОФЕССИОНАЛЬНОЙ </w:t>
      </w:r>
      <w:r>
        <w:rPr>
          <w:b/>
        </w:rPr>
        <w:t xml:space="preserve"> </w:t>
      </w:r>
      <w:r w:rsidRPr="00316D4C">
        <w:rPr>
          <w:b/>
        </w:rPr>
        <w:t>КОРРЕКЦИИ</w:t>
      </w:r>
      <w:r>
        <w:rPr>
          <w:b/>
        </w:rPr>
        <w:t xml:space="preserve"> </w:t>
      </w:r>
      <w:r w:rsidRPr="00316D4C">
        <w:rPr>
          <w:b/>
        </w:rPr>
        <w:t xml:space="preserve"> НАРУШЕНИЙ </w:t>
      </w:r>
      <w:r>
        <w:rPr>
          <w:b/>
        </w:rPr>
        <w:t xml:space="preserve"> </w:t>
      </w:r>
      <w:r w:rsidRPr="00316D4C">
        <w:rPr>
          <w:b/>
        </w:rPr>
        <w:t xml:space="preserve">РАЗВИТИЯ </w:t>
      </w:r>
      <w:r>
        <w:rPr>
          <w:b/>
        </w:rPr>
        <w:t xml:space="preserve"> </w:t>
      </w:r>
      <w:r w:rsidRPr="00316D4C">
        <w:rPr>
          <w:b/>
        </w:rPr>
        <w:t>ДЕТЕЙ.</w:t>
      </w:r>
    </w:p>
    <w:p w:rsidR="00316D4C" w:rsidRPr="00316D4C" w:rsidRDefault="00316D4C" w:rsidP="00316D4C">
      <w:pPr>
        <w:pStyle w:val="13"/>
        <w:ind w:firstLine="709"/>
        <w:jc w:val="both"/>
        <w:rPr>
          <w:rFonts w:ascii="Times New Roman" w:hAnsi="Times New Roman"/>
          <w:sz w:val="24"/>
          <w:szCs w:val="24"/>
        </w:rPr>
      </w:pPr>
      <w:r w:rsidRPr="00316D4C">
        <w:rPr>
          <w:rFonts w:ascii="Times New Roman" w:hAnsi="Times New Roman"/>
          <w:sz w:val="24"/>
          <w:szCs w:val="24"/>
        </w:rPr>
        <w:t>Детям с нарушениями речи оказывается логопедическая помощь на логопедическом пункте Учреждения. Деятельность логопедического пункта регламентируется Положением о логопедическом пункте. (См. Устав п. 3.9.)</w:t>
      </w:r>
    </w:p>
    <w:p w:rsidR="00316D4C" w:rsidRPr="00316D4C" w:rsidRDefault="00316D4C" w:rsidP="00316D4C">
      <w:pPr>
        <w:pStyle w:val="13"/>
        <w:ind w:firstLine="709"/>
        <w:jc w:val="both"/>
        <w:rPr>
          <w:rFonts w:ascii="Times New Roman" w:hAnsi="Times New Roman"/>
          <w:sz w:val="24"/>
          <w:szCs w:val="24"/>
        </w:rPr>
      </w:pPr>
      <w:r w:rsidRPr="00316D4C">
        <w:rPr>
          <w:rFonts w:ascii="Times New Roman" w:hAnsi="Times New Roman"/>
          <w:sz w:val="24"/>
          <w:szCs w:val="24"/>
        </w:rPr>
        <w:t>Цель деятельности логопедического пункта: выявление и преодоление отклонений в развитии устной речи детей дош</w:t>
      </w:r>
      <w:r w:rsidRPr="00316D4C">
        <w:rPr>
          <w:rFonts w:ascii="Times New Roman" w:hAnsi="Times New Roman"/>
          <w:sz w:val="24"/>
          <w:szCs w:val="24"/>
        </w:rPr>
        <w:softHyphen/>
        <w:t>кольного возраста.</w:t>
      </w:r>
    </w:p>
    <w:p w:rsidR="00316D4C" w:rsidRPr="00316D4C" w:rsidRDefault="00316D4C" w:rsidP="00316D4C">
      <w:pPr>
        <w:pStyle w:val="13"/>
        <w:ind w:firstLine="709"/>
        <w:jc w:val="both"/>
        <w:rPr>
          <w:rFonts w:ascii="Times New Roman" w:hAnsi="Times New Roman"/>
          <w:sz w:val="24"/>
          <w:szCs w:val="24"/>
        </w:rPr>
      </w:pPr>
      <w:r w:rsidRPr="00316D4C">
        <w:rPr>
          <w:rFonts w:ascii="Times New Roman" w:hAnsi="Times New Roman"/>
          <w:sz w:val="24"/>
          <w:szCs w:val="24"/>
        </w:rPr>
        <w:t>Задачи:</w:t>
      </w:r>
    </w:p>
    <w:p w:rsidR="00316D4C" w:rsidRPr="00316D4C" w:rsidRDefault="00316D4C" w:rsidP="00415FB6">
      <w:pPr>
        <w:pStyle w:val="13"/>
        <w:numPr>
          <w:ilvl w:val="0"/>
          <w:numId w:val="69"/>
        </w:numPr>
        <w:jc w:val="both"/>
        <w:rPr>
          <w:rFonts w:ascii="Times New Roman" w:hAnsi="Times New Roman"/>
          <w:sz w:val="24"/>
          <w:szCs w:val="24"/>
        </w:rPr>
      </w:pPr>
      <w:r w:rsidRPr="00316D4C">
        <w:rPr>
          <w:rFonts w:ascii="Times New Roman" w:hAnsi="Times New Roman"/>
          <w:sz w:val="24"/>
          <w:szCs w:val="24"/>
        </w:rPr>
        <w:t>осуществление диагностики речевого развития детей;</w:t>
      </w:r>
    </w:p>
    <w:p w:rsidR="00316D4C" w:rsidRPr="00316D4C" w:rsidRDefault="00316D4C" w:rsidP="00415FB6">
      <w:pPr>
        <w:pStyle w:val="13"/>
        <w:numPr>
          <w:ilvl w:val="0"/>
          <w:numId w:val="69"/>
        </w:numPr>
        <w:jc w:val="both"/>
        <w:rPr>
          <w:rFonts w:ascii="Times New Roman" w:hAnsi="Times New Roman"/>
          <w:sz w:val="24"/>
          <w:szCs w:val="24"/>
        </w:rPr>
      </w:pPr>
      <w:r w:rsidRPr="00316D4C">
        <w:rPr>
          <w:rFonts w:ascii="Times New Roman" w:hAnsi="Times New Roman"/>
          <w:sz w:val="24"/>
          <w:szCs w:val="24"/>
        </w:rPr>
        <w:t>определение и реализация индивидуального маршрута кор</w:t>
      </w:r>
      <w:r w:rsidRPr="00316D4C">
        <w:rPr>
          <w:rFonts w:ascii="Times New Roman" w:hAnsi="Times New Roman"/>
          <w:sz w:val="24"/>
          <w:szCs w:val="24"/>
        </w:rPr>
        <w:softHyphen/>
        <w:t>рекции и (или) компенсации речевого дефекта с учетом его струк</w:t>
      </w:r>
      <w:r w:rsidRPr="00316D4C">
        <w:rPr>
          <w:rFonts w:ascii="Times New Roman" w:hAnsi="Times New Roman"/>
          <w:sz w:val="24"/>
          <w:szCs w:val="24"/>
        </w:rPr>
        <w:softHyphen/>
        <w:t>туры, степени тяжести, обусловленности, а также индивидуально-личностных особенностей детей;</w:t>
      </w:r>
    </w:p>
    <w:p w:rsidR="00316D4C" w:rsidRPr="00316D4C" w:rsidRDefault="00316D4C" w:rsidP="00415FB6">
      <w:pPr>
        <w:pStyle w:val="13"/>
        <w:numPr>
          <w:ilvl w:val="0"/>
          <w:numId w:val="69"/>
        </w:numPr>
        <w:jc w:val="both"/>
        <w:rPr>
          <w:rFonts w:ascii="Times New Roman" w:hAnsi="Times New Roman"/>
          <w:sz w:val="24"/>
          <w:szCs w:val="24"/>
        </w:rPr>
      </w:pPr>
      <w:r w:rsidRPr="00316D4C">
        <w:rPr>
          <w:rFonts w:ascii="Times New Roman" w:hAnsi="Times New Roman"/>
          <w:sz w:val="24"/>
          <w:szCs w:val="24"/>
        </w:rPr>
        <w:lastRenderedPageBreak/>
        <w:t>взаимодействие с психолого-медико-педагогическими комис</w:t>
      </w:r>
      <w:r w:rsidRPr="00316D4C">
        <w:rPr>
          <w:rFonts w:ascii="Times New Roman" w:hAnsi="Times New Roman"/>
          <w:sz w:val="24"/>
          <w:szCs w:val="24"/>
        </w:rPr>
        <w:softHyphen/>
        <w:t>сиями;</w:t>
      </w:r>
    </w:p>
    <w:p w:rsidR="00316D4C" w:rsidRPr="00316D4C" w:rsidRDefault="00316D4C" w:rsidP="00415FB6">
      <w:pPr>
        <w:pStyle w:val="13"/>
        <w:numPr>
          <w:ilvl w:val="0"/>
          <w:numId w:val="69"/>
        </w:numPr>
        <w:jc w:val="both"/>
        <w:rPr>
          <w:rFonts w:ascii="Times New Roman" w:hAnsi="Times New Roman"/>
          <w:sz w:val="24"/>
          <w:szCs w:val="24"/>
        </w:rPr>
      </w:pPr>
      <w:r w:rsidRPr="00316D4C">
        <w:rPr>
          <w:rFonts w:ascii="Times New Roman" w:hAnsi="Times New Roman"/>
          <w:sz w:val="24"/>
          <w:szCs w:val="24"/>
        </w:rPr>
        <w:t>организация взаимодействия всех субъектов коррекционно-образовательного процесса в реализации комплексного подхода при реабилитации детей с проблемами речевого развития;</w:t>
      </w:r>
    </w:p>
    <w:p w:rsidR="00316D4C" w:rsidRPr="00316D4C" w:rsidRDefault="00316D4C" w:rsidP="00415FB6">
      <w:pPr>
        <w:pStyle w:val="13"/>
        <w:numPr>
          <w:ilvl w:val="0"/>
          <w:numId w:val="69"/>
        </w:numPr>
        <w:jc w:val="both"/>
        <w:rPr>
          <w:rFonts w:ascii="Times New Roman" w:hAnsi="Times New Roman"/>
          <w:sz w:val="24"/>
          <w:szCs w:val="24"/>
        </w:rPr>
      </w:pPr>
      <w:r w:rsidRPr="00316D4C">
        <w:rPr>
          <w:rFonts w:ascii="Times New Roman" w:hAnsi="Times New Roman"/>
          <w:sz w:val="24"/>
          <w:szCs w:val="24"/>
        </w:rPr>
        <w:t>распространение логопедических знаний среди педагогов и родителей с целью профилактики речевых нарушений у детей, а также для оптимизации процесса логопедического воздействия.</w:t>
      </w:r>
    </w:p>
    <w:p w:rsidR="00316D4C" w:rsidRPr="00316D4C" w:rsidRDefault="00316D4C" w:rsidP="00316D4C">
      <w:pPr>
        <w:pStyle w:val="13"/>
        <w:ind w:left="360"/>
        <w:jc w:val="both"/>
        <w:rPr>
          <w:rFonts w:ascii="Times New Roman" w:hAnsi="Times New Roman"/>
          <w:sz w:val="24"/>
          <w:szCs w:val="24"/>
        </w:rPr>
      </w:pPr>
      <w:r w:rsidRPr="00316D4C">
        <w:rPr>
          <w:rFonts w:ascii="Times New Roman" w:hAnsi="Times New Roman"/>
          <w:sz w:val="24"/>
          <w:szCs w:val="24"/>
        </w:rPr>
        <w:t>Направления деятельности:</w:t>
      </w:r>
    </w:p>
    <w:p w:rsidR="00316D4C" w:rsidRPr="00316D4C" w:rsidRDefault="00316D4C" w:rsidP="00415FB6">
      <w:pPr>
        <w:pStyle w:val="a6"/>
        <w:numPr>
          <w:ilvl w:val="0"/>
          <w:numId w:val="70"/>
        </w:numPr>
        <w:jc w:val="both"/>
      </w:pPr>
      <w:r w:rsidRPr="00316D4C">
        <w:t>диагностическое (осуществление мониторинга коррекционного процесса);</w:t>
      </w:r>
    </w:p>
    <w:p w:rsidR="00316D4C" w:rsidRPr="00316D4C" w:rsidRDefault="00316D4C" w:rsidP="00415FB6">
      <w:pPr>
        <w:pStyle w:val="a6"/>
        <w:numPr>
          <w:ilvl w:val="0"/>
          <w:numId w:val="70"/>
        </w:numPr>
        <w:jc w:val="both"/>
      </w:pPr>
      <w:r w:rsidRPr="00316D4C">
        <w:t>коррекционно-развивающее (создание условий для эффектив</w:t>
      </w:r>
      <w:r w:rsidRPr="00316D4C">
        <w:softHyphen/>
        <w:t>ной коррекции и компенсации недостатков устной речи детей дош</w:t>
      </w:r>
      <w:r w:rsidRPr="00316D4C">
        <w:softHyphen/>
        <w:t>кольного возраста с учетом их ведущего вида деятельности);</w:t>
      </w:r>
    </w:p>
    <w:p w:rsidR="00316D4C" w:rsidRPr="00316D4C" w:rsidRDefault="00316D4C" w:rsidP="00415FB6">
      <w:pPr>
        <w:pStyle w:val="a6"/>
        <w:numPr>
          <w:ilvl w:val="0"/>
          <w:numId w:val="70"/>
        </w:numPr>
        <w:jc w:val="both"/>
      </w:pPr>
      <w:r w:rsidRPr="00316D4C">
        <w:t>информационно-методическое:</w:t>
      </w:r>
    </w:p>
    <w:p w:rsidR="00316D4C" w:rsidRPr="00316D4C" w:rsidRDefault="00316D4C" w:rsidP="00415FB6">
      <w:pPr>
        <w:pStyle w:val="a6"/>
        <w:numPr>
          <w:ilvl w:val="0"/>
          <w:numId w:val="71"/>
        </w:numPr>
        <w:jc w:val="both"/>
      </w:pPr>
      <w:r w:rsidRPr="00316D4C">
        <w:t>составление проектов индивидуальных маршрутов коррекции и компенсации речевых нарушений разной степени тяжести, раз</w:t>
      </w:r>
      <w:r w:rsidRPr="00316D4C">
        <w:softHyphen/>
        <w:t>личной обусловленности;</w:t>
      </w:r>
    </w:p>
    <w:p w:rsidR="00316D4C" w:rsidRPr="00316D4C" w:rsidRDefault="00316D4C" w:rsidP="00415FB6">
      <w:pPr>
        <w:pStyle w:val="a6"/>
        <w:numPr>
          <w:ilvl w:val="0"/>
          <w:numId w:val="71"/>
        </w:numPr>
        <w:jc w:val="both"/>
      </w:pPr>
      <w:r w:rsidRPr="00316D4C">
        <w:t>оказание консультативной помощи педагогам и родителям;</w:t>
      </w:r>
    </w:p>
    <w:p w:rsidR="00316D4C" w:rsidRPr="00316D4C" w:rsidRDefault="00316D4C" w:rsidP="00415FB6">
      <w:pPr>
        <w:pStyle w:val="a6"/>
        <w:numPr>
          <w:ilvl w:val="0"/>
          <w:numId w:val="71"/>
        </w:numPr>
        <w:jc w:val="both"/>
      </w:pPr>
      <w:r w:rsidRPr="00316D4C">
        <w:t>организация взаимодействия всех субъектов коррекционно-развивающего процесса;</w:t>
      </w:r>
    </w:p>
    <w:p w:rsidR="00316D4C" w:rsidRPr="00316D4C" w:rsidRDefault="00316D4C" w:rsidP="00415FB6">
      <w:pPr>
        <w:pStyle w:val="a6"/>
        <w:numPr>
          <w:ilvl w:val="0"/>
          <w:numId w:val="71"/>
        </w:numPr>
        <w:jc w:val="both"/>
      </w:pPr>
      <w:r w:rsidRPr="00316D4C">
        <w:t>организация и систематизация методического фонда логопедического пункта в соответствии с требованиями к его оснащению;</w:t>
      </w:r>
    </w:p>
    <w:p w:rsidR="00316D4C" w:rsidRPr="00316D4C" w:rsidRDefault="00316D4C" w:rsidP="00415FB6">
      <w:pPr>
        <w:pStyle w:val="a6"/>
        <w:numPr>
          <w:ilvl w:val="0"/>
          <w:numId w:val="71"/>
        </w:numPr>
        <w:jc w:val="both"/>
      </w:pPr>
      <w:r w:rsidRPr="00316D4C">
        <w:t>ежегодный анализ деятельности учителя-логопеда.</w:t>
      </w:r>
    </w:p>
    <w:p w:rsidR="00316D4C" w:rsidRPr="00316D4C" w:rsidRDefault="00316D4C" w:rsidP="00316D4C">
      <w:pPr>
        <w:pStyle w:val="13"/>
        <w:ind w:firstLine="709"/>
        <w:jc w:val="both"/>
        <w:rPr>
          <w:rFonts w:ascii="Times New Roman" w:hAnsi="Times New Roman"/>
          <w:sz w:val="24"/>
          <w:szCs w:val="24"/>
        </w:rPr>
      </w:pPr>
      <w:r w:rsidRPr="00316D4C">
        <w:rPr>
          <w:rStyle w:val="FontStyle123"/>
          <w:sz w:val="24"/>
          <w:szCs w:val="24"/>
        </w:rPr>
        <w:t>Обследование детей на логопедическом пункте осуществляется с 15 по 30 мая и с 1 по 15 сентября, а также в течение года по необходимости. Данные об обследованных детях вносятся учи</w:t>
      </w:r>
      <w:r w:rsidRPr="00316D4C">
        <w:rPr>
          <w:rStyle w:val="FontStyle123"/>
          <w:sz w:val="24"/>
          <w:szCs w:val="24"/>
        </w:rPr>
        <w:softHyphen/>
        <w:t xml:space="preserve">телем-логопедом в журнал регистрации  и рассматриваются на заседании </w:t>
      </w:r>
      <w:r w:rsidRPr="00316D4C">
        <w:rPr>
          <w:rFonts w:ascii="Times New Roman" w:hAnsi="Times New Roman"/>
          <w:sz w:val="24"/>
          <w:szCs w:val="24"/>
        </w:rPr>
        <w:t xml:space="preserve">постоянно действующего </w:t>
      </w:r>
      <w:r w:rsidRPr="00316D4C">
        <w:rPr>
          <w:rStyle w:val="FontStyle123"/>
          <w:sz w:val="24"/>
          <w:szCs w:val="24"/>
        </w:rPr>
        <w:t>психолого-</w:t>
      </w:r>
      <w:r w:rsidRPr="00316D4C">
        <w:rPr>
          <w:rFonts w:ascii="Times New Roman" w:hAnsi="Times New Roman"/>
          <w:sz w:val="24"/>
          <w:szCs w:val="24"/>
        </w:rPr>
        <w:t xml:space="preserve">медико-педагогического консилиума (ПМПк) МАДОУ. По решению ПМПк обследованные дети направляются в районную поликлинику к  логопеду, дети с тяжелыми нарушениями речи  - в ПМПК «Радуга». Зачисление детей на логопедический пункт проводится с 1 – 15 сентября на основании заключения логопеда районной поликлиники. Выпуск детей на логопедическом пункте проводится на основании решения ПМПк МАДОУ. </w:t>
      </w:r>
    </w:p>
    <w:p w:rsidR="00316D4C" w:rsidRPr="00316D4C" w:rsidRDefault="00316D4C" w:rsidP="00316D4C">
      <w:pPr>
        <w:pStyle w:val="13"/>
        <w:ind w:firstLine="709"/>
        <w:jc w:val="both"/>
        <w:rPr>
          <w:rFonts w:ascii="Times New Roman" w:hAnsi="Times New Roman"/>
          <w:sz w:val="24"/>
          <w:szCs w:val="24"/>
        </w:rPr>
      </w:pPr>
      <w:r w:rsidRPr="00316D4C">
        <w:rPr>
          <w:rFonts w:ascii="Times New Roman" w:hAnsi="Times New Roman"/>
          <w:sz w:val="24"/>
          <w:szCs w:val="24"/>
        </w:rPr>
        <w:t xml:space="preserve">Основной формой организации учебно-коррекционной работы являются занятия, которые проводятся по общеразвивающим и коррекционным программам для детей дошкольного возраста.  Занятия с детьми в логопедическом пункте проводятся ежедневно как в часы, свободные от занятий в режиме дня, так и во время их проведения, но по согласованию с администрацией МАДОУ (исключение составляют занятия по речевому, математическому и физическому развитию). Воспитатель планирует индивидуальную работу с учетом программных требований и речевых возможностей детей. </w:t>
      </w:r>
    </w:p>
    <w:p w:rsidR="00316D4C" w:rsidRPr="00316D4C" w:rsidRDefault="00316D4C" w:rsidP="00316D4C">
      <w:pPr>
        <w:autoSpaceDE w:val="0"/>
        <w:autoSpaceDN w:val="0"/>
        <w:spacing w:line="360" w:lineRule="auto"/>
        <w:outlineLvl w:val="0"/>
        <w:rPr>
          <w:b/>
          <w:bCs/>
          <w:color w:val="000000"/>
        </w:rPr>
      </w:pPr>
      <w:r w:rsidRPr="00316D4C">
        <w:rPr>
          <w:b/>
          <w:bCs/>
          <w:color w:val="000000"/>
        </w:rPr>
        <w:t>Организация коррекционного процесса</w:t>
      </w: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08"/>
        <w:gridCol w:w="7839"/>
      </w:tblGrid>
      <w:tr w:rsidR="00316D4C" w:rsidRPr="00316D4C" w:rsidTr="002D1F45">
        <w:trPr>
          <w:trHeight w:val="163"/>
          <w:tblCellSpacing w:w="20" w:type="dxa"/>
        </w:trPr>
        <w:tc>
          <w:tcPr>
            <w:tcW w:w="3263" w:type="dxa"/>
          </w:tcPr>
          <w:p w:rsidR="00316D4C" w:rsidRPr="00316D4C" w:rsidRDefault="00316D4C" w:rsidP="00316D4C">
            <w:pPr>
              <w:jc w:val="center"/>
              <w:rPr>
                <w:color w:val="000000"/>
                <w:sz w:val="24"/>
                <w:szCs w:val="24"/>
              </w:rPr>
            </w:pPr>
            <w:r w:rsidRPr="00316D4C">
              <w:rPr>
                <w:color w:val="000000"/>
                <w:sz w:val="24"/>
                <w:szCs w:val="24"/>
              </w:rPr>
              <w:t>Сроки</w:t>
            </w:r>
          </w:p>
        </w:tc>
        <w:tc>
          <w:tcPr>
            <w:tcW w:w="11929" w:type="dxa"/>
          </w:tcPr>
          <w:p w:rsidR="00316D4C" w:rsidRPr="00316D4C" w:rsidRDefault="00316D4C" w:rsidP="00316D4C">
            <w:pPr>
              <w:jc w:val="center"/>
              <w:rPr>
                <w:color w:val="000000"/>
                <w:sz w:val="24"/>
                <w:szCs w:val="24"/>
              </w:rPr>
            </w:pPr>
            <w:r w:rsidRPr="00316D4C">
              <w:rPr>
                <w:color w:val="000000"/>
                <w:sz w:val="24"/>
                <w:szCs w:val="24"/>
              </w:rPr>
              <w:t>Содержание работы</w:t>
            </w:r>
          </w:p>
        </w:tc>
      </w:tr>
      <w:tr w:rsidR="00316D4C" w:rsidRPr="00316D4C" w:rsidTr="002D1F45">
        <w:trPr>
          <w:trHeight w:val="787"/>
          <w:tblCellSpacing w:w="20" w:type="dxa"/>
        </w:trPr>
        <w:tc>
          <w:tcPr>
            <w:tcW w:w="3263" w:type="dxa"/>
          </w:tcPr>
          <w:p w:rsidR="00316D4C" w:rsidRPr="00316D4C" w:rsidRDefault="00316D4C" w:rsidP="00316D4C">
            <w:pPr>
              <w:rPr>
                <w:color w:val="000000"/>
                <w:sz w:val="24"/>
                <w:szCs w:val="24"/>
              </w:rPr>
            </w:pPr>
            <w:r w:rsidRPr="00316D4C">
              <w:rPr>
                <w:color w:val="000000"/>
                <w:sz w:val="24"/>
                <w:szCs w:val="24"/>
              </w:rPr>
              <w:t>1-15 (30) сентября</w:t>
            </w:r>
          </w:p>
        </w:tc>
        <w:tc>
          <w:tcPr>
            <w:tcW w:w="11929" w:type="dxa"/>
          </w:tcPr>
          <w:p w:rsidR="00316D4C" w:rsidRPr="00316D4C" w:rsidRDefault="00316D4C" w:rsidP="00415FB6">
            <w:pPr>
              <w:widowControl w:val="0"/>
              <w:numPr>
                <w:ilvl w:val="0"/>
                <w:numId w:val="72"/>
              </w:numPr>
              <w:autoSpaceDE w:val="0"/>
              <w:autoSpaceDN w:val="0"/>
              <w:adjustRightInd w:val="0"/>
              <w:jc w:val="both"/>
              <w:textAlignment w:val="baseline"/>
              <w:rPr>
                <w:color w:val="000000"/>
                <w:sz w:val="24"/>
                <w:szCs w:val="24"/>
              </w:rPr>
            </w:pPr>
            <w:r w:rsidRPr="00316D4C">
              <w:rPr>
                <w:color w:val="000000"/>
                <w:sz w:val="24"/>
                <w:szCs w:val="24"/>
              </w:rPr>
              <w:t>Обследование речи детей</w:t>
            </w:r>
          </w:p>
          <w:p w:rsidR="00316D4C" w:rsidRPr="00316D4C" w:rsidRDefault="00316D4C" w:rsidP="00415FB6">
            <w:pPr>
              <w:widowControl w:val="0"/>
              <w:numPr>
                <w:ilvl w:val="0"/>
                <w:numId w:val="72"/>
              </w:numPr>
              <w:autoSpaceDE w:val="0"/>
              <w:autoSpaceDN w:val="0"/>
              <w:adjustRightInd w:val="0"/>
              <w:jc w:val="both"/>
              <w:textAlignment w:val="baseline"/>
              <w:rPr>
                <w:color w:val="000000"/>
                <w:sz w:val="24"/>
                <w:szCs w:val="24"/>
              </w:rPr>
            </w:pPr>
            <w:r w:rsidRPr="00316D4C">
              <w:rPr>
                <w:color w:val="000000"/>
                <w:sz w:val="24"/>
                <w:szCs w:val="24"/>
              </w:rPr>
              <w:t>Заполнение речевых карт, индивидуально-образовательных маршрутов</w:t>
            </w:r>
          </w:p>
          <w:p w:rsidR="00316D4C" w:rsidRPr="00316D4C" w:rsidRDefault="00316D4C" w:rsidP="00415FB6">
            <w:pPr>
              <w:widowControl w:val="0"/>
              <w:numPr>
                <w:ilvl w:val="0"/>
                <w:numId w:val="72"/>
              </w:numPr>
              <w:autoSpaceDE w:val="0"/>
              <w:autoSpaceDN w:val="0"/>
              <w:adjustRightInd w:val="0"/>
              <w:jc w:val="both"/>
              <w:textAlignment w:val="baseline"/>
              <w:rPr>
                <w:color w:val="000000"/>
                <w:sz w:val="24"/>
                <w:szCs w:val="24"/>
              </w:rPr>
            </w:pPr>
            <w:r w:rsidRPr="00316D4C">
              <w:rPr>
                <w:color w:val="000000"/>
                <w:sz w:val="24"/>
                <w:szCs w:val="24"/>
              </w:rPr>
              <w:t>Заполнение документации логопедического кабинета</w:t>
            </w:r>
          </w:p>
        </w:tc>
      </w:tr>
      <w:tr w:rsidR="00316D4C" w:rsidRPr="00316D4C" w:rsidTr="00316D4C">
        <w:trPr>
          <w:trHeight w:val="432"/>
          <w:tblCellSpacing w:w="20" w:type="dxa"/>
        </w:trPr>
        <w:tc>
          <w:tcPr>
            <w:tcW w:w="3263" w:type="dxa"/>
          </w:tcPr>
          <w:p w:rsidR="00316D4C" w:rsidRPr="00316D4C" w:rsidRDefault="00316D4C" w:rsidP="00316D4C">
            <w:pPr>
              <w:rPr>
                <w:color w:val="000000"/>
                <w:sz w:val="24"/>
                <w:szCs w:val="24"/>
              </w:rPr>
            </w:pPr>
            <w:r w:rsidRPr="00316D4C">
              <w:rPr>
                <w:color w:val="000000"/>
                <w:sz w:val="24"/>
                <w:szCs w:val="24"/>
              </w:rPr>
              <w:t>01 октября - 25 мая</w:t>
            </w:r>
          </w:p>
        </w:tc>
        <w:tc>
          <w:tcPr>
            <w:tcW w:w="11929" w:type="dxa"/>
          </w:tcPr>
          <w:p w:rsidR="00316D4C" w:rsidRPr="00316D4C" w:rsidRDefault="00316D4C" w:rsidP="00316D4C">
            <w:pPr>
              <w:rPr>
                <w:color w:val="000000"/>
                <w:sz w:val="24"/>
                <w:szCs w:val="24"/>
              </w:rPr>
            </w:pPr>
            <w:r w:rsidRPr="00316D4C">
              <w:rPr>
                <w:color w:val="000000"/>
                <w:sz w:val="24"/>
                <w:szCs w:val="24"/>
              </w:rPr>
              <w:t>Фронтально-подгрупповые и индивидуальные занятия но расписанию</w:t>
            </w:r>
          </w:p>
        </w:tc>
      </w:tr>
      <w:tr w:rsidR="00316D4C" w:rsidRPr="00316D4C" w:rsidTr="00316D4C">
        <w:trPr>
          <w:trHeight w:val="432"/>
          <w:tblCellSpacing w:w="20" w:type="dxa"/>
        </w:trPr>
        <w:tc>
          <w:tcPr>
            <w:tcW w:w="3263" w:type="dxa"/>
          </w:tcPr>
          <w:p w:rsidR="00316D4C" w:rsidRPr="00316D4C" w:rsidRDefault="00316D4C" w:rsidP="00316D4C">
            <w:pPr>
              <w:rPr>
                <w:color w:val="000000"/>
                <w:sz w:val="24"/>
                <w:szCs w:val="24"/>
              </w:rPr>
            </w:pPr>
            <w:r w:rsidRPr="00316D4C">
              <w:rPr>
                <w:color w:val="000000"/>
                <w:sz w:val="24"/>
                <w:szCs w:val="24"/>
              </w:rPr>
              <w:t>25-30 декабря</w:t>
            </w:r>
          </w:p>
        </w:tc>
        <w:tc>
          <w:tcPr>
            <w:tcW w:w="11929" w:type="dxa"/>
          </w:tcPr>
          <w:p w:rsidR="00316D4C" w:rsidRPr="00316D4C" w:rsidRDefault="00316D4C" w:rsidP="00316D4C">
            <w:pPr>
              <w:rPr>
                <w:color w:val="000000"/>
                <w:sz w:val="24"/>
                <w:szCs w:val="24"/>
              </w:rPr>
            </w:pPr>
            <w:r w:rsidRPr="00316D4C">
              <w:rPr>
                <w:color w:val="000000"/>
                <w:sz w:val="24"/>
                <w:szCs w:val="24"/>
              </w:rPr>
              <w:t>Мониторинговое обследование речи детей</w:t>
            </w:r>
          </w:p>
        </w:tc>
      </w:tr>
      <w:tr w:rsidR="00316D4C" w:rsidRPr="00316D4C" w:rsidTr="00316D4C">
        <w:trPr>
          <w:trHeight w:val="432"/>
          <w:tblCellSpacing w:w="20" w:type="dxa"/>
        </w:trPr>
        <w:tc>
          <w:tcPr>
            <w:tcW w:w="3263" w:type="dxa"/>
          </w:tcPr>
          <w:p w:rsidR="00316D4C" w:rsidRPr="00316D4C" w:rsidRDefault="00316D4C" w:rsidP="00316D4C">
            <w:pPr>
              <w:rPr>
                <w:color w:val="000000"/>
                <w:sz w:val="24"/>
                <w:szCs w:val="24"/>
              </w:rPr>
            </w:pPr>
            <w:r w:rsidRPr="00316D4C">
              <w:rPr>
                <w:color w:val="000000"/>
                <w:sz w:val="24"/>
                <w:szCs w:val="24"/>
              </w:rPr>
              <w:t>25 мая - 30 июня</w:t>
            </w:r>
          </w:p>
        </w:tc>
        <w:tc>
          <w:tcPr>
            <w:tcW w:w="11929" w:type="dxa"/>
          </w:tcPr>
          <w:p w:rsidR="00316D4C" w:rsidRPr="00316D4C" w:rsidRDefault="00316D4C" w:rsidP="00415FB6">
            <w:pPr>
              <w:widowControl w:val="0"/>
              <w:numPr>
                <w:ilvl w:val="0"/>
                <w:numId w:val="73"/>
              </w:numPr>
              <w:autoSpaceDE w:val="0"/>
              <w:autoSpaceDN w:val="0"/>
              <w:adjustRightInd w:val="0"/>
              <w:jc w:val="both"/>
              <w:textAlignment w:val="baseline"/>
              <w:rPr>
                <w:color w:val="000000"/>
                <w:sz w:val="24"/>
                <w:szCs w:val="24"/>
              </w:rPr>
            </w:pPr>
            <w:r w:rsidRPr="00316D4C">
              <w:rPr>
                <w:color w:val="000000"/>
                <w:sz w:val="24"/>
                <w:szCs w:val="24"/>
              </w:rPr>
              <w:t>Индивидуальные занятия</w:t>
            </w:r>
          </w:p>
          <w:p w:rsidR="00316D4C" w:rsidRPr="00316D4C" w:rsidRDefault="00316D4C" w:rsidP="00415FB6">
            <w:pPr>
              <w:widowControl w:val="0"/>
              <w:numPr>
                <w:ilvl w:val="0"/>
                <w:numId w:val="73"/>
              </w:numPr>
              <w:autoSpaceDE w:val="0"/>
              <w:autoSpaceDN w:val="0"/>
              <w:adjustRightInd w:val="0"/>
              <w:jc w:val="both"/>
              <w:textAlignment w:val="baseline"/>
              <w:rPr>
                <w:color w:val="000000"/>
                <w:sz w:val="24"/>
                <w:szCs w:val="24"/>
              </w:rPr>
            </w:pPr>
            <w:r w:rsidRPr="00316D4C">
              <w:rPr>
                <w:color w:val="000000"/>
                <w:sz w:val="24"/>
                <w:szCs w:val="24"/>
              </w:rPr>
              <w:t xml:space="preserve">Мониторинговое обследование речи детей </w:t>
            </w:r>
          </w:p>
          <w:p w:rsidR="00316D4C" w:rsidRPr="00316D4C" w:rsidRDefault="00316D4C" w:rsidP="00415FB6">
            <w:pPr>
              <w:widowControl w:val="0"/>
              <w:numPr>
                <w:ilvl w:val="0"/>
                <w:numId w:val="73"/>
              </w:numPr>
              <w:autoSpaceDE w:val="0"/>
              <w:autoSpaceDN w:val="0"/>
              <w:adjustRightInd w:val="0"/>
              <w:jc w:val="both"/>
              <w:textAlignment w:val="baseline"/>
              <w:rPr>
                <w:color w:val="000000"/>
                <w:sz w:val="24"/>
                <w:szCs w:val="24"/>
              </w:rPr>
            </w:pPr>
            <w:r w:rsidRPr="00316D4C">
              <w:rPr>
                <w:color w:val="000000"/>
                <w:sz w:val="24"/>
                <w:szCs w:val="24"/>
              </w:rPr>
              <w:t>Заполнение документации</w:t>
            </w:r>
          </w:p>
          <w:p w:rsidR="00316D4C" w:rsidRPr="00316D4C" w:rsidRDefault="00316D4C" w:rsidP="00415FB6">
            <w:pPr>
              <w:widowControl w:val="0"/>
              <w:numPr>
                <w:ilvl w:val="0"/>
                <w:numId w:val="73"/>
              </w:numPr>
              <w:autoSpaceDE w:val="0"/>
              <w:autoSpaceDN w:val="0"/>
              <w:adjustRightInd w:val="0"/>
              <w:jc w:val="both"/>
              <w:textAlignment w:val="baseline"/>
              <w:rPr>
                <w:color w:val="000000"/>
                <w:sz w:val="24"/>
                <w:szCs w:val="24"/>
              </w:rPr>
            </w:pPr>
            <w:r w:rsidRPr="00316D4C">
              <w:rPr>
                <w:color w:val="000000"/>
                <w:sz w:val="24"/>
                <w:szCs w:val="24"/>
              </w:rPr>
              <w:t xml:space="preserve">Подготовка аналитического отчета по итогам педагогической деятельности за текущий учебный год </w:t>
            </w:r>
          </w:p>
          <w:p w:rsidR="00316D4C" w:rsidRPr="00316D4C" w:rsidRDefault="00316D4C" w:rsidP="00415FB6">
            <w:pPr>
              <w:widowControl w:val="0"/>
              <w:numPr>
                <w:ilvl w:val="0"/>
                <w:numId w:val="73"/>
              </w:numPr>
              <w:autoSpaceDE w:val="0"/>
              <w:autoSpaceDN w:val="0"/>
              <w:adjustRightInd w:val="0"/>
              <w:jc w:val="both"/>
              <w:textAlignment w:val="baseline"/>
              <w:rPr>
                <w:color w:val="000000"/>
                <w:sz w:val="24"/>
                <w:szCs w:val="24"/>
              </w:rPr>
            </w:pPr>
            <w:r w:rsidRPr="00316D4C">
              <w:rPr>
                <w:color w:val="000000"/>
                <w:sz w:val="24"/>
                <w:szCs w:val="24"/>
              </w:rPr>
              <w:t>Подготовка программно-методического обеспечения</w:t>
            </w:r>
          </w:p>
        </w:tc>
      </w:tr>
    </w:tbl>
    <w:p w:rsidR="00316D4C" w:rsidRPr="00316D4C" w:rsidRDefault="00316D4C" w:rsidP="00316D4C">
      <w:pPr>
        <w:autoSpaceDE w:val="0"/>
        <w:autoSpaceDN w:val="0"/>
        <w:jc w:val="both"/>
        <w:rPr>
          <w:b/>
          <w:bCs/>
          <w:color w:val="000000"/>
        </w:rPr>
      </w:pPr>
    </w:p>
    <w:p w:rsidR="00316D4C" w:rsidRPr="00316D4C" w:rsidRDefault="00316D4C" w:rsidP="00316D4C">
      <w:pPr>
        <w:autoSpaceDE w:val="0"/>
        <w:autoSpaceDN w:val="0"/>
        <w:jc w:val="both"/>
        <w:rPr>
          <w:color w:val="000000"/>
          <w:shd w:val="clear" w:color="auto" w:fill="FFCC99"/>
        </w:rPr>
      </w:pPr>
      <w:r w:rsidRPr="00316D4C">
        <w:rPr>
          <w:color w:val="000000"/>
          <w:shd w:val="clear" w:color="auto" w:fill="FFFFFF"/>
        </w:rPr>
        <w:t>В процессе обучения используются различные формы организации логопедических занятий:</w:t>
      </w:r>
      <w:r w:rsidRPr="00316D4C">
        <w:rPr>
          <w:color w:val="000000"/>
          <w:shd w:val="clear" w:color="auto" w:fill="FFCC99"/>
        </w:rPr>
        <w:t xml:space="preserve"> </w:t>
      </w:r>
    </w:p>
    <w:p w:rsidR="00316D4C" w:rsidRPr="00316D4C" w:rsidRDefault="00316D4C" w:rsidP="00415FB6">
      <w:pPr>
        <w:widowControl w:val="0"/>
        <w:numPr>
          <w:ilvl w:val="0"/>
          <w:numId w:val="74"/>
        </w:numPr>
        <w:shd w:val="clear" w:color="auto" w:fill="FFFFFF"/>
        <w:autoSpaceDE w:val="0"/>
        <w:autoSpaceDN w:val="0"/>
        <w:adjustRightInd w:val="0"/>
        <w:jc w:val="both"/>
        <w:textAlignment w:val="baseline"/>
        <w:rPr>
          <w:color w:val="000000"/>
          <w:shd w:val="clear" w:color="auto" w:fill="FFCC99"/>
        </w:rPr>
      </w:pPr>
      <w:r w:rsidRPr="00316D4C">
        <w:rPr>
          <w:color w:val="000000"/>
          <w:shd w:val="clear" w:color="auto" w:fill="FFFFFF"/>
        </w:rPr>
        <w:t>индивидуальные</w:t>
      </w:r>
    </w:p>
    <w:p w:rsidR="00316D4C" w:rsidRPr="00316D4C" w:rsidRDefault="00316D4C" w:rsidP="00415FB6">
      <w:pPr>
        <w:widowControl w:val="0"/>
        <w:numPr>
          <w:ilvl w:val="0"/>
          <w:numId w:val="74"/>
        </w:numPr>
        <w:autoSpaceDE w:val="0"/>
        <w:autoSpaceDN w:val="0"/>
        <w:adjustRightInd w:val="0"/>
        <w:jc w:val="both"/>
        <w:textAlignment w:val="baseline"/>
        <w:rPr>
          <w:color w:val="000000"/>
          <w:shd w:val="clear" w:color="auto" w:fill="FFCC99"/>
        </w:rPr>
      </w:pPr>
      <w:r w:rsidRPr="00316D4C">
        <w:rPr>
          <w:color w:val="000000"/>
          <w:shd w:val="clear" w:color="auto" w:fill="FFFFFF"/>
        </w:rPr>
        <w:t>подгрупповые</w:t>
      </w:r>
      <w:r w:rsidRPr="00316D4C">
        <w:rPr>
          <w:color w:val="000000"/>
          <w:shd w:val="clear" w:color="auto" w:fill="FFCC99"/>
        </w:rPr>
        <w:t xml:space="preserve"> </w:t>
      </w:r>
    </w:p>
    <w:p w:rsidR="00316D4C" w:rsidRPr="00316D4C" w:rsidRDefault="00316D4C" w:rsidP="00415FB6">
      <w:pPr>
        <w:widowControl w:val="0"/>
        <w:numPr>
          <w:ilvl w:val="0"/>
          <w:numId w:val="74"/>
        </w:numPr>
        <w:autoSpaceDE w:val="0"/>
        <w:autoSpaceDN w:val="0"/>
        <w:adjustRightInd w:val="0"/>
        <w:jc w:val="both"/>
        <w:textAlignment w:val="baseline"/>
        <w:rPr>
          <w:color w:val="000000"/>
        </w:rPr>
      </w:pPr>
      <w:r w:rsidRPr="00316D4C">
        <w:rPr>
          <w:color w:val="000000"/>
        </w:rPr>
        <w:t>фронтально - подгрупповые.</w:t>
      </w:r>
    </w:p>
    <w:p w:rsidR="00316D4C" w:rsidRPr="00316D4C" w:rsidRDefault="00316D4C" w:rsidP="00316D4C">
      <w:pPr>
        <w:autoSpaceDE w:val="0"/>
        <w:autoSpaceDN w:val="0"/>
        <w:jc w:val="both"/>
        <w:rPr>
          <w:color w:val="000000"/>
        </w:rPr>
      </w:pPr>
      <w:r w:rsidRPr="00316D4C">
        <w:rPr>
          <w:b/>
          <w:bCs/>
          <w:color w:val="000000"/>
        </w:rPr>
        <w:t xml:space="preserve">Индивидуальные. </w:t>
      </w:r>
      <w:r w:rsidRPr="00316D4C">
        <w:rPr>
          <w:bCs/>
          <w:color w:val="000000"/>
        </w:rPr>
        <w:t xml:space="preserve">Проводятся с каждым ребёнком по индивидуальному плану в зависимости от речевого нарушения, его тяжести. </w:t>
      </w:r>
      <w:r w:rsidRPr="00316D4C">
        <w:rPr>
          <w:color w:val="000000"/>
        </w:rPr>
        <w:t>Основная цель - развитие слухового внимания и памяти, отработка с ребенком комплекса артикуляционных упражнений, направленных на устранение специфических нарушений звуковой стороны речи. Осуществляется уточнение артикуляции правильно про</w:t>
      </w:r>
      <w:r w:rsidRPr="00316D4C">
        <w:rPr>
          <w:color w:val="000000"/>
        </w:rPr>
        <w:softHyphen/>
        <w:t>износимых звуков, вызывание и постановка отсутствующих звуков, коррекция искаженных звуков, автоматизация их в речи. В необходи</w:t>
      </w:r>
      <w:r w:rsidRPr="00316D4C">
        <w:rPr>
          <w:color w:val="000000"/>
        </w:rPr>
        <w:softHyphen/>
        <w:t>мых случаях проводится дифференциация со сходными по артикуляци</w:t>
      </w:r>
      <w:r w:rsidRPr="00316D4C">
        <w:rPr>
          <w:color w:val="000000"/>
        </w:rPr>
        <w:softHyphen/>
        <w:t>онным и акустическим признакам звуками.</w:t>
      </w:r>
    </w:p>
    <w:p w:rsidR="00316D4C" w:rsidRPr="00316D4C" w:rsidRDefault="00316D4C" w:rsidP="00316D4C">
      <w:pPr>
        <w:autoSpaceDE w:val="0"/>
        <w:autoSpaceDN w:val="0"/>
        <w:jc w:val="both"/>
        <w:rPr>
          <w:color w:val="000000"/>
        </w:rPr>
      </w:pPr>
      <w:r w:rsidRPr="00316D4C">
        <w:rPr>
          <w:b/>
          <w:bCs/>
          <w:color w:val="000000"/>
        </w:rPr>
        <w:t xml:space="preserve">Подгрупповые. </w:t>
      </w:r>
      <w:r w:rsidRPr="00316D4C">
        <w:rPr>
          <w:bCs/>
          <w:color w:val="000000"/>
        </w:rPr>
        <w:t>Проводятся с подгруппой детей (2-4 человека), имеющих одинаковые нарушенные  звуки, подлежащие коррекции и находящимися</w:t>
      </w:r>
      <w:r w:rsidRPr="00316D4C">
        <w:rPr>
          <w:b/>
          <w:bCs/>
          <w:color w:val="000000"/>
        </w:rPr>
        <w:t xml:space="preserve"> </w:t>
      </w:r>
      <w:r w:rsidRPr="00316D4C">
        <w:rPr>
          <w:bCs/>
          <w:color w:val="000000"/>
        </w:rPr>
        <w:t xml:space="preserve">на одном уровне коррекции звукопроизношения. </w:t>
      </w:r>
      <w:r w:rsidRPr="00316D4C">
        <w:rPr>
          <w:color w:val="000000"/>
        </w:rPr>
        <w:t>Основная цель - первоначальное закрепление по</w:t>
      </w:r>
      <w:r w:rsidRPr="00316D4C">
        <w:rPr>
          <w:color w:val="000000"/>
        </w:rPr>
        <w:softHyphen/>
        <w:t>ставленных логопедом звуков в различных фонетических условиях, расширение лексического запаса и закрепление навыков использования доступных возрасту грамматических категорий в связной речи. Подго</w:t>
      </w:r>
      <w:r w:rsidRPr="00316D4C">
        <w:rPr>
          <w:color w:val="000000"/>
        </w:rPr>
        <w:softHyphen/>
        <w:t>товка к звуковому анализу и синтезу слов, состоящих из правильно про</w:t>
      </w:r>
      <w:r w:rsidRPr="00316D4C">
        <w:rPr>
          <w:color w:val="000000"/>
        </w:rPr>
        <w:softHyphen/>
        <w:t>износимых звуков.</w:t>
      </w:r>
    </w:p>
    <w:p w:rsidR="00316D4C" w:rsidRPr="00316D4C" w:rsidRDefault="00316D4C" w:rsidP="00316D4C">
      <w:pPr>
        <w:autoSpaceDE w:val="0"/>
        <w:autoSpaceDN w:val="0"/>
        <w:jc w:val="both"/>
        <w:rPr>
          <w:color w:val="000000"/>
        </w:rPr>
      </w:pPr>
      <w:r w:rsidRPr="00316D4C">
        <w:rPr>
          <w:color w:val="000000"/>
        </w:rPr>
        <w:t>Подгруппы формируются с учетом тяжести проявлений речевого нарушения, а также уровня сформированности знаний, умений и на</w:t>
      </w:r>
      <w:r w:rsidRPr="00316D4C">
        <w:rPr>
          <w:color w:val="000000"/>
        </w:rPr>
        <w:softHyphen/>
        <w:t>выков детей.</w:t>
      </w:r>
    </w:p>
    <w:p w:rsidR="00316D4C" w:rsidRPr="00316D4C" w:rsidRDefault="00316D4C" w:rsidP="00316D4C">
      <w:pPr>
        <w:shd w:val="clear" w:color="auto" w:fill="FFFFFF"/>
        <w:autoSpaceDE w:val="0"/>
        <w:autoSpaceDN w:val="0"/>
        <w:jc w:val="both"/>
        <w:rPr>
          <w:color w:val="000000"/>
        </w:rPr>
      </w:pPr>
      <w:r w:rsidRPr="00316D4C">
        <w:rPr>
          <w:b/>
          <w:bCs/>
          <w:color w:val="000000"/>
        </w:rPr>
        <w:t>Ф</w:t>
      </w:r>
      <w:r w:rsidRPr="00316D4C">
        <w:rPr>
          <w:b/>
          <w:color w:val="000000"/>
        </w:rPr>
        <w:t>ронтально – подгрупповые</w:t>
      </w:r>
      <w:r w:rsidRPr="00316D4C">
        <w:rPr>
          <w:b/>
          <w:bCs/>
          <w:color w:val="000000"/>
        </w:rPr>
        <w:t>.</w:t>
      </w:r>
      <w:r w:rsidRPr="00316D4C">
        <w:rPr>
          <w:color w:val="000000"/>
        </w:rPr>
        <w:t xml:space="preserve"> </w:t>
      </w:r>
    </w:p>
    <w:p w:rsidR="00316D4C" w:rsidRPr="00316D4C" w:rsidRDefault="00316D4C" w:rsidP="00316D4C">
      <w:pPr>
        <w:jc w:val="both"/>
      </w:pPr>
      <w:r w:rsidRPr="00316D4C">
        <w:t xml:space="preserve">Проводятся  с подгруппой детей (до 10 чел.), имеющих  разные речевые нарушения. Способ преподнесения материала – фронтальный.  Дети с различными речевыми нарушениями получают одинаковые знания по совершенствованию лексико-грамматических представлений, навыков звукового анализа, обучению грамоте, развитию связной речи. </w:t>
      </w:r>
    </w:p>
    <w:p w:rsidR="00316D4C" w:rsidRPr="00316D4C" w:rsidRDefault="00316D4C" w:rsidP="00316D4C">
      <w:pPr>
        <w:jc w:val="both"/>
      </w:pPr>
      <w:r w:rsidRPr="00316D4C">
        <w:t>В основе программы – принцип развивающего обучения, преемственность. Основной метод – переход от простого к сложному.  Программа рассчитана на 1 год обучения:</w:t>
      </w:r>
    </w:p>
    <w:p w:rsidR="00316D4C" w:rsidRPr="00316D4C" w:rsidRDefault="00316D4C" w:rsidP="00316D4C">
      <w:pPr>
        <w:jc w:val="both"/>
      </w:pPr>
      <w:r w:rsidRPr="00316D4C">
        <w:rPr>
          <w:b/>
          <w:lang w:val="en-US"/>
        </w:rPr>
        <w:t>I</w:t>
      </w:r>
      <w:r w:rsidRPr="00316D4C">
        <w:rPr>
          <w:b/>
        </w:rPr>
        <w:t xml:space="preserve"> период</w:t>
      </w:r>
      <w:r w:rsidRPr="00316D4C">
        <w:t xml:space="preserve"> обучения (октябрь-декабрь) -  38 занятий;                           </w:t>
      </w:r>
    </w:p>
    <w:p w:rsidR="00316D4C" w:rsidRPr="00316D4C" w:rsidRDefault="00316D4C" w:rsidP="00316D4C">
      <w:pPr>
        <w:jc w:val="both"/>
      </w:pPr>
      <w:r w:rsidRPr="00316D4C">
        <w:rPr>
          <w:b/>
          <w:lang w:val="en-US"/>
        </w:rPr>
        <w:t>II</w:t>
      </w:r>
      <w:r w:rsidRPr="00316D4C">
        <w:rPr>
          <w:b/>
        </w:rPr>
        <w:t xml:space="preserve"> период</w:t>
      </w:r>
      <w:r w:rsidRPr="00316D4C">
        <w:t xml:space="preserve"> обучения (январь-апрель) - 40 занятий.</w:t>
      </w:r>
    </w:p>
    <w:p w:rsidR="003B6BEA" w:rsidRPr="0046231A" w:rsidRDefault="00316D4C" w:rsidP="0046231A">
      <w:pPr>
        <w:jc w:val="both"/>
        <w:outlineLvl w:val="0"/>
      </w:pPr>
      <w:r w:rsidRPr="00316D4C">
        <w:rPr>
          <w:b/>
        </w:rPr>
        <w:t>Всего 78 часов.</w:t>
      </w:r>
    </w:p>
    <w:p w:rsidR="00316D4C" w:rsidRPr="00316D4C" w:rsidRDefault="00316D4C" w:rsidP="00316D4C">
      <w:pPr>
        <w:shd w:val="clear" w:color="auto" w:fill="FFFFFF"/>
        <w:autoSpaceDE w:val="0"/>
        <w:autoSpaceDN w:val="0"/>
        <w:jc w:val="both"/>
        <w:outlineLvl w:val="0"/>
        <w:rPr>
          <w:b/>
          <w:bCs/>
          <w:color w:val="000000"/>
        </w:rPr>
      </w:pPr>
      <w:r w:rsidRPr="00316D4C">
        <w:rPr>
          <w:b/>
          <w:bCs/>
          <w:color w:val="000000"/>
        </w:rPr>
        <w:t>Учебный  план  логопедических  занятий  с  детьми  старшего  дошкольного  возраста</w:t>
      </w:r>
    </w:p>
    <w:tbl>
      <w:tblPr>
        <w:tblStyle w:val="aa"/>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6826"/>
        <w:gridCol w:w="3402"/>
      </w:tblGrid>
      <w:tr w:rsidR="00316D4C" w:rsidRPr="00316D4C" w:rsidTr="00D44190">
        <w:trPr>
          <w:trHeight w:val="323"/>
          <w:tblCellSpacing w:w="20" w:type="dxa"/>
        </w:trPr>
        <w:tc>
          <w:tcPr>
            <w:tcW w:w="6766" w:type="dxa"/>
            <w:vAlign w:val="center"/>
          </w:tcPr>
          <w:p w:rsidR="00316D4C" w:rsidRPr="00316D4C" w:rsidRDefault="00316D4C" w:rsidP="002D1F45">
            <w:pPr>
              <w:jc w:val="center"/>
              <w:rPr>
                <w:sz w:val="24"/>
                <w:szCs w:val="24"/>
              </w:rPr>
            </w:pPr>
            <w:r w:rsidRPr="00316D4C">
              <w:rPr>
                <w:sz w:val="24"/>
                <w:szCs w:val="24"/>
              </w:rPr>
              <w:t>Предметная область</w:t>
            </w:r>
          </w:p>
        </w:tc>
        <w:tc>
          <w:tcPr>
            <w:tcW w:w="3342" w:type="dxa"/>
            <w:vAlign w:val="center"/>
          </w:tcPr>
          <w:p w:rsidR="00316D4C" w:rsidRPr="00316D4C" w:rsidRDefault="00316D4C" w:rsidP="002D1F45">
            <w:pPr>
              <w:jc w:val="center"/>
              <w:outlineLvl w:val="0"/>
              <w:rPr>
                <w:b/>
                <w:bCs/>
                <w:color w:val="000000"/>
                <w:sz w:val="24"/>
                <w:szCs w:val="24"/>
              </w:rPr>
            </w:pPr>
            <w:r w:rsidRPr="00316D4C">
              <w:rPr>
                <w:sz w:val="24"/>
                <w:szCs w:val="24"/>
              </w:rPr>
              <w:t xml:space="preserve">Количество  занятий  за </w:t>
            </w:r>
            <w:r w:rsidRPr="00316D4C">
              <w:rPr>
                <w:bCs/>
                <w:color w:val="000000"/>
                <w:sz w:val="24"/>
                <w:szCs w:val="24"/>
              </w:rPr>
              <w:t xml:space="preserve"> год</w:t>
            </w:r>
          </w:p>
        </w:tc>
      </w:tr>
      <w:tr w:rsidR="00316D4C" w:rsidRPr="00316D4C" w:rsidTr="00D44190">
        <w:trPr>
          <w:trHeight w:val="456"/>
          <w:tblCellSpacing w:w="20" w:type="dxa"/>
        </w:trPr>
        <w:tc>
          <w:tcPr>
            <w:tcW w:w="6766" w:type="dxa"/>
          </w:tcPr>
          <w:p w:rsidR="00316D4C" w:rsidRPr="00316D4C" w:rsidRDefault="00316D4C" w:rsidP="00316D4C">
            <w:pPr>
              <w:jc w:val="both"/>
              <w:rPr>
                <w:color w:val="000000"/>
                <w:sz w:val="24"/>
                <w:szCs w:val="24"/>
              </w:rPr>
            </w:pPr>
            <w:r w:rsidRPr="00316D4C">
              <w:rPr>
                <w:color w:val="000000"/>
                <w:sz w:val="24"/>
                <w:szCs w:val="24"/>
              </w:rPr>
              <w:t xml:space="preserve">Совершенствование лексико-грамматических представлений </w:t>
            </w:r>
          </w:p>
        </w:tc>
        <w:tc>
          <w:tcPr>
            <w:tcW w:w="3342" w:type="dxa"/>
            <w:vAlign w:val="center"/>
          </w:tcPr>
          <w:p w:rsidR="00316D4C" w:rsidRPr="00316D4C" w:rsidRDefault="00316D4C" w:rsidP="00316D4C">
            <w:pPr>
              <w:jc w:val="center"/>
              <w:outlineLvl w:val="0"/>
              <w:rPr>
                <w:b/>
                <w:bCs/>
                <w:color w:val="000000"/>
                <w:sz w:val="24"/>
                <w:szCs w:val="24"/>
              </w:rPr>
            </w:pPr>
            <w:r w:rsidRPr="00316D4C">
              <w:rPr>
                <w:b/>
                <w:bCs/>
                <w:color w:val="000000"/>
                <w:sz w:val="24"/>
                <w:szCs w:val="24"/>
              </w:rPr>
              <w:t>37</w:t>
            </w:r>
          </w:p>
        </w:tc>
      </w:tr>
      <w:tr w:rsidR="00316D4C" w:rsidRPr="00316D4C" w:rsidTr="00D44190">
        <w:trPr>
          <w:trHeight w:val="258"/>
          <w:tblCellSpacing w:w="20" w:type="dxa"/>
        </w:trPr>
        <w:tc>
          <w:tcPr>
            <w:tcW w:w="6766" w:type="dxa"/>
          </w:tcPr>
          <w:p w:rsidR="00316D4C" w:rsidRPr="00316D4C" w:rsidRDefault="00316D4C" w:rsidP="00316D4C">
            <w:pPr>
              <w:jc w:val="both"/>
              <w:rPr>
                <w:color w:val="000000"/>
                <w:sz w:val="24"/>
                <w:szCs w:val="24"/>
              </w:rPr>
            </w:pPr>
            <w:r w:rsidRPr="00316D4C">
              <w:rPr>
                <w:color w:val="000000"/>
                <w:sz w:val="24"/>
                <w:szCs w:val="24"/>
              </w:rPr>
              <w:t>Совершенствование навыков звукового анализа и обучение грамоте</w:t>
            </w:r>
          </w:p>
        </w:tc>
        <w:tc>
          <w:tcPr>
            <w:tcW w:w="3342" w:type="dxa"/>
            <w:vAlign w:val="center"/>
          </w:tcPr>
          <w:p w:rsidR="00316D4C" w:rsidRPr="00316D4C" w:rsidRDefault="00316D4C" w:rsidP="00316D4C">
            <w:pPr>
              <w:jc w:val="center"/>
              <w:outlineLvl w:val="0"/>
              <w:rPr>
                <w:b/>
                <w:bCs/>
                <w:color w:val="000000"/>
                <w:sz w:val="24"/>
                <w:szCs w:val="24"/>
              </w:rPr>
            </w:pPr>
            <w:r w:rsidRPr="00316D4C">
              <w:rPr>
                <w:b/>
                <w:bCs/>
                <w:color w:val="000000"/>
                <w:sz w:val="24"/>
                <w:szCs w:val="24"/>
              </w:rPr>
              <w:t>30</w:t>
            </w:r>
          </w:p>
        </w:tc>
      </w:tr>
      <w:tr w:rsidR="00316D4C" w:rsidRPr="00316D4C" w:rsidTr="00D44190">
        <w:trPr>
          <w:trHeight w:val="474"/>
          <w:tblCellSpacing w:w="20" w:type="dxa"/>
        </w:trPr>
        <w:tc>
          <w:tcPr>
            <w:tcW w:w="6766" w:type="dxa"/>
            <w:vAlign w:val="center"/>
          </w:tcPr>
          <w:p w:rsidR="00316D4C" w:rsidRPr="00316D4C" w:rsidRDefault="00316D4C" w:rsidP="00316D4C">
            <w:pPr>
              <w:jc w:val="both"/>
              <w:rPr>
                <w:sz w:val="24"/>
                <w:szCs w:val="24"/>
              </w:rPr>
            </w:pPr>
            <w:r w:rsidRPr="00316D4C">
              <w:rPr>
                <w:sz w:val="24"/>
                <w:szCs w:val="24"/>
              </w:rPr>
              <w:t>Развитие связной речи</w:t>
            </w:r>
          </w:p>
        </w:tc>
        <w:tc>
          <w:tcPr>
            <w:tcW w:w="3342" w:type="dxa"/>
            <w:vAlign w:val="center"/>
          </w:tcPr>
          <w:p w:rsidR="00316D4C" w:rsidRPr="00316D4C" w:rsidRDefault="00316D4C" w:rsidP="00316D4C">
            <w:pPr>
              <w:jc w:val="center"/>
              <w:outlineLvl w:val="0"/>
              <w:rPr>
                <w:b/>
                <w:bCs/>
                <w:color w:val="000000"/>
                <w:sz w:val="24"/>
                <w:szCs w:val="24"/>
              </w:rPr>
            </w:pPr>
            <w:r w:rsidRPr="00316D4C">
              <w:rPr>
                <w:b/>
                <w:bCs/>
                <w:color w:val="000000"/>
                <w:sz w:val="24"/>
                <w:szCs w:val="24"/>
              </w:rPr>
              <w:t>11</w:t>
            </w:r>
          </w:p>
        </w:tc>
      </w:tr>
      <w:tr w:rsidR="00316D4C" w:rsidRPr="00316D4C" w:rsidTr="00D44190">
        <w:trPr>
          <w:trHeight w:val="264"/>
          <w:tblCellSpacing w:w="20" w:type="dxa"/>
        </w:trPr>
        <w:tc>
          <w:tcPr>
            <w:tcW w:w="6766" w:type="dxa"/>
            <w:vAlign w:val="center"/>
          </w:tcPr>
          <w:p w:rsidR="00316D4C" w:rsidRPr="00316D4C" w:rsidRDefault="00316D4C" w:rsidP="00316D4C">
            <w:pPr>
              <w:jc w:val="both"/>
              <w:rPr>
                <w:sz w:val="24"/>
                <w:szCs w:val="24"/>
              </w:rPr>
            </w:pPr>
            <w:r w:rsidRPr="00316D4C">
              <w:rPr>
                <w:b/>
                <w:sz w:val="24"/>
                <w:szCs w:val="24"/>
              </w:rPr>
              <w:t>Всего занятий</w:t>
            </w:r>
          </w:p>
        </w:tc>
        <w:tc>
          <w:tcPr>
            <w:tcW w:w="3342" w:type="dxa"/>
            <w:vAlign w:val="center"/>
          </w:tcPr>
          <w:p w:rsidR="00316D4C" w:rsidRPr="00316D4C" w:rsidRDefault="00316D4C" w:rsidP="00316D4C">
            <w:pPr>
              <w:jc w:val="center"/>
              <w:outlineLvl w:val="0"/>
              <w:rPr>
                <w:b/>
                <w:bCs/>
                <w:color w:val="000000"/>
                <w:sz w:val="24"/>
                <w:szCs w:val="24"/>
              </w:rPr>
            </w:pPr>
            <w:r w:rsidRPr="00316D4C">
              <w:rPr>
                <w:b/>
                <w:bCs/>
                <w:color w:val="000000"/>
                <w:sz w:val="24"/>
                <w:szCs w:val="24"/>
              </w:rPr>
              <w:t>78</w:t>
            </w:r>
          </w:p>
        </w:tc>
      </w:tr>
    </w:tbl>
    <w:p w:rsidR="00316D4C" w:rsidRPr="00316D4C" w:rsidRDefault="00316D4C" w:rsidP="00D44190">
      <w:pPr>
        <w:ind w:firstLine="709"/>
        <w:jc w:val="both"/>
      </w:pPr>
      <w:r w:rsidRPr="00316D4C">
        <w:t xml:space="preserve">В логопедическом пункте  реализуется программно-методический комплекс, представленный программой Филичевой Т.Б., Чиркиной Г.В. «Коррекционное обучение и воспитание детей с общим недоразвитием речи» и учебно-методическим пособием Филичевой Т.Б., Чиркиной Г.В. «Подготовка к школе детей с общим недоразвитием речи в условиях специального детского сада». </w:t>
      </w:r>
    </w:p>
    <w:p w:rsidR="00316D4C" w:rsidRPr="00316D4C" w:rsidRDefault="00316D4C" w:rsidP="00316D4C">
      <w:pPr>
        <w:ind w:firstLine="709"/>
        <w:jc w:val="both"/>
      </w:pPr>
      <w:r w:rsidRPr="00316D4C">
        <w:t xml:space="preserve">Содержание этого программно-методического комплекса направлено на устранение речевых дефектов, на предупреждение возможных последствий речевых недостатков. Используются также учебно-методические пособия Ткаченко Т.А., Коноваленко В.В., Нищевой  Н.В., отличительной особенностью которых является системный подход к решению проблем, связанных с коррекцией речевого недоразвития у дошкольников. </w:t>
      </w:r>
    </w:p>
    <w:p w:rsidR="00316D4C" w:rsidRPr="00316D4C" w:rsidRDefault="00316D4C" w:rsidP="00316D4C">
      <w:pPr>
        <w:widowControl w:val="0"/>
        <w:adjustRightInd w:val="0"/>
        <w:jc w:val="both"/>
        <w:textAlignment w:val="baseline"/>
      </w:pPr>
      <w:r w:rsidRPr="00316D4C">
        <w:t xml:space="preserve">Тематические планы логопедических занятий по формированию лексико – грамматических категорий, фонетической стороны речи, развитию связной речи со старшими дошкольниками </w:t>
      </w:r>
      <w:r w:rsidRPr="00316D4C">
        <w:lastRenderedPageBreak/>
        <w:t>составлены на основе пособий Т. А. Ткаченко «Если дошкольник плохо говорит» - (СПб, 1998), « В первый класс – без дефектов речи» (СПб., 1999).</w:t>
      </w:r>
    </w:p>
    <w:p w:rsidR="00316D4C" w:rsidRPr="00316D4C" w:rsidRDefault="00316D4C" w:rsidP="00316D4C">
      <w:pPr>
        <w:pStyle w:val="af5"/>
        <w:spacing w:after="0"/>
        <w:ind w:firstLine="700"/>
        <w:jc w:val="both"/>
        <w:rPr>
          <w:b/>
          <w:i/>
        </w:rPr>
      </w:pPr>
      <w:r w:rsidRPr="00316D4C">
        <w:rPr>
          <w:b/>
          <w:i/>
        </w:rPr>
        <w:t xml:space="preserve">Коррекционно-развивающая образовательная деятельность с детьми направлена на устранение речевого дефекта, на предупреждение возможных трудностей в усвоении содержания общеобразовательной программы.       </w:t>
      </w:r>
    </w:p>
    <w:p w:rsidR="00316D4C" w:rsidRPr="00C63A7B" w:rsidRDefault="00316D4C" w:rsidP="00C63A7B">
      <w:r w:rsidRPr="00C63A7B">
        <w:t>Основные направления в работе педагога специализированной группы – это коррекция и развитие речевых процессов.</w:t>
      </w:r>
    </w:p>
    <w:p w:rsidR="00316D4C" w:rsidRPr="00C63A7B" w:rsidRDefault="00316D4C" w:rsidP="00C63A7B">
      <w:r w:rsidRPr="00C63A7B">
        <w:t>Приоритеты в деятельности учителя-логопеда:</w:t>
      </w:r>
    </w:p>
    <w:p w:rsidR="00316D4C" w:rsidRPr="00C63A7B" w:rsidRDefault="00316D4C" w:rsidP="00415FB6">
      <w:pPr>
        <w:pStyle w:val="a5"/>
        <w:numPr>
          <w:ilvl w:val="0"/>
          <w:numId w:val="75"/>
        </w:numPr>
      </w:pPr>
      <w:r w:rsidRPr="00C63A7B">
        <w:t>Коррекции подвергаются:</w:t>
      </w:r>
    </w:p>
    <w:p w:rsidR="00316D4C" w:rsidRPr="00C63A7B" w:rsidRDefault="00316D4C" w:rsidP="00415FB6">
      <w:pPr>
        <w:pStyle w:val="a5"/>
        <w:numPr>
          <w:ilvl w:val="0"/>
          <w:numId w:val="75"/>
        </w:numPr>
      </w:pPr>
      <w:r w:rsidRPr="00C63A7B">
        <w:t>звукопроизношение</w:t>
      </w:r>
    </w:p>
    <w:p w:rsidR="00316D4C" w:rsidRPr="00C63A7B" w:rsidRDefault="00316D4C" w:rsidP="00415FB6">
      <w:pPr>
        <w:pStyle w:val="a5"/>
        <w:numPr>
          <w:ilvl w:val="0"/>
          <w:numId w:val="75"/>
        </w:numPr>
      </w:pPr>
      <w:r w:rsidRPr="00C63A7B">
        <w:t>фонематический слух</w:t>
      </w:r>
    </w:p>
    <w:p w:rsidR="00316D4C" w:rsidRPr="00C63A7B" w:rsidRDefault="00316D4C" w:rsidP="00415FB6">
      <w:pPr>
        <w:pStyle w:val="a5"/>
        <w:numPr>
          <w:ilvl w:val="0"/>
          <w:numId w:val="75"/>
        </w:numPr>
      </w:pPr>
      <w:r w:rsidRPr="00C63A7B">
        <w:t>фонематическое восприятие</w:t>
      </w:r>
    </w:p>
    <w:p w:rsidR="00316D4C" w:rsidRPr="00C63A7B" w:rsidRDefault="00316D4C" w:rsidP="00415FB6">
      <w:pPr>
        <w:pStyle w:val="a5"/>
        <w:numPr>
          <w:ilvl w:val="0"/>
          <w:numId w:val="75"/>
        </w:numPr>
      </w:pPr>
      <w:r w:rsidRPr="00C63A7B">
        <w:t>грамматический строй</w:t>
      </w:r>
    </w:p>
    <w:p w:rsidR="00316D4C" w:rsidRPr="00C63A7B" w:rsidRDefault="00316D4C" w:rsidP="00415FB6">
      <w:pPr>
        <w:pStyle w:val="a5"/>
        <w:numPr>
          <w:ilvl w:val="0"/>
          <w:numId w:val="75"/>
        </w:numPr>
      </w:pPr>
      <w:r w:rsidRPr="00C63A7B">
        <w:t>моторные зоны</w:t>
      </w:r>
    </w:p>
    <w:p w:rsidR="00316D4C" w:rsidRPr="00C63A7B" w:rsidRDefault="00316D4C" w:rsidP="00415FB6">
      <w:pPr>
        <w:pStyle w:val="a5"/>
        <w:numPr>
          <w:ilvl w:val="0"/>
          <w:numId w:val="75"/>
        </w:numPr>
      </w:pPr>
      <w:r w:rsidRPr="00C63A7B">
        <w:t>словарь</w:t>
      </w:r>
    </w:p>
    <w:p w:rsidR="00316D4C" w:rsidRPr="00C63A7B" w:rsidRDefault="00316D4C" w:rsidP="00415FB6">
      <w:pPr>
        <w:pStyle w:val="a5"/>
        <w:numPr>
          <w:ilvl w:val="0"/>
          <w:numId w:val="75"/>
        </w:numPr>
      </w:pPr>
      <w:r w:rsidRPr="00C63A7B">
        <w:t>связная речь</w:t>
      </w:r>
    </w:p>
    <w:p w:rsidR="00316D4C" w:rsidRPr="00C63A7B" w:rsidRDefault="00316D4C" w:rsidP="00C63A7B">
      <w:r w:rsidRPr="00C63A7B">
        <w:t>Приоритеты в деятельности воспитателя:</w:t>
      </w:r>
    </w:p>
    <w:p w:rsidR="00316D4C" w:rsidRPr="00C63A7B" w:rsidRDefault="00316D4C" w:rsidP="00C63A7B">
      <w:r w:rsidRPr="00C63A7B">
        <w:t xml:space="preserve">     Развитию подвергаются:</w:t>
      </w:r>
    </w:p>
    <w:p w:rsidR="00316D4C" w:rsidRPr="00C63A7B" w:rsidRDefault="00316D4C" w:rsidP="00415FB6">
      <w:pPr>
        <w:pStyle w:val="a5"/>
        <w:numPr>
          <w:ilvl w:val="0"/>
          <w:numId w:val="76"/>
        </w:numPr>
      </w:pPr>
      <w:r w:rsidRPr="00C63A7B">
        <w:t>лексическая сторона речи</w:t>
      </w:r>
    </w:p>
    <w:p w:rsidR="00316D4C" w:rsidRPr="00C63A7B" w:rsidRDefault="00316D4C" w:rsidP="00415FB6">
      <w:pPr>
        <w:pStyle w:val="a5"/>
        <w:numPr>
          <w:ilvl w:val="0"/>
          <w:numId w:val="76"/>
        </w:numPr>
      </w:pPr>
      <w:r w:rsidRPr="00C63A7B">
        <w:t>моторные зоны (артикуляционная моторика, мелкая моторика, общая моторика)</w:t>
      </w:r>
    </w:p>
    <w:p w:rsidR="00316D4C" w:rsidRPr="00C63A7B" w:rsidRDefault="00316D4C" w:rsidP="00415FB6">
      <w:pPr>
        <w:pStyle w:val="a5"/>
        <w:numPr>
          <w:ilvl w:val="0"/>
          <w:numId w:val="76"/>
        </w:numPr>
      </w:pPr>
      <w:r w:rsidRPr="00C63A7B">
        <w:t>ПБР (психологическая база речи)</w:t>
      </w:r>
    </w:p>
    <w:p w:rsidR="00316D4C" w:rsidRPr="00C63A7B" w:rsidRDefault="00316D4C" w:rsidP="00415FB6">
      <w:pPr>
        <w:pStyle w:val="a5"/>
        <w:numPr>
          <w:ilvl w:val="0"/>
          <w:numId w:val="76"/>
        </w:numPr>
      </w:pPr>
      <w:r w:rsidRPr="00C63A7B">
        <w:t>грамматический строй речи</w:t>
      </w:r>
    </w:p>
    <w:p w:rsidR="005569D5" w:rsidRDefault="00316D4C" w:rsidP="005569D5">
      <w:pPr>
        <w:pStyle w:val="a5"/>
        <w:numPr>
          <w:ilvl w:val="0"/>
          <w:numId w:val="76"/>
        </w:numPr>
      </w:pPr>
      <w:r w:rsidRPr="00C63A7B">
        <w:t>связная реч</w:t>
      </w:r>
      <w:r w:rsidR="005569D5">
        <w:t>ь.</w:t>
      </w:r>
    </w:p>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5569D5" w:rsidRDefault="005569D5" w:rsidP="005569D5"/>
    <w:p w:rsidR="00A94A18" w:rsidRPr="00167067" w:rsidRDefault="00A94A18" w:rsidP="00A94A18">
      <w:pPr>
        <w:pStyle w:val="a6"/>
        <w:jc w:val="both"/>
      </w:pPr>
      <w:r w:rsidRPr="00A94A18">
        <w:rPr>
          <w:b/>
        </w:rPr>
        <w:lastRenderedPageBreak/>
        <w:t>2.4. ОСОБЕННОСТИ ОБРАЗОВАТЕЛЬНОЙ ДЕЯТЕЛЬНОСТИ РАЗНЫХ ВИДОВ И КУЛЬТУРНЫХ ПРАКТИК</w:t>
      </w:r>
      <w:r w:rsidRPr="00167067">
        <w:t>.</w:t>
      </w:r>
    </w:p>
    <w:p w:rsidR="00A94A18" w:rsidRPr="00A94A18" w:rsidRDefault="00A94A18" w:rsidP="00A94A18">
      <w:pPr>
        <w:pStyle w:val="a6"/>
        <w:jc w:val="both"/>
        <w:rPr>
          <w:sz w:val="10"/>
        </w:rPr>
      </w:pPr>
    </w:p>
    <w:p w:rsidR="00A94A18" w:rsidRDefault="00A94A18" w:rsidP="00A94A18">
      <w:pPr>
        <w:pStyle w:val="a6"/>
        <w:ind w:firstLine="709"/>
        <w:jc w:val="both"/>
        <w:rPr>
          <w:rStyle w:val="FontStyle12"/>
          <w:b w:val="0"/>
          <w:sz w:val="24"/>
          <w:szCs w:val="24"/>
        </w:rPr>
      </w:pPr>
      <w:r w:rsidRPr="00167067">
        <w:rPr>
          <w:rStyle w:val="FontStyle11"/>
          <w:sz w:val="24"/>
          <w:szCs w:val="24"/>
        </w:rPr>
        <w:t>Культурные практики ребенка</w:t>
      </w:r>
      <w:r w:rsidRPr="00167067">
        <w:rPr>
          <w:rStyle w:val="FontStyle11"/>
          <w:b w:val="0"/>
          <w:sz w:val="24"/>
          <w:szCs w:val="24"/>
        </w:rPr>
        <w:t xml:space="preserve"> </w:t>
      </w:r>
      <w:r w:rsidRPr="00167067">
        <w:rPr>
          <w:rStyle w:val="FontStyle12"/>
          <w:b w:val="0"/>
          <w:sz w:val="24"/>
          <w:szCs w:val="24"/>
        </w:rPr>
        <w:t>- активная, продуктивная образователь</w:t>
      </w:r>
      <w:r w:rsidRPr="00167067">
        <w:rPr>
          <w:rStyle w:val="FontStyle12"/>
          <w:b w:val="0"/>
          <w:sz w:val="24"/>
          <w:szCs w:val="24"/>
        </w:rPr>
        <w:softHyphen/>
        <w:t>ная деятельность.</w:t>
      </w:r>
      <w:r>
        <w:rPr>
          <w:rStyle w:val="FontStyle12"/>
          <w:b w:val="0"/>
          <w:sz w:val="24"/>
          <w:szCs w:val="24"/>
        </w:rPr>
        <w:t xml:space="preserve"> </w:t>
      </w:r>
      <w:r w:rsidRPr="00167067">
        <w:rPr>
          <w:rStyle w:val="FontStyle12"/>
          <w:b w:val="0"/>
          <w:sz w:val="24"/>
          <w:szCs w:val="24"/>
        </w:rPr>
        <w:t>«Для того чтобы стать субъектом культурной деятельности, ребенку нуж</w:t>
      </w:r>
      <w:r w:rsidRPr="00167067">
        <w:rPr>
          <w:rStyle w:val="FontStyle12"/>
          <w:b w:val="0"/>
          <w:sz w:val="24"/>
          <w:szCs w:val="24"/>
        </w:rPr>
        <w:softHyphen/>
        <w:t>на особая собственная практика, особые собственные пробы сил.</w:t>
      </w:r>
    </w:p>
    <w:p w:rsidR="00A94A18" w:rsidRDefault="00A94A18" w:rsidP="00A94A18">
      <w:pPr>
        <w:pStyle w:val="a6"/>
        <w:ind w:firstLine="709"/>
        <w:jc w:val="both"/>
        <w:rPr>
          <w:rStyle w:val="FontStyle12"/>
          <w:b w:val="0"/>
          <w:sz w:val="24"/>
          <w:szCs w:val="24"/>
        </w:rPr>
      </w:pPr>
      <w:r w:rsidRPr="00167067">
        <w:rPr>
          <w:rStyle w:val="FontStyle12"/>
          <w:b w:val="0"/>
          <w:sz w:val="24"/>
          <w:szCs w:val="24"/>
        </w:rPr>
        <w:t>До школы культурные практики ребёнка вырастают на основе взаимодей</w:t>
      </w:r>
      <w:r w:rsidRPr="00167067">
        <w:rPr>
          <w:rStyle w:val="FontStyle12"/>
          <w:b w:val="0"/>
          <w:sz w:val="24"/>
          <w:szCs w:val="24"/>
        </w:rPr>
        <w:softHyphen/>
        <w:t>ствия с взрослыми, а также на основе его постоянно расширяющихся самостоя</w:t>
      </w:r>
      <w:r w:rsidRPr="00167067">
        <w:rPr>
          <w:rStyle w:val="FontStyle12"/>
          <w:b w:val="0"/>
          <w:sz w:val="24"/>
          <w:szCs w:val="24"/>
        </w:rPr>
        <w:softHyphen/>
        <w:t>тельных действий (собственных проб, поиска, выбора, манипулирования пред</w:t>
      </w:r>
      <w:r w:rsidRPr="00167067">
        <w:rPr>
          <w:rStyle w:val="FontStyle12"/>
          <w:b w:val="0"/>
          <w:sz w:val="24"/>
          <w:szCs w:val="24"/>
        </w:rPr>
        <w:softHyphen/>
        <w:t>метами и действиями, конструирования, фантазирования, на</w:t>
      </w:r>
      <w:r>
        <w:rPr>
          <w:rStyle w:val="FontStyle12"/>
          <w:b w:val="0"/>
          <w:sz w:val="24"/>
          <w:szCs w:val="24"/>
        </w:rPr>
        <w:t>блюдения-изучения-исследования)</w:t>
      </w:r>
      <w:r w:rsidRPr="00167067">
        <w:rPr>
          <w:rStyle w:val="FontStyle12"/>
          <w:b w:val="0"/>
          <w:sz w:val="24"/>
          <w:szCs w:val="24"/>
        </w:rPr>
        <w:t>.</w:t>
      </w:r>
      <w:r>
        <w:rPr>
          <w:rStyle w:val="FontStyle12"/>
          <w:b w:val="0"/>
          <w:sz w:val="24"/>
          <w:szCs w:val="24"/>
        </w:rPr>
        <w:t xml:space="preserve"> </w:t>
      </w:r>
      <w:r w:rsidRPr="00167067">
        <w:rPr>
          <w:rStyle w:val="FontStyle12"/>
          <w:b w:val="0"/>
          <w:sz w:val="24"/>
          <w:szCs w:val="24"/>
        </w:rPr>
        <w:t>Культурные практики в дошкольном образовании - исследовательские, коммуникативные, художественные, организационные, образовательные, про</w:t>
      </w:r>
      <w:r w:rsidRPr="00167067">
        <w:rPr>
          <w:rStyle w:val="FontStyle12"/>
          <w:b w:val="0"/>
          <w:sz w:val="24"/>
          <w:szCs w:val="24"/>
        </w:rPr>
        <w:softHyphen/>
        <w:t xml:space="preserve">ектные способы и формы действий ребенка. </w:t>
      </w:r>
    </w:p>
    <w:p w:rsidR="00A94A18" w:rsidRPr="00167067" w:rsidRDefault="00A94A18" w:rsidP="00A94A18">
      <w:pPr>
        <w:pStyle w:val="a6"/>
        <w:ind w:firstLine="709"/>
        <w:jc w:val="both"/>
        <w:rPr>
          <w:rStyle w:val="FontStyle15"/>
          <w:b w:val="0"/>
          <w:sz w:val="24"/>
          <w:szCs w:val="24"/>
        </w:rPr>
      </w:pPr>
      <w:r w:rsidRPr="00167067">
        <w:rPr>
          <w:rStyle w:val="FontStyle12"/>
          <w:b w:val="0"/>
          <w:sz w:val="24"/>
          <w:szCs w:val="24"/>
        </w:rPr>
        <w:t xml:space="preserve">К культурным практикам можно отнести всё разнообразие </w:t>
      </w:r>
      <w:r w:rsidRPr="00167067">
        <w:rPr>
          <w:rStyle w:val="FontStyle15"/>
          <w:b w:val="0"/>
          <w:sz w:val="24"/>
          <w:szCs w:val="24"/>
        </w:rPr>
        <w:t>исследовательских, социально - ориентированных, ор</w:t>
      </w:r>
      <w:r w:rsidRPr="00167067">
        <w:rPr>
          <w:rStyle w:val="FontStyle15"/>
          <w:b w:val="0"/>
          <w:sz w:val="24"/>
          <w:szCs w:val="24"/>
        </w:rPr>
        <w:softHyphen/>
        <w:t>ганизационно-коммуникативных, художественных способов действий.</w:t>
      </w:r>
    </w:p>
    <w:p w:rsidR="00A94A18" w:rsidRPr="00167067" w:rsidRDefault="00A94A18" w:rsidP="00A94A18">
      <w:pPr>
        <w:pStyle w:val="a6"/>
        <w:jc w:val="both"/>
        <w:rPr>
          <w:rStyle w:val="FontStyle20"/>
          <w:sz w:val="24"/>
          <w:szCs w:val="24"/>
        </w:rPr>
      </w:pPr>
      <w:r w:rsidRPr="00A94A18">
        <w:rPr>
          <w:rStyle w:val="FontStyle13"/>
          <w:b/>
          <w:sz w:val="24"/>
          <w:szCs w:val="24"/>
        </w:rPr>
        <w:t>Продуктивная деятельность</w:t>
      </w:r>
      <w:r w:rsidRPr="00167067">
        <w:rPr>
          <w:rStyle w:val="FontStyle13"/>
          <w:sz w:val="24"/>
          <w:szCs w:val="24"/>
        </w:rPr>
        <w:t xml:space="preserve">, </w:t>
      </w:r>
      <w:r w:rsidRPr="00167067">
        <w:rPr>
          <w:rStyle w:val="FontStyle20"/>
          <w:sz w:val="24"/>
          <w:szCs w:val="24"/>
        </w:rPr>
        <w:t>моделирующая вещный мир, в макси</w:t>
      </w:r>
      <w:r w:rsidRPr="00167067">
        <w:rPr>
          <w:rStyle w:val="FontStyle20"/>
          <w:sz w:val="24"/>
          <w:szCs w:val="24"/>
        </w:rPr>
        <w:softHyphen/>
        <w:t>мальной степени требует изменения игрового (процессуального) отношения, поскольку связана с реальным преодолением сопротивления материала в ходе воплощения замысленного - создания реального продукта-результата с опреде</w:t>
      </w:r>
      <w:r w:rsidRPr="00167067">
        <w:rPr>
          <w:rStyle w:val="FontStyle20"/>
          <w:sz w:val="24"/>
          <w:szCs w:val="24"/>
        </w:rPr>
        <w:softHyphen/>
        <w:t>ленными критериями качества.</w:t>
      </w:r>
    </w:p>
    <w:p w:rsidR="00A94A18" w:rsidRPr="00167067" w:rsidRDefault="00A94A18" w:rsidP="00A94A18">
      <w:pPr>
        <w:pStyle w:val="a6"/>
        <w:jc w:val="both"/>
        <w:rPr>
          <w:rStyle w:val="FontStyle20"/>
          <w:sz w:val="24"/>
          <w:szCs w:val="24"/>
        </w:rPr>
      </w:pPr>
      <w:r w:rsidRPr="00A94A18">
        <w:rPr>
          <w:rStyle w:val="FontStyle13"/>
          <w:b/>
          <w:sz w:val="24"/>
          <w:szCs w:val="24"/>
        </w:rPr>
        <w:t>Познавательно-исследовательская деятельность как культурная практика</w:t>
      </w:r>
      <w:r w:rsidRPr="00167067">
        <w:rPr>
          <w:rStyle w:val="FontStyle13"/>
          <w:sz w:val="24"/>
          <w:szCs w:val="24"/>
        </w:rPr>
        <w:t xml:space="preserve">, </w:t>
      </w:r>
      <w:r w:rsidRPr="00167067">
        <w:rPr>
          <w:rStyle w:val="FontStyle20"/>
          <w:sz w:val="24"/>
          <w:szCs w:val="24"/>
        </w:rPr>
        <w:t>суть которой в выяснении, как устроены вещи и почему происходят те или иные события, требует перехода к осознанному поиску связей, отноше</w:t>
      </w:r>
      <w:r w:rsidRPr="00167067">
        <w:rPr>
          <w:rStyle w:val="FontStyle20"/>
          <w:sz w:val="24"/>
          <w:szCs w:val="24"/>
        </w:rPr>
        <w:softHyphen/>
        <w:t>ний между явлениями окружающего мира и фиксации этих связей как своеоб</w:t>
      </w:r>
      <w:r w:rsidRPr="00167067">
        <w:rPr>
          <w:rStyle w:val="FontStyle20"/>
          <w:sz w:val="24"/>
          <w:szCs w:val="24"/>
        </w:rPr>
        <w:softHyphen/>
        <w:t>разного результата деятельности.</w:t>
      </w:r>
    </w:p>
    <w:p w:rsidR="00A94A18" w:rsidRPr="00167067" w:rsidRDefault="00A94A18" w:rsidP="00A94A18">
      <w:pPr>
        <w:pStyle w:val="a6"/>
        <w:jc w:val="both"/>
        <w:rPr>
          <w:rStyle w:val="FontStyle20"/>
          <w:sz w:val="24"/>
          <w:szCs w:val="24"/>
        </w:rPr>
      </w:pPr>
      <w:r w:rsidRPr="00A94A18">
        <w:rPr>
          <w:rStyle w:val="FontStyle13"/>
          <w:b/>
          <w:sz w:val="24"/>
          <w:szCs w:val="24"/>
        </w:rPr>
        <w:t xml:space="preserve">Коммуникативная практика, </w:t>
      </w:r>
      <w:r w:rsidRPr="00167067">
        <w:rPr>
          <w:rStyle w:val="FontStyle20"/>
          <w:sz w:val="24"/>
          <w:szCs w:val="24"/>
        </w:rPr>
        <w:t>осуществляемая на фоне игровой, продук</w:t>
      </w:r>
      <w:r w:rsidRPr="00167067">
        <w:rPr>
          <w:rStyle w:val="FontStyle20"/>
          <w:sz w:val="24"/>
          <w:szCs w:val="24"/>
        </w:rPr>
        <w:softHyphen/>
        <w:t>тивной, познавательно-исследовательской деятельности, требует артикулиро</w:t>
      </w:r>
      <w:r w:rsidRPr="00167067">
        <w:rPr>
          <w:rStyle w:val="FontStyle20"/>
          <w:sz w:val="24"/>
          <w:szCs w:val="24"/>
        </w:rPr>
        <w:softHyphen/>
        <w:t>вания (словесного оформления) замысла, его осознания и предъявления другим (в совместной игре и исследовании) и задает социальные критерии результа</w:t>
      </w:r>
      <w:r w:rsidRPr="00167067">
        <w:rPr>
          <w:rStyle w:val="FontStyle20"/>
          <w:sz w:val="24"/>
          <w:szCs w:val="24"/>
        </w:rPr>
        <w:softHyphen/>
        <w:t>тивности (в совместной продукгивной деятельности).</w:t>
      </w:r>
    </w:p>
    <w:p w:rsidR="00A94A18" w:rsidRPr="00167067" w:rsidRDefault="00A94A18" w:rsidP="00A94A18">
      <w:pPr>
        <w:pStyle w:val="a6"/>
        <w:jc w:val="both"/>
        <w:rPr>
          <w:rStyle w:val="FontStyle20"/>
          <w:sz w:val="24"/>
          <w:szCs w:val="24"/>
        </w:rPr>
      </w:pPr>
      <w:r w:rsidRPr="00167067">
        <w:rPr>
          <w:rStyle w:val="FontStyle20"/>
          <w:sz w:val="24"/>
          <w:szCs w:val="24"/>
        </w:rPr>
        <w:t>Из сказанного видно, что культурные практики взаимодополняют друг друга в формировании общего движения ребенка к оформленному замыслу и его результативному воплощению.</w:t>
      </w:r>
    </w:p>
    <w:p w:rsidR="00A94A18" w:rsidRDefault="00A94A18" w:rsidP="00A94A18">
      <w:pPr>
        <w:pStyle w:val="a6"/>
        <w:jc w:val="both"/>
        <w:rPr>
          <w:rStyle w:val="FontStyle15"/>
          <w:b w:val="0"/>
          <w:bCs w:val="0"/>
          <w:sz w:val="24"/>
          <w:szCs w:val="24"/>
        </w:rPr>
      </w:pPr>
      <w:r w:rsidRPr="00A94A18">
        <w:rPr>
          <w:rStyle w:val="FontStyle13"/>
          <w:b/>
          <w:sz w:val="24"/>
          <w:szCs w:val="24"/>
        </w:rPr>
        <w:t>Освоение культурных практик способствует дифференциации сфер инициативы ребенка</w:t>
      </w:r>
      <w:r w:rsidRPr="00167067">
        <w:rPr>
          <w:rStyle w:val="FontStyle13"/>
          <w:sz w:val="24"/>
          <w:szCs w:val="24"/>
        </w:rPr>
        <w:t xml:space="preserve"> </w:t>
      </w:r>
      <w:r w:rsidRPr="00167067">
        <w:rPr>
          <w:rStyle w:val="FontStyle20"/>
          <w:sz w:val="24"/>
          <w:szCs w:val="24"/>
        </w:rPr>
        <w:t>как созидающего волевого субъекта (в продуктивной деятельности), как творческого субъекта (в игровой деятельности), как иссле</w:t>
      </w:r>
      <w:r w:rsidRPr="00167067">
        <w:rPr>
          <w:rStyle w:val="FontStyle20"/>
          <w:sz w:val="24"/>
          <w:szCs w:val="24"/>
        </w:rPr>
        <w:softHyphen/>
        <w:t>дователя (в познавательно-исследовательской деятельности), как партнера по взаимодействию и собеседника (в коммуникативной практике).</w:t>
      </w:r>
    </w:p>
    <w:p w:rsidR="00A94A18" w:rsidRDefault="00A94A18" w:rsidP="00A94A18">
      <w:pPr>
        <w:pStyle w:val="a6"/>
        <w:jc w:val="both"/>
        <w:rPr>
          <w:b/>
        </w:rPr>
      </w:pPr>
      <w:r w:rsidRPr="00A94A18">
        <w:rPr>
          <w:b/>
        </w:rPr>
        <w:t>Освоение ребенком культурных практик предполагает (</w:t>
      </w:r>
      <w:r w:rsidRPr="00A94A18">
        <w:rPr>
          <w:b/>
          <w:i/>
        </w:rPr>
        <w:t>Технология культурных практик./ Дыбина О.В</w:t>
      </w:r>
      <w:r w:rsidRPr="00A94A18">
        <w:rPr>
          <w:b/>
        </w:rPr>
        <w:t>.):</w:t>
      </w:r>
    </w:p>
    <w:p w:rsidR="00A94A18" w:rsidRDefault="00A94A18" w:rsidP="00415FB6">
      <w:pPr>
        <w:pStyle w:val="a6"/>
        <w:numPr>
          <w:ilvl w:val="0"/>
          <w:numId w:val="77"/>
        </w:numPr>
        <w:jc w:val="both"/>
        <w:rPr>
          <w:b/>
        </w:rPr>
      </w:pPr>
      <w:r w:rsidRPr="00167067">
        <w:t>Процесс культурной идентификации: установление духовной взаимосвязи ребенка между собой и семьей, обществом сверстников и педагогов; переживание чувства принадлежности к семье, окружающим, интериоризацию (принятие в качестве своих) их ценностей, построение и проживание собственной жизни с их учетом.</w:t>
      </w:r>
    </w:p>
    <w:p w:rsidR="00A94A18" w:rsidRDefault="00A94A18" w:rsidP="00415FB6">
      <w:pPr>
        <w:pStyle w:val="a6"/>
        <w:numPr>
          <w:ilvl w:val="0"/>
          <w:numId w:val="77"/>
        </w:numPr>
        <w:jc w:val="both"/>
        <w:rPr>
          <w:b/>
        </w:rPr>
      </w:pPr>
      <w:r w:rsidRPr="00167067">
        <w:t>Процесс социализации: передача семейных и общественных ценностей, закрепленных в  образе жизни людей, ребенка (семья, окружающий социум, традиции).</w:t>
      </w:r>
    </w:p>
    <w:p w:rsidR="00A94A18" w:rsidRDefault="00A94A18" w:rsidP="00415FB6">
      <w:pPr>
        <w:pStyle w:val="a6"/>
        <w:numPr>
          <w:ilvl w:val="0"/>
          <w:numId w:val="77"/>
        </w:numPr>
        <w:jc w:val="both"/>
        <w:rPr>
          <w:b/>
        </w:rPr>
      </w:pPr>
      <w:r w:rsidRPr="00167067">
        <w:t>Процесс индивидуализации: самостоятельная преобразующая авторская деятельность ребенка по преобразованию окружающего его социума.</w:t>
      </w:r>
    </w:p>
    <w:p w:rsidR="00A94A18" w:rsidRPr="00A94A18" w:rsidRDefault="00A94A18" w:rsidP="00415FB6">
      <w:pPr>
        <w:pStyle w:val="a6"/>
        <w:numPr>
          <w:ilvl w:val="0"/>
          <w:numId w:val="77"/>
        </w:numPr>
        <w:jc w:val="both"/>
        <w:rPr>
          <w:b/>
        </w:rPr>
      </w:pPr>
      <w:r w:rsidRPr="00167067">
        <w:t>Процесс освоения образцов культуры: ознакомление с произведениями искусств и художественной литературы, использование их в различных видах деятельности.</w:t>
      </w:r>
    </w:p>
    <w:p w:rsidR="00A94A18" w:rsidRPr="00167067" w:rsidRDefault="00A94A18" w:rsidP="00A94A18">
      <w:pPr>
        <w:pStyle w:val="a6"/>
        <w:jc w:val="both"/>
        <w:rPr>
          <w:rStyle w:val="FontStyle21"/>
          <w:b/>
          <w:sz w:val="24"/>
          <w:szCs w:val="24"/>
        </w:rPr>
      </w:pPr>
    </w:p>
    <w:p w:rsidR="005569D5" w:rsidRDefault="005569D5" w:rsidP="00A94A18">
      <w:pPr>
        <w:pStyle w:val="a6"/>
        <w:jc w:val="both"/>
        <w:rPr>
          <w:rStyle w:val="FontStyle21"/>
          <w:b/>
          <w:sz w:val="24"/>
          <w:szCs w:val="24"/>
        </w:rPr>
      </w:pPr>
    </w:p>
    <w:p w:rsidR="005569D5" w:rsidRDefault="005569D5" w:rsidP="00A94A18">
      <w:pPr>
        <w:pStyle w:val="a6"/>
        <w:jc w:val="both"/>
        <w:rPr>
          <w:rStyle w:val="FontStyle21"/>
          <w:b/>
          <w:sz w:val="24"/>
          <w:szCs w:val="24"/>
        </w:rPr>
      </w:pPr>
    </w:p>
    <w:p w:rsidR="005569D5" w:rsidRDefault="005569D5" w:rsidP="00A94A18">
      <w:pPr>
        <w:pStyle w:val="a6"/>
        <w:jc w:val="both"/>
        <w:rPr>
          <w:rStyle w:val="FontStyle21"/>
          <w:b/>
          <w:sz w:val="24"/>
          <w:szCs w:val="24"/>
        </w:rPr>
      </w:pPr>
    </w:p>
    <w:p w:rsidR="005569D5" w:rsidRDefault="005569D5" w:rsidP="00A94A18">
      <w:pPr>
        <w:pStyle w:val="a6"/>
        <w:jc w:val="both"/>
        <w:rPr>
          <w:rStyle w:val="FontStyle21"/>
          <w:b/>
          <w:sz w:val="24"/>
          <w:szCs w:val="24"/>
        </w:rPr>
      </w:pPr>
    </w:p>
    <w:p w:rsidR="005569D5" w:rsidRDefault="005569D5" w:rsidP="00A94A18">
      <w:pPr>
        <w:pStyle w:val="a6"/>
        <w:jc w:val="both"/>
        <w:rPr>
          <w:rStyle w:val="FontStyle21"/>
          <w:b/>
          <w:sz w:val="24"/>
          <w:szCs w:val="24"/>
        </w:rPr>
      </w:pPr>
    </w:p>
    <w:p w:rsidR="005569D5" w:rsidRDefault="005569D5" w:rsidP="00A94A18">
      <w:pPr>
        <w:pStyle w:val="a6"/>
        <w:jc w:val="both"/>
        <w:rPr>
          <w:rStyle w:val="FontStyle21"/>
          <w:b/>
          <w:sz w:val="24"/>
          <w:szCs w:val="24"/>
        </w:rPr>
      </w:pPr>
    </w:p>
    <w:p w:rsidR="00A94A18" w:rsidRPr="00167067" w:rsidRDefault="00A94A18" w:rsidP="00A94A18">
      <w:pPr>
        <w:pStyle w:val="a6"/>
        <w:jc w:val="both"/>
        <w:rPr>
          <w:rStyle w:val="FontStyle21"/>
          <w:b/>
          <w:sz w:val="24"/>
          <w:szCs w:val="24"/>
        </w:rPr>
      </w:pPr>
      <w:r w:rsidRPr="00167067">
        <w:rPr>
          <w:rStyle w:val="FontStyle21"/>
          <w:b/>
          <w:sz w:val="24"/>
          <w:szCs w:val="24"/>
        </w:rPr>
        <w:lastRenderedPageBreak/>
        <w:t>Методы и способы реализации культурных практик</w:t>
      </w:r>
    </w:p>
    <w:p w:rsidR="00A94A18" w:rsidRPr="00167067" w:rsidRDefault="00A94A18" w:rsidP="00A94A18">
      <w:pPr>
        <w:pStyle w:val="a6"/>
        <w:jc w:val="both"/>
        <w:rPr>
          <w:rStyle w:val="FontStyle15"/>
          <w:b w:val="0"/>
          <w:sz w:val="24"/>
          <w:szCs w:val="24"/>
        </w:rPr>
      </w:pPr>
    </w:p>
    <w:p w:rsidR="00A94A18" w:rsidRPr="00167067" w:rsidRDefault="00A94A18" w:rsidP="00A94A18">
      <w:pPr>
        <w:pStyle w:val="a6"/>
        <w:jc w:val="both"/>
        <w:rPr>
          <w:rStyle w:val="FontStyle15"/>
          <w:b w:val="0"/>
          <w:sz w:val="24"/>
          <w:szCs w:val="24"/>
        </w:rPr>
      </w:pPr>
      <w:r w:rsidRPr="00167067">
        <w:rPr>
          <w:bCs/>
          <w:noProof/>
        </w:rPr>
        <w:drawing>
          <wp:inline distT="0" distB="0" distL="0" distR="0">
            <wp:extent cx="6005584" cy="3324651"/>
            <wp:effectExtent l="190500" t="19050" r="52316" b="28149"/>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A94A18" w:rsidRPr="00167067" w:rsidRDefault="00A94A18" w:rsidP="00A94A18">
      <w:pPr>
        <w:pStyle w:val="a6"/>
        <w:jc w:val="both"/>
        <w:rPr>
          <w:rStyle w:val="FontStyle15"/>
          <w:b w:val="0"/>
          <w:sz w:val="24"/>
          <w:szCs w:val="24"/>
        </w:rPr>
      </w:pPr>
    </w:p>
    <w:p w:rsidR="00A94A18" w:rsidRPr="00167067" w:rsidRDefault="00A94A18" w:rsidP="00A94A18">
      <w:pPr>
        <w:pStyle w:val="a6"/>
        <w:jc w:val="both"/>
        <w:rPr>
          <w:rStyle w:val="FontStyle15"/>
          <w:b w:val="0"/>
          <w:sz w:val="24"/>
          <w:szCs w:val="24"/>
        </w:rPr>
      </w:pPr>
    </w:p>
    <w:p w:rsidR="00A94A18" w:rsidRPr="00167067" w:rsidRDefault="00A94A18" w:rsidP="00A94A18">
      <w:pPr>
        <w:pStyle w:val="a6"/>
        <w:jc w:val="both"/>
        <w:rPr>
          <w:bCs/>
        </w:rPr>
      </w:pPr>
      <w:r w:rsidRPr="00167067">
        <w:rPr>
          <w:rStyle w:val="FontStyle15"/>
          <w:b w:val="0"/>
          <w:noProof/>
          <w:sz w:val="24"/>
          <w:szCs w:val="24"/>
        </w:rPr>
        <w:drawing>
          <wp:inline distT="0" distB="0" distL="0" distR="0">
            <wp:extent cx="5591033" cy="2610808"/>
            <wp:effectExtent l="285750" t="95250" r="200167" b="113342"/>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A94A18" w:rsidRPr="00167067" w:rsidRDefault="00A94A18" w:rsidP="00A94A18">
      <w:pPr>
        <w:pStyle w:val="a6"/>
        <w:jc w:val="both"/>
      </w:pPr>
    </w:p>
    <w:p w:rsidR="00A94A18" w:rsidRPr="00167067" w:rsidRDefault="00A94A18" w:rsidP="00A94A18">
      <w:pPr>
        <w:pStyle w:val="a6"/>
        <w:jc w:val="both"/>
      </w:pPr>
    </w:p>
    <w:p w:rsidR="00A94A18" w:rsidRPr="00167067" w:rsidRDefault="00A94A18" w:rsidP="00A94A18">
      <w:pPr>
        <w:pStyle w:val="a6"/>
        <w:jc w:val="both"/>
      </w:pPr>
      <w:r w:rsidRPr="00167067">
        <w:t xml:space="preserve">Особенностью организации образовательной деятельности в МАДОУ является ситуационный подход. </w:t>
      </w:r>
    </w:p>
    <w:p w:rsidR="00A94A18" w:rsidRPr="00167067" w:rsidRDefault="00A94A18" w:rsidP="00A94A18">
      <w:pPr>
        <w:pStyle w:val="a6"/>
        <w:jc w:val="both"/>
      </w:pPr>
      <w:r w:rsidRPr="00167067">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A94A18" w:rsidRPr="00167067" w:rsidRDefault="00A94A18" w:rsidP="00A94A18">
      <w:pPr>
        <w:pStyle w:val="a6"/>
        <w:jc w:val="both"/>
      </w:pPr>
      <w:r w:rsidRPr="00167067">
        <w:t xml:space="preserve">Образовательная ситуация протекает в конкретный временной период образовательной деятельности. </w:t>
      </w:r>
    </w:p>
    <w:p w:rsidR="00A94A18" w:rsidRPr="00167067" w:rsidRDefault="00A94A18" w:rsidP="00A94A18">
      <w:pPr>
        <w:pStyle w:val="a6"/>
        <w:jc w:val="both"/>
      </w:pPr>
      <w:r w:rsidRPr="00167067">
        <w:t xml:space="preserve">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
    <w:p w:rsidR="00D361D2" w:rsidRDefault="00A94A18" w:rsidP="00D361D2">
      <w:pPr>
        <w:pStyle w:val="a6"/>
        <w:ind w:firstLine="709"/>
        <w:jc w:val="both"/>
      </w:pPr>
      <w:r w:rsidRPr="00167067">
        <w:lastRenderedPageBreak/>
        <w:t xml:space="preserve">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A94A18" w:rsidRPr="00167067" w:rsidRDefault="00A94A18" w:rsidP="00D361D2">
      <w:pPr>
        <w:pStyle w:val="a6"/>
        <w:ind w:firstLine="709"/>
        <w:jc w:val="both"/>
      </w:pPr>
      <w:r w:rsidRPr="00167067">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A94A18" w:rsidRPr="00167067" w:rsidRDefault="00A94A18" w:rsidP="00A94A18">
      <w:pPr>
        <w:pStyle w:val="a6"/>
        <w:jc w:val="both"/>
      </w:pPr>
      <w:r w:rsidRPr="00167067">
        <w:t>Активно используются:</w:t>
      </w:r>
    </w:p>
    <w:p w:rsidR="00A94A18" w:rsidRPr="00167067" w:rsidRDefault="00A94A18" w:rsidP="00415FB6">
      <w:pPr>
        <w:pStyle w:val="a6"/>
        <w:numPr>
          <w:ilvl w:val="0"/>
          <w:numId w:val="78"/>
        </w:numPr>
        <w:jc w:val="both"/>
      </w:pPr>
      <w:r w:rsidRPr="00167067">
        <w:t xml:space="preserve">игровые приемы, </w:t>
      </w:r>
    </w:p>
    <w:p w:rsidR="00A94A18" w:rsidRPr="00167067" w:rsidRDefault="00A94A18" w:rsidP="00415FB6">
      <w:pPr>
        <w:pStyle w:val="a6"/>
        <w:numPr>
          <w:ilvl w:val="0"/>
          <w:numId w:val="78"/>
        </w:numPr>
        <w:jc w:val="both"/>
      </w:pPr>
      <w:r w:rsidRPr="00167067">
        <w:t xml:space="preserve">разнообразные виды наглядности, </w:t>
      </w:r>
    </w:p>
    <w:p w:rsidR="00A94A18" w:rsidRPr="00167067" w:rsidRDefault="00A94A18" w:rsidP="00415FB6">
      <w:pPr>
        <w:pStyle w:val="a6"/>
        <w:numPr>
          <w:ilvl w:val="0"/>
          <w:numId w:val="78"/>
        </w:numPr>
        <w:jc w:val="both"/>
      </w:pPr>
      <w:r w:rsidRPr="00167067">
        <w:t xml:space="preserve">схемы, </w:t>
      </w:r>
    </w:p>
    <w:p w:rsidR="00A94A18" w:rsidRPr="00167067" w:rsidRDefault="00A94A18" w:rsidP="00415FB6">
      <w:pPr>
        <w:pStyle w:val="a6"/>
        <w:numPr>
          <w:ilvl w:val="0"/>
          <w:numId w:val="78"/>
        </w:numPr>
        <w:jc w:val="both"/>
      </w:pPr>
      <w:r w:rsidRPr="00167067">
        <w:t xml:space="preserve">предметные и условно-графические модели. </w:t>
      </w:r>
    </w:p>
    <w:p w:rsidR="00D361D2" w:rsidRDefault="00A94A18" w:rsidP="00D361D2">
      <w:pPr>
        <w:pStyle w:val="a6"/>
        <w:ind w:firstLine="709"/>
        <w:jc w:val="both"/>
      </w:pPr>
      <w:r w:rsidRPr="00167067">
        <w:t xml:space="preserve">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w:t>
      </w:r>
    </w:p>
    <w:p w:rsidR="00D361D2" w:rsidRDefault="00A94A18" w:rsidP="00D361D2">
      <w:pPr>
        <w:pStyle w:val="a6"/>
        <w:ind w:firstLine="709"/>
        <w:jc w:val="both"/>
      </w:pPr>
      <w:r w:rsidRPr="00167067">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D361D2" w:rsidRDefault="00A94A18" w:rsidP="00D361D2">
      <w:pPr>
        <w:pStyle w:val="a6"/>
        <w:ind w:firstLine="709"/>
        <w:jc w:val="both"/>
      </w:pPr>
      <w:r w:rsidRPr="00167067">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D361D2" w:rsidRDefault="00A94A18" w:rsidP="00D361D2">
      <w:pPr>
        <w:pStyle w:val="a6"/>
        <w:ind w:firstLine="709"/>
        <w:jc w:val="both"/>
      </w:pPr>
      <w:r w:rsidRPr="00167067">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p>
    <w:p w:rsidR="00D361D2" w:rsidRDefault="00A94A18" w:rsidP="00D361D2">
      <w:pPr>
        <w:pStyle w:val="a6"/>
        <w:ind w:firstLine="709"/>
        <w:jc w:val="both"/>
      </w:pPr>
      <w:r w:rsidRPr="00167067">
        <w:t xml:space="preserve">Принцип продуктивности ориентирован на развитие субъектности ребенка в образовательной деятельности разнообразного содержания. </w:t>
      </w:r>
    </w:p>
    <w:p w:rsidR="00D361D2" w:rsidRDefault="00A94A18" w:rsidP="00D361D2">
      <w:pPr>
        <w:pStyle w:val="a6"/>
        <w:ind w:firstLine="709"/>
        <w:jc w:val="both"/>
      </w:pPr>
      <w:r w:rsidRPr="00167067">
        <w:t xml:space="preserve">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ведения детских дневников и журналов, создания спектаклей-коллажей и многое другое. </w:t>
      </w:r>
    </w:p>
    <w:p w:rsidR="00D361D2" w:rsidRDefault="00A94A18" w:rsidP="00D361D2">
      <w:pPr>
        <w:pStyle w:val="a6"/>
        <w:ind w:firstLine="709"/>
        <w:jc w:val="both"/>
      </w:pPr>
      <w:r w:rsidRPr="00167067">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A94A18" w:rsidRPr="00167067" w:rsidRDefault="00A94A18" w:rsidP="00D361D2">
      <w:pPr>
        <w:pStyle w:val="a6"/>
        <w:ind w:firstLine="709"/>
        <w:jc w:val="both"/>
      </w:pPr>
      <w:r w:rsidRPr="00167067">
        <w:t xml:space="preserve">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A94A18" w:rsidRPr="00167067" w:rsidRDefault="00A94A18" w:rsidP="00A94A18">
      <w:pPr>
        <w:pStyle w:val="a6"/>
        <w:jc w:val="both"/>
      </w:pPr>
      <w:r w:rsidRPr="00167067">
        <w:t>Игровая деятельность представлена в образовательном процессе в разнообразных формах:</w:t>
      </w:r>
    </w:p>
    <w:p w:rsidR="00A94A18" w:rsidRPr="00167067" w:rsidRDefault="00A94A18" w:rsidP="00A94A18">
      <w:pPr>
        <w:pStyle w:val="a6"/>
        <w:jc w:val="both"/>
      </w:pPr>
      <w:r w:rsidRPr="00167067">
        <w:t xml:space="preserve">дидактические и сюжетно-дидактические, </w:t>
      </w:r>
    </w:p>
    <w:p w:rsidR="00A94A18" w:rsidRPr="00167067" w:rsidRDefault="00A94A18" w:rsidP="00415FB6">
      <w:pPr>
        <w:pStyle w:val="a6"/>
        <w:numPr>
          <w:ilvl w:val="0"/>
          <w:numId w:val="79"/>
        </w:numPr>
        <w:jc w:val="both"/>
      </w:pPr>
      <w:r w:rsidRPr="00167067">
        <w:t xml:space="preserve">развивающие, </w:t>
      </w:r>
    </w:p>
    <w:p w:rsidR="00A94A18" w:rsidRPr="00167067" w:rsidRDefault="00A94A18" w:rsidP="00415FB6">
      <w:pPr>
        <w:pStyle w:val="a6"/>
        <w:numPr>
          <w:ilvl w:val="0"/>
          <w:numId w:val="79"/>
        </w:numPr>
        <w:jc w:val="both"/>
      </w:pPr>
      <w:r w:rsidRPr="00167067">
        <w:t xml:space="preserve">подвижные игры, </w:t>
      </w:r>
    </w:p>
    <w:p w:rsidR="00A94A18" w:rsidRPr="00167067" w:rsidRDefault="00A94A18" w:rsidP="00415FB6">
      <w:pPr>
        <w:pStyle w:val="a6"/>
        <w:numPr>
          <w:ilvl w:val="0"/>
          <w:numId w:val="79"/>
        </w:numPr>
        <w:jc w:val="both"/>
      </w:pPr>
      <w:r w:rsidRPr="00167067">
        <w:t>игры-путешествия,</w:t>
      </w:r>
    </w:p>
    <w:p w:rsidR="00A94A18" w:rsidRPr="00167067" w:rsidRDefault="00A94A18" w:rsidP="00415FB6">
      <w:pPr>
        <w:pStyle w:val="a6"/>
        <w:numPr>
          <w:ilvl w:val="0"/>
          <w:numId w:val="79"/>
        </w:numPr>
        <w:jc w:val="both"/>
      </w:pPr>
      <w:r w:rsidRPr="00167067">
        <w:t xml:space="preserve">игровые проблемные ситуации, </w:t>
      </w:r>
    </w:p>
    <w:p w:rsidR="00A94A18" w:rsidRPr="00167067" w:rsidRDefault="00A94A18" w:rsidP="00415FB6">
      <w:pPr>
        <w:pStyle w:val="a6"/>
        <w:numPr>
          <w:ilvl w:val="0"/>
          <w:numId w:val="79"/>
        </w:numPr>
        <w:jc w:val="both"/>
      </w:pPr>
      <w:r w:rsidRPr="00167067">
        <w:t xml:space="preserve">игры- инсценировки, </w:t>
      </w:r>
    </w:p>
    <w:p w:rsidR="00A94A18" w:rsidRPr="00167067" w:rsidRDefault="00A94A18" w:rsidP="00415FB6">
      <w:pPr>
        <w:pStyle w:val="a6"/>
        <w:numPr>
          <w:ilvl w:val="0"/>
          <w:numId w:val="79"/>
        </w:numPr>
        <w:jc w:val="both"/>
      </w:pPr>
      <w:r w:rsidRPr="00167067">
        <w:t xml:space="preserve">игры-этюды, </w:t>
      </w:r>
    </w:p>
    <w:p w:rsidR="00A94A18" w:rsidRPr="00167067" w:rsidRDefault="00A94A18" w:rsidP="00415FB6">
      <w:pPr>
        <w:pStyle w:val="a6"/>
        <w:numPr>
          <w:ilvl w:val="0"/>
          <w:numId w:val="79"/>
        </w:numPr>
        <w:jc w:val="both"/>
      </w:pPr>
      <w:r w:rsidRPr="00167067">
        <w:t xml:space="preserve">игры сюжетно-ролевые, </w:t>
      </w:r>
    </w:p>
    <w:p w:rsidR="00A94A18" w:rsidRPr="00167067" w:rsidRDefault="00A94A18" w:rsidP="00415FB6">
      <w:pPr>
        <w:pStyle w:val="a6"/>
        <w:numPr>
          <w:ilvl w:val="0"/>
          <w:numId w:val="79"/>
        </w:numPr>
        <w:jc w:val="both"/>
      </w:pPr>
      <w:r w:rsidRPr="00167067">
        <w:lastRenderedPageBreak/>
        <w:t xml:space="preserve">режиссерские, </w:t>
      </w:r>
    </w:p>
    <w:p w:rsidR="00A94A18" w:rsidRPr="00167067" w:rsidRDefault="00A94A18" w:rsidP="00415FB6">
      <w:pPr>
        <w:pStyle w:val="a6"/>
        <w:numPr>
          <w:ilvl w:val="0"/>
          <w:numId w:val="79"/>
        </w:numPr>
        <w:jc w:val="both"/>
      </w:pPr>
      <w:r w:rsidRPr="00167067">
        <w:t>театрализованные игры,</w:t>
      </w:r>
    </w:p>
    <w:p w:rsidR="00A94A18" w:rsidRPr="00167067" w:rsidRDefault="00A94A18" w:rsidP="00415FB6">
      <w:pPr>
        <w:pStyle w:val="a6"/>
        <w:numPr>
          <w:ilvl w:val="0"/>
          <w:numId w:val="79"/>
        </w:numPr>
        <w:jc w:val="both"/>
      </w:pPr>
      <w:r w:rsidRPr="00167067">
        <w:t>игр- драматизации.</w:t>
      </w:r>
    </w:p>
    <w:p w:rsidR="00A94A18" w:rsidRPr="00167067" w:rsidRDefault="00A94A18" w:rsidP="0058675A">
      <w:pPr>
        <w:pStyle w:val="a6"/>
        <w:ind w:firstLine="709"/>
        <w:jc w:val="both"/>
      </w:pPr>
      <w:r w:rsidRPr="00167067">
        <w:t xml:space="preserve">В сетке непосредственно организованной образовательной деятельности коммуникативная деятельность занимает отдельное место, но при этом включается во все виды детской деятельности, в ней находит отражение опыт, приобретаемый детьми в других видах деятельности. </w:t>
      </w:r>
    </w:p>
    <w:p w:rsidR="00A94A18" w:rsidRPr="00167067" w:rsidRDefault="00A94A18" w:rsidP="00A94A18">
      <w:pPr>
        <w:pStyle w:val="a6"/>
        <w:jc w:val="both"/>
      </w:pPr>
      <w:r w:rsidRPr="00167067">
        <w:t>Познавательно-исследовательская деятельность включает в себя:</w:t>
      </w:r>
    </w:p>
    <w:p w:rsidR="00A94A18" w:rsidRPr="00167067" w:rsidRDefault="00A94A18" w:rsidP="00415FB6">
      <w:pPr>
        <w:pStyle w:val="a6"/>
        <w:numPr>
          <w:ilvl w:val="0"/>
          <w:numId w:val="80"/>
        </w:numPr>
        <w:jc w:val="both"/>
      </w:pPr>
      <w:r w:rsidRPr="00167067">
        <w:t xml:space="preserve">широкое познание детьми объектов живой и неживой природы, предметного и социального мира (мира взрослых и детей, деятельности людей, </w:t>
      </w:r>
    </w:p>
    <w:p w:rsidR="00A94A18" w:rsidRPr="00167067" w:rsidRDefault="00A94A18" w:rsidP="00415FB6">
      <w:pPr>
        <w:pStyle w:val="a6"/>
        <w:numPr>
          <w:ilvl w:val="0"/>
          <w:numId w:val="80"/>
        </w:numPr>
        <w:jc w:val="both"/>
      </w:pPr>
      <w:r w:rsidRPr="00167067">
        <w:t xml:space="preserve">знакомство с семьей и взаимоотношениями людей, городом, страной и другими странами), </w:t>
      </w:r>
    </w:p>
    <w:p w:rsidR="00A94A18" w:rsidRPr="00167067" w:rsidRDefault="00A94A18" w:rsidP="00415FB6">
      <w:pPr>
        <w:pStyle w:val="a6"/>
        <w:numPr>
          <w:ilvl w:val="0"/>
          <w:numId w:val="80"/>
        </w:numPr>
        <w:jc w:val="both"/>
      </w:pPr>
      <w:r w:rsidRPr="00167067">
        <w:t xml:space="preserve">формирование безопасного поведения, </w:t>
      </w:r>
    </w:p>
    <w:p w:rsidR="00A94A18" w:rsidRPr="00167067" w:rsidRDefault="00A94A18" w:rsidP="00415FB6">
      <w:pPr>
        <w:pStyle w:val="a6"/>
        <w:numPr>
          <w:ilvl w:val="0"/>
          <w:numId w:val="80"/>
        </w:numPr>
        <w:jc w:val="both"/>
      </w:pPr>
      <w:r w:rsidRPr="00167067">
        <w:t xml:space="preserve">освоение средств и способов познания (моделирования, экспериментирования), </w:t>
      </w:r>
    </w:p>
    <w:p w:rsidR="00A94A18" w:rsidRPr="00167067" w:rsidRDefault="00A94A18" w:rsidP="00415FB6">
      <w:pPr>
        <w:pStyle w:val="a6"/>
        <w:numPr>
          <w:ilvl w:val="0"/>
          <w:numId w:val="80"/>
        </w:numPr>
        <w:jc w:val="both"/>
      </w:pPr>
      <w:r w:rsidRPr="00167067">
        <w:t xml:space="preserve">сенсорное и математическое развитие детей. </w:t>
      </w:r>
    </w:p>
    <w:p w:rsidR="0058675A" w:rsidRDefault="00A94A18" w:rsidP="0058675A">
      <w:pPr>
        <w:pStyle w:val="a6"/>
        <w:ind w:firstLine="709"/>
        <w:jc w:val="both"/>
      </w:pPr>
      <w:r w:rsidRPr="00167067">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w:t>
      </w:r>
    </w:p>
    <w:p w:rsidR="0058675A" w:rsidRDefault="00A94A18" w:rsidP="0058675A">
      <w:pPr>
        <w:pStyle w:val="a6"/>
        <w:ind w:firstLine="709"/>
        <w:jc w:val="both"/>
      </w:pPr>
      <w:r w:rsidRPr="00167067">
        <w:t xml:space="preserve">Чтение может быть организовано как непосредственно чтение (или рассказывание сказки) воспитателем вслух и как прослушивание аудиозаписи. </w:t>
      </w:r>
    </w:p>
    <w:p w:rsidR="0058675A" w:rsidRDefault="00A94A18" w:rsidP="0058675A">
      <w:pPr>
        <w:pStyle w:val="a6"/>
        <w:ind w:firstLine="709"/>
        <w:jc w:val="both"/>
      </w:pPr>
      <w:r w:rsidRPr="00167067">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w:t>
      </w:r>
    </w:p>
    <w:p w:rsidR="0058675A" w:rsidRDefault="00A94A18" w:rsidP="0058675A">
      <w:pPr>
        <w:pStyle w:val="a6"/>
        <w:ind w:firstLine="709"/>
        <w:jc w:val="both"/>
      </w:pPr>
      <w:r w:rsidRPr="00167067">
        <w:t xml:space="preserve">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A94A18" w:rsidRPr="00167067" w:rsidRDefault="00A94A18" w:rsidP="0058675A">
      <w:pPr>
        <w:pStyle w:val="a6"/>
        <w:ind w:firstLine="709"/>
        <w:jc w:val="both"/>
      </w:pPr>
      <w:r w:rsidRPr="00167067">
        <w:t xml:space="preserve">Музыкальная деятельность организуется в процессе музыкальных занятий, которые проводятся музыкальным руководителем ДОО в специально оборудованном помещении. </w:t>
      </w:r>
    </w:p>
    <w:p w:rsidR="00A94A18" w:rsidRPr="00167067" w:rsidRDefault="00A94A18" w:rsidP="00A94A18">
      <w:pPr>
        <w:pStyle w:val="a6"/>
        <w:jc w:val="both"/>
      </w:pPr>
      <w:r w:rsidRPr="00167067">
        <w:t xml:space="preserve">Двигательная деятельность 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A94A18" w:rsidRPr="00167067" w:rsidRDefault="00A94A18" w:rsidP="00A94A18">
      <w:pPr>
        <w:pStyle w:val="a6"/>
        <w:jc w:val="both"/>
      </w:pPr>
      <w:r w:rsidRPr="00167067">
        <w:t xml:space="preserve">Образовательная деятельность, осуществляемая в утренний отрезок времени, включает: </w:t>
      </w:r>
    </w:p>
    <w:p w:rsidR="00A94A18" w:rsidRPr="00167067" w:rsidRDefault="00A94A18" w:rsidP="00415FB6">
      <w:pPr>
        <w:pStyle w:val="a6"/>
        <w:numPr>
          <w:ilvl w:val="0"/>
          <w:numId w:val="81"/>
        </w:numPr>
        <w:jc w:val="both"/>
      </w:pPr>
      <w:r w:rsidRPr="00167067">
        <w:t xml:space="preserve">наблюдения в уголке природы, за деятельностью взрослых (сервировка стола к завтраку); </w:t>
      </w:r>
    </w:p>
    <w:p w:rsidR="00A94A18" w:rsidRPr="00167067" w:rsidRDefault="00A94A18" w:rsidP="00415FB6">
      <w:pPr>
        <w:pStyle w:val="a6"/>
        <w:numPr>
          <w:ilvl w:val="0"/>
          <w:numId w:val="81"/>
        </w:numPr>
        <w:jc w:val="both"/>
      </w:pPr>
      <w:r w:rsidRPr="00167067">
        <w:t xml:space="preserve">индивидуальные игры и игры с небольшими подгруппами детей (дидактические, развивающие, сюжетные, музыкальные, подвижные и пр.); </w:t>
      </w:r>
    </w:p>
    <w:p w:rsidR="00A94A18" w:rsidRPr="00167067" w:rsidRDefault="00A94A18" w:rsidP="00415FB6">
      <w:pPr>
        <w:pStyle w:val="a6"/>
        <w:numPr>
          <w:ilvl w:val="0"/>
          <w:numId w:val="81"/>
        </w:numPr>
        <w:jc w:val="both"/>
      </w:pPr>
      <w:r w:rsidRPr="00167067">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A94A18" w:rsidRPr="00167067" w:rsidRDefault="00A94A18" w:rsidP="00415FB6">
      <w:pPr>
        <w:pStyle w:val="a6"/>
        <w:numPr>
          <w:ilvl w:val="0"/>
          <w:numId w:val="81"/>
        </w:numPr>
        <w:jc w:val="both"/>
      </w:pPr>
      <w:r w:rsidRPr="00167067">
        <w:t xml:space="preserve">трудовые поручения (сервировка столов к завтраку, уход за комнатными растениями и пр.); </w:t>
      </w:r>
    </w:p>
    <w:p w:rsidR="00A94A18" w:rsidRPr="00167067" w:rsidRDefault="00A94A18" w:rsidP="00415FB6">
      <w:pPr>
        <w:pStyle w:val="a6"/>
        <w:numPr>
          <w:ilvl w:val="0"/>
          <w:numId w:val="81"/>
        </w:numPr>
        <w:jc w:val="both"/>
      </w:pPr>
      <w:r w:rsidRPr="00167067">
        <w:t xml:space="preserve">беседы и разговоры с детьми по их интересам; </w:t>
      </w:r>
    </w:p>
    <w:p w:rsidR="00A94A18" w:rsidRPr="00167067" w:rsidRDefault="00A94A18" w:rsidP="00415FB6">
      <w:pPr>
        <w:pStyle w:val="a6"/>
        <w:numPr>
          <w:ilvl w:val="0"/>
          <w:numId w:val="81"/>
        </w:numPr>
        <w:jc w:val="both"/>
      </w:pPr>
      <w:r w:rsidRPr="00167067">
        <w:t xml:space="preserve">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w:t>
      </w:r>
    </w:p>
    <w:p w:rsidR="0058675A" w:rsidRDefault="00A94A18" w:rsidP="00415FB6">
      <w:pPr>
        <w:pStyle w:val="a6"/>
        <w:numPr>
          <w:ilvl w:val="0"/>
          <w:numId w:val="81"/>
        </w:numPr>
        <w:jc w:val="both"/>
      </w:pPr>
      <w:r w:rsidRPr="00167067">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A94A18" w:rsidRPr="00167067" w:rsidRDefault="00A94A18" w:rsidP="00415FB6">
      <w:pPr>
        <w:pStyle w:val="a6"/>
        <w:numPr>
          <w:ilvl w:val="0"/>
          <w:numId w:val="81"/>
        </w:numPr>
        <w:jc w:val="both"/>
      </w:pPr>
      <w:r w:rsidRPr="00167067">
        <w:lastRenderedPageBreak/>
        <w:t xml:space="preserve">работу по воспитанию у детей культурно-гигиенических навыков и культуры здоровья. </w:t>
      </w:r>
    </w:p>
    <w:p w:rsidR="00A94A18" w:rsidRPr="00167067" w:rsidRDefault="00A94A18" w:rsidP="00A94A18">
      <w:pPr>
        <w:pStyle w:val="a6"/>
        <w:jc w:val="both"/>
      </w:pPr>
      <w:r w:rsidRPr="00167067">
        <w:t xml:space="preserve">Образовательная деятельность, осуществляемая во время прогулки, включает: </w:t>
      </w:r>
    </w:p>
    <w:p w:rsidR="00A94A18" w:rsidRPr="00167067" w:rsidRDefault="00A94A18" w:rsidP="00415FB6">
      <w:pPr>
        <w:pStyle w:val="a6"/>
        <w:numPr>
          <w:ilvl w:val="0"/>
          <w:numId w:val="82"/>
        </w:numPr>
        <w:jc w:val="both"/>
      </w:pPr>
      <w:r w:rsidRPr="00167067">
        <w:t xml:space="preserve">подвижные игры и упражнения, направленные на оптимизацию режима двигательной активности и укрепление здоровья детей; </w:t>
      </w:r>
    </w:p>
    <w:p w:rsidR="00A94A18" w:rsidRPr="00167067" w:rsidRDefault="00A94A18" w:rsidP="00415FB6">
      <w:pPr>
        <w:pStyle w:val="a6"/>
        <w:numPr>
          <w:ilvl w:val="0"/>
          <w:numId w:val="82"/>
        </w:numPr>
        <w:jc w:val="both"/>
      </w:pPr>
      <w:r w:rsidRPr="00167067">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A94A18" w:rsidRPr="00167067" w:rsidRDefault="00A94A18" w:rsidP="00415FB6">
      <w:pPr>
        <w:pStyle w:val="a6"/>
        <w:numPr>
          <w:ilvl w:val="0"/>
          <w:numId w:val="82"/>
        </w:numPr>
        <w:jc w:val="both"/>
      </w:pPr>
      <w:r w:rsidRPr="00167067">
        <w:t>экспериментирование с объектами неживой природы;</w:t>
      </w:r>
    </w:p>
    <w:p w:rsidR="00A94A18" w:rsidRPr="00167067" w:rsidRDefault="00A94A18" w:rsidP="00415FB6">
      <w:pPr>
        <w:pStyle w:val="a6"/>
        <w:numPr>
          <w:ilvl w:val="0"/>
          <w:numId w:val="82"/>
        </w:numPr>
        <w:jc w:val="both"/>
      </w:pPr>
      <w:r w:rsidRPr="00167067">
        <w:t xml:space="preserve">сюжетно-ролевые и конструктивные игры (с песком, со снегом, с природным материалом); </w:t>
      </w:r>
    </w:p>
    <w:p w:rsidR="00A94A18" w:rsidRPr="00167067" w:rsidRDefault="00A94A18" w:rsidP="00415FB6">
      <w:pPr>
        <w:pStyle w:val="a6"/>
        <w:numPr>
          <w:ilvl w:val="0"/>
          <w:numId w:val="82"/>
        </w:numPr>
        <w:jc w:val="both"/>
      </w:pPr>
      <w:r w:rsidRPr="00167067">
        <w:t xml:space="preserve">элементарную трудовую деятельность детей на участке детского сада; </w:t>
      </w:r>
    </w:p>
    <w:p w:rsidR="00A94A18" w:rsidRPr="00167067" w:rsidRDefault="00A94A18" w:rsidP="00415FB6">
      <w:pPr>
        <w:pStyle w:val="a6"/>
        <w:numPr>
          <w:ilvl w:val="0"/>
          <w:numId w:val="82"/>
        </w:numPr>
        <w:jc w:val="both"/>
      </w:pPr>
      <w:r w:rsidRPr="00167067">
        <w:t xml:space="preserve">свободное общение воспитателя с детьми. </w:t>
      </w:r>
    </w:p>
    <w:p w:rsidR="00A94A18" w:rsidRPr="0058675A" w:rsidRDefault="00A94A18" w:rsidP="00A94A18">
      <w:pPr>
        <w:pStyle w:val="a6"/>
        <w:jc w:val="both"/>
        <w:rPr>
          <w:sz w:val="8"/>
        </w:rPr>
      </w:pPr>
    </w:p>
    <w:p w:rsidR="00A94A18" w:rsidRPr="00167067" w:rsidRDefault="00A94A18" w:rsidP="00A94A18">
      <w:pPr>
        <w:pStyle w:val="a6"/>
        <w:jc w:val="both"/>
      </w:pPr>
      <w:r w:rsidRPr="00167067">
        <w:t xml:space="preserve">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w:t>
      </w:r>
    </w:p>
    <w:p w:rsidR="00A94A18" w:rsidRPr="00167067" w:rsidRDefault="00A94A18" w:rsidP="00A94A18">
      <w:pPr>
        <w:pStyle w:val="a6"/>
        <w:jc w:val="both"/>
      </w:pPr>
      <w:r w:rsidRPr="00167067">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A94A18" w:rsidRPr="0058675A" w:rsidRDefault="00A94A18" w:rsidP="00A94A18">
      <w:pPr>
        <w:pStyle w:val="a6"/>
        <w:jc w:val="both"/>
      </w:pPr>
      <w:r w:rsidRPr="00167067">
        <w:t xml:space="preserve">Организация культурных практик носит преимущественно подгрупповой характер. </w:t>
      </w:r>
    </w:p>
    <w:p w:rsidR="00A94A18" w:rsidRPr="00167067" w:rsidRDefault="00A94A18" w:rsidP="00A94A18">
      <w:pPr>
        <w:pStyle w:val="a6"/>
        <w:jc w:val="both"/>
      </w:pPr>
      <w:r w:rsidRPr="00167067">
        <w:t xml:space="preserve">Совместная игра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58675A" w:rsidRDefault="00A94A18" w:rsidP="0058675A">
      <w:pPr>
        <w:pStyle w:val="a6"/>
        <w:ind w:firstLine="709"/>
        <w:jc w:val="both"/>
      </w:pPr>
      <w:r w:rsidRPr="00167067">
        <w:t xml:space="preserve">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w:t>
      </w:r>
    </w:p>
    <w:p w:rsidR="00A94A18" w:rsidRPr="00167067" w:rsidRDefault="00A94A18" w:rsidP="0058675A">
      <w:pPr>
        <w:pStyle w:val="a6"/>
        <w:ind w:firstLine="709"/>
        <w:jc w:val="both"/>
      </w:pPr>
      <w:r w:rsidRPr="00167067">
        <w:t xml:space="preserve">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w:t>
      </w:r>
    </w:p>
    <w:p w:rsidR="0058675A" w:rsidRDefault="00A94A18" w:rsidP="00A94A18">
      <w:pPr>
        <w:pStyle w:val="a6"/>
        <w:jc w:val="both"/>
      </w:pPr>
      <w:r w:rsidRPr="00167067">
        <w:t xml:space="preserve">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w:t>
      </w:r>
    </w:p>
    <w:p w:rsidR="0058675A" w:rsidRDefault="00A94A18" w:rsidP="0058675A">
      <w:pPr>
        <w:pStyle w:val="a6"/>
        <w:ind w:firstLine="709"/>
        <w:jc w:val="both"/>
      </w:pPr>
      <w:r w:rsidRPr="00167067">
        <w:t xml:space="preserve">Творческая мастерская предоставляет детям условия для использования и применения знаний и умений.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58675A" w:rsidRDefault="00A94A18" w:rsidP="0058675A">
      <w:pPr>
        <w:pStyle w:val="a6"/>
        <w:ind w:firstLine="709"/>
        <w:jc w:val="both"/>
      </w:pPr>
      <w:r w:rsidRPr="00167067">
        <w:t>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w:t>
      </w:r>
      <w:r w:rsidR="0058675A">
        <w:t>рном или музыкальном материале.</w:t>
      </w:r>
    </w:p>
    <w:p w:rsidR="0058675A" w:rsidRDefault="00A94A18" w:rsidP="0058675A">
      <w:pPr>
        <w:pStyle w:val="a6"/>
        <w:ind w:firstLine="709"/>
        <w:jc w:val="both"/>
      </w:pPr>
      <w:r w:rsidRPr="00167067">
        <w:t xml:space="preserve">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58675A" w:rsidRDefault="00A94A18" w:rsidP="0058675A">
      <w:pPr>
        <w:pStyle w:val="a6"/>
        <w:ind w:firstLine="709"/>
        <w:jc w:val="both"/>
      </w:pPr>
      <w:r w:rsidRPr="00167067">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47341F" w:rsidRPr="00E13681" w:rsidRDefault="00A94A18" w:rsidP="003D3B4D">
      <w:pPr>
        <w:pStyle w:val="a6"/>
        <w:ind w:firstLine="709"/>
        <w:jc w:val="both"/>
      </w:pPr>
      <w:r w:rsidRPr="00167067">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80B34" w:rsidRPr="00380B34" w:rsidRDefault="00380B34" w:rsidP="00380B34">
      <w:pPr>
        <w:pStyle w:val="a6"/>
        <w:jc w:val="both"/>
        <w:rPr>
          <w:b/>
        </w:rPr>
      </w:pPr>
      <w:r w:rsidRPr="00380B34">
        <w:rPr>
          <w:b/>
        </w:rPr>
        <w:lastRenderedPageBreak/>
        <w:t>2.</w:t>
      </w:r>
      <w:r w:rsidR="00D44190">
        <w:rPr>
          <w:b/>
        </w:rPr>
        <w:t>5</w:t>
      </w:r>
      <w:r w:rsidRPr="00380B34">
        <w:rPr>
          <w:b/>
        </w:rPr>
        <w:t>.СПОСОБЫ И НАПРАВЛЕНИЯ ПОДДЕРЖКИ ДЕТСКОЙ ИНИЦИАТИВЫ.</w:t>
      </w:r>
    </w:p>
    <w:p w:rsidR="00380B34" w:rsidRPr="00167067" w:rsidRDefault="00380B34" w:rsidP="00380B34">
      <w:pPr>
        <w:pStyle w:val="a6"/>
        <w:jc w:val="both"/>
      </w:pPr>
    </w:p>
    <w:p w:rsidR="00380B34" w:rsidRDefault="00380B34" w:rsidP="00380B34">
      <w:pPr>
        <w:pStyle w:val="a6"/>
        <w:ind w:firstLine="709"/>
        <w:jc w:val="both"/>
      </w:pPr>
      <w:r w:rsidRPr="00167067">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Самостоятельная деятельность детей протекает преимущественно в утренний отрезок времени и во второй половине дня. </w:t>
      </w:r>
    </w:p>
    <w:p w:rsidR="00380B34" w:rsidRPr="00167067" w:rsidRDefault="00380B34" w:rsidP="00380B34">
      <w:pPr>
        <w:pStyle w:val="a6"/>
        <w:ind w:firstLine="709"/>
        <w:jc w:val="both"/>
      </w:pPr>
      <w:r w:rsidRPr="00167067">
        <w:t xml:space="preserve">Все виды деятельности ребенка в детском саду могут осуществляться в форме самостоятельной инициативной деятельности: </w:t>
      </w:r>
    </w:p>
    <w:p w:rsidR="00380B34" w:rsidRPr="00167067" w:rsidRDefault="00380B34" w:rsidP="00415FB6">
      <w:pPr>
        <w:pStyle w:val="a6"/>
        <w:numPr>
          <w:ilvl w:val="0"/>
          <w:numId w:val="83"/>
        </w:numPr>
        <w:jc w:val="both"/>
      </w:pPr>
      <w:r w:rsidRPr="00167067">
        <w:t xml:space="preserve">самостоятельные сюжетно-ролевые, режиссерские и театрализованные игры; </w:t>
      </w:r>
    </w:p>
    <w:p w:rsidR="00380B34" w:rsidRPr="00167067" w:rsidRDefault="00380B34" w:rsidP="00415FB6">
      <w:pPr>
        <w:pStyle w:val="a6"/>
        <w:numPr>
          <w:ilvl w:val="0"/>
          <w:numId w:val="83"/>
        </w:numPr>
        <w:jc w:val="both"/>
      </w:pPr>
      <w:r w:rsidRPr="00167067">
        <w:t xml:space="preserve">развивающие и логические игры; </w:t>
      </w:r>
    </w:p>
    <w:p w:rsidR="00380B34" w:rsidRPr="00167067" w:rsidRDefault="00380B34" w:rsidP="00415FB6">
      <w:pPr>
        <w:pStyle w:val="a6"/>
        <w:numPr>
          <w:ilvl w:val="0"/>
          <w:numId w:val="83"/>
        </w:numPr>
        <w:jc w:val="both"/>
      </w:pPr>
      <w:r w:rsidRPr="00167067">
        <w:t xml:space="preserve">музыкальные игры и импровизации; </w:t>
      </w:r>
    </w:p>
    <w:p w:rsidR="00380B34" w:rsidRPr="00167067" w:rsidRDefault="00380B34" w:rsidP="00415FB6">
      <w:pPr>
        <w:pStyle w:val="a6"/>
        <w:numPr>
          <w:ilvl w:val="0"/>
          <w:numId w:val="83"/>
        </w:numPr>
        <w:jc w:val="both"/>
      </w:pPr>
      <w:r w:rsidRPr="00167067">
        <w:t xml:space="preserve">речевые игры, игры с буквами, звуками и слогами; </w:t>
      </w:r>
    </w:p>
    <w:p w:rsidR="00380B34" w:rsidRPr="00167067" w:rsidRDefault="00380B34" w:rsidP="00415FB6">
      <w:pPr>
        <w:pStyle w:val="a6"/>
        <w:numPr>
          <w:ilvl w:val="0"/>
          <w:numId w:val="83"/>
        </w:numPr>
        <w:jc w:val="both"/>
      </w:pPr>
      <w:r w:rsidRPr="00167067">
        <w:t>самостоятельная деятельность в книжном уголке;</w:t>
      </w:r>
    </w:p>
    <w:p w:rsidR="00380B34" w:rsidRPr="00167067" w:rsidRDefault="00380B34" w:rsidP="00415FB6">
      <w:pPr>
        <w:pStyle w:val="a6"/>
        <w:numPr>
          <w:ilvl w:val="0"/>
          <w:numId w:val="83"/>
        </w:numPr>
        <w:jc w:val="both"/>
      </w:pPr>
      <w:r w:rsidRPr="00167067">
        <w:t xml:space="preserve">самостоятельная изобразительная и конструктивная деятельность по выбору детей; </w:t>
      </w:r>
    </w:p>
    <w:p w:rsidR="00380B34" w:rsidRPr="00167067" w:rsidRDefault="00380B34" w:rsidP="00415FB6">
      <w:pPr>
        <w:pStyle w:val="a6"/>
        <w:numPr>
          <w:ilvl w:val="0"/>
          <w:numId w:val="83"/>
        </w:numPr>
        <w:jc w:val="both"/>
      </w:pPr>
      <w:r w:rsidRPr="00167067">
        <w:t xml:space="preserve">самостоятельные опыты и эксперименты и др. </w:t>
      </w:r>
    </w:p>
    <w:p w:rsidR="00380B34" w:rsidRPr="00167067" w:rsidRDefault="00380B34" w:rsidP="00380B34">
      <w:pPr>
        <w:pStyle w:val="a6"/>
        <w:ind w:firstLine="709"/>
        <w:jc w:val="both"/>
      </w:pPr>
      <w:r w:rsidRPr="00167067">
        <w:t xml:space="preserve">В развитии детской инициативы и самостоятельности воспитателю важно соблюдать ряд общих требований: </w:t>
      </w:r>
    </w:p>
    <w:p w:rsidR="00380B34" w:rsidRPr="00167067" w:rsidRDefault="00380B34" w:rsidP="00415FB6">
      <w:pPr>
        <w:pStyle w:val="a6"/>
        <w:numPr>
          <w:ilvl w:val="0"/>
          <w:numId w:val="84"/>
        </w:numPr>
        <w:jc w:val="both"/>
      </w:pPr>
      <w:r w:rsidRPr="00167067">
        <w:t>развивать активный интерес детей к окружающему миру, стремление к получению новых знаний и умений;</w:t>
      </w:r>
    </w:p>
    <w:p w:rsidR="00380B34" w:rsidRPr="00167067" w:rsidRDefault="00380B34" w:rsidP="00415FB6">
      <w:pPr>
        <w:pStyle w:val="a6"/>
        <w:numPr>
          <w:ilvl w:val="0"/>
          <w:numId w:val="84"/>
        </w:numPr>
        <w:jc w:val="both"/>
      </w:pPr>
      <w:r w:rsidRPr="00167067">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380B34" w:rsidRPr="00167067" w:rsidRDefault="00380B34" w:rsidP="00415FB6">
      <w:pPr>
        <w:pStyle w:val="a6"/>
        <w:numPr>
          <w:ilvl w:val="0"/>
          <w:numId w:val="84"/>
        </w:numPr>
        <w:jc w:val="both"/>
      </w:pPr>
      <w:r w:rsidRPr="00167067">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380B34" w:rsidRPr="00167067" w:rsidRDefault="00380B34" w:rsidP="00415FB6">
      <w:pPr>
        <w:pStyle w:val="a6"/>
        <w:numPr>
          <w:ilvl w:val="0"/>
          <w:numId w:val="84"/>
        </w:numPr>
        <w:jc w:val="both"/>
      </w:pPr>
      <w:r w:rsidRPr="00167067">
        <w:t xml:space="preserve">тренировать волю детей, поддерживать желание преодолевать трудности, доводить начатое дело до конца; </w:t>
      </w:r>
    </w:p>
    <w:p w:rsidR="00380B34" w:rsidRPr="00167067" w:rsidRDefault="00380B34" w:rsidP="00415FB6">
      <w:pPr>
        <w:pStyle w:val="a6"/>
        <w:numPr>
          <w:ilvl w:val="0"/>
          <w:numId w:val="84"/>
        </w:numPr>
        <w:jc w:val="both"/>
      </w:pPr>
      <w:r w:rsidRPr="00167067">
        <w:t xml:space="preserve">ориентировать дошкольников на получение хорошего результата; —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380B34" w:rsidRPr="00167067" w:rsidRDefault="00380B34" w:rsidP="00415FB6">
      <w:pPr>
        <w:pStyle w:val="a6"/>
        <w:numPr>
          <w:ilvl w:val="0"/>
          <w:numId w:val="84"/>
        </w:numPr>
        <w:jc w:val="both"/>
      </w:pPr>
      <w:r w:rsidRPr="00167067">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380B34" w:rsidRPr="00167067" w:rsidRDefault="00380B34" w:rsidP="00415FB6">
      <w:pPr>
        <w:pStyle w:val="a6"/>
        <w:numPr>
          <w:ilvl w:val="0"/>
          <w:numId w:val="84"/>
        </w:numPr>
        <w:jc w:val="both"/>
      </w:pPr>
      <w:r w:rsidRPr="00167067">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380B34" w:rsidRPr="00380B34" w:rsidRDefault="00380B34" w:rsidP="00380B34">
      <w:pPr>
        <w:pStyle w:val="a6"/>
        <w:jc w:val="both"/>
        <w:rPr>
          <w:b/>
        </w:rPr>
      </w:pPr>
      <w:r w:rsidRPr="00380B34">
        <w:rPr>
          <w:b/>
        </w:rPr>
        <w:t xml:space="preserve">Особенности поддержки инициативности в </w:t>
      </w:r>
      <w:r>
        <w:rPr>
          <w:b/>
        </w:rPr>
        <w:t xml:space="preserve">младшей </w:t>
      </w:r>
      <w:r w:rsidRPr="00380B34">
        <w:rPr>
          <w:b/>
        </w:rPr>
        <w:t xml:space="preserve">группе. </w:t>
      </w: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284"/>
        <w:gridCol w:w="3318"/>
        <w:gridCol w:w="3645"/>
      </w:tblGrid>
      <w:tr w:rsidR="00380B34" w:rsidRPr="00167067" w:rsidTr="007D47AF">
        <w:trPr>
          <w:tblCellSpacing w:w="20" w:type="dxa"/>
        </w:trPr>
        <w:tc>
          <w:tcPr>
            <w:tcW w:w="5117" w:type="dxa"/>
          </w:tcPr>
          <w:p w:rsidR="00380B34" w:rsidRPr="00167067" w:rsidRDefault="00380B34" w:rsidP="007D47AF">
            <w:pPr>
              <w:pStyle w:val="a6"/>
              <w:jc w:val="both"/>
            </w:pPr>
            <w:r w:rsidRPr="00167067">
              <w:t>Потенциал ребенка</w:t>
            </w:r>
          </w:p>
        </w:tc>
        <w:tc>
          <w:tcPr>
            <w:tcW w:w="5117" w:type="dxa"/>
          </w:tcPr>
          <w:p w:rsidR="00380B34" w:rsidRPr="00167067" w:rsidRDefault="00380B34" w:rsidP="007D47AF">
            <w:pPr>
              <w:pStyle w:val="a6"/>
              <w:jc w:val="both"/>
            </w:pPr>
            <w:r w:rsidRPr="00167067">
              <w:t>Действия педагога</w:t>
            </w:r>
          </w:p>
        </w:tc>
        <w:tc>
          <w:tcPr>
            <w:tcW w:w="5118" w:type="dxa"/>
          </w:tcPr>
          <w:p w:rsidR="00380B34" w:rsidRPr="00167067" w:rsidRDefault="00380B34" w:rsidP="007D47AF">
            <w:pPr>
              <w:pStyle w:val="a6"/>
              <w:jc w:val="both"/>
            </w:pPr>
            <w:r w:rsidRPr="00167067">
              <w:t>Формы, методы работы</w:t>
            </w:r>
          </w:p>
        </w:tc>
      </w:tr>
      <w:tr w:rsidR="00380B34" w:rsidRPr="00167067" w:rsidTr="007D47AF">
        <w:trPr>
          <w:tblCellSpacing w:w="20" w:type="dxa"/>
        </w:trPr>
        <w:tc>
          <w:tcPr>
            <w:tcW w:w="5117" w:type="dxa"/>
          </w:tcPr>
          <w:p w:rsidR="00380B34" w:rsidRPr="00167067" w:rsidRDefault="00380B34" w:rsidP="007D47AF">
            <w:pPr>
              <w:pStyle w:val="a6"/>
              <w:jc w:val="both"/>
            </w:pPr>
            <w:r w:rsidRPr="00167067">
              <w:t xml:space="preserve">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w:t>
            </w:r>
          </w:p>
          <w:p w:rsidR="00380B34" w:rsidRPr="00167067" w:rsidRDefault="00380B34" w:rsidP="007D47AF">
            <w:pPr>
              <w:pStyle w:val="a6"/>
              <w:jc w:val="both"/>
            </w:pPr>
          </w:p>
        </w:tc>
        <w:tc>
          <w:tcPr>
            <w:tcW w:w="5117" w:type="dxa"/>
          </w:tcPr>
          <w:p w:rsidR="00380B34" w:rsidRPr="00167067" w:rsidRDefault="00380B34" w:rsidP="007D47AF">
            <w:pPr>
              <w:pStyle w:val="a6"/>
              <w:jc w:val="both"/>
            </w:pPr>
            <w:r w:rsidRPr="00167067">
              <w:t>Воспитатель поощряет познавательную активность каждого ребенка, развивает стремление к наблюдению, сравнению, обследованию свойств и качеств предметов.</w:t>
            </w:r>
          </w:p>
        </w:tc>
        <w:tc>
          <w:tcPr>
            <w:tcW w:w="5118" w:type="dxa"/>
            <w:vMerge w:val="restart"/>
          </w:tcPr>
          <w:p w:rsidR="00380B34" w:rsidRPr="00167067" w:rsidRDefault="00380B34" w:rsidP="007D47AF">
            <w:pPr>
              <w:pStyle w:val="a6"/>
              <w:jc w:val="both"/>
            </w:pPr>
            <w:bookmarkStart w:id="1" w:name="bookmark31"/>
            <w:r w:rsidRPr="00167067">
              <w:rPr>
                <w:rStyle w:val="6140pt"/>
                <w:rFonts w:ascii="Times New Roman" w:hAnsi="Times New Roman" w:cs="Times New Roman"/>
              </w:rPr>
              <w:t>Игра-экспериментирование с разными материалами</w:t>
            </w:r>
            <w:bookmarkEnd w:id="1"/>
          </w:p>
          <w:p w:rsidR="00380B34" w:rsidRPr="00167067" w:rsidRDefault="00380B34" w:rsidP="007D47AF">
            <w:pPr>
              <w:pStyle w:val="a6"/>
              <w:jc w:val="both"/>
            </w:pPr>
            <w:r w:rsidRPr="00167067">
              <w:rPr>
                <w:rStyle w:val="610"/>
                <w:rFonts w:eastAsia="Microsoft Sans Serif"/>
              </w:rPr>
              <w:t>Наблюдение фрагментов конкретных видов труда</w:t>
            </w:r>
            <w:r w:rsidRPr="00167067">
              <w:rPr>
                <w:rStyle w:val="61"/>
              </w:rPr>
              <w:t xml:space="preserve"> по созданию взрослым предметов из разных материалов.</w:t>
            </w:r>
          </w:p>
          <w:p w:rsidR="00380B34" w:rsidRPr="00167067" w:rsidRDefault="00380B34" w:rsidP="007D47AF">
            <w:pPr>
              <w:pStyle w:val="a6"/>
              <w:jc w:val="both"/>
            </w:pPr>
            <w:r w:rsidRPr="00167067">
              <w:rPr>
                <w:rStyle w:val="610"/>
                <w:rFonts w:eastAsia="Microsoft Sans Serif"/>
              </w:rPr>
              <w:t>Наблюдение за хозяйственно-бытовым трудом взрослых</w:t>
            </w:r>
            <w:r w:rsidRPr="00167067">
              <w:rPr>
                <w:rStyle w:val="61"/>
              </w:rPr>
              <w:t xml:space="preserve"> в детском саду (мытье посуды, смена постельного белья, подметание дорожек).</w:t>
            </w:r>
          </w:p>
          <w:p w:rsidR="00380B34" w:rsidRPr="00167067" w:rsidRDefault="00380B34" w:rsidP="007D47AF">
            <w:pPr>
              <w:pStyle w:val="a6"/>
              <w:jc w:val="both"/>
            </w:pPr>
            <w:r w:rsidRPr="00167067">
              <w:rPr>
                <w:rStyle w:val="610"/>
                <w:rFonts w:eastAsia="Microsoft Sans Serif"/>
              </w:rPr>
              <w:t>Экспериментирование и игры</w:t>
            </w:r>
            <w:r w:rsidRPr="00167067">
              <w:rPr>
                <w:rStyle w:val="61"/>
              </w:rPr>
              <w:t xml:space="preserve"> с разными материалами (песок, гли</w:t>
            </w:r>
            <w:r w:rsidRPr="00167067">
              <w:rPr>
                <w:rStyle w:val="61"/>
              </w:rPr>
              <w:softHyphen/>
              <w:t>на, разные виды бумаги, ткань).</w:t>
            </w:r>
          </w:p>
          <w:p w:rsidR="00380B34" w:rsidRPr="007F4C5D" w:rsidRDefault="00380B34" w:rsidP="007D47AF">
            <w:pPr>
              <w:pStyle w:val="a6"/>
              <w:jc w:val="both"/>
            </w:pPr>
            <w:r w:rsidRPr="00167067">
              <w:rPr>
                <w:rStyle w:val="610"/>
                <w:rFonts w:eastAsia="Microsoft Sans Serif"/>
              </w:rPr>
              <w:t>Рассматривание</w:t>
            </w:r>
            <w:r w:rsidRPr="00167067">
              <w:rPr>
                <w:rStyle w:val="61"/>
              </w:rPr>
              <w:t xml:space="preserve"> предметов и </w:t>
            </w:r>
            <w:r w:rsidRPr="00167067">
              <w:rPr>
                <w:rStyle w:val="61"/>
              </w:rPr>
              <w:lastRenderedPageBreak/>
              <w:t xml:space="preserve">картинок о предметном мире и </w:t>
            </w:r>
            <w:r w:rsidRPr="007F4C5D">
              <w:rPr>
                <w:rStyle w:val="61"/>
                <w:sz w:val="24"/>
                <w:szCs w:val="24"/>
              </w:rPr>
              <w:t>тру</w:t>
            </w:r>
            <w:r w:rsidRPr="007F4C5D">
              <w:rPr>
                <w:rStyle w:val="61"/>
                <w:sz w:val="24"/>
                <w:szCs w:val="24"/>
              </w:rPr>
              <w:softHyphen/>
              <w:t>довой деятельности взрослых.</w:t>
            </w:r>
          </w:p>
          <w:p w:rsidR="00380B34" w:rsidRPr="007F4C5D" w:rsidRDefault="00380B34" w:rsidP="007D47AF">
            <w:pPr>
              <w:pStyle w:val="a6"/>
              <w:jc w:val="both"/>
            </w:pPr>
            <w:r w:rsidRPr="007F4C5D">
              <w:rPr>
                <w:rStyle w:val="610"/>
                <w:rFonts w:eastAsia="Microsoft Sans Serif"/>
                <w:sz w:val="24"/>
                <w:szCs w:val="24"/>
              </w:rPr>
              <w:t>Дидактические игры.</w:t>
            </w:r>
            <w:r w:rsidRPr="007F4C5D">
              <w:rPr>
                <w:rStyle w:val="61"/>
                <w:sz w:val="24"/>
                <w:szCs w:val="24"/>
              </w:rPr>
              <w:t xml:space="preserve"> «Чудесный мешочек», «Магазин», «Гости пришли», «Помоги Андрюшке».</w:t>
            </w:r>
          </w:p>
          <w:p w:rsidR="00380B34" w:rsidRPr="007F4C5D" w:rsidRDefault="00380B34" w:rsidP="007D47AF">
            <w:pPr>
              <w:pStyle w:val="a6"/>
              <w:jc w:val="both"/>
            </w:pPr>
            <w:r w:rsidRPr="007F4C5D">
              <w:rPr>
                <w:rStyle w:val="610"/>
                <w:rFonts w:eastAsia="Microsoft Sans Serif"/>
                <w:sz w:val="24"/>
                <w:szCs w:val="24"/>
              </w:rPr>
              <w:t>Чтение</w:t>
            </w:r>
            <w:r w:rsidRPr="007F4C5D">
              <w:rPr>
                <w:rStyle w:val="61"/>
                <w:sz w:val="24"/>
                <w:szCs w:val="24"/>
              </w:rPr>
              <w:t xml:space="preserve"> стихов и потешек, побуждающих детей к самообслуживанию.</w:t>
            </w:r>
          </w:p>
          <w:p w:rsidR="00380B34" w:rsidRPr="007F4C5D" w:rsidRDefault="00380B34" w:rsidP="007D47AF">
            <w:pPr>
              <w:pStyle w:val="a6"/>
              <w:jc w:val="both"/>
            </w:pPr>
            <w:r w:rsidRPr="007F4C5D">
              <w:rPr>
                <w:rStyle w:val="610"/>
                <w:rFonts w:eastAsia="Microsoft Sans Serif"/>
                <w:sz w:val="24"/>
                <w:szCs w:val="24"/>
              </w:rPr>
              <w:t>Дидактические пособия</w:t>
            </w:r>
            <w:r w:rsidRPr="007F4C5D">
              <w:rPr>
                <w:rStyle w:val="61"/>
                <w:sz w:val="24"/>
                <w:szCs w:val="24"/>
              </w:rPr>
              <w:t xml:space="preserve"> для развития мелкой моторики.</w:t>
            </w:r>
          </w:p>
          <w:p w:rsidR="00380B34" w:rsidRPr="007F4C5D" w:rsidRDefault="00380B34" w:rsidP="007D47AF">
            <w:pPr>
              <w:pStyle w:val="a6"/>
              <w:jc w:val="both"/>
            </w:pPr>
            <w:r w:rsidRPr="007F4C5D">
              <w:rPr>
                <w:rStyle w:val="610"/>
                <w:rFonts w:eastAsia="Microsoft Sans Serif"/>
                <w:sz w:val="24"/>
                <w:szCs w:val="24"/>
              </w:rPr>
              <w:t>Игровые ситуации</w:t>
            </w:r>
            <w:r w:rsidRPr="007F4C5D">
              <w:rPr>
                <w:rStyle w:val="61"/>
                <w:sz w:val="24"/>
                <w:szCs w:val="24"/>
              </w:rPr>
              <w:t>: «Оденем куклу на прогулку», «Научим Неумей</w:t>
            </w:r>
            <w:r w:rsidRPr="007F4C5D">
              <w:rPr>
                <w:rStyle w:val="61"/>
                <w:sz w:val="24"/>
                <w:szCs w:val="24"/>
              </w:rPr>
              <w:softHyphen/>
              <w:t>ку мыть руки».</w:t>
            </w:r>
          </w:p>
          <w:p w:rsidR="00380B34" w:rsidRPr="007F4C5D" w:rsidRDefault="00380B34" w:rsidP="007D47AF">
            <w:pPr>
              <w:pStyle w:val="a6"/>
              <w:jc w:val="both"/>
            </w:pPr>
            <w:r w:rsidRPr="007F4C5D">
              <w:rPr>
                <w:rStyle w:val="610"/>
                <w:rFonts w:eastAsia="Microsoft Sans Serif"/>
                <w:sz w:val="24"/>
                <w:szCs w:val="24"/>
              </w:rPr>
              <w:t>Сюжетно-ролевые игры,</w:t>
            </w:r>
            <w:r w:rsidRPr="007F4C5D">
              <w:rPr>
                <w:rStyle w:val="61"/>
                <w:sz w:val="24"/>
                <w:szCs w:val="24"/>
              </w:rPr>
              <w:t xml:space="preserve"> позволяющие детям отражать представле</w:t>
            </w:r>
            <w:r w:rsidRPr="007F4C5D">
              <w:rPr>
                <w:rStyle w:val="61"/>
                <w:sz w:val="24"/>
                <w:szCs w:val="24"/>
              </w:rPr>
              <w:softHyphen/>
              <w:t>ния о труде взрослых и использовать в играх предметы-заместители.</w:t>
            </w:r>
          </w:p>
          <w:p w:rsidR="00380B34" w:rsidRPr="007F4C5D" w:rsidRDefault="00380B34" w:rsidP="007D47AF">
            <w:pPr>
              <w:pStyle w:val="a6"/>
              <w:jc w:val="both"/>
              <w:rPr>
                <w:i/>
              </w:rPr>
            </w:pPr>
            <w:r w:rsidRPr="007F4C5D">
              <w:rPr>
                <w:rStyle w:val="6140pt"/>
                <w:rFonts w:ascii="Times New Roman" w:hAnsi="Times New Roman" w:cs="Times New Roman"/>
                <w:b/>
                <w:i/>
                <w:sz w:val="24"/>
                <w:szCs w:val="24"/>
              </w:rPr>
              <w:t>Игровые импровизации</w:t>
            </w:r>
          </w:p>
        </w:tc>
      </w:tr>
      <w:tr w:rsidR="00380B34" w:rsidRPr="00167067" w:rsidTr="007D47AF">
        <w:trPr>
          <w:tblCellSpacing w:w="20" w:type="dxa"/>
        </w:trPr>
        <w:tc>
          <w:tcPr>
            <w:tcW w:w="5117" w:type="dxa"/>
          </w:tcPr>
          <w:p w:rsidR="00380B34" w:rsidRPr="00167067" w:rsidRDefault="00380B34" w:rsidP="007D47AF">
            <w:pPr>
              <w:pStyle w:val="a6"/>
              <w:jc w:val="both"/>
            </w:pPr>
            <w:r w:rsidRPr="00167067">
              <w:t xml:space="preserve">Младшие дошкольники — это в первую очередь деятели, а не наблюдатели. </w:t>
            </w:r>
          </w:p>
        </w:tc>
        <w:tc>
          <w:tcPr>
            <w:tcW w:w="5117" w:type="dxa"/>
          </w:tcPr>
          <w:p w:rsidR="00380B34" w:rsidRPr="00167067" w:rsidRDefault="00380B34" w:rsidP="007D47AF">
            <w:pPr>
              <w:pStyle w:val="a6"/>
              <w:jc w:val="both"/>
            </w:pPr>
            <w:r w:rsidRPr="00167067">
              <w:t xml:space="preserve">Следует проявлять внимание к вопросам детей, побуждать и поощрять их познавательную активность, создавая ситуации </w:t>
            </w:r>
            <w:r w:rsidRPr="00167067">
              <w:lastRenderedPageBreak/>
              <w:t xml:space="preserve">самостоятельного поиска решения возникающих проблем. </w:t>
            </w:r>
          </w:p>
        </w:tc>
        <w:tc>
          <w:tcPr>
            <w:tcW w:w="5118" w:type="dxa"/>
            <w:vMerge/>
          </w:tcPr>
          <w:p w:rsidR="00380B34" w:rsidRPr="00167067" w:rsidRDefault="00380B34" w:rsidP="007D47AF">
            <w:pPr>
              <w:pStyle w:val="a6"/>
              <w:jc w:val="both"/>
            </w:pPr>
          </w:p>
        </w:tc>
      </w:tr>
      <w:tr w:rsidR="00380B34" w:rsidRPr="00167067" w:rsidTr="007D47AF">
        <w:trPr>
          <w:tblCellSpacing w:w="20" w:type="dxa"/>
        </w:trPr>
        <w:tc>
          <w:tcPr>
            <w:tcW w:w="5117" w:type="dxa"/>
          </w:tcPr>
          <w:p w:rsidR="00380B34" w:rsidRPr="00167067" w:rsidRDefault="00380B34" w:rsidP="007D47AF">
            <w:pPr>
              <w:pStyle w:val="a6"/>
              <w:jc w:val="both"/>
            </w:pPr>
            <w:r w:rsidRPr="00167067">
              <w:lastRenderedPageBreak/>
              <w:t xml:space="preserve">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w:t>
            </w:r>
          </w:p>
        </w:tc>
        <w:tc>
          <w:tcPr>
            <w:tcW w:w="5117" w:type="dxa"/>
          </w:tcPr>
          <w:p w:rsidR="00380B34" w:rsidRPr="00167067" w:rsidRDefault="00380B34" w:rsidP="007D47AF">
            <w:pPr>
              <w:pStyle w:val="a6"/>
              <w:jc w:val="both"/>
            </w:pPr>
            <w:r w:rsidRPr="00167067">
              <w:t>Воспитатель показывает детям пример доброго отношения к окружающим: как утешить обиженного, угостить, обрадовать, помочь.</w:t>
            </w:r>
          </w:p>
        </w:tc>
        <w:tc>
          <w:tcPr>
            <w:tcW w:w="5118" w:type="dxa"/>
            <w:vMerge/>
          </w:tcPr>
          <w:p w:rsidR="00380B34" w:rsidRPr="00167067" w:rsidRDefault="00380B34" w:rsidP="007D47AF">
            <w:pPr>
              <w:pStyle w:val="a6"/>
              <w:jc w:val="both"/>
            </w:pPr>
          </w:p>
        </w:tc>
      </w:tr>
      <w:tr w:rsidR="00380B34" w:rsidRPr="00167067" w:rsidTr="007D47AF">
        <w:trPr>
          <w:tblCellSpacing w:w="20" w:type="dxa"/>
        </w:trPr>
        <w:tc>
          <w:tcPr>
            <w:tcW w:w="5117" w:type="dxa"/>
          </w:tcPr>
          <w:p w:rsidR="00380B34" w:rsidRPr="00167067" w:rsidRDefault="00380B34" w:rsidP="007D47AF">
            <w:pPr>
              <w:pStyle w:val="a6"/>
              <w:jc w:val="both"/>
            </w:pPr>
          </w:p>
        </w:tc>
        <w:tc>
          <w:tcPr>
            <w:tcW w:w="5117" w:type="dxa"/>
          </w:tcPr>
          <w:p w:rsidR="00380B34" w:rsidRPr="00167067" w:rsidRDefault="00380B34" w:rsidP="007D47AF">
            <w:pPr>
              <w:pStyle w:val="a6"/>
              <w:jc w:val="both"/>
            </w:pPr>
            <w:r w:rsidRPr="00167067">
              <w:t xml:space="preserve">Он помогает малышам увидеть в мимике и жестах проявление яркого эмоционального состояния людей. </w:t>
            </w:r>
          </w:p>
        </w:tc>
        <w:tc>
          <w:tcPr>
            <w:tcW w:w="5118" w:type="dxa"/>
            <w:vMerge/>
          </w:tcPr>
          <w:p w:rsidR="00380B34" w:rsidRPr="00167067" w:rsidRDefault="00380B34" w:rsidP="007D47AF">
            <w:pPr>
              <w:pStyle w:val="a6"/>
              <w:jc w:val="both"/>
            </w:pPr>
          </w:p>
        </w:tc>
      </w:tr>
      <w:tr w:rsidR="00380B34" w:rsidRPr="00167067" w:rsidTr="007D47AF">
        <w:trPr>
          <w:tblCellSpacing w:w="20" w:type="dxa"/>
        </w:trPr>
        <w:tc>
          <w:tcPr>
            <w:tcW w:w="5117" w:type="dxa"/>
          </w:tcPr>
          <w:p w:rsidR="00380B34" w:rsidRPr="00167067" w:rsidRDefault="00380B34" w:rsidP="007D47AF">
            <w:pPr>
              <w:pStyle w:val="a6"/>
              <w:jc w:val="both"/>
            </w:pPr>
          </w:p>
        </w:tc>
        <w:tc>
          <w:tcPr>
            <w:tcW w:w="5117" w:type="dxa"/>
          </w:tcPr>
          <w:p w:rsidR="00380B34" w:rsidRPr="00167067" w:rsidRDefault="00380B34" w:rsidP="007D47AF">
            <w:pPr>
              <w:pStyle w:val="a6"/>
              <w:jc w:val="both"/>
            </w:pPr>
            <w:r w:rsidRPr="00167067">
              <w:t>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tc>
        <w:tc>
          <w:tcPr>
            <w:tcW w:w="5118" w:type="dxa"/>
            <w:vMerge/>
          </w:tcPr>
          <w:p w:rsidR="00380B34" w:rsidRPr="00167067" w:rsidRDefault="00380B34" w:rsidP="007D47AF">
            <w:pPr>
              <w:pStyle w:val="a6"/>
              <w:jc w:val="both"/>
            </w:pPr>
          </w:p>
        </w:tc>
      </w:tr>
    </w:tbl>
    <w:p w:rsidR="00380B34" w:rsidRPr="00167067" w:rsidRDefault="00380B34" w:rsidP="00380B34">
      <w:pPr>
        <w:pStyle w:val="a6"/>
        <w:jc w:val="both"/>
      </w:pPr>
    </w:p>
    <w:p w:rsidR="00A94A18" w:rsidRPr="00167067" w:rsidRDefault="00A94A18" w:rsidP="00A94A18">
      <w:pPr>
        <w:pStyle w:val="a6"/>
        <w:jc w:val="both"/>
      </w:pPr>
    </w:p>
    <w:p w:rsidR="009C65B2" w:rsidRPr="00380B34" w:rsidRDefault="009C65B2" w:rsidP="009C65B2">
      <w:pPr>
        <w:pStyle w:val="a6"/>
        <w:jc w:val="both"/>
        <w:rPr>
          <w:b/>
        </w:rPr>
      </w:pPr>
      <w:r w:rsidRPr="00380B34">
        <w:rPr>
          <w:b/>
        </w:rPr>
        <w:t xml:space="preserve">Особенности поддержки инициативности в </w:t>
      </w:r>
      <w:r>
        <w:rPr>
          <w:b/>
        </w:rPr>
        <w:t xml:space="preserve">средней  </w:t>
      </w:r>
      <w:r w:rsidRPr="00380B34">
        <w:rPr>
          <w:b/>
        </w:rPr>
        <w:t xml:space="preserve">группе. </w:t>
      </w: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262"/>
        <w:gridCol w:w="3296"/>
        <w:gridCol w:w="3689"/>
      </w:tblGrid>
      <w:tr w:rsidR="009C65B2" w:rsidRPr="00167067" w:rsidTr="007D47AF">
        <w:trPr>
          <w:tblCellSpacing w:w="20" w:type="dxa"/>
        </w:trPr>
        <w:tc>
          <w:tcPr>
            <w:tcW w:w="5117" w:type="dxa"/>
          </w:tcPr>
          <w:p w:rsidR="009C65B2" w:rsidRPr="00167067" w:rsidRDefault="009C65B2" w:rsidP="007D47AF">
            <w:pPr>
              <w:pStyle w:val="a6"/>
              <w:jc w:val="both"/>
            </w:pPr>
            <w:r w:rsidRPr="00167067">
              <w:t>Потенциал ребенка</w:t>
            </w:r>
          </w:p>
        </w:tc>
        <w:tc>
          <w:tcPr>
            <w:tcW w:w="5117" w:type="dxa"/>
          </w:tcPr>
          <w:p w:rsidR="009C65B2" w:rsidRPr="00167067" w:rsidRDefault="009C65B2" w:rsidP="007D47AF">
            <w:pPr>
              <w:pStyle w:val="a6"/>
              <w:jc w:val="both"/>
            </w:pPr>
            <w:r w:rsidRPr="00167067">
              <w:t>Действия педагога</w:t>
            </w:r>
          </w:p>
        </w:tc>
        <w:tc>
          <w:tcPr>
            <w:tcW w:w="5118" w:type="dxa"/>
          </w:tcPr>
          <w:p w:rsidR="009C65B2" w:rsidRPr="00167067" w:rsidRDefault="009C65B2" w:rsidP="007D47AF">
            <w:pPr>
              <w:pStyle w:val="a6"/>
              <w:jc w:val="both"/>
            </w:pPr>
            <w:r w:rsidRPr="00167067">
              <w:t>Формы, методы работы</w:t>
            </w:r>
          </w:p>
        </w:tc>
      </w:tr>
      <w:tr w:rsidR="009C65B2" w:rsidRPr="00167067" w:rsidTr="007D47AF">
        <w:trPr>
          <w:tblCellSpacing w:w="20" w:type="dxa"/>
        </w:trPr>
        <w:tc>
          <w:tcPr>
            <w:tcW w:w="5117" w:type="dxa"/>
          </w:tcPr>
          <w:p w:rsidR="009C65B2" w:rsidRPr="00D44190" w:rsidRDefault="009C65B2" w:rsidP="007D47AF">
            <w:pPr>
              <w:pStyle w:val="a6"/>
              <w:jc w:val="both"/>
            </w:pPr>
            <w:r w:rsidRPr="00D44190">
              <w:t xml:space="preserve">В среднем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w:t>
            </w:r>
          </w:p>
          <w:p w:rsidR="009C65B2" w:rsidRPr="00D44190" w:rsidRDefault="009C65B2" w:rsidP="007D47AF">
            <w:pPr>
              <w:pStyle w:val="a6"/>
              <w:jc w:val="both"/>
            </w:pPr>
          </w:p>
        </w:tc>
        <w:tc>
          <w:tcPr>
            <w:tcW w:w="5117" w:type="dxa"/>
          </w:tcPr>
          <w:p w:rsidR="009C65B2" w:rsidRPr="00D44190" w:rsidRDefault="009C65B2" w:rsidP="007D47AF">
            <w:pPr>
              <w:pStyle w:val="a6"/>
              <w:jc w:val="both"/>
            </w:pPr>
            <w:r w:rsidRPr="00D44190">
              <w:t>Воспитатель поощряет познавательную активность каждого ребенка, развивает стремление к наблюдению, сравнению, обследованию свойств и качеств предметов.</w:t>
            </w:r>
          </w:p>
          <w:p w:rsidR="009C65B2" w:rsidRPr="00D44190" w:rsidRDefault="009C65B2" w:rsidP="007D47AF">
            <w:pPr>
              <w:pStyle w:val="a6"/>
              <w:jc w:val="both"/>
            </w:pPr>
            <w:r w:rsidRPr="00D44190">
              <w:t>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w:t>
            </w:r>
          </w:p>
        </w:tc>
        <w:tc>
          <w:tcPr>
            <w:tcW w:w="5118" w:type="dxa"/>
            <w:vMerge w:val="restart"/>
          </w:tcPr>
          <w:p w:rsidR="009C65B2" w:rsidRPr="00D44190" w:rsidRDefault="009C65B2" w:rsidP="007D47AF">
            <w:pPr>
              <w:pStyle w:val="a6"/>
              <w:jc w:val="both"/>
            </w:pPr>
            <w:r w:rsidRPr="00D44190">
              <w:rPr>
                <w:rStyle w:val="6140pt"/>
                <w:rFonts w:ascii="Times New Roman" w:hAnsi="Times New Roman" w:cs="Times New Roman"/>
                <w:sz w:val="24"/>
                <w:szCs w:val="24"/>
              </w:rPr>
              <w:t>Игра-экспериментирование с разными материалами</w:t>
            </w:r>
          </w:p>
          <w:p w:rsidR="009C65B2" w:rsidRPr="00D44190" w:rsidRDefault="009C65B2" w:rsidP="007D47AF">
            <w:pPr>
              <w:pStyle w:val="a6"/>
              <w:jc w:val="both"/>
            </w:pPr>
            <w:r w:rsidRPr="00D44190">
              <w:rPr>
                <w:rStyle w:val="610"/>
                <w:rFonts w:eastAsia="Microsoft Sans Serif"/>
                <w:sz w:val="24"/>
                <w:szCs w:val="24"/>
              </w:rPr>
              <w:t>Наблюдение фрагментов конкретных видов труда</w:t>
            </w:r>
            <w:r w:rsidRPr="00D44190">
              <w:rPr>
                <w:rStyle w:val="61"/>
                <w:sz w:val="24"/>
                <w:szCs w:val="24"/>
              </w:rPr>
              <w:t xml:space="preserve"> по созданию взрослым предметов из разных материалов.</w:t>
            </w:r>
          </w:p>
          <w:p w:rsidR="009C65B2" w:rsidRPr="00D44190" w:rsidRDefault="009C65B2" w:rsidP="007D47AF">
            <w:pPr>
              <w:pStyle w:val="a6"/>
              <w:jc w:val="both"/>
            </w:pPr>
            <w:r w:rsidRPr="00D44190">
              <w:rPr>
                <w:rStyle w:val="610"/>
                <w:rFonts w:eastAsia="Microsoft Sans Serif"/>
                <w:sz w:val="24"/>
                <w:szCs w:val="24"/>
              </w:rPr>
              <w:t>Наблюдение за хозяйственно-бытовым трудом взрослых</w:t>
            </w:r>
            <w:r w:rsidRPr="00D44190">
              <w:rPr>
                <w:rStyle w:val="61"/>
                <w:sz w:val="24"/>
                <w:szCs w:val="24"/>
              </w:rPr>
              <w:t xml:space="preserve"> в детском саду (мытье посуды, смена постельного белья, подметание дорожек).</w:t>
            </w:r>
          </w:p>
          <w:p w:rsidR="009C65B2" w:rsidRPr="00D44190" w:rsidRDefault="009C65B2" w:rsidP="007D47AF">
            <w:pPr>
              <w:pStyle w:val="a6"/>
              <w:jc w:val="both"/>
            </w:pPr>
            <w:r w:rsidRPr="00D44190">
              <w:rPr>
                <w:rStyle w:val="610"/>
                <w:rFonts w:eastAsia="Microsoft Sans Serif"/>
                <w:sz w:val="24"/>
                <w:szCs w:val="24"/>
              </w:rPr>
              <w:t>Экспериментирование и игры</w:t>
            </w:r>
            <w:r w:rsidRPr="00D44190">
              <w:rPr>
                <w:rStyle w:val="61"/>
                <w:sz w:val="24"/>
                <w:szCs w:val="24"/>
              </w:rPr>
              <w:t xml:space="preserve"> с разными материалами (песок, гли</w:t>
            </w:r>
            <w:r w:rsidRPr="00D44190">
              <w:rPr>
                <w:rStyle w:val="61"/>
                <w:sz w:val="24"/>
                <w:szCs w:val="24"/>
              </w:rPr>
              <w:softHyphen/>
              <w:t>на, разные виды бумаги, ткань).</w:t>
            </w:r>
          </w:p>
          <w:p w:rsidR="009C65B2" w:rsidRPr="00D44190" w:rsidRDefault="009C65B2" w:rsidP="007D47AF">
            <w:pPr>
              <w:pStyle w:val="a6"/>
              <w:jc w:val="both"/>
            </w:pPr>
            <w:r w:rsidRPr="00D44190">
              <w:rPr>
                <w:rStyle w:val="610"/>
                <w:rFonts w:eastAsia="Microsoft Sans Serif"/>
                <w:sz w:val="24"/>
                <w:szCs w:val="24"/>
              </w:rPr>
              <w:t>Рассматривание</w:t>
            </w:r>
            <w:r w:rsidRPr="00D44190">
              <w:rPr>
                <w:rStyle w:val="61"/>
                <w:sz w:val="24"/>
                <w:szCs w:val="24"/>
              </w:rPr>
              <w:t xml:space="preserve"> предметов и картинок о предметном мире и тру</w:t>
            </w:r>
            <w:r w:rsidRPr="00D44190">
              <w:rPr>
                <w:rStyle w:val="61"/>
                <w:sz w:val="24"/>
                <w:szCs w:val="24"/>
              </w:rPr>
              <w:softHyphen/>
              <w:t>довой деятельности взрослых.</w:t>
            </w:r>
          </w:p>
          <w:p w:rsidR="009C65B2" w:rsidRPr="00D44190" w:rsidRDefault="009C65B2" w:rsidP="007D47AF">
            <w:pPr>
              <w:pStyle w:val="a6"/>
              <w:jc w:val="both"/>
            </w:pPr>
            <w:r w:rsidRPr="00D44190">
              <w:rPr>
                <w:rStyle w:val="610"/>
                <w:rFonts w:eastAsia="Microsoft Sans Serif"/>
                <w:sz w:val="24"/>
                <w:szCs w:val="24"/>
              </w:rPr>
              <w:t>Дидактические игры.</w:t>
            </w:r>
            <w:r w:rsidRPr="00D44190">
              <w:rPr>
                <w:rStyle w:val="61"/>
                <w:sz w:val="24"/>
                <w:szCs w:val="24"/>
              </w:rPr>
              <w:t xml:space="preserve"> </w:t>
            </w:r>
            <w:r w:rsidRPr="00D44190">
              <w:rPr>
                <w:rStyle w:val="61"/>
                <w:sz w:val="24"/>
                <w:szCs w:val="24"/>
              </w:rPr>
              <w:lastRenderedPageBreak/>
              <w:t>«Чудесный мешочек», «Магазин», «Гости пришли», «Помоги Андрюшке».</w:t>
            </w:r>
          </w:p>
          <w:p w:rsidR="009C65B2" w:rsidRPr="00D44190" w:rsidRDefault="009C65B2" w:rsidP="007D47AF">
            <w:pPr>
              <w:pStyle w:val="a6"/>
              <w:jc w:val="both"/>
            </w:pPr>
            <w:r w:rsidRPr="00D44190">
              <w:rPr>
                <w:rStyle w:val="610"/>
                <w:rFonts w:eastAsia="Microsoft Sans Serif"/>
                <w:sz w:val="24"/>
                <w:szCs w:val="24"/>
              </w:rPr>
              <w:t>Чтение</w:t>
            </w:r>
            <w:r w:rsidRPr="00D44190">
              <w:rPr>
                <w:rStyle w:val="61"/>
                <w:sz w:val="24"/>
                <w:szCs w:val="24"/>
              </w:rPr>
              <w:t xml:space="preserve"> стихов и потешек, побуждающих детей к самообслуживанию.</w:t>
            </w:r>
          </w:p>
          <w:p w:rsidR="009C65B2" w:rsidRPr="00D44190" w:rsidRDefault="009C65B2" w:rsidP="007D47AF">
            <w:pPr>
              <w:pStyle w:val="a6"/>
              <w:jc w:val="both"/>
            </w:pPr>
            <w:r w:rsidRPr="00D44190">
              <w:rPr>
                <w:rStyle w:val="610"/>
                <w:rFonts w:eastAsia="Microsoft Sans Serif"/>
                <w:sz w:val="24"/>
                <w:szCs w:val="24"/>
              </w:rPr>
              <w:t>Дидактические пособия</w:t>
            </w:r>
            <w:r w:rsidRPr="00D44190">
              <w:rPr>
                <w:rStyle w:val="61"/>
                <w:sz w:val="24"/>
                <w:szCs w:val="24"/>
              </w:rPr>
              <w:t xml:space="preserve"> для развития мелкой моторики.</w:t>
            </w:r>
          </w:p>
          <w:p w:rsidR="009C65B2" w:rsidRPr="00D44190" w:rsidRDefault="009C65B2" w:rsidP="007D47AF">
            <w:pPr>
              <w:pStyle w:val="a6"/>
              <w:jc w:val="both"/>
            </w:pPr>
            <w:r w:rsidRPr="00D44190">
              <w:rPr>
                <w:rStyle w:val="610"/>
                <w:rFonts w:eastAsia="Microsoft Sans Serif"/>
                <w:sz w:val="24"/>
                <w:szCs w:val="24"/>
              </w:rPr>
              <w:t>Игровые ситуации</w:t>
            </w:r>
            <w:r w:rsidRPr="00D44190">
              <w:rPr>
                <w:rStyle w:val="61"/>
                <w:sz w:val="24"/>
                <w:szCs w:val="24"/>
              </w:rPr>
              <w:t>: «Оденем куклу на прогулку», «Научим Неумей</w:t>
            </w:r>
            <w:r w:rsidRPr="00D44190">
              <w:rPr>
                <w:rStyle w:val="61"/>
                <w:sz w:val="24"/>
                <w:szCs w:val="24"/>
              </w:rPr>
              <w:softHyphen/>
              <w:t>ку мыть руки».</w:t>
            </w:r>
          </w:p>
          <w:p w:rsidR="009C65B2" w:rsidRPr="00D44190" w:rsidRDefault="009C65B2" w:rsidP="007D47AF">
            <w:pPr>
              <w:pStyle w:val="a6"/>
              <w:jc w:val="both"/>
            </w:pPr>
            <w:r w:rsidRPr="00D44190">
              <w:rPr>
                <w:rStyle w:val="610"/>
                <w:rFonts w:eastAsia="Microsoft Sans Serif"/>
                <w:sz w:val="24"/>
                <w:szCs w:val="24"/>
              </w:rPr>
              <w:t>Сюжетно-ролевые игры,</w:t>
            </w:r>
            <w:r w:rsidRPr="00D44190">
              <w:rPr>
                <w:rStyle w:val="61"/>
                <w:sz w:val="24"/>
                <w:szCs w:val="24"/>
              </w:rPr>
              <w:t xml:space="preserve"> позволяющие детям отражать представле</w:t>
            </w:r>
            <w:r w:rsidRPr="00D44190">
              <w:rPr>
                <w:rStyle w:val="61"/>
                <w:sz w:val="24"/>
                <w:szCs w:val="24"/>
              </w:rPr>
              <w:softHyphen/>
              <w:t>ния о труде взрослых и использовать в играх предметы-заместители.</w:t>
            </w:r>
          </w:p>
          <w:p w:rsidR="009C65B2" w:rsidRPr="00D44190" w:rsidRDefault="009C65B2" w:rsidP="007D47AF">
            <w:pPr>
              <w:pStyle w:val="a6"/>
              <w:jc w:val="both"/>
              <w:rPr>
                <w:i/>
              </w:rPr>
            </w:pPr>
            <w:r w:rsidRPr="00D44190">
              <w:rPr>
                <w:rStyle w:val="6140pt"/>
                <w:rFonts w:ascii="Times New Roman" w:hAnsi="Times New Roman" w:cs="Times New Roman"/>
                <w:b/>
                <w:i/>
                <w:sz w:val="24"/>
                <w:szCs w:val="24"/>
              </w:rPr>
              <w:t>Игровые импровизации</w:t>
            </w:r>
          </w:p>
        </w:tc>
      </w:tr>
      <w:tr w:rsidR="009C65B2" w:rsidRPr="00167067" w:rsidTr="007D47AF">
        <w:trPr>
          <w:tblCellSpacing w:w="20" w:type="dxa"/>
        </w:trPr>
        <w:tc>
          <w:tcPr>
            <w:tcW w:w="5117" w:type="dxa"/>
          </w:tcPr>
          <w:p w:rsidR="009C65B2" w:rsidRPr="00167067" w:rsidRDefault="009C65B2" w:rsidP="007D47AF">
            <w:pPr>
              <w:pStyle w:val="a6"/>
              <w:jc w:val="both"/>
            </w:pPr>
            <w:r w:rsidRPr="00167067">
              <w:t xml:space="preserve">Младшие дошкольники — это в первую очередь деятели, а не наблюдатели. </w:t>
            </w:r>
          </w:p>
        </w:tc>
        <w:tc>
          <w:tcPr>
            <w:tcW w:w="5117" w:type="dxa"/>
          </w:tcPr>
          <w:p w:rsidR="009C65B2" w:rsidRPr="00167067" w:rsidRDefault="009C65B2" w:rsidP="007D47AF">
            <w:pPr>
              <w:pStyle w:val="a6"/>
              <w:jc w:val="both"/>
            </w:pPr>
            <w:r w:rsidRPr="00167067">
              <w:t xml:space="preserve">Следует проявлять внимание к вопросам детей, побуждать и поощрять их познавательную активность, </w:t>
            </w:r>
            <w:r w:rsidRPr="00167067">
              <w:lastRenderedPageBreak/>
              <w:t xml:space="preserve">создавая ситуации самостоятельного поиска решения возникающих проблем. </w:t>
            </w:r>
          </w:p>
        </w:tc>
        <w:tc>
          <w:tcPr>
            <w:tcW w:w="5118" w:type="dxa"/>
            <w:vMerge/>
          </w:tcPr>
          <w:p w:rsidR="009C65B2" w:rsidRPr="00167067" w:rsidRDefault="009C65B2" w:rsidP="007D47AF">
            <w:pPr>
              <w:pStyle w:val="a6"/>
              <w:jc w:val="both"/>
            </w:pPr>
          </w:p>
        </w:tc>
      </w:tr>
      <w:tr w:rsidR="009C65B2" w:rsidRPr="00167067" w:rsidTr="007D47AF">
        <w:trPr>
          <w:tblCellSpacing w:w="20" w:type="dxa"/>
        </w:trPr>
        <w:tc>
          <w:tcPr>
            <w:tcW w:w="5117" w:type="dxa"/>
          </w:tcPr>
          <w:p w:rsidR="009C65B2" w:rsidRPr="00167067" w:rsidRDefault="009C65B2" w:rsidP="007D47AF">
            <w:pPr>
              <w:pStyle w:val="a6"/>
              <w:jc w:val="both"/>
            </w:pPr>
            <w:r w:rsidRPr="00167067">
              <w:lastRenderedPageBreak/>
              <w:t xml:space="preserve">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w:t>
            </w:r>
          </w:p>
        </w:tc>
        <w:tc>
          <w:tcPr>
            <w:tcW w:w="5117" w:type="dxa"/>
          </w:tcPr>
          <w:p w:rsidR="009C65B2" w:rsidRPr="00167067" w:rsidRDefault="009C65B2" w:rsidP="007D47AF">
            <w:pPr>
              <w:pStyle w:val="a6"/>
              <w:jc w:val="both"/>
            </w:pPr>
            <w:r w:rsidRPr="00167067">
              <w:t>Воспитатель показывает детям пример доброго отношения к окружающим: как утешить обиженного, угостить, обрадовать, помочь.</w:t>
            </w:r>
          </w:p>
        </w:tc>
        <w:tc>
          <w:tcPr>
            <w:tcW w:w="5118" w:type="dxa"/>
            <w:vMerge/>
          </w:tcPr>
          <w:p w:rsidR="009C65B2" w:rsidRPr="00167067" w:rsidRDefault="009C65B2" w:rsidP="007D47AF">
            <w:pPr>
              <w:pStyle w:val="a6"/>
              <w:jc w:val="both"/>
            </w:pPr>
          </w:p>
        </w:tc>
      </w:tr>
      <w:tr w:rsidR="009C65B2" w:rsidRPr="00167067" w:rsidTr="007D47AF">
        <w:trPr>
          <w:tblCellSpacing w:w="20" w:type="dxa"/>
        </w:trPr>
        <w:tc>
          <w:tcPr>
            <w:tcW w:w="5117" w:type="dxa"/>
          </w:tcPr>
          <w:p w:rsidR="009C65B2" w:rsidRPr="00167067" w:rsidRDefault="009C65B2" w:rsidP="007D47AF">
            <w:pPr>
              <w:pStyle w:val="a6"/>
              <w:jc w:val="both"/>
            </w:pPr>
          </w:p>
        </w:tc>
        <w:tc>
          <w:tcPr>
            <w:tcW w:w="5117" w:type="dxa"/>
          </w:tcPr>
          <w:p w:rsidR="009C65B2" w:rsidRPr="00167067" w:rsidRDefault="009C65B2" w:rsidP="007D47AF">
            <w:pPr>
              <w:pStyle w:val="a6"/>
              <w:jc w:val="both"/>
            </w:pPr>
            <w:r w:rsidRPr="00167067">
              <w:t xml:space="preserve">Он помогает малышам увидеть в мимике и жестах проявление яркого эмоционального состояния людей. </w:t>
            </w:r>
          </w:p>
        </w:tc>
        <w:tc>
          <w:tcPr>
            <w:tcW w:w="5118" w:type="dxa"/>
            <w:vMerge/>
          </w:tcPr>
          <w:p w:rsidR="009C65B2" w:rsidRPr="00167067" w:rsidRDefault="009C65B2" w:rsidP="007D47AF">
            <w:pPr>
              <w:pStyle w:val="a6"/>
              <w:jc w:val="both"/>
            </w:pPr>
          </w:p>
        </w:tc>
      </w:tr>
      <w:tr w:rsidR="009C65B2" w:rsidRPr="00167067" w:rsidTr="007D47AF">
        <w:trPr>
          <w:tblCellSpacing w:w="20" w:type="dxa"/>
        </w:trPr>
        <w:tc>
          <w:tcPr>
            <w:tcW w:w="5117" w:type="dxa"/>
          </w:tcPr>
          <w:p w:rsidR="009C65B2" w:rsidRPr="00167067" w:rsidRDefault="009C65B2" w:rsidP="007D47AF">
            <w:pPr>
              <w:pStyle w:val="a6"/>
              <w:jc w:val="both"/>
            </w:pPr>
          </w:p>
        </w:tc>
        <w:tc>
          <w:tcPr>
            <w:tcW w:w="5117" w:type="dxa"/>
          </w:tcPr>
          <w:p w:rsidR="009C65B2" w:rsidRPr="00167067" w:rsidRDefault="009C65B2" w:rsidP="007D47AF">
            <w:pPr>
              <w:pStyle w:val="a6"/>
              <w:jc w:val="both"/>
            </w:pPr>
            <w:r w:rsidRPr="00167067">
              <w:t>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w:t>
            </w:r>
          </w:p>
        </w:tc>
        <w:tc>
          <w:tcPr>
            <w:tcW w:w="5118" w:type="dxa"/>
            <w:vMerge/>
          </w:tcPr>
          <w:p w:rsidR="009C65B2" w:rsidRPr="00167067" w:rsidRDefault="009C65B2" w:rsidP="007D47AF">
            <w:pPr>
              <w:pStyle w:val="a6"/>
              <w:jc w:val="both"/>
            </w:pPr>
          </w:p>
        </w:tc>
      </w:tr>
    </w:tbl>
    <w:p w:rsidR="00A51599" w:rsidRPr="00E13681" w:rsidRDefault="00A51599" w:rsidP="00183913">
      <w:pPr>
        <w:pStyle w:val="a6"/>
        <w:jc w:val="both"/>
        <w:rPr>
          <w:color w:val="FF0000"/>
        </w:rPr>
      </w:pPr>
    </w:p>
    <w:p w:rsidR="00C67D3A" w:rsidRDefault="00C67D3A" w:rsidP="003B15A7">
      <w:pPr>
        <w:pStyle w:val="13"/>
        <w:jc w:val="both"/>
        <w:rPr>
          <w:rFonts w:ascii="Times New Roman" w:hAnsi="Times New Roman"/>
          <w:b/>
          <w:color w:val="FF0000"/>
          <w:sz w:val="24"/>
        </w:rPr>
      </w:pPr>
    </w:p>
    <w:p w:rsidR="005569D5" w:rsidRDefault="005569D5" w:rsidP="005569D5">
      <w:pPr>
        <w:jc w:val="both"/>
        <w:rPr>
          <w:b/>
          <w:sz w:val="28"/>
        </w:rPr>
      </w:pPr>
      <w:r>
        <w:rPr>
          <w:b/>
          <w:bCs/>
        </w:rPr>
        <w:t xml:space="preserve">2.6. </w:t>
      </w:r>
      <w:r w:rsidRPr="00183913">
        <w:rPr>
          <w:b/>
          <w:sz w:val="28"/>
        </w:rPr>
        <w:t>Особенности взаимодействия педагогического коллектива с семьями воспитанников</w:t>
      </w:r>
      <w:r>
        <w:rPr>
          <w:b/>
          <w:sz w:val="28"/>
        </w:rPr>
        <w:t>.</w:t>
      </w:r>
    </w:p>
    <w:p w:rsidR="005569D5" w:rsidRPr="005569D5" w:rsidRDefault="005569D5" w:rsidP="005569D5">
      <w:pPr>
        <w:jc w:val="both"/>
        <w:rPr>
          <w:b/>
          <w:sz w:val="14"/>
        </w:rPr>
      </w:pPr>
    </w:p>
    <w:p w:rsidR="005569D5" w:rsidRPr="00E141FC" w:rsidRDefault="005569D5" w:rsidP="005569D5">
      <w:pPr>
        <w:shd w:val="clear" w:color="auto" w:fill="FFFFFF"/>
        <w:autoSpaceDE w:val="0"/>
        <w:autoSpaceDN w:val="0"/>
        <w:adjustRightInd w:val="0"/>
        <w:jc w:val="both"/>
        <w:rPr>
          <w:sz w:val="28"/>
          <w:szCs w:val="28"/>
        </w:rPr>
      </w:pPr>
      <w:r w:rsidRPr="00E141FC">
        <w:rPr>
          <w:b/>
          <w:bCs/>
          <w:iCs/>
          <w:sz w:val="28"/>
          <w:szCs w:val="28"/>
        </w:rPr>
        <w:t>Взаимодействие педагогов М</w:t>
      </w:r>
      <w:r>
        <w:rPr>
          <w:b/>
          <w:bCs/>
          <w:iCs/>
          <w:sz w:val="28"/>
          <w:szCs w:val="28"/>
        </w:rPr>
        <w:t>А</w:t>
      </w:r>
      <w:r w:rsidRPr="00E141FC">
        <w:rPr>
          <w:b/>
          <w:bCs/>
          <w:iCs/>
          <w:sz w:val="28"/>
          <w:szCs w:val="28"/>
        </w:rPr>
        <w:t>ДОУ и семьи</w:t>
      </w:r>
      <w:r>
        <w:rPr>
          <w:b/>
          <w:bCs/>
          <w:iCs/>
          <w:sz w:val="28"/>
          <w:szCs w:val="28"/>
        </w:rPr>
        <w:t xml:space="preserve"> </w:t>
      </w:r>
      <w:r w:rsidRPr="00E141FC">
        <w:rPr>
          <w:b/>
          <w:bCs/>
          <w:iCs/>
          <w:sz w:val="28"/>
          <w:szCs w:val="28"/>
        </w:rPr>
        <w:t>в ходе реализации основной общеобразовательной программы дошкольного образования выстраивается по следующим направлениям:</w:t>
      </w:r>
    </w:p>
    <w:p w:rsidR="005569D5" w:rsidRPr="00B47727" w:rsidRDefault="005569D5" w:rsidP="005569D5">
      <w:pPr>
        <w:widowControl w:val="0"/>
        <w:numPr>
          <w:ilvl w:val="0"/>
          <w:numId w:val="106"/>
        </w:numPr>
        <w:autoSpaceDE w:val="0"/>
        <w:autoSpaceDN w:val="0"/>
        <w:adjustRightInd w:val="0"/>
        <w:jc w:val="both"/>
        <w:rPr>
          <w:sz w:val="28"/>
        </w:rPr>
      </w:pPr>
      <w:r w:rsidRPr="00B47727">
        <w:rPr>
          <w:sz w:val="28"/>
        </w:rPr>
        <w:t>вовлечение родителей в планово - прогностическую, организационную, экспертно-аналитическую деятельность;</w:t>
      </w:r>
    </w:p>
    <w:p w:rsidR="005569D5" w:rsidRPr="00B47727" w:rsidRDefault="005569D5" w:rsidP="005569D5">
      <w:pPr>
        <w:widowControl w:val="0"/>
        <w:numPr>
          <w:ilvl w:val="0"/>
          <w:numId w:val="106"/>
        </w:numPr>
        <w:autoSpaceDE w:val="0"/>
        <w:autoSpaceDN w:val="0"/>
        <w:adjustRightInd w:val="0"/>
        <w:jc w:val="both"/>
        <w:rPr>
          <w:sz w:val="28"/>
        </w:rPr>
      </w:pPr>
      <w:r w:rsidRPr="00B47727">
        <w:rPr>
          <w:sz w:val="28"/>
        </w:rPr>
        <w:t>организация психолого-педагогического, нормативно-правового  просвещения родителей;</w:t>
      </w:r>
    </w:p>
    <w:p w:rsidR="005569D5" w:rsidRPr="00B47727" w:rsidRDefault="005569D5" w:rsidP="005569D5">
      <w:pPr>
        <w:widowControl w:val="0"/>
        <w:numPr>
          <w:ilvl w:val="0"/>
          <w:numId w:val="106"/>
        </w:numPr>
        <w:autoSpaceDE w:val="0"/>
        <w:autoSpaceDN w:val="0"/>
        <w:adjustRightInd w:val="0"/>
        <w:jc w:val="both"/>
        <w:rPr>
          <w:sz w:val="28"/>
        </w:rPr>
      </w:pPr>
      <w:r w:rsidRPr="00B47727">
        <w:rPr>
          <w:sz w:val="28"/>
        </w:rPr>
        <w:t>консультативная помощь семье в воспитании ребенка;</w:t>
      </w:r>
    </w:p>
    <w:p w:rsidR="005569D5" w:rsidRPr="00B47727" w:rsidRDefault="005569D5" w:rsidP="005569D5">
      <w:pPr>
        <w:widowControl w:val="0"/>
        <w:numPr>
          <w:ilvl w:val="0"/>
          <w:numId w:val="106"/>
        </w:numPr>
        <w:autoSpaceDE w:val="0"/>
        <w:autoSpaceDN w:val="0"/>
        <w:adjustRightInd w:val="0"/>
        <w:jc w:val="both"/>
        <w:rPr>
          <w:sz w:val="28"/>
        </w:rPr>
      </w:pPr>
      <w:r w:rsidRPr="00B47727">
        <w:rPr>
          <w:sz w:val="28"/>
        </w:rPr>
        <w:t>использование в практической деятельности позитивного опыта общественного и семейного воспитания;</w:t>
      </w:r>
    </w:p>
    <w:p w:rsidR="005569D5" w:rsidRPr="00B47727" w:rsidRDefault="005569D5" w:rsidP="005569D5">
      <w:pPr>
        <w:widowControl w:val="0"/>
        <w:numPr>
          <w:ilvl w:val="0"/>
          <w:numId w:val="106"/>
        </w:numPr>
        <w:autoSpaceDE w:val="0"/>
        <w:autoSpaceDN w:val="0"/>
        <w:adjustRightInd w:val="0"/>
        <w:jc w:val="both"/>
        <w:rPr>
          <w:sz w:val="28"/>
        </w:rPr>
      </w:pPr>
      <w:r w:rsidRPr="00B47727">
        <w:rPr>
          <w:sz w:val="28"/>
        </w:rPr>
        <w:t>разработка тематического оформления образовательного учреждения по работе с семьей (перспективное направление работы);</w:t>
      </w:r>
    </w:p>
    <w:p w:rsidR="005569D5" w:rsidRPr="00B47727" w:rsidRDefault="005569D5" w:rsidP="005569D5">
      <w:pPr>
        <w:widowControl w:val="0"/>
        <w:numPr>
          <w:ilvl w:val="0"/>
          <w:numId w:val="106"/>
        </w:numPr>
        <w:autoSpaceDE w:val="0"/>
        <w:autoSpaceDN w:val="0"/>
        <w:adjustRightInd w:val="0"/>
        <w:jc w:val="both"/>
        <w:rPr>
          <w:sz w:val="28"/>
        </w:rPr>
      </w:pPr>
      <w:r w:rsidRPr="00B47727">
        <w:rPr>
          <w:sz w:val="28"/>
        </w:rPr>
        <w:t>активизация педагогического самообразования родителей;</w:t>
      </w:r>
    </w:p>
    <w:p w:rsidR="005569D5" w:rsidRPr="00B47727" w:rsidRDefault="005569D5" w:rsidP="005569D5">
      <w:pPr>
        <w:widowControl w:val="0"/>
        <w:numPr>
          <w:ilvl w:val="0"/>
          <w:numId w:val="106"/>
        </w:numPr>
        <w:autoSpaceDE w:val="0"/>
        <w:autoSpaceDN w:val="0"/>
        <w:adjustRightInd w:val="0"/>
        <w:jc w:val="both"/>
        <w:rPr>
          <w:sz w:val="28"/>
        </w:rPr>
      </w:pPr>
      <w:r w:rsidRPr="00B47727">
        <w:rPr>
          <w:sz w:val="28"/>
        </w:rPr>
        <w:t>расширение сферы дополнительного образования и досуговых услуг;</w:t>
      </w:r>
    </w:p>
    <w:p w:rsidR="005569D5" w:rsidRPr="00B47727" w:rsidRDefault="005569D5" w:rsidP="005569D5">
      <w:pPr>
        <w:numPr>
          <w:ilvl w:val="0"/>
          <w:numId w:val="106"/>
        </w:numPr>
        <w:jc w:val="both"/>
        <w:rPr>
          <w:sz w:val="28"/>
        </w:rPr>
      </w:pPr>
      <w:r w:rsidRPr="00B47727">
        <w:rPr>
          <w:sz w:val="28"/>
        </w:rPr>
        <w:t xml:space="preserve">Обеспечить включение родителей в образовательный процесс на основе согласования целей, задач, прогнозируемого результата, применение </w:t>
      </w:r>
      <w:r w:rsidRPr="00B47727">
        <w:rPr>
          <w:sz w:val="28"/>
        </w:rPr>
        <w:lastRenderedPageBreak/>
        <w:t>различных форм консультативной помощи и поддержка каждой семьи с целью развития творчески самостоятельной личности.</w:t>
      </w:r>
    </w:p>
    <w:p w:rsidR="005569D5" w:rsidRPr="00B47727" w:rsidRDefault="005569D5" w:rsidP="005569D5">
      <w:pPr>
        <w:numPr>
          <w:ilvl w:val="0"/>
          <w:numId w:val="106"/>
        </w:numPr>
        <w:jc w:val="both"/>
        <w:rPr>
          <w:sz w:val="28"/>
        </w:rPr>
      </w:pPr>
      <w:r w:rsidRPr="00B47727">
        <w:rPr>
          <w:sz w:val="28"/>
        </w:rPr>
        <w:t>Обеспечить единство форм содержания образования детей через партнерское взаимодействие всех специалистов ДОУ.</w:t>
      </w:r>
    </w:p>
    <w:p w:rsidR="005569D5" w:rsidRPr="000A3D85" w:rsidRDefault="005569D5" w:rsidP="005569D5">
      <w:pPr>
        <w:jc w:val="both"/>
        <w:rPr>
          <w:b/>
          <w:caps/>
        </w:rPr>
      </w:pPr>
    </w:p>
    <w:p w:rsidR="005569D5" w:rsidRDefault="005569D5" w:rsidP="005569D5">
      <w:pPr>
        <w:pStyle w:val="22"/>
        <w:tabs>
          <w:tab w:val="left" w:pos="9360"/>
        </w:tabs>
        <w:spacing w:after="0" w:line="240" w:lineRule="auto"/>
        <w:ind w:left="0"/>
        <w:rPr>
          <w:sz w:val="16"/>
          <w:szCs w:val="16"/>
        </w:rPr>
      </w:pPr>
    </w:p>
    <w:tbl>
      <w:tblPr>
        <w:tblW w:w="9940" w:type="dxa"/>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710"/>
        <w:gridCol w:w="7230"/>
      </w:tblGrid>
      <w:tr w:rsidR="005569D5" w:rsidRPr="00E606F6" w:rsidTr="002036F5">
        <w:trPr>
          <w:tblCellSpacing w:w="20" w:type="dxa"/>
        </w:trPr>
        <w:tc>
          <w:tcPr>
            <w:tcW w:w="2650" w:type="dxa"/>
            <w:vAlign w:val="center"/>
          </w:tcPr>
          <w:p w:rsidR="005569D5" w:rsidRPr="005569D5" w:rsidRDefault="005569D5" w:rsidP="002036F5">
            <w:pPr>
              <w:jc w:val="center"/>
              <w:rPr>
                <w:b/>
              </w:rPr>
            </w:pPr>
            <w:r w:rsidRPr="005569D5">
              <w:rPr>
                <w:b/>
              </w:rPr>
              <w:t>Функциональное взаимодействие с родителями</w:t>
            </w:r>
          </w:p>
        </w:tc>
        <w:tc>
          <w:tcPr>
            <w:tcW w:w="7170" w:type="dxa"/>
            <w:vAlign w:val="center"/>
          </w:tcPr>
          <w:p w:rsidR="005569D5" w:rsidRPr="005569D5" w:rsidRDefault="005569D5" w:rsidP="002036F5">
            <w:pPr>
              <w:jc w:val="center"/>
              <w:rPr>
                <w:b/>
              </w:rPr>
            </w:pPr>
            <w:r w:rsidRPr="005569D5">
              <w:rPr>
                <w:b/>
              </w:rPr>
              <w:t>Формы взаимодействия с родителями</w:t>
            </w:r>
          </w:p>
        </w:tc>
      </w:tr>
      <w:tr w:rsidR="005569D5" w:rsidRPr="00E606F6" w:rsidTr="002036F5">
        <w:trPr>
          <w:tblCellSpacing w:w="20" w:type="dxa"/>
        </w:trPr>
        <w:tc>
          <w:tcPr>
            <w:tcW w:w="2650" w:type="dxa"/>
            <w:vAlign w:val="center"/>
          </w:tcPr>
          <w:p w:rsidR="005569D5" w:rsidRPr="00E606F6" w:rsidRDefault="005569D5" w:rsidP="002036F5">
            <w:r w:rsidRPr="00E606F6">
              <w:t>Нормативно-правовая деятельность</w:t>
            </w:r>
          </w:p>
        </w:tc>
        <w:tc>
          <w:tcPr>
            <w:tcW w:w="7170" w:type="dxa"/>
            <w:vAlign w:val="center"/>
          </w:tcPr>
          <w:p w:rsidR="005569D5" w:rsidRPr="00D91F0B" w:rsidRDefault="005569D5" w:rsidP="002036F5">
            <w:r w:rsidRPr="00D91F0B">
              <w:t>- знакомство родителей с Ф</w:t>
            </w:r>
            <w:r>
              <w:t>ГОС ДО</w:t>
            </w:r>
            <w:r w:rsidRPr="00D91F0B">
              <w:t>, локальными актами М</w:t>
            </w:r>
            <w:r>
              <w:t>А</w:t>
            </w:r>
            <w:r w:rsidRPr="00D91F0B">
              <w:t>ДОУ;</w:t>
            </w:r>
          </w:p>
          <w:p w:rsidR="005569D5" w:rsidRPr="00D91F0B" w:rsidRDefault="005569D5" w:rsidP="002036F5">
            <w:r w:rsidRPr="00D91F0B">
              <w:t>- участие в принятии решений по созданию условий, направленных на  реализацию ООП ДО;</w:t>
            </w:r>
          </w:p>
          <w:p w:rsidR="005569D5" w:rsidRPr="00D91F0B" w:rsidRDefault="005569D5" w:rsidP="002036F5">
            <w:r w:rsidRPr="00D91F0B">
              <w:t xml:space="preserve">- вовлечение семьи в управление </w:t>
            </w:r>
            <w:r>
              <w:t>МА</w:t>
            </w:r>
            <w:r w:rsidRPr="00D91F0B">
              <w:t>ДОУ: планирование, организацию образовательного процесса, совместную оценку результата освоения детьми основной общеобразовательной программы</w:t>
            </w:r>
            <w:r>
              <w:t>.</w:t>
            </w:r>
          </w:p>
        </w:tc>
      </w:tr>
      <w:tr w:rsidR="005569D5" w:rsidRPr="00E606F6" w:rsidTr="002036F5">
        <w:trPr>
          <w:tblCellSpacing w:w="20" w:type="dxa"/>
        </w:trPr>
        <w:tc>
          <w:tcPr>
            <w:tcW w:w="2650" w:type="dxa"/>
            <w:vAlign w:val="center"/>
          </w:tcPr>
          <w:p w:rsidR="005569D5" w:rsidRPr="00E606F6" w:rsidRDefault="005569D5" w:rsidP="002036F5">
            <w:r w:rsidRPr="00E606F6">
              <w:t>Информационно-консультативная деятельность</w:t>
            </w:r>
          </w:p>
        </w:tc>
        <w:tc>
          <w:tcPr>
            <w:tcW w:w="7170" w:type="dxa"/>
            <w:vAlign w:val="center"/>
          </w:tcPr>
          <w:p w:rsidR="005569D5" w:rsidRPr="00D91F0B" w:rsidRDefault="005569D5" w:rsidP="002036F5">
            <w:r w:rsidRPr="00D91F0B">
              <w:t>- определение и формулирование социального заказа родителей, определение приоритетов в содержании и формах организации образовательного процесса;</w:t>
            </w:r>
          </w:p>
          <w:p w:rsidR="005569D5" w:rsidRPr="00D91F0B" w:rsidRDefault="005569D5" w:rsidP="002036F5">
            <w:r w:rsidRPr="00D91F0B">
              <w:t>- анкетирование, опрос родителей;</w:t>
            </w:r>
          </w:p>
          <w:p w:rsidR="005569D5" w:rsidRPr="00D91F0B" w:rsidRDefault="005569D5" w:rsidP="002036F5">
            <w:r w:rsidRPr="00D91F0B">
              <w:t>- информационные стенды для родителей;</w:t>
            </w:r>
          </w:p>
          <w:p w:rsidR="005569D5" w:rsidRPr="00D91F0B" w:rsidRDefault="005569D5" w:rsidP="002036F5">
            <w:r w:rsidRPr="00D91F0B">
              <w:t>- подгрупповые и индивидуальные консультации;</w:t>
            </w:r>
          </w:p>
          <w:p w:rsidR="005569D5" w:rsidRPr="00D91F0B" w:rsidRDefault="005569D5" w:rsidP="002036F5">
            <w:r w:rsidRPr="00D91F0B">
              <w:t>- интернет. Сайт М</w:t>
            </w:r>
            <w:r>
              <w:t>А</w:t>
            </w:r>
            <w:r w:rsidRPr="00D91F0B">
              <w:t>ДОУ;</w:t>
            </w:r>
          </w:p>
          <w:p w:rsidR="005569D5" w:rsidRPr="00D91F0B" w:rsidRDefault="005569D5" w:rsidP="002036F5">
            <w:r w:rsidRPr="00D91F0B">
              <w:t>- презентация достижений детей в разнообразных формах;</w:t>
            </w:r>
          </w:p>
        </w:tc>
      </w:tr>
      <w:tr w:rsidR="005569D5" w:rsidRPr="00E606F6" w:rsidTr="002036F5">
        <w:trPr>
          <w:tblCellSpacing w:w="20" w:type="dxa"/>
        </w:trPr>
        <w:tc>
          <w:tcPr>
            <w:tcW w:w="2650" w:type="dxa"/>
            <w:vAlign w:val="center"/>
          </w:tcPr>
          <w:p w:rsidR="005569D5" w:rsidRPr="00E606F6" w:rsidRDefault="005569D5" w:rsidP="002036F5">
            <w:pPr>
              <w:rPr>
                <w:b/>
              </w:rPr>
            </w:pPr>
            <w:r w:rsidRPr="00E606F6">
              <w:t>Просветительская деятельность</w:t>
            </w:r>
          </w:p>
        </w:tc>
        <w:tc>
          <w:tcPr>
            <w:tcW w:w="7170" w:type="dxa"/>
            <w:vAlign w:val="center"/>
          </w:tcPr>
          <w:p w:rsidR="005569D5" w:rsidRPr="00E606F6" w:rsidRDefault="005569D5" w:rsidP="002036F5">
            <w:r w:rsidRPr="00E606F6">
              <w:t xml:space="preserve">- лекции специалистов </w:t>
            </w:r>
            <w:r>
              <w:t>МА</w:t>
            </w:r>
            <w:r w:rsidRPr="00E606F6">
              <w:t>ДОУ, приглашенных научных консультантов;</w:t>
            </w:r>
          </w:p>
          <w:p w:rsidR="005569D5" w:rsidRPr="00E606F6" w:rsidRDefault="005569D5" w:rsidP="002036F5">
            <w:r w:rsidRPr="00E606F6">
              <w:t>- библиоте</w:t>
            </w:r>
            <w:r>
              <w:t>ка</w:t>
            </w:r>
            <w:r w:rsidRPr="00E606F6">
              <w:t xml:space="preserve"> для родителей;</w:t>
            </w:r>
          </w:p>
          <w:p w:rsidR="005569D5" w:rsidRPr="00E606F6" w:rsidRDefault="005569D5" w:rsidP="002036F5">
            <w:r w:rsidRPr="00E606F6">
              <w:t>- педагогическая гостиная;</w:t>
            </w:r>
          </w:p>
          <w:p w:rsidR="005569D5" w:rsidRPr="00E606F6" w:rsidRDefault="005569D5" w:rsidP="002036F5">
            <w:r w:rsidRPr="00E606F6">
              <w:t>- совместная разработка учебных пособий и дидактических игр;</w:t>
            </w:r>
          </w:p>
          <w:p w:rsidR="005569D5" w:rsidRPr="00E606F6" w:rsidRDefault="005569D5" w:rsidP="002036F5">
            <w:r w:rsidRPr="00E606F6">
              <w:t>- круглые столы, конференции с участием родителей, представителей общественных, научных организаций;</w:t>
            </w:r>
          </w:p>
          <w:p w:rsidR="005569D5" w:rsidRPr="00E606F6" w:rsidRDefault="005569D5" w:rsidP="002036F5">
            <w:r w:rsidRPr="00E606F6">
              <w:t>- информационные буклеты по заявленным родителями проблемам;</w:t>
            </w:r>
          </w:p>
          <w:p w:rsidR="005569D5" w:rsidRPr="00E606F6" w:rsidRDefault="005569D5" w:rsidP="002036F5">
            <w:pPr>
              <w:rPr>
                <w:b/>
                <w:i/>
              </w:rPr>
            </w:pPr>
            <w:r w:rsidRPr="00E606F6">
              <w:t>- форум на сайте М</w:t>
            </w:r>
            <w:r>
              <w:t>А</w:t>
            </w:r>
            <w:r w:rsidRPr="00E606F6">
              <w:t>ДОУ</w:t>
            </w:r>
          </w:p>
        </w:tc>
      </w:tr>
      <w:tr w:rsidR="005569D5" w:rsidRPr="00E606F6" w:rsidTr="002036F5">
        <w:trPr>
          <w:tblCellSpacing w:w="20" w:type="dxa"/>
        </w:trPr>
        <w:tc>
          <w:tcPr>
            <w:tcW w:w="2650" w:type="dxa"/>
            <w:vAlign w:val="center"/>
          </w:tcPr>
          <w:p w:rsidR="005569D5" w:rsidRPr="00E606F6" w:rsidRDefault="005569D5" w:rsidP="002036F5">
            <w:pPr>
              <w:rPr>
                <w:b/>
              </w:rPr>
            </w:pPr>
            <w:r w:rsidRPr="00E606F6">
              <w:t>Практико-ориентированная  методическая деятельность</w:t>
            </w:r>
          </w:p>
        </w:tc>
        <w:tc>
          <w:tcPr>
            <w:tcW w:w="7170" w:type="dxa"/>
            <w:vAlign w:val="center"/>
          </w:tcPr>
          <w:p w:rsidR="005569D5" w:rsidRPr="00E606F6" w:rsidRDefault="005569D5" w:rsidP="002036F5">
            <w:r w:rsidRPr="00E606F6">
              <w:t>- дни открытых дверей;</w:t>
            </w:r>
          </w:p>
          <w:p w:rsidR="005569D5" w:rsidRPr="00E606F6" w:rsidRDefault="005569D5" w:rsidP="002036F5">
            <w:r w:rsidRPr="00E606F6">
              <w:t>- практические семинары;</w:t>
            </w:r>
          </w:p>
          <w:p w:rsidR="005569D5" w:rsidRPr="00E606F6" w:rsidRDefault="005569D5" w:rsidP="002036F5">
            <w:r w:rsidRPr="00E606F6">
              <w:t>- открытые занятия;</w:t>
            </w:r>
          </w:p>
          <w:p w:rsidR="005569D5" w:rsidRPr="00E606F6" w:rsidRDefault="005569D5" w:rsidP="002036F5">
            <w:r w:rsidRPr="00E606F6">
              <w:t>- детско-родительские проекты;</w:t>
            </w:r>
          </w:p>
          <w:p w:rsidR="005569D5" w:rsidRPr="00E606F6" w:rsidRDefault="005569D5" w:rsidP="002036F5">
            <w:r w:rsidRPr="00E606F6">
              <w:t>- выставки;</w:t>
            </w:r>
          </w:p>
          <w:p w:rsidR="005569D5" w:rsidRPr="009A257C" w:rsidRDefault="005569D5" w:rsidP="002036F5">
            <w:r w:rsidRPr="00E606F6">
              <w:t>- смотры-конкурсы;</w:t>
            </w:r>
          </w:p>
        </w:tc>
      </w:tr>
      <w:tr w:rsidR="005569D5" w:rsidRPr="00E606F6" w:rsidTr="002036F5">
        <w:trPr>
          <w:tblCellSpacing w:w="20" w:type="dxa"/>
        </w:trPr>
        <w:tc>
          <w:tcPr>
            <w:tcW w:w="2650" w:type="dxa"/>
            <w:vAlign w:val="center"/>
          </w:tcPr>
          <w:p w:rsidR="005569D5" w:rsidRPr="00E606F6" w:rsidRDefault="005569D5" w:rsidP="002036F5">
            <w:r w:rsidRPr="00E606F6">
              <w:t>Культурно-досуговая деятельность</w:t>
            </w:r>
          </w:p>
        </w:tc>
        <w:tc>
          <w:tcPr>
            <w:tcW w:w="7170" w:type="dxa"/>
            <w:vAlign w:val="center"/>
          </w:tcPr>
          <w:p w:rsidR="005569D5" w:rsidRPr="00E606F6" w:rsidRDefault="005569D5" w:rsidP="002036F5">
            <w:r w:rsidRPr="00E606F6">
              <w:t>- физкультурно-спортивные мероприятия;</w:t>
            </w:r>
          </w:p>
          <w:p w:rsidR="005569D5" w:rsidRPr="00E606F6" w:rsidRDefault="005569D5" w:rsidP="002036F5">
            <w:r w:rsidRPr="00E606F6">
              <w:t>- акции;</w:t>
            </w:r>
          </w:p>
          <w:p w:rsidR="005569D5" w:rsidRPr="00E606F6" w:rsidRDefault="005569D5" w:rsidP="002036F5">
            <w:r w:rsidRPr="00E606F6">
              <w:t>- музыкальные праздники;</w:t>
            </w:r>
          </w:p>
          <w:p w:rsidR="005569D5" w:rsidRPr="00E606F6" w:rsidRDefault="005569D5" w:rsidP="002036F5">
            <w:r w:rsidRPr="00E606F6">
              <w:t>- день ребенка, семьи, детского сада, группы и т.д.;</w:t>
            </w:r>
          </w:p>
          <w:p w:rsidR="005569D5" w:rsidRPr="00E606F6" w:rsidRDefault="005569D5" w:rsidP="002036F5">
            <w:pPr>
              <w:rPr>
                <w:b/>
                <w:i/>
              </w:rPr>
            </w:pPr>
            <w:r w:rsidRPr="00E606F6">
              <w:t>- экскурсии игровые семейные конкурсы, викторины</w:t>
            </w:r>
          </w:p>
        </w:tc>
      </w:tr>
      <w:tr w:rsidR="005569D5" w:rsidRPr="00E606F6" w:rsidTr="002036F5">
        <w:trPr>
          <w:tblCellSpacing w:w="20" w:type="dxa"/>
        </w:trPr>
        <w:tc>
          <w:tcPr>
            <w:tcW w:w="2650" w:type="dxa"/>
            <w:vAlign w:val="center"/>
          </w:tcPr>
          <w:p w:rsidR="005569D5" w:rsidRPr="00E606F6" w:rsidRDefault="005569D5" w:rsidP="002036F5">
            <w:r w:rsidRPr="00E606F6">
              <w:t>Индивидуально-ориентированная деятельность</w:t>
            </w:r>
          </w:p>
        </w:tc>
        <w:tc>
          <w:tcPr>
            <w:tcW w:w="7170" w:type="dxa"/>
            <w:vAlign w:val="center"/>
          </w:tcPr>
          <w:p w:rsidR="005569D5" w:rsidRPr="00E606F6" w:rsidRDefault="005569D5" w:rsidP="002036F5">
            <w:r w:rsidRPr="00E606F6">
              <w:t>- конкурсы семейных рисунков;</w:t>
            </w:r>
          </w:p>
          <w:p w:rsidR="005569D5" w:rsidRPr="00E606F6" w:rsidRDefault="005569D5" w:rsidP="002036F5">
            <w:r w:rsidRPr="00E606F6">
              <w:t>- выставки семейных достижений;</w:t>
            </w:r>
          </w:p>
          <w:p w:rsidR="005569D5" w:rsidRPr="00E606F6" w:rsidRDefault="005569D5" w:rsidP="002036F5">
            <w:r w:rsidRPr="00E606F6">
              <w:t>- коллективные творческие дела;</w:t>
            </w:r>
          </w:p>
          <w:p w:rsidR="005569D5" w:rsidRPr="00E606F6" w:rsidRDefault="005569D5" w:rsidP="002036F5">
            <w:r w:rsidRPr="00E606F6">
              <w:t>- создание, сопровождение портфолио детских достижений;</w:t>
            </w:r>
          </w:p>
          <w:p w:rsidR="005569D5" w:rsidRPr="00E606F6" w:rsidRDefault="005569D5" w:rsidP="002036F5">
            <w:r w:rsidRPr="00E606F6">
              <w:t>- работа с картой индивидуального маршрута ребенка;</w:t>
            </w:r>
          </w:p>
          <w:p w:rsidR="005569D5" w:rsidRPr="00E606F6" w:rsidRDefault="005569D5" w:rsidP="002036F5">
            <w:r w:rsidRPr="00E606F6">
              <w:lastRenderedPageBreak/>
              <w:t>- реализация индивидуальных программ развития ребенка, в том числе – одаренного;</w:t>
            </w:r>
          </w:p>
          <w:p w:rsidR="005569D5" w:rsidRPr="00E606F6" w:rsidRDefault="005569D5" w:rsidP="002036F5">
            <w:pPr>
              <w:rPr>
                <w:b/>
                <w:i/>
              </w:rPr>
            </w:pPr>
            <w:r w:rsidRPr="00E606F6">
              <w:t>- организация вернисажей, выставок детских работ</w:t>
            </w:r>
          </w:p>
        </w:tc>
      </w:tr>
    </w:tbl>
    <w:p w:rsidR="005569D5" w:rsidRDefault="005569D5" w:rsidP="005569D5">
      <w:pPr>
        <w:shd w:val="clear" w:color="auto" w:fill="FFFFFF"/>
        <w:autoSpaceDE w:val="0"/>
        <w:autoSpaceDN w:val="0"/>
        <w:adjustRightInd w:val="0"/>
        <w:jc w:val="both"/>
        <w:rPr>
          <w:b/>
          <w:sz w:val="28"/>
        </w:rPr>
      </w:pPr>
    </w:p>
    <w:p w:rsidR="005569D5" w:rsidRPr="00444C2D" w:rsidRDefault="005569D5" w:rsidP="005569D5">
      <w:pPr>
        <w:shd w:val="clear" w:color="auto" w:fill="FFFFFF"/>
        <w:autoSpaceDE w:val="0"/>
        <w:autoSpaceDN w:val="0"/>
        <w:adjustRightInd w:val="0"/>
        <w:jc w:val="both"/>
        <w:rPr>
          <w:iCs/>
          <w:sz w:val="28"/>
          <w:szCs w:val="28"/>
        </w:rPr>
      </w:pPr>
      <w:r w:rsidRPr="00444C2D">
        <w:rPr>
          <w:b/>
          <w:bCs/>
          <w:iCs/>
          <w:sz w:val="28"/>
          <w:szCs w:val="28"/>
        </w:rPr>
        <w:t>Показатели степени включения родителей в деятельность по реализации основной общеобразовательной программы дошкольного образования:</w:t>
      </w:r>
    </w:p>
    <w:p w:rsidR="005569D5" w:rsidRPr="00444C2D" w:rsidRDefault="005569D5" w:rsidP="005569D5">
      <w:pPr>
        <w:shd w:val="clear" w:color="auto" w:fill="FFFFFF"/>
        <w:autoSpaceDE w:val="0"/>
        <w:autoSpaceDN w:val="0"/>
        <w:adjustRightInd w:val="0"/>
        <w:ind w:firstLine="400"/>
        <w:jc w:val="both"/>
        <w:rPr>
          <w:sz w:val="28"/>
          <w:szCs w:val="28"/>
        </w:rPr>
      </w:pPr>
      <w:r w:rsidRPr="00444C2D">
        <w:rPr>
          <w:iCs/>
          <w:sz w:val="28"/>
          <w:szCs w:val="28"/>
        </w:rPr>
        <w:t>1.</w:t>
      </w:r>
      <w:r w:rsidRPr="00444C2D">
        <w:rPr>
          <w:sz w:val="28"/>
          <w:szCs w:val="28"/>
        </w:rPr>
        <w:t xml:space="preserve">  Удовлетворенность образовательными услугами</w:t>
      </w:r>
    </w:p>
    <w:p w:rsidR="005569D5" w:rsidRPr="00444C2D" w:rsidRDefault="005569D5" w:rsidP="005569D5">
      <w:pPr>
        <w:shd w:val="clear" w:color="auto" w:fill="FFFFFF"/>
        <w:autoSpaceDE w:val="0"/>
        <w:autoSpaceDN w:val="0"/>
        <w:adjustRightInd w:val="0"/>
        <w:ind w:firstLine="400"/>
        <w:jc w:val="both"/>
        <w:rPr>
          <w:sz w:val="28"/>
          <w:szCs w:val="28"/>
        </w:rPr>
      </w:pPr>
      <w:r w:rsidRPr="00444C2D">
        <w:rPr>
          <w:sz w:val="28"/>
          <w:szCs w:val="28"/>
        </w:rPr>
        <w:t>2. Сформированность представлений родителей о сфере педагогической деятельности, т.е. наличие представлений:</w:t>
      </w:r>
    </w:p>
    <w:p w:rsidR="005569D5" w:rsidRPr="00444C2D" w:rsidRDefault="005569D5" w:rsidP="005569D5">
      <w:pPr>
        <w:pStyle w:val="a8"/>
        <w:numPr>
          <w:ilvl w:val="0"/>
          <w:numId w:val="105"/>
        </w:numPr>
        <w:tabs>
          <w:tab w:val="clear" w:pos="1057"/>
          <w:tab w:val="num" w:pos="600"/>
        </w:tabs>
        <w:spacing w:before="0" w:beforeAutospacing="0" w:after="0" w:afterAutospacing="0"/>
        <w:ind w:left="0" w:firstLine="400"/>
        <w:rPr>
          <w:rFonts w:ascii="Times New Roman" w:hAnsi="Times New Roman" w:cs="Times New Roman"/>
          <w:color w:val="auto"/>
          <w:sz w:val="28"/>
          <w:szCs w:val="28"/>
        </w:rPr>
      </w:pPr>
      <w:r w:rsidRPr="00444C2D">
        <w:rPr>
          <w:rFonts w:ascii="Times New Roman" w:hAnsi="Times New Roman" w:cs="Times New Roman"/>
          <w:color w:val="auto"/>
          <w:sz w:val="28"/>
          <w:szCs w:val="28"/>
        </w:rPr>
        <w:t>о нормативно-правовой базе системы дошкольного образования;</w:t>
      </w:r>
    </w:p>
    <w:p w:rsidR="005569D5" w:rsidRPr="00444C2D" w:rsidRDefault="005569D5" w:rsidP="005569D5">
      <w:pPr>
        <w:pStyle w:val="a8"/>
        <w:numPr>
          <w:ilvl w:val="0"/>
          <w:numId w:val="105"/>
        </w:numPr>
        <w:tabs>
          <w:tab w:val="clear" w:pos="1057"/>
          <w:tab w:val="num" w:pos="600"/>
        </w:tabs>
        <w:spacing w:before="0" w:beforeAutospacing="0" w:after="0" w:afterAutospacing="0"/>
        <w:ind w:left="0" w:firstLine="400"/>
        <w:rPr>
          <w:rFonts w:ascii="Times New Roman" w:hAnsi="Times New Roman" w:cs="Times New Roman"/>
          <w:color w:val="auto"/>
          <w:sz w:val="28"/>
          <w:szCs w:val="28"/>
        </w:rPr>
      </w:pPr>
      <w:r w:rsidRPr="00444C2D">
        <w:rPr>
          <w:rFonts w:ascii="Times New Roman" w:hAnsi="Times New Roman" w:cs="Times New Roman"/>
          <w:color w:val="auto"/>
          <w:sz w:val="28"/>
          <w:szCs w:val="28"/>
        </w:rPr>
        <w:t>о возрастных и психологических особенностях развития ребенка дошкольного возраста;</w:t>
      </w:r>
    </w:p>
    <w:p w:rsidR="005569D5" w:rsidRPr="00444C2D" w:rsidRDefault="005569D5" w:rsidP="005569D5">
      <w:pPr>
        <w:pStyle w:val="a8"/>
        <w:numPr>
          <w:ilvl w:val="0"/>
          <w:numId w:val="105"/>
        </w:numPr>
        <w:tabs>
          <w:tab w:val="clear" w:pos="1057"/>
          <w:tab w:val="num" w:pos="600"/>
        </w:tabs>
        <w:spacing w:before="0" w:beforeAutospacing="0" w:after="0" w:afterAutospacing="0"/>
        <w:ind w:left="0" w:firstLine="400"/>
        <w:rPr>
          <w:rFonts w:ascii="Times New Roman" w:hAnsi="Times New Roman" w:cs="Times New Roman"/>
          <w:color w:val="auto"/>
          <w:sz w:val="28"/>
          <w:szCs w:val="28"/>
        </w:rPr>
      </w:pPr>
      <w:r w:rsidRPr="00444C2D">
        <w:rPr>
          <w:rFonts w:ascii="Times New Roman" w:hAnsi="Times New Roman" w:cs="Times New Roman"/>
          <w:color w:val="auto"/>
          <w:sz w:val="28"/>
          <w:szCs w:val="28"/>
        </w:rPr>
        <w:t>о педагогической деятельности в целом;</w:t>
      </w:r>
    </w:p>
    <w:p w:rsidR="005569D5" w:rsidRPr="00444C2D" w:rsidRDefault="005569D5" w:rsidP="005569D5">
      <w:pPr>
        <w:pStyle w:val="a8"/>
        <w:numPr>
          <w:ilvl w:val="0"/>
          <w:numId w:val="105"/>
        </w:numPr>
        <w:tabs>
          <w:tab w:val="clear" w:pos="1057"/>
          <w:tab w:val="num" w:pos="600"/>
        </w:tabs>
        <w:spacing w:before="0" w:beforeAutospacing="0" w:after="0" w:afterAutospacing="0"/>
        <w:ind w:left="0" w:firstLine="400"/>
        <w:rPr>
          <w:rFonts w:ascii="Times New Roman" w:hAnsi="Times New Roman" w:cs="Times New Roman"/>
          <w:color w:val="auto"/>
          <w:sz w:val="28"/>
          <w:szCs w:val="28"/>
        </w:rPr>
      </w:pPr>
      <w:r w:rsidRPr="00444C2D">
        <w:rPr>
          <w:rFonts w:ascii="Times New Roman" w:hAnsi="Times New Roman" w:cs="Times New Roman"/>
          <w:color w:val="auto"/>
          <w:sz w:val="28"/>
          <w:szCs w:val="28"/>
        </w:rPr>
        <w:t xml:space="preserve">о специфике работы с детьми дошкольного возраста; </w:t>
      </w:r>
    </w:p>
    <w:p w:rsidR="005569D5" w:rsidRPr="00444C2D" w:rsidRDefault="005569D5" w:rsidP="005569D5">
      <w:pPr>
        <w:pStyle w:val="a8"/>
        <w:numPr>
          <w:ilvl w:val="0"/>
          <w:numId w:val="105"/>
        </w:numPr>
        <w:tabs>
          <w:tab w:val="clear" w:pos="1057"/>
          <w:tab w:val="num" w:pos="600"/>
        </w:tabs>
        <w:spacing w:before="0" w:beforeAutospacing="0" w:after="0" w:afterAutospacing="0"/>
        <w:ind w:left="0" w:firstLine="400"/>
        <w:rPr>
          <w:rFonts w:ascii="Times New Roman" w:hAnsi="Times New Roman" w:cs="Times New Roman"/>
          <w:color w:val="auto"/>
          <w:sz w:val="28"/>
          <w:szCs w:val="28"/>
        </w:rPr>
      </w:pPr>
      <w:r w:rsidRPr="00444C2D">
        <w:rPr>
          <w:rFonts w:ascii="Times New Roman" w:hAnsi="Times New Roman" w:cs="Times New Roman"/>
          <w:color w:val="auto"/>
          <w:sz w:val="28"/>
          <w:szCs w:val="28"/>
        </w:rPr>
        <w:t xml:space="preserve">об адекватных средствах и условиях развития ребенка; </w:t>
      </w:r>
    </w:p>
    <w:p w:rsidR="005569D5" w:rsidRPr="00444C2D" w:rsidRDefault="005569D5" w:rsidP="005569D5">
      <w:pPr>
        <w:pStyle w:val="a8"/>
        <w:numPr>
          <w:ilvl w:val="0"/>
          <w:numId w:val="105"/>
        </w:numPr>
        <w:tabs>
          <w:tab w:val="clear" w:pos="1057"/>
          <w:tab w:val="num" w:pos="600"/>
        </w:tabs>
        <w:spacing w:before="0" w:beforeAutospacing="0" w:after="0" w:afterAutospacing="0"/>
        <w:ind w:left="0" w:firstLine="400"/>
        <w:rPr>
          <w:rFonts w:ascii="Times New Roman" w:hAnsi="Times New Roman" w:cs="Times New Roman"/>
          <w:color w:val="auto"/>
          <w:sz w:val="28"/>
          <w:szCs w:val="28"/>
        </w:rPr>
      </w:pPr>
      <w:r w:rsidRPr="00444C2D">
        <w:rPr>
          <w:rFonts w:ascii="Times New Roman" w:hAnsi="Times New Roman" w:cs="Times New Roman"/>
          <w:color w:val="auto"/>
          <w:sz w:val="28"/>
          <w:szCs w:val="28"/>
        </w:rPr>
        <w:t>об особенностях образовательного процесса в детском саду;</w:t>
      </w:r>
    </w:p>
    <w:p w:rsidR="005569D5" w:rsidRPr="00444C2D" w:rsidRDefault="005569D5" w:rsidP="005569D5">
      <w:pPr>
        <w:pStyle w:val="a8"/>
        <w:numPr>
          <w:ilvl w:val="0"/>
          <w:numId w:val="105"/>
        </w:numPr>
        <w:tabs>
          <w:tab w:val="clear" w:pos="1057"/>
          <w:tab w:val="num" w:pos="600"/>
        </w:tabs>
        <w:spacing w:before="0" w:beforeAutospacing="0" w:after="0" w:afterAutospacing="0"/>
        <w:ind w:left="0" w:firstLine="400"/>
        <w:rPr>
          <w:rFonts w:ascii="Times New Roman" w:hAnsi="Times New Roman" w:cs="Times New Roman"/>
          <w:color w:val="auto"/>
          <w:sz w:val="28"/>
          <w:szCs w:val="28"/>
        </w:rPr>
      </w:pPr>
      <w:r w:rsidRPr="00444C2D">
        <w:rPr>
          <w:rFonts w:ascii="Times New Roman" w:hAnsi="Times New Roman" w:cs="Times New Roman"/>
          <w:color w:val="auto"/>
          <w:sz w:val="28"/>
          <w:szCs w:val="28"/>
        </w:rPr>
        <w:t>о предполагаемых и реальных результатах развития детей дошкольного возраста.</w:t>
      </w:r>
    </w:p>
    <w:p w:rsidR="005569D5" w:rsidRPr="00444C2D" w:rsidRDefault="005569D5" w:rsidP="005569D5">
      <w:pPr>
        <w:shd w:val="clear" w:color="auto" w:fill="FFFFFF"/>
        <w:autoSpaceDE w:val="0"/>
        <w:autoSpaceDN w:val="0"/>
        <w:adjustRightInd w:val="0"/>
        <w:ind w:firstLine="400"/>
        <w:jc w:val="both"/>
        <w:rPr>
          <w:sz w:val="28"/>
          <w:szCs w:val="28"/>
        </w:rPr>
      </w:pPr>
      <w:r w:rsidRPr="00444C2D">
        <w:rPr>
          <w:sz w:val="28"/>
          <w:szCs w:val="28"/>
        </w:rPr>
        <w:t>3. Владение необходимыми знаниями, практическими умениями и навыками воспитания и обучения детей дошкольного возраста.</w:t>
      </w:r>
    </w:p>
    <w:p w:rsidR="005569D5" w:rsidRPr="0042746E" w:rsidRDefault="005569D5" w:rsidP="005569D5">
      <w:pPr>
        <w:shd w:val="clear" w:color="auto" w:fill="FFFFFF"/>
        <w:autoSpaceDE w:val="0"/>
        <w:autoSpaceDN w:val="0"/>
        <w:adjustRightInd w:val="0"/>
        <w:ind w:firstLine="400"/>
        <w:jc w:val="both"/>
        <w:rPr>
          <w:sz w:val="28"/>
          <w:szCs w:val="28"/>
        </w:rPr>
      </w:pPr>
      <w:r w:rsidRPr="00444C2D">
        <w:rPr>
          <w:sz w:val="28"/>
          <w:szCs w:val="28"/>
        </w:rPr>
        <w:t>4. Степень проявления интереса к активному включению в планирование, организацию и оценку результатов образовательного процесса.</w:t>
      </w:r>
    </w:p>
    <w:p w:rsidR="005569D5" w:rsidRPr="006452B9" w:rsidRDefault="005569D5" w:rsidP="005569D5">
      <w:pPr>
        <w:pStyle w:val="a6"/>
        <w:jc w:val="both"/>
        <w:rPr>
          <w:b/>
          <w:sz w:val="28"/>
        </w:rPr>
      </w:pPr>
      <w:r w:rsidRPr="006452B9">
        <w:rPr>
          <w:b/>
          <w:sz w:val="28"/>
        </w:rPr>
        <w:t>Взаимодействие с родителями воспитанников может реализовываться в разных организационных формах:</w:t>
      </w:r>
    </w:p>
    <w:tbl>
      <w:tblPr>
        <w:tblStyle w:val="aa"/>
        <w:tblW w:w="1036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7818"/>
        <w:gridCol w:w="2551"/>
      </w:tblGrid>
      <w:tr w:rsidR="005569D5" w:rsidRPr="006452B9" w:rsidTr="002036F5">
        <w:trPr>
          <w:trHeight w:val="432"/>
          <w:tblCellSpacing w:w="20" w:type="dxa"/>
        </w:trPr>
        <w:tc>
          <w:tcPr>
            <w:tcW w:w="7758" w:type="dxa"/>
            <w:vAlign w:val="center"/>
          </w:tcPr>
          <w:p w:rsidR="005569D5" w:rsidRPr="006452B9" w:rsidRDefault="005569D5" w:rsidP="002036F5">
            <w:pPr>
              <w:keepNext/>
              <w:keepLines/>
              <w:jc w:val="both"/>
              <w:rPr>
                <w:sz w:val="24"/>
                <w:szCs w:val="24"/>
              </w:rPr>
            </w:pPr>
            <w:r w:rsidRPr="006452B9">
              <w:rPr>
                <w:b/>
                <w:bCs/>
                <w:sz w:val="24"/>
                <w:szCs w:val="24"/>
              </w:rPr>
              <w:t>Задачи взаимодействия педагога с семьями дошкольников</w:t>
            </w:r>
          </w:p>
        </w:tc>
        <w:tc>
          <w:tcPr>
            <w:tcW w:w="2491" w:type="dxa"/>
            <w:vAlign w:val="center"/>
          </w:tcPr>
          <w:p w:rsidR="005569D5" w:rsidRPr="006452B9" w:rsidRDefault="005569D5" w:rsidP="002036F5">
            <w:pPr>
              <w:pStyle w:val="4340"/>
              <w:keepNext/>
              <w:keepLines/>
              <w:shd w:val="clear" w:color="auto" w:fill="auto"/>
              <w:spacing w:before="0" w:after="0" w:line="240" w:lineRule="auto"/>
              <w:ind w:firstLine="0"/>
              <w:jc w:val="center"/>
              <w:outlineLvl w:val="9"/>
              <w:rPr>
                <w:b/>
                <w:sz w:val="24"/>
                <w:szCs w:val="24"/>
              </w:rPr>
            </w:pPr>
            <w:r w:rsidRPr="0042746E">
              <w:rPr>
                <w:b/>
                <w:sz w:val="20"/>
                <w:szCs w:val="24"/>
              </w:rPr>
              <w:t>Основные направления взаимодействия педагогов с родителями</w:t>
            </w:r>
          </w:p>
        </w:tc>
      </w:tr>
      <w:tr w:rsidR="005569D5" w:rsidRPr="006452B9" w:rsidTr="002036F5">
        <w:trPr>
          <w:trHeight w:val="254"/>
          <w:tblCellSpacing w:w="20" w:type="dxa"/>
        </w:trPr>
        <w:tc>
          <w:tcPr>
            <w:tcW w:w="10289" w:type="dxa"/>
            <w:gridSpan w:val="2"/>
            <w:shd w:val="clear" w:color="auto" w:fill="D9D9D9" w:themeFill="background1" w:themeFillShade="D9"/>
          </w:tcPr>
          <w:p w:rsidR="005569D5" w:rsidRPr="006452B9" w:rsidRDefault="005569D5" w:rsidP="002036F5">
            <w:pPr>
              <w:pStyle w:val="a6"/>
              <w:rPr>
                <w:b/>
              </w:rPr>
            </w:pPr>
            <w:r w:rsidRPr="006452B9">
              <w:rPr>
                <w:b/>
              </w:rPr>
              <w:t>3й год жизни</w:t>
            </w:r>
          </w:p>
        </w:tc>
      </w:tr>
      <w:tr w:rsidR="005569D5" w:rsidRPr="006452B9" w:rsidTr="005569D5">
        <w:trPr>
          <w:trHeight w:val="2363"/>
          <w:tblCellSpacing w:w="20" w:type="dxa"/>
        </w:trPr>
        <w:tc>
          <w:tcPr>
            <w:tcW w:w="7758" w:type="dxa"/>
          </w:tcPr>
          <w:p w:rsidR="005569D5" w:rsidRPr="00B47727" w:rsidRDefault="005569D5" w:rsidP="005569D5">
            <w:pPr>
              <w:numPr>
                <w:ilvl w:val="0"/>
                <w:numId w:val="100"/>
              </w:numPr>
              <w:tabs>
                <w:tab w:val="left" w:pos="634"/>
                <w:tab w:val="left" w:pos="993"/>
              </w:tabs>
              <w:ind w:left="0" w:firstLine="249"/>
              <w:jc w:val="both"/>
              <w:rPr>
                <w:sz w:val="28"/>
                <w:szCs w:val="24"/>
              </w:rPr>
            </w:pPr>
            <w:r w:rsidRPr="00B47727">
              <w:rPr>
                <w:sz w:val="28"/>
                <w:szCs w:val="24"/>
              </w:rPr>
              <w:t>Познакомить родителей с особенностями физического, социаль</w:t>
            </w:r>
            <w:r w:rsidRPr="00B47727">
              <w:rPr>
                <w:sz w:val="28"/>
                <w:szCs w:val="24"/>
              </w:rPr>
              <w:softHyphen/>
              <w:t>но-личностного, познавательного и художественного развития детей младшего дошкольного возраста и адаптации их к условиям дошколь</w:t>
            </w:r>
            <w:r w:rsidRPr="00B47727">
              <w:rPr>
                <w:sz w:val="28"/>
                <w:szCs w:val="24"/>
              </w:rPr>
              <w:softHyphen/>
              <w:t>ного учреждения.</w:t>
            </w:r>
          </w:p>
          <w:p w:rsidR="005569D5" w:rsidRPr="00B47727" w:rsidRDefault="005569D5" w:rsidP="005569D5">
            <w:pPr>
              <w:numPr>
                <w:ilvl w:val="0"/>
                <w:numId w:val="100"/>
              </w:numPr>
              <w:tabs>
                <w:tab w:val="left" w:pos="673"/>
                <w:tab w:val="left" w:pos="993"/>
              </w:tabs>
              <w:ind w:left="0" w:firstLine="249"/>
              <w:jc w:val="both"/>
              <w:rPr>
                <w:sz w:val="28"/>
                <w:szCs w:val="24"/>
              </w:rPr>
            </w:pPr>
            <w:r w:rsidRPr="00B47727">
              <w:rPr>
                <w:sz w:val="28"/>
                <w:szCs w:val="24"/>
              </w:rPr>
              <w:t>Помочь родителям в освоении методики укрепления здоровья ребенка в семье, способствовать его полноценному физическому раз</w:t>
            </w:r>
            <w:r w:rsidRPr="00B47727">
              <w:rPr>
                <w:sz w:val="28"/>
                <w:szCs w:val="24"/>
              </w:rPr>
              <w:softHyphen/>
              <w:t>витию, освоению культурно-гигиенических навыков, правил безопас</w:t>
            </w:r>
            <w:r w:rsidRPr="00B47727">
              <w:rPr>
                <w:sz w:val="28"/>
                <w:szCs w:val="24"/>
              </w:rPr>
              <w:softHyphen/>
              <w:t>ного поведения дома и на улице.</w:t>
            </w:r>
          </w:p>
          <w:p w:rsidR="005569D5" w:rsidRPr="00B47727" w:rsidRDefault="005569D5" w:rsidP="005569D5">
            <w:pPr>
              <w:numPr>
                <w:ilvl w:val="0"/>
                <w:numId w:val="100"/>
              </w:numPr>
              <w:tabs>
                <w:tab w:val="left" w:pos="615"/>
                <w:tab w:val="left" w:pos="993"/>
              </w:tabs>
              <w:ind w:left="0" w:firstLine="249"/>
              <w:jc w:val="both"/>
              <w:rPr>
                <w:sz w:val="28"/>
                <w:szCs w:val="24"/>
              </w:rPr>
            </w:pPr>
            <w:r w:rsidRPr="00B47727">
              <w:rPr>
                <w:sz w:val="28"/>
                <w:szCs w:val="24"/>
              </w:rPr>
              <w:t>Познакомить родителей с особой ролью семьи, близких в социаль- но-личностном развитии дошкольников. Совместно с родителями разви</w:t>
            </w:r>
            <w:r w:rsidRPr="00B47727">
              <w:rPr>
                <w:sz w:val="28"/>
                <w:szCs w:val="24"/>
              </w:rPr>
              <w:softHyphen/>
              <w:t>вать доброжелательное отношение ребенка к взрослым и сверстникам, эмоциональную отзывчивость к близким, уверенность в своих силах.</w:t>
            </w:r>
          </w:p>
          <w:p w:rsidR="005569D5" w:rsidRPr="00B47727" w:rsidRDefault="005569D5" w:rsidP="005569D5">
            <w:pPr>
              <w:numPr>
                <w:ilvl w:val="0"/>
                <w:numId w:val="100"/>
              </w:numPr>
              <w:tabs>
                <w:tab w:val="left" w:pos="630"/>
                <w:tab w:val="left" w:pos="993"/>
              </w:tabs>
              <w:ind w:left="0" w:firstLine="249"/>
              <w:jc w:val="both"/>
              <w:rPr>
                <w:sz w:val="28"/>
                <w:szCs w:val="24"/>
              </w:rPr>
            </w:pPr>
            <w:r w:rsidRPr="00B47727">
              <w:rPr>
                <w:sz w:val="28"/>
                <w:szCs w:val="24"/>
              </w:rPr>
              <w:t>Совместно с родителями способствовать развитию детской само</w:t>
            </w:r>
            <w:r w:rsidRPr="00B47727">
              <w:rPr>
                <w:sz w:val="28"/>
                <w:szCs w:val="24"/>
              </w:rPr>
              <w:softHyphen/>
              <w:t>стоятельности, простейших навыков самообслуживания, предложить родителям создать условия для развития самостоятельности дошколь</w:t>
            </w:r>
            <w:r w:rsidRPr="00B47727">
              <w:rPr>
                <w:sz w:val="28"/>
                <w:szCs w:val="24"/>
              </w:rPr>
              <w:softHyphen/>
              <w:t>ника дома.</w:t>
            </w:r>
          </w:p>
          <w:p w:rsidR="005569D5" w:rsidRPr="00B47727" w:rsidRDefault="005569D5" w:rsidP="005569D5">
            <w:pPr>
              <w:numPr>
                <w:ilvl w:val="0"/>
                <w:numId w:val="100"/>
              </w:numPr>
              <w:tabs>
                <w:tab w:val="left" w:pos="697"/>
                <w:tab w:val="left" w:pos="993"/>
              </w:tabs>
              <w:ind w:left="0" w:firstLine="249"/>
              <w:jc w:val="both"/>
              <w:rPr>
                <w:sz w:val="28"/>
                <w:szCs w:val="24"/>
              </w:rPr>
            </w:pPr>
            <w:r w:rsidRPr="00B47727">
              <w:rPr>
                <w:sz w:val="28"/>
                <w:szCs w:val="24"/>
              </w:rPr>
              <w:lastRenderedPageBreak/>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5569D5" w:rsidRPr="00B47727" w:rsidRDefault="005569D5" w:rsidP="005569D5">
            <w:pPr>
              <w:numPr>
                <w:ilvl w:val="0"/>
                <w:numId w:val="100"/>
              </w:numPr>
              <w:tabs>
                <w:tab w:val="left" w:pos="634"/>
                <w:tab w:val="left" w:pos="993"/>
              </w:tabs>
              <w:ind w:left="0" w:firstLine="249"/>
              <w:jc w:val="both"/>
              <w:rPr>
                <w:sz w:val="28"/>
                <w:szCs w:val="24"/>
              </w:rPr>
            </w:pPr>
            <w:r w:rsidRPr="00B47727">
              <w:rPr>
                <w:sz w:val="28"/>
                <w:szCs w:val="24"/>
              </w:rPr>
              <w:t>Развивать у родителей интерес к совместным играм и занятиям с ребенком дома, познакомить их со способами развития воображе</w:t>
            </w:r>
            <w:r w:rsidRPr="00B47727">
              <w:rPr>
                <w:sz w:val="28"/>
                <w:szCs w:val="24"/>
              </w:rPr>
              <w:softHyphen/>
              <w:t>ния, творческих проявлений ребенка в разных видах художественной и игровой деятельности.</w:t>
            </w:r>
          </w:p>
        </w:tc>
        <w:tc>
          <w:tcPr>
            <w:tcW w:w="2491" w:type="dxa"/>
          </w:tcPr>
          <w:p w:rsidR="005569D5" w:rsidRPr="006452B9" w:rsidRDefault="005569D5" w:rsidP="005569D5">
            <w:pPr>
              <w:pStyle w:val="a6"/>
              <w:numPr>
                <w:ilvl w:val="0"/>
                <w:numId w:val="101"/>
              </w:numPr>
              <w:ind w:left="360"/>
            </w:pPr>
            <w:r w:rsidRPr="006452B9">
              <w:lastRenderedPageBreak/>
              <w:t>Педагогическая поддержка</w:t>
            </w:r>
          </w:p>
          <w:p w:rsidR="005569D5" w:rsidRPr="006452B9" w:rsidRDefault="005569D5" w:rsidP="002036F5">
            <w:pPr>
              <w:pStyle w:val="a6"/>
            </w:pPr>
          </w:p>
          <w:p w:rsidR="005569D5" w:rsidRPr="006452B9" w:rsidRDefault="005569D5" w:rsidP="005569D5">
            <w:pPr>
              <w:pStyle w:val="a6"/>
              <w:numPr>
                <w:ilvl w:val="0"/>
                <w:numId w:val="101"/>
              </w:numPr>
              <w:ind w:left="360"/>
            </w:pPr>
            <w:r w:rsidRPr="006452B9">
              <w:t>Педагогическое образование родителей</w:t>
            </w:r>
          </w:p>
          <w:p w:rsidR="005569D5" w:rsidRPr="006452B9" w:rsidRDefault="005569D5" w:rsidP="005569D5">
            <w:pPr>
              <w:pStyle w:val="a6"/>
              <w:numPr>
                <w:ilvl w:val="0"/>
                <w:numId w:val="101"/>
              </w:numPr>
              <w:ind w:left="360"/>
            </w:pPr>
            <w:r w:rsidRPr="006452B9">
              <w:t>Совместная деятельность педагогов и родителей</w:t>
            </w:r>
          </w:p>
          <w:p w:rsidR="005569D5" w:rsidRPr="006452B9" w:rsidRDefault="005569D5" w:rsidP="005569D5">
            <w:pPr>
              <w:pStyle w:val="a6"/>
              <w:numPr>
                <w:ilvl w:val="0"/>
                <w:numId w:val="101"/>
              </w:numPr>
              <w:ind w:left="360"/>
            </w:pPr>
            <w:r w:rsidRPr="006452B9">
              <w:t>организации современной развивающей среды в группах</w:t>
            </w:r>
          </w:p>
          <w:p w:rsidR="005569D5" w:rsidRPr="006452B9" w:rsidRDefault="005569D5" w:rsidP="005569D5">
            <w:pPr>
              <w:pStyle w:val="a6"/>
              <w:numPr>
                <w:ilvl w:val="0"/>
                <w:numId w:val="101"/>
              </w:numPr>
              <w:ind w:left="360"/>
            </w:pPr>
            <w:r w:rsidRPr="006452B9">
              <w:rPr>
                <w:sz w:val="20"/>
                <w:szCs w:val="28"/>
              </w:rPr>
              <w:t xml:space="preserve">Участие в стратегическом, тактическом, оперативном планировании на всех уровнях: организационных </w:t>
            </w:r>
            <w:r w:rsidRPr="006452B9">
              <w:rPr>
                <w:sz w:val="20"/>
                <w:szCs w:val="28"/>
              </w:rPr>
              <w:lastRenderedPageBreak/>
              <w:t>форм обучения, развития детей в совместной и самостоятельной деятельности</w:t>
            </w:r>
          </w:p>
        </w:tc>
      </w:tr>
      <w:tr w:rsidR="005569D5" w:rsidRPr="006452B9" w:rsidTr="002036F5">
        <w:trPr>
          <w:trHeight w:val="368"/>
          <w:tblCellSpacing w:w="20" w:type="dxa"/>
        </w:trPr>
        <w:tc>
          <w:tcPr>
            <w:tcW w:w="10289" w:type="dxa"/>
            <w:gridSpan w:val="2"/>
            <w:shd w:val="clear" w:color="auto" w:fill="D9D9D9" w:themeFill="background1" w:themeFillShade="D9"/>
          </w:tcPr>
          <w:p w:rsidR="005569D5" w:rsidRPr="00B47727" w:rsidRDefault="005569D5" w:rsidP="002036F5">
            <w:pPr>
              <w:pStyle w:val="a6"/>
              <w:ind w:left="360"/>
              <w:rPr>
                <w:b/>
                <w:sz w:val="28"/>
              </w:rPr>
            </w:pPr>
            <w:r w:rsidRPr="00B47727">
              <w:rPr>
                <w:b/>
                <w:sz w:val="28"/>
              </w:rPr>
              <w:lastRenderedPageBreak/>
              <w:t>4й год жизни</w:t>
            </w:r>
          </w:p>
        </w:tc>
      </w:tr>
      <w:tr w:rsidR="005569D5" w:rsidRPr="006452B9" w:rsidTr="002036F5">
        <w:trPr>
          <w:trHeight w:val="673"/>
          <w:tblCellSpacing w:w="20" w:type="dxa"/>
        </w:trPr>
        <w:tc>
          <w:tcPr>
            <w:tcW w:w="7758" w:type="dxa"/>
          </w:tcPr>
          <w:p w:rsidR="005569D5" w:rsidRPr="00B47727" w:rsidRDefault="005569D5" w:rsidP="005569D5">
            <w:pPr>
              <w:numPr>
                <w:ilvl w:val="0"/>
                <w:numId w:val="100"/>
              </w:numPr>
              <w:tabs>
                <w:tab w:val="left" w:pos="634"/>
                <w:tab w:val="left" w:pos="993"/>
              </w:tabs>
              <w:ind w:left="0" w:firstLine="249"/>
              <w:jc w:val="both"/>
              <w:rPr>
                <w:sz w:val="28"/>
                <w:szCs w:val="24"/>
              </w:rPr>
            </w:pPr>
            <w:r w:rsidRPr="00B47727">
              <w:rPr>
                <w:sz w:val="28"/>
                <w:szCs w:val="24"/>
              </w:rPr>
              <w:t>Познакомить родителей с особенностями физического, социаль</w:t>
            </w:r>
            <w:r w:rsidRPr="00B47727">
              <w:rPr>
                <w:sz w:val="28"/>
                <w:szCs w:val="24"/>
              </w:rPr>
              <w:softHyphen/>
              <w:t>но-личностного, познавательного и художественного развития детей младшего дошкольного возраста и адаптации их к условиям дошколь</w:t>
            </w:r>
            <w:r w:rsidRPr="00B47727">
              <w:rPr>
                <w:sz w:val="28"/>
                <w:szCs w:val="24"/>
              </w:rPr>
              <w:softHyphen/>
              <w:t>ного учреждения.</w:t>
            </w:r>
          </w:p>
          <w:p w:rsidR="005569D5" w:rsidRPr="00B47727" w:rsidRDefault="005569D5" w:rsidP="005569D5">
            <w:pPr>
              <w:numPr>
                <w:ilvl w:val="0"/>
                <w:numId w:val="100"/>
              </w:numPr>
              <w:tabs>
                <w:tab w:val="left" w:pos="673"/>
                <w:tab w:val="left" w:pos="993"/>
              </w:tabs>
              <w:ind w:left="0" w:firstLine="249"/>
              <w:jc w:val="both"/>
              <w:rPr>
                <w:sz w:val="28"/>
                <w:szCs w:val="24"/>
              </w:rPr>
            </w:pPr>
            <w:r w:rsidRPr="00B47727">
              <w:rPr>
                <w:sz w:val="28"/>
                <w:szCs w:val="24"/>
              </w:rPr>
              <w:t>Помочь родителям в освоении методики укрепления здоровья ребенка в семье, способствовать его полноценному физическому раз</w:t>
            </w:r>
            <w:r w:rsidRPr="00B47727">
              <w:rPr>
                <w:sz w:val="28"/>
                <w:szCs w:val="24"/>
              </w:rPr>
              <w:softHyphen/>
              <w:t>витию, освоению культурно-гигиенических навыков, правил безопас</w:t>
            </w:r>
            <w:r w:rsidRPr="00B47727">
              <w:rPr>
                <w:sz w:val="28"/>
                <w:szCs w:val="24"/>
              </w:rPr>
              <w:softHyphen/>
              <w:t>ного поведения дома и на улице.</w:t>
            </w:r>
          </w:p>
          <w:p w:rsidR="005569D5" w:rsidRPr="00B47727" w:rsidRDefault="005569D5" w:rsidP="005569D5">
            <w:pPr>
              <w:numPr>
                <w:ilvl w:val="0"/>
                <w:numId w:val="100"/>
              </w:numPr>
              <w:tabs>
                <w:tab w:val="left" w:pos="615"/>
                <w:tab w:val="left" w:pos="993"/>
              </w:tabs>
              <w:ind w:left="0" w:firstLine="249"/>
              <w:jc w:val="both"/>
              <w:rPr>
                <w:sz w:val="28"/>
                <w:szCs w:val="24"/>
              </w:rPr>
            </w:pPr>
            <w:r w:rsidRPr="00B47727">
              <w:rPr>
                <w:sz w:val="28"/>
                <w:szCs w:val="24"/>
              </w:rPr>
              <w:t>Познакомить родителей с особой ролью семьи, близких в социаль- но-личностном развитии дошкольников. Совместно с родителями разви</w:t>
            </w:r>
            <w:r w:rsidRPr="00B47727">
              <w:rPr>
                <w:sz w:val="28"/>
                <w:szCs w:val="24"/>
              </w:rPr>
              <w:softHyphen/>
              <w:t>вать доброжелательное отношение ребенка к взрослым и сверстникам, эмоциональную отзывчивость к близким, уверенность в своих силах.</w:t>
            </w:r>
          </w:p>
          <w:p w:rsidR="005569D5" w:rsidRPr="00B47727" w:rsidRDefault="005569D5" w:rsidP="005569D5">
            <w:pPr>
              <w:numPr>
                <w:ilvl w:val="0"/>
                <w:numId w:val="100"/>
              </w:numPr>
              <w:tabs>
                <w:tab w:val="left" w:pos="630"/>
                <w:tab w:val="left" w:pos="993"/>
              </w:tabs>
              <w:ind w:left="0" w:firstLine="249"/>
              <w:jc w:val="both"/>
              <w:rPr>
                <w:sz w:val="28"/>
                <w:szCs w:val="24"/>
              </w:rPr>
            </w:pPr>
            <w:r w:rsidRPr="00B47727">
              <w:rPr>
                <w:sz w:val="28"/>
                <w:szCs w:val="24"/>
              </w:rPr>
              <w:t>Совместно с родителями способствовать развитию детской само</w:t>
            </w:r>
            <w:r w:rsidRPr="00B47727">
              <w:rPr>
                <w:sz w:val="28"/>
                <w:szCs w:val="24"/>
              </w:rPr>
              <w:softHyphen/>
              <w:t>стоятельности, простейших навыков самообслуживания, предложить родителям создать условия для развития самостоятельности дошколь</w:t>
            </w:r>
            <w:r w:rsidRPr="00B47727">
              <w:rPr>
                <w:sz w:val="28"/>
                <w:szCs w:val="24"/>
              </w:rPr>
              <w:softHyphen/>
              <w:t>ника дома.</w:t>
            </w:r>
          </w:p>
          <w:p w:rsidR="005569D5" w:rsidRPr="00B47727" w:rsidRDefault="005569D5" w:rsidP="005569D5">
            <w:pPr>
              <w:numPr>
                <w:ilvl w:val="0"/>
                <w:numId w:val="100"/>
              </w:numPr>
              <w:tabs>
                <w:tab w:val="left" w:pos="697"/>
                <w:tab w:val="left" w:pos="993"/>
              </w:tabs>
              <w:ind w:left="0" w:firstLine="249"/>
              <w:jc w:val="both"/>
              <w:rPr>
                <w:sz w:val="28"/>
                <w:szCs w:val="24"/>
              </w:rPr>
            </w:pPr>
            <w:r w:rsidRPr="00B47727">
              <w:rPr>
                <w:sz w:val="28"/>
                <w:szCs w:val="24"/>
              </w:rPr>
              <w:t>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5569D5" w:rsidRPr="00B47727" w:rsidRDefault="005569D5" w:rsidP="005569D5">
            <w:pPr>
              <w:numPr>
                <w:ilvl w:val="0"/>
                <w:numId w:val="100"/>
              </w:numPr>
              <w:tabs>
                <w:tab w:val="left" w:pos="658"/>
                <w:tab w:val="left" w:pos="993"/>
              </w:tabs>
              <w:ind w:left="0" w:firstLine="249"/>
              <w:jc w:val="both"/>
              <w:rPr>
                <w:sz w:val="28"/>
                <w:szCs w:val="24"/>
              </w:rPr>
            </w:pPr>
            <w:r w:rsidRPr="00B47727">
              <w:rPr>
                <w:sz w:val="28"/>
                <w:szCs w:val="24"/>
              </w:rPr>
              <w:t>Развивать у родителей интерес к совместным играм и занятиям с ребенком дома, познакомить их со способами развития воображе</w:t>
            </w:r>
            <w:r w:rsidRPr="00B47727">
              <w:rPr>
                <w:sz w:val="28"/>
                <w:szCs w:val="24"/>
              </w:rPr>
              <w:softHyphen/>
              <w:t>ния, творческих проявлений ребенка в разных видах художественной и игровой деятельности.</w:t>
            </w:r>
          </w:p>
        </w:tc>
        <w:tc>
          <w:tcPr>
            <w:tcW w:w="2491" w:type="dxa"/>
            <w:tcBorders>
              <w:bottom w:val="outset" w:sz="6" w:space="0" w:color="auto"/>
            </w:tcBorders>
          </w:tcPr>
          <w:p w:rsidR="005569D5" w:rsidRPr="006452B9" w:rsidRDefault="005569D5" w:rsidP="005569D5">
            <w:pPr>
              <w:pStyle w:val="a6"/>
              <w:numPr>
                <w:ilvl w:val="0"/>
                <w:numId w:val="101"/>
              </w:numPr>
              <w:ind w:left="360"/>
            </w:pPr>
            <w:r w:rsidRPr="006452B9">
              <w:t>Педагогический мониторинг</w:t>
            </w:r>
          </w:p>
          <w:p w:rsidR="005569D5" w:rsidRPr="006452B9" w:rsidRDefault="005569D5" w:rsidP="002036F5">
            <w:pPr>
              <w:pStyle w:val="a6"/>
            </w:pPr>
          </w:p>
          <w:p w:rsidR="005569D5" w:rsidRPr="006452B9" w:rsidRDefault="005569D5" w:rsidP="005569D5">
            <w:pPr>
              <w:pStyle w:val="a6"/>
              <w:numPr>
                <w:ilvl w:val="0"/>
                <w:numId w:val="101"/>
              </w:numPr>
              <w:ind w:left="360"/>
            </w:pPr>
            <w:r w:rsidRPr="006452B9">
              <w:t>Педагогическая поддержка</w:t>
            </w:r>
          </w:p>
          <w:p w:rsidR="005569D5" w:rsidRPr="006452B9" w:rsidRDefault="005569D5" w:rsidP="002036F5">
            <w:pPr>
              <w:pStyle w:val="a6"/>
            </w:pPr>
          </w:p>
          <w:p w:rsidR="005569D5" w:rsidRPr="006452B9" w:rsidRDefault="005569D5" w:rsidP="005569D5">
            <w:pPr>
              <w:pStyle w:val="a6"/>
              <w:numPr>
                <w:ilvl w:val="0"/>
                <w:numId w:val="101"/>
              </w:numPr>
              <w:ind w:left="360"/>
            </w:pPr>
            <w:r w:rsidRPr="006452B9">
              <w:t>Педагогическое образование родителей</w:t>
            </w:r>
          </w:p>
          <w:p w:rsidR="005569D5" w:rsidRPr="006452B9" w:rsidRDefault="005569D5" w:rsidP="005569D5">
            <w:pPr>
              <w:pStyle w:val="a6"/>
              <w:numPr>
                <w:ilvl w:val="0"/>
                <w:numId w:val="101"/>
              </w:numPr>
              <w:ind w:left="360"/>
            </w:pPr>
            <w:r w:rsidRPr="006452B9">
              <w:t>Совместная деятельность педагогов и родителей</w:t>
            </w:r>
          </w:p>
          <w:p w:rsidR="005569D5" w:rsidRPr="006452B9" w:rsidRDefault="005569D5" w:rsidP="005569D5">
            <w:pPr>
              <w:pStyle w:val="a6"/>
              <w:numPr>
                <w:ilvl w:val="0"/>
                <w:numId w:val="101"/>
              </w:numPr>
              <w:ind w:left="360"/>
            </w:pPr>
            <w:r w:rsidRPr="006452B9">
              <w:rPr>
                <w:sz w:val="28"/>
                <w:szCs w:val="28"/>
              </w:rPr>
              <w:t>организации современной развивающей среды в группах</w:t>
            </w:r>
          </w:p>
          <w:p w:rsidR="005569D5" w:rsidRPr="006452B9" w:rsidRDefault="005569D5" w:rsidP="002036F5">
            <w:pPr>
              <w:pStyle w:val="a6"/>
            </w:pPr>
          </w:p>
          <w:p w:rsidR="005569D5" w:rsidRPr="006452B9" w:rsidRDefault="005569D5" w:rsidP="002036F5">
            <w:pPr>
              <w:pStyle w:val="4340"/>
              <w:keepNext/>
              <w:keepLines/>
              <w:shd w:val="clear" w:color="auto" w:fill="auto"/>
              <w:spacing w:before="0" w:after="0" w:line="240" w:lineRule="auto"/>
              <w:ind w:left="711" w:hanging="711"/>
              <w:jc w:val="both"/>
              <w:outlineLvl w:val="9"/>
              <w:rPr>
                <w:sz w:val="24"/>
                <w:szCs w:val="24"/>
              </w:rPr>
            </w:pPr>
          </w:p>
        </w:tc>
      </w:tr>
      <w:tr w:rsidR="005569D5" w:rsidRPr="006452B9" w:rsidTr="002036F5">
        <w:trPr>
          <w:trHeight w:val="347"/>
          <w:tblCellSpacing w:w="20" w:type="dxa"/>
        </w:trPr>
        <w:tc>
          <w:tcPr>
            <w:tcW w:w="10289" w:type="dxa"/>
            <w:gridSpan w:val="2"/>
            <w:shd w:val="clear" w:color="auto" w:fill="D9D9D9" w:themeFill="background1" w:themeFillShade="D9"/>
          </w:tcPr>
          <w:p w:rsidR="005569D5" w:rsidRPr="00B47727" w:rsidRDefault="005569D5" w:rsidP="002036F5">
            <w:pPr>
              <w:pStyle w:val="a6"/>
              <w:ind w:left="360"/>
              <w:rPr>
                <w:b/>
                <w:sz w:val="28"/>
              </w:rPr>
            </w:pPr>
            <w:r w:rsidRPr="00B47727">
              <w:rPr>
                <w:b/>
                <w:sz w:val="28"/>
              </w:rPr>
              <w:t>5й год жизни</w:t>
            </w:r>
          </w:p>
        </w:tc>
      </w:tr>
      <w:tr w:rsidR="005569D5" w:rsidRPr="006452B9" w:rsidTr="002036F5">
        <w:trPr>
          <w:trHeight w:val="673"/>
          <w:tblCellSpacing w:w="20" w:type="dxa"/>
        </w:trPr>
        <w:tc>
          <w:tcPr>
            <w:tcW w:w="7758" w:type="dxa"/>
          </w:tcPr>
          <w:p w:rsidR="005569D5" w:rsidRPr="00B47727" w:rsidRDefault="005569D5" w:rsidP="005569D5">
            <w:pPr>
              <w:numPr>
                <w:ilvl w:val="0"/>
                <w:numId w:val="102"/>
              </w:numPr>
              <w:tabs>
                <w:tab w:val="left" w:pos="663"/>
              </w:tabs>
              <w:ind w:left="360"/>
              <w:jc w:val="both"/>
              <w:rPr>
                <w:sz w:val="28"/>
                <w:szCs w:val="24"/>
              </w:rPr>
            </w:pPr>
            <w:r w:rsidRPr="00B47727">
              <w:rPr>
                <w:sz w:val="28"/>
                <w:szCs w:val="24"/>
              </w:rPr>
              <w:t>Познакомить родителей с особенностями развития ребенка пя</w:t>
            </w:r>
            <w:r w:rsidRPr="00B47727">
              <w:rPr>
                <w:sz w:val="28"/>
                <w:szCs w:val="24"/>
              </w:rPr>
              <w:softHyphen/>
              <w:t>того года жизни, приоритетными задачами его физического и психи</w:t>
            </w:r>
            <w:r w:rsidRPr="00B47727">
              <w:rPr>
                <w:sz w:val="28"/>
                <w:szCs w:val="24"/>
              </w:rPr>
              <w:softHyphen/>
              <w:t>ческого развития.</w:t>
            </w:r>
          </w:p>
          <w:p w:rsidR="005569D5" w:rsidRPr="00B47727" w:rsidRDefault="005569D5" w:rsidP="005569D5">
            <w:pPr>
              <w:numPr>
                <w:ilvl w:val="0"/>
                <w:numId w:val="102"/>
              </w:numPr>
              <w:tabs>
                <w:tab w:val="left" w:pos="668"/>
              </w:tabs>
              <w:ind w:left="360"/>
              <w:jc w:val="both"/>
              <w:rPr>
                <w:sz w:val="28"/>
                <w:szCs w:val="24"/>
              </w:rPr>
            </w:pPr>
            <w:r w:rsidRPr="00B47727">
              <w:rPr>
                <w:sz w:val="28"/>
                <w:szCs w:val="24"/>
              </w:rPr>
              <w:t>Поддерживать интерес родителей к развитию собственного ре</w:t>
            </w:r>
            <w:r w:rsidRPr="00B47727">
              <w:rPr>
                <w:sz w:val="28"/>
                <w:szCs w:val="24"/>
              </w:rPr>
              <w:softHyphen/>
              <w:t>бенка, умение оценить особенности его социального, познавательного развития, видеть его индивидуальность.</w:t>
            </w:r>
          </w:p>
          <w:p w:rsidR="005569D5" w:rsidRPr="00B47727" w:rsidRDefault="005569D5" w:rsidP="005569D5">
            <w:pPr>
              <w:numPr>
                <w:ilvl w:val="0"/>
                <w:numId w:val="102"/>
              </w:numPr>
              <w:tabs>
                <w:tab w:val="left" w:pos="663"/>
              </w:tabs>
              <w:ind w:left="360"/>
              <w:jc w:val="both"/>
              <w:rPr>
                <w:sz w:val="28"/>
                <w:szCs w:val="24"/>
              </w:rPr>
            </w:pPr>
            <w:r w:rsidRPr="00B47727">
              <w:rPr>
                <w:sz w:val="28"/>
                <w:szCs w:val="24"/>
              </w:rPr>
              <w:t>Ориентировать родителей на совместное с педагогом приобще</w:t>
            </w:r>
            <w:r w:rsidRPr="00B47727">
              <w:rPr>
                <w:sz w:val="28"/>
                <w:szCs w:val="24"/>
              </w:rPr>
              <w:softHyphen/>
              <w:t>ние ребенка к здоровому образу жизни, развитие умений выполнять правила безопасного поведения дома, на улице, на природе.</w:t>
            </w:r>
          </w:p>
          <w:p w:rsidR="005569D5" w:rsidRPr="00B47727" w:rsidRDefault="005569D5" w:rsidP="005569D5">
            <w:pPr>
              <w:numPr>
                <w:ilvl w:val="0"/>
                <w:numId w:val="102"/>
              </w:numPr>
              <w:tabs>
                <w:tab w:val="left" w:pos="682"/>
              </w:tabs>
              <w:ind w:left="360"/>
              <w:jc w:val="both"/>
              <w:rPr>
                <w:sz w:val="28"/>
                <w:szCs w:val="24"/>
              </w:rPr>
            </w:pPr>
            <w:r w:rsidRPr="00B47727">
              <w:rPr>
                <w:sz w:val="28"/>
                <w:szCs w:val="24"/>
              </w:rPr>
              <w:lastRenderedPageBreak/>
              <w:t>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w:t>
            </w:r>
            <w:r w:rsidRPr="00B47727">
              <w:rPr>
                <w:sz w:val="28"/>
                <w:szCs w:val="24"/>
              </w:rPr>
              <w:softHyphen/>
              <w:t>ния.</w:t>
            </w:r>
          </w:p>
          <w:p w:rsidR="005569D5" w:rsidRPr="00B47727" w:rsidRDefault="005569D5" w:rsidP="005569D5">
            <w:pPr>
              <w:numPr>
                <w:ilvl w:val="0"/>
                <w:numId w:val="102"/>
              </w:numPr>
              <w:tabs>
                <w:tab w:val="left" w:pos="668"/>
              </w:tabs>
              <w:ind w:left="360"/>
              <w:jc w:val="both"/>
              <w:rPr>
                <w:sz w:val="28"/>
                <w:szCs w:val="24"/>
              </w:rPr>
            </w:pPr>
            <w:r w:rsidRPr="00B47727">
              <w:rPr>
                <w:sz w:val="28"/>
                <w:szCs w:val="24"/>
              </w:rPr>
              <w:t>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5569D5" w:rsidRPr="00B47727" w:rsidRDefault="005569D5" w:rsidP="005569D5">
            <w:pPr>
              <w:numPr>
                <w:ilvl w:val="0"/>
                <w:numId w:val="102"/>
              </w:numPr>
              <w:tabs>
                <w:tab w:val="left" w:pos="654"/>
              </w:tabs>
              <w:ind w:left="360"/>
              <w:jc w:val="both"/>
              <w:rPr>
                <w:sz w:val="28"/>
                <w:szCs w:val="24"/>
              </w:rPr>
            </w:pPr>
            <w:r w:rsidRPr="00B47727">
              <w:rPr>
                <w:sz w:val="28"/>
                <w:szCs w:val="24"/>
              </w:rPr>
              <w:t>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w:t>
            </w:r>
            <w:r w:rsidRPr="00B47727">
              <w:rPr>
                <w:sz w:val="28"/>
                <w:szCs w:val="24"/>
              </w:rPr>
              <w:softHyphen/>
              <w:t>тельности.</w:t>
            </w:r>
          </w:p>
          <w:p w:rsidR="005569D5" w:rsidRPr="00B47727" w:rsidRDefault="005569D5" w:rsidP="002036F5">
            <w:pPr>
              <w:ind w:left="349" w:hanging="284"/>
              <w:jc w:val="both"/>
              <w:rPr>
                <w:sz w:val="28"/>
                <w:szCs w:val="24"/>
              </w:rPr>
            </w:pPr>
            <w:r w:rsidRPr="00B47727">
              <w:rPr>
                <w:sz w:val="28"/>
                <w:szCs w:val="24"/>
              </w:rPr>
              <w:t>7. Совместно с родителями развивать положительное отношение ребенка к себе, уверенность в своих силах, стремление к самостоя</w:t>
            </w:r>
            <w:r w:rsidRPr="00B47727">
              <w:rPr>
                <w:sz w:val="28"/>
                <w:szCs w:val="24"/>
              </w:rPr>
              <w:softHyphen/>
              <w:t>тельности.</w:t>
            </w:r>
          </w:p>
        </w:tc>
        <w:tc>
          <w:tcPr>
            <w:tcW w:w="2491" w:type="dxa"/>
            <w:tcBorders>
              <w:top w:val="outset" w:sz="6" w:space="0" w:color="auto"/>
              <w:bottom w:val="outset" w:sz="6" w:space="0" w:color="auto"/>
            </w:tcBorders>
          </w:tcPr>
          <w:p w:rsidR="005569D5" w:rsidRPr="006452B9" w:rsidRDefault="005569D5" w:rsidP="002036F5">
            <w:pPr>
              <w:pStyle w:val="a6"/>
            </w:pPr>
          </w:p>
          <w:p w:rsidR="005569D5" w:rsidRPr="006452B9" w:rsidRDefault="005569D5" w:rsidP="005569D5">
            <w:pPr>
              <w:pStyle w:val="a6"/>
              <w:numPr>
                <w:ilvl w:val="0"/>
                <w:numId w:val="101"/>
              </w:numPr>
              <w:ind w:left="360"/>
              <w:rPr>
                <w:sz w:val="20"/>
                <w:szCs w:val="20"/>
              </w:rPr>
            </w:pPr>
            <w:r w:rsidRPr="006452B9">
              <w:rPr>
                <w:sz w:val="20"/>
                <w:szCs w:val="20"/>
              </w:rPr>
              <w:t>Педагогическое просвещение</w:t>
            </w:r>
          </w:p>
          <w:p w:rsidR="005569D5" w:rsidRPr="006452B9" w:rsidRDefault="005569D5" w:rsidP="002036F5">
            <w:pPr>
              <w:pStyle w:val="a6"/>
              <w:rPr>
                <w:sz w:val="20"/>
                <w:szCs w:val="20"/>
              </w:rPr>
            </w:pPr>
          </w:p>
          <w:p w:rsidR="005569D5" w:rsidRPr="006452B9" w:rsidRDefault="005569D5" w:rsidP="005569D5">
            <w:pPr>
              <w:pStyle w:val="a6"/>
              <w:numPr>
                <w:ilvl w:val="0"/>
                <w:numId w:val="101"/>
              </w:numPr>
              <w:ind w:left="360"/>
              <w:rPr>
                <w:sz w:val="20"/>
                <w:szCs w:val="20"/>
              </w:rPr>
            </w:pPr>
            <w:r w:rsidRPr="006452B9">
              <w:rPr>
                <w:sz w:val="20"/>
                <w:szCs w:val="20"/>
              </w:rPr>
              <w:t>Совместная деятельность детей, педагогов и родителей</w:t>
            </w:r>
          </w:p>
          <w:p w:rsidR="005569D5" w:rsidRPr="006452B9" w:rsidRDefault="005569D5" w:rsidP="002036F5">
            <w:pPr>
              <w:pStyle w:val="a5"/>
              <w:rPr>
                <w:sz w:val="20"/>
                <w:szCs w:val="20"/>
              </w:rPr>
            </w:pPr>
          </w:p>
          <w:p w:rsidR="005569D5" w:rsidRPr="006452B9" w:rsidRDefault="005569D5" w:rsidP="005569D5">
            <w:pPr>
              <w:pStyle w:val="a6"/>
              <w:numPr>
                <w:ilvl w:val="0"/>
                <w:numId w:val="101"/>
              </w:numPr>
              <w:ind w:left="360"/>
              <w:rPr>
                <w:sz w:val="20"/>
                <w:szCs w:val="20"/>
              </w:rPr>
            </w:pPr>
            <w:r w:rsidRPr="006452B9">
              <w:rPr>
                <w:sz w:val="20"/>
                <w:szCs w:val="20"/>
              </w:rPr>
              <w:t>организации современной развивающей среды в группах</w:t>
            </w:r>
          </w:p>
          <w:p w:rsidR="005569D5" w:rsidRPr="006452B9" w:rsidRDefault="005569D5" w:rsidP="002036F5">
            <w:pPr>
              <w:pStyle w:val="a5"/>
              <w:rPr>
                <w:sz w:val="20"/>
                <w:szCs w:val="20"/>
              </w:rPr>
            </w:pPr>
          </w:p>
          <w:p w:rsidR="005569D5" w:rsidRPr="006452B9" w:rsidRDefault="005569D5" w:rsidP="005569D5">
            <w:pPr>
              <w:pStyle w:val="a6"/>
              <w:numPr>
                <w:ilvl w:val="0"/>
                <w:numId w:val="101"/>
              </w:numPr>
              <w:ind w:left="360"/>
              <w:rPr>
                <w:sz w:val="20"/>
                <w:szCs w:val="20"/>
              </w:rPr>
            </w:pPr>
            <w:r w:rsidRPr="006452B9">
              <w:rPr>
                <w:sz w:val="20"/>
                <w:szCs w:val="20"/>
              </w:rPr>
              <w:lastRenderedPageBreak/>
              <w:t>создании творческих групп, которые активно делятся собственным опытом, собственными достижениями;</w:t>
            </w:r>
          </w:p>
          <w:p w:rsidR="005569D5" w:rsidRPr="006452B9" w:rsidRDefault="005569D5" w:rsidP="005569D5">
            <w:pPr>
              <w:pStyle w:val="a6"/>
              <w:numPr>
                <w:ilvl w:val="0"/>
                <w:numId w:val="101"/>
              </w:numPr>
              <w:ind w:left="360"/>
              <w:rPr>
                <w:sz w:val="20"/>
                <w:szCs w:val="20"/>
              </w:rPr>
            </w:pPr>
            <w:r w:rsidRPr="006452B9">
              <w:rPr>
                <w:sz w:val="20"/>
                <w:szCs w:val="18"/>
              </w:rPr>
              <w:t>привлечении родителей к оценке и контролю (общественная экспертиза) за качеством образовательного процесса.</w:t>
            </w:r>
          </w:p>
          <w:p w:rsidR="005569D5" w:rsidRPr="006452B9" w:rsidRDefault="005569D5" w:rsidP="002036F5">
            <w:pPr>
              <w:pStyle w:val="a6"/>
            </w:pPr>
          </w:p>
        </w:tc>
      </w:tr>
      <w:tr w:rsidR="005569D5" w:rsidRPr="006452B9" w:rsidTr="002036F5">
        <w:trPr>
          <w:trHeight w:val="298"/>
          <w:tblCellSpacing w:w="20" w:type="dxa"/>
        </w:trPr>
        <w:tc>
          <w:tcPr>
            <w:tcW w:w="10289" w:type="dxa"/>
            <w:gridSpan w:val="2"/>
            <w:shd w:val="clear" w:color="auto" w:fill="D9D9D9" w:themeFill="background1" w:themeFillShade="D9"/>
          </w:tcPr>
          <w:p w:rsidR="005569D5" w:rsidRPr="00B47727" w:rsidRDefault="005569D5" w:rsidP="002036F5">
            <w:pPr>
              <w:pStyle w:val="a6"/>
              <w:ind w:left="360"/>
              <w:rPr>
                <w:b/>
                <w:sz w:val="28"/>
              </w:rPr>
            </w:pPr>
            <w:r w:rsidRPr="00B47727">
              <w:rPr>
                <w:b/>
                <w:sz w:val="28"/>
              </w:rPr>
              <w:lastRenderedPageBreak/>
              <w:t>6й год жизни</w:t>
            </w:r>
          </w:p>
        </w:tc>
      </w:tr>
      <w:tr w:rsidR="005569D5" w:rsidRPr="006452B9" w:rsidTr="002036F5">
        <w:trPr>
          <w:trHeight w:val="673"/>
          <w:tblCellSpacing w:w="20" w:type="dxa"/>
        </w:trPr>
        <w:tc>
          <w:tcPr>
            <w:tcW w:w="7758" w:type="dxa"/>
          </w:tcPr>
          <w:p w:rsidR="005569D5" w:rsidRPr="00B47727" w:rsidRDefault="005569D5" w:rsidP="005569D5">
            <w:pPr>
              <w:numPr>
                <w:ilvl w:val="0"/>
                <w:numId w:val="103"/>
              </w:numPr>
              <w:tabs>
                <w:tab w:val="left" w:pos="654"/>
              </w:tabs>
              <w:jc w:val="both"/>
              <w:rPr>
                <w:sz w:val="28"/>
                <w:szCs w:val="24"/>
              </w:rPr>
            </w:pPr>
            <w:r w:rsidRPr="00B47727">
              <w:rPr>
                <w:sz w:val="28"/>
                <w:szCs w:val="24"/>
              </w:rPr>
              <w:t>Ориентировать родителей на изменения в личностном развитии старших дошкольников — развитии любознательности, самостоятель</w:t>
            </w:r>
            <w:r w:rsidRPr="00B47727">
              <w:rPr>
                <w:sz w:val="28"/>
                <w:szCs w:val="24"/>
              </w:rPr>
              <w:softHyphen/>
              <w:t>ности, инициативы и творчества в детских видах деятельности; помочь родителям учитывать эти изменения в своей педагогической практике.</w:t>
            </w:r>
          </w:p>
          <w:p w:rsidR="005569D5" w:rsidRPr="00B47727" w:rsidRDefault="005569D5" w:rsidP="005569D5">
            <w:pPr>
              <w:numPr>
                <w:ilvl w:val="0"/>
                <w:numId w:val="103"/>
              </w:numPr>
              <w:tabs>
                <w:tab w:val="left" w:pos="625"/>
              </w:tabs>
              <w:jc w:val="both"/>
              <w:rPr>
                <w:sz w:val="28"/>
                <w:szCs w:val="24"/>
              </w:rPr>
            </w:pPr>
            <w:r w:rsidRPr="00B47727">
              <w:rPr>
                <w:sz w:val="28"/>
                <w:szCs w:val="24"/>
              </w:rPr>
              <w:t>Способствовать укреплению физического здоровья дошкольников в семье, обогащению совместного с детьми физкультурного досуга (за</w:t>
            </w:r>
            <w:r w:rsidRPr="00B47727">
              <w:rPr>
                <w:sz w:val="28"/>
                <w:szCs w:val="24"/>
              </w:rPr>
              <w:softHyphen/>
              <w:t>нятия в бассейне, коньки, лыжи, туристические походы), развитию у детей умений безопасного поведения дома, на улице, в лесу, у водоема.</w:t>
            </w:r>
          </w:p>
          <w:p w:rsidR="005569D5" w:rsidRPr="00B47727" w:rsidRDefault="005569D5" w:rsidP="005569D5">
            <w:pPr>
              <w:numPr>
                <w:ilvl w:val="0"/>
                <w:numId w:val="103"/>
              </w:numPr>
              <w:tabs>
                <w:tab w:val="left" w:pos="673"/>
              </w:tabs>
              <w:jc w:val="both"/>
              <w:rPr>
                <w:sz w:val="28"/>
                <w:szCs w:val="24"/>
              </w:rPr>
            </w:pPr>
            <w:r w:rsidRPr="00B47727">
              <w:rPr>
                <w:sz w:val="28"/>
                <w:szCs w:val="24"/>
              </w:rPr>
              <w:t>Побуждать родителей к развитию гуманистической направлен</w:t>
            </w:r>
            <w:r w:rsidRPr="00B47727">
              <w:rPr>
                <w:sz w:val="28"/>
                <w:szCs w:val="24"/>
              </w:rPr>
              <w:softHyphen/>
              <w:t>ности отношения детей к окружающим людям, природе, предметам рукотворного мира, поддерживать стремление детей проявлять внима</w:t>
            </w:r>
            <w:r w:rsidRPr="00B47727">
              <w:rPr>
                <w:sz w:val="28"/>
                <w:szCs w:val="24"/>
              </w:rPr>
              <w:softHyphen/>
              <w:t>ние, заботу о взрослых и сверстниках.</w:t>
            </w:r>
          </w:p>
          <w:p w:rsidR="005569D5" w:rsidRPr="00B47727" w:rsidRDefault="005569D5" w:rsidP="005569D5">
            <w:pPr>
              <w:numPr>
                <w:ilvl w:val="0"/>
                <w:numId w:val="103"/>
              </w:numPr>
              <w:tabs>
                <w:tab w:val="left" w:pos="668"/>
              </w:tabs>
              <w:jc w:val="both"/>
              <w:rPr>
                <w:sz w:val="28"/>
                <w:szCs w:val="24"/>
              </w:rPr>
            </w:pPr>
            <w:r w:rsidRPr="00B47727">
              <w:rPr>
                <w:sz w:val="28"/>
                <w:szCs w:val="24"/>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5569D5" w:rsidRPr="00B47727" w:rsidRDefault="005569D5" w:rsidP="005569D5">
            <w:pPr>
              <w:numPr>
                <w:ilvl w:val="0"/>
                <w:numId w:val="103"/>
              </w:numPr>
              <w:tabs>
                <w:tab w:val="left" w:pos="658"/>
              </w:tabs>
              <w:jc w:val="both"/>
              <w:rPr>
                <w:sz w:val="28"/>
                <w:szCs w:val="24"/>
              </w:rPr>
            </w:pPr>
            <w:r w:rsidRPr="00B47727">
              <w:rPr>
                <w:sz w:val="28"/>
                <w:szCs w:val="24"/>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w:t>
            </w:r>
            <w:r w:rsidRPr="00B47727">
              <w:rPr>
                <w:sz w:val="28"/>
                <w:szCs w:val="24"/>
              </w:rPr>
              <w:softHyphen/>
              <w:t>роде), развитию желания трудиться, ответственности, стремления до</w:t>
            </w:r>
            <w:r w:rsidRPr="00B47727">
              <w:rPr>
                <w:sz w:val="28"/>
                <w:szCs w:val="24"/>
              </w:rPr>
              <w:softHyphen/>
              <w:t xml:space="preserve">вести </w:t>
            </w:r>
            <w:r w:rsidRPr="00B47727">
              <w:rPr>
                <w:sz w:val="28"/>
                <w:szCs w:val="24"/>
              </w:rPr>
              <w:lastRenderedPageBreak/>
              <w:t>начатое дело до конца.</w:t>
            </w:r>
          </w:p>
          <w:p w:rsidR="005569D5" w:rsidRPr="00B47727" w:rsidRDefault="005569D5" w:rsidP="005569D5">
            <w:pPr>
              <w:numPr>
                <w:ilvl w:val="0"/>
                <w:numId w:val="103"/>
              </w:numPr>
              <w:tabs>
                <w:tab w:val="left" w:pos="663"/>
              </w:tabs>
              <w:jc w:val="both"/>
              <w:rPr>
                <w:sz w:val="28"/>
                <w:szCs w:val="24"/>
              </w:rPr>
            </w:pPr>
            <w:r w:rsidRPr="00B47727">
              <w:rPr>
                <w:sz w:val="28"/>
                <w:szCs w:val="24"/>
              </w:rPr>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w:t>
            </w:r>
            <w:r w:rsidRPr="00B47727">
              <w:rPr>
                <w:sz w:val="28"/>
                <w:szCs w:val="24"/>
              </w:rPr>
              <w:softHyphen/>
              <w:t>му искусству) и художественной литературе.</w:t>
            </w:r>
          </w:p>
        </w:tc>
        <w:tc>
          <w:tcPr>
            <w:tcW w:w="2491" w:type="dxa"/>
            <w:tcBorders>
              <w:top w:val="outset" w:sz="6" w:space="0" w:color="auto"/>
              <w:bottom w:val="outset" w:sz="6" w:space="0" w:color="auto"/>
            </w:tcBorders>
          </w:tcPr>
          <w:p w:rsidR="005569D5" w:rsidRPr="006452B9" w:rsidRDefault="005569D5" w:rsidP="005569D5">
            <w:pPr>
              <w:pStyle w:val="a6"/>
              <w:numPr>
                <w:ilvl w:val="0"/>
                <w:numId w:val="101"/>
              </w:numPr>
              <w:ind w:left="360"/>
              <w:rPr>
                <w:sz w:val="20"/>
                <w:szCs w:val="18"/>
              </w:rPr>
            </w:pPr>
            <w:r w:rsidRPr="006452B9">
              <w:rPr>
                <w:sz w:val="20"/>
                <w:szCs w:val="18"/>
              </w:rPr>
              <w:lastRenderedPageBreak/>
              <w:t>Педагогическое просвещение</w:t>
            </w:r>
          </w:p>
          <w:p w:rsidR="005569D5" w:rsidRPr="006452B9" w:rsidRDefault="005569D5" w:rsidP="002036F5">
            <w:pPr>
              <w:pStyle w:val="a6"/>
              <w:rPr>
                <w:sz w:val="20"/>
                <w:szCs w:val="18"/>
              </w:rPr>
            </w:pPr>
          </w:p>
          <w:p w:rsidR="005569D5" w:rsidRPr="006452B9" w:rsidRDefault="005569D5" w:rsidP="005569D5">
            <w:pPr>
              <w:pStyle w:val="a6"/>
              <w:numPr>
                <w:ilvl w:val="0"/>
                <w:numId w:val="101"/>
              </w:numPr>
              <w:ind w:left="360"/>
              <w:rPr>
                <w:sz w:val="20"/>
                <w:szCs w:val="18"/>
              </w:rPr>
            </w:pPr>
            <w:r w:rsidRPr="006452B9">
              <w:rPr>
                <w:sz w:val="20"/>
                <w:szCs w:val="18"/>
              </w:rPr>
              <w:t>Совместная деятельность детей, педагогов и родителей</w:t>
            </w:r>
          </w:p>
          <w:p w:rsidR="005569D5" w:rsidRPr="006452B9" w:rsidRDefault="005569D5" w:rsidP="002036F5">
            <w:pPr>
              <w:rPr>
                <w:sz w:val="20"/>
                <w:szCs w:val="18"/>
              </w:rPr>
            </w:pPr>
          </w:p>
          <w:p w:rsidR="005569D5" w:rsidRPr="006452B9" w:rsidRDefault="005569D5" w:rsidP="005569D5">
            <w:pPr>
              <w:pStyle w:val="a6"/>
              <w:numPr>
                <w:ilvl w:val="0"/>
                <w:numId w:val="101"/>
              </w:numPr>
              <w:ind w:left="360"/>
              <w:rPr>
                <w:sz w:val="20"/>
                <w:szCs w:val="18"/>
              </w:rPr>
            </w:pPr>
            <w:r w:rsidRPr="006452B9">
              <w:rPr>
                <w:sz w:val="20"/>
                <w:szCs w:val="18"/>
              </w:rPr>
              <w:t>организации современной развивающей среды в группах</w:t>
            </w:r>
          </w:p>
          <w:p w:rsidR="005569D5" w:rsidRPr="006452B9" w:rsidRDefault="005569D5" w:rsidP="002036F5">
            <w:pPr>
              <w:rPr>
                <w:sz w:val="20"/>
                <w:szCs w:val="18"/>
              </w:rPr>
            </w:pPr>
          </w:p>
          <w:p w:rsidR="005569D5" w:rsidRPr="006452B9" w:rsidRDefault="005569D5" w:rsidP="005569D5">
            <w:pPr>
              <w:pStyle w:val="a6"/>
              <w:numPr>
                <w:ilvl w:val="0"/>
                <w:numId w:val="101"/>
              </w:numPr>
              <w:ind w:left="360"/>
              <w:rPr>
                <w:sz w:val="20"/>
                <w:szCs w:val="18"/>
              </w:rPr>
            </w:pPr>
            <w:r w:rsidRPr="006452B9">
              <w:rPr>
                <w:sz w:val="20"/>
                <w:szCs w:val="18"/>
              </w:rPr>
              <w:t>создании творческих групп, которые активно делятся собственным опытом, собственными достижениями;</w:t>
            </w:r>
          </w:p>
          <w:p w:rsidR="005569D5" w:rsidRPr="006452B9" w:rsidRDefault="005569D5" w:rsidP="005569D5">
            <w:pPr>
              <w:pStyle w:val="a6"/>
              <w:numPr>
                <w:ilvl w:val="0"/>
                <w:numId w:val="101"/>
              </w:numPr>
              <w:ind w:left="360"/>
              <w:rPr>
                <w:sz w:val="20"/>
                <w:szCs w:val="18"/>
              </w:rPr>
            </w:pPr>
            <w:r w:rsidRPr="006452B9">
              <w:rPr>
                <w:sz w:val="20"/>
                <w:szCs w:val="18"/>
              </w:rPr>
              <w:t>привлечении родителей к оценке и контролю (общественная экспертиза) за качеством образовательного процесса.</w:t>
            </w:r>
          </w:p>
        </w:tc>
      </w:tr>
      <w:tr w:rsidR="005569D5" w:rsidRPr="006452B9" w:rsidTr="002036F5">
        <w:trPr>
          <w:trHeight w:val="204"/>
          <w:tblCellSpacing w:w="20" w:type="dxa"/>
        </w:trPr>
        <w:tc>
          <w:tcPr>
            <w:tcW w:w="10289" w:type="dxa"/>
            <w:gridSpan w:val="2"/>
            <w:shd w:val="clear" w:color="auto" w:fill="D9D9D9" w:themeFill="background1" w:themeFillShade="D9"/>
          </w:tcPr>
          <w:p w:rsidR="005569D5" w:rsidRPr="00B47727" w:rsidRDefault="005569D5" w:rsidP="002036F5">
            <w:pPr>
              <w:pStyle w:val="a6"/>
              <w:ind w:left="360"/>
              <w:rPr>
                <w:b/>
                <w:sz w:val="28"/>
              </w:rPr>
            </w:pPr>
            <w:r w:rsidRPr="00B47727">
              <w:rPr>
                <w:b/>
                <w:sz w:val="28"/>
              </w:rPr>
              <w:lastRenderedPageBreak/>
              <w:t>7й год жизни</w:t>
            </w:r>
          </w:p>
        </w:tc>
      </w:tr>
      <w:tr w:rsidR="005569D5" w:rsidRPr="006452B9" w:rsidTr="002036F5">
        <w:trPr>
          <w:trHeight w:val="673"/>
          <w:tblCellSpacing w:w="20" w:type="dxa"/>
        </w:trPr>
        <w:tc>
          <w:tcPr>
            <w:tcW w:w="7758" w:type="dxa"/>
          </w:tcPr>
          <w:p w:rsidR="005569D5" w:rsidRPr="00B47727" w:rsidRDefault="005569D5" w:rsidP="005569D5">
            <w:pPr>
              <w:numPr>
                <w:ilvl w:val="0"/>
                <w:numId w:val="104"/>
              </w:numPr>
              <w:tabs>
                <w:tab w:val="left" w:pos="644"/>
              </w:tabs>
              <w:jc w:val="both"/>
              <w:rPr>
                <w:sz w:val="28"/>
                <w:szCs w:val="24"/>
              </w:rPr>
            </w:pPr>
            <w:r w:rsidRPr="00B47727">
              <w:rPr>
                <w:sz w:val="28"/>
                <w:szCs w:val="24"/>
              </w:rPr>
              <w:t>Познакомить родителей с особенностями физического и психи</w:t>
            </w:r>
            <w:r w:rsidRPr="00B47727">
              <w:rPr>
                <w:sz w:val="28"/>
                <w:szCs w:val="24"/>
              </w:rPr>
              <w:softHyphen/>
              <w:t>ческого развития ребенка, развития самостоятельности, навыков без</w:t>
            </w:r>
            <w:r w:rsidRPr="00B47727">
              <w:rPr>
                <w:sz w:val="28"/>
                <w:szCs w:val="24"/>
              </w:rPr>
              <w:softHyphen/>
              <w:t>опасного поведения, умения оказать элементарную помощь в угрожа</w:t>
            </w:r>
            <w:r w:rsidRPr="00B47727">
              <w:rPr>
                <w:sz w:val="28"/>
                <w:szCs w:val="24"/>
              </w:rPr>
              <w:softHyphen/>
              <w:t>ющих здоровью ситуациях.</w:t>
            </w:r>
          </w:p>
          <w:p w:rsidR="005569D5" w:rsidRPr="00B47727" w:rsidRDefault="005569D5" w:rsidP="005569D5">
            <w:pPr>
              <w:numPr>
                <w:ilvl w:val="0"/>
                <w:numId w:val="104"/>
              </w:numPr>
              <w:tabs>
                <w:tab w:val="left" w:pos="649"/>
              </w:tabs>
              <w:jc w:val="both"/>
              <w:rPr>
                <w:sz w:val="28"/>
                <w:szCs w:val="24"/>
              </w:rPr>
            </w:pPr>
            <w:r w:rsidRPr="00B47727">
              <w:rPr>
                <w:sz w:val="28"/>
                <w:szCs w:val="24"/>
              </w:rPr>
              <w:t>Познакомить родителей с особенностями подготовки ребенка к школе, развивать позитивное отношение к будущей школьной жизни ребенка.</w:t>
            </w:r>
          </w:p>
          <w:p w:rsidR="005569D5" w:rsidRPr="00B47727" w:rsidRDefault="005569D5" w:rsidP="005569D5">
            <w:pPr>
              <w:numPr>
                <w:ilvl w:val="0"/>
                <w:numId w:val="104"/>
              </w:numPr>
              <w:tabs>
                <w:tab w:val="left" w:pos="658"/>
              </w:tabs>
              <w:jc w:val="both"/>
              <w:rPr>
                <w:sz w:val="28"/>
                <w:szCs w:val="24"/>
              </w:rPr>
            </w:pPr>
            <w:r w:rsidRPr="00B47727">
              <w:rPr>
                <w:sz w:val="28"/>
                <w:szCs w:val="24"/>
              </w:rPr>
              <w:t>Ориентировать родителей на развитие познавательной деятель</w:t>
            </w:r>
            <w:r w:rsidRPr="00B47727">
              <w:rPr>
                <w:sz w:val="28"/>
                <w:szCs w:val="24"/>
              </w:rPr>
              <w:softHyphen/>
              <w:t>ности ребенка, обогащение его кругозора, развитие произвольных пси</w:t>
            </w:r>
            <w:r w:rsidRPr="00B47727">
              <w:rPr>
                <w:sz w:val="28"/>
                <w:szCs w:val="24"/>
              </w:rPr>
              <w:softHyphen/>
              <w:t>хических процессов, элементов логического мышления в ходе игр, общения со взрослыми и самостоятельной детской деятельности.</w:t>
            </w:r>
          </w:p>
          <w:p w:rsidR="005569D5" w:rsidRPr="00B47727" w:rsidRDefault="005569D5" w:rsidP="005569D5">
            <w:pPr>
              <w:numPr>
                <w:ilvl w:val="0"/>
                <w:numId w:val="104"/>
              </w:numPr>
              <w:tabs>
                <w:tab w:val="left" w:pos="678"/>
              </w:tabs>
              <w:jc w:val="both"/>
              <w:rPr>
                <w:sz w:val="28"/>
                <w:szCs w:val="24"/>
              </w:rPr>
            </w:pPr>
            <w:r w:rsidRPr="00B47727">
              <w:rPr>
                <w:sz w:val="28"/>
                <w:szCs w:val="24"/>
              </w:rPr>
              <w:t>Помочь родителям создать условия для развития организован</w:t>
            </w:r>
            <w:r w:rsidRPr="00B47727">
              <w:rPr>
                <w:sz w:val="28"/>
                <w:szCs w:val="24"/>
              </w:rPr>
              <w:softHyphen/>
              <w:t>ности, ответственности дошкольника, умений взаимодействия со взрослыми и детьми, способствовать развитию начал социальной ак</w:t>
            </w:r>
            <w:r w:rsidRPr="00B47727">
              <w:rPr>
                <w:sz w:val="28"/>
                <w:szCs w:val="24"/>
              </w:rPr>
              <w:softHyphen/>
              <w:t>тивности в совместной с родителями деятельности.</w:t>
            </w:r>
          </w:p>
          <w:p w:rsidR="005569D5" w:rsidRPr="00B47727" w:rsidRDefault="005569D5" w:rsidP="005569D5">
            <w:pPr>
              <w:numPr>
                <w:ilvl w:val="0"/>
                <w:numId w:val="104"/>
              </w:numPr>
              <w:tabs>
                <w:tab w:val="left" w:pos="649"/>
              </w:tabs>
              <w:jc w:val="both"/>
              <w:rPr>
                <w:sz w:val="28"/>
                <w:szCs w:val="24"/>
              </w:rPr>
            </w:pPr>
            <w:r w:rsidRPr="00B47727">
              <w:rPr>
                <w:sz w:val="28"/>
                <w:szCs w:val="24"/>
              </w:rPr>
              <w:t>Способствовать развитию партнерской позиции родителей в об</w:t>
            </w:r>
            <w:r w:rsidRPr="00B47727">
              <w:rPr>
                <w:sz w:val="28"/>
                <w:szCs w:val="24"/>
              </w:rPr>
              <w:softHyphen/>
              <w:t>щении с ребенком, развитию положительной самооценки, увереннос</w:t>
            </w:r>
            <w:r w:rsidRPr="00B47727">
              <w:rPr>
                <w:sz w:val="28"/>
                <w:szCs w:val="24"/>
              </w:rPr>
              <w:softHyphen/>
              <w:t>ти в себе, познакомить родителей со способами развития самоконтро</w:t>
            </w:r>
            <w:r w:rsidRPr="00B47727">
              <w:rPr>
                <w:sz w:val="28"/>
                <w:szCs w:val="24"/>
              </w:rPr>
              <w:softHyphen/>
              <w:t>ля и воспитания ответственности за свои действия и поступки.</w:t>
            </w:r>
          </w:p>
          <w:p w:rsidR="005569D5" w:rsidRPr="00B47727" w:rsidRDefault="005569D5" w:rsidP="002036F5">
            <w:pPr>
              <w:tabs>
                <w:tab w:val="left" w:pos="663"/>
              </w:tabs>
              <w:ind w:left="360"/>
              <w:jc w:val="both"/>
              <w:rPr>
                <w:sz w:val="28"/>
                <w:szCs w:val="24"/>
              </w:rPr>
            </w:pPr>
          </w:p>
        </w:tc>
        <w:tc>
          <w:tcPr>
            <w:tcW w:w="2491" w:type="dxa"/>
            <w:tcBorders>
              <w:top w:val="outset" w:sz="6" w:space="0" w:color="auto"/>
            </w:tcBorders>
          </w:tcPr>
          <w:p w:rsidR="005569D5" w:rsidRPr="006452B9" w:rsidRDefault="005569D5" w:rsidP="005569D5">
            <w:pPr>
              <w:pStyle w:val="a6"/>
              <w:numPr>
                <w:ilvl w:val="0"/>
                <w:numId w:val="101"/>
              </w:numPr>
              <w:ind w:left="360"/>
              <w:rPr>
                <w:sz w:val="20"/>
                <w:szCs w:val="18"/>
              </w:rPr>
            </w:pPr>
            <w:r w:rsidRPr="006452B9">
              <w:rPr>
                <w:sz w:val="20"/>
                <w:szCs w:val="18"/>
              </w:rPr>
              <w:t>Педагогическое просвещение</w:t>
            </w:r>
          </w:p>
          <w:p w:rsidR="005569D5" w:rsidRPr="006452B9" w:rsidRDefault="005569D5" w:rsidP="002036F5">
            <w:pPr>
              <w:pStyle w:val="a6"/>
              <w:rPr>
                <w:sz w:val="20"/>
                <w:szCs w:val="18"/>
              </w:rPr>
            </w:pPr>
          </w:p>
          <w:p w:rsidR="005569D5" w:rsidRPr="006452B9" w:rsidRDefault="005569D5" w:rsidP="005569D5">
            <w:pPr>
              <w:pStyle w:val="a6"/>
              <w:numPr>
                <w:ilvl w:val="0"/>
                <w:numId w:val="101"/>
              </w:numPr>
              <w:ind w:left="360"/>
              <w:rPr>
                <w:sz w:val="20"/>
                <w:szCs w:val="18"/>
              </w:rPr>
            </w:pPr>
            <w:r w:rsidRPr="006452B9">
              <w:rPr>
                <w:sz w:val="20"/>
                <w:szCs w:val="18"/>
              </w:rPr>
              <w:t>Совместная деятельность детей, педагогов и родителей</w:t>
            </w:r>
          </w:p>
          <w:p w:rsidR="005569D5" w:rsidRPr="006452B9" w:rsidRDefault="005569D5" w:rsidP="002036F5">
            <w:pPr>
              <w:rPr>
                <w:sz w:val="20"/>
                <w:szCs w:val="18"/>
              </w:rPr>
            </w:pPr>
          </w:p>
          <w:p w:rsidR="005569D5" w:rsidRPr="006452B9" w:rsidRDefault="005569D5" w:rsidP="005569D5">
            <w:pPr>
              <w:pStyle w:val="a6"/>
              <w:numPr>
                <w:ilvl w:val="0"/>
                <w:numId w:val="101"/>
              </w:numPr>
              <w:ind w:left="360"/>
              <w:rPr>
                <w:sz w:val="20"/>
                <w:szCs w:val="18"/>
              </w:rPr>
            </w:pPr>
            <w:r w:rsidRPr="006452B9">
              <w:rPr>
                <w:sz w:val="20"/>
                <w:szCs w:val="18"/>
              </w:rPr>
              <w:t>организации современной развивающей среды в группах</w:t>
            </w:r>
          </w:p>
          <w:p w:rsidR="005569D5" w:rsidRPr="006452B9" w:rsidRDefault="005569D5" w:rsidP="002036F5">
            <w:pPr>
              <w:rPr>
                <w:sz w:val="20"/>
                <w:szCs w:val="18"/>
              </w:rPr>
            </w:pPr>
          </w:p>
          <w:p w:rsidR="005569D5" w:rsidRPr="006452B9" w:rsidRDefault="005569D5" w:rsidP="005569D5">
            <w:pPr>
              <w:pStyle w:val="a6"/>
              <w:numPr>
                <w:ilvl w:val="0"/>
                <w:numId w:val="101"/>
              </w:numPr>
              <w:ind w:left="360"/>
              <w:rPr>
                <w:sz w:val="20"/>
                <w:szCs w:val="18"/>
              </w:rPr>
            </w:pPr>
            <w:r w:rsidRPr="006452B9">
              <w:rPr>
                <w:sz w:val="20"/>
                <w:szCs w:val="18"/>
              </w:rPr>
              <w:t>создании творческих групп, которые активно делятся собственным опытом, собственными достижениями;</w:t>
            </w:r>
          </w:p>
          <w:p w:rsidR="005569D5" w:rsidRPr="006452B9" w:rsidRDefault="005569D5" w:rsidP="002036F5">
            <w:pPr>
              <w:rPr>
                <w:sz w:val="20"/>
                <w:szCs w:val="18"/>
              </w:rPr>
            </w:pPr>
          </w:p>
          <w:p w:rsidR="005569D5" w:rsidRPr="006452B9" w:rsidRDefault="005569D5" w:rsidP="005569D5">
            <w:pPr>
              <w:pStyle w:val="a6"/>
              <w:numPr>
                <w:ilvl w:val="0"/>
                <w:numId w:val="101"/>
              </w:numPr>
              <w:ind w:left="360"/>
              <w:rPr>
                <w:sz w:val="20"/>
                <w:szCs w:val="18"/>
              </w:rPr>
            </w:pPr>
            <w:r w:rsidRPr="006452B9">
              <w:rPr>
                <w:sz w:val="20"/>
                <w:szCs w:val="18"/>
              </w:rPr>
              <w:t>привлечении родителей к оценке и контролю (общественная экспертиза) за качеством образовательного процесса.</w:t>
            </w:r>
          </w:p>
        </w:tc>
      </w:tr>
    </w:tbl>
    <w:p w:rsidR="005569D5" w:rsidRDefault="005569D5" w:rsidP="005569D5">
      <w:pPr>
        <w:shd w:val="clear" w:color="auto" w:fill="FFFFFF"/>
        <w:autoSpaceDE w:val="0"/>
        <w:autoSpaceDN w:val="0"/>
        <w:adjustRightInd w:val="0"/>
        <w:jc w:val="both"/>
        <w:rPr>
          <w:b/>
          <w:sz w:val="28"/>
        </w:rPr>
      </w:pPr>
    </w:p>
    <w:p w:rsidR="005569D5" w:rsidRPr="00B47727" w:rsidRDefault="005569D5" w:rsidP="005569D5">
      <w:pPr>
        <w:autoSpaceDE w:val="0"/>
        <w:autoSpaceDN w:val="0"/>
        <w:adjustRightInd w:val="0"/>
        <w:jc w:val="both"/>
        <w:rPr>
          <w:b/>
          <w:sz w:val="28"/>
        </w:rPr>
      </w:pPr>
      <w:r w:rsidRPr="00B47727">
        <w:rPr>
          <w:b/>
          <w:sz w:val="28"/>
        </w:rPr>
        <w:t>Сплочению родителей и педагогов будет способствовать:</w:t>
      </w:r>
    </w:p>
    <w:p w:rsidR="005569D5" w:rsidRPr="00F53EF8" w:rsidRDefault="005569D5" w:rsidP="005569D5">
      <w:pPr>
        <w:pStyle w:val="a5"/>
        <w:numPr>
          <w:ilvl w:val="0"/>
          <w:numId w:val="107"/>
        </w:numPr>
        <w:autoSpaceDE w:val="0"/>
        <w:autoSpaceDN w:val="0"/>
        <w:adjustRightInd w:val="0"/>
        <w:spacing w:after="200" w:line="276" w:lineRule="auto"/>
        <w:jc w:val="both"/>
        <w:rPr>
          <w:sz w:val="28"/>
        </w:rPr>
      </w:pPr>
      <w:r w:rsidRPr="00F53EF8">
        <w:rPr>
          <w:sz w:val="28"/>
        </w:rPr>
        <w:t>совместное с родителями оформление групповых газет, фотоальбомов</w:t>
      </w:r>
      <w:r>
        <w:rPr>
          <w:sz w:val="28"/>
        </w:rPr>
        <w:t>, газет, информационных листов</w:t>
      </w:r>
      <w:r w:rsidRPr="00F53EF8">
        <w:rPr>
          <w:sz w:val="28"/>
        </w:rPr>
        <w:t>: «Вот какие малыши, полюбуйтесь от души», «Вместе ходим в детский сад», «У нас в семье праздник»</w:t>
      </w:r>
      <w:r>
        <w:rPr>
          <w:sz w:val="28"/>
        </w:rPr>
        <w:t xml:space="preserve">, </w:t>
      </w:r>
      <w:r w:rsidRPr="00F53EF8">
        <w:rPr>
          <w:sz w:val="28"/>
        </w:rPr>
        <w:t>«</w:t>
      </w:r>
      <w:r>
        <w:rPr>
          <w:sz w:val="28"/>
        </w:rPr>
        <w:t>Мы играем</w:t>
      </w:r>
      <w:r w:rsidRPr="00F53EF8">
        <w:rPr>
          <w:sz w:val="28"/>
        </w:rPr>
        <w:t>»</w:t>
      </w:r>
      <w:r>
        <w:rPr>
          <w:sz w:val="28"/>
        </w:rPr>
        <w:t>, «Наши проекты», «Калейдоскоп мероприятий месяца»</w:t>
      </w:r>
      <w:r w:rsidRPr="00F53EF8">
        <w:rPr>
          <w:sz w:val="28"/>
        </w:rPr>
        <w:t xml:space="preserve">. </w:t>
      </w:r>
    </w:p>
    <w:p w:rsidR="005569D5" w:rsidRPr="00B47727" w:rsidRDefault="005569D5" w:rsidP="005569D5">
      <w:pPr>
        <w:pStyle w:val="a5"/>
        <w:numPr>
          <w:ilvl w:val="0"/>
          <w:numId w:val="107"/>
        </w:numPr>
        <w:shd w:val="clear" w:color="auto" w:fill="FFFFFF"/>
        <w:autoSpaceDE w:val="0"/>
        <w:autoSpaceDN w:val="0"/>
        <w:adjustRightInd w:val="0"/>
        <w:spacing w:after="200" w:line="276" w:lineRule="auto"/>
        <w:jc w:val="both"/>
        <w:rPr>
          <w:b/>
          <w:bCs/>
          <w:iCs/>
          <w:sz w:val="28"/>
          <w:szCs w:val="28"/>
        </w:rPr>
      </w:pPr>
      <w:r w:rsidRPr="00B47727">
        <w:rPr>
          <w:sz w:val="28"/>
        </w:rPr>
        <w:t>участие родителей и детей в различных смотрах-конкурсах</w:t>
      </w:r>
      <w:r>
        <w:rPr>
          <w:sz w:val="28"/>
        </w:rPr>
        <w:t>;</w:t>
      </w:r>
    </w:p>
    <w:p w:rsidR="005569D5" w:rsidRPr="00B47727" w:rsidRDefault="005569D5" w:rsidP="005569D5">
      <w:pPr>
        <w:pStyle w:val="a5"/>
        <w:numPr>
          <w:ilvl w:val="0"/>
          <w:numId w:val="107"/>
        </w:numPr>
        <w:shd w:val="clear" w:color="auto" w:fill="FFFFFF"/>
        <w:autoSpaceDE w:val="0"/>
        <w:autoSpaceDN w:val="0"/>
        <w:adjustRightInd w:val="0"/>
        <w:spacing w:after="200" w:line="276" w:lineRule="auto"/>
        <w:jc w:val="both"/>
        <w:rPr>
          <w:b/>
          <w:bCs/>
          <w:iCs/>
          <w:sz w:val="28"/>
          <w:szCs w:val="28"/>
        </w:rPr>
      </w:pPr>
      <w:r>
        <w:rPr>
          <w:sz w:val="28"/>
        </w:rPr>
        <w:t>использование  «Информационной корзины».</w:t>
      </w:r>
    </w:p>
    <w:p w:rsidR="005569D5" w:rsidRPr="00E141FC" w:rsidRDefault="005569D5" w:rsidP="005569D5">
      <w:pPr>
        <w:shd w:val="clear" w:color="auto" w:fill="FFFFFF"/>
        <w:autoSpaceDE w:val="0"/>
        <w:autoSpaceDN w:val="0"/>
        <w:adjustRightInd w:val="0"/>
        <w:jc w:val="both"/>
        <w:rPr>
          <w:iCs/>
          <w:sz w:val="28"/>
          <w:szCs w:val="28"/>
        </w:rPr>
      </w:pPr>
      <w:r w:rsidRPr="00E141FC">
        <w:rPr>
          <w:b/>
          <w:bCs/>
          <w:iCs/>
          <w:sz w:val="28"/>
          <w:szCs w:val="28"/>
        </w:rPr>
        <w:t>Показатели степени включения родителей в деятельность по реализации основной общеобразовательной программы дошкольного образования</w:t>
      </w:r>
      <w:r>
        <w:rPr>
          <w:b/>
          <w:bCs/>
          <w:iCs/>
          <w:sz w:val="28"/>
          <w:szCs w:val="28"/>
        </w:rPr>
        <w:t>:</w:t>
      </w:r>
    </w:p>
    <w:p w:rsidR="005569D5" w:rsidRDefault="005569D5" w:rsidP="005569D5">
      <w:pPr>
        <w:shd w:val="clear" w:color="auto" w:fill="FFFFFF"/>
        <w:autoSpaceDE w:val="0"/>
        <w:autoSpaceDN w:val="0"/>
        <w:adjustRightInd w:val="0"/>
        <w:ind w:firstLine="400"/>
        <w:jc w:val="both"/>
        <w:rPr>
          <w:sz w:val="28"/>
          <w:szCs w:val="28"/>
        </w:rPr>
      </w:pPr>
      <w:r w:rsidRPr="00620E47">
        <w:rPr>
          <w:iCs/>
          <w:sz w:val="28"/>
          <w:szCs w:val="28"/>
        </w:rPr>
        <w:t>1</w:t>
      </w:r>
      <w:r w:rsidRPr="00620E47">
        <w:rPr>
          <w:i/>
          <w:iCs/>
          <w:sz w:val="28"/>
          <w:szCs w:val="28"/>
        </w:rPr>
        <w:t>.</w:t>
      </w:r>
      <w:r w:rsidRPr="00E141FC">
        <w:rPr>
          <w:sz w:val="28"/>
          <w:szCs w:val="28"/>
        </w:rPr>
        <w:t xml:space="preserve"> </w:t>
      </w:r>
      <w:r>
        <w:rPr>
          <w:sz w:val="28"/>
          <w:szCs w:val="28"/>
        </w:rPr>
        <w:t xml:space="preserve"> </w:t>
      </w:r>
      <w:r w:rsidRPr="00620E47">
        <w:rPr>
          <w:sz w:val="28"/>
          <w:szCs w:val="28"/>
        </w:rPr>
        <w:t>Удовлетворенность обр</w:t>
      </w:r>
      <w:r>
        <w:rPr>
          <w:sz w:val="28"/>
          <w:szCs w:val="28"/>
        </w:rPr>
        <w:t>азовательными услугами</w:t>
      </w:r>
    </w:p>
    <w:p w:rsidR="005569D5" w:rsidRPr="00620E47" w:rsidRDefault="005569D5" w:rsidP="005569D5">
      <w:pPr>
        <w:shd w:val="clear" w:color="auto" w:fill="FFFFFF"/>
        <w:autoSpaceDE w:val="0"/>
        <w:autoSpaceDN w:val="0"/>
        <w:adjustRightInd w:val="0"/>
        <w:ind w:firstLine="400"/>
        <w:jc w:val="both"/>
        <w:rPr>
          <w:sz w:val="28"/>
          <w:szCs w:val="28"/>
        </w:rPr>
      </w:pPr>
      <w:r>
        <w:rPr>
          <w:sz w:val="28"/>
          <w:szCs w:val="28"/>
        </w:rPr>
        <w:lastRenderedPageBreak/>
        <w:t xml:space="preserve">2. </w:t>
      </w:r>
      <w:r w:rsidRPr="00620E47">
        <w:rPr>
          <w:sz w:val="28"/>
          <w:szCs w:val="28"/>
        </w:rPr>
        <w:t>Сформированность представлений родителей о сфере педагогической деятельности, т.е. наличие представлений:</w:t>
      </w:r>
    </w:p>
    <w:p w:rsidR="005569D5" w:rsidRPr="000A774B" w:rsidRDefault="005569D5" w:rsidP="005569D5">
      <w:pPr>
        <w:pStyle w:val="a8"/>
        <w:numPr>
          <w:ilvl w:val="0"/>
          <w:numId w:val="105"/>
        </w:numPr>
        <w:tabs>
          <w:tab w:val="clear" w:pos="1057"/>
          <w:tab w:val="num" w:pos="600"/>
        </w:tabs>
        <w:spacing w:before="0" w:beforeAutospacing="0" w:after="0" w:afterAutospacing="0"/>
        <w:ind w:left="0" w:firstLine="400"/>
        <w:rPr>
          <w:rFonts w:ascii="Times New Roman" w:hAnsi="Times New Roman"/>
          <w:color w:val="auto"/>
          <w:sz w:val="28"/>
          <w:szCs w:val="28"/>
        </w:rPr>
      </w:pPr>
      <w:r w:rsidRPr="000A774B">
        <w:rPr>
          <w:rFonts w:ascii="Times New Roman" w:hAnsi="Times New Roman"/>
          <w:color w:val="auto"/>
          <w:sz w:val="28"/>
          <w:szCs w:val="28"/>
        </w:rPr>
        <w:t>о нормативно-правовой базе системы дошкольного образования;</w:t>
      </w:r>
    </w:p>
    <w:p w:rsidR="005569D5" w:rsidRPr="000A774B" w:rsidRDefault="005569D5" w:rsidP="005569D5">
      <w:pPr>
        <w:pStyle w:val="a8"/>
        <w:numPr>
          <w:ilvl w:val="0"/>
          <w:numId w:val="105"/>
        </w:numPr>
        <w:tabs>
          <w:tab w:val="clear" w:pos="1057"/>
          <w:tab w:val="num" w:pos="600"/>
        </w:tabs>
        <w:spacing w:before="0" w:beforeAutospacing="0" w:after="0" w:afterAutospacing="0"/>
        <w:ind w:left="0" w:firstLine="400"/>
        <w:rPr>
          <w:rFonts w:ascii="Times New Roman" w:hAnsi="Times New Roman"/>
          <w:color w:val="auto"/>
          <w:sz w:val="28"/>
          <w:szCs w:val="28"/>
        </w:rPr>
      </w:pPr>
      <w:r w:rsidRPr="000A774B">
        <w:rPr>
          <w:rFonts w:ascii="Times New Roman" w:hAnsi="Times New Roman"/>
          <w:color w:val="auto"/>
          <w:sz w:val="28"/>
          <w:szCs w:val="28"/>
        </w:rPr>
        <w:t>о возрастных и психологических особенностях развития ребенка дошкольного возраста;</w:t>
      </w:r>
    </w:p>
    <w:p w:rsidR="005569D5" w:rsidRPr="00620E47" w:rsidRDefault="005569D5" w:rsidP="005569D5">
      <w:pPr>
        <w:pStyle w:val="a8"/>
        <w:numPr>
          <w:ilvl w:val="0"/>
          <w:numId w:val="105"/>
        </w:numPr>
        <w:tabs>
          <w:tab w:val="clear" w:pos="1057"/>
          <w:tab w:val="num" w:pos="600"/>
        </w:tabs>
        <w:spacing w:before="0" w:beforeAutospacing="0" w:after="0" w:afterAutospacing="0"/>
        <w:ind w:left="0" w:firstLine="400"/>
        <w:rPr>
          <w:rFonts w:ascii="Times New Roman" w:hAnsi="Times New Roman"/>
          <w:color w:val="auto"/>
          <w:sz w:val="28"/>
          <w:szCs w:val="28"/>
        </w:rPr>
      </w:pPr>
      <w:r w:rsidRPr="00620E47">
        <w:rPr>
          <w:rFonts w:ascii="Times New Roman" w:hAnsi="Times New Roman"/>
          <w:color w:val="auto"/>
          <w:sz w:val="28"/>
          <w:szCs w:val="28"/>
        </w:rPr>
        <w:t>о педагогической деятельности в целом;</w:t>
      </w:r>
    </w:p>
    <w:p w:rsidR="005569D5" w:rsidRPr="000A774B" w:rsidRDefault="005569D5" w:rsidP="005569D5">
      <w:pPr>
        <w:pStyle w:val="a8"/>
        <w:numPr>
          <w:ilvl w:val="0"/>
          <w:numId w:val="105"/>
        </w:numPr>
        <w:tabs>
          <w:tab w:val="clear" w:pos="1057"/>
          <w:tab w:val="num" w:pos="600"/>
        </w:tabs>
        <w:spacing w:before="0" w:beforeAutospacing="0" w:after="0" w:afterAutospacing="0"/>
        <w:ind w:left="0" w:firstLine="400"/>
        <w:rPr>
          <w:rFonts w:ascii="Times New Roman" w:hAnsi="Times New Roman"/>
          <w:color w:val="auto"/>
          <w:sz w:val="28"/>
          <w:szCs w:val="28"/>
        </w:rPr>
      </w:pPr>
      <w:r w:rsidRPr="000A774B">
        <w:rPr>
          <w:rFonts w:ascii="Times New Roman" w:hAnsi="Times New Roman"/>
          <w:color w:val="auto"/>
          <w:sz w:val="28"/>
          <w:szCs w:val="28"/>
        </w:rPr>
        <w:t xml:space="preserve">о специфике работы с детьми дошкольного возраста; </w:t>
      </w:r>
    </w:p>
    <w:p w:rsidR="005569D5" w:rsidRPr="000A774B" w:rsidRDefault="005569D5" w:rsidP="005569D5">
      <w:pPr>
        <w:pStyle w:val="a8"/>
        <w:numPr>
          <w:ilvl w:val="0"/>
          <w:numId w:val="105"/>
        </w:numPr>
        <w:tabs>
          <w:tab w:val="clear" w:pos="1057"/>
          <w:tab w:val="num" w:pos="600"/>
        </w:tabs>
        <w:spacing w:before="0" w:beforeAutospacing="0" w:after="0" w:afterAutospacing="0"/>
        <w:ind w:left="0" w:firstLine="400"/>
        <w:rPr>
          <w:rFonts w:ascii="Times New Roman" w:hAnsi="Times New Roman"/>
          <w:color w:val="auto"/>
          <w:sz w:val="28"/>
          <w:szCs w:val="28"/>
        </w:rPr>
      </w:pPr>
      <w:r w:rsidRPr="000A774B">
        <w:rPr>
          <w:rFonts w:ascii="Times New Roman" w:hAnsi="Times New Roman"/>
          <w:color w:val="auto"/>
          <w:sz w:val="28"/>
          <w:szCs w:val="28"/>
        </w:rPr>
        <w:t xml:space="preserve">об адекватных средствах и условиях развития ребенка; </w:t>
      </w:r>
    </w:p>
    <w:p w:rsidR="005569D5" w:rsidRPr="000A774B" w:rsidRDefault="005569D5" w:rsidP="005569D5">
      <w:pPr>
        <w:pStyle w:val="a8"/>
        <w:numPr>
          <w:ilvl w:val="0"/>
          <w:numId w:val="105"/>
        </w:numPr>
        <w:tabs>
          <w:tab w:val="clear" w:pos="1057"/>
          <w:tab w:val="num" w:pos="600"/>
        </w:tabs>
        <w:spacing w:before="0" w:beforeAutospacing="0" w:after="0" w:afterAutospacing="0"/>
        <w:ind w:left="0" w:firstLine="400"/>
        <w:rPr>
          <w:rFonts w:ascii="Times New Roman" w:hAnsi="Times New Roman"/>
          <w:color w:val="auto"/>
          <w:sz w:val="28"/>
          <w:szCs w:val="28"/>
        </w:rPr>
      </w:pPr>
      <w:r w:rsidRPr="000A774B">
        <w:rPr>
          <w:rFonts w:ascii="Times New Roman" w:hAnsi="Times New Roman"/>
          <w:color w:val="auto"/>
          <w:sz w:val="28"/>
          <w:szCs w:val="28"/>
        </w:rPr>
        <w:t>об особенностях образовательного процесса в детском саду;</w:t>
      </w:r>
    </w:p>
    <w:p w:rsidR="005569D5" w:rsidRPr="000A774B" w:rsidRDefault="005569D5" w:rsidP="005569D5">
      <w:pPr>
        <w:pStyle w:val="a8"/>
        <w:numPr>
          <w:ilvl w:val="0"/>
          <w:numId w:val="105"/>
        </w:numPr>
        <w:tabs>
          <w:tab w:val="clear" w:pos="1057"/>
          <w:tab w:val="num" w:pos="600"/>
        </w:tabs>
        <w:spacing w:before="0" w:beforeAutospacing="0" w:after="0" w:afterAutospacing="0"/>
        <w:ind w:left="0" w:firstLine="400"/>
        <w:rPr>
          <w:rFonts w:ascii="Times New Roman" w:hAnsi="Times New Roman"/>
          <w:color w:val="auto"/>
          <w:sz w:val="28"/>
          <w:szCs w:val="28"/>
        </w:rPr>
      </w:pPr>
      <w:r w:rsidRPr="000A774B">
        <w:rPr>
          <w:rFonts w:ascii="Times New Roman" w:hAnsi="Times New Roman"/>
          <w:color w:val="auto"/>
          <w:sz w:val="28"/>
          <w:szCs w:val="28"/>
        </w:rPr>
        <w:t>о предполагаемых и реальных результатах развития детей дошкольного возраста.</w:t>
      </w:r>
    </w:p>
    <w:p w:rsidR="005569D5" w:rsidRPr="00620E47" w:rsidRDefault="005569D5" w:rsidP="005569D5">
      <w:pPr>
        <w:shd w:val="clear" w:color="auto" w:fill="FFFFFF"/>
        <w:autoSpaceDE w:val="0"/>
        <w:autoSpaceDN w:val="0"/>
        <w:adjustRightInd w:val="0"/>
        <w:ind w:firstLine="400"/>
        <w:jc w:val="both"/>
        <w:rPr>
          <w:sz w:val="28"/>
          <w:szCs w:val="28"/>
        </w:rPr>
      </w:pPr>
      <w:r>
        <w:rPr>
          <w:sz w:val="28"/>
          <w:szCs w:val="28"/>
        </w:rPr>
        <w:t>3</w:t>
      </w:r>
      <w:r w:rsidRPr="00620E47">
        <w:rPr>
          <w:sz w:val="28"/>
          <w:szCs w:val="28"/>
        </w:rPr>
        <w:t>. Владение необходимыми знаниями, практическими умениями и навыками воспитания и обучения детей дошкольного возраста.</w:t>
      </w:r>
    </w:p>
    <w:p w:rsidR="005569D5" w:rsidRDefault="005569D5" w:rsidP="005569D5">
      <w:pPr>
        <w:shd w:val="clear" w:color="auto" w:fill="FFFFFF"/>
        <w:autoSpaceDE w:val="0"/>
        <w:autoSpaceDN w:val="0"/>
        <w:adjustRightInd w:val="0"/>
        <w:ind w:firstLine="400"/>
        <w:jc w:val="both"/>
        <w:rPr>
          <w:sz w:val="28"/>
          <w:szCs w:val="28"/>
        </w:rPr>
      </w:pPr>
      <w:r>
        <w:rPr>
          <w:sz w:val="28"/>
          <w:szCs w:val="28"/>
        </w:rPr>
        <w:t>4</w:t>
      </w:r>
      <w:r w:rsidRPr="00620E47">
        <w:rPr>
          <w:sz w:val="28"/>
          <w:szCs w:val="28"/>
        </w:rPr>
        <w:t>. Степень проявления интереса к активному включению в планирование, организацию и оценку результатов образовательного процесса.</w:t>
      </w:r>
    </w:p>
    <w:p w:rsidR="00023859" w:rsidRDefault="00023859" w:rsidP="00C44832">
      <w:pPr>
        <w:jc w:val="both"/>
        <w:rPr>
          <w:b/>
          <w:bCs/>
        </w:rPr>
      </w:pPr>
    </w:p>
    <w:p w:rsidR="005569D5" w:rsidRDefault="002B1943" w:rsidP="00C44832">
      <w:pPr>
        <w:jc w:val="both"/>
        <w:rPr>
          <w:b/>
        </w:rPr>
      </w:pPr>
      <w:r w:rsidRPr="002B1943">
        <w:rPr>
          <w:b/>
          <w:bCs/>
        </w:rPr>
        <w:t xml:space="preserve">2.7. </w:t>
      </w:r>
      <w:r w:rsidRPr="002B1943">
        <w:rPr>
          <w:b/>
        </w:rPr>
        <w:t>ОСОБЕННОСТИ ОРГАНИЗАЦИИ ПЕДАГОГИЧЕСКОЙ ДИАГНОСТИКИ И МОНИТОРИНГА</w:t>
      </w:r>
      <w:r>
        <w:rPr>
          <w:b/>
        </w:rPr>
        <w:t>.</w:t>
      </w:r>
    </w:p>
    <w:p w:rsidR="00B45513" w:rsidRPr="00F86C15" w:rsidRDefault="00B45513" w:rsidP="00C44832">
      <w:pPr>
        <w:jc w:val="both"/>
        <w:rPr>
          <w:b/>
        </w:rPr>
      </w:pPr>
    </w:p>
    <w:p w:rsidR="00B45513" w:rsidRPr="00F86C15" w:rsidRDefault="00B45513" w:rsidP="00B45513">
      <w:pPr>
        <w:ind w:firstLine="709"/>
        <w:jc w:val="both"/>
      </w:pPr>
      <w:r w:rsidRPr="00F86C15">
        <w:t xml:space="preserve">При реализации Образовательной программы МАДОУ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могут использоваться исключительно для решения следующих образовательных задач: </w:t>
      </w:r>
    </w:p>
    <w:p w:rsidR="00B45513" w:rsidRPr="00F86C15" w:rsidRDefault="00B45513" w:rsidP="00B45513">
      <w:pPr>
        <w:ind w:firstLine="709"/>
        <w:jc w:val="both"/>
      </w:pPr>
      <w:r w:rsidRPr="00F86C15">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45513" w:rsidRPr="00F86C15" w:rsidRDefault="00B45513" w:rsidP="00B45513">
      <w:pPr>
        <w:ind w:firstLine="709"/>
        <w:jc w:val="both"/>
        <w:rPr>
          <w:color w:val="000000"/>
        </w:rPr>
      </w:pPr>
      <w:r w:rsidRPr="00F86C15">
        <w:t xml:space="preserve">2) оптимизации работы с группой детей. </w:t>
      </w:r>
      <w:r w:rsidRPr="00F86C15">
        <w:rPr>
          <w:color w:val="000000"/>
        </w:rPr>
        <w:t>(ФГОС ДО п.п. 3.2.3).</w:t>
      </w:r>
    </w:p>
    <w:p w:rsidR="00E940CB" w:rsidRPr="00F86C15" w:rsidRDefault="00E940CB" w:rsidP="00B45513">
      <w:pPr>
        <w:ind w:firstLine="709"/>
        <w:jc w:val="both"/>
        <w:rPr>
          <w:sz w:val="12"/>
        </w:rPr>
      </w:pPr>
    </w:p>
    <w:p w:rsidR="00E940CB" w:rsidRPr="00F86C15" w:rsidRDefault="00E940CB" w:rsidP="00E940CB">
      <w:pPr>
        <w:pStyle w:val="13"/>
        <w:jc w:val="both"/>
        <w:rPr>
          <w:b/>
          <w:i/>
          <w:sz w:val="24"/>
          <w:szCs w:val="24"/>
        </w:rPr>
      </w:pPr>
      <w:r w:rsidRPr="00F86C15">
        <w:rPr>
          <w:rStyle w:val="41"/>
          <w:b/>
          <w:sz w:val="24"/>
          <w:szCs w:val="24"/>
        </w:rPr>
        <w:t>М</w:t>
      </w:r>
      <w:r w:rsidRPr="00F86C15">
        <w:rPr>
          <w:rStyle w:val="412pt"/>
          <w:rFonts w:eastAsia="Times New Roman"/>
          <w:b/>
          <w:i w:val="0"/>
        </w:rPr>
        <w:t>ониторинг предполагает:</w:t>
      </w:r>
    </w:p>
    <w:p w:rsidR="00E940CB" w:rsidRPr="00F86C15" w:rsidRDefault="00E940CB" w:rsidP="002D38FE">
      <w:pPr>
        <w:pStyle w:val="13"/>
        <w:numPr>
          <w:ilvl w:val="0"/>
          <w:numId w:val="114"/>
        </w:numPr>
        <w:jc w:val="both"/>
        <w:rPr>
          <w:sz w:val="24"/>
          <w:szCs w:val="24"/>
        </w:rPr>
      </w:pPr>
      <w:r w:rsidRPr="00F86C15">
        <w:rPr>
          <w:rStyle w:val="41"/>
          <w:sz w:val="24"/>
          <w:szCs w:val="24"/>
        </w:rPr>
        <w:t>постоянный сбор информации об объектах контроля, то есть выполнение функции слежения;</w:t>
      </w:r>
    </w:p>
    <w:p w:rsidR="00E940CB" w:rsidRPr="00F86C15" w:rsidRDefault="00E940CB" w:rsidP="002D38FE">
      <w:pPr>
        <w:pStyle w:val="13"/>
        <w:numPr>
          <w:ilvl w:val="0"/>
          <w:numId w:val="114"/>
        </w:numPr>
        <w:jc w:val="both"/>
        <w:rPr>
          <w:rStyle w:val="41"/>
          <w:sz w:val="24"/>
          <w:szCs w:val="24"/>
        </w:rPr>
      </w:pPr>
      <w:r w:rsidRPr="00F86C15">
        <w:rPr>
          <w:rStyle w:val="41"/>
          <w:sz w:val="24"/>
          <w:szCs w:val="24"/>
        </w:rPr>
        <w:t xml:space="preserve">изучение объекта по одним и тем же критериям с целью выявления динамики изменений; </w:t>
      </w:r>
    </w:p>
    <w:p w:rsidR="00E940CB" w:rsidRPr="00F86C15" w:rsidRDefault="00E940CB" w:rsidP="002D38FE">
      <w:pPr>
        <w:pStyle w:val="13"/>
        <w:numPr>
          <w:ilvl w:val="0"/>
          <w:numId w:val="114"/>
        </w:numPr>
        <w:jc w:val="both"/>
        <w:rPr>
          <w:sz w:val="24"/>
          <w:szCs w:val="24"/>
        </w:rPr>
      </w:pPr>
      <w:r w:rsidRPr="00F86C15">
        <w:rPr>
          <w:rStyle w:val="41"/>
          <w:sz w:val="24"/>
          <w:szCs w:val="24"/>
        </w:rPr>
        <w:t>компактность, минимальность измерительных процедур и их включенность в педагогический процесс.</w:t>
      </w:r>
    </w:p>
    <w:p w:rsidR="00E940CB" w:rsidRPr="00F86C15" w:rsidRDefault="00E940CB" w:rsidP="00E940CB">
      <w:pPr>
        <w:pStyle w:val="13"/>
        <w:jc w:val="both"/>
        <w:rPr>
          <w:sz w:val="24"/>
          <w:szCs w:val="24"/>
        </w:rPr>
      </w:pPr>
      <w:r w:rsidRPr="00F86C15">
        <w:rPr>
          <w:rStyle w:val="412pt"/>
          <w:rFonts w:eastAsia="Times New Roman"/>
          <w:b/>
          <w:i w:val="0"/>
        </w:rPr>
        <w:t>Структура мониторинга</w:t>
      </w:r>
      <w:r w:rsidRPr="00F86C15">
        <w:rPr>
          <w:rStyle w:val="41"/>
          <w:sz w:val="24"/>
          <w:szCs w:val="24"/>
        </w:rPr>
        <w:t xml:space="preserve"> включает в себя следующие этапы.</w:t>
      </w:r>
    </w:p>
    <w:p w:rsidR="00E940CB" w:rsidRPr="00F86C15" w:rsidRDefault="00E940CB" w:rsidP="002D38FE">
      <w:pPr>
        <w:pStyle w:val="13"/>
        <w:numPr>
          <w:ilvl w:val="0"/>
          <w:numId w:val="115"/>
        </w:numPr>
        <w:jc w:val="both"/>
        <w:rPr>
          <w:sz w:val="24"/>
          <w:szCs w:val="24"/>
        </w:rPr>
      </w:pPr>
      <w:r w:rsidRPr="00F86C15">
        <w:rPr>
          <w:rStyle w:val="41"/>
          <w:sz w:val="24"/>
          <w:szCs w:val="24"/>
        </w:rPr>
        <w:t>Определение объекта мониторинга, установление стандарта (эта</w:t>
      </w:r>
      <w:r w:rsidRPr="00F86C15">
        <w:rPr>
          <w:rStyle w:val="41"/>
          <w:sz w:val="24"/>
          <w:szCs w:val="24"/>
        </w:rPr>
        <w:softHyphen/>
        <w:t>лона, норматива) и операционализация мониторинга (определение критериев, показателей и индикаторов).</w:t>
      </w:r>
    </w:p>
    <w:p w:rsidR="00E940CB" w:rsidRPr="00F86C15" w:rsidRDefault="00E940CB" w:rsidP="002D38FE">
      <w:pPr>
        <w:pStyle w:val="13"/>
        <w:numPr>
          <w:ilvl w:val="0"/>
          <w:numId w:val="115"/>
        </w:numPr>
        <w:jc w:val="both"/>
        <w:rPr>
          <w:sz w:val="24"/>
          <w:szCs w:val="24"/>
        </w:rPr>
      </w:pPr>
      <w:r w:rsidRPr="00F86C15">
        <w:rPr>
          <w:rStyle w:val="41"/>
          <w:sz w:val="24"/>
          <w:szCs w:val="24"/>
        </w:rPr>
        <w:t>Сбор информации об объекте мониторинга посредством наблю</w:t>
      </w:r>
      <w:r w:rsidRPr="00F86C15">
        <w:rPr>
          <w:rStyle w:val="41"/>
          <w:sz w:val="24"/>
          <w:szCs w:val="24"/>
        </w:rPr>
        <w:softHyphen/>
        <w:t>дения за объектом и условиями его функционирования с применением комплекса методов диагностики.</w:t>
      </w:r>
    </w:p>
    <w:p w:rsidR="00E940CB" w:rsidRPr="00F86C15" w:rsidRDefault="00E940CB" w:rsidP="002D38FE">
      <w:pPr>
        <w:pStyle w:val="13"/>
        <w:numPr>
          <w:ilvl w:val="0"/>
          <w:numId w:val="115"/>
        </w:numPr>
        <w:jc w:val="both"/>
        <w:rPr>
          <w:sz w:val="24"/>
          <w:szCs w:val="24"/>
        </w:rPr>
      </w:pPr>
      <w:r w:rsidRPr="00F86C15">
        <w:rPr>
          <w:rStyle w:val="41"/>
          <w:sz w:val="24"/>
          <w:szCs w:val="24"/>
        </w:rPr>
        <w:t>Обработка и анализ полученной, а также уже имеющейся ин</w:t>
      </w:r>
      <w:r w:rsidRPr="00F86C15">
        <w:rPr>
          <w:rStyle w:val="41"/>
          <w:sz w:val="24"/>
          <w:szCs w:val="24"/>
        </w:rPr>
        <w:softHyphen/>
        <w:t>формации из существующих источников.</w:t>
      </w:r>
    </w:p>
    <w:p w:rsidR="00E940CB" w:rsidRPr="00F86C15" w:rsidRDefault="00E940CB" w:rsidP="002D38FE">
      <w:pPr>
        <w:pStyle w:val="13"/>
        <w:numPr>
          <w:ilvl w:val="0"/>
          <w:numId w:val="115"/>
        </w:numPr>
        <w:jc w:val="both"/>
        <w:rPr>
          <w:sz w:val="24"/>
          <w:szCs w:val="24"/>
        </w:rPr>
      </w:pPr>
      <w:r w:rsidRPr="00F86C15">
        <w:rPr>
          <w:rStyle w:val="41"/>
          <w:sz w:val="24"/>
          <w:szCs w:val="24"/>
        </w:rPr>
        <w:t>Интерпретация и комплексная оценка объекта на основе полу</w:t>
      </w:r>
      <w:r w:rsidRPr="00F86C15">
        <w:rPr>
          <w:rStyle w:val="41"/>
          <w:sz w:val="24"/>
          <w:szCs w:val="24"/>
        </w:rPr>
        <w:softHyphen/>
        <w:t>ченной информации и прогноз развития.</w:t>
      </w:r>
    </w:p>
    <w:p w:rsidR="00E940CB" w:rsidRPr="00F86C15" w:rsidRDefault="00E940CB" w:rsidP="002D38FE">
      <w:pPr>
        <w:pStyle w:val="13"/>
        <w:numPr>
          <w:ilvl w:val="0"/>
          <w:numId w:val="115"/>
        </w:numPr>
        <w:jc w:val="both"/>
        <w:rPr>
          <w:rStyle w:val="41"/>
          <w:rFonts w:ascii="Calibri" w:hAnsi="Calibri"/>
          <w:sz w:val="24"/>
          <w:szCs w:val="24"/>
        </w:rPr>
      </w:pPr>
      <w:r w:rsidRPr="00F86C15">
        <w:rPr>
          <w:rStyle w:val="41"/>
          <w:sz w:val="24"/>
          <w:szCs w:val="24"/>
        </w:rPr>
        <w:t>Принятие решения об изменении деятельности.</w:t>
      </w:r>
    </w:p>
    <w:p w:rsidR="00E940CB" w:rsidRPr="00F86C15" w:rsidRDefault="00E940CB" w:rsidP="0087689C">
      <w:pPr>
        <w:jc w:val="both"/>
        <w:rPr>
          <w:sz w:val="10"/>
        </w:rPr>
      </w:pPr>
    </w:p>
    <w:p w:rsidR="00B45513" w:rsidRPr="00F86C15" w:rsidRDefault="00B45513" w:rsidP="00B45513">
      <w:pPr>
        <w:ind w:firstLine="709"/>
        <w:jc w:val="both"/>
        <w:rPr>
          <w:rFonts w:eastAsia="TimesNewRomanPS-BoldMT"/>
          <w:bCs/>
        </w:rPr>
      </w:pPr>
      <w:r w:rsidRPr="00F86C15">
        <w:t>Педагогическая диагностика (мониторинг) провидится на основании</w:t>
      </w:r>
      <w:r w:rsidRPr="00F86C15">
        <w:rPr>
          <w:rFonts w:eastAsia="TimesNewRomanPS-BoldMT"/>
          <w:bCs/>
        </w:rPr>
        <w:t xml:space="preserve"> Положения о порядке проведения </w:t>
      </w:r>
      <w:r w:rsidRPr="00F86C15">
        <w:t xml:space="preserve">оценки индивидуального развития детей </w:t>
      </w:r>
      <w:r w:rsidRPr="00F86C15">
        <w:rPr>
          <w:rFonts w:eastAsia="TimesNewRomanPS-BoldMT"/>
          <w:bCs/>
        </w:rPr>
        <w:t xml:space="preserve">Муниципального автономного дошкольного образовательного учреждения Центра развития ребенка – детского сада № 556 «Тропинки детства». </w:t>
      </w:r>
    </w:p>
    <w:p w:rsidR="00B45513" w:rsidRPr="00F86C15" w:rsidRDefault="00B45513" w:rsidP="00B45513">
      <w:pPr>
        <w:ind w:firstLine="709"/>
        <w:jc w:val="both"/>
        <w:rPr>
          <w:rFonts w:eastAsia="TimesNewRomanPS-BoldMT"/>
          <w:bCs/>
        </w:rPr>
      </w:pPr>
      <w:r w:rsidRPr="00F86C15">
        <w:lastRenderedPageBreak/>
        <w:t xml:space="preserve">Педагогическая оценка индивидуального развития ребёнка направлена на определение наличия условий для развития ребёнка в соответствии с его возрастными особенностями, возможностями и </w:t>
      </w:r>
      <w:r w:rsidRPr="00F86C15">
        <w:rPr>
          <w:spacing w:val="-1"/>
        </w:rPr>
        <w:t>индивидуальными склонностями.</w:t>
      </w:r>
    </w:p>
    <w:p w:rsidR="00B45513" w:rsidRPr="00F86C15" w:rsidRDefault="00B45513" w:rsidP="00B45513">
      <w:pPr>
        <w:ind w:firstLine="709"/>
        <w:jc w:val="both"/>
        <w:rPr>
          <w:rFonts w:eastAsia="TimesNewRomanPS-BoldMT"/>
          <w:bCs/>
        </w:rPr>
      </w:pPr>
      <w:r w:rsidRPr="00F86C15">
        <w:t xml:space="preserve">Цель </w:t>
      </w:r>
      <w:r w:rsidRPr="00F86C15">
        <w:rPr>
          <w:rFonts w:eastAsia="TimesNewRomanPS-BoldMT"/>
          <w:bCs/>
        </w:rPr>
        <w:t xml:space="preserve">проведения </w:t>
      </w:r>
      <w:r w:rsidRPr="00F86C15">
        <w:t>оценки индивидуального развития детей</w:t>
      </w:r>
      <w:r w:rsidRPr="00F86C15">
        <w:rPr>
          <w:b/>
        </w:rPr>
        <w:t xml:space="preserve"> - </w:t>
      </w:r>
      <w:r w:rsidRPr="00F86C15">
        <w:t>определение получение информации об уровне актуального развития ребенка или о динамике такого развития по мере реализации Программы</w:t>
      </w:r>
      <w:r w:rsidRPr="00F86C15">
        <w:rPr>
          <w:spacing w:val="-1"/>
        </w:rPr>
        <w:t>.</w:t>
      </w:r>
    </w:p>
    <w:p w:rsidR="00B45513" w:rsidRPr="00F86C15" w:rsidRDefault="00B45513" w:rsidP="00B45513">
      <w:pPr>
        <w:ind w:firstLine="709"/>
        <w:jc w:val="both"/>
        <w:rPr>
          <w:rFonts w:eastAsia="TimesNewRomanPS-BoldMT"/>
          <w:bCs/>
        </w:rPr>
      </w:pPr>
      <w:r w:rsidRPr="00F86C15">
        <w:rPr>
          <w:spacing w:val="-1"/>
        </w:rPr>
        <w:t>Задачи</w:t>
      </w:r>
      <w:r w:rsidRPr="00F86C15">
        <w:rPr>
          <w:spacing w:val="-2"/>
        </w:rPr>
        <w:t xml:space="preserve">, для решения которых могут использоваться </w:t>
      </w:r>
      <w:r w:rsidRPr="00F86C15">
        <w:t>результаты педагогической диагностики</w:t>
      </w:r>
      <w:r w:rsidRPr="00F86C15">
        <w:rPr>
          <w:spacing w:val="-1"/>
        </w:rPr>
        <w:t>:</w:t>
      </w:r>
    </w:p>
    <w:p w:rsidR="00B45513" w:rsidRPr="00F86C15" w:rsidRDefault="00B45513" w:rsidP="00B45513">
      <w:pPr>
        <w:pStyle w:val="a6"/>
        <w:numPr>
          <w:ilvl w:val="0"/>
          <w:numId w:val="108"/>
        </w:numPr>
        <w:spacing w:line="23" w:lineRule="atLeast"/>
        <w:jc w:val="both"/>
      </w:pPr>
      <w:r w:rsidRPr="00F86C15">
        <w:rPr>
          <w:spacing w:val="-3"/>
        </w:rPr>
        <w:t>индивидуализация образования, которая может предполагать поддержку</w:t>
      </w:r>
      <w:r w:rsidRPr="00F86C15">
        <w:rPr>
          <w:spacing w:val="-3"/>
        </w:rPr>
        <w:br/>
      </w:r>
      <w:r w:rsidRPr="00F86C15">
        <w:rPr>
          <w:spacing w:val="-1"/>
        </w:rPr>
        <w:t xml:space="preserve">ребенка, построение его образовательной траектории или коррекцию его развития </w:t>
      </w:r>
      <w:r w:rsidRPr="00F86C15">
        <w:t>в рамках профессиональной компетенции педагога;</w:t>
      </w:r>
    </w:p>
    <w:p w:rsidR="00B45513" w:rsidRPr="00F86C15" w:rsidRDefault="00B45513" w:rsidP="00B45513">
      <w:pPr>
        <w:pStyle w:val="a6"/>
        <w:numPr>
          <w:ilvl w:val="0"/>
          <w:numId w:val="108"/>
        </w:numPr>
        <w:spacing w:line="23" w:lineRule="atLeast"/>
        <w:jc w:val="both"/>
      </w:pPr>
      <w:r w:rsidRPr="00F86C15">
        <w:t>оптимизация работы с группой детей.</w:t>
      </w:r>
    </w:p>
    <w:p w:rsidR="00B45513" w:rsidRPr="00F86C15" w:rsidRDefault="00B45513" w:rsidP="00B45513">
      <w:pPr>
        <w:spacing w:line="23" w:lineRule="atLeast"/>
        <w:jc w:val="both"/>
      </w:pPr>
      <w:r w:rsidRPr="00F86C15">
        <w:t>Основные понятия, используемые в настоящем Положении:</w:t>
      </w:r>
    </w:p>
    <w:p w:rsidR="00B45513" w:rsidRPr="00F86C15" w:rsidRDefault="00B45513" w:rsidP="00B45513">
      <w:pPr>
        <w:pStyle w:val="a5"/>
        <w:numPr>
          <w:ilvl w:val="0"/>
          <w:numId w:val="110"/>
        </w:numPr>
        <w:shd w:val="clear" w:color="auto" w:fill="FFFFFF"/>
        <w:spacing w:before="173" w:after="173" w:line="220" w:lineRule="atLeast"/>
        <w:jc w:val="both"/>
      </w:pPr>
      <w:r w:rsidRPr="00F86C15">
        <w:t>система оценки индивидуального развития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воспитанников, эффективности образовательных программ.</w:t>
      </w:r>
    </w:p>
    <w:p w:rsidR="00B45513" w:rsidRPr="00F86C15" w:rsidRDefault="00B45513" w:rsidP="00B45513">
      <w:pPr>
        <w:pStyle w:val="a5"/>
        <w:numPr>
          <w:ilvl w:val="0"/>
          <w:numId w:val="109"/>
        </w:numPr>
        <w:autoSpaceDE w:val="0"/>
        <w:autoSpaceDN w:val="0"/>
        <w:adjustRightInd w:val="0"/>
        <w:spacing w:line="23" w:lineRule="atLeast"/>
        <w:jc w:val="both"/>
      </w:pPr>
      <w:r w:rsidRPr="00F86C15">
        <w:t>педагогическая диагностика -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w:t>
      </w:r>
    </w:p>
    <w:p w:rsidR="00B45513" w:rsidRPr="00F86C15" w:rsidRDefault="00B45513" w:rsidP="00B45513">
      <w:pPr>
        <w:pStyle w:val="a5"/>
        <w:numPr>
          <w:ilvl w:val="0"/>
          <w:numId w:val="109"/>
        </w:numPr>
        <w:autoSpaceDE w:val="0"/>
        <w:autoSpaceDN w:val="0"/>
        <w:adjustRightInd w:val="0"/>
        <w:spacing w:line="23" w:lineRule="atLeast"/>
        <w:jc w:val="both"/>
      </w:pPr>
      <w:r w:rsidRPr="00F86C15">
        <w:rPr>
          <w:spacing w:val="-1"/>
        </w:rPr>
        <w:t>оценка индивидуального развития детей</w:t>
      </w:r>
      <w:r w:rsidRPr="00F86C15">
        <w:t xml:space="preserve"> (согласно ФГОС ДО)</w:t>
      </w:r>
      <w:r w:rsidRPr="00F86C15">
        <w:rPr>
          <w:spacing w:val="-1"/>
        </w:rPr>
        <w:t xml:space="preserve"> - профессиональный инструмент педагога, которым он </w:t>
      </w:r>
      <w:r w:rsidRPr="00F86C15">
        <w:t>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B45513" w:rsidRPr="00F86C15" w:rsidRDefault="00B45513" w:rsidP="00B45513">
      <w:pPr>
        <w:pStyle w:val="a6"/>
        <w:spacing w:line="23" w:lineRule="atLeast"/>
        <w:jc w:val="both"/>
      </w:pPr>
      <w:r w:rsidRPr="00F86C15">
        <w:t>Методологическая основа оценки индивидуального развития (педагогической диагностики) в МАДОУ обеспечивается использованием следующих методов:</w:t>
      </w:r>
    </w:p>
    <w:p w:rsidR="00B45513" w:rsidRPr="00F86C15" w:rsidRDefault="00B45513" w:rsidP="00B45513">
      <w:pPr>
        <w:pStyle w:val="a6"/>
        <w:numPr>
          <w:ilvl w:val="0"/>
          <w:numId w:val="111"/>
        </w:numPr>
        <w:spacing w:line="23" w:lineRule="atLeast"/>
        <w:jc w:val="both"/>
      </w:pPr>
      <w:r w:rsidRPr="00F86C15">
        <w:t>наблюдение (целенаправленное и систематическое изучение объекта, сбор информации, фиксация действий и проявлений поведения объекта);</w:t>
      </w:r>
    </w:p>
    <w:p w:rsidR="00B45513" w:rsidRPr="00F86C15" w:rsidRDefault="00B45513" w:rsidP="00B45513">
      <w:pPr>
        <w:pStyle w:val="a6"/>
        <w:numPr>
          <w:ilvl w:val="0"/>
          <w:numId w:val="111"/>
        </w:numPr>
        <w:spacing w:line="23" w:lineRule="atLeast"/>
        <w:jc w:val="both"/>
      </w:pPr>
      <w:r w:rsidRPr="00F86C15">
        <w:t>беседа;</w:t>
      </w:r>
    </w:p>
    <w:p w:rsidR="00B45513" w:rsidRPr="00F86C15" w:rsidRDefault="00B45513" w:rsidP="00B45513">
      <w:pPr>
        <w:pStyle w:val="a6"/>
        <w:numPr>
          <w:ilvl w:val="0"/>
          <w:numId w:val="111"/>
        </w:numPr>
        <w:spacing w:line="23" w:lineRule="atLeast"/>
        <w:jc w:val="both"/>
      </w:pPr>
      <w:r w:rsidRPr="00F86C15">
        <w:t>игровое задание;</w:t>
      </w:r>
    </w:p>
    <w:p w:rsidR="00B45513" w:rsidRPr="00F86C15" w:rsidRDefault="00B45513" w:rsidP="00B45513">
      <w:pPr>
        <w:pStyle w:val="a6"/>
        <w:numPr>
          <w:ilvl w:val="0"/>
          <w:numId w:val="111"/>
        </w:numPr>
        <w:spacing w:line="23" w:lineRule="atLeast"/>
        <w:jc w:val="both"/>
      </w:pPr>
      <w:r w:rsidRPr="00F86C15">
        <w:t>анализ продуктов деятельности.</w:t>
      </w:r>
    </w:p>
    <w:p w:rsidR="00B45513" w:rsidRPr="00F86C15" w:rsidRDefault="00B45513" w:rsidP="00B45513">
      <w:pPr>
        <w:pStyle w:val="a6"/>
        <w:spacing w:line="23" w:lineRule="atLeast"/>
        <w:ind w:left="360"/>
        <w:jc w:val="both"/>
        <w:rPr>
          <w:sz w:val="14"/>
        </w:rPr>
      </w:pPr>
    </w:p>
    <w:p w:rsidR="0087689C" w:rsidRPr="00F86C15" w:rsidRDefault="0087689C" w:rsidP="0087689C">
      <w:pPr>
        <w:pStyle w:val="13"/>
        <w:rPr>
          <w:rFonts w:ascii="Times New Roman" w:hAnsi="Times New Roman"/>
          <w:sz w:val="24"/>
          <w:szCs w:val="24"/>
        </w:rPr>
      </w:pPr>
      <w:r w:rsidRPr="00F86C15">
        <w:rPr>
          <w:rStyle w:val="5230pt"/>
          <w:rFonts w:ascii="Times New Roman" w:hAnsi="Times New Roman"/>
          <w:b/>
          <w:sz w:val="24"/>
          <w:szCs w:val="24"/>
        </w:rPr>
        <w:t>В рамках образовательного мониторинга в детском саду изучается:</w:t>
      </w:r>
    </w:p>
    <w:p w:rsidR="0087689C" w:rsidRPr="00F86C15" w:rsidRDefault="0087689C" w:rsidP="0087689C">
      <w:pPr>
        <w:pStyle w:val="13"/>
        <w:rPr>
          <w:rStyle w:val="412pt"/>
          <w:rFonts w:eastAsia="Times New Roman"/>
          <w:b/>
          <w:i w:val="0"/>
          <w:sz w:val="12"/>
        </w:rPr>
      </w:pPr>
    </w:p>
    <w:p w:rsidR="0087689C" w:rsidRPr="00F86C15" w:rsidRDefault="0087689C" w:rsidP="002D38FE">
      <w:pPr>
        <w:pStyle w:val="13"/>
        <w:numPr>
          <w:ilvl w:val="0"/>
          <w:numId w:val="117"/>
        </w:numPr>
        <w:jc w:val="both"/>
        <w:rPr>
          <w:rFonts w:ascii="Times New Roman" w:hAnsi="Times New Roman"/>
          <w:sz w:val="24"/>
          <w:szCs w:val="24"/>
        </w:rPr>
      </w:pPr>
      <w:r w:rsidRPr="00F86C15">
        <w:rPr>
          <w:rStyle w:val="412pt"/>
          <w:rFonts w:eastAsia="Times New Roman"/>
          <w:b/>
          <w:i w:val="0"/>
        </w:rPr>
        <w:t>Отслеживание качества результатов деятельности дошкольного образовательного учреждения.</w:t>
      </w:r>
      <w:r w:rsidRPr="00F86C15">
        <w:rPr>
          <w:rStyle w:val="41"/>
          <w:b/>
          <w:sz w:val="24"/>
          <w:szCs w:val="24"/>
        </w:rPr>
        <w:t xml:space="preserve"> </w:t>
      </w:r>
      <w:r w:rsidRPr="00F86C15">
        <w:rPr>
          <w:rStyle w:val="41"/>
          <w:sz w:val="24"/>
          <w:szCs w:val="24"/>
        </w:rPr>
        <w:t>Определение результативности деятель</w:t>
      </w:r>
      <w:r w:rsidRPr="00F86C15">
        <w:rPr>
          <w:rStyle w:val="41"/>
          <w:sz w:val="24"/>
          <w:szCs w:val="24"/>
        </w:rPr>
        <w:softHyphen/>
        <w:t>ности ДОУ прежде всего связано со степенью решения целевых задач: охрана жизни и укрепление здоровья детей, развитие детей раннего и дошкольного возраста, взаимодействие с семьей и ее поддержка в про</w:t>
      </w:r>
      <w:r w:rsidRPr="00F86C15">
        <w:rPr>
          <w:rStyle w:val="41"/>
          <w:sz w:val="24"/>
          <w:szCs w:val="24"/>
        </w:rPr>
        <w:softHyphen/>
        <w:t>цессе воспитания детей дошкольного возраста. Исходя из этого, объек</w:t>
      </w:r>
      <w:r w:rsidRPr="00F86C15">
        <w:rPr>
          <w:rStyle w:val="41"/>
          <w:sz w:val="24"/>
          <w:szCs w:val="24"/>
        </w:rPr>
        <w:softHyphen/>
        <w:t>тами мониторинга качества результатов деятельности ДОУ являются:</w:t>
      </w:r>
    </w:p>
    <w:p w:rsidR="0087689C" w:rsidRPr="00F86C15" w:rsidRDefault="0087689C" w:rsidP="002D38FE">
      <w:pPr>
        <w:pStyle w:val="13"/>
        <w:numPr>
          <w:ilvl w:val="0"/>
          <w:numId w:val="116"/>
        </w:numPr>
        <w:jc w:val="both"/>
        <w:rPr>
          <w:rFonts w:ascii="Times New Roman" w:hAnsi="Times New Roman"/>
          <w:sz w:val="24"/>
          <w:szCs w:val="24"/>
        </w:rPr>
      </w:pPr>
      <w:r w:rsidRPr="00F86C15">
        <w:rPr>
          <w:rStyle w:val="41"/>
          <w:sz w:val="24"/>
          <w:szCs w:val="24"/>
        </w:rPr>
        <w:t>физические, интеллектуальные и личностные качества ребенка;</w:t>
      </w:r>
    </w:p>
    <w:p w:rsidR="0087689C" w:rsidRPr="00F86C15" w:rsidRDefault="0087689C" w:rsidP="002D38FE">
      <w:pPr>
        <w:pStyle w:val="13"/>
        <w:numPr>
          <w:ilvl w:val="0"/>
          <w:numId w:val="116"/>
        </w:numPr>
        <w:jc w:val="both"/>
        <w:rPr>
          <w:rFonts w:ascii="Times New Roman" w:hAnsi="Times New Roman"/>
          <w:sz w:val="24"/>
          <w:szCs w:val="24"/>
        </w:rPr>
      </w:pPr>
      <w:r w:rsidRPr="00F86C15">
        <w:rPr>
          <w:rStyle w:val="41"/>
          <w:sz w:val="24"/>
          <w:szCs w:val="24"/>
        </w:rPr>
        <w:t>степень освоения ребенком образовательной программы, его образовательные достижения;</w:t>
      </w:r>
    </w:p>
    <w:p w:rsidR="0087689C" w:rsidRPr="00F86C15" w:rsidRDefault="0087689C" w:rsidP="002D38FE">
      <w:pPr>
        <w:pStyle w:val="13"/>
        <w:numPr>
          <w:ilvl w:val="0"/>
          <w:numId w:val="116"/>
        </w:numPr>
        <w:jc w:val="both"/>
        <w:rPr>
          <w:rFonts w:ascii="Times New Roman" w:hAnsi="Times New Roman"/>
          <w:sz w:val="24"/>
          <w:szCs w:val="24"/>
        </w:rPr>
      </w:pPr>
      <w:r w:rsidRPr="00F86C15">
        <w:rPr>
          <w:rStyle w:val="41"/>
          <w:sz w:val="24"/>
          <w:szCs w:val="24"/>
        </w:rPr>
        <w:t>степень готовности ребенка к школьному обучению;</w:t>
      </w:r>
    </w:p>
    <w:p w:rsidR="0087689C" w:rsidRPr="00F86C15" w:rsidRDefault="0087689C" w:rsidP="002D38FE">
      <w:pPr>
        <w:pStyle w:val="13"/>
        <w:numPr>
          <w:ilvl w:val="0"/>
          <w:numId w:val="116"/>
        </w:numPr>
        <w:jc w:val="both"/>
        <w:rPr>
          <w:rFonts w:ascii="Times New Roman" w:hAnsi="Times New Roman"/>
          <w:sz w:val="24"/>
          <w:szCs w:val="24"/>
        </w:rPr>
      </w:pPr>
      <w:r w:rsidRPr="00F86C15">
        <w:rPr>
          <w:rStyle w:val="41"/>
          <w:sz w:val="24"/>
          <w:szCs w:val="24"/>
        </w:rPr>
        <w:t>удовлетворенность различных групп потребителей (родите</w:t>
      </w:r>
      <w:r w:rsidRPr="00F86C15">
        <w:rPr>
          <w:rStyle w:val="41"/>
          <w:sz w:val="24"/>
          <w:szCs w:val="24"/>
        </w:rPr>
        <w:softHyphen/>
        <w:t>лей, учителей, воспитателей) деятельностью ДОУ.</w:t>
      </w:r>
    </w:p>
    <w:p w:rsidR="0087689C" w:rsidRPr="00F86C15" w:rsidRDefault="0087689C" w:rsidP="002D38FE">
      <w:pPr>
        <w:pStyle w:val="13"/>
        <w:numPr>
          <w:ilvl w:val="0"/>
          <w:numId w:val="117"/>
        </w:numPr>
        <w:jc w:val="both"/>
        <w:rPr>
          <w:rFonts w:ascii="Times New Roman" w:hAnsi="Times New Roman"/>
          <w:sz w:val="24"/>
          <w:szCs w:val="24"/>
        </w:rPr>
      </w:pPr>
      <w:r w:rsidRPr="00F86C15">
        <w:rPr>
          <w:rStyle w:val="412pt"/>
          <w:rFonts w:eastAsia="Times New Roman"/>
          <w:b/>
          <w:i w:val="0"/>
        </w:rPr>
        <w:t xml:space="preserve">Отслеживание качества педагогического процесса, реализуемого </w:t>
      </w:r>
      <w:r w:rsidRPr="00F86C15">
        <w:rPr>
          <w:rStyle w:val="412pt2"/>
          <w:rFonts w:eastAsia="Times New Roman"/>
          <w:b w:val="0"/>
          <w:i w:val="0"/>
        </w:rPr>
        <w:t>в</w:t>
      </w:r>
      <w:r w:rsidRPr="00F86C15">
        <w:rPr>
          <w:rStyle w:val="412pt"/>
          <w:rFonts w:eastAsia="Times New Roman"/>
          <w:b/>
          <w:i w:val="0"/>
        </w:rPr>
        <w:t xml:space="preserve"> дошкольном образовательном учреждении.</w:t>
      </w:r>
      <w:r w:rsidRPr="00F86C15">
        <w:rPr>
          <w:rStyle w:val="41"/>
          <w:sz w:val="24"/>
          <w:szCs w:val="24"/>
        </w:rPr>
        <w:t xml:space="preserve"> Деятельность детского сада и достижение обозначенных выше результатов обеспечивается реализацией образовательной программы. При проектировании карты мониторинга педагогического процесса ДОУ следует обеспечить его направленность на отслеживание качества:</w:t>
      </w:r>
    </w:p>
    <w:p w:rsidR="0087689C" w:rsidRPr="00F86C15" w:rsidRDefault="0087689C" w:rsidP="002D38FE">
      <w:pPr>
        <w:pStyle w:val="13"/>
        <w:numPr>
          <w:ilvl w:val="0"/>
          <w:numId w:val="118"/>
        </w:numPr>
        <w:jc w:val="both"/>
        <w:rPr>
          <w:rFonts w:ascii="Times New Roman" w:hAnsi="Times New Roman"/>
          <w:sz w:val="24"/>
          <w:szCs w:val="24"/>
        </w:rPr>
      </w:pPr>
      <w:r w:rsidRPr="00F86C15">
        <w:rPr>
          <w:rStyle w:val="41"/>
          <w:sz w:val="24"/>
          <w:szCs w:val="24"/>
        </w:rP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 - </w:t>
      </w:r>
      <w:r w:rsidRPr="00F86C15">
        <w:rPr>
          <w:rStyle w:val="41"/>
          <w:sz w:val="24"/>
          <w:szCs w:val="24"/>
        </w:rPr>
        <w:lastRenderedPageBreak/>
        <w:t>исследовательской, продуктивной, музыкально-художественной, чтения) и в ходе режимных моментов;</w:t>
      </w:r>
    </w:p>
    <w:p w:rsidR="0087689C" w:rsidRPr="00F86C15" w:rsidRDefault="0087689C" w:rsidP="002D38FE">
      <w:pPr>
        <w:pStyle w:val="13"/>
        <w:numPr>
          <w:ilvl w:val="0"/>
          <w:numId w:val="118"/>
        </w:numPr>
        <w:jc w:val="both"/>
        <w:rPr>
          <w:rFonts w:ascii="Times New Roman" w:hAnsi="Times New Roman"/>
          <w:sz w:val="24"/>
          <w:szCs w:val="24"/>
        </w:rPr>
      </w:pPr>
      <w:r w:rsidRPr="00F86C15">
        <w:rPr>
          <w:rStyle w:val="41"/>
          <w:sz w:val="24"/>
          <w:szCs w:val="24"/>
        </w:rPr>
        <w:t>организация  самостоятельной деятельности детей;</w:t>
      </w:r>
    </w:p>
    <w:p w:rsidR="0087689C" w:rsidRPr="00F86C15" w:rsidRDefault="0087689C" w:rsidP="002D38FE">
      <w:pPr>
        <w:pStyle w:val="13"/>
        <w:numPr>
          <w:ilvl w:val="0"/>
          <w:numId w:val="118"/>
        </w:numPr>
        <w:jc w:val="both"/>
        <w:rPr>
          <w:rFonts w:ascii="Times New Roman" w:hAnsi="Times New Roman"/>
          <w:sz w:val="24"/>
          <w:szCs w:val="24"/>
        </w:rPr>
      </w:pPr>
      <w:r w:rsidRPr="00F86C15">
        <w:rPr>
          <w:rStyle w:val="41"/>
          <w:sz w:val="24"/>
          <w:szCs w:val="24"/>
        </w:rPr>
        <w:t>взаимодействия с семьями детей по реализации основной общеобразовательной программы дошкольного образования для детей дошкольного возраста.</w:t>
      </w:r>
    </w:p>
    <w:p w:rsidR="0087689C" w:rsidRPr="00F86C15" w:rsidRDefault="0087689C" w:rsidP="0087689C">
      <w:pPr>
        <w:pStyle w:val="13"/>
        <w:jc w:val="both"/>
        <w:rPr>
          <w:rFonts w:ascii="Times New Roman" w:hAnsi="Times New Roman"/>
          <w:sz w:val="24"/>
          <w:szCs w:val="24"/>
        </w:rPr>
      </w:pPr>
      <w:r w:rsidRPr="00F86C15">
        <w:rPr>
          <w:rStyle w:val="412pt"/>
          <w:b/>
          <w:i w:val="0"/>
        </w:rPr>
        <w:t>3. Отслеживание качества условий деятельности ДОУ.</w:t>
      </w:r>
      <w:r w:rsidRPr="00F86C15">
        <w:rPr>
          <w:rStyle w:val="41"/>
          <w:i/>
          <w:sz w:val="24"/>
          <w:szCs w:val="24"/>
        </w:rPr>
        <w:t xml:space="preserve"> </w:t>
      </w:r>
      <w:r w:rsidRPr="00F86C15">
        <w:rPr>
          <w:rStyle w:val="41"/>
          <w:sz w:val="24"/>
          <w:szCs w:val="24"/>
        </w:rPr>
        <w:t>Реализация педагогического процесса возможна при обеспечении ДОУ соответст</w:t>
      </w:r>
      <w:r w:rsidRPr="00F86C15">
        <w:rPr>
          <w:rStyle w:val="41"/>
          <w:sz w:val="24"/>
          <w:szCs w:val="24"/>
        </w:rPr>
        <w:softHyphen/>
        <w:t>вующими ресурсами и создании необходимых условий. Поэтому в систему мониторинга должен быть включен анализ условий, обеспе</w:t>
      </w:r>
      <w:r w:rsidRPr="00F86C15">
        <w:rPr>
          <w:rStyle w:val="41"/>
          <w:sz w:val="24"/>
          <w:szCs w:val="24"/>
        </w:rPr>
        <w:softHyphen/>
        <w:t>чивающих качество педагогического процесса в ДОУ:</w:t>
      </w:r>
    </w:p>
    <w:p w:rsidR="0087689C" w:rsidRPr="00F86C15" w:rsidRDefault="0087689C" w:rsidP="002D38FE">
      <w:pPr>
        <w:pStyle w:val="13"/>
        <w:numPr>
          <w:ilvl w:val="0"/>
          <w:numId w:val="119"/>
        </w:numPr>
        <w:jc w:val="both"/>
        <w:rPr>
          <w:rFonts w:ascii="Times New Roman" w:hAnsi="Times New Roman"/>
          <w:sz w:val="24"/>
          <w:szCs w:val="24"/>
        </w:rPr>
      </w:pPr>
      <w:r w:rsidRPr="00F86C15">
        <w:rPr>
          <w:rStyle w:val="41"/>
          <w:sz w:val="24"/>
          <w:szCs w:val="24"/>
        </w:rPr>
        <w:t>кадровый потенциал ДОУ (особенности профессиональной компетентности педагогов);</w:t>
      </w:r>
    </w:p>
    <w:p w:rsidR="0087689C" w:rsidRPr="00F86C15" w:rsidRDefault="0087689C" w:rsidP="002D38FE">
      <w:pPr>
        <w:pStyle w:val="13"/>
        <w:numPr>
          <w:ilvl w:val="0"/>
          <w:numId w:val="119"/>
        </w:numPr>
        <w:jc w:val="both"/>
        <w:rPr>
          <w:rFonts w:ascii="Times New Roman" w:hAnsi="Times New Roman"/>
          <w:sz w:val="24"/>
          <w:szCs w:val="24"/>
        </w:rPr>
      </w:pPr>
      <w:r w:rsidRPr="00F86C15">
        <w:rPr>
          <w:rStyle w:val="41"/>
          <w:sz w:val="24"/>
          <w:szCs w:val="24"/>
        </w:rPr>
        <w:t>развивающая среда ДОУ.</w:t>
      </w:r>
      <w:bookmarkStart w:id="2" w:name="bookmark8"/>
    </w:p>
    <w:p w:rsidR="0087689C" w:rsidRPr="00F86C15" w:rsidRDefault="0087689C" w:rsidP="0087689C">
      <w:pPr>
        <w:pStyle w:val="13"/>
        <w:ind w:left="360"/>
        <w:jc w:val="both"/>
        <w:rPr>
          <w:rStyle w:val="5230pt"/>
          <w:rFonts w:ascii="Times New Roman" w:hAnsi="Times New Roman"/>
          <w:spacing w:val="0"/>
          <w:sz w:val="12"/>
          <w:szCs w:val="24"/>
          <w:shd w:val="clear" w:color="auto" w:fill="auto"/>
        </w:rPr>
      </w:pPr>
    </w:p>
    <w:p w:rsidR="0087689C" w:rsidRPr="00F86C15" w:rsidRDefault="0087689C" w:rsidP="0087689C">
      <w:pPr>
        <w:pStyle w:val="13"/>
        <w:rPr>
          <w:rFonts w:ascii="Times New Roman" w:hAnsi="Times New Roman"/>
          <w:sz w:val="24"/>
          <w:szCs w:val="24"/>
        </w:rPr>
      </w:pPr>
      <w:r w:rsidRPr="00F86C15">
        <w:rPr>
          <w:rStyle w:val="5230pt"/>
          <w:rFonts w:ascii="Times New Roman" w:hAnsi="Times New Roman"/>
          <w:b/>
          <w:sz w:val="24"/>
          <w:szCs w:val="24"/>
        </w:rPr>
        <w:t>Характеристики инструментария образовательного монито</w:t>
      </w:r>
      <w:r w:rsidRPr="00F86C15">
        <w:rPr>
          <w:rStyle w:val="5230pt"/>
          <w:rFonts w:ascii="Times New Roman" w:hAnsi="Times New Roman"/>
          <w:b/>
          <w:sz w:val="24"/>
          <w:szCs w:val="24"/>
        </w:rPr>
        <w:softHyphen/>
        <w:t>ринга в детском саду?</w:t>
      </w:r>
      <w:bookmarkEnd w:id="2"/>
    </w:p>
    <w:p w:rsidR="0087689C" w:rsidRPr="00F86C15" w:rsidRDefault="0087689C" w:rsidP="0087689C">
      <w:pPr>
        <w:pStyle w:val="13"/>
        <w:ind w:firstLine="709"/>
        <w:jc w:val="both"/>
        <w:rPr>
          <w:rFonts w:ascii="Times New Roman" w:hAnsi="Times New Roman"/>
          <w:i/>
          <w:sz w:val="24"/>
          <w:szCs w:val="24"/>
        </w:rPr>
      </w:pPr>
      <w:r w:rsidRPr="00F86C15">
        <w:rPr>
          <w:rStyle w:val="41"/>
          <w:sz w:val="24"/>
          <w:szCs w:val="24"/>
        </w:rPr>
        <w:t>Измерительный инструментарий:</w:t>
      </w:r>
      <w:r w:rsidRPr="00F86C15">
        <w:rPr>
          <w:rStyle w:val="42"/>
          <w:sz w:val="24"/>
          <w:szCs w:val="24"/>
        </w:rPr>
        <w:t xml:space="preserve"> </w:t>
      </w:r>
      <w:r w:rsidRPr="00F86C15">
        <w:rPr>
          <w:rStyle w:val="42"/>
          <w:i w:val="0"/>
          <w:sz w:val="24"/>
          <w:szCs w:val="24"/>
        </w:rPr>
        <w:t>критерии и методы проведения диагностических процедур в решках мониторинга.</w:t>
      </w:r>
    </w:p>
    <w:p w:rsidR="0087689C" w:rsidRPr="00F86C15" w:rsidRDefault="0087689C" w:rsidP="0087689C">
      <w:pPr>
        <w:pStyle w:val="13"/>
        <w:ind w:firstLine="709"/>
        <w:jc w:val="both"/>
        <w:rPr>
          <w:rFonts w:ascii="Times New Roman" w:hAnsi="Times New Roman"/>
          <w:sz w:val="24"/>
          <w:szCs w:val="24"/>
        </w:rPr>
      </w:pPr>
      <w:r w:rsidRPr="00F86C15">
        <w:rPr>
          <w:rStyle w:val="41"/>
          <w:sz w:val="24"/>
          <w:szCs w:val="24"/>
        </w:rPr>
        <w:t>Под</w:t>
      </w:r>
      <w:r w:rsidRPr="00F86C15">
        <w:rPr>
          <w:rStyle w:val="43"/>
          <w:sz w:val="24"/>
          <w:szCs w:val="24"/>
        </w:rPr>
        <w:t xml:space="preserve"> </w:t>
      </w:r>
      <w:r w:rsidRPr="00F86C15">
        <w:rPr>
          <w:rStyle w:val="43"/>
          <w:b w:val="0"/>
          <w:sz w:val="24"/>
          <w:szCs w:val="24"/>
        </w:rPr>
        <w:t>критерием</w:t>
      </w:r>
      <w:r w:rsidRPr="00F86C15">
        <w:rPr>
          <w:rStyle w:val="41"/>
          <w:sz w:val="24"/>
          <w:szCs w:val="24"/>
        </w:rPr>
        <w:t xml:space="preserve"> (от греч.</w:t>
      </w:r>
      <w:r w:rsidRPr="00F86C15">
        <w:rPr>
          <w:rStyle w:val="42"/>
          <w:sz w:val="24"/>
          <w:szCs w:val="24"/>
        </w:rPr>
        <w:t xml:space="preserve"> kriterion</w:t>
      </w:r>
      <w:r w:rsidRPr="00F86C15">
        <w:rPr>
          <w:rStyle w:val="41"/>
          <w:sz w:val="24"/>
          <w:szCs w:val="24"/>
        </w:rPr>
        <w:t xml:space="preserve"> — средство для суждения) пони</w:t>
      </w:r>
      <w:r w:rsidRPr="00F86C15">
        <w:rPr>
          <w:rStyle w:val="41"/>
          <w:sz w:val="24"/>
          <w:szCs w:val="24"/>
        </w:rPr>
        <w:softHyphen/>
        <w:t>мается признак, на основании которого производится оценка, опре</w:t>
      </w:r>
      <w:r w:rsidRPr="00F86C15">
        <w:rPr>
          <w:rStyle w:val="41"/>
          <w:sz w:val="24"/>
          <w:szCs w:val="24"/>
        </w:rPr>
        <w:softHyphen/>
        <w:t>деление или классификация чего-либо; критерий — это мерило суж</w:t>
      </w:r>
      <w:r w:rsidRPr="00F86C15">
        <w:rPr>
          <w:rStyle w:val="41"/>
          <w:sz w:val="24"/>
          <w:szCs w:val="24"/>
        </w:rPr>
        <w:softHyphen/>
        <w:t>дения, оценки. Критерий указывает на наличие того или иного свой</w:t>
      </w:r>
      <w:r w:rsidRPr="00F86C15">
        <w:rPr>
          <w:rStyle w:val="41"/>
          <w:sz w:val="24"/>
          <w:szCs w:val="24"/>
        </w:rPr>
        <w:softHyphen/>
        <w:t>ства у объекта, явления или процесса. Критериями компетентности детей старшего дошкольного возрас</w:t>
      </w:r>
      <w:r w:rsidRPr="00F86C15">
        <w:rPr>
          <w:rStyle w:val="41"/>
          <w:sz w:val="24"/>
          <w:szCs w:val="24"/>
        </w:rPr>
        <w:softHyphen/>
        <w:t>та могут быть определены следующим образом:</w:t>
      </w:r>
    </w:p>
    <w:p w:rsidR="0087689C" w:rsidRPr="00F86C15" w:rsidRDefault="0087689C" w:rsidP="002D38FE">
      <w:pPr>
        <w:pStyle w:val="13"/>
        <w:numPr>
          <w:ilvl w:val="0"/>
          <w:numId w:val="120"/>
        </w:numPr>
        <w:jc w:val="both"/>
        <w:rPr>
          <w:rFonts w:ascii="Times New Roman" w:hAnsi="Times New Roman"/>
          <w:sz w:val="24"/>
          <w:szCs w:val="24"/>
        </w:rPr>
      </w:pPr>
      <w:r w:rsidRPr="00F86C15">
        <w:rPr>
          <w:rStyle w:val="41"/>
          <w:sz w:val="24"/>
          <w:szCs w:val="24"/>
        </w:rPr>
        <w:t>Интерес ребенка к содержанию предмета изучения  и проблем</w:t>
      </w:r>
      <w:r w:rsidRPr="00F86C15">
        <w:rPr>
          <w:rStyle w:val="41"/>
          <w:sz w:val="24"/>
          <w:szCs w:val="24"/>
        </w:rPr>
        <w:softHyphen/>
        <w:t>ных ситуаций, связанных с ним.</w:t>
      </w:r>
    </w:p>
    <w:p w:rsidR="0087689C" w:rsidRPr="00F86C15" w:rsidRDefault="0087689C" w:rsidP="002D38FE">
      <w:pPr>
        <w:pStyle w:val="13"/>
        <w:numPr>
          <w:ilvl w:val="0"/>
          <w:numId w:val="120"/>
        </w:numPr>
        <w:jc w:val="both"/>
        <w:rPr>
          <w:rFonts w:ascii="Times New Roman" w:hAnsi="Times New Roman"/>
          <w:sz w:val="24"/>
          <w:szCs w:val="24"/>
        </w:rPr>
      </w:pPr>
      <w:r w:rsidRPr="00F86C15">
        <w:rPr>
          <w:rStyle w:val="41"/>
          <w:sz w:val="24"/>
          <w:szCs w:val="24"/>
        </w:rPr>
        <w:t>Проявление интереса в самостоятельной деятельности дошколь</w:t>
      </w:r>
      <w:r w:rsidRPr="00F86C15">
        <w:rPr>
          <w:rStyle w:val="41"/>
          <w:sz w:val="24"/>
          <w:szCs w:val="24"/>
        </w:rPr>
        <w:softHyphen/>
        <w:t>ника  рамках предмета изучения.</w:t>
      </w:r>
    </w:p>
    <w:p w:rsidR="0087689C" w:rsidRPr="00F86C15" w:rsidRDefault="0087689C" w:rsidP="002D38FE">
      <w:pPr>
        <w:pStyle w:val="13"/>
        <w:numPr>
          <w:ilvl w:val="0"/>
          <w:numId w:val="120"/>
        </w:numPr>
        <w:jc w:val="both"/>
        <w:rPr>
          <w:rFonts w:ascii="Times New Roman" w:hAnsi="Times New Roman"/>
          <w:sz w:val="24"/>
          <w:szCs w:val="24"/>
        </w:rPr>
      </w:pPr>
      <w:r w:rsidRPr="00F86C15">
        <w:rPr>
          <w:rStyle w:val="41"/>
          <w:sz w:val="24"/>
          <w:szCs w:val="24"/>
        </w:rPr>
        <w:t>Наличие ответов на вопросы, решений проблемных ситуаций и игровых задач.</w:t>
      </w:r>
    </w:p>
    <w:p w:rsidR="0087689C" w:rsidRPr="00F86C15" w:rsidRDefault="0087689C" w:rsidP="002D38FE">
      <w:pPr>
        <w:pStyle w:val="13"/>
        <w:numPr>
          <w:ilvl w:val="0"/>
          <w:numId w:val="120"/>
        </w:numPr>
        <w:jc w:val="both"/>
        <w:rPr>
          <w:rFonts w:ascii="Times New Roman" w:hAnsi="Times New Roman"/>
          <w:sz w:val="24"/>
          <w:szCs w:val="24"/>
        </w:rPr>
      </w:pPr>
      <w:r w:rsidRPr="00F86C15">
        <w:rPr>
          <w:rStyle w:val="41"/>
          <w:sz w:val="24"/>
          <w:szCs w:val="24"/>
        </w:rPr>
        <w:t>Адекватность детских ответов и решений, их осознанность (мо</w:t>
      </w:r>
      <w:r w:rsidRPr="00F86C15">
        <w:rPr>
          <w:rStyle w:val="41"/>
          <w:sz w:val="24"/>
          <w:szCs w:val="24"/>
        </w:rPr>
        <w:softHyphen/>
        <w:t>жет объяснить свои решения).</w:t>
      </w:r>
    </w:p>
    <w:p w:rsidR="0087689C" w:rsidRPr="00F86C15" w:rsidRDefault="0087689C" w:rsidP="002D38FE">
      <w:pPr>
        <w:pStyle w:val="13"/>
        <w:numPr>
          <w:ilvl w:val="0"/>
          <w:numId w:val="120"/>
        </w:numPr>
        <w:jc w:val="both"/>
        <w:rPr>
          <w:rFonts w:ascii="Times New Roman" w:hAnsi="Times New Roman"/>
          <w:sz w:val="24"/>
          <w:szCs w:val="24"/>
        </w:rPr>
      </w:pPr>
      <w:r w:rsidRPr="00F86C15">
        <w:rPr>
          <w:rStyle w:val="41"/>
          <w:sz w:val="24"/>
          <w:szCs w:val="24"/>
        </w:rPr>
        <w:t>Полнота и глубина знаний и решений, здоровьесберегающая эрудированность.</w:t>
      </w:r>
    </w:p>
    <w:p w:rsidR="0087689C" w:rsidRPr="00F86C15" w:rsidRDefault="0087689C" w:rsidP="002D38FE">
      <w:pPr>
        <w:pStyle w:val="13"/>
        <w:numPr>
          <w:ilvl w:val="0"/>
          <w:numId w:val="120"/>
        </w:numPr>
        <w:jc w:val="both"/>
        <w:rPr>
          <w:rFonts w:ascii="Times New Roman" w:hAnsi="Times New Roman"/>
          <w:sz w:val="24"/>
          <w:szCs w:val="24"/>
        </w:rPr>
      </w:pPr>
      <w:r w:rsidRPr="00F86C15">
        <w:rPr>
          <w:rStyle w:val="41"/>
          <w:sz w:val="24"/>
          <w:szCs w:val="24"/>
        </w:rPr>
        <w:t>Применение знаний, умений, навыков ре</w:t>
      </w:r>
      <w:r w:rsidRPr="00F86C15">
        <w:rPr>
          <w:rStyle w:val="41"/>
          <w:sz w:val="24"/>
          <w:szCs w:val="24"/>
        </w:rPr>
        <w:softHyphen/>
        <w:t>бенком в повседневной жизни, поведении.</w:t>
      </w:r>
    </w:p>
    <w:p w:rsidR="0087689C" w:rsidRPr="00F86C15" w:rsidRDefault="0087689C" w:rsidP="002D38FE">
      <w:pPr>
        <w:pStyle w:val="13"/>
        <w:numPr>
          <w:ilvl w:val="0"/>
          <w:numId w:val="120"/>
        </w:numPr>
        <w:jc w:val="both"/>
        <w:rPr>
          <w:rFonts w:ascii="Times New Roman" w:hAnsi="Times New Roman"/>
          <w:sz w:val="24"/>
          <w:szCs w:val="24"/>
        </w:rPr>
      </w:pPr>
      <w:r w:rsidRPr="00F86C15">
        <w:rPr>
          <w:rStyle w:val="41"/>
          <w:sz w:val="24"/>
          <w:szCs w:val="24"/>
        </w:rPr>
        <w:t>Самостоятельность применения здоровьесберегающих знаний, умений, навыков.</w:t>
      </w:r>
    </w:p>
    <w:p w:rsidR="0087689C" w:rsidRPr="00F86C15" w:rsidRDefault="0087689C" w:rsidP="00B45513">
      <w:pPr>
        <w:keepNext/>
        <w:keepLines/>
        <w:ind w:firstLine="709"/>
        <w:jc w:val="both"/>
        <w:rPr>
          <w:b/>
          <w:bCs/>
        </w:rPr>
      </w:pPr>
    </w:p>
    <w:p w:rsidR="00B45513" w:rsidRPr="00F86C15" w:rsidRDefault="00B45513" w:rsidP="00F86C15">
      <w:pPr>
        <w:keepNext/>
        <w:keepLines/>
        <w:jc w:val="both"/>
        <w:rPr>
          <w:b/>
          <w:bCs/>
        </w:rPr>
      </w:pPr>
      <w:r w:rsidRPr="00F86C15">
        <w:rPr>
          <w:b/>
          <w:bCs/>
        </w:rPr>
        <w:t>Мониторинг проходит в следующих направлениях:</w:t>
      </w:r>
    </w:p>
    <w:p w:rsidR="00CD2A2C" w:rsidRPr="00F86C15" w:rsidRDefault="00CD2A2C" w:rsidP="00F86C15">
      <w:pPr>
        <w:keepNext/>
        <w:keepLines/>
        <w:jc w:val="both"/>
        <w:rPr>
          <w:b/>
          <w:bCs/>
        </w:rPr>
      </w:pPr>
    </w:p>
    <w:p w:rsidR="00F53FB7" w:rsidRPr="00F86C15" w:rsidRDefault="00F53FB7" w:rsidP="009F28EF">
      <w:pPr>
        <w:pStyle w:val="13"/>
        <w:jc w:val="both"/>
        <w:rPr>
          <w:rFonts w:ascii="Times New Roman" w:eastAsia="Arial Unicode MS" w:hAnsi="Times New Roman"/>
          <w:b/>
          <w:spacing w:val="-10"/>
          <w:sz w:val="24"/>
          <w:szCs w:val="24"/>
        </w:rPr>
      </w:pPr>
      <w:r w:rsidRPr="00F86C15">
        <w:rPr>
          <w:rStyle w:val="353"/>
          <w:rFonts w:ascii="Times New Roman" w:eastAsia="Arial Unicode MS" w:hAnsi="Times New Roman" w:cs="Times New Roman"/>
          <w:b/>
          <w:sz w:val="24"/>
          <w:szCs w:val="24"/>
        </w:rPr>
        <w:t>Мониторинг освоения детьми образовательной области «Социально-коммуникативное развитие»</w:t>
      </w:r>
    </w:p>
    <w:p w:rsidR="00F53FB7" w:rsidRPr="00F86C15" w:rsidRDefault="00F53FB7" w:rsidP="00F53FB7">
      <w:pPr>
        <w:pStyle w:val="13"/>
        <w:jc w:val="both"/>
        <w:rPr>
          <w:rFonts w:ascii="Times New Roman" w:hAnsi="Times New Roman"/>
          <w:sz w:val="24"/>
          <w:szCs w:val="24"/>
        </w:rPr>
      </w:pPr>
      <w:r w:rsidRPr="00F86C15">
        <w:rPr>
          <w:rStyle w:val="410"/>
          <w:b w:val="0"/>
          <w:sz w:val="24"/>
          <w:szCs w:val="24"/>
        </w:rPr>
        <w:t>Предмет диагностики</w:t>
      </w:r>
      <w:r w:rsidRPr="00F86C15">
        <w:rPr>
          <w:rStyle w:val="41"/>
          <w:sz w:val="24"/>
          <w:szCs w:val="24"/>
        </w:rPr>
        <w:t xml:space="preserve"> особенности социально-коммуникативного  разви</w:t>
      </w:r>
      <w:r w:rsidRPr="00F86C15">
        <w:rPr>
          <w:rStyle w:val="41"/>
          <w:sz w:val="24"/>
          <w:szCs w:val="24"/>
        </w:rPr>
        <w:softHyphen/>
        <w:t>тия детей.</w:t>
      </w:r>
    </w:p>
    <w:p w:rsidR="00F53FB7" w:rsidRPr="00F86C15" w:rsidRDefault="00F53FB7" w:rsidP="00F53FB7">
      <w:pPr>
        <w:pStyle w:val="13"/>
        <w:jc w:val="both"/>
        <w:rPr>
          <w:rFonts w:ascii="Times New Roman" w:hAnsi="Times New Roman"/>
          <w:sz w:val="24"/>
          <w:szCs w:val="24"/>
        </w:rPr>
      </w:pPr>
      <w:r w:rsidRPr="00F86C15">
        <w:rPr>
          <w:rStyle w:val="410"/>
          <w:b w:val="0"/>
          <w:sz w:val="24"/>
          <w:szCs w:val="24"/>
        </w:rPr>
        <w:t>Цель</w:t>
      </w:r>
      <w:r w:rsidRPr="00F86C15">
        <w:rPr>
          <w:rStyle w:val="41"/>
          <w:sz w:val="24"/>
          <w:szCs w:val="24"/>
        </w:rPr>
        <w:t xml:space="preserve"> — изучение особенностей социально-коммуникативного  развития детей.</w:t>
      </w:r>
    </w:p>
    <w:p w:rsidR="00F53FB7" w:rsidRPr="00F86C15" w:rsidRDefault="00F53FB7" w:rsidP="00F53FB7">
      <w:pPr>
        <w:pStyle w:val="13"/>
        <w:jc w:val="both"/>
        <w:rPr>
          <w:rFonts w:ascii="Times New Roman" w:hAnsi="Times New Roman"/>
          <w:sz w:val="24"/>
          <w:szCs w:val="24"/>
        </w:rPr>
      </w:pPr>
      <w:bookmarkStart w:id="3" w:name="bookmark174"/>
      <w:r w:rsidRPr="00F86C15">
        <w:rPr>
          <w:rStyle w:val="4430pt"/>
          <w:rFonts w:ascii="Times New Roman" w:hAnsi="Times New Roman"/>
          <w:sz w:val="24"/>
          <w:szCs w:val="24"/>
        </w:rPr>
        <w:t>Задачи диагностики:</w:t>
      </w:r>
      <w:bookmarkEnd w:id="3"/>
    </w:p>
    <w:p w:rsidR="00F53FB7" w:rsidRPr="00F86C15" w:rsidRDefault="00F53FB7" w:rsidP="002D38FE">
      <w:pPr>
        <w:pStyle w:val="13"/>
        <w:numPr>
          <w:ilvl w:val="0"/>
          <w:numId w:val="113"/>
        </w:numPr>
        <w:jc w:val="both"/>
        <w:rPr>
          <w:rFonts w:ascii="Times New Roman" w:hAnsi="Times New Roman"/>
          <w:sz w:val="24"/>
          <w:szCs w:val="24"/>
        </w:rPr>
      </w:pPr>
      <w:r w:rsidRPr="00F86C15">
        <w:rPr>
          <w:rStyle w:val="41"/>
          <w:sz w:val="24"/>
          <w:szCs w:val="24"/>
        </w:rPr>
        <w:t>изучение особенностей социально-коммуникативного  развития ребен</w:t>
      </w:r>
      <w:r w:rsidRPr="00F86C15">
        <w:rPr>
          <w:rStyle w:val="41"/>
          <w:sz w:val="24"/>
          <w:szCs w:val="24"/>
        </w:rPr>
        <w:softHyphen/>
        <w:t>ка дошкольника,</w:t>
      </w:r>
    </w:p>
    <w:p w:rsidR="00F53FB7" w:rsidRPr="00F86C15" w:rsidRDefault="00F53FB7" w:rsidP="002D38FE">
      <w:pPr>
        <w:pStyle w:val="13"/>
        <w:numPr>
          <w:ilvl w:val="0"/>
          <w:numId w:val="113"/>
        </w:numPr>
        <w:jc w:val="both"/>
        <w:rPr>
          <w:rFonts w:ascii="Times New Roman" w:hAnsi="Times New Roman"/>
          <w:sz w:val="24"/>
          <w:szCs w:val="24"/>
        </w:rPr>
      </w:pPr>
      <w:r w:rsidRPr="00F86C15">
        <w:rPr>
          <w:rStyle w:val="41"/>
          <w:sz w:val="24"/>
          <w:szCs w:val="24"/>
        </w:rPr>
        <w:t>определение своеобразия взаимодействия в педагогическом про</w:t>
      </w:r>
      <w:r w:rsidRPr="00F86C15">
        <w:rPr>
          <w:rStyle w:val="41"/>
          <w:sz w:val="24"/>
          <w:szCs w:val="24"/>
        </w:rPr>
        <w:softHyphen/>
        <w:t>цессе в группах раннего возраста дошкольного образовательного уч</w:t>
      </w:r>
      <w:r w:rsidRPr="00F86C15">
        <w:rPr>
          <w:rStyle w:val="41"/>
          <w:sz w:val="24"/>
          <w:szCs w:val="24"/>
        </w:rPr>
        <w:softHyphen/>
        <w:t>реждения.</w:t>
      </w:r>
    </w:p>
    <w:p w:rsidR="00F53FB7" w:rsidRPr="00F86C15" w:rsidRDefault="00F53FB7" w:rsidP="002D38FE">
      <w:pPr>
        <w:pStyle w:val="13"/>
        <w:numPr>
          <w:ilvl w:val="0"/>
          <w:numId w:val="113"/>
        </w:numPr>
        <w:jc w:val="both"/>
        <w:rPr>
          <w:rFonts w:ascii="Times New Roman" w:hAnsi="Times New Roman"/>
          <w:sz w:val="24"/>
          <w:szCs w:val="24"/>
        </w:rPr>
      </w:pPr>
      <w:r w:rsidRPr="00F86C15">
        <w:rPr>
          <w:rStyle w:val="41"/>
          <w:sz w:val="24"/>
          <w:szCs w:val="24"/>
        </w:rPr>
        <w:t>выявление профессиональной компетентности педагога во вза</w:t>
      </w:r>
      <w:r w:rsidRPr="00F86C15">
        <w:rPr>
          <w:rStyle w:val="41"/>
          <w:sz w:val="24"/>
          <w:szCs w:val="24"/>
        </w:rPr>
        <w:softHyphen/>
        <w:t>имодействии с детьми третьего года жизни.</w:t>
      </w:r>
    </w:p>
    <w:p w:rsidR="009F28EF" w:rsidRDefault="00F53FB7" w:rsidP="002D38FE">
      <w:pPr>
        <w:pStyle w:val="13"/>
        <w:numPr>
          <w:ilvl w:val="0"/>
          <w:numId w:val="113"/>
        </w:numPr>
        <w:jc w:val="both"/>
        <w:rPr>
          <w:rStyle w:val="41"/>
          <w:sz w:val="24"/>
          <w:szCs w:val="24"/>
        </w:rPr>
      </w:pPr>
      <w:r w:rsidRPr="00F86C15">
        <w:rPr>
          <w:rStyle w:val="41"/>
          <w:sz w:val="24"/>
          <w:szCs w:val="24"/>
        </w:rPr>
        <w:t>для решения поставленных задач могут быть использованы сле</w:t>
      </w:r>
      <w:r w:rsidRPr="00F86C15">
        <w:rPr>
          <w:rStyle w:val="41"/>
          <w:sz w:val="24"/>
          <w:szCs w:val="24"/>
        </w:rPr>
        <w:softHyphen/>
        <w:t>дующие диагностические методики.</w:t>
      </w:r>
    </w:p>
    <w:p w:rsidR="009F28EF" w:rsidRDefault="009F28EF" w:rsidP="009F28EF">
      <w:pPr>
        <w:pStyle w:val="13"/>
        <w:ind w:left="360"/>
        <w:jc w:val="both"/>
        <w:rPr>
          <w:rStyle w:val="41"/>
          <w:sz w:val="24"/>
          <w:szCs w:val="24"/>
        </w:rPr>
      </w:pPr>
    </w:p>
    <w:p w:rsidR="009F28EF" w:rsidRPr="009F28EF" w:rsidRDefault="009F28EF" w:rsidP="009F28EF">
      <w:pPr>
        <w:pStyle w:val="13"/>
        <w:jc w:val="both"/>
        <w:rPr>
          <w:rStyle w:val="176"/>
          <w:rFonts w:ascii="Times New Roman" w:eastAsia="Calibri" w:hAnsi="Times New Roman" w:cs="Times New Roman"/>
          <w:spacing w:val="0"/>
          <w:sz w:val="24"/>
          <w:szCs w:val="24"/>
        </w:rPr>
      </w:pPr>
      <w:r>
        <w:rPr>
          <w:rStyle w:val="176"/>
          <w:rFonts w:ascii="Times New Roman" w:eastAsia="Arial Unicode MS" w:hAnsi="Times New Roman"/>
          <w:b/>
          <w:sz w:val="28"/>
          <w:szCs w:val="28"/>
        </w:rPr>
        <w:t>М</w:t>
      </w:r>
      <w:r w:rsidRPr="009F28EF">
        <w:rPr>
          <w:rStyle w:val="176"/>
          <w:rFonts w:ascii="Times New Roman" w:eastAsia="Arial Unicode MS" w:hAnsi="Times New Roman"/>
          <w:b/>
          <w:sz w:val="28"/>
          <w:szCs w:val="28"/>
        </w:rPr>
        <w:t>ониторинг освоения детьми</w:t>
      </w:r>
      <w:r>
        <w:rPr>
          <w:rStyle w:val="176"/>
          <w:rFonts w:ascii="Times New Roman" w:eastAsia="Calibri" w:hAnsi="Times New Roman" w:cs="Times New Roman"/>
          <w:spacing w:val="0"/>
          <w:sz w:val="24"/>
          <w:szCs w:val="24"/>
        </w:rPr>
        <w:t xml:space="preserve"> </w:t>
      </w:r>
      <w:r>
        <w:rPr>
          <w:rStyle w:val="176"/>
          <w:rFonts w:ascii="Times New Roman" w:eastAsia="Arial Unicode MS" w:hAnsi="Times New Roman"/>
          <w:b/>
          <w:sz w:val="28"/>
          <w:szCs w:val="28"/>
        </w:rPr>
        <w:t>образовательной области «Ф</w:t>
      </w:r>
      <w:r w:rsidRPr="009F28EF">
        <w:rPr>
          <w:rStyle w:val="176"/>
          <w:rFonts w:ascii="Times New Roman" w:eastAsia="Arial Unicode MS" w:hAnsi="Times New Roman"/>
          <w:b/>
          <w:sz w:val="28"/>
          <w:szCs w:val="28"/>
        </w:rPr>
        <w:t>изическ</w:t>
      </w:r>
      <w:r>
        <w:rPr>
          <w:rStyle w:val="176"/>
          <w:rFonts w:ascii="Times New Roman" w:eastAsia="Arial Unicode MS" w:hAnsi="Times New Roman"/>
          <w:b/>
          <w:sz w:val="28"/>
          <w:szCs w:val="28"/>
        </w:rPr>
        <w:t>ое развитие</w:t>
      </w:r>
      <w:r w:rsidRPr="009F28EF">
        <w:rPr>
          <w:rStyle w:val="176"/>
          <w:rFonts w:ascii="Times New Roman" w:eastAsia="Arial Unicode MS" w:hAnsi="Times New Roman"/>
          <w:b/>
          <w:sz w:val="28"/>
          <w:szCs w:val="28"/>
        </w:rPr>
        <w:t>»</w:t>
      </w:r>
    </w:p>
    <w:p w:rsidR="009F28EF" w:rsidRPr="009F28EF" w:rsidRDefault="009F28EF" w:rsidP="009F28EF">
      <w:pPr>
        <w:pStyle w:val="13"/>
        <w:ind w:left="360"/>
        <w:jc w:val="both"/>
        <w:rPr>
          <w:rStyle w:val="41"/>
          <w:sz w:val="14"/>
          <w:szCs w:val="24"/>
        </w:rPr>
      </w:pPr>
    </w:p>
    <w:p w:rsidR="009F28EF" w:rsidRPr="00341255" w:rsidRDefault="009F28EF" w:rsidP="009F28EF">
      <w:pPr>
        <w:pStyle w:val="13"/>
        <w:jc w:val="both"/>
      </w:pPr>
      <w:r w:rsidRPr="00341255">
        <w:rPr>
          <w:rStyle w:val="41"/>
          <w:sz w:val="24"/>
          <w:szCs w:val="24"/>
        </w:rPr>
        <w:t>Физическими (двигательными) качествами называются отдельные качественные стороны двигательных возможностей человека: быстро</w:t>
      </w:r>
      <w:r w:rsidRPr="00341255">
        <w:rPr>
          <w:rStyle w:val="41"/>
          <w:sz w:val="24"/>
          <w:szCs w:val="24"/>
        </w:rPr>
        <w:softHyphen/>
        <w:t>та, сила, гибкость, выносливость и ловкость.</w:t>
      </w:r>
    </w:p>
    <w:p w:rsidR="009F28EF" w:rsidRPr="00341255" w:rsidRDefault="009F28EF" w:rsidP="009F28EF">
      <w:pPr>
        <w:pStyle w:val="13"/>
        <w:jc w:val="both"/>
      </w:pPr>
      <w:r w:rsidRPr="00341255">
        <w:rPr>
          <w:rStyle w:val="41"/>
          <w:sz w:val="24"/>
          <w:szCs w:val="24"/>
        </w:rPr>
        <w:t>Для тестирования физических качеств дошкольников используют</w:t>
      </w:r>
      <w:r w:rsidRPr="00341255">
        <w:rPr>
          <w:rStyle w:val="41"/>
          <w:sz w:val="24"/>
          <w:szCs w:val="24"/>
        </w:rPr>
        <w:softHyphen/>
      </w:r>
      <w:r w:rsidRPr="009F28EF">
        <w:rPr>
          <w:rStyle w:val="410"/>
          <w:b w:val="0"/>
          <w:sz w:val="24"/>
          <w:szCs w:val="24"/>
        </w:rPr>
        <w:t>ся</w:t>
      </w:r>
      <w:r w:rsidRPr="00341255">
        <w:rPr>
          <w:rStyle w:val="41"/>
          <w:sz w:val="24"/>
          <w:szCs w:val="24"/>
        </w:rPr>
        <w:t xml:space="preserve"> контрольные упражнения, предлагаемые детям в игровой или со</w:t>
      </w:r>
      <w:r w:rsidRPr="00341255">
        <w:rPr>
          <w:rStyle w:val="41"/>
          <w:sz w:val="24"/>
          <w:szCs w:val="24"/>
        </w:rPr>
        <w:softHyphen/>
        <w:t>ревновательной форме.</w:t>
      </w:r>
    </w:p>
    <w:p w:rsidR="009F28EF" w:rsidRDefault="009F28EF" w:rsidP="009F28EF">
      <w:pPr>
        <w:pStyle w:val="13"/>
        <w:jc w:val="both"/>
        <w:rPr>
          <w:rFonts w:ascii="Times New Roman" w:hAnsi="Times New Roman"/>
          <w:sz w:val="24"/>
          <w:szCs w:val="24"/>
        </w:rPr>
      </w:pPr>
      <w:r>
        <w:rPr>
          <w:rFonts w:ascii="Times New Roman" w:hAnsi="Times New Roman"/>
          <w:sz w:val="24"/>
          <w:szCs w:val="24"/>
        </w:rPr>
        <w:t>Проводится оценка:</w:t>
      </w:r>
    </w:p>
    <w:p w:rsidR="009F28EF" w:rsidRPr="009F28EF" w:rsidRDefault="009F28EF" w:rsidP="002D38FE">
      <w:pPr>
        <w:pStyle w:val="13"/>
        <w:numPr>
          <w:ilvl w:val="0"/>
          <w:numId w:val="123"/>
        </w:numPr>
        <w:jc w:val="both"/>
        <w:rPr>
          <w:rFonts w:ascii="Times New Roman" w:hAnsi="Times New Roman"/>
          <w:sz w:val="24"/>
          <w:szCs w:val="24"/>
        </w:rPr>
      </w:pPr>
      <w:r w:rsidRPr="009F28EF">
        <w:rPr>
          <w:rStyle w:val="326"/>
          <w:sz w:val="24"/>
          <w:szCs w:val="24"/>
        </w:rPr>
        <w:lastRenderedPageBreak/>
        <w:t>оценка освоения основных движений</w:t>
      </w:r>
      <w:r w:rsidRPr="009F28EF">
        <w:rPr>
          <w:rFonts w:ascii="Times New Roman" w:hAnsi="Times New Roman"/>
          <w:sz w:val="24"/>
          <w:szCs w:val="24"/>
        </w:rPr>
        <w:t xml:space="preserve"> </w:t>
      </w:r>
      <w:r w:rsidRPr="009F28EF">
        <w:rPr>
          <w:rStyle w:val="326"/>
          <w:sz w:val="24"/>
          <w:szCs w:val="24"/>
        </w:rPr>
        <w:t>детьми дошкольного возраста</w:t>
      </w:r>
      <w:r>
        <w:rPr>
          <w:rStyle w:val="326"/>
          <w:sz w:val="24"/>
          <w:szCs w:val="24"/>
        </w:rPr>
        <w:t xml:space="preserve">- </w:t>
      </w:r>
      <w:r w:rsidRPr="009F28EF">
        <w:rPr>
          <w:rStyle w:val="326"/>
          <w:sz w:val="24"/>
          <w:szCs w:val="24"/>
        </w:rPr>
        <w:t>изучение двигательного опыта детей</w:t>
      </w:r>
      <w:r>
        <w:rPr>
          <w:rStyle w:val="326"/>
          <w:sz w:val="24"/>
          <w:szCs w:val="24"/>
        </w:rPr>
        <w:t xml:space="preserve">: </w:t>
      </w:r>
      <w:r>
        <w:rPr>
          <w:rStyle w:val="3070pt"/>
          <w:b/>
        </w:rPr>
        <w:t>хо</w:t>
      </w:r>
      <w:r w:rsidRPr="009F28EF">
        <w:rPr>
          <w:rStyle w:val="3070pt"/>
          <w:b/>
        </w:rPr>
        <w:t>дьба обычная</w:t>
      </w:r>
      <w:r>
        <w:rPr>
          <w:rStyle w:val="3070pt"/>
          <w:b/>
        </w:rPr>
        <w:t>, б</w:t>
      </w:r>
      <w:r w:rsidRPr="009F28EF">
        <w:rPr>
          <w:rStyle w:val="3070pt"/>
          <w:b/>
        </w:rPr>
        <w:t>ег</w:t>
      </w:r>
      <w:bookmarkStart w:id="4" w:name="bookmark93"/>
      <w:r>
        <w:rPr>
          <w:rStyle w:val="3070pt"/>
          <w:b/>
        </w:rPr>
        <w:t>, п</w:t>
      </w:r>
      <w:r w:rsidRPr="009F28EF">
        <w:rPr>
          <w:rStyle w:val="3070pt"/>
          <w:b/>
        </w:rPr>
        <w:t>рыжки</w:t>
      </w:r>
      <w:bookmarkEnd w:id="4"/>
      <w:r>
        <w:rPr>
          <w:rStyle w:val="3070pt"/>
          <w:b/>
        </w:rPr>
        <w:t xml:space="preserve"> (</w:t>
      </w:r>
      <w:r w:rsidRPr="009F28EF">
        <w:rPr>
          <w:rStyle w:val="282"/>
          <w:i/>
          <w:sz w:val="24"/>
          <w:szCs w:val="24"/>
        </w:rPr>
        <w:t>Прыжки в длину с места</w:t>
      </w:r>
      <w:r>
        <w:rPr>
          <w:rStyle w:val="282"/>
          <w:i/>
          <w:sz w:val="24"/>
          <w:szCs w:val="24"/>
        </w:rPr>
        <w:t xml:space="preserve">, </w:t>
      </w:r>
      <w:r w:rsidRPr="009F28EF">
        <w:rPr>
          <w:rStyle w:val="282"/>
          <w:i/>
          <w:sz w:val="24"/>
          <w:szCs w:val="24"/>
        </w:rPr>
        <w:t>Прыжки в глубину (спрыгивание)</w:t>
      </w:r>
      <w:r>
        <w:rPr>
          <w:rStyle w:val="282"/>
          <w:i/>
          <w:sz w:val="24"/>
          <w:szCs w:val="24"/>
        </w:rPr>
        <w:t xml:space="preserve">, </w:t>
      </w:r>
      <w:r w:rsidRPr="009F28EF">
        <w:rPr>
          <w:rStyle w:val="282"/>
          <w:i/>
          <w:sz w:val="24"/>
          <w:szCs w:val="24"/>
        </w:rPr>
        <w:t>Прыжки в длину с разбега</w:t>
      </w:r>
      <w:r>
        <w:rPr>
          <w:rStyle w:val="282"/>
          <w:i/>
          <w:sz w:val="24"/>
          <w:szCs w:val="24"/>
        </w:rPr>
        <w:t xml:space="preserve">, </w:t>
      </w:r>
      <w:r w:rsidRPr="009F28EF">
        <w:rPr>
          <w:rStyle w:val="282"/>
          <w:i/>
          <w:sz w:val="24"/>
          <w:szCs w:val="24"/>
        </w:rPr>
        <w:t>Прыжки в высоту с разбега способом «согнув ноги»</w:t>
      </w:r>
      <w:r>
        <w:rPr>
          <w:rStyle w:val="282"/>
          <w:i/>
          <w:sz w:val="24"/>
          <w:szCs w:val="24"/>
        </w:rPr>
        <w:t>);</w:t>
      </w:r>
      <w:bookmarkStart w:id="5" w:name="bookmark94"/>
      <w:r>
        <w:rPr>
          <w:rStyle w:val="282"/>
          <w:i/>
          <w:sz w:val="24"/>
          <w:szCs w:val="24"/>
        </w:rPr>
        <w:t xml:space="preserve"> </w:t>
      </w:r>
      <w:r>
        <w:rPr>
          <w:rStyle w:val="3070pt"/>
          <w:b/>
        </w:rPr>
        <w:t>м</w:t>
      </w:r>
      <w:r w:rsidRPr="009F28EF">
        <w:rPr>
          <w:rStyle w:val="3070pt"/>
          <w:b/>
        </w:rPr>
        <w:t>етание</w:t>
      </w:r>
      <w:bookmarkEnd w:id="5"/>
      <w:r>
        <w:rPr>
          <w:rStyle w:val="3070pt"/>
          <w:b/>
        </w:rPr>
        <w:t xml:space="preserve"> (м</w:t>
      </w:r>
      <w:r w:rsidRPr="009F28EF">
        <w:rPr>
          <w:rStyle w:val="282"/>
          <w:i/>
          <w:sz w:val="24"/>
          <w:szCs w:val="24"/>
        </w:rPr>
        <w:t>етание вдаль</w:t>
      </w:r>
      <w:r>
        <w:rPr>
          <w:rStyle w:val="282"/>
          <w:i/>
          <w:sz w:val="24"/>
          <w:szCs w:val="24"/>
        </w:rPr>
        <w:t>, м</w:t>
      </w:r>
      <w:r w:rsidRPr="009F28EF">
        <w:rPr>
          <w:rStyle w:val="282"/>
          <w:i/>
          <w:sz w:val="24"/>
          <w:szCs w:val="24"/>
        </w:rPr>
        <w:t>етание в горизонтальную цель</w:t>
      </w:r>
      <w:r>
        <w:rPr>
          <w:rStyle w:val="282"/>
          <w:i/>
          <w:sz w:val="24"/>
          <w:szCs w:val="24"/>
        </w:rPr>
        <w:t>, м</w:t>
      </w:r>
      <w:r w:rsidRPr="009F28EF">
        <w:rPr>
          <w:rStyle w:val="282"/>
          <w:i/>
          <w:sz w:val="24"/>
          <w:szCs w:val="24"/>
        </w:rPr>
        <w:t>етание в вертикальную цель</w:t>
      </w:r>
      <w:bookmarkStart w:id="6" w:name="bookmark95"/>
      <w:r>
        <w:rPr>
          <w:rStyle w:val="282"/>
          <w:i/>
          <w:sz w:val="24"/>
          <w:szCs w:val="24"/>
        </w:rPr>
        <w:t xml:space="preserve">); </w:t>
      </w:r>
      <w:r>
        <w:rPr>
          <w:rStyle w:val="5330pt"/>
          <w:b/>
        </w:rPr>
        <w:t>л</w:t>
      </w:r>
      <w:r w:rsidRPr="009F28EF">
        <w:rPr>
          <w:rStyle w:val="5330pt"/>
          <w:b/>
        </w:rPr>
        <w:t>азание</w:t>
      </w:r>
      <w:bookmarkEnd w:id="6"/>
      <w:r>
        <w:rPr>
          <w:rStyle w:val="5330pt"/>
          <w:b/>
        </w:rPr>
        <w:t xml:space="preserve"> (</w:t>
      </w:r>
      <w:r w:rsidRPr="009F28EF">
        <w:rPr>
          <w:rStyle w:val="282"/>
          <w:i/>
          <w:sz w:val="24"/>
          <w:szCs w:val="24"/>
        </w:rPr>
        <w:t>Лазание по гимнастической стенке</w:t>
      </w:r>
      <w:r>
        <w:rPr>
          <w:rStyle w:val="282"/>
          <w:i/>
          <w:sz w:val="24"/>
          <w:szCs w:val="24"/>
        </w:rPr>
        <w:t>, л</w:t>
      </w:r>
      <w:r w:rsidRPr="009F28EF">
        <w:rPr>
          <w:rStyle w:val="282"/>
          <w:i/>
          <w:sz w:val="24"/>
          <w:szCs w:val="24"/>
        </w:rPr>
        <w:t>азание по канату способом «в три приема»</w:t>
      </w:r>
    </w:p>
    <w:p w:rsidR="00F53FB7" w:rsidRPr="00F86C15" w:rsidRDefault="00F53FB7" w:rsidP="009F28EF">
      <w:pPr>
        <w:keepNext/>
        <w:keepLines/>
        <w:jc w:val="both"/>
        <w:rPr>
          <w:b/>
          <w:bCs/>
        </w:rPr>
      </w:pPr>
    </w:p>
    <w:p w:rsidR="00CD2A2C" w:rsidRPr="00446990" w:rsidRDefault="00446990" w:rsidP="00446990">
      <w:pPr>
        <w:pStyle w:val="13"/>
        <w:jc w:val="both"/>
        <w:rPr>
          <w:rFonts w:ascii="Times New Roman" w:eastAsia="Arial Unicode MS" w:hAnsi="Times New Roman"/>
          <w:b/>
          <w:spacing w:val="-10"/>
          <w:sz w:val="24"/>
          <w:szCs w:val="24"/>
        </w:rPr>
      </w:pPr>
      <w:r w:rsidRPr="00446990">
        <w:rPr>
          <w:rStyle w:val="353"/>
          <w:rFonts w:ascii="Times New Roman" w:eastAsia="Arial Unicode MS" w:hAnsi="Times New Roman" w:cs="Times New Roman"/>
          <w:b/>
          <w:sz w:val="24"/>
          <w:szCs w:val="24"/>
        </w:rPr>
        <w:t>Мониторинг освоения детьми образовательной области  «</w:t>
      </w:r>
      <w:r w:rsidR="00CD2A2C" w:rsidRPr="00446990">
        <w:rPr>
          <w:rFonts w:ascii="Times New Roman" w:hAnsi="Times New Roman"/>
          <w:b/>
          <w:bCs/>
          <w:sz w:val="24"/>
          <w:szCs w:val="24"/>
        </w:rPr>
        <w:t>Речевое развитие</w:t>
      </w:r>
      <w:r w:rsidRPr="00446990">
        <w:rPr>
          <w:rFonts w:ascii="Times New Roman" w:hAnsi="Times New Roman"/>
          <w:b/>
          <w:bCs/>
          <w:sz w:val="24"/>
          <w:szCs w:val="24"/>
        </w:rPr>
        <w:t>»</w:t>
      </w:r>
      <w:r w:rsidR="00CD2A2C" w:rsidRPr="00446990">
        <w:rPr>
          <w:rFonts w:ascii="Times New Roman" w:hAnsi="Times New Roman"/>
          <w:b/>
          <w:bCs/>
          <w:sz w:val="24"/>
          <w:szCs w:val="24"/>
        </w:rPr>
        <w:t>.</w:t>
      </w:r>
    </w:p>
    <w:p w:rsidR="00446990" w:rsidRPr="004F0322" w:rsidRDefault="00446990" w:rsidP="00446990">
      <w:pPr>
        <w:ind w:firstLine="709"/>
        <w:jc w:val="both"/>
      </w:pPr>
      <w:r w:rsidRPr="004F0322">
        <w:t>Работа по развитию речи в дошкольном образовательном учрежде</w:t>
      </w:r>
      <w:r w:rsidRPr="004F0322">
        <w:softHyphen/>
        <w:t>нии предусматривает использование трех .видов диагностики: основ</w:t>
      </w:r>
      <w:r w:rsidRPr="004F0322">
        <w:softHyphen/>
        <w:t>ной, промежуточной и оперативной.</w:t>
      </w:r>
    </w:p>
    <w:p w:rsidR="00446990" w:rsidRPr="004F0322" w:rsidRDefault="00446990" w:rsidP="00446990">
      <w:pPr>
        <w:ind w:firstLine="709"/>
        <w:jc w:val="both"/>
      </w:pPr>
      <w:r w:rsidRPr="004F0322">
        <w:rPr>
          <w:b/>
          <w:bCs/>
        </w:rPr>
        <w:t>Основная диагностика</w:t>
      </w:r>
      <w:r w:rsidRPr="004F0322">
        <w:t xml:space="preserve"> проводится 2 раза в год. В начале учебного года </w:t>
      </w:r>
      <w:r w:rsidRPr="004F0322">
        <w:rPr>
          <w:b/>
        </w:rPr>
        <w:t>(</w:t>
      </w:r>
      <w:r w:rsidRPr="004F0322">
        <w:rPr>
          <w:b/>
          <w:i/>
          <w:iCs/>
        </w:rPr>
        <w:t>первичная диагностика</w:t>
      </w:r>
      <w:r w:rsidRPr="004F0322">
        <w:rPr>
          <w:b/>
        </w:rPr>
        <w:t>)</w:t>
      </w:r>
      <w:r w:rsidRPr="004F0322">
        <w:t xml:space="preserve"> выявляются стартовые условия для даль</w:t>
      </w:r>
      <w:r w:rsidRPr="004F0322">
        <w:softHyphen/>
        <w:t>нейшего освоения языка детьми и определяются задачи развития речи. В конце учебного года (</w:t>
      </w:r>
      <w:r w:rsidRPr="004F0322">
        <w:rPr>
          <w:i/>
          <w:iCs/>
        </w:rPr>
        <w:t>итоговая диагностика)</w:t>
      </w:r>
      <w:r w:rsidRPr="004F0322">
        <w:t xml:space="preserve"> проводится с целью контроля за решением поставленных задач.</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3"/>
      </w:tblGrid>
      <w:tr w:rsidR="00446990" w:rsidRPr="00275B24" w:rsidTr="00446990">
        <w:trPr>
          <w:trHeight w:val="443"/>
        </w:trPr>
        <w:tc>
          <w:tcPr>
            <w:tcW w:w="9923" w:type="dxa"/>
            <w:tcBorders>
              <w:top w:val="single" w:sz="4" w:space="0" w:color="000000"/>
              <w:left w:val="single" w:sz="4" w:space="0" w:color="000000"/>
              <w:bottom w:val="single" w:sz="4" w:space="0" w:color="000000"/>
              <w:right w:val="single" w:sz="4" w:space="0" w:color="000000"/>
            </w:tcBorders>
          </w:tcPr>
          <w:p w:rsidR="00446990" w:rsidRPr="00446990" w:rsidRDefault="00446990" w:rsidP="002036F5">
            <w:pPr>
              <w:jc w:val="center"/>
              <w:rPr>
                <w:b/>
                <w:bCs/>
                <w:i/>
                <w:iCs/>
                <w:szCs w:val="20"/>
              </w:rPr>
            </w:pPr>
            <w:r w:rsidRPr="00446990">
              <w:rPr>
                <w:b/>
                <w:szCs w:val="20"/>
              </w:rPr>
              <w:t>Стороны речи и показатели их развития</w:t>
            </w:r>
          </w:p>
        </w:tc>
      </w:tr>
      <w:tr w:rsidR="00446990" w:rsidRPr="00275B24" w:rsidTr="00446990">
        <w:trPr>
          <w:trHeight w:val="1599"/>
        </w:trPr>
        <w:tc>
          <w:tcPr>
            <w:tcW w:w="9923" w:type="dxa"/>
            <w:tcBorders>
              <w:top w:val="single" w:sz="4" w:space="0" w:color="000000"/>
              <w:left w:val="single" w:sz="4" w:space="0" w:color="000000"/>
              <w:bottom w:val="single" w:sz="4" w:space="0" w:color="000000"/>
              <w:right w:val="single" w:sz="4" w:space="0" w:color="000000"/>
            </w:tcBorders>
          </w:tcPr>
          <w:p w:rsidR="00446990" w:rsidRPr="00446990" w:rsidRDefault="00446990" w:rsidP="002036F5">
            <w:pPr>
              <w:jc w:val="both"/>
              <w:rPr>
                <w:szCs w:val="20"/>
              </w:rPr>
            </w:pPr>
            <w:r w:rsidRPr="00446990">
              <w:rPr>
                <w:b/>
                <w:bCs/>
                <w:i/>
                <w:iCs/>
                <w:szCs w:val="20"/>
              </w:rPr>
              <w:t>Словарь</w:t>
            </w:r>
          </w:p>
          <w:p w:rsidR="00446990" w:rsidRPr="00446990" w:rsidRDefault="00446990" w:rsidP="002D38FE">
            <w:pPr>
              <w:numPr>
                <w:ilvl w:val="0"/>
                <w:numId w:val="124"/>
              </w:numPr>
              <w:tabs>
                <w:tab w:val="left" w:pos="305"/>
              </w:tabs>
              <w:jc w:val="both"/>
              <w:rPr>
                <w:szCs w:val="20"/>
              </w:rPr>
            </w:pPr>
            <w:r w:rsidRPr="00446990">
              <w:rPr>
                <w:szCs w:val="20"/>
              </w:rPr>
              <w:t>Точность обозначения предметов словом (упр. 2).</w:t>
            </w:r>
          </w:p>
          <w:p w:rsidR="00446990" w:rsidRPr="00446990" w:rsidRDefault="00446990" w:rsidP="002D38FE">
            <w:pPr>
              <w:numPr>
                <w:ilvl w:val="0"/>
                <w:numId w:val="124"/>
              </w:numPr>
              <w:tabs>
                <w:tab w:val="left" w:pos="271"/>
              </w:tabs>
              <w:jc w:val="both"/>
              <w:rPr>
                <w:szCs w:val="20"/>
              </w:rPr>
            </w:pPr>
            <w:r w:rsidRPr="00446990">
              <w:rPr>
                <w:szCs w:val="20"/>
              </w:rPr>
              <w:t>Точность обозначения признаков предмета (упр. 3).</w:t>
            </w:r>
          </w:p>
          <w:p w:rsidR="00446990" w:rsidRPr="00446990" w:rsidRDefault="00446990" w:rsidP="002D38FE">
            <w:pPr>
              <w:numPr>
                <w:ilvl w:val="0"/>
                <w:numId w:val="124"/>
              </w:numPr>
              <w:tabs>
                <w:tab w:val="left" w:pos="257"/>
              </w:tabs>
              <w:jc w:val="both"/>
              <w:rPr>
                <w:szCs w:val="20"/>
              </w:rPr>
            </w:pPr>
            <w:r w:rsidRPr="00446990">
              <w:rPr>
                <w:szCs w:val="20"/>
              </w:rPr>
              <w:t>Владение обследовательскими действиями и их обозначение (упр. 4).</w:t>
            </w:r>
          </w:p>
          <w:p w:rsidR="00446990" w:rsidRPr="00446990" w:rsidRDefault="00446990" w:rsidP="002D38FE">
            <w:pPr>
              <w:numPr>
                <w:ilvl w:val="0"/>
                <w:numId w:val="124"/>
              </w:numPr>
              <w:tabs>
                <w:tab w:val="left" w:pos="252"/>
              </w:tabs>
              <w:jc w:val="both"/>
              <w:rPr>
                <w:szCs w:val="20"/>
              </w:rPr>
            </w:pPr>
            <w:r w:rsidRPr="00446990">
              <w:rPr>
                <w:szCs w:val="20"/>
              </w:rPr>
              <w:t>Владение родовым понятием (упр. 2).</w:t>
            </w:r>
          </w:p>
          <w:p w:rsidR="00446990" w:rsidRPr="00446990" w:rsidRDefault="00446990" w:rsidP="002D38FE">
            <w:pPr>
              <w:numPr>
                <w:ilvl w:val="0"/>
                <w:numId w:val="124"/>
              </w:numPr>
              <w:tabs>
                <w:tab w:val="left" w:pos="266"/>
              </w:tabs>
              <w:jc w:val="both"/>
              <w:rPr>
                <w:szCs w:val="20"/>
              </w:rPr>
            </w:pPr>
            <w:r w:rsidRPr="00446990">
              <w:rPr>
                <w:szCs w:val="20"/>
              </w:rPr>
              <w:t>Использование сравнительных прилагатель</w:t>
            </w:r>
            <w:r w:rsidRPr="00446990">
              <w:rPr>
                <w:szCs w:val="20"/>
              </w:rPr>
              <w:softHyphen/>
              <w:t>ных (упр. 5).</w:t>
            </w:r>
          </w:p>
        </w:tc>
      </w:tr>
      <w:tr w:rsidR="00446990" w:rsidRPr="00275B24" w:rsidTr="00446990">
        <w:trPr>
          <w:trHeight w:val="1410"/>
        </w:trPr>
        <w:tc>
          <w:tcPr>
            <w:tcW w:w="9923" w:type="dxa"/>
            <w:tcBorders>
              <w:top w:val="single" w:sz="4" w:space="0" w:color="000000"/>
              <w:left w:val="single" w:sz="4" w:space="0" w:color="000000"/>
              <w:bottom w:val="single" w:sz="4" w:space="0" w:color="000000"/>
              <w:right w:val="single" w:sz="4" w:space="0" w:color="000000"/>
            </w:tcBorders>
          </w:tcPr>
          <w:p w:rsidR="00446990" w:rsidRPr="00446990" w:rsidRDefault="00446990" w:rsidP="002036F5">
            <w:pPr>
              <w:jc w:val="both"/>
              <w:rPr>
                <w:szCs w:val="20"/>
              </w:rPr>
            </w:pPr>
            <w:r w:rsidRPr="00446990">
              <w:rPr>
                <w:b/>
                <w:bCs/>
                <w:i/>
                <w:iCs/>
                <w:szCs w:val="20"/>
              </w:rPr>
              <w:t>Грамматический строй речи</w:t>
            </w:r>
          </w:p>
          <w:p w:rsidR="00446990" w:rsidRPr="00446990" w:rsidRDefault="00446990" w:rsidP="002D38FE">
            <w:pPr>
              <w:numPr>
                <w:ilvl w:val="0"/>
                <w:numId w:val="124"/>
              </w:numPr>
              <w:tabs>
                <w:tab w:val="left" w:pos="238"/>
                <w:tab w:val="left" w:pos="284"/>
              </w:tabs>
              <w:jc w:val="both"/>
              <w:rPr>
                <w:szCs w:val="20"/>
              </w:rPr>
            </w:pPr>
            <w:r w:rsidRPr="00446990">
              <w:rPr>
                <w:szCs w:val="20"/>
              </w:rPr>
              <w:t>Обозначение детенышей животных (упр. 6).</w:t>
            </w:r>
          </w:p>
          <w:p w:rsidR="00446990" w:rsidRPr="00446990" w:rsidRDefault="00446990" w:rsidP="002D38FE">
            <w:pPr>
              <w:numPr>
                <w:ilvl w:val="0"/>
                <w:numId w:val="124"/>
              </w:numPr>
              <w:tabs>
                <w:tab w:val="left" w:pos="271"/>
              </w:tabs>
              <w:jc w:val="both"/>
              <w:rPr>
                <w:szCs w:val="20"/>
              </w:rPr>
            </w:pPr>
            <w:r w:rsidRPr="00446990">
              <w:rPr>
                <w:szCs w:val="20"/>
              </w:rPr>
              <w:t>Употребление несклоняемых существитель</w:t>
            </w:r>
            <w:r w:rsidRPr="00446990">
              <w:rPr>
                <w:szCs w:val="20"/>
              </w:rPr>
              <w:softHyphen/>
              <w:t>ных (упр. 7).</w:t>
            </w:r>
          </w:p>
          <w:p w:rsidR="00446990" w:rsidRPr="00446990" w:rsidRDefault="00446990" w:rsidP="002D38FE">
            <w:pPr>
              <w:numPr>
                <w:ilvl w:val="0"/>
                <w:numId w:val="124"/>
              </w:numPr>
              <w:tabs>
                <w:tab w:val="left" w:pos="247"/>
              </w:tabs>
              <w:jc w:val="both"/>
              <w:rPr>
                <w:szCs w:val="20"/>
              </w:rPr>
            </w:pPr>
            <w:r w:rsidRPr="00446990">
              <w:rPr>
                <w:szCs w:val="20"/>
              </w:rPr>
              <w:t>Словообразование (упр. 8, 9).</w:t>
            </w:r>
          </w:p>
          <w:p w:rsidR="00446990" w:rsidRPr="00446990" w:rsidRDefault="00446990" w:rsidP="002D38FE">
            <w:pPr>
              <w:numPr>
                <w:ilvl w:val="0"/>
                <w:numId w:val="124"/>
              </w:numPr>
              <w:tabs>
                <w:tab w:val="left" w:pos="247"/>
              </w:tabs>
              <w:jc w:val="both"/>
              <w:rPr>
                <w:szCs w:val="20"/>
              </w:rPr>
            </w:pPr>
            <w:r w:rsidRPr="00446990">
              <w:rPr>
                <w:szCs w:val="20"/>
              </w:rPr>
              <w:t>Составление сложных предложений (упр. 10)</w:t>
            </w:r>
          </w:p>
        </w:tc>
      </w:tr>
      <w:tr w:rsidR="00446990" w:rsidRPr="00275B24" w:rsidTr="00446990">
        <w:trPr>
          <w:trHeight w:val="1117"/>
        </w:trPr>
        <w:tc>
          <w:tcPr>
            <w:tcW w:w="9923" w:type="dxa"/>
            <w:tcBorders>
              <w:top w:val="single" w:sz="4" w:space="0" w:color="000000"/>
              <w:left w:val="single" w:sz="4" w:space="0" w:color="000000"/>
              <w:bottom w:val="single" w:sz="4" w:space="0" w:color="000000"/>
              <w:right w:val="single" w:sz="4" w:space="0" w:color="000000"/>
            </w:tcBorders>
          </w:tcPr>
          <w:p w:rsidR="00446990" w:rsidRPr="00446990" w:rsidRDefault="00446990" w:rsidP="002036F5">
            <w:pPr>
              <w:jc w:val="both"/>
              <w:rPr>
                <w:szCs w:val="20"/>
              </w:rPr>
            </w:pPr>
            <w:r w:rsidRPr="00446990">
              <w:rPr>
                <w:b/>
                <w:bCs/>
                <w:i/>
                <w:iCs/>
                <w:szCs w:val="20"/>
              </w:rPr>
              <w:t>Звуковая культура речи</w:t>
            </w:r>
          </w:p>
          <w:p w:rsidR="00446990" w:rsidRPr="00446990" w:rsidRDefault="00446990" w:rsidP="002D38FE">
            <w:pPr>
              <w:numPr>
                <w:ilvl w:val="0"/>
                <w:numId w:val="124"/>
              </w:numPr>
              <w:tabs>
                <w:tab w:val="left" w:pos="223"/>
                <w:tab w:val="left" w:pos="284"/>
              </w:tabs>
              <w:jc w:val="both"/>
              <w:rPr>
                <w:szCs w:val="20"/>
              </w:rPr>
            </w:pPr>
            <w:r w:rsidRPr="00446990">
              <w:rPr>
                <w:szCs w:val="20"/>
              </w:rPr>
              <w:t>Выделение заданного звука в слове (упр. 11).</w:t>
            </w:r>
          </w:p>
          <w:p w:rsidR="00446990" w:rsidRPr="00446990" w:rsidRDefault="00446990" w:rsidP="002D38FE">
            <w:pPr>
              <w:numPr>
                <w:ilvl w:val="0"/>
                <w:numId w:val="124"/>
              </w:numPr>
              <w:tabs>
                <w:tab w:val="left" w:pos="252"/>
              </w:tabs>
              <w:jc w:val="both"/>
              <w:rPr>
                <w:szCs w:val="20"/>
              </w:rPr>
            </w:pPr>
            <w:r w:rsidRPr="00446990">
              <w:rPr>
                <w:szCs w:val="20"/>
              </w:rPr>
              <w:t>Развитие фонематического слуха (упр. 12).</w:t>
            </w:r>
          </w:p>
          <w:p w:rsidR="00446990" w:rsidRPr="00446990" w:rsidRDefault="00446990" w:rsidP="002D38FE">
            <w:pPr>
              <w:numPr>
                <w:ilvl w:val="0"/>
                <w:numId w:val="124"/>
              </w:numPr>
              <w:tabs>
                <w:tab w:val="left" w:pos="247"/>
              </w:tabs>
              <w:jc w:val="both"/>
              <w:rPr>
                <w:szCs w:val="20"/>
              </w:rPr>
            </w:pPr>
            <w:r w:rsidRPr="00446990">
              <w:rPr>
                <w:szCs w:val="20"/>
              </w:rPr>
              <w:t>Владение общеречевыми навыками (упр. 13)</w:t>
            </w:r>
          </w:p>
        </w:tc>
      </w:tr>
      <w:tr w:rsidR="00446990" w:rsidRPr="00275B24" w:rsidTr="00446990">
        <w:trPr>
          <w:trHeight w:val="1417"/>
        </w:trPr>
        <w:tc>
          <w:tcPr>
            <w:tcW w:w="9923" w:type="dxa"/>
            <w:tcBorders>
              <w:top w:val="single" w:sz="4" w:space="0" w:color="000000"/>
              <w:left w:val="single" w:sz="4" w:space="0" w:color="000000"/>
              <w:bottom w:val="single" w:sz="4" w:space="0" w:color="000000"/>
              <w:right w:val="single" w:sz="4" w:space="0" w:color="000000"/>
            </w:tcBorders>
          </w:tcPr>
          <w:p w:rsidR="00446990" w:rsidRPr="00446990" w:rsidRDefault="00446990" w:rsidP="002036F5">
            <w:pPr>
              <w:jc w:val="both"/>
              <w:rPr>
                <w:szCs w:val="20"/>
              </w:rPr>
            </w:pPr>
            <w:r w:rsidRPr="00446990">
              <w:rPr>
                <w:b/>
                <w:bCs/>
                <w:i/>
                <w:iCs/>
                <w:szCs w:val="20"/>
              </w:rPr>
              <w:t>Подготовка к обучению грамоте</w:t>
            </w:r>
          </w:p>
          <w:p w:rsidR="00446990" w:rsidRPr="00446990" w:rsidRDefault="00446990" w:rsidP="002D38FE">
            <w:pPr>
              <w:numPr>
                <w:ilvl w:val="0"/>
                <w:numId w:val="124"/>
              </w:numPr>
              <w:tabs>
                <w:tab w:val="left" w:pos="286"/>
              </w:tabs>
              <w:jc w:val="both"/>
              <w:rPr>
                <w:szCs w:val="20"/>
              </w:rPr>
            </w:pPr>
            <w:r w:rsidRPr="00446990">
              <w:rPr>
                <w:szCs w:val="20"/>
              </w:rPr>
              <w:t>Владение умением звукового анализа слов (упр. 14).</w:t>
            </w:r>
          </w:p>
          <w:p w:rsidR="00446990" w:rsidRPr="00446990" w:rsidRDefault="00446990" w:rsidP="002D38FE">
            <w:pPr>
              <w:numPr>
                <w:ilvl w:val="0"/>
                <w:numId w:val="124"/>
              </w:numPr>
              <w:tabs>
                <w:tab w:val="left" w:pos="252"/>
              </w:tabs>
              <w:jc w:val="both"/>
              <w:rPr>
                <w:szCs w:val="20"/>
              </w:rPr>
            </w:pPr>
            <w:r w:rsidRPr="00446990">
              <w:rPr>
                <w:szCs w:val="20"/>
              </w:rPr>
              <w:t>Составление слов из слогов (упр. 15).</w:t>
            </w:r>
          </w:p>
          <w:p w:rsidR="00446990" w:rsidRPr="00446990" w:rsidRDefault="00446990" w:rsidP="002D38FE">
            <w:pPr>
              <w:numPr>
                <w:ilvl w:val="0"/>
                <w:numId w:val="124"/>
              </w:numPr>
              <w:tabs>
                <w:tab w:val="left" w:pos="247"/>
              </w:tabs>
              <w:jc w:val="both"/>
              <w:rPr>
                <w:szCs w:val="20"/>
              </w:rPr>
            </w:pPr>
            <w:r w:rsidRPr="00446990">
              <w:rPr>
                <w:szCs w:val="20"/>
              </w:rPr>
              <w:t>Освоение чтения (упр. 16).</w:t>
            </w:r>
          </w:p>
          <w:p w:rsidR="00446990" w:rsidRPr="00446990" w:rsidRDefault="00446990" w:rsidP="002D38FE">
            <w:pPr>
              <w:numPr>
                <w:ilvl w:val="0"/>
                <w:numId w:val="124"/>
              </w:numPr>
              <w:tabs>
                <w:tab w:val="left" w:pos="281"/>
              </w:tabs>
              <w:jc w:val="both"/>
              <w:rPr>
                <w:szCs w:val="20"/>
              </w:rPr>
            </w:pPr>
            <w:r w:rsidRPr="00446990">
              <w:rPr>
                <w:szCs w:val="20"/>
              </w:rPr>
              <w:t>Анализ предложения и составление схемы (Упр. 17)</w:t>
            </w:r>
          </w:p>
        </w:tc>
      </w:tr>
      <w:tr w:rsidR="00446990" w:rsidRPr="00275B24" w:rsidTr="00446990">
        <w:trPr>
          <w:trHeight w:val="1396"/>
        </w:trPr>
        <w:tc>
          <w:tcPr>
            <w:tcW w:w="9923" w:type="dxa"/>
            <w:tcBorders>
              <w:top w:val="single" w:sz="4" w:space="0" w:color="000000"/>
              <w:left w:val="single" w:sz="4" w:space="0" w:color="000000"/>
              <w:bottom w:val="single" w:sz="4" w:space="0" w:color="000000"/>
              <w:right w:val="single" w:sz="4" w:space="0" w:color="000000"/>
            </w:tcBorders>
          </w:tcPr>
          <w:p w:rsidR="00446990" w:rsidRPr="00446990" w:rsidRDefault="00446990" w:rsidP="002036F5">
            <w:pPr>
              <w:jc w:val="both"/>
              <w:rPr>
                <w:szCs w:val="20"/>
              </w:rPr>
            </w:pPr>
            <w:r w:rsidRPr="00446990">
              <w:rPr>
                <w:b/>
                <w:bCs/>
                <w:i/>
                <w:iCs/>
                <w:szCs w:val="20"/>
              </w:rPr>
              <w:t>Связная речь</w:t>
            </w:r>
          </w:p>
          <w:p w:rsidR="00446990" w:rsidRPr="00446990" w:rsidRDefault="00446990" w:rsidP="002D38FE">
            <w:pPr>
              <w:numPr>
                <w:ilvl w:val="0"/>
                <w:numId w:val="124"/>
              </w:numPr>
              <w:tabs>
                <w:tab w:val="left" w:pos="228"/>
                <w:tab w:val="left" w:pos="284"/>
              </w:tabs>
              <w:jc w:val="both"/>
              <w:rPr>
                <w:szCs w:val="20"/>
              </w:rPr>
            </w:pPr>
            <w:r w:rsidRPr="00446990">
              <w:rPr>
                <w:szCs w:val="20"/>
              </w:rPr>
              <w:t>Составление описательных рассказов (упр. 1,</w:t>
            </w:r>
          </w:p>
          <w:p w:rsidR="00446990" w:rsidRPr="00446990" w:rsidRDefault="00446990" w:rsidP="002036F5">
            <w:pPr>
              <w:jc w:val="both"/>
              <w:rPr>
                <w:szCs w:val="20"/>
              </w:rPr>
            </w:pPr>
            <w:r w:rsidRPr="00446990">
              <w:rPr>
                <w:szCs w:val="20"/>
              </w:rPr>
              <w:t>3).</w:t>
            </w:r>
          </w:p>
          <w:p w:rsidR="00446990" w:rsidRPr="00446990" w:rsidRDefault="00446990" w:rsidP="002D38FE">
            <w:pPr>
              <w:numPr>
                <w:ilvl w:val="0"/>
                <w:numId w:val="124"/>
              </w:numPr>
              <w:tabs>
                <w:tab w:val="left" w:pos="252"/>
              </w:tabs>
              <w:jc w:val="both"/>
              <w:rPr>
                <w:szCs w:val="20"/>
              </w:rPr>
            </w:pPr>
            <w:r w:rsidRPr="00446990">
              <w:rPr>
                <w:szCs w:val="20"/>
              </w:rPr>
              <w:t>Пересказ литературного текста (упр. 18).</w:t>
            </w:r>
          </w:p>
          <w:p w:rsidR="00446990" w:rsidRPr="00446990" w:rsidRDefault="00446990" w:rsidP="002D38FE">
            <w:pPr>
              <w:numPr>
                <w:ilvl w:val="0"/>
                <w:numId w:val="124"/>
              </w:numPr>
              <w:tabs>
                <w:tab w:val="left" w:pos="247"/>
              </w:tabs>
              <w:jc w:val="both"/>
              <w:rPr>
                <w:szCs w:val="20"/>
              </w:rPr>
            </w:pPr>
            <w:r w:rsidRPr="00446990">
              <w:rPr>
                <w:szCs w:val="20"/>
              </w:rPr>
              <w:t>Сочинение рассказа по серии сюжетных кар</w:t>
            </w:r>
            <w:r w:rsidRPr="00446990">
              <w:rPr>
                <w:szCs w:val="20"/>
              </w:rPr>
              <w:softHyphen/>
              <w:t>тинок (упр. 19)</w:t>
            </w:r>
          </w:p>
        </w:tc>
      </w:tr>
      <w:tr w:rsidR="00446990" w:rsidRPr="00275B24" w:rsidTr="00446990">
        <w:trPr>
          <w:trHeight w:val="1401"/>
        </w:trPr>
        <w:tc>
          <w:tcPr>
            <w:tcW w:w="9923" w:type="dxa"/>
            <w:tcBorders>
              <w:top w:val="single" w:sz="4" w:space="0" w:color="000000"/>
              <w:left w:val="single" w:sz="4" w:space="0" w:color="000000"/>
              <w:bottom w:val="single" w:sz="4" w:space="0" w:color="000000"/>
              <w:right w:val="single" w:sz="4" w:space="0" w:color="000000"/>
            </w:tcBorders>
          </w:tcPr>
          <w:p w:rsidR="00446990" w:rsidRPr="00446990" w:rsidRDefault="00446990" w:rsidP="002036F5">
            <w:pPr>
              <w:jc w:val="both"/>
              <w:rPr>
                <w:szCs w:val="20"/>
              </w:rPr>
            </w:pPr>
            <w:r w:rsidRPr="00446990">
              <w:rPr>
                <w:b/>
                <w:bCs/>
                <w:i/>
                <w:iCs/>
                <w:szCs w:val="20"/>
              </w:rPr>
              <w:t>Художественно-речевая деятельность</w:t>
            </w:r>
          </w:p>
          <w:p w:rsidR="00446990" w:rsidRPr="00446990" w:rsidRDefault="00446990" w:rsidP="002D38FE">
            <w:pPr>
              <w:numPr>
                <w:ilvl w:val="0"/>
                <w:numId w:val="124"/>
              </w:numPr>
              <w:tabs>
                <w:tab w:val="left" w:pos="233"/>
                <w:tab w:val="left" w:pos="284"/>
              </w:tabs>
              <w:jc w:val="both"/>
              <w:rPr>
                <w:szCs w:val="20"/>
              </w:rPr>
            </w:pPr>
            <w:r w:rsidRPr="00446990">
              <w:rPr>
                <w:szCs w:val="20"/>
              </w:rPr>
              <w:t>Творческие речевые умения (упр. 21, 25).</w:t>
            </w:r>
          </w:p>
          <w:p w:rsidR="00446990" w:rsidRPr="00446990" w:rsidRDefault="00446990" w:rsidP="002D38FE">
            <w:pPr>
              <w:numPr>
                <w:ilvl w:val="0"/>
                <w:numId w:val="124"/>
              </w:numPr>
              <w:tabs>
                <w:tab w:val="left" w:pos="242"/>
              </w:tabs>
              <w:jc w:val="both"/>
              <w:rPr>
                <w:szCs w:val="20"/>
              </w:rPr>
            </w:pPr>
            <w:r w:rsidRPr="00446990">
              <w:rPr>
                <w:szCs w:val="20"/>
              </w:rPr>
              <w:t>Объем литературного опыта (упр. 20, 24, 27).</w:t>
            </w:r>
          </w:p>
          <w:p w:rsidR="00446990" w:rsidRPr="00446990" w:rsidRDefault="00446990" w:rsidP="002D38FE">
            <w:pPr>
              <w:numPr>
                <w:ilvl w:val="0"/>
                <w:numId w:val="124"/>
              </w:numPr>
              <w:tabs>
                <w:tab w:val="left" w:pos="281"/>
              </w:tabs>
              <w:jc w:val="both"/>
              <w:rPr>
                <w:szCs w:val="20"/>
              </w:rPr>
            </w:pPr>
            <w:r w:rsidRPr="00446990">
              <w:rPr>
                <w:szCs w:val="20"/>
              </w:rPr>
              <w:t>Наличие литературных предпочтений (упр. 23, 28).</w:t>
            </w:r>
          </w:p>
          <w:p w:rsidR="00446990" w:rsidRPr="00446990" w:rsidRDefault="00446990" w:rsidP="002D38FE">
            <w:pPr>
              <w:numPr>
                <w:ilvl w:val="0"/>
                <w:numId w:val="124"/>
              </w:numPr>
              <w:tabs>
                <w:tab w:val="left" w:pos="252"/>
              </w:tabs>
              <w:jc w:val="both"/>
              <w:rPr>
                <w:szCs w:val="20"/>
              </w:rPr>
            </w:pPr>
            <w:r w:rsidRPr="00446990">
              <w:rPr>
                <w:szCs w:val="20"/>
              </w:rPr>
              <w:t>Знание литературных жанров (упр. 22, 26)</w:t>
            </w:r>
          </w:p>
        </w:tc>
      </w:tr>
    </w:tbl>
    <w:p w:rsidR="009F28EF" w:rsidRDefault="009F28EF" w:rsidP="00CD2A2C">
      <w:pPr>
        <w:keepNext/>
        <w:keepLines/>
        <w:jc w:val="both"/>
        <w:rPr>
          <w:b/>
          <w:bCs/>
        </w:rPr>
      </w:pPr>
    </w:p>
    <w:p w:rsidR="00446990" w:rsidRPr="00446990" w:rsidRDefault="00446990" w:rsidP="00446990">
      <w:pPr>
        <w:pStyle w:val="13"/>
        <w:jc w:val="both"/>
        <w:rPr>
          <w:rFonts w:ascii="Times New Roman" w:eastAsia="Arial Unicode MS" w:hAnsi="Times New Roman"/>
          <w:b/>
          <w:spacing w:val="-10"/>
          <w:sz w:val="24"/>
          <w:szCs w:val="24"/>
        </w:rPr>
      </w:pPr>
      <w:r w:rsidRPr="00446990">
        <w:rPr>
          <w:rStyle w:val="353"/>
          <w:rFonts w:ascii="Times New Roman" w:eastAsia="Arial Unicode MS" w:hAnsi="Times New Roman" w:cs="Times New Roman"/>
          <w:b/>
          <w:sz w:val="24"/>
          <w:szCs w:val="24"/>
        </w:rPr>
        <w:t>Мониторинг освоения детьми образовательной области  «</w:t>
      </w:r>
      <w:r>
        <w:rPr>
          <w:rFonts w:ascii="Times New Roman" w:hAnsi="Times New Roman"/>
          <w:b/>
          <w:bCs/>
          <w:sz w:val="24"/>
          <w:szCs w:val="24"/>
        </w:rPr>
        <w:t xml:space="preserve">Познавательное </w:t>
      </w:r>
      <w:r w:rsidRPr="00446990">
        <w:rPr>
          <w:rFonts w:ascii="Times New Roman" w:hAnsi="Times New Roman"/>
          <w:b/>
          <w:bCs/>
          <w:sz w:val="24"/>
          <w:szCs w:val="24"/>
        </w:rPr>
        <w:t xml:space="preserve"> развитие».</w:t>
      </w:r>
    </w:p>
    <w:p w:rsidR="00CD2A2C" w:rsidRDefault="00CD2A2C" w:rsidP="00CD2A2C">
      <w:pPr>
        <w:keepNext/>
        <w:keepLines/>
        <w:jc w:val="both"/>
        <w:rPr>
          <w:b/>
          <w:bCs/>
        </w:rPr>
      </w:pPr>
    </w:p>
    <w:p w:rsidR="00446990" w:rsidRPr="00446990" w:rsidRDefault="00446990" w:rsidP="00CD2A2C">
      <w:pPr>
        <w:keepNext/>
        <w:keepLines/>
        <w:jc w:val="both"/>
        <w:rPr>
          <w:bCs/>
        </w:rPr>
      </w:pPr>
      <w:r w:rsidRPr="00446990">
        <w:rPr>
          <w:bCs/>
        </w:rPr>
        <w:t xml:space="preserve"> Изучение  освоение содержания программы по математическому развитию;</w:t>
      </w:r>
    </w:p>
    <w:p w:rsidR="00446990" w:rsidRDefault="00446990" w:rsidP="00446990">
      <w:pPr>
        <w:keepNext/>
        <w:keepLines/>
        <w:jc w:val="both"/>
        <w:rPr>
          <w:bCs/>
        </w:rPr>
      </w:pPr>
      <w:r w:rsidRPr="00446990">
        <w:rPr>
          <w:bCs/>
        </w:rPr>
        <w:t xml:space="preserve">Изучение  освоение содержания программы по </w:t>
      </w:r>
      <w:r>
        <w:rPr>
          <w:bCs/>
        </w:rPr>
        <w:t>экологическому</w:t>
      </w:r>
      <w:r w:rsidRPr="00446990">
        <w:rPr>
          <w:bCs/>
        </w:rPr>
        <w:t xml:space="preserve"> </w:t>
      </w:r>
      <w:r>
        <w:rPr>
          <w:bCs/>
        </w:rPr>
        <w:t>воспитанию</w:t>
      </w:r>
      <w:r w:rsidRPr="00446990">
        <w:rPr>
          <w:bCs/>
        </w:rPr>
        <w:t>;</w:t>
      </w:r>
    </w:p>
    <w:p w:rsidR="00446990" w:rsidRPr="00446990" w:rsidRDefault="00446990" w:rsidP="00446990">
      <w:pPr>
        <w:keepNext/>
        <w:keepLines/>
        <w:jc w:val="both"/>
        <w:rPr>
          <w:bCs/>
        </w:rPr>
      </w:pPr>
      <w:r w:rsidRPr="00446990">
        <w:rPr>
          <w:bCs/>
        </w:rPr>
        <w:t xml:space="preserve">Изучение  освоение содержания программы по </w:t>
      </w:r>
      <w:r>
        <w:rPr>
          <w:bCs/>
        </w:rPr>
        <w:t>разделу «Безопасность»</w:t>
      </w:r>
      <w:r w:rsidRPr="00446990">
        <w:rPr>
          <w:bCs/>
        </w:rPr>
        <w:t>;</w:t>
      </w:r>
    </w:p>
    <w:p w:rsidR="004B2B93" w:rsidRDefault="004B2B93" w:rsidP="004B2B93">
      <w:pPr>
        <w:ind w:firstLine="709"/>
        <w:jc w:val="both"/>
        <w:rPr>
          <w:sz w:val="23"/>
          <w:szCs w:val="23"/>
        </w:rPr>
      </w:pPr>
    </w:p>
    <w:p w:rsidR="004B2B93" w:rsidRPr="004B2B93" w:rsidRDefault="004B2B93" w:rsidP="004B2B93">
      <w:pPr>
        <w:ind w:firstLine="709"/>
        <w:jc w:val="both"/>
        <w:rPr>
          <w:sz w:val="28"/>
        </w:rPr>
      </w:pPr>
      <w:r w:rsidRPr="004B2B93">
        <w:rPr>
          <w:b/>
          <w:szCs w:val="23"/>
        </w:rPr>
        <w:t>В зависимости от возраста детей оценке подлежат следующие спо</w:t>
      </w:r>
      <w:r w:rsidRPr="004B2B93">
        <w:rPr>
          <w:b/>
          <w:szCs w:val="23"/>
        </w:rPr>
        <w:softHyphen/>
        <w:t>собы познания</w:t>
      </w:r>
      <w:r w:rsidRPr="004B2B93">
        <w:rPr>
          <w:szCs w:val="23"/>
        </w:rPr>
        <w:t>: обследование, сравнение, уравнивание, сосчитывание, измерение условными мерками, экспериментирование, преобразова</w:t>
      </w:r>
      <w:r w:rsidRPr="004B2B93">
        <w:rPr>
          <w:szCs w:val="23"/>
        </w:rPr>
        <w:softHyphen/>
        <w:t>ние и воссоздание, моделирование и др. Среди них можно выделить наиболее значимые в плане логического познания: группировка и классификация, упорядочивание и сериация.</w:t>
      </w:r>
    </w:p>
    <w:p w:rsidR="004B2B93" w:rsidRPr="004B2B93" w:rsidRDefault="004B2B93" w:rsidP="004B2B93">
      <w:pPr>
        <w:ind w:firstLine="709"/>
        <w:jc w:val="both"/>
        <w:rPr>
          <w:sz w:val="28"/>
        </w:rPr>
      </w:pPr>
      <w:r w:rsidRPr="004B2B93">
        <w:rPr>
          <w:szCs w:val="23"/>
        </w:rPr>
        <w:t>К средствам познания относятся сенсорные эталоны (цвет, форма), условные меры (образцы для сличения, сравнения по размеру, массе, объему), образы (представления о пространственных и времен</w:t>
      </w:r>
      <w:r w:rsidRPr="004B2B93">
        <w:rPr>
          <w:szCs w:val="23"/>
        </w:rPr>
        <w:softHyphen/>
        <w:t>ных отношениях, изменениях, числах, величинах), модели, речь.</w:t>
      </w:r>
    </w:p>
    <w:p w:rsidR="004B2B93" w:rsidRPr="004B2B93" w:rsidRDefault="004B2B93" w:rsidP="004B2B93">
      <w:pPr>
        <w:ind w:firstLine="709"/>
        <w:jc w:val="both"/>
        <w:rPr>
          <w:sz w:val="28"/>
        </w:rPr>
      </w:pPr>
      <w:r w:rsidRPr="004B2B93">
        <w:rPr>
          <w:b/>
          <w:bCs/>
          <w:szCs w:val="23"/>
        </w:rPr>
        <w:t>Цель диагностики</w:t>
      </w:r>
      <w:r w:rsidRPr="004B2B93">
        <w:rPr>
          <w:szCs w:val="23"/>
        </w:rPr>
        <w:t xml:space="preserve"> будет состоять в отслеживании достижений в ов</w:t>
      </w:r>
      <w:r w:rsidRPr="004B2B93">
        <w:rPr>
          <w:szCs w:val="23"/>
        </w:rPr>
        <w:softHyphen/>
        <w:t>ладении ребенком 5—6 лет как средствами, так и способами познания.</w:t>
      </w:r>
    </w:p>
    <w:p w:rsidR="004B2B93" w:rsidRDefault="004B2B93" w:rsidP="004B2B93">
      <w:pPr>
        <w:ind w:firstLine="709"/>
        <w:jc w:val="both"/>
        <w:rPr>
          <w:szCs w:val="23"/>
        </w:rPr>
      </w:pPr>
      <w:r w:rsidRPr="004B2B93">
        <w:rPr>
          <w:szCs w:val="23"/>
        </w:rPr>
        <w:t>На основе полученных результато</w:t>
      </w:r>
      <w:r>
        <w:rPr>
          <w:szCs w:val="23"/>
        </w:rPr>
        <w:t>в определяется:</w:t>
      </w:r>
    </w:p>
    <w:p w:rsidR="004B2B93" w:rsidRPr="004B2B93" w:rsidRDefault="004B2B93" w:rsidP="002D38FE">
      <w:pPr>
        <w:pStyle w:val="a5"/>
        <w:numPr>
          <w:ilvl w:val="0"/>
          <w:numId w:val="123"/>
        </w:numPr>
        <w:jc w:val="both"/>
        <w:rPr>
          <w:sz w:val="28"/>
        </w:rPr>
      </w:pPr>
      <w:r w:rsidRPr="004B2B93">
        <w:rPr>
          <w:szCs w:val="23"/>
        </w:rPr>
        <w:t>логико-математический опыт</w:t>
      </w:r>
      <w:r>
        <w:rPr>
          <w:szCs w:val="23"/>
        </w:rPr>
        <w:t xml:space="preserve"> ребенка </w:t>
      </w:r>
      <w:r w:rsidRPr="004B2B93">
        <w:rPr>
          <w:szCs w:val="23"/>
        </w:rPr>
        <w:t>, который представлен склонностью (или отсутстви</w:t>
      </w:r>
      <w:r w:rsidRPr="004B2B93">
        <w:rPr>
          <w:szCs w:val="23"/>
        </w:rPr>
        <w:softHyphen/>
        <w:t xml:space="preserve">ем таковой) к самостоятельному познанию, </w:t>
      </w:r>
    </w:p>
    <w:p w:rsidR="004B2B93" w:rsidRPr="004B2B93" w:rsidRDefault="004B2B93" w:rsidP="002D38FE">
      <w:pPr>
        <w:pStyle w:val="a5"/>
        <w:numPr>
          <w:ilvl w:val="0"/>
          <w:numId w:val="123"/>
        </w:numPr>
        <w:jc w:val="both"/>
        <w:rPr>
          <w:sz w:val="28"/>
        </w:rPr>
      </w:pPr>
      <w:r w:rsidRPr="004B2B93">
        <w:rPr>
          <w:szCs w:val="23"/>
        </w:rPr>
        <w:t xml:space="preserve">проявлением активности в поисковой и творческой игровой деятельности, </w:t>
      </w:r>
    </w:p>
    <w:p w:rsidR="004B2B93" w:rsidRPr="002518C0" w:rsidRDefault="004B2B93" w:rsidP="002D38FE">
      <w:pPr>
        <w:pStyle w:val="a5"/>
        <w:numPr>
          <w:ilvl w:val="0"/>
          <w:numId w:val="123"/>
        </w:numPr>
        <w:jc w:val="both"/>
      </w:pPr>
      <w:r w:rsidRPr="002518C0">
        <w:t>умением использо</w:t>
      </w:r>
      <w:r w:rsidRPr="002518C0">
        <w:softHyphen/>
        <w:t>вать освоенные средства и действия с целью самостоятельного обна</w:t>
      </w:r>
      <w:r w:rsidRPr="002518C0">
        <w:softHyphen/>
        <w:t>ружения истины, простых связей и зависимостей групп объектов по свойствам (по форме, размеру, массе, объему, расположению) и отно</w:t>
      </w:r>
      <w:r w:rsidRPr="002518C0">
        <w:softHyphen/>
        <w:t>шениям соответствия и сходства, порядка (порядковой зависимости), частей и целого.</w:t>
      </w:r>
    </w:p>
    <w:p w:rsidR="002518C0" w:rsidRPr="002518C0" w:rsidRDefault="002518C0" w:rsidP="002518C0">
      <w:pPr>
        <w:jc w:val="both"/>
        <w:rPr>
          <w:b/>
          <w:bCs/>
        </w:rPr>
      </w:pPr>
    </w:p>
    <w:p w:rsidR="002518C0" w:rsidRPr="002518C0" w:rsidRDefault="002518C0" w:rsidP="002518C0">
      <w:pPr>
        <w:jc w:val="both"/>
      </w:pPr>
      <w:r w:rsidRPr="002518C0">
        <w:rPr>
          <w:b/>
          <w:bCs/>
        </w:rPr>
        <w:t>Предметом диагностики,</w:t>
      </w:r>
      <w:r w:rsidRPr="002518C0">
        <w:t xml:space="preserve"> направленной на выявление логико-мате</w:t>
      </w:r>
      <w:r w:rsidRPr="002518C0">
        <w:softHyphen/>
        <w:t>матического опыта ребенка, являются обученность ребенка, его деятельностные умения, интересы и склонности.</w:t>
      </w:r>
    </w:p>
    <w:p w:rsidR="002518C0" w:rsidRPr="002518C0" w:rsidRDefault="002518C0" w:rsidP="002D38FE">
      <w:pPr>
        <w:pStyle w:val="a5"/>
        <w:numPr>
          <w:ilvl w:val="0"/>
          <w:numId w:val="123"/>
        </w:numPr>
        <w:jc w:val="both"/>
      </w:pPr>
      <w:r w:rsidRPr="002518C0">
        <w:t>В результате будет выявлено поведение ребенка в ситуации позна</w:t>
      </w:r>
      <w:r w:rsidRPr="002518C0">
        <w:softHyphen/>
        <w:t>ния, степень проявления самостоятельности (приступает к выполне</w:t>
      </w:r>
      <w:r w:rsidRPr="002518C0">
        <w:softHyphen/>
        <w:t>нию; спрашивает, ждет помощи; сомневается, говорит, что не справит</w:t>
      </w:r>
      <w:r w:rsidRPr="002518C0">
        <w:softHyphen/>
        <w:t>ся) и конкретные умения оперировать числами, простыми схематиче</w:t>
      </w:r>
      <w:r w:rsidRPr="002518C0">
        <w:softHyphen/>
        <w:t>скими изображениями и моделями, комбинировать и декодировать.</w:t>
      </w:r>
    </w:p>
    <w:p w:rsidR="002518C0" w:rsidRPr="002518C0" w:rsidRDefault="002518C0" w:rsidP="002518C0">
      <w:pPr>
        <w:jc w:val="both"/>
      </w:pPr>
      <w:r w:rsidRPr="002518C0">
        <w:rPr>
          <w:b/>
          <w:iCs/>
        </w:rPr>
        <w:t>Форма организации диагностического обследования</w:t>
      </w:r>
      <w:r w:rsidRPr="002518C0">
        <w:rPr>
          <w:i/>
          <w:iCs/>
        </w:rPr>
        <w:t xml:space="preserve"> —</w:t>
      </w:r>
      <w:r w:rsidRPr="002518C0">
        <w:t xml:space="preserve"> проблемно- игровые ситуации, в которые включены познавательные задачи.</w:t>
      </w:r>
    </w:p>
    <w:p w:rsidR="00CD2A2C" w:rsidRPr="00F86C15" w:rsidRDefault="00CD2A2C" w:rsidP="00446990">
      <w:pPr>
        <w:keepNext/>
        <w:keepLines/>
        <w:jc w:val="both"/>
        <w:rPr>
          <w:b/>
          <w:bCs/>
        </w:rPr>
      </w:pPr>
    </w:p>
    <w:p w:rsidR="00EB3050" w:rsidRDefault="00446990" w:rsidP="00446990">
      <w:pPr>
        <w:keepNext/>
        <w:keepLines/>
        <w:jc w:val="both"/>
        <w:rPr>
          <w:rStyle w:val="353"/>
          <w:rFonts w:ascii="Times New Roman" w:eastAsia="Arial Unicode MS" w:hAnsi="Times New Roman" w:cs="Times New Roman"/>
          <w:b/>
          <w:sz w:val="24"/>
          <w:szCs w:val="24"/>
        </w:rPr>
      </w:pPr>
      <w:r w:rsidRPr="00446990">
        <w:rPr>
          <w:rStyle w:val="353"/>
          <w:rFonts w:ascii="Times New Roman" w:eastAsia="Arial Unicode MS" w:hAnsi="Times New Roman" w:cs="Times New Roman"/>
          <w:b/>
          <w:sz w:val="24"/>
          <w:szCs w:val="24"/>
        </w:rPr>
        <w:t>Мониторинг освоения детьми образовательной области</w:t>
      </w:r>
      <w:r w:rsidR="00EB3050">
        <w:rPr>
          <w:rStyle w:val="353"/>
          <w:rFonts w:ascii="Times New Roman" w:eastAsia="Arial Unicode MS" w:hAnsi="Times New Roman" w:cs="Times New Roman"/>
          <w:b/>
          <w:sz w:val="24"/>
          <w:szCs w:val="24"/>
        </w:rPr>
        <w:t xml:space="preserve"> «Художественно-эстетического развития»</w:t>
      </w:r>
      <w:r w:rsidRPr="00446990">
        <w:rPr>
          <w:rStyle w:val="353"/>
          <w:rFonts w:ascii="Times New Roman" w:eastAsia="Arial Unicode MS" w:hAnsi="Times New Roman" w:cs="Times New Roman"/>
          <w:b/>
          <w:sz w:val="24"/>
          <w:szCs w:val="24"/>
        </w:rPr>
        <w:t xml:space="preserve">  </w:t>
      </w:r>
    </w:p>
    <w:p w:rsidR="00EB3050" w:rsidRDefault="00EB3050" w:rsidP="00446990">
      <w:pPr>
        <w:keepNext/>
        <w:keepLines/>
        <w:jc w:val="both"/>
        <w:rPr>
          <w:rStyle w:val="353"/>
          <w:rFonts w:ascii="Times New Roman" w:eastAsia="Arial Unicode MS" w:hAnsi="Times New Roman" w:cs="Times New Roman"/>
          <w:b/>
          <w:sz w:val="24"/>
          <w:szCs w:val="24"/>
        </w:rPr>
      </w:pPr>
    </w:p>
    <w:p w:rsidR="00446990" w:rsidRPr="00446990" w:rsidRDefault="00446990" w:rsidP="00446990">
      <w:pPr>
        <w:keepNext/>
        <w:keepLines/>
        <w:jc w:val="both"/>
        <w:rPr>
          <w:b/>
          <w:bCs/>
        </w:rPr>
      </w:pPr>
      <w:r w:rsidRPr="00446990">
        <w:rPr>
          <w:rStyle w:val="353"/>
          <w:rFonts w:ascii="Times New Roman" w:eastAsia="Arial Unicode MS" w:hAnsi="Times New Roman" w:cs="Times New Roman"/>
          <w:b/>
          <w:sz w:val="24"/>
          <w:szCs w:val="24"/>
        </w:rPr>
        <w:t>«</w:t>
      </w:r>
      <w:r>
        <w:rPr>
          <w:b/>
          <w:bCs/>
        </w:rPr>
        <w:t>Музыкальное развитие</w:t>
      </w:r>
      <w:r w:rsidRPr="00446990">
        <w:rPr>
          <w:b/>
          <w:bCs/>
        </w:rPr>
        <w:t>».</w:t>
      </w:r>
    </w:p>
    <w:p w:rsidR="00CD2A2C" w:rsidRPr="00F86C15" w:rsidRDefault="00B45513" w:rsidP="002D38FE">
      <w:pPr>
        <w:pStyle w:val="a5"/>
        <w:keepNext/>
        <w:keepLines/>
        <w:numPr>
          <w:ilvl w:val="0"/>
          <w:numId w:val="112"/>
        </w:numPr>
        <w:jc w:val="both"/>
      </w:pPr>
      <w:r w:rsidRPr="00F86C15">
        <w:rPr>
          <w:bCs/>
        </w:rPr>
        <w:t>Диагностика восприятия дошкольниками музыки</w:t>
      </w:r>
      <w:r w:rsidR="00CD2A2C" w:rsidRPr="00F86C15">
        <w:rPr>
          <w:bCs/>
        </w:rPr>
        <w:t>;</w:t>
      </w:r>
    </w:p>
    <w:p w:rsidR="00CD2A2C" w:rsidRPr="00F86C15" w:rsidRDefault="00B45513" w:rsidP="002D38FE">
      <w:pPr>
        <w:pStyle w:val="a5"/>
        <w:keepNext/>
        <w:keepLines/>
        <w:numPr>
          <w:ilvl w:val="0"/>
          <w:numId w:val="112"/>
        </w:numPr>
        <w:jc w:val="both"/>
      </w:pPr>
      <w:r w:rsidRPr="00F86C15">
        <w:t>Диагностика особенностей эмоциональной отзывчивости к музыке в процессе ее восприятия у детей старшего дошкольного возраста</w:t>
      </w:r>
      <w:r w:rsidR="00CD2A2C" w:rsidRPr="00F86C15">
        <w:t>;</w:t>
      </w:r>
    </w:p>
    <w:p w:rsidR="00CD2A2C" w:rsidRPr="00F86C15" w:rsidRDefault="00CD2A2C" w:rsidP="002D38FE">
      <w:pPr>
        <w:pStyle w:val="a5"/>
        <w:keepNext/>
        <w:keepLines/>
        <w:numPr>
          <w:ilvl w:val="0"/>
          <w:numId w:val="112"/>
        </w:numPr>
        <w:jc w:val="both"/>
      </w:pPr>
      <w:r w:rsidRPr="00F86C15">
        <w:t>Педагогическая диагностика особенностей интереса и отношения детей старшего дошкольного возраста к музыке и разным видам музыкальной деятельности;</w:t>
      </w:r>
    </w:p>
    <w:p w:rsidR="00CD2A2C" w:rsidRPr="00F86C15" w:rsidRDefault="00CD2A2C" w:rsidP="002D38FE">
      <w:pPr>
        <w:pStyle w:val="a5"/>
        <w:keepNext/>
        <w:keepLines/>
        <w:numPr>
          <w:ilvl w:val="0"/>
          <w:numId w:val="112"/>
        </w:numPr>
        <w:jc w:val="both"/>
      </w:pPr>
      <w:r w:rsidRPr="00F86C15">
        <w:t>Педагогическая диагностика музыкальных способностей детей старшего дошкольного возраста;</w:t>
      </w:r>
    </w:p>
    <w:p w:rsidR="00B45513" w:rsidRPr="00F86C15" w:rsidRDefault="00CD2A2C" w:rsidP="002D38FE">
      <w:pPr>
        <w:pStyle w:val="a5"/>
        <w:keepNext/>
        <w:keepLines/>
        <w:numPr>
          <w:ilvl w:val="0"/>
          <w:numId w:val="112"/>
        </w:numPr>
        <w:jc w:val="both"/>
      </w:pPr>
      <w:r w:rsidRPr="00F86C15">
        <w:t>П</w:t>
      </w:r>
      <w:r w:rsidRPr="00F86C15">
        <w:rPr>
          <w:bCs/>
        </w:rPr>
        <w:t>едагогическая диагностика позиций, занимаемых детьми старшего дошкольного возраста в музыкальной деятельности</w:t>
      </w:r>
    </w:p>
    <w:p w:rsidR="00EB3050" w:rsidRDefault="00EB3050" w:rsidP="00C44832">
      <w:pPr>
        <w:jc w:val="both"/>
        <w:rPr>
          <w:b/>
          <w:bCs/>
        </w:rPr>
      </w:pPr>
    </w:p>
    <w:p w:rsidR="00023859" w:rsidRDefault="00EB3050" w:rsidP="00C44832">
      <w:pPr>
        <w:jc w:val="both"/>
        <w:rPr>
          <w:b/>
          <w:bCs/>
        </w:rPr>
      </w:pPr>
      <w:r>
        <w:rPr>
          <w:b/>
          <w:bCs/>
        </w:rPr>
        <w:t>«Изобразительная деятельность»</w:t>
      </w:r>
    </w:p>
    <w:p w:rsidR="00EB3050" w:rsidRPr="00F97C10" w:rsidRDefault="00EB3050" w:rsidP="00EB3050">
      <w:pPr>
        <w:ind w:firstLine="709"/>
        <w:jc w:val="both"/>
      </w:pPr>
      <w:r w:rsidRPr="00F97C10">
        <w:t>Построению оптимального процесса художественно-эстетического развития детей во многом способствует изучение особенностей худо</w:t>
      </w:r>
      <w:r w:rsidRPr="00F97C10">
        <w:softHyphen/>
        <w:t>жественно-эстетического опыта воспитанников. Это обеспечивает со</w:t>
      </w:r>
      <w:r w:rsidRPr="00F97C10">
        <w:softHyphen/>
        <w:t>отнесение поставленных целей выбранной программы с возможностя</w:t>
      </w:r>
      <w:r w:rsidRPr="00F97C10">
        <w:softHyphen/>
        <w:t>ми детей группы и внесение необходимых корректив в педагогический процесс.</w:t>
      </w:r>
    </w:p>
    <w:p w:rsidR="00EB3050" w:rsidRPr="00F97C10" w:rsidRDefault="00EB3050" w:rsidP="00EB3050">
      <w:pPr>
        <w:ind w:firstLine="709"/>
        <w:jc w:val="both"/>
      </w:pPr>
      <w:r w:rsidRPr="00F97C10">
        <w:rPr>
          <w:b/>
          <w:bCs/>
        </w:rPr>
        <w:lastRenderedPageBreak/>
        <w:t>Цель диагностики:</w:t>
      </w:r>
      <w:r w:rsidRPr="00F97C10">
        <w:t xml:space="preserve"> выявление особенностей художественно-эстетического развития дошкольников (на материале освоения изобразитель</w:t>
      </w:r>
      <w:r w:rsidRPr="00F97C10">
        <w:softHyphen/>
        <w:t>ного искусства).</w:t>
      </w:r>
    </w:p>
    <w:p w:rsidR="00EB3050" w:rsidRPr="00F97C10" w:rsidRDefault="00EB3050" w:rsidP="00EB3050">
      <w:pPr>
        <w:ind w:firstLine="709"/>
        <w:jc w:val="both"/>
      </w:pPr>
      <w:r w:rsidRPr="00F97C10">
        <w:rPr>
          <w:b/>
          <w:bCs/>
        </w:rPr>
        <w:t>Задачи диагностики</w:t>
      </w:r>
      <w:r w:rsidRPr="00F97C10">
        <w:t xml:space="preserve"> связаны с выявлением особенностей проявле</w:t>
      </w:r>
      <w:r w:rsidRPr="00F97C10">
        <w:softHyphen/>
        <w:t>ния эстетического отношения у детей дошкольного возраста.</w:t>
      </w:r>
    </w:p>
    <w:p w:rsidR="00EB3050" w:rsidRPr="00F97C10" w:rsidRDefault="00EB3050" w:rsidP="00EB3050">
      <w:pPr>
        <w:ind w:firstLine="709"/>
        <w:jc w:val="both"/>
      </w:pPr>
      <w:r w:rsidRPr="00F97C10">
        <w:rPr>
          <w:b/>
          <w:bCs/>
        </w:rPr>
        <w:t>Обоснование задач диагностики.</w:t>
      </w:r>
      <w:r w:rsidRPr="00F97C10">
        <w:t xml:space="preserve"> Современные образовательные программы, научные исследования по данному направлению ориен</w:t>
      </w:r>
      <w:r w:rsidRPr="00F97C10">
        <w:softHyphen/>
        <w:t>тированы на обеспечение условий</w:t>
      </w:r>
      <w:r w:rsidRPr="00F97C10">
        <w:rPr>
          <w:i/>
          <w:iCs/>
        </w:rPr>
        <w:t xml:space="preserve"> становления эстетического отноше</w:t>
      </w:r>
      <w:r w:rsidRPr="00F97C10">
        <w:rPr>
          <w:i/>
          <w:iCs/>
        </w:rPr>
        <w:softHyphen/>
        <w:t>ния</w:t>
      </w:r>
      <w:r w:rsidRPr="00F97C10">
        <w:t xml:space="preserve"> у детей. Категория «эстетическое отношение» на данный момент имеет ряд различных трактовок и подходов к пониманию его струк</w:t>
      </w:r>
      <w:r w:rsidRPr="00F97C10">
        <w:softHyphen/>
        <w:t>туры и рассматривается как сложное многокомпонентное образование. В более широком понимании (принятом в современных образователь</w:t>
      </w:r>
      <w:r w:rsidRPr="00F97C10">
        <w:softHyphen/>
        <w:t>ных программах) эстетическое отношение интегрирует четыре компо</w:t>
      </w:r>
      <w:r w:rsidRPr="00F97C10">
        <w:softHyphen/>
        <w:t>нента:</w:t>
      </w:r>
    </w:p>
    <w:p w:rsidR="00EB3050" w:rsidRPr="00EB3050" w:rsidRDefault="00EB3050" w:rsidP="002D38FE">
      <w:pPr>
        <w:pStyle w:val="ListParagraph"/>
        <w:numPr>
          <w:ilvl w:val="0"/>
          <w:numId w:val="125"/>
        </w:numPr>
        <w:jc w:val="both"/>
        <w:rPr>
          <w:rFonts w:ascii="Times New Roman" w:hAnsi="Times New Roman"/>
          <w:lang w:val="ru-RU"/>
        </w:rPr>
      </w:pPr>
      <w:r w:rsidRPr="00EB3050">
        <w:rPr>
          <w:rFonts w:ascii="Times New Roman" w:hAnsi="Times New Roman"/>
          <w:i/>
          <w:iCs/>
          <w:lang w:val="ru-RU"/>
        </w:rPr>
        <w:t>эмоциональный —</w:t>
      </w:r>
      <w:r w:rsidRPr="00EB3050">
        <w:rPr>
          <w:rFonts w:ascii="Times New Roman" w:hAnsi="Times New Roman"/>
          <w:lang w:val="ru-RU"/>
        </w:rPr>
        <w:t xml:space="preserve"> эстетические эмоции, чувства, состояния, обес</w:t>
      </w:r>
      <w:r w:rsidRPr="00EB3050">
        <w:rPr>
          <w:rFonts w:ascii="Times New Roman" w:hAnsi="Times New Roman"/>
          <w:lang w:val="ru-RU"/>
        </w:rPr>
        <w:softHyphen/>
        <w:t xml:space="preserve">печивающие эмоционально-чувственное ребенком освоение мира; </w:t>
      </w:r>
    </w:p>
    <w:p w:rsidR="00EB3050" w:rsidRPr="00A362B4" w:rsidRDefault="00EB3050" w:rsidP="002D38FE">
      <w:pPr>
        <w:pStyle w:val="ListParagraph"/>
        <w:numPr>
          <w:ilvl w:val="0"/>
          <w:numId w:val="125"/>
        </w:numPr>
        <w:jc w:val="both"/>
        <w:rPr>
          <w:rFonts w:ascii="Times New Roman" w:hAnsi="Times New Roman"/>
          <w:lang w:val="ru-RU"/>
        </w:rPr>
      </w:pPr>
      <w:r w:rsidRPr="00EB3050">
        <w:rPr>
          <w:rFonts w:ascii="Times New Roman" w:hAnsi="Times New Roman"/>
          <w:i/>
          <w:iCs/>
          <w:lang w:val="ru-RU"/>
        </w:rPr>
        <w:t>гносеологический —</w:t>
      </w:r>
      <w:r w:rsidRPr="00EB3050">
        <w:rPr>
          <w:rFonts w:ascii="Times New Roman" w:hAnsi="Times New Roman"/>
          <w:lang w:val="ru-RU"/>
        </w:rPr>
        <w:t xml:space="preserve"> складывающийся на основе эстетического вос</w:t>
      </w:r>
      <w:r w:rsidRPr="00EB3050">
        <w:rPr>
          <w:rFonts w:ascii="Times New Roman" w:hAnsi="Times New Roman"/>
          <w:lang w:val="ru-RU"/>
        </w:rPr>
        <w:softHyphen/>
        <w:t xml:space="preserve">приятия, эстетических суждений </w:t>
      </w:r>
      <w:r w:rsidRPr="00A362B4">
        <w:rPr>
          <w:rFonts w:ascii="Times New Roman" w:hAnsi="Times New Roman"/>
          <w:lang w:val="ru-RU"/>
        </w:rPr>
        <w:t>и представлений и обеспечиваю</w:t>
      </w:r>
      <w:r w:rsidRPr="00A362B4">
        <w:rPr>
          <w:rFonts w:ascii="Times New Roman" w:hAnsi="Times New Roman"/>
          <w:lang w:val="ru-RU"/>
        </w:rPr>
        <w:softHyphen/>
        <w:t xml:space="preserve">щий эстетическое познание; </w:t>
      </w:r>
    </w:p>
    <w:p w:rsidR="00EB3050" w:rsidRPr="00A362B4" w:rsidRDefault="00EB3050" w:rsidP="002D38FE">
      <w:pPr>
        <w:pStyle w:val="ListParagraph"/>
        <w:numPr>
          <w:ilvl w:val="0"/>
          <w:numId w:val="125"/>
        </w:numPr>
        <w:jc w:val="both"/>
        <w:rPr>
          <w:rFonts w:ascii="Times New Roman" w:hAnsi="Times New Roman"/>
          <w:lang w:val="ru-RU"/>
        </w:rPr>
      </w:pPr>
      <w:r w:rsidRPr="00A362B4">
        <w:rPr>
          <w:rFonts w:ascii="Times New Roman" w:hAnsi="Times New Roman"/>
          <w:i/>
          <w:iCs/>
          <w:lang w:val="ru-RU"/>
        </w:rPr>
        <w:t>аксиологический —</w:t>
      </w:r>
      <w:r w:rsidRPr="00A362B4">
        <w:rPr>
          <w:rFonts w:ascii="Times New Roman" w:hAnsi="Times New Roman"/>
          <w:lang w:val="ru-RU"/>
        </w:rPr>
        <w:t xml:space="preserve"> включающий эстетические оценки, вкусы, идеалы, составляющий основу эстетических ценностей и опреде</w:t>
      </w:r>
      <w:r w:rsidRPr="00A362B4">
        <w:rPr>
          <w:rFonts w:ascii="Times New Roman" w:hAnsi="Times New Roman"/>
          <w:lang w:val="ru-RU"/>
        </w:rPr>
        <w:softHyphen/>
        <w:t xml:space="preserve">ляющий формирование эстетических мотивов, потребностей; </w:t>
      </w:r>
    </w:p>
    <w:p w:rsidR="00EB3050" w:rsidRPr="00A362B4" w:rsidRDefault="00EB3050" w:rsidP="002D38FE">
      <w:pPr>
        <w:pStyle w:val="ListParagraph"/>
        <w:numPr>
          <w:ilvl w:val="0"/>
          <w:numId w:val="125"/>
        </w:numPr>
        <w:jc w:val="both"/>
        <w:rPr>
          <w:rFonts w:ascii="Times New Roman" w:hAnsi="Times New Roman"/>
          <w:lang w:val="ru-RU"/>
        </w:rPr>
      </w:pPr>
      <w:r w:rsidRPr="00A362B4">
        <w:rPr>
          <w:rFonts w:ascii="Times New Roman" w:hAnsi="Times New Roman"/>
          <w:i/>
          <w:iCs/>
          <w:lang w:val="ru-RU"/>
        </w:rPr>
        <w:t>деятельностный</w:t>
      </w:r>
      <w:r w:rsidRPr="00A362B4">
        <w:rPr>
          <w:rFonts w:ascii="Times New Roman" w:hAnsi="Times New Roman"/>
          <w:lang w:val="ru-RU"/>
        </w:rPr>
        <w:t xml:space="preserve"> — «эстетические деяния» (Т. Г. Казакова, И. А. Лыкова), своего рода «проявление в действии». Данный подход может определять основные направления постро</w:t>
      </w:r>
      <w:r w:rsidRPr="00A362B4">
        <w:rPr>
          <w:rFonts w:ascii="Times New Roman" w:hAnsi="Times New Roman"/>
          <w:lang w:val="ru-RU"/>
        </w:rPr>
        <w:softHyphen/>
        <w:t>ения диагностики, ее критерии, группы и уровни. При этом художе</w:t>
      </w:r>
      <w:r w:rsidRPr="00A362B4">
        <w:rPr>
          <w:rFonts w:ascii="Times New Roman" w:hAnsi="Times New Roman"/>
          <w:lang w:val="ru-RU"/>
        </w:rPr>
        <w:softHyphen/>
        <w:t>ственно-эстетическое развитие обусловлено как «биологическими предпосылками», так и социальными факторами. Это требует сопоста</w:t>
      </w:r>
      <w:r w:rsidRPr="00A362B4">
        <w:rPr>
          <w:rFonts w:ascii="Times New Roman" w:hAnsi="Times New Roman"/>
          <w:lang w:val="ru-RU"/>
        </w:rPr>
        <w:softHyphen/>
        <w:t>вительного изучения особенностей развития сенсорных, эстетических, творческих способностей детей, а также влияния среды на данный процесс (что предусматривает изучение педагогических условий дан</w:t>
      </w:r>
      <w:r w:rsidRPr="00A362B4">
        <w:rPr>
          <w:rFonts w:ascii="Times New Roman" w:hAnsi="Times New Roman"/>
          <w:lang w:val="ru-RU"/>
        </w:rPr>
        <w:softHyphen/>
        <w:t>ного процесса).</w:t>
      </w:r>
    </w:p>
    <w:p w:rsidR="00FA16E4" w:rsidRPr="00A362B4" w:rsidRDefault="00FA16E4" w:rsidP="00FA16E4">
      <w:pPr>
        <w:pStyle w:val="ListParagraph"/>
        <w:ind w:left="360"/>
        <w:jc w:val="both"/>
        <w:rPr>
          <w:rFonts w:ascii="Times New Roman" w:hAnsi="Times New Roman"/>
          <w:lang w:val="ru-RU"/>
        </w:rPr>
      </w:pPr>
    </w:p>
    <w:tbl>
      <w:tblPr>
        <w:tblW w:w="10490" w:type="dxa"/>
        <w:tblInd w:w="5" w:type="dxa"/>
        <w:tblLayout w:type="fixed"/>
        <w:tblCellMar>
          <w:left w:w="0" w:type="dxa"/>
          <w:right w:w="0" w:type="dxa"/>
        </w:tblCellMar>
        <w:tblLook w:val="0000"/>
      </w:tblPr>
      <w:tblGrid>
        <w:gridCol w:w="2268"/>
        <w:gridCol w:w="8222"/>
      </w:tblGrid>
      <w:tr w:rsidR="00FA16E4" w:rsidRPr="00A362B4" w:rsidTr="00FA16E4">
        <w:trPr>
          <w:trHeight w:val="307"/>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A16E4" w:rsidRPr="00A362B4" w:rsidRDefault="00FA16E4" w:rsidP="00FA16E4">
            <w:pPr>
              <w:jc w:val="center"/>
              <w:rPr>
                <w:bCs/>
              </w:rPr>
            </w:pPr>
            <w:r w:rsidRPr="00A362B4">
              <w:rPr>
                <w:bCs/>
              </w:rPr>
              <w:t>Общие показатели</w:t>
            </w:r>
          </w:p>
        </w:tc>
        <w:tc>
          <w:tcPr>
            <w:tcW w:w="8222" w:type="dxa"/>
            <w:tcBorders>
              <w:top w:val="single" w:sz="4" w:space="0" w:color="auto"/>
              <w:left w:val="single" w:sz="4" w:space="0" w:color="auto"/>
              <w:bottom w:val="single" w:sz="4" w:space="0" w:color="auto"/>
              <w:right w:val="single" w:sz="4" w:space="0" w:color="auto"/>
            </w:tcBorders>
            <w:shd w:val="clear" w:color="auto" w:fill="FFFFFF"/>
            <w:vAlign w:val="center"/>
          </w:tcPr>
          <w:p w:rsidR="00FA16E4" w:rsidRPr="00A362B4" w:rsidRDefault="00FA16E4" w:rsidP="00FA16E4">
            <w:pPr>
              <w:ind w:firstLine="709"/>
              <w:jc w:val="center"/>
            </w:pPr>
            <w:r w:rsidRPr="00A362B4">
              <w:t>Содержание</w:t>
            </w:r>
          </w:p>
        </w:tc>
      </w:tr>
      <w:tr w:rsidR="00FA16E4" w:rsidRPr="00A362B4" w:rsidTr="00FA16E4">
        <w:trPr>
          <w:trHeight w:val="274"/>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FA16E4">
            <w:pPr>
              <w:ind w:right="141" w:firstLine="142"/>
              <w:jc w:val="both"/>
            </w:pPr>
            <w:r w:rsidRPr="00A362B4">
              <w:t xml:space="preserve">Пояснение способов создания изображения </w:t>
            </w:r>
          </w:p>
          <w:p w:rsidR="00FA16E4" w:rsidRPr="00A362B4" w:rsidRDefault="00FA16E4" w:rsidP="00FA16E4">
            <w:pPr>
              <w:ind w:right="141" w:firstLine="142"/>
              <w:jc w:val="both"/>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FA16E4">
            <w:pPr>
              <w:tabs>
                <w:tab w:val="left" w:pos="343"/>
              </w:tabs>
              <w:jc w:val="both"/>
            </w:pPr>
            <w:r w:rsidRPr="00A362B4">
              <w:t>-развернуто (подробно) приводит последовательность создания изображения: называет основные «шаги» деятельности, инструменты и материалы, поясняет их назначение, может приводить конкретные примеры (называет некоторые создаваемые им ранее образы, сообща</w:t>
            </w:r>
            <w:r w:rsidRPr="00A362B4">
              <w:softHyphen/>
              <w:t>ет некоторые «правила» (например: «Нельзя капать. Кляксы испачка</w:t>
            </w:r>
            <w:r w:rsidRPr="00A362B4">
              <w:softHyphen/>
              <w:t>ют рисунок. Некрасиво будет») — 2 балла;</w:t>
            </w:r>
          </w:p>
          <w:p w:rsidR="00FA16E4" w:rsidRPr="00A362B4" w:rsidRDefault="00FA16E4" w:rsidP="00FA16E4">
            <w:pPr>
              <w:tabs>
                <w:tab w:val="left" w:pos="319"/>
              </w:tabs>
              <w:jc w:val="both"/>
            </w:pPr>
            <w:r w:rsidRPr="00A362B4">
              <w:t>-создает в целом схематичный описательный рассказ; указывает некоторые «шаги», упоминает традиционные материалы, некоторое также обобщенное и «традиционное содержание» работы (например: «Сначала подумать и придумать, что будешь рисовать, карандаши вы</w:t>
            </w:r>
            <w:r w:rsidRPr="00A362B4">
              <w:softHyphen/>
              <w:t>брать или краски и уметь хорошо рисовать; стараться, красиво рисо</w:t>
            </w:r>
            <w:r w:rsidRPr="00A362B4">
              <w:softHyphen/>
              <w:t>вать, выводить аккуратно и голову и ноги. И получится хорошая кар</w:t>
            </w:r>
            <w:r w:rsidRPr="00A362B4">
              <w:softHyphen/>
              <w:t>тинка человечка») — 1 балл;</w:t>
            </w:r>
          </w:p>
          <w:p w:rsidR="00FA16E4" w:rsidRPr="00A362B4" w:rsidRDefault="00FA16E4" w:rsidP="00FA16E4">
            <w:pPr>
              <w:tabs>
                <w:tab w:val="left" w:pos="305"/>
              </w:tabs>
              <w:jc w:val="both"/>
            </w:pPr>
            <w:r w:rsidRPr="00A362B4">
              <w:t>-указывает только некоторые инструменты или само назначение рисования (например, «нужно взять карандаши цветные и рисовать что хочешь»; «сесть и нарисовать») — 0 баллов</w:t>
            </w:r>
          </w:p>
        </w:tc>
      </w:tr>
      <w:tr w:rsidR="00FA16E4" w:rsidRPr="00A362B4" w:rsidTr="00FA16E4">
        <w:trPr>
          <w:trHeight w:val="422"/>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FA16E4">
            <w:pPr>
              <w:ind w:right="141" w:firstLine="142"/>
              <w:jc w:val="both"/>
            </w:pPr>
            <w:r w:rsidRPr="00A362B4">
              <w:t>Принятие / постановка темы</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2036F5">
            <w:pPr>
              <w:jc w:val="both"/>
            </w:pPr>
            <w:r w:rsidRPr="00A362B4">
              <w:t>(можно зафиксировать по скорости приступания к заданию, уверенности начала выполнения, самостоя</w:t>
            </w:r>
            <w:r w:rsidRPr="00A362B4">
              <w:softHyphen/>
              <w:t>тельности или «ожиданию» подсказки, помощи взрослого)</w:t>
            </w:r>
          </w:p>
        </w:tc>
      </w:tr>
      <w:tr w:rsidR="00FA16E4" w:rsidRPr="00A362B4" w:rsidTr="00FA16E4">
        <w:trPr>
          <w:trHeight w:val="529"/>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FA16E4">
            <w:pPr>
              <w:jc w:val="both"/>
            </w:pPr>
            <w:r w:rsidRPr="00A362B4">
              <w:t>«Организационные умения».</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2036F5">
            <w:pPr>
              <w:jc w:val="both"/>
            </w:pPr>
            <w:r w:rsidRPr="00A362B4">
              <w:t>Подготовка рабочего места: предварительная организация: выбор ма</w:t>
            </w:r>
            <w:r w:rsidRPr="00A362B4">
              <w:softHyphen/>
              <w:t>териалов или их осмотр, расположение на столе в определенном по</w:t>
            </w:r>
            <w:r w:rsidRPr="00A362B4">
              <w:softHyphen/>
              <w:t>рядке (край стола, так чтобы не мешал)</w:t>
            </w:r>
          </w:p>
        </w:tc>
      </w:tr>
      <w:tr w:rsidR="00FA16E4" w:rsidRPr="00A362B4" w:rsidTr="00FA16E4">
        <w:trPr>
          <w:trHeight w:val="325"/>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FA16E4">
            <w:pPr>
              <w:ind w:right="141"/>
              <w:jc w:val="both"/>
            </w:pPr>
            <w:r w:rsidRPr="00A362B4">
              <w:t>Поведение в процессе деятельности</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2036F5">
            <w:pPr>
              <w:jc w:val="both"/>
            </w:pPr>
            <w:r w:rsidRPr="00A362B4">
              <w:t>сосредоточенность, увлеченность выполнением</w:t>
            </w:r>
          </w:p>
        </w:tc>
      </w:tr>
      <w:tr w:rsidR="00FA16E4" w:rsidRPr="00A362B4" w:rsidTr="00FA16E4">
        <w:trPr>
          <w:trHeight w:val="231"/>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FA16E4">
            <w:pPr>
              <w:ind w:right="141"/>
              <w:jc w:val="both"/>
            </w:pPr>
            <w:r w:rsidRPr="00A362B4">
              <w:t>Комментарии для себя</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2036F5">
            <w:pPr>
              <w:jc w:val="both"/>
            </w:pPr>
            <w:r w:rsidRPr="00A362B4">
              <w:t xml:space="preserve"> (шепотом, громко) или других (детям, воспи</w:t>
            </w:r>
            <w:r w:rsidRPr="00A362B4">
              <w:softHyphen/>
              <w:t>тателю) в процессе выполнения</w:t>
            </w:r>
          </w:p>
        </w:tc>
      </w:tr>
      <w:tr w:rsidR="00FA16E4" w:rsidRPr="00A362B4" w:rsidTr="00FA16E4">
        <w:trPr>
          <w:trHeight w:val="280"/>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FA16E4">
            <w:pPr>
              <w:ind w:right="141"/>
              <w:jc w:val="both"/>
            </w:pPr>
            <w:r w:rsidRPr="00A362B4">
              <w:lastRenderedPageBreak/>
              <w:t>Эмоциональные проявления</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2036F5">
            <w:pPr>
              <w:jc w:val="both"/>
            </w:pPr>
            <w:r w:rsidRPr="00A362B4">
              <w:t xml:space="preserve"> (яркие проявления, «вспышки», смена эмоций)</w:t>
            </w:r>
          </w:p>
        </w:tc>
      </w:tr>
      <w:tr w:rsidR="00FA16E4" w:rsidRPr="00A362B4" w:rsidTr="00FA16E4">
        <w:trPr>
          <w:trHeight w:val="419"/>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FA16E4">
            <w:pPr>
              <w:ind w:right="141" w:firstLine="142"/>
              <w:jc w:val="both"/>
            </w:pPr>
            <w:r w:rsidRPr="00A362B4">
              <w:t>Отношение к неудачам и успехам</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2036F5">
            <w:pPr>
              <w:jc w:val="both"/>
            </w:pPr>
            <w:r w:rsidRPr="00A362B4">
              <w:t xml:space="preserve"> (реакции в случае затруднений и успешного выполнения)</w:t>
            </w:r>
          </w:p>
        </w:tc>
      </w:tr>
      <w:tr w:rsidR="00FA16E4" w:rsidRPr="00A362B4" w:rsidTr="00FA16E4">
        <w:trPr>
          <w:trHeight w:val="285"/>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FA16E4">
            <w:pPr>
              <w:ind w:right="141" w:firstLine="142"/>
              <w:jc w:val="both"/>
            </w:pPr>
            <w:r w:rsidRPr="00A362B4">
              <w:t>Отношение к оценке взрослого, других детей</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2036F5">
            <w:pPr>
              <w:jc w:val="both"/>
            </w:pPr>
            <w:r w:rsidRPr="00A362B4">
              <w:t xml:space="preserve"> (комментарии)</w:t>
            </w:r>
          </w:p>
        </w:tc>
      </w:tr>
      <w:tr w:rsidR="00FA16E4" w:rsidRPr="00A362B4" w:rsidTr="00FA16E4">
        <w:trPr>
          <w:trHeight w:val="276"/>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FA16E4">
            <w:pPr>
              <w:ind w:right="141" w:firstLine="142"/>
              <w:jc w:val="both"/>
            </w:pPr>
            <w:r w:rsidRPr="00A362B4">
              <w:t>Оценка собственной работы</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2036F5">
            <w:pPr>
              <w:jc w:val="both"/>
            </w:pPr>
            <w:r w:rsidRPr="00A362B4">
              <w:t xml:space="preserve"> (созданного изображения, успехов): </w:t>
            </w:r>
          </w:p>
          <w:p w:rsidR="00FA16E4" w:rsidRPr="00A362B4" w:rsidRDefault="00FA16E4" w:rsidP="002036F5">
            <w:pPr>
              <w:tabs>
                <w:tab w:val="left" w:pos="266"/>
              </w:tabs>
              <w:jc w:val="both"/>
            </w:pPr>
            <w:r w:rsidRPr="00A362B4">
              <w:t>-адекватная — 2 балла;</w:t>
            </w:r>
          </w:p>
          <w:p w:rsidR="00FA16E4" w:rsidRPr="00A362B4" w:rsidRDefault="00FA16E4" w:rsidP="002036F5">
            <w:pPr>
              <w:tabs>
                <w:tab w:val="left" w:pos="271"/>
              </w:tabs>
              <w:jc w:val="both"/>
            </w:pPr>
            <w:r w:rsidRPr="00A362B4">
              <w:t>-выделение удавшихся и неудавшихся моментов при не всегда аде</w:t>
            </w:r>
            <w:r w:rsidRPr="00A362B4">
              <w:softHyphen/>
              <w:t>кватных -эмоциональных проявлениях — 1 балл;</w:t>
            </w:r>
          </w:p>
          <w:p w:rsidR="00FA16E4" w:rsidRPr="00A362B4" w:rsidRDefault="00FA16E4" w:rsidP="002036F5">
            <w:pPr>
              <w:tabs>
                <w:tab w:val="left" w:pos="271"/>
              </w:tabs>
              <w:jc w:val="both"/>
            </w:pPr>
            <w:r w:rsidRPr="00A362B4">
              <w:t>-неадекватная — 0 баллов</w:t>
            </w:r>
          </w:p>
        </w:tc>
      </w:tr>
      <w:tr w:rsidR="00FA16E4" w:rsidRPr="00A362B4" w:rsidTr="00FA16E4">
        <w:trPr>
          <w:trHeight w:val="706"/>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FA16E4">
            <w:pPr>
              <w:ind w:right="141" w:firstLine="142"/>
              <w:jc w:val="both"/>
            </w:pPr>
            <w:r w:rsidRPr="00A362B4">
              <w:t>Проявление отношения к результату</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2036F5">
            <w:pPr>
              <w:jc w:val="both"/>
            </w:pPr>
            <w:r w:rsidRPr="00A362B4">
              <w:t xml:space="preserve"> (позитивное / негативное / рав</w:t>
            </w:r>
            <w:r w:rsidRPr="00A362B4">
              <w:softHyphen/>
              <w:t>нодушное) проявляется в комментариях удачных и неудачных момен</w:t>
            </w:r>
            <w:r w:rsidRPr="00A362B4">
              <w:softHyphen/>
              <w:t>тов в рисунке, стремлении показать работу окружающим, в поясне</w:t>
            </w:r>
            <w:r w:rsidRPr="00A362B4">
              <w:softHyphen/>
              <w:t>ниях и придумывании названия, в эмоциональных проявлениях (улыбках, эмоциональных высказываниях).</w:t>
            </w:r>
          </w:p>
          <w:p w:rsidR="00FA16E4" w:rsidRPr="00A362B4" w:rsidRDefault="00FA16E4" w:rsidP="002036F5">
            <w:pPr>
              <w:jc w:val="both"/>
            </w:pPr>
            <w:r w:rsidRPr="00A362B4">
              <w:t>(Можно фиксировать по первым буквам (П; Н; Р), а также давать краткий комментарий.)</w:t>
            </w:r>
          </w:p>
        </w:tc>
      </w:tr>
      <w:tr w:rsidR="00FA16E4" w:rsidRPr="00A362B4" w:rsidTr="00FA16E4">
        <w:trPr>
          <w:trHeight w:val="706"/>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FA16E4">
            <w:pPr>
              <w:ind w:right="141" w:firstLine="142"/>
              <w:jc w:val="both"/>
            </w:pPr>
            <w:r w:rsidRPr="00A362B4">
              <w:t>Скорость выполнения и «проработанность» рисунка, постройки</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2036F5">
            <w:pPr>
              <w:jc w:val="both"/>
            </w:pPr>
            <w:r w:rsidRPr="00A362B4">
              <w:t>: бы</w:t>
            </w:r>
            <w:r w:rsidRPr="00A362B4">
              <w:softHyphen/>
              <w:t>стро или медленно обдумывает сюжет, долго рассматривает нарисо</w:t>
            </w:r>
            <w:r w:rsidRPr="00A362B4">
              <w:softHyphen/>
              <w:t>ванное, дополняет деталями или схематично, в форме «наброска», и просит дать другой лист бумаги или «задавать другое задание»</w:t>
            </w:r>
          </w:p>
        </w:tc>
      </w:tr>
      <w:tr w:rsidR="00FA16E4" w:rsidRPr="00A362B4" w:rsidTr="00FA16E4">
        <w:trPr>
          <w:trHeight w:val="706"/>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FA16E4">
            <w:pPr>
              <w:ind w:right="141" w:firstLine="142"/>
              <w:jc w:val="both"/>
            </w:pPr>
            <w:r w:rsidRPr="00A362B4">
              <w:t>Особенности позы и проявлений усталости:</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2036F5">
            <w:pPr>
              <w:jc w:val="both"/>
            </w:pPr>
            <w:r w:rsidRPr="00A362B4">
              <w:t>двигательная активность в процессе выполнения (болтает ногами, почесывает голову, вертится), непринужденность или скованность, зажатость позы; неправильная посадка за столом (рисование стоя при сильном наклоне над листом, крутится вокруг листа вместо того, чтобы подвинуть лист и т.п.).</w:t>
            </w:r>
          </w:p>
          <w:p w:rsidR="00FA16E4" w:rsidRPr="00A362B4" w:rsidRDefault="00FA16E4" w:rsidP="002036F5">
            <w:pPr>
              <w:jc w:val="both"/>
            </w:pPr>
            <w:r w:rsidRPr="00A362B4">
              <w:t>(Кратко указать особенности.)</w:t>
            </w:r>
          </w:p>
        </w:tc>
      </w:tr>
      <w:tr w:rsidR="00FA16E4" w:rsidRPr="00A362B4" w:rsidTr="00FA16E4">
        <w:trPr>
          <w:trHeight w:val="871"/>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FA16E4">
            <w:pPr>
              <w:jc w:val="both"/>
            </w:pPr>
            <w:r w:rsidRPr="00A362B4">
              <w:t>Технические умения</w:t>
            </w:r>
          </w:p>
          <w:p w:rsidR="00FA16E4" w:rsidRPr="00A362B4" w:rsidRDefault="00FA16E4" w:rsidP="00FA16E4">
            <w:pPr>
              <w:ind w:right="141" w:firstLine="142"/>
              <w:jc w:val="both"/>
            </w:pP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2036F5">
            <w:pPr>
              <w:jc w:val="both"/>
            </w:pPr>
            <w:r w:rsidRPr="00A362B4">
              <w:t>Навыки и умения владения инструментом: умение свободно владеть карандашом, кистью, ножницами и др. материалами при использова</w:t>
            </w:r>
            <w:r w:rsidRPr="00A362B4">
              <w:softHyphen/>
              <w:t>нии различных приемов изобразительной деятельности, навыки дер</w:t>
            </w:r>
            <w:r w:rsidRPr="00A362B4">
              <w:softHyphen/>
              <w:t>жать карандаш, кисть, положение руки при рисовании горизонталь</w:t>
            </w:r>
            <w:r w:rsidRPr="00A362B4">
              <w:softHyphen/>
              <w:t>ных и вертикальных линий и т. п.</w:t>
            </w:r>
          </w:p>
        </w:tc>
      </w:tr>
      <w:tr w:rsidR="00FA16E4" w:rsidRPr="00A362B4" w:rsidTr="00FA16E4">
        <w:trPr>
          <w:trHeight w:val="736"/>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FA16E4">
            <w:pPr>
              <w:ind w:right="141" w:firstLine="142"/>
              <w:jc w:val="both"/>
            </w:pPr>
            <w:r w:rsidRPr="00A362B4">
              <w:t>Воображение</w:t>
            </w:r>
          </w:p>
        </w:tc>
        <w:tc>
          <w:tcPr>
            <w:tcW w:w="8222"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2036F5">
            <w:pPr>
              <w:jc w:val="both"/>
            </w:pPr>
            <w:r w:rsidRPr="00A362B4">
              <w:t>Дополнение образа за счет обыгрывания и использования средств дру</w:t>
            </w:r>
            <w:r w:rsidRPr="00A362B4">
              <w:softHyphen/>
              <w:t>гих творческих деятельностей (придумывание рассказа, использование интересных образных сравнений, «разыгрывание» ситуаций с нарисо</w:t>
            </w:r>
            <w:r w:rsidRPr="00A362B4">
              <w:softHyphen/>
              <w:t>ванными персонажами)</w:t>
            </w:r>
          </w:p>
        </w:tc>
      </w:tr>
    </w:tbl>
    <w:p w:rsidR="00FA16E4" w:rsidRDefault="00FA16E4" w:rsidP="0087689C">
      <w:pPr>
        <w:pStyle w:val="13"/>
        <w:rPr>
          <w:rFonts w:ascii="Times New Roman" w:hAnsi="Times New Roman"/>
          <w:b/>
          <w:sz w:val="24"/>
          <w:szCs w:val="24"/>
        </w:rPr>
      </w:pPr>
    </w:p>
    <w:p w:rsidR="00FA16E4" w:rsidRDefault="00FA16E4" w:rsidP="0087689C">
      <w:pPr>
        <w:pStyle w:val="13"/>
        <w:rPr>
          <w:rFonts w:ascii="Times New Roman" w:hAnsi="Times New Roman"/>
          <w:b/>
          <w:sz w:val="24"/>
          <w:szCs w:val="24"/>
        </w:rPr>
      </w:pPr>
    </w:p>
    <w:p w:rsidR="00FA16E4" w:rsidRPr="00F97C10" w:rsidRDefault="00FA16E4" w:rsidP="00FA16E4">
      <w:pPr>
        <w:ind w:firstLine="709"/>
        <w:jc w:val="both"/>
      </w:pPr>
      <w:r w:rsidRPr="00F97C10">
        <w:t>Дополнительно, при более детальном изучении развития творчес</w:t>
      </w:r>
      <w:r w:rsidRPr="00F97C10">
        <w:softHyphen/>
        <w:t>ких и эстетических способностей детей, можно использовать следую</w:t>
      </w:r>
      <w:r w:rsidRPr="00F97C10">
        <w:softHyphen/>
        <w:t>щие часто применяемые диагностические методики.</w:t>
      </w:r>
    </w:p>
    <w:tbl>
      <w:tblPr>
        <w:tblW w:w="0" w:type="auto"/>
        <w:tblInd w:w="5" w:type="dxa"/>
        <w:tblLayout w:type="fixed"/>
        <w:tblCellMar>
          <w:left w:w="0" w:type="dxa"/>
          <w:right w:w="0" w:type="dxa"/>
        </w:tblCellMar>
        <w:tblLook w:val="0000"/>
      </w:tblPr>
      <w:tblGrid>
        <w:gridCol w:w="1276"/>
        <w:gridCol w:w="3969"/>
        <w:gridCol w:w="4820"/>
      </w:tblGrid>
      <w:tr w:rsidR="00FA16E4" w:rsidRPr="005B0FBD" w:rsidTr="002036F5">
        <w:trPr>
          <w:trHeight w:val="322"/>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FA16E4" w:rsidRPr="00D12DE6" w:rsidRDefault="00FA16E4" w:rsidP="002036F5">
            <w:pPr>
              <w:jc w:val="both"/>
              <w:rPr>
                <w:sz w:val="20"/>
                <w:szCs w:val="20"/>
              </w:rPr>
            </w:pPr>
            <w:r w:rsidRPr="00D12DE6">
              <w:rPr>
                <w:b/>
                <w:bCs/>
                <w:sz w:val="20"/>
                <w:szCs w:val="20"/>
              </w:rPr>
              <w:t>Способности</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A16E4" w:rsidRPr="00D12DE6" w:rsidRDefault="00FA16E4" w:rsidP="002036F5">
            <w:pPr>
              <w:jc w:val="both"/>
              <w:rPr>
                <w:sz w:val="20"/>
                <w:szCs w:val="20"/>
              </w:rPr>
            </w:pPr>
            <w:r w:rsidRPr="00D12DE6">
              <w:rPr>
                <w:b/>
                <w:bCs/>
                <w:sz w:val="20"/>
                <w:szCs w:val="20"/>
              </w:rPr>
              <w:t>Варианты диагностических методик</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A16E4" w:rsidRPr="00D12DE6" w:rsidRDefault="00FA16E4" w:rsidP="002036F5">
            <w:pPr>
              <w:ind w:firstLine="284"/>
              <w:jc w:val="both"/>
              <w:rPr>
                <w:sz w:val="20"/>
                <w:szCs w:val="20"/>
              </w:rPr>
            </w:pPr>
            <w:r w:rsidRPr="00D12DE6">
              <w:rPr>
                <w:b/>
                <w:bCs/>
                <w:sz w:val="20"/>
                <w:szCs w:val="20"/>
              </w:rPr>
              <w:t>Источники</w:t>
            </w:r>
          </w:p>
        </w:tc>
      </w:tr>
      <w:tr w:rsidR="00FA16E4" w:rsidRPr="005B0FBD" w:rsidTr="002036F5">
        <w:trPr>
          <w:trHeight w:val="4282"/>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2036F5">
            <w:pPr>
              <w:jc w:val="both"/>
              <w:rPr>
                <w:szCs w:val="20"/>
              </w:rPr>
            </w:pPr>
            <w:r w:rsidRPr="00A362B4">
              <w:rPr>
                <w:szCs w:val="20"/>
              </w:rPr>
              <w:lastRenderedPageBreak/>
              <w:t>Творческие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FA16E4">
            <w:pPr>
              <w:ind w:left="142" w:right="142"/>
              <w:jc w:val="both"/>
              <w:rPr>
                <w:szCs w:val="20"/>
              </w:rPr>
            </w:pPr>
            <w:r w:rsidRPr="00A362B4">
              <w:rPr>
                <w:i/>
                <w:iCs/>
                <w:szCs w:val="20"/>
              </w:rPr>
              <w:t>Диагностические задания и тесты, по</w:t>
            </w:r>
            <w:r w:rsidRPr="00A362B4">
              <w:rPr>
                <w:i/>
                <w:iCs/>
                <w:szCs w:val="20"/>
              </w:rPr>
              <w:softHyphen/>
              <w:t>зволяющие выявить особенности разви</w:t>
            </w:r>
            <w:r w:rsidRPr="00A362B4">
              <w:rPr>
                <w:i/>
                <w:iCs/>
                <w:szCs w:val="20"/>
              </w:rPr>
              <w:softHyphen/>
              <w:t>тия воображения, творческих способно</w:t>
            </w:r>
            <w:r w:rsidRPr="00A362B4">
              <w:rPr>
                <w:i/>
                <w:iCs/>
                <w:szCs w:val="20"/>
              </w:rPr>
              <w:softHyphen/>
              <w:t>стей:</w:t>
            </w:r>
          </w:p>
          <w:p w:rsidR="00FA16E4" w:rsidRPr="00A362B4" w:rsidRDefault="00FA16E4" w:rsidP="00FA16E4">
            <w:pPr>
              <w:ind w:left="142" w:right="142"/>
              <w:jc w:val="both"/>
              <w:rPr>
                <w:szCs w:val="20"/>
              </w:rPr>
            </w:pPr>
            <w:r w:rsidRPr="00A362B4">
              <w:rPr>
                <w:szCs w:val="20"/>
              </w:rPr>
              <w:t>Д.Гилфорда, П.Торренса, Е. Е.Туник, О. М. Дьяченко и др. («Эскизы», «Дори</w:t>
            </w:r>
            <w:r w:rsidRPr="00A362B4">
              <w:rPr>
                <w:szCs w:val="20"/>
              </w:rPr>
              <w:softHyphen/>
              <w:t>совка элементов», «Кляксы», «Несуще</w:t>
            </w:r>
            <w:r w:rsidRPr="00A362B4">
              <w:rPr>
                <w:szCs w:val="20"/>
              </w:rPr>
              <w:softHyphen/>
              <w:t>ствующее животное»)</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FA16E4">
            <w:pPr>
              <w:ind w:left="142" w:right="142"/>
              <w:jc w:val="both"/>
              <w:rPr>
                <w:szCs w:val="20"/>
              </w:rPr>
            </w:pPr>
            <w:r w:rsidRPr="00A362B4">
              <w:rPr>
                <w:szCs w:val="20"/>
              </w:rPr>
              <w:t>Е. Е. Туник. Природа и диагностика творческих способностей (методические рекомендации для психологов и педаго</w:t>
            </w:r>
            <w:r w:rsidRPr="00A362B4">
              <w:rPr>
                <w:szCs w:val="20"/>
              </w:rPr>
              <w:softHyphen/>
              <w:t>гов). - СПб, 1992.</w:t>
            </w:r>
          </w:p>
          <w:p w:rsidR="00FA16E4" w:rsidRPr="00A362B4" w:rsidRDefault="00FA16E4" w:rsidP="00FA16E4">
            <w:pPr>
              <w:ind w:left="142" w:right="142"/>
              <w:jc w:val="both"/>
              <w:rPr>
                <w:szCs w:val="20"/>
              </w:rPr>
            </w:pPr>
            <w:r w:rsidRPr="00A362B4">
              <w:rPr>
                <w:szCs w:val="20"/>
              </w:rPr>
              <w:t>Креативный ребенок: Диагностика и развитие творческих способностей / Се</w:t>
            </w:r>
            <w:r w:rsidRPr="00A362B4">
              <w:rPr>
                <w:szCs w:val="20"/>
              </w:rPr>
              <w:softHyphen/>
              <w:t>рия «Мир вашего ребенка» / Состав. Т. А. Барышева, В. А. Шекалов и др.— Ростов-на-Дону, 2004. О.М.Дьяченко «Дорисовывание фи</w:t>
            </w:r>
            <w:r w:rsidRPr="00A362B4">
              <w:rPr>
                <w:szCs w:val="20"/>
              </w:rPr>
              <w:softHyphen/>
              <w:t>гур»: Рекомендации по выявлению ум</w:t>
            </w:r>
            <w:r w:rsidRPr="00A362B4">
              <w:rPr>
                <w:szCs w:val="20"/>
              </w:rPr>
              <w:softHyphen/>
              <w:t>ственно одаренных детей дошкольного возраста / Под ред. О.М.Дьяченко, А.И.Булычевой. — М., 1996. Варианты представлены в пособиях: Кожохина С. К. Растем и развиваемся с помощью искусства. — СПб.: Речь, 2006; Речинская Е. Г., Сошина Е. А. Раз</w:t>
            </w:r>
            <w:r w:rsidRPr="00A362B4">
              <w:rPr>
                <w:szCs w:val="20"/>
              </w:rPr>
              <w:softHyphen/>
              <w:t>витие творческого воображения млад</w:t>
            </w:r>
            <w:r w:rsidRPr="00A362B4">
              <w:rPr>
                <w:szCs w:val="20"/>
              </w:rPr>
              <w:softHyphen/>
              <w:t>ших школьников в условиях нормаль</w:t>
            </w:r>
            <w:r w:rsidRPr="00A362B4">
              <w:rPr>
                <w:szCs w:val="20"/>
              </w:rPr>
              <w:softHyphen/>
              <w:t>ного и нарушения слуха: Учебно-методическое пособие. — М.: Владос, 1999</w:t>
            </w:r>
          </w:p>
        </w:tc>
      </w:tr>
      <w:tr w:rsidR="00FA16E4" w:rsidRPr="005B0FBD" w:rsidTr="002036F5">
        <w:trPr>
          <w:trHeight w:val="558"/>
        </w:trPr>
        <w:tc>
          <w:tcPr>
            <w:tcW w:w="1276"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2036F5">
            <w:pPr>
              <w:jc w:val="both"/>
              <w:rPr>
                <w:szCs w:val="20"/>
              </w:rPr>
            </w:pPr>
            <w:r w:rsidRPr="00A362B4">
              <w:rPr>
                <w:szCs w:val="20"/>
              </w:rPr>
              <w:t>Эстетические</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FA16E4">
            <w:pPr>
              <w:ind w:left="142" w:right="142"/>
              <w:jc w:val="both"/>
              <w:rPr>
                <w:szCs w:val="20"/>
              </w:rPr>
            </w:pPr>
            <w:r w:rsidRPr="00A362B4">
              <w:rPr>
                <w:i/>
                <w:iCs/>
                <w:szCs w:val="20"/>
              </w:rPr>
              <w:t>Диагностические задания на выявление способностей опознавать выразитель</w:t>
            </w:r>
            <w:r w:rsidRPr="00A362B4">
              <w:rPr>
                <w:i/>
                <w:iCs/>
                <w:szCs w:val="20"/>
              </w:rPr>
              <w:softHyphen/>
              <w:t>ность формы:</w:t>
            </w:r>
            <w:r w:rsidRPr="00A362B4">
              <w:rPr>
                <w:szCs w:val="20"/>
              </w:rPr>
              <w:t xml:space="preserve"> «Ветки», «Раковины-цветы», «Джоконда»;</w:t>
            </w:r>
          </w:p>
          <w:p w:rsidR="00FA16E4" w:rsidRPr="00A362B4" w:rsidRDefault="00FA16E4" w:rsidP="00FA16E4">
            <w:pPr>
              <w:ind w:left="142" w:right="142"/>
              <w:jc w:val="both"/>
              <w:rPr>
                <w:szCs w:val="20"/>
              </w:rPr>
            </w:pPr>
            <w:r w:rsidRPr="00A362B4">
              <w:rPr>
                <w:i/>
                <w:iCs/>
                <w:szCs w:val="20"/>
              </w:rPr>
              <w:t xml:space="preserve">на развитие способности к синестезии: </w:t>
            </w:r>
            <w:r w:rsidRPr="00A362B4">
              <w:rPr>
                <w:szCs w:val="20"/>
              </w:rPr>
              <w:t xml:space="preserve">«Громкий-тихий», «Храбрые портные»; </w:t>
            </w:r>
            <w:r w:rsidRPr="00A362B4">
              <w:rPr>
                <w:i/>
                <w:iCs/>
                <w:szCs w:val="20"/>
              </w:rPr>
              <w:t>на развитие способности одушевления и преображения форм:</w:t>
            </w:r>
            <w:r w:rsidRPr="00A362B4">
              <w:rPr>
                <w:szCs w:val="20"/>
              </w:rPr>
              <w:t xml:space="preserve"> «Кубики», «Клее»; </w:t>
            </w:r>
            <w:r w:rsidRPr="00A362B4">
              <w:rPr>
                <w:i/>
                <w:iCs/>
                <w:szCs w:val="20"/>
              </w:rPr>
              <w:t>на развитие способности воспринимать и создавать эстетическую выразитель</w:t>
            </w:r>
            <w:r w:rsidRPr="00A362B4">
              <w:rPr>
                <w:i/>
                <w:iCs/>
                <w:szCs w:val="20"/>
              </w:rPr>
              <w:softHyphen/>
              <w:t>ность художественной формы:</w:t>
            </w:r>
            <w:r w:rsidRPr="00A362B4">
              <w:rPr>
                <w:szCs w:val="20"/>
              </w:rPr>
              <w:t xml:space="preserve"> «Пейза</w:t>
            </w:r>
            <w:r w:rsidRPr="00A362B4">
              <w:rPr>
                <w:szCs w:val="20"/>
              </w:rPr>
              <w:softHyphen/>
              <w:t xml:space="preserve">жи», «Матисс», задание «Царевичи»; </w:t>
            </w:r>
            <w:r w:rsidRPr="00A362B4">
              <w:rPr>
                <w:i/>
                <w:iCs/>
                <w:szCs w:val="20"/>
              </w:rPr>
              <w:t>на определение эмоционально-эстетиче</w:t>
            </w:r>
            <w:r w:rsidRPr="00A362B4">
              <w:rPr>
                <w:i/>
                <w:iCs/>
                <w:szCs w:val="20"/>
              </w:rPr>
              <w:softHyphen/>
              <w:t>ских предпочтений:</w:t>
            </w:r>
            <w:r w:rsidRPr="00A362B4">
              <w:rPr>
                <w:szCs w:val="20"/>
              </w:rPr>
              <w:t xml:space="preserve"> «Слова», «Бабочки», «Ван Гог» (Е. М.Торшилова)</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FA16E4" w:rsidRPr="00A362B4" w:rsidRDefault="00FA16E4" w:rsidP="00FA16E4">
            <w:pPr>
              <w:ind w:left="142" w:right="142"/>
              <w:jc w:val="both"/>
              <w:rPr>
                <w:szCs w:val="20"/>
              </w:rPr>
            </w:pPr>
            <w:r w:rsidRPr="00A362B4">
              <w:rPr>
                <w:szCs w:val="20"/>
              </w:rPr>
              <w:t>Е. М. Торшилова, Т. В. Морозова Разви</w:t>
            </w:r>
            <w:r w:rsidRPr="00A362B4">
              <w:rPr>
                <w:szCs w:val="20"/>
              </w:rPr>
              <w:softHyphen/>
              <w:t>тие эстетических способностей детей 3—7 лет (теория и диагностика). — М.: Деловая книга, 2001. «Как провести педагогическую диагностику ребенка 3—7 лет: Методические рекомендации / Составители С. С. Белых и др. — Сыктывкар, 2003.</w:t>
            </w:r>
          </w:p>
        </w:tc>
      </w:tr>
    </w:tbl>
    <w:p w:rsidR="00FA16E4" w:rsidRDefault="00FA16E4" w:rsidP="0087689C">
      <w:pPr>
        <w:pStyle w:val="13"/>
        <w:rPr>
          <w:rFonts w:ascii="Times New Roman" w:hAnsi="Times New Roman"/>
          <w:b/>
          <w:sz w:val="24"/>
          <w:szCs w:val="24"/>
        </w:rPr>
      </w:pPr>
    </w:p>
    <w:p w:rsidR="0087689C" w:rsidRPr="00F86C15" w:rsidRDefault="0087689C" w:rsidP="0087689C">
      <w:pPr>
        <w:pStyle w:val="13"/>
        <w:rPr>
          <w:rFonts w:ascii="Times New Roman" w:hAnsi="Times New Roman"/>
          <w:b/>
          <w:sz w:val="24"/>
          <w:szCs w:val="24"/>
        </w:rPr>
      </w:pPr>
      <w:r w:rsidRPr="00F86C15">
        <w:rPr>
          <w:rFonts w:ascii="Times New Roman" w:hAnsi="Times New Roman"/>
          <w:b/>
          <w:sz w:val="24"/>
          <w:szCs w:val="24"/>
        </w:rPr>
        <w:t>Мониторинг качеств развития ребенка //портрет выпускника детского сада.</w:t>
      </w:r>
    </w:p>
    <w:p w:rsidR="0087689C" w:rsidRPr="00F86C15" w:rsidRDefault="0087689C" w:rsidP="0087689C">
      <w:pPr>
        <w:pStyle w:val="2640"/>
        <w:keepNext/>
        <w:keepLines/>
        <w:shd w:val="clear" w:color="auto" w:fill="auto"/>
        <w:spacing w:before="0" w:after="0" w:line="240" w:lineRule="auto"/>
        <w:jc w:val="left"/>
        <w:outlineLvl w:val="9"/>
        <w:rPr>
          <w:rFonts w:ascii="Times New Roman" w:eastAsia="Calibri" w:hAnsi="Times New Roman" w:cs="Times New Roman"/>
          <w:b/>
          <w:sz w:val="24"/>
          <w:szCs w:val="24"/>
          <w:shd w:val="clear" w:color="auto" w:fill="auto"/>
        </w:rPr>
      </w:pPr>
      <w:bookmarkStart w:id="7" w:name="bookmark12"/>
    </w:p>
    <w:p w:rsidR="0087689C" w:rsidRPr="00F86C15" w:rsidRDefault="0087689C" w:rsidP="002D38FE">
      <w:pPr>
        <w:pStyle w:val="13"/>
        <w:numPr>
          <w:ilvl w:val="0"/>
          <w:numId w:val="122"/>
        </w:numPr>
        <w:ind w:left="360"/>
        <w:jc w:val="both"/>
        <w:rPr>
          <w:rStyle w:val="232"/>
          <w:sz w:val="24"/>
          <w:szCs w:val="24"/>
        </w:rPr>
      </w:pPr>
      <w:r w:rsidRPr="00F86C15">
        <w:rPr>
          <w:rStyle w:val="232"/>
          <w:sz w:val="24"/>
          <w:szCs w:val="24"/>
        </w:rPr>
        <w:t xml:space="preserve">Выпускник детского сада - физически развитый,  овладевший основными  культурно- гигиеническими навыками. </w:t>
      </w:r>
    </w:p>
    <w:p w:rsidR="0087689C" w:rsidRPr="00F86C15" w:rsidRDefault="0087689C" w:rsidP="002D38FE">
      <w:pPr>
        <w:pStyle w:val="a5"/>
        <w:keepNext/>
        <w:keepLines/>
        <w:numPr>
          <w:ilvl w:val="0"/>
          <w:numId w:val="122"/>
        </w:numPr>
        <w:ind w:left="360"/>
        <w:jc w:val="both"/>
      </w:pPr>
      <w:bookmarkStart w:id="8" w:name="bookmark22"/>
      <w:bookmarkEnd w:id="7"/>
      <w:r w:rsidRPr="00F86C15">
        <w:rPr>
          <w:rStyle w:val="232"/>
          <w:sz w:val="24"/>
          <w:szCs w:val="24"/>
        </w:rPr>
        <w:lastRenderedPageBreak/>
        <w:t>Выпускник детского сада - любознательный,</w:t>
      </w:r>
      <w:bookmarkEnd w:id="8"/>
      <w:r w:rsidRPr="00F86C15">
        <w:rPr>
          <w:rStyle w:val="232"/>
          <w:sz w:val="24"/>
          <w:szCs w:val="24"/>
        </w:rPr>
        <w:t xml:space="preserve"> </w:t>
      </w:r>
      <w:bookmarkStart w:id="9" w:name="bookmark23"/>
      <w:r w:rsidRPr="00F86C15">
        <w:rPr>
          <w:rStyle w:val="232"/>
          <w:sz w:val="24"/>
          <w:szCs w:val="24"/>
        </w:rPr>
        <w:t>активный</w:t>
      </w:r>
      <w:bookmarkEnd w:id="9"/>
      <w:r w:rsidR="006037CC" w:rsidRPr="00F86C15">
        <w:rPr>
          <w:rStyle w:val="232"/>
          <w:sz w:val="24"/>
          <w:szCs w:val="24"/>
        </w:rPr>
        <w:t>.</w:t>
      </w:r>
    </w:p>
    <w:p w:rsidR="006037CC" w:rsidRPr="00F86C15" w:rsidRDefault="006037CC" w:rsidP="002D38FE">
      <w:pPr>
        <w:pStyle w:val="a5"/>
        <w:keepNext/>
        <w:keepLines/>
        <w:numPr>
          <w:ilvl w:val="0"/>
          <w:numId w:val="122"/>
        </w:numPr>
        <w:ind w:left="360"/>
        <w:jc w:val="both"/>
        <w:rPr>
          <w:rStyle w:val="232"/>
          <w:sz w:val="24"/>
          <w:szCs w:val="24"/>
        </w:rPr>
      </w:pPr>
      <w:bookmarkStart w:id="10" w:name="bookmark25"/>
      <w:r w:rsidRPr="00F86C15">
        <w:rPr>
          <w:rStyle w:val="232"/>
          <w:sz w:val="24"/>
          <w:szCs w:val="24"/>
        </w:rPr>
        <w:t xml:space="preserve">Выпускник детского сада – эмоционально </w:t>
      </w:r>
      <w:bookmarkStart w:id="11" w:name="bookmark30"/>
      <w:r w:rsidRPr="00F86C15">
        <w:rPr>
          <w:rStyle w:val="232"/>
          <w:sz w:val="24"/>
          <w:szCs w:val="24"/>
        </w:rPr>
        <w:t>отзывчивый</w:t>
      </w:r>
      <w:bookmarkEnd w:id="11"/>
      <w:r w:rsidRPr="00F86C15">
        <w:rPr>
          <w:rStyle w:val="232"/>
          <w:sz w:val="24"/>
          <w:szCs w:val="24"/>
        </w:rPr>
        <w:t>.</w:t>
      </w:r>
    </w:p>
    <w:p w:rsidR="006037CC" w:rsidRPr="00F86C15" w:rsidRDefault="006037CC" w:rsidP="002D38FE">
      <w:pPr>
        <w:pStyle w:val="a5"/>
        <w:keepNext/>
        <w:keepLines/>
        <w:numPr>
          <w:ilvl w:val="0"/>
          <w:numId w:val="122"/>
        </w:numPr>
        <w:ind w:left="360"/>
        <w:jc w:val="both"/>
        <w:rPr>
          <w:rStyle w:val="232"/>
          <w:sz w:val="24"/>
          <w:szCs w:val="24"/>
        </w:rPr>
      </w:pPr>
      <w:r w:rsidRPr="00F86C15">
        <w:rPr>
          <w:rStyle w:val="232"/>
          <w:sz w:val="24"/>
          <w:szCs w:val="24"/>
        </w:rPr>
        <w:t>Выпускник детского сада – овладевший средствами общения и способами взаимодействия со взрослыми и сверстниками.</w:t>
      </w:r>
    </w:p>
    <w:p w:rsidR="006037CC" w:rsidRPr="00F86C15" w:rsidRDefault="006037CC" w:rsidP="002D38FE">
      <w:pPr>
        <w:pStyle w:val="a5"/>
        <w:keepNext/>
        <w:keepLines/>
        <w:numPr>
          <w:ilvl w:val="0"/>
          <w:numId w:val="122"/>
        </w:numPr>
        <w:ind w:left="360"/>
        <w:jc w:val="both"/>
        <w:rPr>
          <w:rStyle w:val="1140pt"/>
          <w:sz w:val="24"/>
          <w:szCs w:val="24"/>
          <w:shd w:val="clear" w:color="auto" w:fill="auto"/>
        </w:rPr>
      </w:pPr>
      <w:r w:rsidRPr="00F86C15">
        <w:rPr>
          <w:rStyle w:val="1140pt"/>
          <w:sz w:val="24"/>
          <w:szCs w:val="24"/>
        </w:rPr>
        <w:t>Выпускник детского сада -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037CC" w:rsidRPr="00F86C15" w:rsidRDefault="006037CC" w:rsidP="002D38FE">
      <w:pPr>
        <w:pStyle w:val="a5"/>
        <w:keepNext/>
        <w:keepLines/>
        <w:numPr>
          <w:ilvl w:val="0"/>
          <w:numId w:val="122"/>
        </w:numPr>
        <w:ind w:left="360"/>
        <w:jc w:val="both"/>
        <w:rPr>
          <w:rStyle w:val="232"/>
          <w:sz w:val="24"/>
          <w:szCs w:val="24"/>
        </w:rPr>
      </w:pPr>
      <w:r w:rsidRPr="00F86C15">
        <w:rPr>
          <w:rStyle w:val="232"/>
          <w:sz w:val="24"/>
          <w:szCs w:val="24"/>
        </w:rPr>
        <w:t>Выпускник детского сада - способный решать интеллектуальные и личностные задачи (проблемы), адекватные возрасту.</w:t>
      </w:r>
    </w:p>
    <w:p w:rsidR="00F86C15" w:rsidRPr="00F86C15" w:rsidRDefault="006037CC" w:rsidP="002D38FE">
      <w:pPr>
        <w:pStyle w:val="a5"/>
        <w:keepNext/>
        <w:keepLines/>
        <w:numPr>
          <w:ilvl w:val="0"/>
          <w:numId w:val="122"/>
        </w:numPr>
        <w:ind w:left="360"/>
        <w:jc w:val="both"/>
        <w:rPr>
          <w:rStyle w:val="1140pt"/>
          <w:sz w:val="24"/>
          <w:szCs w:val="24"/>
          <w:shd w:val="clear" w:color="auto" w:fill="auto"/>
        </w:rPr>
      </w:pPr>
      <w:r w:rsidRPr="00F86C15">
        <w:rPr>
          <w:rStyle w:val="232"/>
          <w:sz w:val="24"/>
          <w:szCs w:val="24"/>
        </w:rPr>
        <w:t>В</w:t>
      </w:r>
      <w:r w:rsidRPr="00F86C15">
        <w:rPr>
          <w:rStyle w:val="1140pt"/>
          <w:sz w:val="24"/>
          <w:szCs w:val="24"/>
        </w:rPr>
        <w:t>ыпускник детского сада - имеющий первичные представления о себе, семье, обществе (ближаишем социуме), государстве (стране), мире и природе</w:t>
      </w:r>
      <w:bookmarkStart w:id="12" w:name="bookmark73"/>
    </w:p>
    <w:p w:rsidR="00F86C15" w:rsidRPr="00F86C15" w:rsidRDefault="00F86C15" w:rsidP="002D38FE">
      <w:pPr>
        <w:pStyle w:val="a5"/>
        <w:keepNext/>
        <w:keepLines/>
        <w:numPr>
          <w:ilvl w:val="0"/>
          <w:numId w:val="122"/>
        </w:numPr>
        <w:ind w:left="360"/>
        <w:jc w:val="both"/>
        <w:rPr>
          <w:rStyle w:val="41"/>
          <w:sz w:val="24"/>
          <w:szCs w:val="24"/>
        </w:rPr>
      </w:pPr>
      <w:r w:rsidRPr="00F86C15">
        <w:rPr>
          <w:rStyle w:val="1140pt"/>
          <w:sz w:val="24"/>
          <w:szCs w:val="24"/>
        </w:rPr>
        <w:t>В</w:t>
      </w:r>
      <w:r w:rsidRPr="00F86C15">
        <w:rPr>
          <w:rStyle w:val="232"/>
          <w:sz w:val="24"/>
          <w:szCs w:val="24"/>
        </w:rPr>
        <w:t>ыпускник детского сада – овладевший универсальными предпосылками учебной деятельности</w:t>
      </w:r>
      <w:bookmarkEnd w:id="12"/>
      <w:r w:rsidRPr="00F86C15">
        <w:rPr>
          <w:rStyle w:val="232"/>
          <w:sz w:val="24"/>
          <w:szCs w:val="24"/>
        </w:rPr>
        <w:t xml:space="preserve"> (</w:t>
      </w:r>
      <w:r w:rsidRPr="00F86C15">
        <w:rPr>
          <w:rStyle w:val="41"/>
          <w:sz w:val="24"/>
          <w:szCs w:val="24"/>
        </w:rPr>
        <w:t>умениями работать по правилу и по образцу, слушать взрослого и выполнять его инструкции).</w:t>
      </w:r>
    </w:p>
    <w:p w:rsidR="006037CC" w:rsidRPr="00EB3050" w:rsidRDefault="00F86C15" w:rsidP="002D38FE">
      <w:pPr>
        <w:pStyle w:val="a5"/>
        <w:keepNext/>
        <w:keepLines/>
        <w:numPr>
          <w:ilvl w:val="0"/>
          <w:numId w:val="122"/>
        </w:numPr>
        <w:ind w:left="360"/>
        <w:jc w:val="both"/>
        <w:rPr>
          <w:rStyle w:val="1980pt"/>
          <w:rFonts w:ascii="Times New Roman" w:hAnsi="Times New Roman"/>
          <w:spacing w:val="0"/>
          <w:sz w:val="24"/>
          <w:szCs w:val="24"/>
          <w:shd w:val="clear" w:color="auto" w:fill="auto"/>
        </w:rPr>
      </w:pPr>
      <w:r w:rsidRPr="00F86C15">
        <w:rPr>
          <w:rStyle w:val="41"/>
          <w:sz w:val="24"/>
          <w:szCs w:val="24"/>
        </w:rPr>
        <w:t>В</w:t>
      </w:r>
      <w:r w:rsidRPr="00F86C15">
        <w:rPr>
          <w:rStyle w:val="232"/>
          <w:sz w:val="24"/>
          <w:szCs w:val="24"/>
        </w:rPr>
        <w:t>ыпускник детского сада – овладевший необходимыми умениями и навыками</w:t>
      </w:r>
      <w:bookmarkStart w:id="13" w:name="bookmark75"/>
      <w:r w:rsidRPr="00F86C15">
        <w:rPr>
          <w:rStyle w:val="232"/>
          <w:sz w:val="24"/>
          <w:szCs w:val="24"/>
        </w:rPr>
        <w:t xml:space="preserve"> </w:t>
      </w:r>
      <w:bookmarkEnd w:id="13"/>
      <w:r w:rsidRPr="00F86C15">
        <w:rPr>
          <w:rStyle w:val="41"/>
          <w:sz w:val="24"/>
          <w:szCs w:val="24"/>
        </w:rPr>
        <w:t>(речевые, изобрази</w:t>
      </w:r>
      <w:r w:rsidRPr="00F86C15">
        <w:rPr>
          <w:rStyle w:val="41"/>
          <w:sz w:val="24"/>
          <w:szCs w:val="24"/>
        </w:rPr>
        <w:softHyphen/>
        <w:t>тельные, музыкальные, конструктивные и другие), необходимые для осуществления различных видов детской деятельности.</w:t>
      </w:r>
    </w:p>
    <w:p w:rsidR="006037CC" w:rsidRPr="00F86C15" w:rsidRDefault="006037CC" w:rsidP="006037CC">
      <w:pPr>
        <w:pStyle w:val="5120"/>
        <w:keepNext/>
        <w:keepLines/>
        <w:shd w:val="clear" w:color="auto" w:fill="auto"/>
        <w:spacing w:after="0" w:line="240" w:lineRule="auto"/>
        <w:jc w:val="both"/>
        <w:outlineLvl w:val="9"/>
        <w:rPr>
          <w:rFonts w:ascii="Times New Roman" w:hAnsi="Times New Roman" w:cs="Times New Roman"/>
          <w:sz w:val="24"/>
          <w:szCs w:val="24"/>
        </w:rPr>
      </w:pPr>
      <w:bookmarkStart w:id="14" w:name="bookmark13"/>
      <w:r w:rsidRPr="00F86C15">
        <w:rPr>
          <w:rStyle w:val="5120pt"/>
          <w:rFonts w:ascii="Times New Roman" w:hAnsi="Times New Roman" w:cs="Times New Roman"/>
          <w:sz w:val="24"/>
          <w:szCs w:val="24"/>
        </w:rPr>
        <w:t>Методы диагностики.</w:t>
      </w:r>
      <w:bookmarkEnd w:id="14"/>
    </w:p>
    <w:p w:rsidR="006037CC" w:rsidRPr="00F86C15" w:rsidRDefault="006037CC" w:rsidP="002D38FE">
      <w:pPr>
        <w:pStyle w:val="a5"/>
        <w:numPr>
          <w:ilvl w:val="0"/>
          <w:numId w:val="117"/>
        </w:numPr>
        <w:tabs>
          <w:tab w:val="left" w:pos="615"/>
          <w:tab w:val="left" w:pos="993"/>
        </w:tabs>
        <w:jc w:val="both"/>
        <w:rPr>
          <w:rStyle w:val="41"/>
          <w:sz w:val="24"/>
          <w:szCs w:val="24"/>
        </w:rPr>
      </w:pPr>
      <w:r w:rsidRPr="00F86C15">
        <w:rPr>
          <w:rStyle w:val="41"/>
          <w:sz w:val="24"/>
          <w:szCs w:val="24"/>
        </w:rPr>
        <w:t>тестовое задание ;</w:t>
      </w:r>
    </w:p>
    <w:p w:rsidR="006037CC" w:rsidRPr="00F86C15" w:rsidRDefault="006037CC" w:rsidP="002D38FE">
      <w:pPr>
        <w:pStyle w:val="a5"/>
        <w:numPr>
          <w:ilvl w:val="0"/>
          <w:numId w:val="117"/>
        </w:numPr>
        <w:tabs>
          <w:tab w:val="left" w:pos="615"/>
          <w:tab w:val="left" w:pos="993"/>
        </w:tabs>
        <w:jc w:val="both"/>
        <w:rPr>
          <w:rStyle w:val="41"/>
          <w:sz w:val="24"/>
          <w:szCs w:val="24"/>
        </w:rPr>
      </w:pPr>
      <w:r w:rsidRPr="00F86C15">
        <w:rPr>
          <w:rStyle w:val="41"/>
          <w:sz w:val="24"/>
          <w:szCs w:val="24"/>
        </w:rPr>
        <w:t>наблюдение за выполнением;</w:t>
      </w:r>
    </w:p>
    <w:p w:rsidR="006037CC" w:rsidRPr="00F86C15" w:rsidRDefault="006037CC" w:rsidP="002D38FE">
      <w:pPr>
        <w:pStyle w:val="a5"/>
        <w:numPr>
          <w:ilvl w:val="0"/>
          <w:numId w:val="117"/>
        </w:numPr>
        <w:tabs>
          <w:tab w:val="left" w:pos="615"/>
          <w:tab w:val="left" w:pos="993"/>
        </w:tabs>
        <w:jc w:val="both"/>
      </w:pPr>
      <w:r w:rsidRPr="00F86C15">
        <w:rPr>
          <w:rStyle w:val="41"/>
          <w:sz w:val="24"/>
          <w:szCs w:val="24"/>
        </w:rPr>
        <w:t>беседа «Незаконченные предложения»;</w:t>
      </w:r>
    </w:p>
    <w:bookmarkEnd w:id="10"/>
    <w:p w:rsidR="006037CC" w:rsidRPr="00F86C15" w:rsidRDefault="0087689C" w:rsidP="002D38FE">
      <w:pPr>
        <w:numPr>
          <w:ilvl w:val="0"/>
          <w:numId w:val="121"/>
        </w:numPr>
        <w:tabs>
          <w:tab w:val="left" w:pos="284"/>
          <w:tab w:val="left" w:pos="851"/>
          <w:tab w:val="left" w:pos="993"/>
        </w:tabs>
        <w:ind w:left="720" w:hanging="720"/>
        <w:jc w:val="both"/>
        <w:rPr>
          <w:rStyle w:val="41"/>
          <w:sz w:val="24"/>
          <w:szCs w:val="24"/>
        </w:rPr>
      </w:pPr>
      <w:r w:rsidRPr="00F86C15">
        <w:rPr>
          <w:rStyle w:val="41"/>
          <w:sz w:val="24"/>
          <w:szCs w:val="24"/>
        </w:rPr>
        <w:t>Наблюдение за проявлениями</w:t>
      </w:r>
      <w:r w:rsidR="006037CC" w:rsidRPr="00F86C15">
        <w:rPr>
          <w:rStyle w:val="41"/>
          <w:sz w:val="24"/>
          <w:szCs w:val="24"/>
        </w:rPr>
        <w:t>;</w:t>
      </w:r>
      <w:r w:rsidRPr="00F86C15">
        <w:rPr>
          <w:rStyle w:val="41"/>
          <w:sz w:val="24"/>
          <w:szCs w:val="24"/>
        </w:rPr>
        <w:t xml:space="preserve"> </w:t>
      </w:r>
    </w:p>
    <w:p w:rsidR="0087689C" w:rsidRPr="00F86C15" w:rsidRDefault="006037CC" w:rsidP="002D38FE">
      <w:pPr>
        <w:numPr>
          <w:ilvl w:val="0"/>
          <w:numId w:val="121"/>
        </w:numPr>
        <w:tabs>
          <w:tab w:val="left" w:pos="284"/>
          <w:tab w:val="left" w:pos="851"/>
          <w:tab w:val="left" w:pos="993"/>
        </w:tabs>
        <w:jc w:val="both"/>
      </w:pPr>
      <w:r w:rsidRPr="00F86C15">
        <w:rPr>
          <w:rStyle w:val="41"/>
          <w:sz w:val="24"/>
          <w:szCs w:val="24"/>
        </w:rPr>
        <w:t>Беседа по выявлению интереса</w:t>
      </w:r>
      <w:r w:rsidR="00F86C15" w:rsidRPr="00F86C15">
        <w:rPr>
          <w:rStyle w:val="41"/>
          <w:sz w:val="24"/>
          <w:szCs w:val="24"/>
        </w:rPr>
        <w:t>.</w:t>
      </w:r>
    </w:p>
    <w:p w:rsidR="00023859" w:rsidRDefault="0087689C" w:rsidP="0087689C">
      <w:pPr>
        <w:ind w:firstLine="709"/>
        <w:jc w:val="both"/>
        <w:rPr>
          <w:rStyle w:val="41"/>
          <w:sz w:val="28"/>
        </w:rPr>
      </w:pPr>
      <w:r w:rsidRPr="00F86C15">
        <w:rPr>
          <w:rStyle w:val="41"/>
          <w:sz w:val="24"/>
          <w:szCs w:val="24"/>
        </w:rPr>
        <w:t>Следует понимать, что критерии мониторинга выполняют функ</w:t>
      </w:r>
      <w:r w:rsidRPr="00F86C15">
        <w:rPr>
          <w:rStyle w:val="41"/>
          <w:sz w:val="24"/>
          <w:szCs w:val="24"/>
        </w:rPr>
        <w:softHyphen/>
        <w:t>ции ориентиров для воспитателя. Необходимо осознавать, что откло</w:t>
      </w:r>
      <w:r w:rsidRPr="00F86C15">
        <w:rPr>
          <w:rStyle w:val="41"/>
          <w:sz w:val="24"/>
          <w:szCs w:val="24"/>
        </w:rPr>
        <w:softHyphen/>
        <w:t>нение полученных результатов от намеченных стандартов или норма</w:t>
      </w:r>
      <w:r w:rsidRPr="00F86C15">
        <w:rPr>
          <w:rStyle w:val="41"/>
          <w:sz w:val="24"/>
          <w:szCs w:val="24"/>
        </w:rPr>
        <w:softHyphen/>
        <w:t>тивов не требует стремительного изменения и вмешательства в про</w:t>
      </w:r>
      <w:r w:rsidRPr="00F86C15">
        <w:rPr>
          <w:rStyle w:val="41"/>
          <w:sz w:val="24"/>
          <w:szCs w:val="24"/>
        </w:rPr>
        <w:softHyphen/>
        <w:t>цесс развития ребенка, а предполагает комплексный анализ качества процессов и условий, обеспечивающих полученные результаты. Так, в диагностической деятельности педагога постоянно происходит срав</w:t>
      </w:r>
      <w:r w:rsidRPr="00F86C15">
        <w:rPr>
          <w:rStyle w:val="41"/>
          <w:sz w:val="24"/>
          <w:szCs w:val="24"/>
        </w:rPr>
        <w:softHyphen/>
        <w:t>нение результатов оценки развития конкретного ребе</w:t>
      </w:r>
      <w:r w:rsidRPr="0087689C">
        <w:rPr>
          <w:rStyle w:val="41"/>
          <w:sz w:val="28"/>
        </w:rPr>
        <w:t>нка с каким-либо принимаемым самим воспитателем «вариантом нормы».</w:t>
      </w:r>
    </w:p>
    <w:p w:rsidR="00A362B4" w:rsidRPr="0087689C" w:rsidRDefault="00A362B4" w:rsidP="0087689C">
      <w:pPr>
        <w:ind w:firstLine="709"/>
        <w:jc w:val="both"/>
        <w:rPr>
          <w:b/>
          <w:bCs/>
          <w:sz w:val="32"/>
        </w:rPr>
      </w:pPr>
    </w:p>
    <w:p w:rsidR="00C44832" w:rsidRPr="00C44832" w:rsidRDefault="00C44832" w:rsidP="00C44832">
      <w:pPr>
        <w:jc w:val="both"/>
      </w:pPr>
      <w:r w:rsidRPr="00C44832">
        <w:rPr>
          <w:b/>
          <w:bCs/>
        </w:rPr>
        <w:t>РАЗДЕЛ Ш</w:t>
      </w:r>
      <w:r w:rsidRPr="00C44832">
        <w:t xml:space="preserve">. </w:t>
      </w:r>
      <w:r w:rsidRPr="00C44832">
        <w:rPr>
          <w:b/>
          <w:bCs/>
        </w:rPr>
        <w:t>ОРГАНИЗАЦИОННЫЙ</w:t>
      </w:r>
    </w:p>
    <w:p w:rsidR="00C44832" w:rsidRPr="00C44832" w:rsidRDefault="00C44832" w:rsidP="00C44832">
      <w:pPr>
        <w:jc w:val="both"/>
      </w:pPr>
      <w:r w:rsidRPr="00C44832">
        <w:rPr>
          <w:b/>
          <w:bCs/>
          <w:iCs/>
        </w:rPr>
        <w:t>3.1.</w:t>
      </w:r>
      <w:r w:rsidRPr="00C44832">
        <w:t xml:space="preserve"> </w:t>
      </w:r>
      <w:r w:rsidRPr="00C44832">
        <w:rPr>
          <w:b/>
          <w:bCs/>
          <w:iCs/>
        </w:rPr>
        <w:t>ОБЯЗАТЕЛЬНАЯ ЧАСТЬ</w:t>
      </w:r>
    </w:p>
    <w:p w:rsidR="002C2289" w:rsidRDefault="00C44832" w:rsidP="002C2289">
      <w:pPr>
        <w:jc w:val="both"/>
        <w:rPr>
          <w:b/>
        </w:rPr>
      </w:pPr>
      <w:r w:rsidRPr="00C44832">
        <w:rPr>
          <w:b/>
        </w:rPr>
        <w:t xml:space="preserve">3.1.1. </w:t>
      </w:r>
      <w:r w:rsidR="00DA63EC">
        <w:rPr>
          <w:b/>
        </w:rPr>
        <w:t xml:space="preserve">ОПИСАНИЕ </w:t>
      </w:r>
      <w:r w:rsidRPr="00C44832">
        <w:rPr>
          <w:b/>
        </w:rPr>
        <w:t>МАТЕРИАЛЬНО-ТЕХНИЧЕСКОГО ОБЕСПЕЧЕНИЯ ПРОГРАММЫ</w:t>
      </w:r>
    </w:p>
    <w:p w:rsidR="002C2289" w:rsidRDefault="002C2289" w:rsidP="002C2289">
      <w:pPr>
        <w:jc w:val="both"/>
        <w:rPr>
          <w:b/>
        </w:rPr>
      </w:pPr>
    </w:p>
    <w:p w:rsidR="002C2289" w:rsidRPr="002C2289" w:rsidRDefault="002C2289" w:rsidP="002C2289">
      <w:pPr>
        <w:ind w:firstLine="709"/>
        <w:jc w:val="both"/>
        <w:rPr>
          <w:b/>
        </w:rPr>
      </w:pPr>
      <w:r w:rsidRPr="008806E2">
        <w:t xml:space="preserve">В соответствии с </w:t>
      </w:r>
      <w:r>
        <w:t xml:space="preserve">требованиями ФГОС ДО, </w:t>
      </w:r>
      <w:r w:rsidRPr="008806E2">
        <w:t>основной общеобразовательной программ</w:t>
      </w:r>
      <w:r>
        <w:t>ы</w:t>
      </w:r>
      <w:r w:rsidRPr="008806E2">
        <w:t xml:space="preserve"> дошкольного образования</w:t>
      </w:r>
      <w:r>
        <w:t>,</w:t>
      </w:r>
      <w:r w:rsidRPr="008806E2">
        <w:t xml:space="preserve"> с учетом </w:t>
      </w:r>
      <w:r>
        <w:t xml:space="preserve">направлений образовательной системы МАДОУ ЦРР – детского сада № 556 «Тропинки детства», </w:t>
      </w:r>
      <w:r w:rsidRPr="008806E2">
        <w:t>возрастных особенностей детей в МАДОУ создана материально-техническая база, призванная обеспечить достаточный уровень физического, интеллектуального и эмоционально-личностного развития ребенка.</w:t>
      </w:r>
    </w:p>
    <w:p w:rsidR="002C2289" w:rsidRPr="002C2289" w:rsidRDefault="002C2289" w:rsidP="002C2289">
      <w:pPr>
        <w:pStyle w:val="13"/>
        <w:rPr>
          <w:sz w:val="8"/>
          <w:szCs w:val="20"/>
        </w:rPr>
      </w:pPr>
    </w:p>
    <w:tbl>
      <w:tblPr>
        <w:tblStyle w:val="aa"/>
        <w:tblW w:w="1027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2006"/>
        <w:gridCol w:w="2068"/>
        <w:gridCol w:w="4610"/>
        <w:gridCol w:w="1591"/>
      </w:tblGrid>
      <w:tr w:rsidR="002C2289" w:rsidRPr="002C2289" w:rsidTr="002C2289">
        <w:trPr>
          <w:tblCellSpacing w:w="20" w:type="dxa"/>
        </w:trPr>
        <w:tc>
          <w:tcPr>
            <w:tcW w:w="1946" w:type="dxa"/>
            <w:vAlign w:val="center"/>
          </w:tcPr>
          <w:p w:rsidR="002C2289" w:rsidRPr="002C2289" w:rsidRDefault="002C2289" w:rsidP="002C2289">
            <w:pPr>
              <w:spacing w:line="298" w:lineRule="exact"/>
              <w:ind w:firstLine="5"/>
              <w:jc w:val="center"/>
              <w:rPr>
                <w:szCs w:val="24"/>
              </w:rPr>
            </w:pPr>
            <w:r w:rsidRPr="002C2289">
              <w:rPr>
                <w:szCs w:val="24"/>
              </w:rPr>
              <w:t>Функциональная</w:t>
            </w:r>
          </w:p>
          <w:p w:rsidR="002C2289" w:rsidRPr="002C2289" w:rsidRDefault="002C2289" w:rsidP="002C2289">
            <w:pPr>
              <w:spacing w:line="298" w:lineRule="exact"/>
              <w:jc w:val="center"/>
              <w:rPr>
                <w:sz w:val="24"/>
                <w:szCs w:val="24"/>
              </w:rPr>
            </w:pPr>
            <w:r w:rsidRPr="002C2289">
              <w:rPr>
                <w:szCs w:val="24"/>
              </w:rPr>
              <w:t>направленность помещения</w:t>
            </w:r>
          </w:p>
        </w:tc>
        <w:tc>
          <w:tcPr>
            <w:tcW w:w="2028" w:type="dxa"/>
            <w:vAlign w:val="center"/>
          </w:tcPr>
          <w:p w:rsidR="002C2289" w:rsidRPr="002C2289" w:rsidRDefault="002C2289" w:rsidP="002C2289">
            <w:pPr>
              <w:jc w:val="center"/>
              <w:rPr>
                <w:sz w:val="24"/>
                <w:szCs w:val="24"/>
              </w:rPr>
            </w:pPr>
            <w:r w:rsidRPr="002C2289">
              <w:rPr>
                <w:sz w:val="24"/>
                <w:szCs w:val="24"/>
              </w:rPr>
              <w:t>Вид</w:t>
            </w:r>
          </w:p>
          <w:p w:rsidR="002C2289" w:rsidRPr="002C2289" w:rsidRDefault="002C2289" w:rsidP="002C2289">
            <w:pPr>
              <w:jc w:val="center"/>
              <w:rPr>
                <w:sz w:val="24"/>
                <w:szCs w:val="24"/>
              </w:rPr>
            </w:pPr>
            <w:r w:rsidRPr="002C2289">
              <w:rPr>
                <w:sz w:val="24"/>
                <w:szCs w:val="24"/>
              </w:rPr>
              <w:t>помещения</w:t>
            </w:r>
          </w:p>
        </w:tc>
        <w:tc>
          <w:tcPr>
            <w:tcW w:w="4570" w:type="dxa"/>
            <w:vAlign w:val="center"/>
          </w:tcPr>
          <w:p w:rsidR="002C2289" w:rsidRPr="002C2289" w:rsidRDefault="002C2289" w:rsidP="002C2289">
            <w:pPr>
              <w:spacing w:line="298" w:lineRule="exact"/>
              <w:ind w:firstLine="5"/>
              <w:jc w:val="center"/>
              <w:rPr>
                <w:sz w:val="24"/>
                <w:szCs w:val="24"/>
              </w:rPr>
            </w:pPr>
            <w:r w:rsidRPr="002C2289">
              <w:rPr>
                <w:sz w:val="24"/>
                <w:szCs w:val="24"/>
              </w:rPr>
              <w:t>Оснащение, оборудование, в том числе ИКТ</w:t>
            </w:r>
          </w:p>
        </w:tc>
        <w:tc>
          <w:tcPr>
            <w:tcW w:w="1531" w:type="dxa"/>
            <w:vAlign w:val="center"/>
          </w:tcPr>
          <w:p w:rsidR="002C2289" w:rsidRPr="002C2289" w:rsidRDefault="002C2289" w:rsidP="002C2289">
            <w:pPr>
              <w:spacing w:line="298" w:lineRule="exact"/>
              <w:jc w:val="center"/>
              <w:rPr>
                <w:szCs w:val="24"/>
              </w:rPr>
            </w:pPr>
            <w:r w:rsidRPr="002C2289">
              <w:rPr>
                <w:szCs w:val="24"/>
              </w:rPr>
              <w:t>Обоснование</w:t>
            </w:r>
          </w:p>
          <w:p w:rsidR="002C2289" w:rsidRPr="002C2289" w:rsidRDefault="002C2289" w:rsidP="002C2289">
            <w:pPr>
              <w:spacing w:line="298" w:lineRule="exact"/>
              <w:jc w:val="center"/>
              <w:rPr>
                <w:szCs w:val="24"/>
              </w:rPr>
            </w:pPr>
            <w:r w:rsidRPr="002C2289">
              <w:rPr>
                <w:szCs w:val="24"/>
              </w:rPr>
              <w:t>изменений</w:t>
            </w:r>
          </w:p>
          <w:p w:rsidR="002C2289" w:rsidRPr="002C2289" w:rsidRDefault="002C2289" w:rsidP="002C2289">
            <w:pPr>
              <w:spacing w:line="298" w:lineRule="exact"/>
              <w:jc w:val="center"/>
              <w:rPr>
                <w:szCs w:val="24"/>
              </w:rPr>
            </w:pPr>
            <w:r w:rsidRPr="002C2289">
              <w:rPr>
                <w:szCs w:val="24"/>
              </w:rPr>
              <w:t>(при</w:t>
            </w:r>
          </w:p>
          <w:p w:rsidR="002C2289" w:rsidRPr="002C2289" w:rsidRDefault="002C2289" w:rsidP="002C2289">
            <w:pPr>
              <w:spacing w:line="298" w:lineRule="exact"/>
              <w:jc w:val="center"/>
              <w:rPr>
                <w:szCs w:val="24"/>
              </w:rPr>
            </w:pPr>
            <w:r w:rsidRPr="002C2289">
              <w:rPr>
                <w:szCs w:val="24"/>
              </w:rPr>
              <w:t>необходимос ти)</w:t>
            </w:r>
          </w:p>
        </w:tc>
      </w:tr>
      <w:tr w:rsidR="002C2289" w:rsidRPr="002C2289" w:rsidTr="002C2289">
        <w:trPr>
          <w:tblCellSpacing w:w="20" w:type="dxa"/>
        </w:trPr>
        <w:tc>
          <w:tcPr>
            <w:tcW w:w="1946" w:type="dxa"/>
          </w:tcPr>
          <w:p w:rsidR="002C2289" w:rsidRPr="002C2289" w:rsidRDefault="002C2289" w:rsidP="002C2289">
            <w:pPr>
              <w:spacing w:line="298" w:lineRule="exact"/>
              <w:ind w:firstLine="5"/>
              <w:rPr>
                <w:sz w:val="24"/>
                <w:szCs w:val="24"/>
              </w:rPr>
            </w:pPr>
            <w:r w:rsidRPr="002C2289">
              <w:rPr>
                <w:sz w:val="24"/>
                <w:szCs w:val="24"/>
              </w:rPr>
              <w:t>Сохранение  и укрепление здоровья детей.</w:t>
            </w:r>
          </w:p>
          <w:p w:rsidR="002C2289" w:rsidRPr="002C2289" w:rsidRDefault="002C2289" w:rsidP="002C2289">
            <w:pPr>
              <w:spacing w:line="298" w:lineRule="exact"/>
              <w:rPr>
                <w:sz w:val="24"/>
                <w:szCs w:val="24"/>
              </w:rPr>
            </w:pPr>
            <w:r w:rsidRPr="002C2289">
              <w:rPr>
                <w:sz w:val="24"/>
                <w:szCs w:val="24"/>
              </w:rPr>
              <w:t>Безопасность</w:t>
            </w:r>
          </w:p>
        </w:tc>
        <w:tc>
          <w:tcPr>
            <w:tcW w:w="2028" w:type="dxa"/>
          </w:tcPr>
          <w:p w:rsidR="002C2289" w:rsidRPr="002C2289" w:rsidRDefault="002C2289" w:rsidP="002C2289">
            <w:pPr>
              <w:spacing w:line="302" w:lineRule="exact"/>
              <w:ind w:firstLine="5"/>
              <w:rPr>
                <w:sz w:val="24"/>
                <w:szCs w:val="24"/>
              </w:rPr>
            </w:pPr>
            <w:r w:rsidRPr="002C2289">
              <w:rPr>
                <w:sz w:val="24"/>
                <w:szCs w:val="24"/>
              </w:rPr>
              <w:t>физкультурный зал</w:t>
            </w:r>
          </w:p>
        </w:tc>
        <w:tc>
          <w:tcPr>
            <w:tcW w:w="4570" w:type="dxa"/>
          </w:tcPr>
          <w:p w:rsidR="002C2289" w:rsidRDefault="002C2289" w:rsidP="002C2289">
            <w:pPr>
              <w:spacing w:line="302" w:lineRule="exact"/>
              <w:ind w:firstLine="5"/>
              <w:rPr>
                <w:sz w:val="24"/>
                <w:szCs w:val="24"/>
              </w:rPr>
            </w:pPr>
            <w:r>
              <w:rPr>
                <w:sz w:val="24"/>
                <w:szCs w:val="24"/>
              </w:rPr>
              <w:t xml:space="preserve">Спортинвентарь,  </w:t>
            </w:r>
            <w:r w:rsidRPr="002C2289">
              <w:rPr>
                <w:sz w:val="24"/>
                <w:szCs w:val="24"/>
              </w:rPr>
              <w:t>шведская стенка, мат</w:t>
            </w:r>
            <w:r>
              <w:rPr>
                <w:sz w:val="24"/>
                <w:szCs w:val="24"/>
              </w:rPr>
              <w:t>ы, мягкие спортивные модули,</w:t>
            </w:r>
            <w:r w:rsidRPr="002C2289">
              <w:rPr>
                <w:sz w:val="24"/>
                <w:szCs w:val="24"/>
              </w:rPr>
              <w:t xml:space="preserve"> </w:t>
            </w:r>
            <w:r>
              <w:rPr>
                <w:sz w:val="24"/>
                <w:szCs w:val="24"/>
              </w:rPr>
              <w:t xml:space="preserve">оборудование для организации занятий по физической культуре и фитнесу, музыкальный центр, тренажеры. </w:t>
            </w:r>
          </w:p>
          <w:p w:rsidR="002C2289" w:rsidRPr="002C2289" w:rsidRDefault="002C2289" w:rsidP="002C2289">
            <w:pPr>
              <w:spacing w:line="302" w:lineRule="exact"/>
              <w:ind w:firstLine="5"/>
              <w:rPr>
                <w:sz w:val="24"/>
                <w:szCs w:val="24"/>
              </w:rPr>
            </w:pPr>
            <w:r>
              <w:rPr>
                <w:sz w:val="24"/>
                <w:szCs w:val="24"/>
              </w:rPr>
              <w:lastRenderedPageBreak/>
              <w:t>(Подробное обеспечение см. в паспорте кабинета)</w:t>
            </w:r>
          </w:p>
        </w:tc>
        <w:tc>
          <w:tcPr>
            <w:tcW w:w="1531" w:type="dxa"/>
          </w:tcPr>
          <w:p w:rsidR="002C2289" w:rsidRDefault="002C2289" w:rsidP="002C2289">
            <w:pPr>
              <w:rPr>
                <w:sz w:val="24"/>
                <w:szCs w:val="24"/>
              </w:rPr>
            </w:pPr>
            <w:r w:rsidRPr="002C2289">
              <w:rPr>
                <w:sz w:val="24"/>
                <w:szCs w:val="24"/>
              </w:rPr>
              <w:lastRenderedPageBreak/>
              <w:t xml:space="preserve">облучатель      бактерицидный, </w:t>
            </w:r>
          </w:p>
          <w:p w:rsidR="002C2289" w:rsidRPr="002C2289" w:rsidRDefault="002C2289" w:rsidP="002C2289">
            <w:pPr>
              <w:rPr>
                <w:sz w:val="24"/>
                <w:szCs w:val="24"/>
              </w:rPr>
            </w:pPr>
          </w:p>
        </w:tc>
      </w:tr>
      <w:tr w:rsidR="002C2289" w:rsidRPr="002C2289" w:rsidTr="002C2289">
        <w:trPr>
          <w:tblCellSpacing w:w="20" w:type="dxa"/>
        </w:trPr>
        <w:tc>
          <w:tcPr>
            <w:tcW w:w="1946" w:type="dxa"/>
          </w:tcPr>
          <w:p w:rsidR="002C2289" w:rsidRPr="002C2289" w:rsidRDefault="002C2289" w:rsidP="002C2289">
            <w:pPr>
              <w:rPr>
                <w:sz w:val="24"/>
                <w:szCs w:val="24"/>
              </w:rPr>
            </w:pPr>
          </w:p>
        </w:tc>
        <w:tc>
          <w:tcPr>
            <w:tcW w:w="2028" w:type="dxa"/>
          </w:tcPr>
          <w:p w:rsidR="002C2289" w:rsidRDefault="002C2289" w:rsidP="002C2289">
            <w:pPr>
              <w:spacing w:line="298" w:lineRule="exact"/>
              <w:rPr>
                <w:sz w:val="24"/>
                <w:szCs w:val="24"/>
              </w:rPr>
            </w:pPr>
            <w:r w:rsidRPr="002C2289">
              <w:rPr>
                <w:sz w:val="24"/>
                <w:szCs w:val="24"/>
              </w:rPr>
              <w:t xml:space="preserve">Медицинский </w:t>
            </w:r>
            <w:r>
              <w:rPr>
                <w:sz w:val="24"/>
                <w:szCs w:val="24"/>
              </w:rPr>
              <w:t>блок:</w:t>
            </w:r>
          </w:p>
          <w:p w:rsidR="002C2289" w:rsidRDefault="002C2289" w:rsidP="002C2289">
            <w:pPr>
              <w:spacing w:line="298" w:lineRule="exact"/>
              <w:rPr>
                <w:sz w:val="24"/>
                <w:szCs w:val="24"/>
              </w:rPr>
            </w:pPr>
            <w:r>
              <w:rPr>
                <w:sz w:val="24"/>
                <w:szCs w:val="24"/>
              </w:rPr>
              <w:t>м</w:t>
            </w:r>
            <w:r w:rsidRPr="002C2289">
              <w:rPr>
                <w:sz w:val="24"/>
                <w:szCs w:val="24"/>
              </w:rPr>
              <w:t>едицинский кабинет</w:t>
            </w:r>
            <w:r>
              <w:rPr>
                <w:sz w:val="24"/>
                <w:szCs w:val="24"/>
              </w:rPr>
              <w:t>,</w:t>
            </w:r>
          </w:p>
          <w:p w:rsidR="002C2289" w:rsidRPr="002C2289" w:rsidRDefault="002C2289" w:rsidP="002C2289">
            <w:pPr>
              <w:spacing w:line="298" w:lineRule="exact"/>
              <w:rPr>
                <w:sz w:val="24"/>
                <w:szCs w:val="24"/>
              </w:rPr>
            </w:pPr>
            <w:r>
              <w:rPr>
                <w:sz w:val="24"/>
                <w:szCs w:val="24"/>
              </w:rPr>
              <w:t>изолятор, кабинет врача, процедурный кабинет, хлораторная.</w:t>
            </w:r>
          </w:p>
        </w:tc>
        <w:tc>
          <w:tcPr>
            <w:tcW w:w="4570" w:type="dxa"/>
          </w:tcPr>
          <w:p w:rsidR="002C2289" w:rsidRDefault="002C2289" w:rsidP="002C2289">
            <w:pPr>
              <w:spacing w:line="298" w:lineRule="exact"/>
              <w:rPr>
                <w:sz w:val="24"/>
                <w:szCs w:val="24"/>
              </w:rPr>
            </w:pPr>
            <w:r>
              <w:rPr>
                <w:sz w:val="24"/>
                <w:szCs w:val="24"/>
              </w:rPr>
              <w:t>Картотека,</w:t>
            </w:r>
            <w:r w:rsidRPr="002C2289">
              <w:rPr>
                <w:sz w:val="24"/>
                <w:szCs w:val="24"/>
              </w:rPr>
              <w:t xml:space="preserve">  медицинская    документация, компьютер, ростомер, медицинские в</w:t>
            </w:r>
            <w:r>
              <w:rPr>
                <w:sz w:val="24"/>
                <w:szCs w:val="24"/>
              </w:rPr>
              <w:t>есы, медицинский</w:t>
            </w:r>
            <w:r w:rsidRPr="002C2289">
              <w:rPr>
                <w:sz w:val="24"/>
                <w:szCs w:val="24"/>
              </w:rPr>
              <w:t xml:space="preserve">  инструментарий, холодильник,   стол   медицинский,   шкаф медицинский   (2),   мойка,   умывальник, унитаз, ногомойка, хозяйственный шкаф, бактерицидная лампа (5), телефон.</w:t>
            </w:r>
          </w:p>
          <w:p w:rsidR="002C2289" w:rsidRPr="002C2289" w:rsidRDefault="002C2289" w:rsidP="002C2289">
            <w:pPr>
              <w:spacing w:line="298" w:lineRule="exact"/>
              <w:rPr>
                <w:sz w:val="24"/>
                <w:szCs w:val="24"/>
              </w:rPr>
            </w:pPr>
            <w:r>
              <w:rPr>
                <w:sz w:val="24"/>
                <w:szCs w:val="24"/>
              </w:rPr>
              <w:t>(Подробное обеспечение см. в паспорте кабинета)</w:t>
            </w:r>
          </w:p>
        </w:tc>
        <w:tc>
          <w:tcPr>
            <w:tcW w:w="1531" w:type="dxa"/>
          </w:tcPr>
          <w:p w:rsidR="002C2289" w:rsidRPr="002C2289" w:rsidRDefault="002C2289" w:rsidP="002C2289">
            <w:pPr>
              <w:rPr>
                <w:sz w:val="24"/>
                <w:szCs w:val="24"/>
              </w:rPr>
            </w:pPr>
          </w:p>
        </w:tc>
      </w:tr>
      <w:tr w:rsidR="002C2289" w:rsidRPr="002C2289" w:rsidTr="002C2289">
        <w:trPr>
          <w:tblCellSpacing w:w="20" w:type="dxa"/>
        </w:trPr>
        <w:tc>
          <w:tcPr>
            <w:tcW w:w="1946" w:type="dxa"/>
            <w:vMerge w:val="restart"/>
          </w:tcPr>
          <w:p w:rsidR="002C2289" w:rsidRPr="002C2289" w:rsidRDefault="002C2289" w:rsidP="002C2289">
            <w:pPr>
              <w:spacing w:line="302" w:lineRule="exact"/>
              <w:ind w:firstLine="5"/>
              <w:rPr>
                <w:sz w:val="24"/>
                <w:szCs w:val="24"/>
              </w:rPr>
            </w:pPr>
            <w:r w:rsidRPr="002C2289">
              <w:rPr>
                <w:sz w:val="24"/>
                <w:szCs w:val="24"/>
              </w:rPr>
              <w:t>Образование, развитие детей</w:t>
            </w:r>
          </w:p>
        </w:tc>
        <w:tc>
          <w:tcPr>
            <w:tcW w:w="2028" w:type="dxa"/>
            <w:vMerge w:val="restart"/>
          </w:tcPr>
          <w:p w:rsidR="002C2289" w:rsidRDefault="002C2289" w:rsidP="002C2289">
            <w:pPr>
              <w:spacing w:line="302" w:lineRule="exact"/>
              <w:rPr>
                <w:sz w:val="24"/>
                <w:szCs w:val="24"/>
              </w:rPr>
            </w:pPr>
            <w:r w:rsidRPr="002C2289">
              <w:rPr>
                <w:sz w:val="24"/>
                <w:szCs w:val="24"/>
              </w:rPr>
              <w:t>Групповой блок</w:t>
            </w:r>
          </w:p>
          <w:p w:rsidR="002C2289" w:rsidRPr="002C2289" w:rsidRDefault="002C2289" w:rsidP="002C2289">
            <w:pPr>
              <w:spacing w:line="302" w:lineRule="exact"/>
              <w:rPr>
                <w:sz w:val="24"/>
                <w:szCs w:val="24"/>
              </w:rPr>
            </w:pPr>
            <w:r>
              <w:rPr>
                <w:sz w:val="24"/>
                <w:szCs w:val="24"/>
              </w:rPr>
              <w:t>(10 групповых блоков)</w:t>
            </w:r>
          </w:p>
        </w:tc>
        <w:tc>
          <w:tcPr>
            <w:tcW w:w="4570" w:type="dxa"/>
            <w:vMerge w:val="restart"/>
          </w:tcPr>
          <w:p w:rsidR="002C2289" w:rsidRPr="002C2289" w:rsidRDefault="002C2289" w:rsidP="002C2289">
            <w:pPr>
              <w:spacing w:line="298" w:lineRule="exact"/>
              <w:rPr>
                <w:color w:val="C00000"/>
                <w:sz w:val="24"/>
                <w:szCs w:val="24"/>
              </w:rPr>
            </w:pPr>
            <w:r w:rsidRPr="002C2289">
              <w:rPr>
                <w:sz w:val="24"/>
                <w:szCs w:val="24"/>
              </w:rPr>
              <w:t>Групповые         помещения         оснащены  мебелью,        отвечающей гигиеническим и</w:t>
            </w:r>
            <w:r>
              <w:rPr>
                <w:sz w:val="24"/>
                <w:szCs w:val="24"/>
              </w:rPr>
              <w:t xml:space="preserve"> возрастным требованиям для</w:t>
            </w:r>
            <w:r w:rsidRPr="002C2289">
              <w:rPr>
                <w:sz w:val="24"/>
                <w:szCs w:val="24"/>
              </w:rPr>
              <w:t xml:space="preserve">   дошкольных        образовательных учреждений,     игровым     оборудованием, учебно-методическими       пособиями       в соответствии с возрастом</w:t>
            </w:r>
            <w:r w:rsidRPr="002C2289">
              <w:rPr>
                <w:color w:val="C00000"/>
                <w:sz w:val="24"/>
                <w:szCs w:val="24"/>
              </w:rPr>
              <w:t xml:space="preserve">. </w:t>
            </w:r>
            <w:r w:rsidRPr="005569D5">
              <w:rPr>
                <w:sz w:val="24"/>
                <w:szCs w:val="24"/>
              </w:rPr>
              <w:t>В каждой группе имеется        в        наличии        облучатель бактерицидный,    ионизатор,    увлажнитель</w:t>
            </w:r>
            <w:r>
              <w:rPr>
                <w:color w:val="C00000"/>
                <w:sz w:val="24"/>
                <w:szCs w:val="24"/>
              </w:rPr>
              <w:t xml:space="preserve"> </w:t>
            </w:r>
            <w:r w:rsidRPr="002C2289">
              <w:rPr>
                <w:sz w:val="24"/>
                <w:szCs w:val="24"/>
              </w:rPr>
              <w:t xml:space="preserve">воздуха, магнитофон, пылесос. С целью информатизации образовательного процесса в группах имеются </w:t>
            </w:r>
            <w:r>
              <w:rPr>
                <w:sz w:val="24"/>
                <w:szCs w:val="24"/>
              </w:rPr>
              <w:t xml:space="preserve">ц/телевизоры </w:t>
            </w:r>
            <w:r w:rsidRPr="002C2289">
              <w:rPr>
                <w:sz w:val="24"/>
                <w:szCs w:val="24"/>
              </w:rPr>
              <w:t xml:space="preserve"> </w:t>
            </w:r>
            <w:r>
              <w:rPr>
                <w:sz w:val="24"/>
                <w:szCs w:val="24"/>
              </w:rPr>
              <w:t>(Подробное обеспечение см. в паспорте кабинета)</w:t>
            </w:r>
          </w:p>
        </w:tc>
        <w:tc>
          <w:tcPr>
            <w:tcW w:w="1531" w:type="dxa"/>
          </w:tcPr>
          <w:p w:rsidR="002C2289" w:rsidRPr="002C2289" w:rsidRDefault="002C2289" w:rsidP="002C2289">
            <w:pPr>
              <w:pStyle w:val="13"/>
              <w:rPr>
                <w:rFonts w:ascii="Times New Roman" w:hAnsi="Times New Roman"/>
              </w:rPr>
            </w:pPr>
            <w:r w:rsidRPr="002C2289">
              <w:rPr>
                <w:rFonts w:ascii="Times New Roman" w:hAnsi="Times New Roman"/>
              </w:rPr>
              <w:t>Приобрете-ние</w:t>
            </w:r>
          </w:p>
          <w:p w:rsidR="002C2289" w:rsidRPr="002C2289" w:rsidRDefault="002C2289" w:rsidP="002C2289">
            <w:pPr>
              <w:pStyle w:val="13"/>
            </w:pPr>
            <w:r w:rsidRPr="002C2289">
              <w:rPr>
                <w:rFonts w:ascii="Times New Roman" w:hAnsi="Times New Roman"/>
              </w:rPr>
              <w:t>интерактивн ых      досок, нетбуков</w:t>
            </w:r>
          </w:p>
        </w:tc>
      </w:tr>
      <w:tr w:rsidR="002C2289" w:rsidRPr="002C2289" w:rsidTr="002C2289">
        <w:trPr>
          <w:tblCellSpacing w:w="20" w:type="dxa"/>
        </w:trPr>
        <w:tc>
          <w:tcPr>
            <w:tcW w:w="1946" w:type="dxa"/>
            <w:vMerge/>
          </w:tcPr>
          <w:p w:rsidR="002C2289" w:rsidRPr="002C2289" w:rsidRDefault="002C2289" w:rsidP="002C2289">
            <w:pPr>
              <w:rPr>
                <w:sz w:val="24"/>
                <w:szCs w:val="24"/>
              </w:rPr>
            </w:pPr>
          </w:p>
        </w:tc>
        <w:tc>
          <w:tcPr>
            <w:tcW w:w="2028" w:type="dxa"/>
            <w:vMerge/>
          </w:tcPr>
          <w:p w:rsidR="002C2289" w:rsidRPr="002C2289" w:rsidRDefault="002C2289" w:rsidP="002C2289">
            <w:pPr>
              <w:rPr>
                <w:sz w:val="24"/>
                <w:szCs w:val="24"/>
              </w:rPr>
            </w:pPr>
          </w:p>
        </w:tc>
        <w:tc>
          <w:tcPr>
            <w:tcW w:w="4570" w:type="dxa"/>
            <w:vMerge/>
          </w:tcPr>
          <w:p w:rsidR="002C2289" w:rsidRPr="002C2289" w:rsidRDefault="002C2289" w:rsidP="002C2289">
            <w:pPr>
              <w:spacing w:line="298" w:lineRule="exact"/>
              <w:jc w:val="both"/>
              <w:rPr>
                <w:sz w:val="24"/>
                <w:szCs w:val="24"/>
              </w:rPr>
            </w:pPr>
          </w:p>
        </w:tc>
        <w:tc>
          <w:tcPr>
            <w:tcW w:w="1531" w:type="dxa"/>
          </w:tcPr>
          <w:p w:rsidR="002C2289" w:rsidRPr="002C2289" w:rsidRDefault="002C2289" w:rsidP="002C2289">
            <w:pPr>
              <w:rPr>
                <w:sz w:val="24"/>
                <w:szCs w:val="24"/>
              </w:rPr>
            </w:pPr>
          </w:p>
        </w:tc>
      </w:tr>
      <w:tr w:rsidR="002C2289" w:rsidRPr="002C2289" w:rsidTr="002C2289">
        <w:trPr>
          <w:tblCellSpacing w:w="20" w:type="dxa"/>
        </w:trPr>
        <w:tc>
          <w:tcPr>
            <w:tcW w:w="1946" w:type="dxa"/>
          </w:tcPr>
          <w:p w:rsidR="002C2289" w:rsidRPr="002C2289" w:rsidRDefault="002C2289" w:rsidP="002C2289">
            <w:pPr>
              <w:rPr>
                <w:sz w:val="24"/>
                <w:szCs w:val="24"/>
              </w:rPr>
            </w:pPr>
          </w:p>
        </w:tc>
        <w:tc>
          <w:tcPr>
            <w:tcW w:w="2028" w:type="dxa"/>
          </w:tcPr>
          <w:p w:rsidR="002C2289" w:rsidRPr="002C2289" w:rsidRDefault="002C2289" w:rsidP="002C2289">
            <w:pPr>
              <w:spacing w:line="302" w:lineRule="exact"/>
              <w:rPr>
                <w:sz w:val="24"/>
                <w:szCs w:val="24"/>
              </w:rPr>
            </w:pPr>
            <w:r w:rsidRPr="002C2289">
              <w:rPr>
                <w:sz w:val="24"/>
                <w:szCs w:val="24"/>
              </w:rPr>
              <w:t>Музыкальный зал</w:t>
            </w:r>
          </w:p>
        </w:tc>
        <w:tc>
          <w:tcPr>
            <w:tcW w:w="4570" w:type="dxa"/>
          </w:tcPr>
          <w:p w:rsidR="002C2289" w:rsidRPr="002C2289" w:rsidRDefault="002C2289" w:rsidP="002C2289">
            <w:pPr>
              <w:spacing w:line="298" w:lineRule="exact"/>
              <w:ind w:firstLine="5"/>
              <w:jc w:val="both"/>
              <w:rPr>
                <w:sz w:val="24"/>
                <w:szCs w:val="24"/>
              </w:rPr>
            </w:pPr>
            <w:r w:rsidRPr="002C2289">
              <w:rPr>
                <w:sz w:val="24"/>
                <w:szCs w:val="24"/>
              </w:rPr>
              <w:t>пианино «Элегия», музыкальный центр, детские музыкальные инструменты шумовые (звенящие, деревянные), стул детский (40), стул взрослый (40), подставки для музыкального центра, видеодвойки, зеркальный шар с лучом. Ростовые куклы, костюмы взрослые, детские, атрибуты для инсценировок, наборы кукольных театров, ширма, маски, тематическое оформление к праздникам, учебно-методическая литература, фонотека. Экра</w:t>
            </w:r>
            <w:r>
              <w:rPr>
                <w:sz w:val="24"/>
                <w:szCs w:val="24"/>
              </w:rPr>
              <w:t>н, ноутбук, проектор, телевизор, кондиционер</w:t>
            </w:r>
            <w:r w:rsidRPr="002C2289">
              <w:rPr>
                <w:sz w:val="24"/>
                <w:szCs w:val="24"/>
              </w:rPr>
              <w:t xml:space="preserve"> </w:t>
            </w:r>
          </w:p>
        </w:tc>
        <w:tc>
          <w:tcPr>
            <w:tcW w:w="1531" w:type="dxa"/>
          </w:tcPr>
          <w:p w:rsidR="002C2289" w:rsidRPr="002C2289" w:rsidRDefault="002C2289" w:rsidP="002C2289">
            <w:pPr>
              <w:rPr>
                <w:sz w:val="24"/>
                <w:szCs w:val="24"/>
              </w:rPr>
            </w:pPr>
            <w:r w:rsidRPr="002C2289">
              <w:rPr>
                <w:sz w:val="24"/>
                <w:szCs w:val="24"/>
              </w:rPr>
              <w:t>Синтезатор, облучатель бактерицидный, сенсорная установка.</w:t>
            </w:r>
          </w:p>
        </w:tc>
      </w:tr>
      <w:tr w:rsidR="002C2289" w:rsidRPr="002C2289" w:rsidTr="002C2289">
        <w:trPr>
          <w:tblCellSpacing w:w="20" w:type="dxa"/>
        </w:trPr>
        <w:tc>
          <w:tcPr>
            <w:tcW w:w="1946" w:type="dxa"/>
          </w:tcPr>
          <w:p w:rsidR="002C2289" w:rsidRPr="002C2289" w:rsidRDefault="002C2289" w:rsidP="002C2289">
            <w:pPr>
              <w:spacing w:line="307" w:lineRule="exact"/>
              <w:rPr>
                <w:sz w:val="24"/>
                <w:szCs w:val="24"/>
              </w:rPr>
            </w:pPr>
            <w:r w:rsidRPr="002C2289">
              <w:rPr>
                <w:sz w:val="24"/>
                <w:szCs w:val="24"/>
              </w:rPr>
              <w:t>Коррекция    и развитие</w:t>
            </w:r>
          </w:p>
        </w:tc>
        <w:tc>
          <w:tcPr>
            <w:tcW w:w="2028" w:type="dxa"/>
          </w:tcPr>
          <w:p w:rsidR="002C2289" w:rsidRPr="002C2289" w:rsidRDefault="002C2289" w:rsidP="002C2289">
            <w:pPr>
              <w:spacing w:line="307" w:lineRule="exact"/>
              <w:rPr>
                <w:sz w:val="24"/>
                <w:szCs w:val="24"/>
              </w:rPr>
            </w:pPr>
            <w:r w:rsidRPr="002C2289">
              <w:rPr>
                <w:sz w:val="24"/>
                <w:szCs w:val="24"/>
              </w:rPr>
              <w:t xml:space="preserve">Кабинет логопеда </w:t>
            </w:r>
          </w:p>
        </w:tc>
        <w:tc>
          <w:tcPr>
            <w:tcW w:w="4570" w:type="dxa"/>
          </w:tcPr>
          <w:p w:rsidR="002C2289" w:rsidRPr="002C2289" w:rsidRDefault="002C2289" w:rsidP="002C2289">
            <w:pPr>
              <w:spacing w:line="298" w:lineRule="exact"/>
              <w:jc w:val="both"/>
              <w:rPr>
                <w:sz w:val="24"/>
                <w:szCs w:val="24"/>
              </w:rPr>
            </w:pPr>
            <w:r w:rsidRPr="002C2289">
              <w:rPr>
                <w:sz w:val="24"/>
                <w:szCs w:val="24"/>
              </w:rPr>
              <w:t xml:space="preserve">Дидактический материал, коррекционно-педагогическая литература, учебно-методические пособия, игрушки, компьютер, принтер, шкаф (3), компьютерный стол, стол детский (2), стул взрослый (1), стул детский (3), кресло-куб для массажа, настенное </w:t>
            </w:r>
            <w:r w:rsidRPr="002C2289">
              <w:rPr>
                <w:sz w:val="24"/>
                <w:szCs w:val="24"/>
              </w:rPr>
              <w:lastRenderedPageBreak/>
              <w:t xml:space="preserve">зеркало, магнитная доска, </w:t>
            </w:r>
            <w:r>
              <w:rPr>
                <w:sz w:val="24"/>
                <w:szCs w:val="24"/>
              </w:rPr>
              <w:t>ПК</w:t>
            </w:r>
            <w:r w:rsidRPr="002C2289">
              <w:rPr>
                <w:sz w:val="24"/>
                <w:szCs w:val="24"/>
              </w:rPr>
              <w:t>.</w:t>
            </w:r>
          </w:p>
        </w:tc>
        <w:tc>
          <w:tcPr>
            <w:tcW w:w="1531" w:type="dxa"/>
          </w:tcPr>
          <w:p w:rsidR="002C2289" w:rsidRPr="002C2289" w:rsidRDefault="002C2289" w:rsidP="002C2289">
            <w:pPr>
              <w:rPr>
                <w:sz w:val="24"/>
                <w:szCs w:val="24"/>
              </w:rPr>
            </w:pPr>
          </w:p>
        </w:tc>
      </w:tr>
      <w:tr w:rsidR="002C2289" w:rsidRPr="002C2289" w:rsidTr="002C2289">
        <w:trPr>
          <w:tblCellSpacing w:w="20" w:type="dxa"/>
        </w:trPr>
        <w:tc>
          <w:tcPr>
            <w:tcW w:w="1946" w:type="dxa"/>
          </w:tcPr>
          <w:p w:rsidR="002C2289" w:rsidRPr="002C2289" w:rsidRDefault="002C2289" w:rsidP="002C2289">
            <w:pPr>
              <w:spacing w:line="302" w:lineRule="exact"/>
              <w:rPr>
                <w:sz w:val="24"/>
                <w:szCs w:val="24"/>
              </w:rPr>
            </w:pPr>
            <w:r w:rsidRPr="002C2289">
              <w:rPr>
                <w:sz w:val="24"/>
                <w:szCs w:val="24"/>
              </w:rPr>
              <w:lastRenderedPageBreak/>
              <w:t>Методическое сопровождение</w:t>
            </w:r>
          </w:p>
        </w:tc>
        <w:tc>
          <w:tcPr>
            <w:tcW w:w="2028" w:type="dxa"/>
          </w:tcPr>
          <w:p w:rsidR="002C2289" w:rsidRPr="002C2289" w:rsidRDefault="002C2289" w:rsidP="002C2289">
            <w:pPr>
              <w:spacing w:line="302" w:lineRule="exact"/>
              <w:rPr>
                <w:sz w:val="24"/>
                <w:szCs w:val="24"/>
              </w:rPr>
            </w:pPr>
            <w:r w:rsidRPr="002C2289">
              <w:rPr>
                <w:sz w:val="24"/>
                <w:szCs w:val="24"/>
              </w:rPr>
              <w:t>Методический кабинет</w:t>
            </w:r>
          </w:p>
        </w:tc>
        <w:tc>
          <w:tcPr>
            <w:tcW w:w="4570" w:type="dxa"/>
          </w:tcPr>
          <w:p w:rsidR="002C2289" w:rsidRPr="002C2289" w:rsidRDefault="002C2289" w:rsidP="002C2289">
            <w:pPr>
              <w:spacing w:line="298" w:lineRule="exact"/>
              <w:ind w:left="5" w:hanging="5"/>
              <w:jc w:val="both"/>
              <w:rPr>
                <w:sz w:val="24"/>
                <w:szCs w:val="24"/>
              </w:rPr>
            </w:pPr>
            <w:r w:rsidRPr="002C2289">
              <w:rPr>
                <w:sz w:val="24"/>
                <w:szCs w:val="24"/>
              </w:rPr>
              <w:t>Программно-методическое обеспечение, библиотека методической литературы, действующая документация, методические наработки педагогов, архив, компьютер с выходом в интернет (1), принтер (2), сканер, стол (9), стулья (20), цифровой фотоаппарат, видеокамера, ламинатор, мультимедийный проектор, информационный стенд.</w:t>
            </w:r>
          </w:p>
        </w:tc>
        <w:tc>
          <w:tcPr>
            <w:tcW w:w="1531" w:type="dxa"/>
          </w:tcPr>
          <w:p w:rsidR="002C2289" w:rsidRPr="002C2289" w:rsidRDefault="002C2289" w:rsidP="002C2289">
            <w:pPr>
              <w:rPr>
                <w:sz w:val="24"/>
                <w:szCs w:val="24"/>
              </w:rPr>
            </w:pPr>
            <w:r w:rsidRPr="002C2289">
              <w:rPr>
                <w:sz w:val="24"/>
                <w:szCs w:val="24"/>
              </w:rPr>
              <w:t>интерактивная доска,</w:t>
            </w:r>
          </w:p>
        </w:tc>
      </w:tr>
      <w:tr w:rsidR="002C2289" w:rsidRPr="002C2289" w:rsidTr="002C2289">
        <w:trPr>
          <w:tblCellSpacing w:w="20" w:type="dxa"/>
        </w:trPr>
        <w:tc>
          <w:tcPr>
            <w:tcW w:w="1946" w:type="dxa"/>
            <w:vMerge w:val="restart"/>
          </w:tcPr>
          <w:p w:rsidR="002C2289" w:rsidRPr="002C2289" w:rsidRDefault="002C2289" w:rsidP="002C2289">
            <w:pPr>
              <w:rPr>
                <w:sz w:val="24"/>
                <w:szCs w:val="24"/>
              </w:rPr>
            </w:pPr>
            <w:r w:rsidRPr="002C2289">
              <w:rPr>
                <w:sz w:val="24"/>
                <w:szCs w:val="24"/>
              </w:rPr>
              <w:t>другое</w:t>
            </w:r>
          </w:p>
        </w:tc>
        <w:tc>
          <w:tcPr>
            <w:tcW w:w="2028" w:type="dxa"/>
          </w:tcPr>
          <w:p w:rsidR="002C2289" w:rsidRPr="002C2289" w:rsidRDefault="002C2289" w:rsidP="002C2289">
            <w:pPr>
              <w:spacing w:line="307" w:lineRule="exact"/>
              <w:rPr>
                <w:sz w:val="24"/>
                <w:szCs w:val="24"/>
              </w:rPr>
            </w:pPr>
            <w:r w:rsidRPr="002C2289">
              <w:rPr>
                <w:sz w:val="24"/>
                <w:szCs w:val="24"/>
              </w:rPr>
              <w:t>Кабинет заведующего</w:t>
            </w:r>
          </w:p>
        </w:tc>
        <w:tc>
          <w:tcPr>
            <w:tcW w:w="4570" w:type="dxa"/>
          </w:tcPr>
          <w:p w:rsidR="002C2289" w:rsidRPr="002C2289" w:rsidRDefault="002C2289" w:rsidP="002C2289">
            <w:pPr>
              <w:spacing w:line="298" w:lineRule="exact"/>
              <w:ind w:left="5" w:hanging="5"/>
              <w:jc w:val="both"/>
              <w:rPr>
                <w:sz w:val="24"/>
                <w:szCs w:val="24"/>
              </w:rPr>
            </w:pPr>
            <w:r w:rsidRPr="002C2289">
              <w:rPr>
                <w:sz w:val="24"/>
                <w:szCs w:val="24"/>
              </w:rPr>
              <w:t>Шкаф, стол, стулья (3), ноутбук, принтер, ксерокс, телефон, действующая документация, архив.</w:t>
            </w:r>
          </w:p>
        </w:tc>
        <w:tc>
          <w:tcPr>
            <w:tcW w:w="1531" w:type="dxa"/>
          </w:tcPr>
          <w:p w:rsidR="002C2289" w:rsidRPr="002C2289" w:rsidRDefault="002C2289" w:rsidP="002C2289">
            <w:pPr>
              <w:rPr>
                <w:sz w:val="24"/>
                <w:szCs w:val="24"/>
              </w:rPr>
            </w:pPr>
          </w:p>
        </w:tc>
      </w:tr>
      <w:tr w:rsidR="002C2289" w:rsidRPr="002C2289" w:rsidTr="002C2289">
        <w:trPr>
          <w:tblCellSpacing w:w="20" w:type="dxa"/>
        </w:trPr>
        <w:tc>
          <w:tcPr>
            <w:tcW w:w="1946" w:type="dxa"/>
            <w:vMerge/>
          </w:tcPr>
          <w:p w:rsidR="002C2289" w:rsidRPr="002C2289" w:rsidRDefault="002C2289" w:rsidP="002C2289">
            <w:pPr>
              <w:rPr>
                <w:sz w:val="24"/>
                <w:szCs w:val="24"/>
              </w:rPr>
            </w:pPr>
          </w:p>
        </w:tc>
        <w:tc>
          <w:tcPr>
            <w:tcW w:w="2028" w:type="dxa"/>
          </w:tcPr>
          <w:p w:rsidR="002C2289" w:rsidRPr="002C2289" w:rsidRDefault="002C2289" w:rsidP="002C2289">
            <w:pPr>
              <w:spacing w:line="302" w:lineRule="exact"/>
              <w:rPr>
                <w:sz w:val="24"/>
                <w:szCs w:val="24"/>
              </w:rPr>
            </w:pPr>
            <w:r w:rsidRPr="002C2289">
              <w:rPr>
                <w:sz w:val="24"/>
                <w:szCs w:val="24"/>
              </w:rPr>
              <w:t>Коридор детского сада</w:t>
            </w:r>
          </w:p>
        </w:tc>
        <w:tc>
          <w:tcPr>
            <w:tcW w:w="4570" w:type="dxa"/>
          </w:tcPr>
          <w:p w:rsidR="002C2289" w:rsidRPr="002C2289" w:rsidRDefault="002C2289" w:rsidP="002C2289">
            <w:pPr>
              <w:spacing w:line="298" w:lineRule="exact"/>
              <w:ind w:left="5" w:hanging="5"/>
              <w:jc w:val="both"/>
              <w:rPr>
                <w:sz w:val="24"/>
                <w:szCs w:val="24"/>
              </w:rPr>
            </w:pPr>
            <w:r w:rsidRPr="002C2289">
              <w:rPr>
                <w:sz w:val="24"/>
                <w:szCs w:val="24"/>
              </w:rPr>
              <w:t>Информационные стенды, система пожаротушения</w:t>
            </w:r>
            <w:r>
              <w:rPr>
                <w:sz w:val="24"/>
                <w:szCs w:val="24"/>
              </w:rPr>
              <w:t xml:space="preserve">, </w:t>
            </w:r>
            <w:r w:rsidRPr="002C2289">
              <w:rPr>
                <w:sz w:val="24"/>
                <w:szCs w:val="24"/>
              </w:rPr>
              <w:t>галерея детских</w:t>
            </w:r>
            <w:r>
              <w:rPr>
                <w:sz w:val="24"/>
                <w:szCs w:val="24"/>
              </w:rPr>
              <w:t xml:space="preserve"> творческих </w:t>
            </w:r>
            <w:r w:rsidRPr="002C2289">
              <w:rPr>
                <w:sz w:val="24"/>
                <w:szCs w:val="24"/>
              </w:rPr>
              <w:t xml:space="preserve"> работ</w:t>
            </w:r>
            <w:r>
              <w:rPr>
                <w:sz w:val="24"/>
                <w:szCs w:val="24"/>
              </w:rPr>
              <w:t xml:space="preserve"> </w:t>
            </w:r>
          </w:p>
        </w:tc>
        <w:tc>
          <w:tcPr>
            <w:tcW w:w="1531" w:type="dxa"/>
          </w:tcPr>
          <w:p w:rsidR="002C2289" w:rsidRPr="002C2289" w:rsidRDefault="002C2289" w:rsidP="002C2289">
            <w:pPr>
              <w:rPr>
                <w:sz w:val="24"/>
                <w:szCs w:val="24"/>
              </w:rPr>
            </w:pPr>
            <w:r w:rsidRPr="002C2289">
              <w:rPr>
                <w:sz w:val="24"/>
                <w:szCs w:val="24"/>
              </w:rPr>
              <w:t>витрина для тематических выставок, , настенные рамы (),</w:t>
            </w:r>
          </w:p>
        </w:tc>
      </w:tr>
      <w:tr w:rsidR="002C2289" w:rsidRPr="002C2289" w:rsidTr="002C2289">
        <w:trPr>
          <w:tblCellSpacing w:w="20" w:type="dxa"/>
        </w:trPr>
        <w:tc>
          <w:tcPr>
            <w:tcW w:w="1946" w:type="dxa"/>
            <w:vMerge/>
          </w:tcPr>
          <w:p w:rsidR="002C2289" w:rsidRPr="002C2289" w:rsidRDefault="002C2289" w:rsidP="002C2289">
            <w:pPr>
              <w:rPr>
                <w:sz w:val="24"/>
                <w:szCs w:val="24"/>
              </w:rPr>
            </w:pPr>
          </w:p>
        </w:tc>
        <w:tc>
          <w:tcPr>
            <w:tcW w:w="2028" w:type="dxa"/>
          </w:tcPr>
          <w:p w:rsidR="002C2289" w:rsidRPr="002C2289" w:rsidRDefault="002C2289" w:rsidP="002C2289">
            <w:pPr>
              <w:spacing w:line="274" w:lineRule="exact"/>
              <w:ind w:left="5" w:hanging="5"/>
              <w:rPr>
                <w:sz w:val="24"/>
                <w:szCs w:val="24"/>
              </w:rPr>
            </w:pPr>
            <w:r w:rsidRPr="002C2289">
              <w:rPr>
                <w:sz w:val="24"/>
                <w:szCs w:val="24"/>
              </w:rPr>
              <w:t>Кабинет заместителя заведующего по ХЧ</w:t>
            </w:r>
          </w:p>
        </w:tc>
        <w:tc>
          <w:tcPr>
            <w:tcW w:w="4570" w:type="dxa"/>
          </w:tcPr>
          <w:p w:rsidR="002C2289" w:rsidRPr="002C2289" w:rsidRDefault="002C2289" w:rsidP="002C2289">
            <w:pPr>
              <w:spacing w:line="274" w:lineRule="exact"/>
              <w:ind w:left="5" w:hanging="5"/>
              <w:jc w:val="both"/>
              <w:rPr>
                <w:sz w:val="24"/>
                <w:szCs w:val="24"/>
              </w:rPr>
            </w:pPr>
            <w:r w:rsidRPr="002C2289">
              <w:rPr>
                <w:sz w:val="24"/>
                <w:szCs w:val="24"/>
              </w:rPr>
              <w:t>Шкаф, стол (2), стулья (2), компьютер</w:t>
            </w:r>
            <w:r>
              <w:rPr>
                <w:sz w:val="24"/>
                <w:szCs w:val="24"/>
              </w:rPr>
              <w:t xml:space="preserve"> </w:t>
            </w:r>
            <w:r w:rsidRPr="002C2289">
              <w:rPr>
                <w:sz w:val="24"/>
                <w:szCs w:val="24"/>
              </w:rPr>
              <w:t>с выходом в интернет, ксерокс, действующая документация</w:t>
            </w:r>
            <w:r>
              <w:rPr>
                <w:sz w:val="24"/>
                <w:szCs w:val="24"/>
              </w:rPr>
              <w:t>, аппаратура для наружного наблюдения</w:t>
            </w:r>
            <w:r w:rsidRPr="002C2289">
              <w:rPr>
                <w:sz w:val="24"/>
                <w:szCs w:val="24"/>
              </w:rPr>
              <w:t>.</w:t>
            </w:r>
          </w:p>
        </w:tc>
        <w:tc>
          <w:tcPr>
            <w:tcW w:w="1531" w:type="dxa"/>
          </w:tcPr>
          <w:p w:rsidR="002C2289" w:rsidRPr="002C2289" w:rsidRDefault="002C2289" w:rsidP="002C2289">
            <w:pPr>
              <w:rPr>
                <w:sz w:val="24"/>
                <w:szCs w:val="24"/>
              </w:rPr>
            </w:pPr>
          </w:p>
        </w:tc>
      </w:tr>
      <w:tr w:rsidR="002C2289" w:rsidRPr="002C2289" w:rsidTr="002C2289">
        <w:trPr>
          <w:tblCellSpacing w:w="20" w:type="dxa"/>
        </w:trPr>
        <w:tc>
          <w:tcPr>
            <w:tcW w:w="1946" w:type="dxa"/>
            <w:vMerge/>
          </w:tcPr>
          <w:p w:rsidR="002C2289" w:rsidRPr="002C2289" w:rsidRDefault="002C2289" w:rsidP="002C2289">
            <w:pPr>
              <w:rPr>
                <w:sz w:val="24"/>
                <w:szCs w:val="24"/>
              </w:rPr>
            </w:pPr>
          </w:p>
        </w:tc>
        <w:tc>
          <w:tcPr>
            <w:tcW w:w="2028" w:type="dxa"/>
          </w:tcPr>
          <w:p w:rsidR="002C2289" w:rsidRPr="002C2289" w:rsidRDefault="002C2289" w:rsidP="002C2289">
            <w:pPr>
              <w:rPr>
                <w:sz w:val="24"/>
                <w:szCs w:val="24"/>
              </w:rPr>
            </w:pPr>
            <w:r w:rsidRPr="002C2289">
              <w:rPr>
                <w:sz w:val="24"/>
                <w:szCs w:val="24"/>
              </w:rPr>
              <w:t>Прачечная</w:t>
            </w:r>
          </w:p>
        </w:tc>
        <w:tc>
          <w:tcPr>
            <w:tcW w:w="4570" w:type="dxa"/>
          </w:tcPr>
          <w:p w:rsidR="002C2289" w:rsidRPr="002C2289" w:rsidRDefault="002C2289" w:rsidP="002C2289">
            <w:pPr>
              <w:spacing w:line="274" w:lineRule="exact"/>
              <w:ind w:firstLine="5"/>
              <w:jc w:val="both"/>
              <w:rPr>
                <w:sz w:val="24"/>
                <w:szCs w:val="24"/>
              </w:rPr>
            </w:pPr>
            <w:r w:rsidRPr="002C2289">
              <w:rPr>
                <w:sz w:val="24"/>
                <w:szCs w:val="24"/>
              </w:rPr>
              <w:t>Стиральная машина (4), сушильный барабан, ванна, гладильный каток, электроутюг, принудительная вентиляция, сушилка для белья, хозяйственный шкаф (2), , моющие средства.</w:t>
            </w:r>
          </w:p>
        </w:tc>
        <w:tc>
          <w:tcPr>
            <w:tcW w:w="1531" w:type="dxa"/>
          </w:tcPr>
          <w:p w:rsidR="002C2289" w:rsidRPr="002C2289" w:rsidRDefault="002C2289" w:rsidP="002C2289">
            <w:pPr>
              <w:rPr>
                <w:sz w:val="24"/>
                <w:szCs w:val="24"/>
              </w:rPr>
            </w:pPr>
            <w:r w:rsidRPr="002C2289">
              <w:rPr>
                <w:sz w:val="24"/>
                <w:szCs w:val="24"/>
              </w:rPr>
              <w:t>тележка для мытья полов</w:t>
            </w:r>
          </w:p>
        </w:tc>
      </w:tr>
      <w:tr w:rsidR="002C2289" w:rsidRPr="002C2289" w:rsidTr="002C2289">
        <w:trPr>
          <w:tblCellSpacing w:w="20" w:type="dxa"/>
        </w:trPr>
        <w:tc>
          <w:tcPr>
            <w:tcW w:w="1946" w:type="dxa"/>
            <w:vMerge/>
          </w:tcPr>
          <w:p w:rsidR="002C2289" w:rsidRPr="002C2289" w:rsidRDefault="002C2289" w:rsidP="002C2289">
            <w:pPr>
              <w:rPr>
                <w:sz w:val="24"/>
                <w:szCs w:val="24"/>
              </w:rPr>
            </w:pPr>
          </w:p>
        </w:tc>
        <w:tc>
          <w:tcPr>
            <w:tcW w:w="2028" w:type="dxa"/>
            <w:vMerge w:val="restart"/>
          </w:tcPr>
          <w:p w:rsidR="002C2289" w:rsidRPr="002C2289" w:rsidRDefault="002C2289" w:rsidP="002C2289">
            <w:pPr>
              <w:rPr>
                <w:sz w:val="24"/>
                <w:szCs w:val="24"/>
              </w:rPr>
            </w:pPr>
            <w:r w:rsidRPr="002C2289">
              <w:rPr>
                <w:sz w:val="24"/>
                <w:szCs w:val="24"/>
              </w:rPr>
              <w:t>Пищеблок</w:t>
            </w:r>
          </w:p>
        </w:tc>
        <w:tc>
          <w:tcPr>
            <w:tcW w:w="4570" w:type="dxa"/>
            <w:vMerge w:val="restart"/>
          </w:tcPr>
          <w:p w:rsidR="002C2289" w:rsidRPr="002C2289" w:rsidRDefault="002C2289" w:rsidP="002C2289">
            <w:pPr>
              <w:spacing w:line="274" w:lineRule="exact"/>
              <w:jc w:val="both"/>
              <w:rPr>
                <w:sz w:val="24"/>
                <w:szCs w:val="24"/>
              </w:rPr>
            </w:pPr>
            <w:r w:rsidRPr="002C2289">
              <w:rPr>
                <w:sz w:val="24"/>
                <w:szCs w:val="24"/>
              </w:rPr>
              <w:t>Электроплита (2), жарочный шкаф, электрическая мясорубка, холодильники бытовые (4), морозильная камера (1), универсальная кухонная машина, электрокипятильник, картофелечистка, принудительная вентиляция, водонагреватель, кухонное оснащение, нержавеющие мойки (4), нержавеющие разделочные столы    (</w:t>
            </w:r>
            <w:r>
              <w:rPr>
                <w:sz w:val="24"/>
                <w:szCs w:val="24"/>
              </w:rPr>
              <w:t>4</w:t>
            </w:r>
            <w:r w:rsidRPr="002C2289">
              <w:rPr>
                <w:sz w:val="24"/>
                <w:szCs w:val="24"/>
              </w:rPr>
              <w:t>),    весы    электронные    (2),</w:t>
            </w:r>
          </w:p>
          <w:p w:rsidR="002C2289" w:rsidRPr="002C2289" w:rsidRDefault="002C2289" w:rsidP="002C2289">
            <w:pPr>
              <w:rPr>
                <w:sz w:val="24"/>
                <w:szCs w:val="24"/>
              </w:rPr>
            </w:pPr>
            <w:r w:rsidRPr="002C2289">
              <w:rPr>
                <w:sz w:val="24"/>
                <w:szCs w:val="24"/>
              </w:rPr>
              <w:t>металлический стеллаж (3).</w:t>
            </w:r>
          </w:p>
        </w:tc>
        <w:tc>
          <w:tcPr>
            <w:tcW w:w="1531" w:type="dxa"/>
          </w:tcPr>
          <w:p w:rsidR="002C2289" w:rsidRDefault="002C2289" w:rsidP="002C2289">
            <w:pPr>
              <w:rPr>
                <w:sz w:val="24"/>
                <w:szCs w:val="24"/>
              </w:rPr>
            </w:pPr>
            <w:r w:rsidRPr="002C2289">
              <w:rPr>
                <w:sz w:val="24"/>
                <w:szCs w:val="24"/>
              </w:rPr>
              <w:t>пароконвектомат протирочная машина,</w:t>
            </w:r>
          </w:p>
          <w:p w:rsidR="002C2289" w:rsidRPr="002C2289" w:rsidRDefault="002C2289" w:rsidP="002C2289">
            <w:pPr>
              <w:rPr>
                <w:sz w:val="24"/>
                <w:szCs w:val="24"/>
              </w:rPr>
            </w:pPr>
            <w:r w:rsidRPr="002C2289">
              <w:rPr>
                <w:sz w:val="24"/>
                <w:szCs w:val="24"/>
              </w:rPr>
              <w:t>кондиционер,</w:t>
            </w:r>
          </w:p>
        </w:tc>
      </w:tr>
      <w:tr w:rsidR="002C2289" w:rsidRPr="002C2289" w:rsidTr="002C2289">
        <w:trPr>
          <w:tblCellSpacing w:w="20" w:type="dxa"/>
        </w:trPr>
        <w:tc>
          <w:tcPr>
            <w:tcW w:w="1946" w:type="dxa"/>
            <w:vMerge/>
          </w:tcPr>
          <w:p w:rsidR="002C2289" w:rsidRPr="002C2289" w:rsidRDefault="002C2289" w:rsidP="002C2289">
            <w:pPr>
              <w:rPr>
                <w:sz w:val="24"/>
                <w:szCs w:val="24"/>
              </w:rPr>
            </w:pPr>
          </w:p>
        </w:tc>
        <w:tc>
          <w:tcPr>
            <w:tcW w:w="2028" w:type="dxa"/>
            <w:vMerge/>
          </w:tcPr>
          <w:p w:rsidR="002C2289" w:rsidRPr="002C2289" w:rsidRDefault="002C2289" w:rsidP="002C2289">
            <w:pPr>
              <w:rPr>
                <w:sz w:val="24"/>
                <w:szCs w:val="24"/>
              </w:rPr>
            </w:pPr>
          </w:p>
        </w:tc>
        <w:tc>
          <w:tcPr>
            <w:tcW w:w="4570" w:type="dxa"/>
            <w:vMerge/>
          </w:tcPr>
          <w:p w:rsidR="002C2289" w:rsidRPr="002C2289" w:rsidRDefault="002C2289" w:rsidP="002C2289">
            <w:pPr>
              <w:rPr>
                <w:sz w:val="24"/>
                <w:szCs w:val="24"/>
              </w:rPr>
            </w:pPr>
          </w:p>
        </w:tc>
        <w:tc>
          <w:tcPr>
            <w:tcW w:w="1531" w:type="dxa"/>
          </w:tcPr>
          <w:p w:rsidR="002C2289" w:rsidRPr="002C2289" w:rsidRDefault="002C2289" w:rsidP="002C2289">
            <w:pPr>
              <w:rPr>
                <w:sz w:val="24"/>
                <w:szCs w:val="24"/>
              </w:rPr>
            </w:pPr>
          </w:p>
        </w:tc>
      </w:tr>
    </w:tbl>
    <w:p w:rsidR="002C2289" w:rsidRDefault="002C2289" w:rsidP="002C2289"/>
    <w:p w:rsidR="00C44832" w:rsidRDefault="00C44832" w:rsidP="00C44832">
      <w:pPr>
        <w:rPr>
          <w:b/>
        </w:rPr>
      </w:pPr>
    </w:p>
    <w:p w:rsidR="00C44832" w:rsidRDefault="00C44832" w:rsidP="00C44832">
      <w:pPr>
        <w:rPr>
          <w:b/>
        </w:rPr>
      </w:pPr>
    </w:p>
    <w:p w:rsidR="00C44832" w:rsidRDefault="00C44832" w:rsidP="00C44832">
      <w:pPr>
        <w:rPr>
          <w:b/>
        </w:rPr>
      </w:pPr>
    </w:p>
    <w:p w:rsidR="00C44832" w:rsidRDefault="00C44832" w:rsidP="00C44832">
      <w:pPr>
        <w:rPr>
          <w:b/>
        </w:rPr>
      </w:pPr>
    </w:p>
    <w:p w:rsidR="00802A8E" w:rsidRDefault="00802A8E" w:rsidP="00C44832">
      <w:pPr>
        <w:rPr>
          <w:b/>
        </w:rPr>
      </w:pPr>
    </w:p>
    <w:p w:rsidR="00802A8E" w:rsidRDefault="00802A8E" w:rsidP="00C44832">
      <w:pPr>
        <w:rPr>
          <w:b/>
        </w:rPr>
      </w:pPr>
    </w:p>
    <w:p w:rsidR="00802A8E" w:rsidRDefault="00802A8E" w:rsidP="00C44832">
      <w:pPr>
        <w:rPr>
          <w:b/>
        </w:rPr>
      </w:pPr>
    </w:p>
    <w:p w:rsidR="00802A8E" w:rsidRDefault="00802A8E" w:rsidP="00C44832">
      <w:pPr>
        <w:rPr>
          <w:b/>
        </w:rPr>
      </w:pPr>
    </w:p>
    <w:p w:rsidR="00802A8E" w:rsidRDefault="00802A8E" w:rsidP="00C44832">
      <w:pPr>
        <w:rPr>
          <w:b/>
        </w:rPr>
      </w:pPr>
    </w:p>
    <w:p w:rsidR="00C44832" w:rsidRPr="00C44832" w:rsidRDefault="00C44832" w:rsidP="00C44832">
      <w:pPr>
        <w:rPr>
          <w:b/>
        </w:rPr>
      </w:pPr>
    </w:p>
    <w:p w:rsidR="00802A8E" w:rsidRPr="00802A8E" w:rsidRDefault="00C44832" w:rsidP="00415FB6">
      <w:pPr>
        <w:pStyle w:val="a5"/>
        <w:numPr>
          <w:ilvl w:val="2"/>
          <w:numId w:val="68"/>
        </w:numPr>
        <w:rPr>
          <w:b/>
        </w:rPr>
      </w:pPr>
      <w:r w:rsidRPr="00C92AC7">
        <w:rPr>
          <w:b/>
        </w:rPr>
        <w:t>ХАРАКТЕРИСТИКА ОБЕСПЕЧЕННОСТИ МЕТОДИЧЕСКИМИ МАТЕРИАЛАМИ И СРЕДСТВАМИ ОБУЧЕНИЯ И ВОСПИТАНИЯ</w:t>
      </w:r>
      <w:r w:rsidR="00802A8E">
        <w:rPr>
          <w:b/>
        </w:rPr>
        <w:t xml:space="preserve">, </w:t>
      </w:r>
      <w:r w:rsidR="00802A8E" w:rsidRPr="00802A8E">
        <w:rPr>
          <w:b/>
        </w:rPr>
        <w:t xml:space="preserve">УЧЕБНО-МЕТОДИЧЕСКОЕ СОПРОВОЖДЕНИЕ. </w:t>
      </w:r>
    </w:p>
    <w:p w:rsidR="00802A8E" w:rsidRPr="00166CE1" w:rsidRDefault="00802A8E" w:rsidP="00802A8E">
      <w:pPr>
        <w:pStyle w:val="a6"/>
        <w:ind w:left="360"/>
        <w:rPr>
          <w:b/>
        </w:rPr>
      </w:pPr>
    </w:p>
    <w:tbl>
      <w:tblPr>
        <w:tblStyle w:val="aa"/>
        <w:tblW w:w="10409" w:type="dxa"/>
        <w:tblLayout w:type="fixed"/>
        <w:tblLook w:val="04A0"/>
      </w:tblPr>
      <w:tblGrid>
        <w:gridCol w:w="817"/>
        <w:gridCol w:w="851"/>
        <w:gridCol w:w="141"/>
        <w:gridCol w:w="8364"/>
        <w:gridCol w:w="236"/>
      </w:tblGrid>
      <w:tr w:rsidR="00802A8E" w:rsidRPr="00166CE1" w:rsidTr="00802A8E">
        <w:trPr>
          <w:gridAfter w:val="1"/>
          <w:wAfter w:w="236" w:type="dxa"/>
          <w:trHeight w:val="309"/>
        </w:trPr>
        <w:tc>
          <w:tcPr>
            <w:tcW w:w="817" w:type="dxa"/>
          </w:tcPr>
          <w:p w:rsidR="00802A8E" w:rsidRPr="00802A8E" w:rsidRDefault="00802A8E" w:rsidP="002C2289">
            <w:pPr>
              <w:pStyle w:val="a6"/>
              <w:jc w:val="center"/>
              <w:rPr>
                <w:rFonts w:eastAsia="Calibri"/>
                <w:sz w:val="18"/>
                <w:lang w:eastAsia="en-US"/>
              </w:rPr>
            </w:pPr>
            <w:r w:rsidRPr="00802A8E">
              <w:rPr>
                <w:rFonts w:eastAsia="Calibri"/>
                <w:sz w:val="18"/>
                <w:lang w:eastAsia="en-US"/>
              </w:rPr>
              <w:t>Образовательная область</w:t>
            </w:r>
          </w:p>
        </w:tc>
        <w:tc>
          <w:tcPr>
            <w:tcW w:w="992" w:type="dxa"/>
            <w:gridSpan w:val="2"/>
          </w:tcPr>
          <w:p w:rsidR="00802A8E" w:rsidRPr="00166CE1" w:rsidRDefault="00802A8E" w:rsidP="002C2289">
            <w:pPr>
              <w:pStyle w:val="a6"/>
              <w:jc w:val="center"/>
            </w:pPr>
            <w:r w:rsidRPr="00166CE1">
              <w:t>№ п/п</w:t>
            </w:r>
          </w:p>
        </w:tc>
        <w:tc>
          <w:tcPr>
            <w:tcW w:w="8364" w:type="dxa"/>
          </w:tcPr>
          <w:p w:rsidR="00802A8E" w:rsidRPr="00166CE1" w:rsidRDefault="00802A8E" w:rsidP="002C2289">
            <w:pPr>
              <w:pStyle w:val="a6"/>
              <w:jc w:val="center"/>
              <w:rPr>
                <w:rFonts w:eastAsia="Calibri"/>
                <w:lang w:eastAsia="en-US"/>
              </w:rPr>
            </w:pPr>
            <w:r w:rsidRPr="00166CE1">
              <w:t>полное наименование УМК, используемое в реализации образовательной области</w:t>
            </w:r>
          </w:p>
        </w:tc>
      </w:tr>
      <w:tr w:rsidR="00802A8E" w:rsidRPr="00166CE1" w:rsidTr="00802A8E">
        <w:trPr>
          <w:gridAfter w:val="1"/>
          <w:wAfter w:w="236" w:type="dxa"/>
          <w:trHeight w:val="309"/>
        </w:trPr>
        <w:tc>
          <w:tcPr>
            <w:tcW w:w="817" w:type="dxa"/>
            <w:shd w:val="clear" w:color="auto" w:fill="D9D9D9" w:themeFill="background1" w:themeFillShade="D9"/>
          </w:tcPr>
          <w:p w:rsidR="00802A8E" w:rsidRPr="00166CE1" w:rsidRDefault="00802A8E" w:rsidP="002C2289">
            <w:pPr>
              <w:pStyle w:val="a6"/>
              <w:jc w:val="center"/>
              <w:rPr>
                <w:rFonts w:eastAsia="Calibri"/>
                <w:lang w:eastAsia="en-US"/>
              </w:rPr>
            </w:pPr>
            <w:r w:rsidRPr="00166CE1">
              <w:rPr>
                <w:rFonts w:eastAsia="Calibri"/>
                <w:lang w:eastAsia="en-US"/>
              </w:rPr>
              <w:t>1</w:t>
            </w:r>
          </w:p>
        </w:tc>
        <w:tc>
          <w:tcPr>
            <w:tcW w:w="992" w:type="dxa"/>
            <w:gridSpan w:val="2"/>
            <w:shd w:val="clear" w:color="auto" w:fill="D9D9D9" w:themeFill="background1" w:themeFillShade="D9"/>
          </w:tcPr>
          <w:p w:rsidR="00802A8E" w:rsidRPr="00166CE1" w:rsidRDefault="00802A8E" w:rsidP="002C2289">
            <w:pPr>
              <w:pStyle w:val="a6"/>
              <w:jc w:val="center"/>
              <w:rPr>
                <w:rFonts w:eastAsia="Calibri"/>
                <w:lang w:eastAsia="en-US"/>
              </w:rPr>
            </w:pPr>
            <w:r w:rsidRPr="00166CE1">
              <w:rPr>
                <w:rFonts w:eastAsia="Calibri"/>
                <w:lang w:eastAsia="en-US"/>
              </w:rPr>
              <w:t>2</w:t>
            </w:r>
          </w:p>
        </w:tc>
        <w:tc>
          <w:tcPr>
            <w:tcW w:w="8364" w:type="dxa"/>
            <w:shd w:val="clear" w:color="auto" w:fill="D9D9D9" w:themeFill="background1" w:themeFillShade="D9"/>
          </w:tcPr>
          <w:p w:rsidR="00802A8E" w:rsidRPr="00166CE1" w:rsidRDefault="00802A8E" w:rsidP="002C2289">
            <w:pPr>
              <w:pStyle w:val="a6"/>
              <w:jc w:val="center"/>
              <w:rPr>
                <w:rFonts w:eastAsia="Calibri"/>
                <w:lang w:eastAsia="en-US"/>
              </w:rPr>
            </w:pPr>
            <w:r w:rsidRPr="00166CE1">
              <w:rPr>
                <w:rFonts w:eastAsia="Calibri"/>
                <w:lang w:eastAsia="en-US"/>
              </w:rPr>
              <w:t>3</w:t>
            </w:r>
          </w:p>
        </w:tc>
      </w:tr>
      <w:tr w:rsidR="00802A8E" w:rsidRPr="00166CE1" w:rsidTr="00802A8E">
        <w:trPr>
          <w:gridAfter w:val="1"/>
          <w:wAfter w:w="236" w:type="dxa"/>
          <w:trHeight w:val="153"/>
        </w:trPr>
        <w:tc>
          <w:tcPr>
            <w:tcW w:w="817" w:type="dxa"/>
            <w:vMerge w:val="restart"/>
            <w:textDirection w:val="btLr"/>
            <w:vAlign w:val="center"/>
          </w:tcPr>
          <w:p w:rsidR="00802A8E" w:rsidRPr="00166CE1" w:rsidRDefault="00802A8E" w:rsidP="002C2289">
            <w:pPr>
              <w:widowControl w:val="0"/>
              <w:ind w:left="113" w:right="113"/>
              <w:jc w:val="center"/>
              <w:rPr>
                <w:b/>
                <w:sz w:val="24"/>
                <w:szCs w:val="24"/>
              </w:rPr>
            </w:pPr>
            <w:r w:rsidRPr="00166CE1">
              <w:rPr>
                <w:b/>
                <w:sz w:val="24"/>
                <w:szCs w:val="24"/>
              </w:rPr>
              <w:t>СОЦИАЛЬНО-КОММУНИКАТИВНОЕ РАЗВИТИЕ</w:t>
            </w:r>
          </w:p>
        </w:tc>
        <w:tc>
          <w:tcPr>
            <w:tcW w:w="9356" w:type="dxa"/>
            <w:gridSpan w:val="3"/>
            <w:shd w:val="clear" w:color="auto" w:fill="D9D9D9" w:themeFill="background1" w:themeFillShade="D9"/>
          </w:tcPr>
          <w:p w:rsidR="00802A8E" w:rsidRPr="00166CE1" w:rsidRDefault="00802A8E" w:rsidP="002C2289">
            <w:pPr>
              <w:pStyle w:val="a6"/>
              <w:rPr>
                <w:rFonts w:eastAsia="Calibri"/>
                <w:b/>
                <w:lang w:eastAsia="en-US"/>
              </w:rPr>
            </w:pPr>
            <w:r w:rsidRPr="00166CE1">
              <w:rPr>
                <w:rFonts w:eastAsia="Calibri"/>
                <w:b/>
                <w:lang w:eastAsia="en-US"/>
              </w:rPr>
              <w:t>СОЦИАЛИЗАЦИЯ</w:t>
            </w:r>
          </w:p>
        </w:tc>
      </w:tr>
      <w:tr w:rsidR="00802A8E" w:rsidRPr="00166CE1" w:rsidTr="00802A8E">
        <w:trPr>
          <w:gridAfter w:val="1"/>
          <w:wAfter w:w="236" w:type="dxa"/>
          <w:trHeight w:val="309"/>
        </w:trPr>
        <w:tc>
          <w:tcPr>
            <w:tcW w:w="817" w:type="dxa"/>
            <w:vMerge/>
          </w:tcPr>
          <w:p w:rsidR="00802A8E" w:rsidRPr="00166CE1" w:rsidRDefault="00802A8E" w:rsidP="002C2289">
            <w:pPr>
              <w:widowControl w:val="0"/>
              <w:rPr>
                <w:sz w:val="24"/>
                <w:szCs w:val="24"/>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w:t>
            </w:r>
          </w:p>
        </w:tc>
        <w:tc>
          <w:tcPr>
            <w:tcW w:w="8505" w:type="dxa"/>
            <w:gridSpan w:val="2"/>
          </w:tcPr>
          <w:p w:rsidR="00802A8E" w:rsidRPr="00166CE1" w:rsidRDefault="00802A8E" w:rsidP="002C2289">
            <w:pPr>
              <w:spacing w:before="100" w:beforeAutospacing="1" w:after="100" w:afterAutospacing="1"/>
              <w:jc w:val="both"/>
              <w:rPr>
                <w:sz w:val="24"/>
                <w:szCs w:val="24"/>
              </w:rPr>
            </w:pPr>
            <w:r w:rsidRPr="00166CE1">
              <w:rPr>
                <w:sz w:val="24"/>
                <w:szCs w:val="24"/>
              </w:rPr>
              <w:t>«Азбука общения». Л.М.Шипицына, О.В.Защиринская, А.П.Воронова, Т.А.Нилова. СПб «Детство-Пресс», 1998</w:t>
            </w:r>
          </w:p>
        </w:tc>
      </w:tr>
      <w:tr w:rsidR="00802A8E" w:rsidRPr="00166CE1" w:rsidTr="00802A8E">
        <w:trPr>
          <w:gridAfter w:val="1"/>
          <w:wAfter w:w="236" w:type="dxa"/>
          <w:trHeight w:val="1288"/>
        </w:trPr>
        <w:tc>
          <w:tcPr>
            <w:tcW w:w="817" w:type="dxa"/>
            <w:vMerge/>
          </w:tcPr>
          <w:p w:rsidR="00802A8E" w:rsidRPr="00166CE1" w:rsidRDefault="00802A8E" w:rsidP="002C2289">
            <w:pPr>
              <w:widowControl w:val="0"/>
              <w:rPr>
                <w:sz w:val="24"/>
                <w:szCs w:val="24"/>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w:t>
            </w:r>
          </w:p>
        </w:tc>
        <w:tc>
          <w:tcPr>
            <w:tcW w:w="8505" w:type="dxa"/>
            <w:gridSpan w:val="2"/>
          </w:tcPr>
          <w:p w:rsidR="00802A8E" w:rsidRPr="00166CE1" w:rsidRDefault="00802A8E" w:rsidP="002C2289">
            <w:pPr>
              <w:spacing w:before="100" w:beforeAutospacing="1" w:after="100" w:afterAutospacing="1"/>
              <w:jc w:val="both"/>
              <w:rPr>
                <w:sz w:val="24"/>
                <w:szCs w:val="24"/>
              </w:rPr>
            </w:pPr>
            <w:r w:rsidRPr="00166CE1">
              <w:rPr>
                <w:sz w:val="24"/>
                <w:szCs w:val="24"/>
              </w:rPr>
              <w:t>Бабаева Т.И., Римашевская Л.С. Как развивать взаимоотношения и сотрудничество дошкольников в детском саду. Игровые ситуации, игры, этюды: Учебно-методическое пособие/науч. ред.: Гогоберидзе.- СПб.: ООО «ИЗДАТЕЛЬСТВО «ДЕТСТВО-ПРЕСС», 2012.-224с.</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3</w:t>
            </w:r>
          </w:p>
        </w:tc>
        <w:tc>
          <w:tcPr>
            <w:tcW w:w="8505" w:type="dxa"/>
            <w:gridSpan w:val="2"/>
          </w:tcPr>
          <w:p w:rsidR="00802A8E" w:rsidRPr="00166CE1" w:rsidRDefault="00802A8E" w:rsidP="002C2289">
            <w:pPr>
              <w:jc w:val="both"/>
              <w:rPr>
                <w:sz w:val="24"/>
                <w:szCs w:val="24"/>
              </w:rPr>
            </w:pPr>
            <w:r w:rsidRPr="00166CE1">
              <w:rPr>
                <w:sz w:val="24"/>
                <w:szCs w:val="24"/>
              </w:rPr>
              <w:t>Майер А.А. Введение детей в проблемы социальной действительности (родиноведческий подход).: Учебное пособие.- .- СПб.: ООО «ИЗДАТЕЛЬСТВО «ДЕТСТВО-ПРЕСС», 2012.-272с.</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4</w:t>
            </w:r>
          </w:p>
        </w:tc>
        <w:tc>
          <w:tcPr>
            <w:tcW w:w="8505" w:type="dxa"/>
            <w:gridSpan w:val="2"/>
          </w:tcPr>
          <w:p w:rsidR="00802A8E" w:rsidRPr="00166CE1" w:rsidRDefault="00802A8E" w:rsidP="002C2289">
            <w:pPr>
              <w:jc w:val="both"/>
              <w:rPr>
                <w:sz w:val="24"/>
                <w:szCs w:val="24"/>
              </w:rPr>
            </w:pPr>
            <w:r w:rsidRPr="00166CE1">
              <w:rPr>
                <w:sz w:val="24"/>
                <w:szCs w:val="24"/>
              </w:rPr>
              <w:t>О.В. Акулова, О.В. Солнцева Образовательная область «Социализация. Игра». Как работать по программе «Детство»: Учебно-методическое пособие/науч. ред.: Гогоберидзе.-СПб.: ООО «ИЗДАТЕЛЬСТВО «ДЕТСТВО-ПРЕСС», 2012.-176с.</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5</w:t>
            </w:r>
          </w:p>
        </w:tc>
        <w:tc>
          <w:tcPr>
            <w:tcW w:w="8505" w:type="dxa"/>
            <w:gridSpan w:val="2"/>
          </w:tcPr>
          <w:p w:rsidR="00802A8E" w:rsidRPr="00166CE1" w:rsidRDefault="00802A8E" w:rsidP="002C2289">
            <w:pPr>
              <w:jc w:val="both"/>
              <w:rPr>
                <w:sz w:val="24"/>
                <w:szCs w:val="24"/>
              </w:rPr>
            </w:pPr>
            <w:r w:rsidRPr="00166CE1">
              <w:rPr>
                <w:sz w:val="24"/>
                <w:szCs w:val="24"/>
              </w:rPr>
              <w:t>Игра и дошкольник. Развитие детей старшего дошкольного возрас</w:t>
            </w:r>
            <w:r w:rsidRPr="00166CE1">
              <w:rPr>
                <w:sz w:val="24"/>
                <w:szCs w:val="24"/>
              </w:rPr>
              <w:softHyphen/>
              <w:t xml:space="preserve">та в игровой деятельности, - СПб.: ДЕТСТВО-ПРЕСС, 2007. </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6</w:t>
            </w:r>
          </w:p>
        </w:tc>
        <w:tc>
          <w:tcPr>
            <w:tcW w:w="8505" w:type="dxa"/>
            <w:gridSpan w:val="2"/>
          </w:tcPr>
          <w:p w:rsidR="00802A8E" w:rsidRPr="00166CE1" w:rsidRDefault="00802A8E" w:rsidP="002C2289">
            <w:pPr>
              <w:jc w:val="both"/>
              <w:rPr>
                <w:sz w:val="24"/>
                <w:szCs w:val="24"/>
              </w:rPr>
            </w:pPr>
            <w:r w:rsidRPr="00166CE1">
              <w:rPr>
                <w:sz w:val="24"/>
                <w:szCs w:val="24"/>
              </w:rPr>
              <w:t>Прима Е.В., Л.В. Филиппова, И.Н. Кольцова, Н.Ю. Молостова Развитие социальной уверенности у дошкольников. Пособие для педагогов дошкольных учреждений. Москва. «ВЛАДОС», 2002.-224с. (Здоровьесберегающая педагогика)</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7</w:t>
            </w:r>
          </w:p>
        </w:tc>
        <w:tc>
          <w:tcPr>
            <w:tcW w:w="8505" w:type="dxa"/>
            <w:gridSpan w:val="2"/>
          </w:tcPr>
          <w:p w:rsidR="00802A8E" w:rsidRPr="00166CE1" w:rsidRDefault="002E5F4E" w:rsidP="002C2289">
            <w:pPr>
              <w:pStyle w:val="a8"/>
              <w:rPr>
                <w:rFonts w:ascii="Times New Roman" w:hAnsi="Times New Roman"/>
                <w:sz w:val="24"/>
                <w:szCs w:val="24"/>
              </w:rPr>
            </w:pPr>
            <w:hyperlink r:id="rId39" w:history="1">
              <w:r w:rsidR="00802A8E" w:rsidRPr="00166CE1">
                <w:rPr>
                  <w:rStyle w:val="ab"/>
                  <w:rFonts w:ascii="Times New Roman" w:hAnsi="Times New Roman"/>
                  <w:sz w:val="24"/>
                  <w:szCs w:val="24"/>
                </w:rPr>
                <w:t>Я и мир. Конспекты занятий по социально-нравственному воспитанию детей дошкольного возраста</w:t>
              </w:r>
            </w:hyperlink>
            <w:r w:rsidR="00802A8E" w:rsidRPr="00166CE1">
              <w:rPr>
                <w:rFonts w:ascii="Times New Roman" w:hAnsi="Times New Roman"/>
                <w:sz w:val="24"/>
                <w:szCs w:val="24"/>
              </w:rPr>
              <w:t xml:space="preserve"> </w:t>
            </w:r>
            <w:r w:rsidR="00802A8E" w:rsidRPr="00166CE1">
              <w:rPr>
                <w:rStyle w:val="af4"/>
              </w:rPr>
              <w:t>Мосалова Людмила</w:t>
            </w:r>
            <w:r w:rsidR="00802A8E" w:rsidRPr="00166CE1">
              <w:rPr>
                <w:rFonts w:ascii="Times New Roman" w:hAnsi="Times New Roman"/>
                <w:sz w:val="24"/>
                <w:szCs w:val="24"/>
              </w:rPr>
              <w:t>, 2009 г., Изд.: Детство-пресс.</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8</w:t>
            </w:r>
          </w:p>
        </w:tc>
        <w:tc>
          <w:tcPr>
            <w:tcW w:w="8505" w:type="dxa"/>
            <w:gridSpan w:val="2"/>
          </w:tcPr>
          <w:p w:rsidR="00802A8E" w:rsidRPr="00166CE1" w:rsidRDefault="00802A8E" w:rsidP="002C2289">
            <w:pPr>
              <w:pStyle w:val="a6"/>
            </w:pPr>
            <w:r w:rsidRPr="00166CE1">
              <w:t xml:space="preserve">Насонкина С. А. </w:t>
            </w:r>
            <w:r w:rsidRPr="00166CE1">
              <w:rPr>
                <w:bCs/>
              </w:rPr>
              <w:t xml:space="preserve">Уроки этикета. </w:t>
            </w:r>
            <w:r w:rsidRPr="00166CE1">
              <w:t>СПб, 1996.</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9</w:t>
            </w:r>
          </w:p>
        </w:tc>
        <w:tc>
          <w:tcPr>
            <w:tcW w:w="8505" w:type="dxa"/>
            <w:gridSpan w:val="2"/>
          </w:tcPr>
          <w:p w:rsidR="00802A8E" w:rsidRPr="00166CE1" w:rsidRDefault="00802A8E" w:rsidP="002C2289">
            <w:pPr>
              <w:pStyle w:val="a6"/>
            </w:pPr>
            <w:r w:rsidRPr="00166CE1">
              <w:t xml:space="preserve">Васильева-Гангус Л. В. </w:t>
            </w:r>
            <w:r w:rsidRPr="00166CE1">
              <w:rPr>
                <w:bCs/>
              </w:rPr>
              <w:t xml:space="preserve">Азбука вежливости. </w:t>
            </w:r>
            <w:r w:rsidRPr="00166CE1">
              <w:t>М., 1984</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10</w:t>
            </w:r>
          </w:p>
        </w:tc>
        <w:tc>
          <w:tcPr>
            <w:tcW w:w="8505" w:type="dxa"/>
            <w:gridSpan w:val="2"/>
          </w:tcPr>
          <w:p w:rsidR="00802A8E" w:rsidRPr="00166CE1" w:rsidRDefault="00802A8E" w:rsidP="002C2289">
            <w:pPr>
              <w:pStyle w:val="a6"/>
            </w:pPr>
            <w:r w:rsidRPr="00166CE1">
              <w:t xml:space="preserve">Рылеева Е.В. </w:t>
            </w:r>
            <w:r w:rsidRPr="00166CE1">
              <w:rPr>
                <w:bCs/>
              </w:rPr>
              <w:t xml:space="preserve">Открой себя. Программа развития самосознания и речевой активности дошкольников. </w:t>
            </w:r>
            <w:r w:rsidRPr="00166CE1">
              <w:t>М., 2000 г.</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11</w:t>
            </w:r>
          </w:p>
        </w:tc>
        <w:tc>
          <w:tcPr>
            <w:tcW w:w="8505" w:type="dxa"/>
            <w:gridSpan w:val="2"/>
          </w:tcPr>
          <w:p w:rsidR="00802A8E" w:rsidRPr="00166CE1" w:rsidRDefault="00802A8E" w:rsidP="002C2289">
            <w:pPr>
              <w:pStyle w:val="a6"/>
            </w:pPr>
            <w:r w:rsidRPr="00166CE1">
              <w:t xml:space="preserve">Рылеева Е.В. </w:t>
            </w:r>
            <w:r w:rsidRPr="00166CE1">
              <w:rPr>
                <w:bCs/>
              </w:rPr>
              <w:t>Вместе веселее. Игры и рабочие материалы к авторской программе развития самосознания и речевой активности дошкольников.</w:t>
            </w:r>
            <w:r w:rsidRPr="00166CE1">
              <w:t xml:space="preserve">М., 2000 </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12</w:t>
            </w:r>
          </w:p>
        </w:tc>
        <w:tc>
          <w:tcPr>
            <w:tcW w:w="8505" w:type="dxa"/>
            <w:gridSpan w:val="2"/>
          </w:tcPr>
          <w:p w:rsidR="00802A8E" w:rsidRPr="00166CE1" w:rsidRDefault="00802A8E" w:rsidP="002C2289">
            <w:pPr>
              <w:pStyle w:val="a6"/>
            </w:pPr>
            <w:r w:rsidRPr="00166CE1">
              <w:t xml:space="preserve">Смоленцева А.А. </w:t>
            </w:r>
            <w:r w:rsidRPr="00166CE1">
              <w:rPr>
                <w:bCs/>
              </w:rPr>
              <w:t>Введение в мир экономики или как мы играем в экономику.</w:t>
            </w:r>
            <w:r w:rsidRPr="00166CE1">
              <w:t xml:space="preserve"> Методическое пособие. - СПб.: Детство-Пресс, 2001г.       </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13</w:t>
            </w:r>
          </w:p>
        </w:tc>
        <w:tc>
          <w:tcPr>
            <w:tcW w:w="8505" w:type="dxa"/>
            <w:gridSpan w:val="2"/>
          </w:tcPr>
          <w:p w:rsidR="00802A8E" w:rsidRPr="00166CE1" w:rsidRDefault="00802A8E" w:rsidP="002C2289">
            <w:pPr>
              <w:shd w:val="clear" w:color="auto" w:fill="FFFFFF"/>
              <w:autoSpaceDE w:val="0"/>
              <w:autoSpaceDN w:val="0"/>
              <w:adjustRightInd w:val="0"/>
              <w:rPr>
                <w:color w:val="000000"/>
                <w:sz w:val="24"/>
                <w:szCs w:val="24"/>
              </w:rPr>
            </w:pPr>
            <w:r w:rsidRPr="00166CE1">
              <w:rPr>
                <w:color w:val="000000"/>
                <w:sz w:val="24"/>
                <w:szCs w:val="24"/>
              </w:rPr>
              <w:t xml:space="preserve">Алешина Н.В. </w:t>
            </w:r>
            <w:r w:rsidRPr="00166CE1">
              <w:rPr>
                <w:bCs/>
                <w:color w:val="000000"/>
                <w:sz w:val="24"/>
                <w:szCs w:val="24"/>
              </w:rPr>
              <w:t xml:space="preserve">Знакомим дошкольников с родным городом. </w:t>
            </w:r>
            <w:r w:rsidRPr="00166CE1">
              <w:rPr>
                <w:color w:val="000000"/>
                <w:sz w:val="24"/>
                <w:szCs w:val="24"/>
              </w:rPr>
              <w:t>Москва, 1999 г.</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14</w:t>
            </w:r>
          </w:p>
        </w:tc>
        <w:tc>
          <w:tcPr>
            <w:tcW w:w="8505" w:type="dxa"/>
            <w:gridSpan w:val="2"/>
          </w:tcPr>
          <w:p w:rsidR="00802A8E" w:rsidRPr="00166CE1" w:rsidRDefault="00802A8E" w:rsidP="002C2289">
            <w:pPr>
              <w:shd w:val="clear" w:color="auto" w:fill="FFFFFF"/>
              <w:autoSpaceDE w:val="0"/>
              <w:autoSpaceDN w:val="0"/>
              <w:adjustRightInd w:val="0"/>
              <w:rPr>
                <w:sz w:val="24"/>
                <w:szCs w:val="24"/>
              </w:rPr>
            </w:pPr>
            <w:r w:rsidRPr="00166CE1">
              <w:rPr>
                <w:color w:val="000000"/>
                <w:sz w:val="24"/>
                <w:szCs w:val="24"/>
              </w:rPr>
              <w:t xml:space="preserve">Князева О. Л., Маханева М.Д. </w:t>
            </w:r>
            <w:r w:rsidRPr="00166CE1">
              <w:rPr>
                <w:bCs/>
                <w:color w:val="000000"/>
                <w:sz w:val="24"/>
                <w:szCs w:val="24"/>
              </w:rPr>
              <w:t xml:space="preserve">Приобщение детей к истокам русской народной культуры: </w:t>
            </w:r>
            <w:r w:rsidRPr="00166CE1">
              <w:rPr>
                <w:color w:val="000000"/>
                <w:sz w:val="24"/>
                <w:szCs w:val="24"/>
              </w:rPr>
              <w:t>Программа. Учебно - методическое пособие. СПб, 1999.</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15</w:t>
            </w:r>
          </w:p>
        </w:tc>
        <w:tc>
          <w:tcPr>
            <w:tcW w:w="8505" w:type="dxa"/>
            <w:gridSpan w:val="2"/>
          </w:tcPr>
          <w:p w:rsidR="00802A8E" w:rsidRPr="00166CE1" w:rsidRDefault="00802A8E" w:rsidP="002C2289">
            <w:pPr>
              <w:shd w:val="clear" w:color="auto" w:fill="FFFFFF"/>
              <w:autoSpaceDE w:val="0"/>
              <w:autoSpaceDN w:val="0"/>
              <w:adjustRightInd w:val="0"/>
              <w:rPr>
                <w:sz w:val="24"/>
                <w:szCs w:val="24"/>
              </w:rPr>
            </w:pPr>
            <w:r w:rsidRPr="00166CE1">
              <w:rPr>
                <w:color w:val="000000"/>
                <w:sz w:val="24"/>
                <w:szCs w:val="24"/>
              </w:rPr>
              <w:t xml:space="preserve">Князева О. Л. </w:t>
            </w:r>
            <w:r w:rsidRPr="00166CE1">
              <w:rPr>
                <w:bCs/>
                <w:color w:val="000000"/>
                <w:sz w:val="24"/>
                <w:szCs w:val="24"/>
              </w:rPr>
              <w:t xml:space="preserve">Как жили люди на Руси: </w:t>
            </w:r>
            <w:r w:rsidRPr="00166CE1">
              <w:rPr>
                <w:color w:val="000000"/>
                <w:sz w:val="24"/>
                <w:szCs w:val="24"/>
              </w:rPr>
              <w:t>Раб. тетрадь для детей старшего дошкольного возраста СПб, 1996</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16</w:t>
            </w:r>
          </w:p>
        </w:tc>
        <w:tc>
          <w:tcPr>
            <w:tcW w:w="8505" w:type="dxa"/>
            <w:gridSpan w:val="2"/>
          </w:tcPr>
          <w:p w:rsidR="00802A8E" w:rsidRPr="00166CE1" w:rsidRDefault="00802A8E" w:rsidP="002C2289">
            <w:pPr>
              <w:shd w:val="clear" w:color="auto" w:fill="FFFFFF"/>
              <w:autoSpaceDE w:val="0"/>
              <w:autoSpaceDN w:val="0"/>
              <w:adjustRightInd w:val="0"/>
              <w:rPr>
                <w:sz w:val="24"/>
                <w:szCs w:val="24"/>
              </w:rPr>
            </w:pPr>
            <w:r w:rsidRPr="00166CE1">
              <w:rPr>
                <w:bCs/>
                <w:color w:val="000000"/>
                <w:sz w:val="24"/>
                <w:szCs w:val="24"/>
              </w:rPr>
              <w:t xml:space="preserve">Знакомство детей с русским народным творчеством </w:t>
            </w:r>
            <w:r w:rsidRPr="00166CE1">
              <w:rPr>
                <w:color w:val="000000"/>
                <w:sz w:val="24"/>
                <w:szCs w:val="24"/>
              </w:rPr>
              <w:t>/ Л. С. Куприна и др.: Конспекты занятий и сценарии календарно - обрядовых праздников. СПб.: Акцидент, 2001г. (Библиотека программы «Детство»).</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17</w:t>
            </w:r>
          </w:p>
        </w:tc>
        <w:tc>
          <w:tcPr>
            <w:tcW w:w="8505" w:type="dxa"/>
            <w:gridSpan w:val="2"/>
          </w:tcPr>
          <w:p w:rsidR="00802A8E" w:rsidRPr="00166CE1" w:rsidRDefault="00802A8E" w:rsidP="002C2289">
            <w:pPr>
              <w:shd w:val="clear" w:color="auto" w:fill="FFFFFF"/>
              <w:autoSpaceDE w:val="0"/>
              <w:autoSpaceDN w:val="0"/>
              <w:adjustRightInd w:val="0"/>
              <w:rPr>
                <w:sz w:val="24"/>
                <w:szCs w:val="24"/>
              </w:rPr>
            </w:pPr>
            <w:r w:rsidRPr="00166CE1">
              <w:rPr>
                <w:bCs/>
                <w:color w:val="000000"/>
                <w:sz w:val="24"/>
                <w:szCs w:val="24"/>
              </w:rPr>
              <w:t xml:space="preserve">Патриотическое воспитание дошкольников средствами краеведе -туристской деятельности. </w:t>
            </w:r>
            <w:r w:rsidRPr="00166CE1">
              <w:rPr>
                <w:color w:val="000000"/>
                <w:sz w:val="24"/>
                <w:szCs w:val="24"/>
              </w:rPr>
              <w:t xml:space="preserve">Методическое пособие для реализации государственной программы «Патриотическое воспитание граждан РФ»/ под ред. А.А. Остапца, </w:t>
            </w:r>
            <w:r w:rsidRPr="00166CE1">
              <w:rPr>
                <w:color w:val="000000"/>
                <w:sz w:val="24"/>
                <w:szCs w:val="24"/>
              </w:rPr>
              <w:lastRenderedPageBreak/>
              <w:t>Г.Н. Обросимовой, М.Е. Трубачевой. - М.: Аркти, 2003 г.</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18</w:t>
            </w:r>
          </w:p>
        </w:tc>
        <w:tc>
          <w:tcPr>
            <w:tcW w:w="8505" w:type="dxa"/>
            <w:gridSpan w:val="2"/>
          </w:tcPr>
          <w:p w:rsidR="00802A8E" w:rsidRPr="00166CE1" w:rsidRDefault="00802A8E" w:rsidP="002C2289">
            <w:pPr>
              <w:shd w:val="clear" w:color="auto" w:fill="FFFFFF"/>
              <w:autoSpaceDE w:val="0"/>
              <w:autoSpaceDN w:val="0"/>
              <w:adjustRightInd w:val="0"/>
              <w:rPr>
                <w:sz w:val="24"/>
                <w:szCs w:val="24"/>
              </w:rPr>
            </w:pPr>
            <w:r w:rsidRPr="00166CE1">
              <w:rPr>
                <w:color w:val="000000"/>
                <w:sz w:val="24"/>
                <w:szCs w:val="24"/>
              </w:rPr>
              <w:t xml:space="preserve">Данилина Г.Н. </w:t>
            </w:r>
            <w:r w:rsidRPr="00166CE1">
              <w:rPr>
                <w:bCs/>
                <w:color w:val="000000"/>
                <w:sz w:val="24"/>
                <w:szCs w:val="24"/>
              </w:rPr>
              <w:t xml:space="preserve">Дошкольнику - об истории и культуре России. </w:t>
            </w:r>
            <w:r w:rsidRPr="00166CE1">
              <w:rPr>
                <w:color w:val="000000"/>
                <w:sz w:val="24"/>
                <w:szCs w:val="24"/>
              </w:rPr>
              <w:t xml:space="preserve">Методическое пособие для реализации государственной программы «Патриотическое воспитание граждан РФ»         </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19</w:t>
            </w:r>
          </w:p>
        </w:tc>
        <w:tc>
          <w:tcPr>
            <w:tcW w:w="8505" w:type="dxa"/>
            <w:gridSpan w:val="2"/>
          </w:tcPr>
          <w:p w:rsidR="00802A8E" w:rsidRPr="00166CE1" w:rsidRDefault="00802A8E" w:rsidP="002C2289">
            <w:pPr>
              <w:shd w:val="clear" w:color="auto" w:fill="FFFFFF"/>
              <w:autoSpaceDE w:val="0"/>
              <w:autoSpaceDN w:val="0"/>
              <w:adjustRightInd w:val="0"/>
              <w:rPr>
                <w:sz w:val="24"/>
                <w:szCs w:val="24"/>
              </w:rPr>
            </w:pPr>
            <w:r w:rsidRPr="00166CE1">
              <w:rPr>
                <w:color w:val="000000"/>
                <w:sz w:val="24"/>
                <w:szCs w:val="24"/>
              </w:rPr>
              <w:t xml:space="preserve">Новицкая М.Ю. </w:t>
            </w:r>
            <w:r w:rsidRPr="00166CE1">
              <w:rPr>
                <w:bCs/>
                <w:color w:val="000000"/>
                <w:sz w:val="24"/>
                <w:szCs w:val="24"/>
              </w:rPr>
              <w:t>Наследие. Патриотическое воспитание в детском саду.</w:t>
            </w:r>
            <w:r w:rsidRPr="00166CE1">
              <w:rPr>
                <w:sz w:val="24"/>
                <w:szCs w:val="24"/>
              </w:rPr>
              <w:t xml:space="preserve"> </w:t>
            </w:r>
            <w:r w:rsidRPr="00166CE1">
              <w:rPr>
                <w:color w:val="000000"/>
                <w:sz w:val="24"/>
                <w:szCs w:val="24"/>
              </w:rPr>
              <w:t>Москва, 2003 г</w:t>
            </w:r>
          </w:p>
        </w:tc>
      </w:tr>
      <w:tr w:rsidR="00802A8E" w:rsidRPr="00166CE1" w:rsidTr="00CF6D17">
        <w:trPr>
          <w:gridAfter w:val="1"/>
          <w:wAfter w:w="236" w:type="dxa"/>
          <w:trHeight w:val="720"/>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20</w:t>
            </w:r>
          </w:p>
        </w:tc>
        <w:tc>
          <w:tcPr>
            <w:tcW w:w="8505" w:type="dxa"/>
            <w:gridSpan w:val="2"/>
          </w:tcPr>
          <w:p w:rsidR="00802A8E" w:rsidRPr="00166CE1" w:rsidRDefault="00802A8E" w:rsidP="002C2289">
            <w:pPr>
              <w:shd w:val="clear" w:color="auto" w:fill="FFFFFF"/>
              <w:autoSpaceDE w:val="0"/>
              <w:autoSpaceDN w:val="0"/>
              <w:adjustRightInd w:val="0"/>
              <w:rPr>
                <w:sz w:val="24"/>
                <w:szCs w:val="24"/>
              </w:rPr>
            </w:pPr>
            <w:r w:rsidRPr="00166CE1">
              <w:rPr>
                <w:bCs/>
                <w:color w:val="000000"/>
                <w:sz w:val="24"/>
                <w:szCs w:val="24"/>
              </w:rPr>
              <w:t xml:space="preserve">Российский Этнографический музей - детям. </w:t>
            </w:r>
            <w:r w:rsidRPr="00166CE1">
              <w:rPr>
                <w:color w:val="000000"/>
                <w:sz w:val="24"/>
                <w:szCs w:val="24"/>
              </w:rPr>
              <w:t>Методическое пособие для педагогов дошкольных образовательных учреждений./ Ботякова О.А., Голякова Л.Ф., Прокофьева С.А., Тимофеева Е.Я. СПб.: Детство-Пресс, 2001г</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9356" w:type="dxa"/>
            <w:gridSpan w:val="3"/>
            <w:shd w:val="clear" w:color="auto" w:fill="auto"/>
            <w:vAlign w:val="center"/>
          </w:tcPr>
          <w:p w:rsidR="00802A8E" w:rsidRPr="00166CE1" w:rsidRDefault="00802A8E" w:rsidP="002C2289">
            <w:pPr>
              <w:pStyle w:val="a6"/>
              <w:rPr>
                <w:rFonts w:eastAsia="Calibri"/>
                <w:b/>
                <w:lang w:eastAsia="en-US"/>
              </w:rPr>
            </w:pP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21</w:t>
            </w:r>
          </w:p>
        </w:tc>
        <w:tc>
          <w:tcPr>
            <w:tcW w:w="8505" w:type="dxa"/>
            <w:gridSpan w:val="2"/>
          </w:tcPr>
          <w:p w:rsidR="00802A8E" w:rsidRPr="00166CE1" w:rsidRDefault="00802A8E" w:rsidP="002C2289">
            <w:pPr>
              <w:shd w:val="clear" w:color="auto" w:fill="FFFFFF"/>
              <w:autoSpaceDE w:val="0"/>
              <w:autoSpaceDN w:val="0"/>
              <w:adjustRightInd w:val="0"/>
              <w:rPr>
                <w:sz w:val="24"/>
                <w:szCs w:val="24"/>
              </w:rPr>
            </w:pPr>
            <w:r w:rsidRPr="00166CE1">
              <w:rPr>
                <w:color w:val="000000"/>
                <w:sz w:val="24"/>
                <w:szCs w:val="24"/>
              </w:rPr>
              <w:t xml:space="preserve">О.В. Дыбина </w:t>
            </w:r>
            <w:r w:rsidRPr="00166CE1">
              <w:rPr>
                <w:bCs/>
                <w:color w:val="000000"/>
                <w:sz w:val="24"/>
                <w:szCs w:val="24"/>
              </w:rPr>
              <w:t>Что было до— Игры - путешествия в прошлое предметов.</w:t>
            </w:r>
            <w:r w:rsidRPr="00166CE1">
              <w:rPr>
                <w:sz w:val="24"/>
                <w:szCs w:val="24"/>
              </w:rPr>
              <w:t xml:space="preserve"> </w:t>
            </w:r>
            <w:r w:rsidRPr="00166CE1">
              <w:rPr>
                <w:color w:val="000000"/>
                <w:sz w:val="24"/>
                <w:szCs w:val="24"/>
              </w:rPr>
              <w:t>Москва, 2001 г.</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22</w:t>
            </w:r>
          </w:p>
        </w:tc>
        <w:tc>
          <w:tcPr>
            <w:tcW w:w="8505" w:type="dxa"/>
            <w:gridSpan w:val="2"/>
            <w:vAlign w:val="center"/>
          </w:tcPr>
          <w:p w:rsidR="00802A8E" w:rsidRPr="00166CE1" w:rsidRDefault="00802A8E" w:rsidP="002C2289">
            <w:pPr>
              <w:shd w:val="clear" w:color="auto" w:fill="FFFFFF"/>
              <w:autoSpaceDE w:val="0"/>
              <w:autoSpaceDN w:val="0"/>
              <w:adjustRightInd w:val="0"/>
              <w:rPr>
                <w:sz w:val="24"/>
                <w:szCs w:val="24"/>
              </w:rPr>
            </w:pPr>
            <w:r w:rsidRPr="00166CE1">
              <w:rPr>
                <w:color w:val="000000"/>
                <w:sz w:val="24"/>
                <w:szCs w:val="24"/>
              </w:rPr>
              <w:t xml:space="preserve">О.В. Дыбина </w:t>
            </w:r>
            <w:r w:rsidRPr="00166CE1">
              <w:rPr>
                <w:bCs/>
                <w:color w:val="000000"/>
                <w:sz w:val="24"/>
                <w:szCs w:val="24"/>
              </w:rPr>
              <w:t>Неизведанное рядом . Занимательные опыты и эксперименты с предметами для дошкольников.</w:t>
            </w:r>
            <w:r w:rsidRPr="00166CE1">
              <w:rPr>
                <w:sz w:val="24"/>
                <w:szCs w:val="24"/>
              </w:rPr>
              <w:t xml:space="preserve"> </w:t>
            </w:r>
            <w:r w:rsidRPr="00166CE1">
              <w:rPr>
                <w:color w:val="000000"/>
                <w:sz w:val="24"/>
                <w:szCs w:val="24"/>
              </w:rPr>
              <w:t>Москва, 2001 г</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23</w:t>
            </w:r>
          </w:p>
        </w:tc>
        <w:tc>
          <w:tcPr>
            <w:tcW w:w="8505" w:type="dxa"/>
            <w:gridSpan w:val="2"/>
          </w:tcPr>
          <w:p w:rsidR="00802A8E" w:rsidRPr="00166CE1" w:rsidRDefault="00802A8E" w:rsidP="002C2289">
            <w:pPr>
              <w:shd w:val="clear" w:color="auto" w:fill="FFFFFF"/>
              <w:autoSpaceDE w:val="0"/>
              <w:autoSpaceDN w:val="0"/>
              <w:adjustRightInd w:val="0"/>
              <w:rPr>
                <w:sz w:val="24"/>
                <w:szCs w:val="24"/>
              </w:rPr>
            </w:pPr>
            <w:r w:rsidRPr="00166CE1">
              <w:rPr>
                <w:color w:val="000000"/>
                <w:sz w:val="24"/>
                <w:szCs w:val="24"/>
              </w:rPr>
              <w:t xml:space="preserve">Павлова Л. Н, </w:t>
            </w:r>
            <w:r w:rsidRPr="00166CE1">
              <w:rPr>
                <w:bCs/>
                <w:color w:val="000000"/>
                <w:sz w:val="24"/>
                <w:szCs w:val="24"/>
              </w:rPr>
              <w:t xml:space="preserve">Знакомим малыша с окружающим миром </w:t>
            </w:r>
            <w:r w:rsidRPr="00166CE1">
              <w:rPr>
                <w:color w:val="000000"/>
                <w:sz w:val="24"/>
                <w:szCs w:val="24"/>
              </w:rPr>
              <w:t>М, 1981</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24</w:t>
            </w:r>
          </w:p>
        </w:tc>
        <w:tc>
          <w:tcPr>
            <w:tcW w:w="8505" w:type="dxa"/>
            <w:gridSpan w:val="2"/>
          </w:tcPr>
          <w:p w:rsidR="00802A8E" w:rsidRPr="00166CE1" w:rsidRDefault="00802A8E" w:rsidP="002C2289">
            <w:pPr>
              <w:shd w:val="clear" w:color="auto" w:fill="FFFFFF"/>
              <w:autoSpaceDE w:val="0"/>
              <w:autoSpaceDN w:val="0"/>
              <w:adjustRightInd w:val="0"/>
              <w:rPr>
                <w:sz w:val="24"/>
                <w:szCs w:val="24"/>
              </w:rPr>
            </w:pPr>
            <w:r w:rsidRPr="00166CE1">
              <w:rPr>
                <w:color w:val="000000"/>
                <w:sz w:val="24"/>
                <w:szCs w:val="24"/>
              </w:rPr>
              <w:t xml:space="preserve">Крулехт М В </w:t>
            </w:r>
            <w:r w:rsidRPr="00166CE1">
              <w:rPr>
                <w:bCs/>
                <w:color w:val="000000"/>
                <w:sz w:val="24"/>
                <w:szCs w:val="24"/>
              </w:rPr>
              <w:t xml:space="preserve">Ребенок и рукотворный мир. </w:t>
            </w:r>
            <w:r w:rsidRPr="00166CE1">
              <w:rPr>
                <w:color w:val="000000"/>
                <w:sz w:val="24"/>
                <w:szCs w:val="24"/>
              </w:rPr>
              <w:t>Педагогическая технология</w:t>
            </w:r>
            <w:r w:rsidRPr="00166CE1">
              <w:rPr>
                <w:sz w:val="24"/>
                <w:szCs w:val="24"/>
              </w:rPr>
              <w:t xml:space="preserve"> </w:t>
            </w:r>
            <w:r w:rsidRPr="00166CE1">
              <w:rPr>
                <w:color w:val="000000"/>
                <w:sz w:val="24"/>
                <w:szCs w:val="24"/>
              </w:rPr>
              <w:t>целостного развития ребенка как субъекта детской деятельности</w:t>
            </w:r>
            <w:r w:rsidRPr="00166CE1">
              <w:rPr>
                <w:sz w:val="24"/>
                <w:szCs w:val="24"/>
              </w:rPr>
              <w:t xml:space="preserve">  </w:t>
            </w:r>
            <w:r w:rsidRPr="00166CE1">
              <w:rPr>
                <w:color w:val="000000"/>
                <w:sz w:val="24"/>
                <w:szCs w:val="24"/>
              </w:rPr>
              <w:t>СПб.: Акцидент, 2001г.</w:t>
            </w:r>
            <w:r w:rsidRPr="00166CE1">
              <w:rPr>
                <w:sz w:val="24"/>
                <w:szCs w:val="24"/>
              </w:rPr>
              <w:t xml:space="preserve"> </w:t>
            </w:r>
            <w:r w:rsidRPr="00166CE1">
              <w:rPr>
                <w:color w:val="000000"/>
                <w:sz w:val="24"/>
                <w:szCs w:val="24"/>
              </w:rPr>
              <w:t>(Библиотека программы «Детство»).</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25</w:t>
            </w:r>
          </w:p>
        </w:tc>
        <w:tc>
          <w:tcPr>
            <w:tcW w:w="8505" w:type="dxa"/>
            <w:gridSpan w:val="2"/>
          </w:tcPr>
          <w:p w:rsidR="00802A8E" w:rsidRPr="00166CE1" w:rsidRDefault="00802A8E" w:rsidP="002C2289">
            <w:pPr>
              <w:shd w:val="clear" w:color="auto" w:fill="FFFFFF"/>
              <w:autoSpaceDE w:val="0"/>
              <w:autoSpaceDN w:val="0"/>
              <w:adjustRightInd w:val="0"/>
              <w:rPr>
                <w:sz w:val="24"/>
                <w:szCs w:val="24"/>
              </w:rPr>
            </w:pPr>
            <w:r w:rsidRPr="00166CE1">
              <w:rPr>
                <w:color w:val="000000"/>
                <w:sz w:val="24"/>
                <w:szCs w:val="24"/>
              </w:rPr>
              <w:t>Дыбина О.В. Рукотворный мир: сценарии игр - занятий для дошкольников.</w:t>
            </w:r>
            <w:r w:rsidRPr="00166CE1">
              <w:rPr>
                <w:sz w:val="24"/>
                <w:szCs w:val="24"/>
              </w:rPr>
              <w:t xml:space="preserve"> </w:t>
            </w:r>
            <w:r w:rsidRPr="00166CE1">
              <w:rPr>
                <w:color w:val="000000"/>
                <w:sz w:val="24"/>
                <w:szCs w:val="24"/>
              </w:rPr>
              <w:t>Москва, 2002 г.</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26</w:t>
            </w:r>
          </w:p>
        </w:tc>
        <w:tc>
          <w:tcPr>
            <w:tcW w:w="8505" w:type="dxa"/>
            <w:gridSpan w:val="2"/>
          </w:tcPr>
          <w:p w:rsidR="00802A8E" w:rsidRPr="00166CE1" w:rsidRDefault="00802A8E" w:rsidP="002C2289">
            <w:pPr>
              <w:pStyle w:val="a8"/>
              <w:shd w:val="clear" w:color="auto" w:fill="FFFFFF"/>
              <w:spacing w:before="30" w:beforeAutospacing="0" w:after="30" w:afterAutospacing="0"/>
              <w:rPr>
                <w:rFonts w:ascii="Times New Roman" w:hAnsi="Times New Roman"/>
                <w:sz w:val="24"/>
                <w:szCs w:val="24"/>
              </w:rPr>
            </w:pPr>
            <w:r w:rsidRPr="00166CE1">
              <w:rPr>
                <w:rFonts w:ascii="Times New Roman" w:hAnsi="Times New Roman"/>
                <w:sz w:val="24"/>
                <w:szCs w:val="24"/>
              </w:rPr>
              <w:t>Григорьева Г.Г., Кочетова Н.П., Сергеева Д.В</w:t>
            </w:r>
            <w:r w:rsidRPr="00166CE1">
              <w:rPr>
                <w:rFonts w:ascii="Times New Roman" w:hAnsi="Times New Roman"/>
                <w:b/>
                <w:bCs/>
                <w:sz w:val="24"/>
                <w:szCs w:val="24"/>
              </w:rPr>
              <w:t>., Кроха</w:t>
            </w:r>
            <w:r w:rsidRPr="00166CE1">
              <w:rPr>
                <w:rStyle w:val="apple-converted-space"/>
                <w:rFonts w:ascii="Times New Roman" w:hAnsi="Times New Roman"/>
                <w:sz w:val="24"/>
                <w:szCs w:val="24"/>
              </w:rPr>
              <w:t> </w:t>
            </w:r>
            <w:r w:rsidRPr="00166CE1">
              <w:rPr>
                <w:rFonts w:ascii="Times New Roman" w:hAnsi="Times New Roman"/>
                <w:sz w:val="24"/>
                <w:szCs w:val="24"/>
              </w:rPr>
              <w:t>: метод. Рекомендации к программе воспитания </w:t>
            </w:r>
            <w:r w:rsidRPr="00166CE1">
              <w:rPr>
                <w:rStyle w:val="apple-converted-space"/>
                <w:rFonts w:ascii="Times New Roman" w:hAnsi="Times New Roman"/>
                <w:sz w:val="24"/>
                <w:szCs w:val="24"/>
              </w:rPr>
              <w:t> </w:t>
            </w:r>
            <w:r w:rsidRPr="00166CE1">
              <w:rPr>
                <w:rFonts w:ascii="Times New Roman" w:hAnsi="Times New Roman"/>
                <w:sz w:val="24"/>
                <w:szCs w:val="24"/>
              </w:rPr>
              <w:t>и развития детей раннего возраста в условиях дошк. учреждений. – М.: Просвещение, 2007.</w:t>
            </w:r>
          </w:p>
          <w:p w:rsidR="00802A8E" w:rsidRPr="00166CE1" w:rsidRDefault="00802A8E" w:rsidP="002C2289">
            <w:pPr>
              <w:jc w:val="both"/>
              <w:rPr>
                <w:sz w:val="24"/>
                <w:szCs w:val="24"/>
              </w:rPr>
            </w:pP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9356" w:type="dxa"/>
            <w:gridSpan w:val="3"/>
            <w:shd w:val="clear" w:color="auto" w:fill="D9D9D9" w:themeFill="background1" w:themeFillShade="D9"/>
            <w:vAlign w:val="center"/>
          </w:tcPr>
          <w:p w:rsidR="00802A8E" w:rsidRPr="00166CE1" w:rsidRDefault="00802A8E" w:rsidP="002C2289">
            <w:pPr>
              <w:pStyle w:val="a6"/>
              <w:rPr>
                <w:rFonts w:eastAsia="Calibri"/>
                <w:b/>
                <w:lang w:eastAsia="en-US"/>
              </w:rPr>
            </w:pPr>
            <w:r w:rsidRPr="00166CE1">
              <w:rPr>
                <w:rFonts w:eastAsia="Calibri"/>
                <w:b/>
                <w:lang w:eastAsia="en-US"/>
              </w:rPr>
              <w:t>БЕЗОПАСНОСТЬ</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w:t>
            </w:r>
          </w:p>
        </w:tc>
        <w:tc>
          <w:tcPr>
            <w:tcW w:w="8505" w:type="dxa"/>
            <w:gridSpan w:val="2"/>
          </w:tcPr>
          <w:p w:rsidR="00802A8E" w:rsidRPr="00166CE1" w:rsidRDefault="00802A8E" w:rsidP="002C2289">
            <w:pPr>
              <w:jc w:val="both"/>
              <w:rPr>
                <w:sz w:val="24"/>
                <w:szCs w:val="24"/>
              </w:rPr>
            </w:pPr>
            <w:r w:rsidRPr="00166CE1">
              <w:rPr>
                <w:sz w:val="24"/>
                <w:szCs w:val="24"/>
              </w:rPr>
              <w:t>Безопасность». Н.Н.Авдеева, О.Л.Князева, Р.Б.Стеркина. СПб, «Детство-Пресс», 2004</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w:t>
            </w:r>
          </w:p>
        </w:tc>
        <w:tc>
          <w:tcPr>
            <w:tcW w:w="8505" w:type="dxa"/>
            <w:gridSpan w:val="2"/>
          </w:tcPr>
          <w:p w:rsidR="00802A8E" w:rsidRPr="00166CE1" w:rsidRDefault="00802A8E" w:rsidP="002C2289">
            <w:pPr>
              <w:jc w:val="both"/>
              <w:rPr>
                <w:sz w:val="24"/>
                <w:szCs w:val="24"/>
              </w:rPr>
            </w:pPr>
            <w:r w:rsidRPr="00166CE1">
              <w:rPr>
                <w:i/>
                <w:iCs/>
                <w:sz w:val="24"/>
                <w:szCs w:val="24"/>
              </w:rPr>
              <w:t>Хромцова Т. А.</w:t>
            </w:r>
            <w:r w:rsidRPr="00166CE1">
              <w:rPr>
                <w:sz w:val="24"/>
                <w:szCs w:val="24"/>
              </w:rPr>
              <w:t xml:space="preserve"> Воспитание безопасного поведения в быту детей дошкольного возраста. - М.: Педагогическое общество России, 2007.</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3</w:t>
            </w:r>
          </w:p>
        </w:tc>
        <w:tc>
          <w:tcPr>
            <w:tcW w:w="8505" w:type="dxa"/>
            <w:gridSpan w:val="2"/>
          </w:tcPr>
          <w:p w:rsidR="00802A8E" w:rsidRPr="00166CE1" w:rsidRDefault="00802A8E" w:rsidP="002C2289">
            <w:pPr>
              <w:shd w:val="clear" w:color="auto" w:fill="FFFFFF"/>
              <w:autoSpaceDE w:val="0"/>
              <w:autoSpaceDN w:val="0"/>
              <w:adjustRightInd w:val="0"/>
              <w:rPr>
                <w:sz w:val="24"/>
                <w:szCs w:val="24"/>
              </w:rPr>
            </w:pPr>
            <w:r w:rsidRPr="00166CE1">
              <w:rPr>
                <w:bCs/>
                <w:color w:val="000000"/>
                <w:sz w:val="24"/>
                <w:szCs w:val="24"/>
              </w:rPr>
              <w:t xml:space="preserve">Как обеспечить безопасность дошкольников: конспекты занятий по основам безопасности детей дошкольного возраста. </w:t>
            </w:r>
            <w:r w:rsidRPr="00166CE1">
              <w:rPr>
                <w:color w:val="000000"/>
                <w:sz w:val="24"/>
                <w:szCs w:val="24"/>
              </w:rPr>
              <w:t>/ К.Ю. Белая, В.Н. Зимонина, Л.А. Кондрыкинская и др./ М., Просвещение, 2000г</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4</w:t>
            </w:r>
          </w:p>
        </w:tc>
        <w:tc>
          <w:tcPr>
            <w:tcW w:w="8505" w:type="dxa"/>
            <w:gridSpan w:val="2"/>
          </w:tcPr>
          <w:p w:rsidR="00802A8E" w:rsidRPr="00166CE1" w:rsidRDefault="00802A8E" w:rsidP="002C2289">
            <w:pPr>
              <w:shd w:val="clear" w:color="auto" w:fill="FFFFFF"/>
              <w:autoSpaceDE w:val="0"/>
              <w:autoSpaceDN w:val="0"/>
              <w:adjustRightInd w:val="0"/>
              <w:rPr>
                <w:sz w:val="24"/>
                <w:szCs w:val="24"/>
              </w:rPr>
            </w:pPr>
            <w:r w:rsidRPr="00166CE1">
              <w:rPr>
                <w:bCs/>
                <w:color w:val="000000"/>
                <w:sz w:val="24"/>
                <w:szCs w:val="24"/>
              </w:rPr>
              <w:t xml:space="preserve">Безопасность. </w:t>
            </w:r>
            <w:r w:rsidRPr="00166CE1">
              <w:rPr>
                <w:color w:val="000000"/>
                <w:sz w:val="24"/>
                <w:szCs w:val="24"/>
              </w:rPr>
              <w:t>Учебно-методическое пособие по основам безопасности жизнедеятельности детей старшего дошкольного возраста. / Н.Н. Авдеева, О.Л. Князева, Р.Б. Стеркина. СПб.: Детство-Пресс, 2002г.</w:t>
            </w:r>
          </w:p>
        </w:tc>
      </w:tr>
      <w:tr w:rsidR="00802A8E" w:rsidRPr="00166CE1" w:rsidTr="00802A8E">
        <w:trPr>
          <w:gridAfter w:val="1"/>
          <w:wAfter w:w="236" w:type="dxa"/>
          <w:trHeight w:val="309"/>
        </w:trPr>
        <w:tc>
          <w:tcPr>
            <w:tcW w:w="817" w:type="dxa"/>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5</w:t>
            </w:r>
          </w:p>
        </w:tc>
        <w:tc>
          <w:tcPr>
            <w:tcW w:w="8505" w:type="dxa"/>
            <w:gridSpan w:val="2"/>
          </w:tcPr>
          <w:p w:rsidR="00802A8E" w:rsidRPr="00166CE1" w:rsidRDefault="00802A8E" w:rsidP="002C2289">
            <w:pPr>
              <w:shd w:val="clear" w:color="auto" w:fill="FFFFFF"/>
              <w:autoSpaceDE w:val="0"/>
              <w:autoSpaceDN w:val="0"/>
              <w:adjustRightInd w:val="0"/>
              <w:rPr>
                <w:sz w:val="24"/>
                <w:szCs w:val="24"/>
              </w:rPr>
            </w:pPr>
            <w:r w:rsidRPr="00166CE1">
              <w:rPr>
                <w:bCs/>
                <w:color w:val="000000"/>
                <w:sz w:val="24"/>
                <w:szCs w:val="24"/>
              </w:rPr>
              <w:t xml:space="preserve">Безопасность. </w:t>
            </w:r>
            <w:r w:rsidRPr="00166CE1">
              <w:rPr>
                <w:color w:val="000000"/>
                <w:sz w:val="24"/>
                <w:szCs w:val="24"/>
              </w:rPr>
              <w:t>Рабочая тетрадь. / Н.Н. Авдеева, О.Л. Князева, Р.Б. Стеркина. СПб.: Детство-Пресс, 2002г.</w:t>
            </w:r>
          </w:p>
        </w:tc>
      </w:tr>
      <w:tr w:rsidR="00802A8E" w:rsidRPr="00166CE1" w:rsidTr="00802A8E">
        <w:trPr>
          <w:gridAfter w:val="1"/>
          <w:wAfter w:w="236" w:type="dxa"/>
          <w:trHeight w:val="309"/>
        </w:trPr>
        <w:tc>
          <w:tcPr>
            <w:tcW w:w="817" w:type="dxa"/>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6</w:t>
            </w:r>
          </w:p>
        </w:tc>
        <w:tc>
          <w:tcPr>
            <w:tcW w:w="8505" w:type="dxa"/>
            <w:gridSpan w:val="2"/>
          </w:tcPr>
          <w:p w:rsidR="00802A8E" w:rsidRPr="00166CE1" w:rsidRDefault="00802A8E" w:rsidP="002C2289">
            <w:pPr>
              <w:shd w:val="clear" w:color="auto" w:fill="FFFFFF"/>
              <w:autoSpaceDE w:val="0"/>
              <w:autoSpaceDN w:val="0"/>
              <w:adjustRightInd w:val="0"/>
              <w:rPr>
                <w:sz w:val="24"/>
                <w:szCs w:val="24"/>
              </w:rPr>
            </w:pPr>
            <w:r w:rsidRPr="00166CE1">
              <w:rPr>
                <w:bCs/>
                <w:color w:val="000000"/>
                <w:sz w:val="24"/>
                <w:szCs w:val="24"/>
              </w:rPr>
              <w:t xml:space="preserve">Безопасность. </w:t>
            </w:r>
            <w:r w:rsidRPr="00166CE1">
              <w:rPr>
                <w:color w:val="000000"/>
                <w:sz w:val="24"/>
                <w:szCs w:val="24"/>
              </w:rPr>
              <w:t>Учебно - наглядное пособие. / Н.Н. Авдеева, О.Л. Князева, Р.Б. Стеркина. СПб.: Детство-Пресс, 2002г.</w:t>
            </w:r>
          </w:p>
        </w:tc>
      </w:tr>
      <w:tr w:rsidR="00802A8E" w:rsidRPr="00166CE1" w:rsidTr="00802A8E">
        <w:trPr>
          <w:gridAfter w:val="1"/>
          <w:wAfter w:w="236" w:type="dxa"/>
          <w:trHeight w:val="207"/>
        </w:trPr>
        <w:tc>
          <w:tcPr>
            <w:tcW w:w="817" w:type="dxa"/>
            <w:shd w:val="clear" w:color="auto" w:fill="D9D9D9" w:themeFill="background1" w:themeFillShade="D9"/>
            <w:vAlign w:val="center"/>
          </w:tcPr>
          <w:p w:rsidR="00802A8E" w:rsidRPr="00802A8E" w:rsidRDefault="00802A8E" w:rsidP="00802A8E">
            <w:pPr>
              <w:pStyle w:val="a6"/>
              <w:jc w:val="center"/>
              <w:rPr>
                <w:rFonts w:eastAsia="Calibri"/>
                <w:sz w:val="6"/>
                <w:lang w:eastAsia="en-US"/>
              </w:rPr>
            </w:pPr>
          </w:p>
        </w:tc>
        <w:tc>
          <w:tcPr>
            <w:tcW w:w="851" w:type="dxa"/>
            <w:shd w:val="clear" w:color="auto" w:fill="D9D9D9" w:themeFill="background1" w:themeFillShade="D9"/>
            <w:vAlign w:val="center"/>
          </w:tcPr>
          <w:p w:rsidR="00802A8E" w:rsidRPr="00802A8E" w:rsidRDefault="00802A8E" w:rsidP="00802A8E">
            <w:pPr>
              <w:pStyle w:val="a6"/>
              <w:jc w:val="center"/>
              <w:rPr>
                <w:rFonts w:eastAsia="Calibri"/>
                <w:sz w:val="6"/>
                <w:lang w:eastAsia="en-US"/>
              </w:rPr>
            </w:pPr>
          </w:p>
          <w:p w:rsidR="00802A8E" w:rsidRPr="00802A8E" w:rsidRDefault="00802A8E" w:rsidP="00802A8E">
            <w:pPr>
              <w:pStyle w:val="a6"/>
              <w:jc w:val="center"/>
              <w:rPr>
                <w:rFonts w:eastAsia="Calibri"/>
                <w:sz w:val="6"/>
                <w:lang w:eastAsia="en-US"/>
              </w:rPr>
            </w:pPr>
          </w:p>
        </w:tc>
        <w:tc>
          <w:tcPr>
            <w:tcW w:w="8505" w:type="dxa"/>
            <w:gridSpan w:val="2"/>
            <w:shd w:val="clear" w:color="auto" w:fill="D9D9D9" w:themeFill="background1" w:themeFillShade="D9"/>
            <w:vAlign w:val="center"/>
          </w:tcPr>
          <w:p w:rsidR="00802A8E" w:rsidRPr="00802A8E" w:rsidRDefault="00802A8E" w:rsidP="00802A8E">
            <w:pPr>
              <w:jc w:val="center"/>
              <w:rPr>
                <w:sz w:val="6"/>
                <w:szCs w:val="24"/>
              </w:rPr>
            </w:pPr>
          </w:p>
        </w:tc>
      </w:tr>
      <w:tr w:rsidR="00802A8E" w:rsidRPr="00166CE1" w:rsidTr="00802A8E">
        <w:trPr>
          <w:gridAfter w:val="1"/>
          <w:wAfter w:w="236" w:type="dxa"/>
          <w:trHeight w:val="309"/>
        </w:trPr>
        <w:tc>
          <w:tcPr>
            <w:tcW w:w="817" w:type="dxa"/>
            <w:vMerge w:val="restart"/>
            <w:textDirection w:val="btLr"/>
            <w:vAlign w:val="center"/>
          </w:tcPr>
          <w:p w:rsidR="00802A8E" w:rsidRPr="00166CE1" w:rsidRDefault="00802A8E" w:rsidP="002C2289">
            <w:pPr>
              <w:pStyle w:val="a6"/>
              <w:ind w:left="113" w:right="113"/>
              <w:jc w:val="center"/>
              <w:rPr>
                <w:rFonts w:eastAsia="Calibri"/>
                <w:b/>
                <w:lang w:eastAsia="en-US"/>
              </w:rPr>
            </w:pPr>
            <w:r w:rsidRPr="00166CE1">
              <w:rPr>
                <w:b/>
              </w:rPr>
              <w:t>ПОЗНАВАТЕЛЬНОЕ РАЗВИТИЕ</w:t>
            </w: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w:t>
            </w:r>
          </w:p>
        </w:tc>
        <w:tc>
          <w:tcPr>
            <w:tcW w:w="8505" w:type="dxa"/>
            <w:gridSpan w:val="2"/>
          </w:tcPr>
          <w:p w:rsidR="00802A8E" w:rsidRPr="00166CE1" w:rsidRDefault="00802A8E" w:rsidP="002C2289">
            <w:pPr>
              <w:spacing w:before="100" w:beforeAutospacing="1" w:after="100" w:afterAutospacing="1"/>
              <w:jc w:val="both"/>
              <w:rPr>
                <w:sz w:val="24"/>
                <w:szCs w:val="24"/>
              </w:rPr>
            </w:pPr>
            <w:r w:rsidRPr="00166CE1">
              <w:rPr>
                <w:sz w:val="24"/>
                <w:szCs w:val="24"/>
              </w:rPr>
              <w:t>Математика — это интересно». З.А.Михайлова, И.Н.Чеплашкина. СПб, «Детство-Пресс», 2008</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w:t>
            </w:r>
          </w:p>
        </w:tc>
        <w:tc>
          <w:tcPr>
            <w:tcW w:w="8505" w:type="dxa"/>
            <w:gridSpan w:val="2"/>
          </w:tcPr>
          <w:p w:rsidR="00802A8E" w:rsidRPr="00166CE1" w:rsidRDefault="00802A8E" w:rsidP="002C2289">
            <w:pPr>
              <w:pStyle w:val="a6"/>
              <w:rPr>
                <w:rFonts w:eastAsia="Calibri"/>
                <w:lang w:eastAsia="en-US"/>
              </w:rPr>
            </w:pPr>
            <w:r w:rsidRPr="00166CE1">
              <w:t>«Логическая азбука для детей 4−6 лет». В.Г.Гоголева.</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3</w:t>
            </w:r>
          </w:p>
        </w:tc>
        <w:tc>
          <w:tcPr>
            <w:tcW w:w="8505" w:type="dxa"/>
            <w:gridSpan w:val="2"/>
          </w:tcPr>
          <w:p w:rsidR="00802A8E" w:rsidRPr="00166CE1" w:rsidRDefault="00802A8E" w:rsidP="002C2289">
            <w:pPr>
              <w:spacing w:before="100" w:beforeAutospacing="1" w:after="100" w:afterAutospacing="1"/>
              <w:jc w:val="both"/>
              <w:rPr>
                <w:sz w:val="24"/>
                <w:szCs w:val="24"/>
              </w:rPr>
            </w:pPr>
            <w:r w:rsidRPr="00166CE1">
              <w:rPr>
                <w:sz w:val="24"/>
                <w:szCs w:val="24"/>
              </w:rPr>
              <w:t>«Игровые задачи для дошкольников». З.А.Михайлова. СПб «Детство-Пресс», 2008</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4</w:t>
            </w:r>
          </w:p>
        </w:tc>
        <w:tc>
          <w:tcPr>
            <w:tcW w:w="8505" w:type="dxa"/>
            <w:gridSpan w:val="2"/>
          </w:tcPr>
          <w:p w:rsidR="00802A8E" w:rsidRPr="00166CE1" w:rsidRDefault="00802A8E" w:rsidP="002C2289">
            <w:pPr>
              <w:spacing w:before="100" w:beforeAutospacing="1" w:after="100" w:afterAutospacing="1"/>
              <w:jc w:val="both"/>
              <w:rPr>
                <w:sz w:val="24"/>
                <w:szCs w:val="24"/>
              </w:rPr>
            </w:pPr>
            <w:r w:rsidRPr="00166CE1">
              <w:rPr>
                <w:sz w:val="24"/>
                <w:szCs w:val="24"/>
              </w:rPr>
              <w:t>«Логика и математика для дошкольников». Е.А.Носова, Р.Л.Непомнящая. СПб «Детство-Пресс», 2007</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5</w:t>
            </w:r>
          </w:p>
        </w:tc>
        <w:tc>
          <w:tcPr>
            <w:tcW w:w="8505" w:type="dxa"/>
            <w:gridSpan w:val="2"/>
          </w:tcPr>
          <w:p w:rsidR="00802A8E" w:rsidRPr="00166CE1" w:rsidRDefault="00802A8E" w:rsidP="002C2289">
            <w:pPr>
              <w:spacing w:before="100" w:beforeAutospacing="1" w:after="100" w:afterAutospacing="1"/>
              <w:jc w:val="both"/>
              <w:rPr>
                <w:sz w:val="24"/>
                <w:szCs w:val="24"/>
              </w:rPr>
            </w:pPr>
            <w:r w:rsidRPr="00166CE1">
              <w:rPr>
                <w:sz w:val="24"/>
                <w:szCs w:val="24"/>
              </w:rPr>
              <w:t>«Математика от трех до шести». З.А.Михайлова, СПб «Акцидент», 1996</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6</w:t>
            </w:r>
          </w:p>
        </w:tc>
        <w:tc>
          <w:tcPr>
            <w:tcW w:w="8505" w:type="dxa"/>
            <w:gridSpan w:val="2"/>
          </w:tcPr>
          <w:p w:rsidR="00802A8E" w:rsidRPr="00166CE1" w:rsidRDefault="00802A8E" w:rsidP="002C2289">
            <w:pPr>
              <w:spacing w:before="100" w:beforeAutospacing="1" w:after="100" w:afterAutospacing="1"/>
              <w:jc w:val="both"/>
              <w:rPr>
                <w:sz w:val="24"/>
                <w:szCs w:val="24"/>
              </w:rPr>
            </w:pPr>
            <w:r w:rsidRPr="00166CE1">
              <w:rPr>
                <w:sz w:val="24"/>
                <w:szCs w:val="24"/>
              </w:rPr>
              <w:t>«Сюжетно-дидактические игры с математическим содержанием». А.А.Смоленцева. М., 1987</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7</w:t>
            </w:r>
          </w:p>
        </w:tc>
        <w:tc>
          <w:tcPr>
            <w:tcW w:w="8505" w:type="dxa"/>
            <w:gridSpan w:val="2"/>
          </w:tcPr>
          <w:p w:rsidR="00802A8E" w:rsidRPr="00166CE1" w:rsidRDefault="00802A8E" w:rsidP="002C2289">
            <w:pPr>
              <w:pStyle w:val="a6"/>
            </w:pPr>
            <w:r w:rsidRPr="00166CE1">
              <w:t xml:space="preserve">«Давайте поиграем». (Математические игры для детей 5−6 лет). А.А.Столяр. М., </w:t>
            </w:r>
            <w:r w:rsidRPr="00166CE1">
              <w:lastRenderedPageBreak/>
              <w:t>1991</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8</w:t>
            </w:r>
          </w:p>
        </w:tc>
        <w:tc>
          <w:tcPr>
            <w:tcW w:w="8505" w:type="dxa"/>
            <w:gridSpan w:val="2"/>
          </w:tcPr>
          <w:p w:rsidR="00802A8E" w:rsidRPr="00802A8E" w:rsidRDefault="002E5F4E" w:rsidP="00802A8E">
            <w:pPr>
              <w:pStyle w:val="a6"/>
              <w:rPr>
                <w:b/>
              </w:rPr>
            </w:pPr>
            <w:hyperlink r:id="rId40" w:history="1">
              <w:r w:rsidR="00802A8E" w:rsidRPr="00802A8E">
                <w:rPr>
                  <w:rStyle w:val="ab"/>
                  <w:b w:val="0"/>
                </w:rPr>
                <w:t>Логика и математика для дошкольников</w:t>
              </w:r>
            </w:hyperlink>
            <w:r w:rsidR="00802A8E" w:rsidRPr="00802A8E">
              <w:rPr>
                <w:b/>
              </w:rPr>
              <w:t xml:space="preserve">. </w:t>
            </w:r>
            <w:r w:rsidR="00802A8E" w:rsidRPr="00802A8E">
              <w:rPr>
                <w:rStyle w:val="af4"/>
                <w:b/>
              </w:rPr>
              <w:t>Носова Е. А., Непомнящая Р. Л., Носова Е.А. Непомнящая Р.Л.</w:t>
            </w:r>
            <w:r w:rsidR="00802A8E" w:rsidRPr="00802A8E">
              <w:rPr>
                <w:b/>
                <w:i/>
              </w:rPr>
              <w:t>,</w:t>
            </w:r>
            <w:r w:rsidR="00802A8E" w:rsidRPr="00802A8E">
              <w:rPr>
                <w:b/>
              </w:rPr>
              <w:t> 2004 г., Изд.: Детство-пресс</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9</w:t>
            </w:r>
          </w:p>
        </w:tc>
        <w:tc>
          <w:tcPr>
            <w:tcW w:w="8505" w:type="dxa"/>
            <w:gridSpan w:val="2"/>
          </w:tcPr>
          <w:p w:rsidR="00802A8E" w:rsidRPr="00802A8E" w:rsidRDefault="00802A8E" w:rsidP="00802A8E">
            <w:pPr>
              <w:spacing w:before="100" w:beforeAutospacing="1" w:after="100" w:afterAutospacing="1"/>
              <w:rPr>
                <w:sz w:val="24"/>
                <w:szCs w:val="24"/>
              </w:rPr>
            </w:pPr>
            <w:r w:rsidRPr="00802A8E">
              <w:rPr>
                <w:sz w:val="24"/>
                <w:szCs w:val="24"/>
              </w:rPr>
              <w:t>Программа экологического образования детей «Мы». Н.Н.Кондратьева. СПб 2000</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10</w:t>
            </w:r>
          </w:p>
        </w:tc>
        <w:tc>
          <w:tcPr>
            <w:tcW w:w="8505" w:type="dxa"/>
            <w:gridSpan w:val="2"/>
          </w:tcPr>
          <w:p w:rsidR="00802A8E" w:rsidRPr="00802A8E" w:rsidRDefault="00802A8E" w:rsidP="00802A8E">
            <w:pPr>
              <w:spacing w:before="100" w:beforeAutospacing="1" w:after="100" w:afterAutospacing="1"/>
              <w:rPr>
                <w:sz w:val="24"/>
                <w:szCs w:val="24"/>
              </w:rPr>
            </w:pPr>
            <w:r w:rsidRPr="00802A8E">
              <w:rPr>
                <w:sz w:val="24"/>
                <w:szCs w:val="24"/>
              </w:rPr>
              <w:t>«Игровые экологические занятия с детьми» Л.П.Молодова. Минск, 1996</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11</w:t>
            </w:r>
          </w:p>
        </w:tc>
        <w:tc>
          <w:tcPr>
            <w:tcW w:w="8505" w:type="dxa"/>
            <w:gridSpan w:val="2"/>
          </w:tcPr>
          <w:p w:rsidR="00802A8E" w:rsidRPr="00802A8E" w:rsidRDefault="00802A8E" w:rsidP="00802A8E">
            <w:pPr>
              <w:pStyle w:val="a8"/>
              <w:jc w:val="left"/>
              <w:rPr>
                <w:rFonts w:ascii="Times New Roman" w:hAnsi="Times New Roman"/>
                <w:b/>
                <w:sz w:val="24"/>
                <w:szCs w:val="24"/>
              </w:rPr>
            </w:pPr>
            <w:r w:rsidRPr="00802A8E">
              <w:rPr>
                <w:rFonts w:ascii="Times New Roman" w:hAnsi="Times New Roman"/>
                <w:b/>
                <w:sz w:val="24"/>
                <w:szCs w:val="24"/>
              </w:rPr>
              <w:t xml:space="preserve"> </w:t>
            </w:r>
            <w:hyperlink r:id="rId41" w:history="1">
              <w:r w:rsidRPr="00802A8E">
                <w:rPr>
                  <w:rStyle w:val="ab"/>
                  <w:rFonts w:ascii="Times New Roman" w:hAnsi="Times New Roman"/>
                  <w:b w:val="0"/>
                  <w:sz w:val="24"/>
                  <w:szCs w:val="24"/>
                </w:rPr>
                <w:t>Воронкевич. Добро пожаловать в экологию. Демострационные картины + методика. Для детей 4-5 лет.</w:t>
              </w:r>
            </w:hyperlink>
            <w:r w:rsidRPr="00802A8E">
              <w:rPr>
                <w:rFonts w:ascii="Times New Roman" w:hAnsi="Times New Roman"/>
                <w:b/>
                <w:sz w:val="24"/>
                <w:szCs w:val="24"/>
              </w:rPr>
              <w:t xml:space="preserve"> </w:t>
            </w:r>
            <w:r w:rsidRPr="00802A8E">
              <w:rPr>
                <w:rStyle w:val="af4"/>
                <w:b/>
              </w:rPr>
              <w:t>Воронкевич Ольга</w:t>
            </w:r>
            <w:r w:rsidRPr="00802A8E">
              <w:rPr>
                <w:rFonts w:ascii="Times New Roman" w:hAnsi="Times New Roman"/>
                <w:b/>
                <w:sz w:val="24"/>
                <w:szCs w:val="24"/>
              </w:rPr>
              <w:t>, 2006 г., Изд.: Детство-пресс</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12</w:t>
            </w:r>
          </w:p>
        </w:tc>
        <w:tc>
          <w:tcPr>
            <w:tcW w:w="8505" w:type="dxa"/>
            <w:gridSpan w:val="2"/>
          </w:tcPr>
          <w:p w:rsidR="00802A8E" w:rsidRPr="00802A8E" w:rsidRDefault="002E5F4E" w:rsidP="00802A8E">
            <w:pPr>
              <w:pStyle w:val="a8"/>
              <w:jc w:val="left"/>
              <w:rPr>
                <w:rFonts w:ascii="Times New Roman" w:hAnsi="Times New Roman"/>
                <w:b/>
                <w:sz w:val="24"/>
                <w:szCs w:val="24"/>
              </w:rPr>
            </w:pPr>
            <w:hyperlink r:id="rId42" w:history="1">
              <w:r w:rsidR="00802A8E" w:rsidRPr="00802A8E">
                <w:rPr>
                  <w:rStyle w:val="ab"/>
                  <w:rFonts w:ascii="Times New Roman" w:hAnsi="Times New Roman"/>
                  <w:b w:val="0"/>
                  <w:sz w:val="24"/>
                  <w:szCs w:val="24"/>
                </w:rPr>
                <w:t>Добро пожаловать в экологию! Демонстрационные картины и динамические модели для занятий с детьми 5-6 лет (старшая группа).</w:t>
              </w:r>
            </w:hyperlink>
            <w:r w:rsidR="00802A8E" w:rsidRPr="00802A8E">
              <w:rPr>
                <w:rFonts w:ascii="Times New Roman" w:hAnsi="Times New Roman"/>
                <w:b/>
                <w:sz w:val="24"/>
                <w:szCs w:val="24"/>
              </w:rPr>
              <w:t xml:space="preserve"> </w:t>
            </w:r>
            <w:r w:rsidR="00802A8E" w:rsidRPr="00802A8E">
              <w:rPr>
                <w:rStyle w:val="af4"/>
                <w:b/>
              </w:rPr>
              <w:t>Воронкевич О.</w:t>
            </w:r>
            <w:r w:rsidR="00802A8E" w:rsidRPr="00802A8E">
              <w:rPr>
                <w:rFonts w:ascii="Times New Roman" w:hAnsi="Times New Roman"/>
                <w:b/>
                <w:i/>
                <w:sz w:val="24"/>
                <w:szCs w:val="24"/>
              </w:rPr>
              <w:t>,</w:t>
            </w:r>
            <w:r w:rsidR="00802A8E" w:rsidRPr="00802A8E">
              <w:rPr>
                <w:rFonts w:ascii="Times New Roman" w:hAnsi="Times New Roman"/>
                <w:b/>
                <w:sz w:val="24"/>
                <w:szCs w:val="24"/>
              </w:rPr>
              <w:t> 2007 г., Изд.: Детство-пресс</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13</w:t>
            </w:r>
          </w:p>
        </w:tc>
        <w:tc>
          <w:tcPr>
            <w:tcW w:w="8505" w:type="dxa"/>
            <w:gridSpan w:val="2"/>
          </w:tcPr>
          <w:p w:rsidR="00802A8E" w:rsidRPr="00802A8E" w:rsidRDefault="002E5F4E" w:rsidP="00802A8E">
            <w:pPr>
              <w:pStyle w:val="a8"/>
              <w:jc w:val="left"/>
              <w:rPr>
                <w:rFonts w:ascii="Times New Roman" w:hAnsi="Times New Roman"/>
                <w:b/>
                <w:sz w:val="24"/>
                <w:szCs w:val="24"/>
              </w:rPr>
            </w:pPr>
            <w:hyperlink r:id="rId43" w:history="1">
              <w:r w:rsidR="00802A8E" w:rsidRPr="00802A8E">
                <w:rPr>
                  <w:rStyle w:val="ab"/>
                  <w:rFonts w:ascii="Times New Roman" w:hAnsi="Times New Roman"/>
                  <w:b w:val="0"/>
                  <w:sz w:val="24"/>
                  <w:szCs w:val="24"/>
                </w:rPr>
                <w:t>Добро пожаловать в экологию! Дидактический материал для работы с детьми 4-5 лет. Средняя группа</w:t>
              </w:r>
            </w:hyperlink>
            <w:r w:rsidR="00802A8E" w:rsidRPr="00802A8E">
              <w:rPr>
                <w:rStyle w:val="af4"/>
                <w:b/>
              </w:rPr>
              <w:t>, составитель Авт -., Воронкевич О.</w:t>
            </w:r>
            <w:r w:rsidR="00802A8E" w:rsidRPr="00802A8E">
              <w:rPr>
                <w:rFonts w:ascii="Times New Roman" w:hAnsi="Times New Roman"/>
                <w:b/>
                <w:i/>
                <w:sz w:val="24"/>
                <w:szCs w:val="24"/>
              </w:rPr>
              <w:t>,</w:t>
            </w:r>
            <w:r w:rsidR="00802A8E" w:rsidRPr="00802A8E">
              <w:rPr>
                <w:rFonts w:ascii="Times New Roman" w:hAnsi="Times New Roman"/>
                <w:b/>
                <w:sz w:val="24"/>
                <w:szCs w:val="24"/>
              </w:rPr>
              <w:t> 2008 г., Изд.: Детство-пресс</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14</w:t>
            </w:r>
          </w:p>
        </w:tc>
        <w:tc>
          <w:tcPr>
            <w:tcW w:w="8505" w:type="dxa"/>
            <w:gridSpan w:val="2"/>
          </w:tcPr>
          <w:p w:rsidR="00802A8E" w:rsidRPr="00802A8E" w:rsidRDefault="002E5F4E" w:rsidP="00802A8E">
            <w:pPr>
              <w:pStyle w:val="a6"/>
              <w:rPr>
                <w:rFonts w:eastAsia="Calibri"/>
                <w:b/>
                <w:lang w:eastAsia="en-US"/>
              </w:rPr>
            </w:pPr>
            <w:hyperlink r:id="rId44" w:history="1">
              <w:r w:rsidR="00802A8E" w:rsidRPr="00802A8E">
                <w:rPr>
                  <w:rStyle w:val="ab"/>
                  <w:b w:val="0"/>
                </w:rPr>
                <w:t>Добро пожаловать в экологию! Перспективный план работы по формированию экологической культуры у детей дошкольного возраста.</w:t>
              </w:r>
            </w:hyperlink>
            <w:r w:rsidR="00802A8E" w:rsidRPr="00802A8E">
              <w:rPr>
                <w:b/>
              </w:rPr>
              <w:t xml:space="preserve"> </w:t>
            </w:r>
            <w:r w:rsidR="00802A8E" w:rsidRPr="00802A8E">
              <w:rPr>
                <w:rStyle w:val="af4"/>
                <w:b/>
              </w:rPr>
              <w:t>Воронкевич О.</w:t>
            </w:r>
            <w:r w:rsidR="00802A8E" w:rsidRPr="00802A8E">
              <w:rPr>
                <w:b/>
              </w:rPr>
              <w:t>, Изд.: Детство-ПРЕСС</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15</w:t>
            </w:r>
          </w:p>
        </w:tc>
        <w:tc>
          <w:tcPr>
            <w:tcW w:w="8505" w:type="dxa"/>
            <w:gridSpan w:val="2"/>
          </w:tcPr>
          <w:p w:rsidR="00802A8E" w:rsidRPr="00802A8E" w:rsidRDefault="002E5F4E" w:rsidP="0028651D">
            <w:pPr>
              <w:pStyle w:val="a8"/>
              <w:ind w:firstLine="0"/>
              <w:jc w:val="left"/>
              <w:rPr>
                <w:rFonts w:ascii="Times New Roman" w:hAnsi="Times New Roman"/>
                <w:b/>
                <w:sz w:val="24"/>
                <w:szCs w:val="24"/>
              </w:rPr>
            </w:pPr>
            <w:hyperlink r:id="rId45" w:history="1">
              <w:r w:rsidR="00802A8E" w:rsidRPr="00802A8E">
                <w:rPr>
                  <w:rStyle w:val="ab"/>
                  <w:rFonts w:ascii="Times New Roman" w:hAnsi="Times New Roman"/>
                  <w:b w:val="0"/>
                  <w:sz w:val="24"/>
                  <w:szCs w:val="24"/>
                </w:rPr>
                <w:t>Добро пожаловать в экологию! Рабочая тетрадь для детей 6-7 лет. Подготовительная группа. Часть 2</w:t>
              </w:r>
            </w:hyperlink>
            <w:r w:rsidR="00802A8E" w:rsidRPr="00802A8E">
              <w:rPr>
                <w:rFonts w:ascii="Times New Roman" w:hAnsi="Times New Roman"/>
                <w:b/>
                <w:sz w:val="24"/>
                <w:szCs w:val="24"/>
              </w:rPr>
              <w:t xml:space="preserve"> </w:t>
            </w:r>
            <w:r w:rsidR="00802A8E" w:rsidRPr="00802A8E">
              <w:rPr>
                <w:rStyle w:val="af4"/>
                <w:b/>
              </w:rPr>
              <w:t>Воронкевич Ольга</w:t>
            </w:r>
            <w:r w:rsidR="00802A8E" w:rsidRPr="00802A8E">
              <w:rPr>
                <w:rFonts w:ascii="Times New Roman" w:hAnsi="Times New Roman"/>
                <w:b/>
                <w:sz w:val="24"/>
                <w:szCs w:val="24"/>
              </w:rPr>
              <w:t xml:space="preserve">, 2007 г., Изд.: Детство-ПРЕСС        </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16</w:t>
            </w:r>
          </w:p>
        </w:tc>
        <w:tc>
          <w:tcPr>
            <w:tcW w:w="8505" w:type="dxa"/>
            <w:gridSpan w:val="2"/>
          </w:tcPr>
          <w:p w:rsidR="00802A8E" w:rsidRPr="00802A8E" w:rsidRDefault="002E5F4E" w:rsidP="00802A8E">
            <w:pPr>
              <w:spacing w:before="100" w:beforeAutospacing="1" w:after="100" w:afterAutospacing="1"/>
              <w:rPr>
                <w:b/>
                <w:sz w:val="24"/>
                <w:szCs w:val="24"/>
              </w:rPr>
            </w:pPr>
            <w:hyperlink r:id="rId46" w:history="1">
              <w:r w:rsidR="00802A8E" w:rsidRPr="00802A8E">
                <w:rPr>
                  <w:rStyle w:val="ab"/>
                  <w:b w:val="0"/>
                  <w:sz w:val="24"/>
                  <w:szCs w:val="24"/>
                </w:rPr>
                <w:t>Добро пожаловать в экологию!: Рабочая тетрадь для детей 5-6 лет: Старшая группа. Ч:1</w:t>
              </w:r>
            </w:hyperlink>
            <w:r w:rsidR="00802A8E" w:rsidRPr="00802A8E">
              <w:rPr>
                <w:b/>
                <w:sz w:val="24"/>
                <w:szCs w:val="24"/>
              </w:rPr>
              <w:t xml:space="preserve"> </w:t>
            </w:r>
            <w:r w:rsidR="00802A8E" w:rsidRPr="00802A8E">
              <w:rPr>
                <w:b/>
                <w:sz w:val="24"/>
                <w:szCs w:val="24"/>
              </w:rPr>
              <w:br/>
            </w:r>
            <w:r w:rsidR="00802A8E" w:rsidRPr="00802A8E">
              <w:rPr>
                <w:rStyle w:val="af4"/>
                <w:b/>
              </w:rPr>
              <w:t>Павленко Б. М., сост., Воронкевич О.</w:t>
            </w:r>
            <w:r w:rsidR="00802A8E" w:rsidRPr="00802A8E">
              <w:rPr>
                <w:b/>
                <w:i/>
                <w:sz w:val="24"/>
                <w:szCs w:val="24"/>
              </w:rPr>
              <w:t>, 2005 г.,</w:t>
            </w:r>
            <w:r w:rsidR="00802A8E" w:rsidRPr="00802A8E">
              <w:rPr>
                <w:b/>
                <w:sz w:val="24"/>
                <w:szCs w:val="24"/>
              </w:rPr>
              <w:t> Изд.: Детство-ПРЕСС                          </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17</w:t>
            </w:r>
          </w:p>
        </w:tc>
        <w:tc>
          <w:tcPr>
            <w:tcW w:w="8505" w:type="dxa"/>
            <w:gridSpan w:val="2"/>
          </w:tcPr>
          <w:p w:rsidR="00802A8E" w:rsidRPr="00802A8E" w:rsidRDefault="002E5F4E" w:rsidP="0028651D">
            <w:pPr>
              <w:pStyle w:val="a8"/>
              <w:ind w:firstLine="0"/>
              <w:jc w:val="left"/>
              <w:rPr>
                <w:rFonts w:ascii="Times New Roman" w:hAnsi="Times New Roman"/>
                <w:b/>
                <w:sz w:val="24"/>
                <w:szCs w:val="24"/>
              </w:rPr>
            </w:pPr>
            <w:hyperlink r:id="rId47" w:history="1">
              <w:r w:rsidR="00802A8E" w:rsidRPr="00802A8E">
                <w:rPr>
                  <w:rStyle w:val="ab"/>
                  <w:rFonts w:ascii="Times New Roman" w:hAnsi="Times New Roman"/>
                  <w:b w:val="0"/>
                  <w:sz w:val="24"/>
                  <w:szCs w:val="24"/>
                </w:rPr>
                <w:t>Экологический дневник дошкольника. Весна.</w:t>
              </w:r>
            </w:hyperlink>
            <w:r w:rsidR="00802A8E" w:rsidRPr="00802A8E">
              <w:rPr>
                <w:rFonts w:ascii="Times New Roman" w:hAnsi="Times New Roman"/>
                <w:b/>
                <w:sz w:val="24"/>
                <w:szCs w:val="24"/>
              </w:rPr>
              <w:t xml:space="preserve"> </w:t>
            </w:r>
            <w:r w:rsidR="00802A8E" w:rsidRPr="00802A8E">
              <w:rPr>
                <w:rStyle w:val="af4"/>
                <w:b/>
              </w:rPr>
              <w:t>Никонова Н. О., Талызина М. И.</w:t>
            </w:r>
            <w:r w:rsidR="00802A8E" w:rsidRPr="00802A8E">
              <w:rPr>
                <w:rFonts w:ascii="Times New Roman" w:hAnsi="Times New Roman"/>
                <w:b/>
                <w:sz w:val="24"/>
                <w:szCs w:val="24"/>
              </w:rPr>
              <w:t>, 2007 г., Изд.: Детство-ПРЕСС</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18</w:t>
            </w:r>
          </w:p>
        </w:tc>
        <w:tc>
          <w:tcPr>
            <w:tcW w:w="8505" w:type="dxa"/>
            <w:gridSpan w:val="2"/>
          </w:tcPr>
          <w:p w:rsidR="00802A8E" w:rsidRPr="00802A8E" w:rsidRDefault="002E5F4E" w:rsidP="00802A8E">
            <w:pPr>
              <w:pStyle w:val="a8"/>
              <w:jc w:val="left"/>
              <w:rPr>
                <w:rFonts w:ascii="Times New Roman" w:hAnsi="Times New Roman"/>
                <w:b/>
                <w:sz w:val="24"/>
                <w:szCs w:val="24"/>
              </w:rPr>
            </w:pPr>
            <w:hyperlink r:id="rId48" w:history="1">
              <w:r w:rsidR="00802A8E" w:rsidRPr="00802A8E">
                <w:rPr>
                  <w:rStyle w:val="ab"/>
                  <w:rFonts w:ascii="Times New Roman" w:hAnsi="Times New Roman"/>
                  <w:b w:val="0"/>
                  <w:sz w:val="24"/>
                  <w:szCs w:val="24"/>
                </w:rPr>
                <w:t>Экологический дневник дошкольника. Лето</w:t>
              </w:r>
            </w:hyperlink>
            <w:r w:rsidR="00802A8E" w:rsidRPr="00802A8E">
              <w:rPr>
                <w:rFonts w:ascii="Times New Roman" w:hAnsi="Times New Roman"/>
                <w:b/>
                <w:sz w:val="24"/>
                <w:szCs w:val="24"/>
              </w:rPr>
              <w:t xml:space="preserve"> </w:t>
            </w:r>
            <w:r w:rsidR="00802A8E" w:rsidRPr="00802A8E">
              <w:rPr>
                <w:rStyle w:val="af4"/>
                <w:b/>
              </w:rPr>
              <w:t>Талызина М. И., Никонова Наталья</w:t>
            </w:r>
            <w:r w:rsidR="00802A8E" w:rsidRPr="00802A8E">
              <w:rPr>
                <w:rFonts w:ascii="Times New Roman" w:hAnsi="Times New Roman"/>
                <w:b/>
                <w:sz w:val="24"/>
                <w:szCs w:val="24"/>
              </w:rPr>
              <w:t xml:space="preserve">, 2008 г., Изд.: Детство-ПРЕСС                                                  </w:t>
            </w:r>
          </w:p>
        </w:tc>
      </w:tr>
      <w:tr w:rsidR="00802A8E" w:rsidRPr="00166CE1" w:rsidTr="00802A8E">
        <w:trPr>
          <w:gridAfter w:val="1"/>
          <w:wAfter w:w="236" w:type="dxa"/>
          <w:trHeight w:val="309"/>
        </w:trPr>
        <w:tc>
          <w:tcPr>
            <w:tcW w:w="817" w:type="dxa"/>
            <w:vMerge w:val="restart"/>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19</w:t>
            </w:r>
          </w:p>
        </w:tc>
        <w:tc>
          <w:tcPr>
            <w:tcW w:w="8505" w:type="dxa"/>
            <w:gridSpan w:val="2"/>
          </w:tcPr>
          <w:p w:rsidR="00802A8E" w:rsidRPr="00802A8E" w:rsidRDefault="002E5F4E" w:rsidP="0028651D">
            <w:pPr>
              <w:pStyle w:val="a8"/>
              <w:ind w:firstLine="0"/>
              <w:jc w:val="left"/>
              <w:rPr>
                <w:rFonts w:ascii="Times New Roman" w:hAnsi="Times New Roman"/>
                <w:b/>
                <w:sz w:val="24"/>
                <w:szCs w:val="24"/>
              </w:rPr>
            </w:pPr>
            <w:hyperlink r:id="rId49" w:history="1">
              <w:r w:rsidR="00802A8E" w:rsidRPr="00802A8E">
                <w:rPr>
                  <w:rStyle w:val="ab"/>
                  <w:rFonts w:ascii="Times New Roman" w:hAnsi="Times New Roman"/>
                  <w:b w:val="0"/>
                  <w:sz w:val="24"/>
                  <w:szCs w:val="24"/>
                </w:rPr>
                <w:t>Экологический дневник дошкольника: Зима</w:t>
              </w:r>
            </w:hyperlink>
            <w:r w:rsidR="00802A8E" w:rsidRPr="00802A8E">
              <w:rPr>
                <w:rFonts w:ascii="Times New Roman" w:hAnsi="Times New Roman"/>
                <w:b/>
                <w:sz w:val="24"/>
                <w:szCs w:val="24"/>
              </w:rPr>
              <w:t xml:space="preserve"> </w:t>
            </w:r>
            <w:r w:rsidR="00802A8E" w:rsidRPr="00802A8E">
              <w:rPr>
                <w:rFonts w:ascii="Times New Roman" w:hAnsi="Times New Roman"/>
                <w:b/>
                <w:sz w:val="24"/>
                <w:szCs w:val="24"/>
              </w:rPr>
              <w:br/>
            </w:r>
            <w:r w:rsidR="00802A8E" w:rsidRPr="00802A8E">
              <w:rPr>
                <w:rStyle w:val="af4"/>
                <w:b/>
              </w:rPr>
              <w:t>Никонова Наталия, Талызина Мария</w:t>
            </w:r>
            <w:r w:rsidR="00802A8E" w:rsidRPr="00802A8E">
              <w:rPr>
                <w:rFonts w:ascii="Times New Roman" w:hAnsi="Times New Roman"/>
                <w:b/>
                <w:sz w:val="24"/>
                <w:szCs w:val="24"/>
              </w:rPr>
              <w:t xml:space="preserve">, 2007 г., Изд.: Детство-пресс                                                     </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21</w:t>
            </w:r>
          </w:p>
        </w:tc>
        <w:tc>
          <w:tcPr>
            <w:tcW w:w="8505" w:type="dxa"/>
            <w:gridSpan w:val="2"/>
          </w:tcPr>
          <w:p w:rsidR="00802A8E" w:rsidRPr="00802A8E" w:rsidRDefault="002E5F4E" w:rsidP="0028651D">
            <w:pPr>
              <w:pStyle w:val="a8"/>
              <w:ind w:firstLine="0"/>
              <w:jc w:val="left"/>
              <w:rPr>
                <w:rFonts w:ascii="Times New Roman" w:hAnsi="Times New Roman"/>
                <w:b/>
                <w:sz w:val="24"/>
                <w:szCs w:val="24"/>
              </w:rPr>
            </w:pPr>
            <w:hyperlink r:id="rId50" w:history="1">
              <w:r w:rsidR="00802A8E" w:rsidRPr="00802A8E">
                <w:rPr>
                  <w:rStyle w:val="ab"/>
                  <w:rFonts w:ascii="Times New Roman" w:hAnsi="Times New Roman"/>
                  <w:b w:val="0"/>
                  <w:sz w:val="24"/>
                  <w:szCs w:val="24"/>
                </w:rPr>
                <w:t>Экологический дневник дошкольника: Осень</w:t>
              </w:r>
            </w:hyperlink>
            <w:r w:rsidR="00802A8E" w:rsidRPr="00802A8E">
              <w:rPr>
                <w:rFonts w:ascii="Times New Roman" w:hAnsi="Times New Roman"/>
                <w:b/>
                <w:sz w:val="24"/>
                <w:szCs w:val="24"/>
              </w:rPr>
              <w:t xml:space="preserve"> </w:t>
            </w:r>
            <w:r w:rsidR="00802A8E" w:rsidRPr="00802A8E">
              <w:rPr>
                <w:rFonts w:ascii="Times New Roman" w:hAnsi="Times New Roman"/>
                <w:b/>
                <w:sz w:val="24"/>
                <w:szCs w:val="24"/>
              </w:rPr>
              <w:br/>
            </w:r>
            <w:r w:rsidR="00802A8E" w:rsidRPr="00802A8E">
              <w:rPr>
                <w:rStyle w:val="af4"/>
                <w:b/>
              </w:rPr>
              <w:t>Талызина М. И., Никонова Наталия, Никонова Наталья</w:t>
            </w:r>
            <w:r w:rsidR="00802A8E" w:rsidRPr="00802A8E">
              <w:rPr>
                <w:rFonts w:ascii="Times New Roman" w:hAnsi="Times New Roman"/>
                <w:b/>
                <w:sz w:val="24"/>
                <w:szCs w:val="24"/>
              </w:rPr>
              <w:t>, 2006 г., Изд.: Детство-ПРЕСС</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22</w:t>
            </w:r>
          </w:p>
        </w:tc>
        <w:tc>
          <w:tcPr>
            <w:tcW w:w="8505" w:type="dxa"/>
            <w:gridSpan w:val="2"/>
          </w:tcPr>
          <w:p w:rsidR="00802A8E" w:rsidRPr="00802A8E" w:rsidRDefault="002E5F4E" w:rsidP="0028651D">
            <w:pPr>
              <w:pStyle w:val="a8"/>
              <w:ind w:firstLine="0"/>
              <w:jc w:val="left"/>
              <w:rPr>
                <w:rFonts w:ascii="Times New Roman" w:hAnsi="Times New Roman"/>
                <w:b/>
                <w:sz w:val="24"/>
                <w:szCs w:val="24"/>
              </w:rPr>
            </w:pPr>
            <w:hyperlink r:id="rId51" w:history="1">
              <w:r w:rsidR="00802A8E" w:rsidRPr="00802A8E">
                <w:rPr>
                  <w:rStyle w:val="ab"/>
                  <w:rFonts w:ascii="Times New Roman" w:hAnsi="Times New Roman"/>
                  <w:b w:val="0"/>
                  <w:sz w:val="24"/>
                  <w:szCs w:val="24"/>
                </w:rPr>
                <w:t>Экспериментальная деятельность детей среднего и старшего дошкольного возраста</w:t>
              </w:r>
            </w:hyperlink>
            <w:r w:rsidR="00802A8E" w:rsidRPr="00802A8E">
              <w:rPr>
                <w:rFonts w:ascii="Times New Roman" w:hAnsi="Times New Roman"/>
                <w:b/>
                <w:sz w:val="24"/>
                <w:szCs w:val="24"/>
              </w:rPr>
              <w:t xml:space="preserve"> </w:t>
            </w:r>
            <w:r w:rsidR="00802A8E" w:rsidRPr="00802A8E">
              <w:rPr>
                <w:rFonts w:ascii="Times New Roman" w:hAnsi="Times New Roman"/>
                <w:b/>
                <w:sz w:val="24"/>
                <w:szCs w:val="24"/>
              </w:rPr>
              <w:br/>
            </w:r>
            <w:r w:rsidR="00802A8E" w:rsidRPr="00802A8E">
              <w:rPr>
                <w:rStyle w:val="af4"/>
                <w:b/>
              </w:rPr>
              <w:t>составитель Авт -., Тугушева Г.П.Чистякова А.Е., Тугушева Г. П.Чистякова А. Е.,</w:t>
            </w:r>
            <w:r w:rsidR="00802A8E" w:rsidRPr="00802A8E">
              <w:rPr>
                <w:rFonts w:ascii="Times New Roman" w:hAnsi="Times New Roman"/>
                <w:b/>
                <w:sz w:val="24"/>
                <w:szCs w:val="24"/>
              </w:rPr>
              <w:t>2007 г., Изд.: Детство-ПРЕСС</w:t>
            </w:r>
          </w:p>
        </w:tc>
      </w:tr>
      <w:tr w:rsidR="00802A8E" w:rsidRPr="00166CE1" w:rsidTr="00802A8E">
        <w:trPr>
          <w:gridAfter w:val="1"/>
          <w:wAfter w:w="236" w:type="dxa"/>
          <w:trHeight w:val="309"/>
        </w:trPr>
        <w:tc>
          <w:tcPr>
            <w:tcW w:w="817" w:type="dxa"/>
            <w:shd w:val="clear" w:color="auto" w:fill="D9D9D9" w:themeFill="background1" w:themeFillShade="D9"/>
          </w:tcPr>
          <w:p w:rsidR="00802A8E" w:rsidRPr="00166CE1" w:rsidRDefault="00802A8E" w:rsidP="002C2289">
            <w:pPr>
              <w:pStyle w:val="a6"/>
              <w:rPr>
                <w:rFonts w:eastAsia="Calibri"/>
                <w:lang w:eastAsia="en-US"/>
              </w:rPr>
            </w:pPr>
          </w:p>
        </w:tc>
        <w:tc>
          <w:tcPr>
            <w:tcW w:w="851" w:type="dxa"/>
            <w:shd w:val="clear" w:color="auto" w:fill="D9D9D9" w:themeFill="background1" w:themeFillShade="D9"/>
            <w:vAlign w:val="center"/>
          </w:tcPr>
          <w:p w:rsidR="00802A8E" w:rsidRPr="00166CE1" w:rsidRDefault="00802A8E" w:rsidP="002C2289">
            <w:pPr>
              <w:pStyle w:val="a6"/>
              <w:jc w:val="center"/>
              <w:rPr>
                <w:rFonts w:eastAsia="Calibri"/>
                <w:lang w:eastAsia="en-US"/>
              </w:rPr>
            </w:pPr>
          </w:p>
        </w:tc>
        <w:tc>
          <w:tcPr>
            <w:tcW w:w="8505" w:type="dxa"/>
            <w:gridSpan w:val="2"/>
            <w:shd w:val="clear" w:color="auto" w:fill="D9D9D9" w:themeFill="background1" w:themeFillShade="D9"/>
          </w:tcPr>
          <w:p w:rsidR="00802A8E" w:rsidRPr="00166CE1" w:rsidRDefault="00802A8E" w:rsidP="002C2289">
            <w:pPr>
              <w:spacing w:before="100" w:beforeAutospacing="1" w:after="100" w:afterAutospacing="1"/>
              <w:jc w:val="both"/>
              <w:rPr>
                <w:sz w:val="24"/>
                <w:szCs w:val="24"/>
              </w:rPr>
            </w:pPr>
          </w:p>
        </w:tc>
      </w:tr>
      <w:tr w:rsidR="00802A8E" w:rsidRPr="00166CE1" w:rsidTr="00802A8E">
        <w:trPr>
          <w:gridAfter w:val="1"/>
          <w:wAfter w:w="236" w:type="dxa"/>
          <w:trHeight w:val="309"/>
        </w:trPr>
        <w:tc>
          <w:tcPr>
            <w:tcW w:w="817" w:type="dxa"/>
            <w:vMerge w:val="restart"/>
            <w:textDirection w:val="btLr"/>
            <w:vAlign w:val="center"/>
          </w:tcPr>
          <w:p w:rsidR="00802A8E" w:rsidRPr="00166CE1" w:rsidRDefault="00802A8E" w:rsidP="002C2289">
            <w:pPr>
              <w:pStyle w:val="a6"/>
              <w:ind w:left="113" w:right="113"/>
              <w:jc w:val="center"/>
              <w:rPr>
                <w:rFonts w:eastAsia="Calibri"/>
                <w:b/>
                <w:lang w:eastAsia="en-US"/>
              </w:rPr>
            </w:pPr>
            <w:r w:rsidRPr="00166CE1">
              <w:rPr>
                <w:rFonts w:eastAsia="Calibri"/>
                <w:b/>
                <w:lang w:eastAsia="en-US"/>
              </w:rPr>
              <w:t>РЕЧЕВОЕ РАЗВИТИЕ</w:t>
            </w: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w:t>
            </w:r>
          </w:p>
        </w:tc>
        <w:tc>
          <w:tcPr>
            <w:tcW w:w="8505" w:type="dxa"/>
            <w:gridSpan w:val="2"/>
          </w:tcPr>
          <w:p w:rsidR="00802A8E" w:rsidRPr="00166CE1"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iCs/>
                <w:sz w:val="24"/>
                <w:szCs w:val="24"/>
              </w:rPr>
              <w:t>Шумаева</w:t>
            </w:r>
            <w:r w:rsidRPr="00166CE1">
              <w:rPr>
                <w:rFonts w:ascii="Times New Roman" w:hAnsi="Times New Roman"/>
                <w:sz w:val="24"/>
                <w:szCs w:val="24"/>
              </w:rPr>
              <w:t xml:space="preserve"> Д.Г. Как хорошо уметь читать!.. Обучение дошкольников чтению: Программа- конспект. - СПб.; «ДЕТСТВО – ПРЕСС», 2010.</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w:t>
            </w:r>
          </w:p>
        </w:tc>
        <w:tc>
          <w:tcPr>
            <w:tcW w:w="8505" w:type="dxa"/>
            <w:gridSpan w:val="2"/>
          </w:tcPr>
          <w:p w:rsidR="00802A8E" w:rsidRPr="00166CE1"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bCs/>
                <w:sz w:val="24"/>
                <w:szCs w:val="24"/>
              </w:rPr>
              <w:t>Наталия Нищева: Формирование навыка пересказа у детей дошкольного возраста. Методическое пособие</w:t>
            </w:r>
            <w:r w:rsidRPr="00166CE1">
              <w:rPr>
                <w:rFonts w:ascii="Times New Roman" w:hAnsi="Times New Roman"/>
                <w:sz w:val="24"/>
                <w:szCs w:val="24"/>
              </w:rPr>
              <w:t xml:space="preserve"> СПб.; «ДЕТСТВО – ПРЕСС», 2008. (Библиотека программы «Детство»)</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3</w:t>
            </w:r>
          </w:p>
        </w:tc>
        <w:tc>
          <w:tcPr>
            <w:tcW w:w="8505" w:type="dxa"/>
            <w:gridSpan w:val="2"/>
          </w:tcPr>
          <w:p w:rsidR="00802A8E" w:rsidRPr="00166CE1"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Быкова И.А. Белоусова Л.Е. Добрые досуги по произведениям детских писателей. - Обучение детей грамоте в игровой форме: Методическое пособие. - СПб.; «ДЕТСТВО – ПРЕСС», 2007.</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4</w:t>
            </w:r>
          </w:p>
        </w:tc>
        <w:tc>
          <w:tcPr>
            <w:tcW w:w="8505" w:type="dxa"/>
            <w:gridSpan w:val="2"/>
          </w:tcPr>
          <w:p w:rsidR="00802A8E" w:rsidRPr="00166CE1"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Ушакова О.А., Гавриш Н.В. Знакомим с литературой детей 3-5 лет. Конспекты занятий. - </w:t>
            </w:r>
            <w:r w:rsidRPr="00166CE1">
              <w:rPr>
                <w:rStyle w:val="apple-converted-space"/>
                <w:rFonts w:ascii="Times New Roman" w:hAnsi="Times New Roman"/>
                <w:sz w:val="24"/>
                <w:szCs w:val="24"/>
              </w:rPr>
              <w:t> </w:t>
            </w:r>
            <w:r w:rsidRPr="00166CE1">
              <w:rPr>
                <w:rFonts w:ascii="Times New Roman" w:hAnsi="Times New Roman"/>
                <w:sz w:val="24"/>
                <w:szCs w:val="24"/>
              </w:rPr>
              <w:t>М.: ТЦ Сфера, 2010.</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5</w:t>
            </w:r>
          </w:p>
        </w:tc>
        <w:tc>
          <w:tcPr>
            <w:tcW w:w="8505" w:type="dxa"/>
            <w:gridSpan w:val="2"/>
          </w:tcPr>
          <w:p w:rsidR="00802A8E" w:rsidRPr="00166CE1"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Ушакова О.С. Занятия по развитию речи детей 3-5 лет.- М.: ТЦ Сфера, 2010.</w:t>
            </w:r>
          </w:p>
          <w:p w:rsidR="00802A8E" w:rsidRPr="00166CE1" w:rsidRDefault="00802A8E" w:rsidP="002C2289">
            <w:pPr>
              <w:pStyle w:val="a8"/>
              <w:shd w:val="clear" w:color="auto" w:fill="FFFFFF"/>
              <w:spacing w:before="0" w:beforeAutospacing="0" w:after="0" w:afterAutospacing="0"/>
              <w:rPr>
                <w:rFonts w:ascii="Times New Roman" w:eastAsia="Calibri" w:hAnsi="Times New Roman"/>
                <w:sz w:val="24"/>
                <w:szCs w:val="24"/>
                <w:lang w:eastAsia="en-US"/>
              </w:rPr>
            </w:pP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6</w:t>
            </w:r>
          </w:p>
        </w:tc>
        <w:tc>
          <w:tcPr>
            <w:tcW w:w="8505" w:type="dxa"/>
            <w:gridSpan w:val="2"/>
          </w:tcPr>
          <w:p w:rsidR="00802A8E" w:rsidRPr="00802A8E" w:rsidRDefault="00802A8E" w:rsidP="002C2289">
            <w:pPr>
              <w:spacing w:before="100" w:beforeAutospacing="1" w:after="100" w:afterAutospacing="1"/>
              <w:jc w:val="both"/>
              <w:rPr>
                <w:sz w:val="24"/>
                <w:szCs w:val="24"/>
              </w:rPr>
            </w:pPr>
            <w:r w:rsidRPr="00802A8E">
              <w:rPr>
                <w:sz w:val="24"/>
                <w:szCs w:val="24"/>
              </w:rPr>
              <w:t>«Игры и игровые упражнения для развития речи». Г.С.Швайко. М., 1983</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7</w:t>
            </w:r>
          </w:p>
        </w:tc>
        <w:tc>
          <w:tcPr>
            <w:tcW w:w="8505" w:type="dxa"/>
            <w:gridSpan w:val="2"/>
          </w:tcPr>
          <w:p w:rsidR="00802A8E" w:rsidRPr="00802A8E" w:rsidRDefault="002E5F4E" w:rsidP="002C2289">
            <w:pPr>
              <w:spacing w:before="100" w:beforeAutospacing="1" w:after="100" w:afterAutospacing="1"/>
              <w:jc w:val="both"/>
              <w:rPr>
                <w:b/>
                <w:sz w:val="24"/>
                <w:szCs w:val="24"/>
              </w:rPr>
            </w:pPr>
            <w:hyperlink r:id="rId52" w:history="1">
              <w:r w:rsidR="00802A8E" w:rsidRPr="00802A8E">
                <w:rPr>
                  <w:rStyle w:val="ab"/>
                  <w:sz w:val="24"/>
                  <w:szCs w:val="24"/>
                </w:rPr>
                <w:t>Беседы по картинке: Времена года (худ. Дукк И.Ф.) Изд. 2-е, перераб. Серия: Библиотека программы «Детство»</w:t>
              </w:r>
            </w:hyperlink>
            <w:r w:rsidR="00802A8E" w:rsidRPr="00802A8E">
              <w:rPr>
                <w:b/>
                <w:sz w:val="24"/>
                <w:szCs w:val="24"/>
              </w:rPr>
              <w:t xml:space="preserve"> </w:t>
            </w:r>
            <w:r w:rsidR="00802A8E" w:rsidRPr="00802A8E">
              <w:rPr>
                <w:rStyle w:val="af4"/>
                <w:sz w:val="24"/>
                <w:szCs w:val="24"/>
              </w:rPr>
              <w:t>Гусарова Надежда</w:t>
            </w:r>
            <w:r w:rsidR="00802A8E" w:rsidRPr="00802A8E">
              <w:rPr>
                <w:sz w:val="24"/>
                <w:szCs w:val="24"/>
              </w:rPr>
              <w:t>, 2005 г., Изд.: Детство-ПРЕСС</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8</w:t>
            </w:r>
          </w:p>
        </w:tc>
        <w:tc>
          <w:tcPr>
            <w:tcW w:w="8505" w:type="dxa"/>
            <w:gridSpan w:val="2"/>
          </w:tcPr>
          <w:p w:rsidR="00802A8E" w:rsidRPr="00802A8E" w:rsidRDefault="002E5F4E" w:rsidP="002C2289">
            <w:pPr>
              <w:spacing w:before="100" w:beforeAutospacing="1" w:after="100" w:afterAutospacing="1"/>
              <w:jc w:val="both"/>
              <w:rPr>
                <w:b/>
                <w:sz w:val="24"/>
                <w:szCs w:val="24"/>
              </w:rPr>
            </w:pPr>
            <w:hyperlink r:id="rId53" w:history="1">
              <w:r w:rsidR="00802A8E" w:rsidRPr="00802A8E">
                <w:rPr>
                  <w:rStyle w:val="ab"/>
                  <w:sz w:val="24"/>
                  <w:szCs w:val="24"/>
                </w:rPr>
                <w:t>Все работы хороши. Серия демонстрационных картин с метод рекомендациями.</w:t>
              </w:r>
            </w:hyperlink>
            <w:r w:rsidR="00802A8E" w:rsidRPr="00802A8E">
              <w:rPr>
                <w:b/>
                <w:sz w:val="24"/>
                <w:szCs w:val="24"/>
              </w:rPr>
              <w:t xml:space="preserve"> </w:t>
            </w:r>
            <w:r w:rsidR="00802A8E" w:rsidRPr="00802A8E">
              <w:rPr>
                <w:b/>
                <w:sz w:val="24"/>
                <w:szCs w:val="24"/>
              </w:rPr>
              <w:br/>
            </w:r>
            <w:r w:rsidR="00802A8E" w:rsidRPr="00802A8E">
              <w:rPr>
                <w:rStyle w:val="af4"/>
                <w:sz w:val="24"/>
                <w:szCs w:val="24"/>
              </w:rPr>
              <w:t>сост., Нищеева Н.</w:t>
            </w:r>
            <w:r w:rsidR="00802A8E" w:rsidRPr="00802A8E">
              <w:rPr>
                <w:i/>
                <w:sz w:val="24"/>
                <w:szCs w:val="24"/>
              </w:rPr>
              <w:t>, 2005 г., </w:t>
            </w:r>
            <w:r w:rsidR="00802A8E" w:rsidRPr="00802A8E">
              <w:rPr>
                <w:sz w:val="24"/>
                <w:szCs w:val="24"/>
              </w:rPr>
              <w:t xml:space="preserve">Изд.: Изд.: Детство-ПРЕСС, </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9</w:t>
            </w:r>
          </w:p>
        </w:tc>
        <w:tc>
          <w:tcPr>
            <w:tcW w:w="8505" w:type="dxa"/>
            <w:gridSpan w:val="2"/>
          </w:tcPr>
          <w:p w:rsidR="00802A8E" w:rsidRPr="00802A8E" w:rsidRDefault="002E5F4E" w:rsidP="002C2289">
            <w:pPr>
              <w:pStyle w:val="a6"/>
              <w:rPr>
                <w:rFonts w:eastAsia="Calibri"/>
                <w:lang w:eastAsia="en-US"/>
              </w:rPr>
            </w:pPr>
            <w:hyperlink r:id="rId54" w:history="1">
              <w:r w:rsidR="00802A8E" w:rsidRPr="00802A8E">
                <w:rPr>
                  <w:rStyle w:val="ab"/>
                </w:rPr>
                <w:t>Добрые досуги по произведениям детских писателей</w:t>
              </w:r>
            </w:hyperlink>
            <w:r w:rsidR="00802A8E" w:rsidRPr="00802A8E">
              <w:rPr>
                <w:b/>
              </w:rPr>
              <w:t xml:space="preserve">. </w:t>
            </w:r>
            <w:r w:rsidR="00802A8E" w:rsidRPr="00802A8E">
              <w:t xml:space="preserve"> </w:t>
            </w:r>
            <w:r w:rsidR="00802A8E" w:rsidRPr="00802A8E">
              <w:rPr>
                <w:rStyle w:val="af4"/>
              </w:rPr>
              <w:t>Белоусова Людмила</w:t>
            </w:r>
            <w:r w:rsidR="00802A8E" w:rsidRPr="00802A8E">
              <w:t>, 2004 г., Изд.: Детство-пресс    </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10</w:t>
            </w:r>
          </w:p>
        </w:tc>
        <w:tc>
          <w:tcPr>
            <w:tcW w:w="8505" w:type="dxa"/>
            <w:gridSpan w:val="2"/>
          </w:tcPr>
          <w:p w:rsidR="00802A8E" w:rsidRPr="00802A8E" w:rsidRDefault="002E5F4E" w:rsidP="0028651D">
            <w:pPr>
              <w:pStyle w:val="a8"/>
              <w:ind w:firstLine="0"/>
              <w:rPr>
                <w:rFonts w:ascii="Times New Roman" w:hAnsi="Times New Roman"/>
                <w:sz w:val="24"/>
                <w:szCs w:val="24"/>
              </w:rPr>
            </w:pPr>
            <w:hyperlink r:id="rId55" w:history="1">
              <w:r w:rsidR="00802A8E" w:rsidRPr="00802A8E">
                <w:rPr>
                  <w:rStyle w:val="ab"/>
                  <w:rFonts w:ascii="Times New Roman" w:hAnsi="Times New Roman"/>
                  <w:sz w:val="24"/>
                  <w:szCs w:val="24"/>
                </w:rPr>
                <w:t>Играем, читаем, пишем</w:t>
              </w:r>
            </w:hyperlink>
            <w:r w:rsidR="00802A8E" w:rsidRPr="00802A8E">
              <w:rPr>
                <w:rFonts w:ascii="Times New Roman" w:hAnsi="Times New Roman"/>
                <w:b/>
                <w:sz w:val="24"/>
                <w:szCs w:val="24"/>
              </w:rPr>
              <w:t xml:space="preserve">. </w:t>
            </w:r>
            <w:r w:rsidR="00802A8E" w:rsidRPr="00802A8E">
              <w:rPr>
                <w:rStyle w:val="af4"/>
                <w:sz w:val="24"/>
                <w:szCs w:val="24"/>
              </w:rPr>
              <w:t>Астафьева Елена</w:t>
            </w:r>
            <w:r w:rsidR="00802A8E" w:rsidRPr="00802A8E">
              <w:rPr>
                <w:rFonts w:ascii="Times New Roman" w:hAnsi="Times New Roman"/>
                <w:sz w:val="24"/>
                <w:szCs w:val="24"/>
              </w:rPr>
              <w:t>, 2004 г., Изд.: Детство-пресс</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11</w:t>
            </w:r>
          </w:p>
        </w:tc>
        <w:tc>
          <w:tcPr>
            <w:tcW w:w="8505" w:type="dxa"/>
            <w:gridSpan w:val="2"/>
          </w:tcPr>
          <w:p w:rsidR="00802A8E" w:rsidRPr="00802A8E"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802A8E">
              <w:rPr>
                <w:rFonts w:ascii="Times New Roman" w:hAnsi="Times New Roman"/>
                <w:sz w:val="24"/>
                <w:szCs w:val="24"/>
              </w:rPr>
              <w:t>Ушакова О.А., Гавриш Н.В. Знакомим с литературой детей 5-7 лет. Конспекты занятий. - </w:t>
            </w:r>
            <w:r w:rsidRPr="00802A8E">
              <w:rPr>
                <w:rStyle w:val="apple-converted-space"/>
                <w:rFonts w:ascii="Times New Roman" w:hAnsi="Times New Roman"/>
                <w:sz w:val="24"/>
                <w:szCs w:val="24"/>
              </w:rPr>
              <w:t> </w:t>
            </w:r>
            <w:r w:rsidRPr="00802A8E">
              <w:rPr>
                <w:rFonts w:ascii="Times New Roman" w:hAnsi="Times New Roman"/>
                <w:sz w:val="24"/>
                <w:szCs w:val="24"/>
              </w:rPr>
              <w:t>М.: ТЦ Сфера, 2010.</w:t>
            </w:r>
          </w:p>
        </w:tc>
      </w:tr>
      <w:tr w:rsidR="00802A8E" w:rsidRPr="00166CE1" w:rsidTr="00802A8E">
        <w:trPr>
          <w:gridAfter w:val="1"/>
          <w:wAfter w:w="236" w:type="dxa"/>
          <w:trHeight w:val="309"/>
        </w:trPr>
        <w:tc>
          <w:tcPr>
            <w:tcW w:w="817" w:type="dxa"/>
            <w:vMerge w:val="restart"/>
            <w:textDirection w:val="btLr"/>
            <w:vAlign w:val="center"/>
          </w:tcPr>
          <w:p w:rsidR="00802A8E" w:rsidRPr="00166CE1" w:rsidRDefault="00802A8E" w:rsidP="002C2289">
            <w:pPr>
              <w:pStyle w:val="a6"/>
              <w:ind w:left="113" w:right="113"/>
              <w:jc w:val="center"/>
              <w:rPr>
                <w:rFonts w:eastAsia="Calibri"/>
                <w:b/>
                <w:lang w:eastAsia="en-US"/>
              </w:rPr>
            </w:pPr>
            <w:r w:rsidRPr="00166CE1">
              <w:rPr>
                <w:rFonts w:eastAsia="Calibri"/>
                <w:b/>
                <w:lang w:eastAsia="en-US"/>
              </w:rPr>
              <w:t>РЕЧЕВОЕ РАЗВИТИЕ</w:t>
            </w: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12</w:t>
            </w:r>
          </w:p>
        </w:tc>
        <w:tc>
          <w:tcPr>
            <w:tcW w:w="8505" w:type="dxa"/>
            <w:gridSpan w:val="2"/>
          </w:tcPr>
          <w:p w:rsidR="00802A8E" w:rsidRPr="00802A8E"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802A8E">
              <w:rPr>
                <w:rFonts w:ascii="Times New Roman" w:hAnsi="Times New Roman"/>
                <w:sz w:val="24"/>
                <w:szCs w:val="24"/>
              </w:rPr>
              <w:t>Ушакова О.С. Занятия по развитию речи детей 5-7 лет.- М.: ТЦ Сфера, 2010.</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13</w:t>
            </w:r>
          </w:p>
        </w:tc>
        <w:tc>
          <w:tcPr>
            <w:tcW w:w="8505" w:type="dxa"/>
            <w:gridSpan w:val="2"/>
          </w:tcPr>
          <w:p w:rsidR="00802A8E" w:rsidRPr="00802A8E"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802A8E">
              <w:rPr>
                <w:rFonts w:ascii="Times New Roman" w:hAnsi="Times New Roman"/>
                <w:sz w:val="24"/>
                <w:szCs w:val="24"/>
              </w:rPr>
              <w:t>Гусарова Н.Н. Беседы по картинке: Времена года. - СПб.; «ДЕТСТВО – ПРЕСС», 2008.</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14</w:t>
            </w:r>
          </w:p>
        </w:tc>
        <w:tc>
          <w:tcPr>
            <w:tcW w:w="8505" w:type="dxa"/>
            <w:gridSpan w:val="2"/>
          </w:tcPr>
          <w:p w:rsidR="00802A8E" w:rsidRPr="00802A8E"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802A8E">
              <w:rPr>
                <w:rFonts w:ascii="Times New Roman" w:hAnsi="Times New Roman"/>
                <w:sz w:val="24"/>
                <w:szCs w:val="24"/>
              </w:rPr>
              <w:t>Нищева Н.В. Цикл занятий по развитию речи, формированию цветовосприятия и цветоразличения у детей дошкольного </w:t>
            </w:r>
            <w:r w:rsidRPr="00802A8E">
              <w:rPr>
                <w:rStyle w:val="apple-converted-space"/>
                <w:rFonts w:ascii="Times New Roman" w:hAnsi="Times New Roman"/>
                <w:sz w:val="24"/>
                <w:szCs w:val="24"/>
              </w:rPr>
              <w:t> </w:t>
            </w:r>
            <w:r w:rsidRPr="00802A8E">
              <w:rPr>
                <w:rFonts w:ascii="Times New Roman" w:hAnsi="Times New Roman"/>
                <w:sz w:val="24"/>
                <w:szCs w:val="24"/>
              </w:rPr>
              <w:t>возраста: Уч. - методическое пособие- конспект - </w:t>
            </w:r>
            <w:r w:rsidRPr="00802A8E">
              <w:rPr>
                <w:rStyle w:val="apple-converted-space"/>
                <w:rFonts w:ascii="Times New Roman" w:hAnsi="Times New Roman"/>
                <w:sz w:val="24"/>
                <w:szCs w:val="24"/>
              </w:rPr>
              <w:t> </w:t>
            </w:r>
            <w:r w:rsidRPr="00802A8E">
              <w:rPr>
                <w:rFonts w:ascii="Times New Roman" w:hAnsi="Times New Roman"/>
                <w:sz w:val="24"/>
                <w:szCs w:val="24"/>
              </w:rPr>
              <w:t>СПб.; «ДЕТСТВО – ПРЕСС», 2004.</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15</w:t>
            </w:r>
          </w:p>
        </w:tc>
        <w:tc>
          <w:tcPr>
            <w:tcW w:w="8505" w:type="dxa"/>
            <w:gridSpan w:val="2"/>
          </w:tcPr>
          <w:p w:rsidR="00802A8E" w:rsidRPr="00802A8E"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802A8E">
              <w:rPr>
                <w:rFonts w:ascii="Times New Roman" w:hAnsi="Times New Roman"/>
                <w:sz w:val="24"/>
                <w:szCs w:val="24"/>
              </w:rPr>
              <w:t>Михайленко Н.Я., Короткова Н.А. Как играть с ребенком 3-е изд., дораб.- М.: Обруч, 2012</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16</w:t>
            </w:r>
          </w:p>
        </w:tc>
        <w:tc>
          <w:tcPr>
            <w:tcW w:w="8505" w:type="dxa"/>
            <w:gridSpan w:val="2"/>
          </w:tcPr>
          <w:p w:rsidR="00802A8E" w:rsidRPr="00802A8E"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802A8E">
              <w:rPr>
                <w:rFonts w:ascii="Times New Roman" w:hAnsi="Times New Roman"/>
                <w:sz w:val="24"/>
                <w:szCs w:val="24"/>
              </w:rPr>
              <w:t>Коваленко С.В., Кременецкая М.И. Развитие коммуникативных способностей и социализация детей старшего дошкольного возраста. - СПб.: ООО « ИЗДАТЕЛЬСТВО «ДЕТСТВО – ПРЕСС», 2011.</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17</w:t>
            </w:r>
          </w:p>
        </w:tc>
        <w:tc>
          <w:tcPr>
            <w:tcW w:w="8505" w:type="dxa"/>
            <w:gridSpan w:val="2"/>
          </w:tcPr>
          <w:p w:rsidR="00802A8E" w:rsidRPr="00802A8E"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802A8E">
              <w:rPr>
                <w:rFonts w:ascii="Times New Roman" w:hAnsi="Times New Roman"/>
                <w:sz w:val="24"/>
                <w:szCs w:val="24"/>
              </w:rPr>
              <w:t>Аджи В.В. 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18</w:t>
            </w:r>
          </w:p>
        </w:tc>
        <w:tc>
          <w:tcPr>
            <w:tcW w:w="8505" w:type="dxa"/>
            <w:gridSpan w:val="2"/>
          </w:tcPr>
          <w:p w:rsidR="00802A8E" w:rsidRPr="00802A8E"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802A8E">
              <w:rPr>
                <w:rFonts w:ascii="Times New Roman" w:hAnsi="Times New Roman"/>
                <w:sz w:val="24"/>
                <w:szCs w:val="24"/>
              </w:rPr>
              <w:t>Аджи В.В. Конспекты интегрированных занятий во второй младшей группе детского сада. Ознакомление с художественной литературой. Развитие речи. Обучение грамоте: Практическое пособие для воспитателей ДОУ., Воронеж: 2009.</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19</w:t>
            </w:r>
          </w:p>
        </w:tc>
        <w:tc>
          <w:tcPr>
            <w:tcW w:w="8505" w:type="dxa"/>
            <w:gridSpan w:val="2"/>
          </w:tcPr>
          <w:p w:rsidR="00802A8E" w:rsidRPr="00166CE1"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Петрова И.М. Театр на столе. - СПб.; «ДЕТСТВО – ПРЕСС», 2009</w:t>
            </w:r>
          </w:p>
        </w:tc>
      </w:tr>
      <w:tr w:rsidR="00802A8E" w:rsidRPr="00166CE1" w:rsidTr="00802A8E">
        <w:trPr>
          <w:gridAfter w:val="1"/>
          <w:wAfter w:w="236" w:type="dxa"/>
          <w:trHeight w:val="309"/>
        </w:trPr>
        <w:tc>
          <w:tcPr>
            <w:tcW w:w="817" w:type="dxa"/>
            <w:shd w:val="clear" w:color="auto" w:fill="D9D9D9" w:themeFill="background1" w:themeFillShade="D9"/>
          </w:tcPr>
          <w:p w:rsidR="00802A8E" w:rsidRPr="00166CE1" w:rsidRDefault="00802A8E" w:rsidP="002C2289">
            <w:pPr>
              <w:pStyle w:val="a6"/>
              <w:rPr>
                <w:rFonts w:eastAsia="Calibri"/>
                <w:lang w:eastAsia="en-US"/>
              </w:rPr>
            </w:pPr>
          </w:p>
        </w:tc>
        <w:tc>
          <w:tcPr>
            <w:tcW w:w="851" w:type="dxa"/>
            <w:shd w:val="clear" w:color="auto" w:fill="D9D9D9" w:themeFill="background1" w:themeFillShade="D9"/>
            <w:vAlign w:val="center"/>
          </w:tcPr>
          <w:p w:rsidR="00802A8E" w:rsidRPr="00166CE1" w:rsidRDefault="00802A8E" w:rsidP="002C2289">
            <w:pPr>
              <w:pStyle w:val="a6"/>
              <w:rPr>
                <w:rFonts w:eastAsia="Calibri"/>
                <w:lang w:eastAsia="en-US"/>
              </w:rPr>
            </w:pPr>
          </w:p>
        </w:tc>
        <w:tc>
          <w:tcPr>
            <w:tcW w:w="8505" w:type="dxa"/>
            <w:gridSpan w:val="2"/>
            <w:shd w:val="clear" w:color="auto" w:fill="D9D9D9" w:themeFill="background1" w:themeFillShade="D9"/>
          </w:tcPr>
          <w:p w:rsidR="00802A8E" w:rsidRPr="00166CE1" w:rsidRDefault="00802A8E" w:rsidP="002C2289">
            <w:pPr>
              <w:pStyle w:val="a6"/>
            </w:pPr>
          </w:p>
        </w:tc>
      </w:tr>
      <w:tr w:rsidR="00802A8E" w:rsidRPr="00166CE1" w:rsidTr="00802A8E">
        <w:trPr>
          <w:gridAfter w:val="1"/>
          <w:wAfter w:w="236" w:type="dxa"/>
          <w:trHeight w:val="309"/>
        </w:trPr>
        <w:tc>
          <w:tcPr>
            <w:tcW w:w="817" w:type="dxa"/>
            <w:vMerge w:val="restart"/>
            <w:textDirection w:val="btLr"/>
            <w:vAlign w:val="center"/>
          </w:tcPr>
          <w:p w:rsidR="00802A8E" w:rsidRPr="00166CE1" w:rsidRDefault="00802A8E" w:rsidP="002C2289">
            <w:pPr>
              <w:pStyle w:val="a6"/>
              <w:ind w:left="113" w:right="113"/>
              <w:jc w:val="center"/>
              <w:rPr>
                <w:rFonts w:eastAsia="Calibri"/>
                <w:b/>
                <w:lang w:eastAsia="en-US"/>
              </w:rPr>
            </w:pPr>
            <w:r w:rsidRPr="00166CE1">
              <w:rPr>
                <w:b/>
              </w:rPr>
              <w:t>ХУДОЖЕСТВЕННО-ЭСТЕТИЧЕСКОЕ РАЗВИТИЕ</w:t>
            </w: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w:t>
            </w:r>
          </w:p>
        </w:tc>
        <w:tc>
          <w:tcPr>
            <w:tcW w:w="8505" w:type="dxa"/>
            <w:gridSpan w:val="2"/>
          </w:tcPr>
          <w:p w:rsidR="00802A8E" w:rsidRPr="00166CE1"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 xml:space="preserve">Дубровская Н.В. Цвет творчества. Интегрированная программа художественно-эстетического развития дошкольника с 2-7 лет.-Спб., </w:t>
            </w:r>
            <w:r w:rsidRPr="00166CE1">
              <w:rPr>
                <w:rFonts w:ascii="Times New Roman" w:hAnsi="Times New Roman"/>
                <w:sz w:val="24"/>
                <w:szCs w:val="24"/>
                <w:lang w:val="en-US"/>
              </w:rPr>
              <w:t>OOO</w:t>
            </w:r>
            <w:r w:rsidRPr="00166CE1">
              <w:rPr>
                <w:rFonts w:ascii="Times New Roman" w:hAnsi="Times New Roman"/>
                <w:sz w:val="24"/>
                <w:szCs w:val="24"/>
              </w:rPr>
              <w:t xml:space="preserve"> «Издательство «ДЕТСТВО- ПРЕСС». 2011.-144с.</w:t>
            </w:r>
          </w:p>
        </w:tc>
      </w:tr>
      <w:tr w:rsidR="00802A8E" w:rsidRPr="00166CE1" w:rsidTr="00802A8E">
        <w:trPr>
          <w:gridAfter w:val="1"/>
          <w:wAfter w:w="236" w:type="dxa"/>
          <w:trHeight w:val="309"/>
        </w:trPr>
        <w:tc>
          <w:tcPr>
            <w:tcW w:w="817" w:type="dxa"/>
            <w:vMerge/>
          </w:tcPr>
          <w:p w:rsidR="00802A8E" w:rsidRPr="00166CE1" w:rsidRDefault="00802A8E" w:rsidP="002C2289">
            <w:pPr>
              <w:pStyle w:val="a6"/>
              <w:ind w:left="113" w:right="113"/>
              <w:jc w:val="center"/>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w:t>
            </w:r>
          </w:p>
        </w:tc>
        <w:tc>
          <w:tcPr>
            <w:tcW w:w="8505" w:type="dxa"/>
            <w:gridSpan w:val="2"/>
          </w:tcPr>
          <w:p w:rsidR="00802A8E" w:rsidRPr="00166CE1"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Т.С. Комарова, А.И. Савенков «Коллективное творчество детей» Москва, 1998г.</w:t>
            </w:r>
          </w:p>
        </w:tc>
      </w:tr>
      <w:tr w:rsidR="00802A8E" w:rsidRPr="00166CE1" w:rsidTr="00802A8E">
        <w:trPr>
          <w:gridAfter w:val="1"/>
          <w:wAfter w:w="236" w:type="dxa"/>
          <w:trHeight w:val="309"/>
        </w:trPr>
        <w:tc>
          <w:tcPr>
            <w:tcW w:w="817" w:type="dxa"/>
            <w:vMerge/>
            <w:textDirection w:val="btLr"/>
          </w:tcPr>
          <w:p w:rsidR="00802A8E" w:rsidRPr="00166CE1" w:rsidRDefault="00802A8E" w:rsidP="002C2289">
            <w:pPr>
              <w:pStyle w:val="a6"/>
              <w:ind w:left="113" w:right="113"/>
              <w:jc w:val="center"/>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3</w:t>
            </w:r>
          </w:p>
        </w:tc>
        <w:tc>
          <w:tcPr>
            <w:tcW w:w="8505" w:type="dxa"/>
            <w:gridSpan w:val="2"/>
          </w:tcPr>
          <w:p w:rsidR="00802A8E" w:rsidRPr="00166CE1"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О.В. Куцакова Конструирование и художественный труд в детском саду.  СФЕРА. Москва,2010.</w:t>
            </w:r>
          </w:p>
        </w:tc>
      </w:tr>
      <w:tr w:rsidR="00802A8E" w:rsidRPr="00166CE1" w:rsidTr="00802A8E">
        <w:trPr>
          <w:gridAfter w:val="1"/>
          <w:wAfter w:w="236" w:type="dxa"/>
          <w:trHeight w:val="309"/>
        </w:trPr>
        <w:tc>
          <w:tcPr>
            <w:tcW w:w="817" w:type="dxa"/>
            <w:vMerge/>
            <w:textDirection w:val="btLr"/>
          </w:tcPr>
          <w:p w:rsidR="00802A8E" w:rsidRPr="00166CE1" w:rsidRDefault="00802A8E" w:rsidP="002C2289">
            <w:pPr>
              <w:pStyle w:val="a6"/>
              <w:ind w:left="113" w:right="113"/>
              <w:jc w:val="center"/>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4</w:t>
            </w:r>
          </w:p>
        </w:tc>
        <w:tc>
          <w:tcPr>
            <w:tcW w:w="8505" w:type="dxa"/>
            <w:gridSpan w:val="2"/>
          </w:tcPr>
          <w:p w:rsidR="00802A8E" w:rsidRPr="00166CE1"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Г.С. Швайко. Занятия по изобразительной деятельности в детском саду. ВЛАДОС. Москва, 2001г.</w:t>
            </w:r>
          </w:p>
        </w:tc>
      </w:tr>
      <w:tr w:rsidR="00802A8E" w:rsidRPr="00166CE1" w:rsidTr="00802A8E">
        <w:trPr>
          <w:gridAfter w:val="1"/>
          <w:wAfter w:w="236" w:type="dxa"/>
          <w:trHeight w:val="309"/>
        </w:trPr>
        <w:tc>
          <w:tcPr>
            <w:tcW w:w="817" w:type="dxa"/>
            <w:vMerge/>
            <w:textDirection w:val="btLr"/>
          </w:tcPr>
          <w:p w:rsidR="00802A8E" w:rsidRPr="00166CE1" w:rsidRDefault="00802A8E" w:rsidP="002C2289">
            <w:pPr>
              <w:pStyle w:val="a6"/>
              <w:ind w:left="113" w:right="113"/>
              <w:jc w:val="center"/>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p>
        </w:tc>
        <w:tc>
          <w:tcPr>
            <w:tcW w:w="8505" w:type="dxa"/>
            <w:gridSpan w:val="2"/>
          </w:tcPr>
          <w:p w:rsidR="00802A8E" w:rsidRPr="00166CE1" w:rsidRDefault="00802A8E" w:rsidP="002C2289">
            <w:pPr>
              <w:pStyle w:val="a8"/>
              <w:shd w:val="clear" w:color="auto" w:fill="FFFFFF"/>
              <w:spacing w:before="0" w:beforeAutospacing="0" w:after="0" w:afterAutospacing="0"/>
              <w:rPr>
                <w:rFonts w:ascii="Times New Roman" w:hAnsi="Times New Roman"/>
                <w:sz w:val="24"/>
                <w:szCs w:val="24"/>
              </w:rPr>
            </w:pPr>
          </w:p>
        </w:tc>
      </w:tr>
      <w:tr w:rsidR="00802A8E" w:rsidRPr="00166CE1" w:rsidTr="00802A8E">
        <w:trPr>
          <w:gridAfter w:val="1"/>
          <w:wAfter w:w="236" w:type="dxa"/>
          <w:trHeight w:val="474"/>
        </w:trPr>
        <w:tc>
          <w:tcPr>
            <w:tcW w:w="817" w:type="dxa"/>
            <w:vMerge/>
          </w:tcPr>
          <w:p w:rsidR="00802A8E" w:rsidRPr="00166CE1" w:rsidRDefault="00802A8E" w:rsidP="002C2289">
            <w:pPr>
              <w:pStyle w:val="a6"/>
              <w:ind w:left="113" w:right="113"/>
              <w:jc w:val="center"/>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5</w:t>
            </w:r>
          </w:p>
        </w:tc>
        <w:tc>
          <w:tcPr>
            <w:tcW w:w="8505" w:type="dxa"/>
            <w:gridSpan w:val="2"/>
          </w:tcPr>
          <w:p w:rsidR="00802A8E" w:rsidRPr="00166CE1"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Н.Б. Халезова. Лепка в детском саду. . М., Просвещение, 1986</w:t>
            </w:r>
          </w:p>
        </w:tc>
      </w:tr>
      <w:tr w:rsidR="00802A8E" w:rsidRPr="00166CE1" w:rsidTr="00802A8E">
        <w:trPr>
          <w:gridAfter w:val="1"/>
          <w:wAfter w:w="236" w:type="dxa"/>
          <w:trHeight w:val="309"/>
        </w:trPr>
        <w:tc>
          <w:tcPr>
            <w:tcW w:w="817" w:type="dxa"/>
            <w:vMerge/>
          </w:tcPr>
          <w:p w:rsidR="00802A8E" w:rsidRPr="00166CE1" w:rsidRDefault="00802A8E" w:rsidP="002C2289">
            <w:pPr>
              <w:pStyle w:val="a6"/>
              <w:ind w:left="113" w:right="113"/>
              <w:jc w:val="center"/>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6</w:t>
            </w:r>
          </w:p>
        </w:tc>
        <w:tc>
          <w:tcPr>
            <w:tcW w:w="8505" w:type="dxa"/>
            <w:gridSpan w:val="2"/>
          </w:tcPr>
          <w:p w:rsidR="00802A8E" w:rsidRPr="00166CE1"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Власенко О.П. Ребенок в мире сказок: музыкально- театрализованные спектакли, инсценировки, игры для детей 4-7 лет.- Волгоград: учитель, 2009.</w:t>
            </w:r>
          </w:p>
        </w:tc>
      </w:tr>
      <w:tr w:rsidR="00802A8E" w:rsidRPr="00166CE1" w:rsidTr="00802A8E">
        <w:trPr>
          <w:gridAfter w:val="1"/>
          <w:wAfter w:w="236" w:type="dxa"/>
          <w:cantSplit/>
          <w:trHeight w:val="576"/>
        </w:trPr>
        <w:tc>
          <w:tcPr>
            <w:tcW w:w="817" w:type="dxa"/>
            <w:vMerge/>
            <w:textDirection w:val="btLr"/>
            <w:vAlign w:val="center"/>
          </w:tcPr>
          <w:p w:rsidR="00802A8E" w:rsidRPr="00166CE1" w:rsidRDefault="00802A8E" w:rsidP="002C2289">
            <w:pPr>
              <w:pStyle w:val="a6"/>
              <w:ind w:left="113" w:right="113"/>
              <w:jc w:val="center"/>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7</w:t>
            </w:r>
          </w:p>
        </w:tc>
        <w:tc>
          <w:tcPr>
            <w:tcW w:w="8505" w:type="dxa"/>
            <w:gridSpan w:val="2"/>
          </w:tcPr>
          <w:p w:rsidR="00802A8E" w:rsidRPr="00166CE1" w:rsidRDefault="00802A8E" w:rsidP="00CF6D17">
            <w:pPr>
              <w:pStyle w:val="a8"/>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Щеткин А.В. Театральная деятельность в детском саду. Для занятий с детьми 5- 6 лет – М.: Мозаика- Синтез, 2008.</w:t>
            </w:r>
          </w:p>
        </w:tc>
      </w:tr>
      <w:tr w:rsidR="00802A8E" w:rsidRPr="00166CE1" w:rsidTr="00802A8E">
        <w:trPr>
          <w:gridAfter w:val="1"/>
          <w:wAfter w:w="236" w:type="dxa"/>
          <w:trHeight w:val="309"/>
        </w:trPr>
        <w:tc>
          <w:tcPr>
            <w:tcW w:w="817" w:type="dxa"/>
            <w:vMerge w:val="restart"/>
            <w:textDirection w:val="btLr"/>
            <w:vAlign w:val="center"/>
          </w:tcPr>
          <w:p w:rsidR="00802A8E" w:rsidRPr="00166CE1" w:rsidRDefault="00802A8E" w:rsidP="00CF6D17">
            <w:pPr>
              <w:pStyle w:val="a6"/>
              <w:ind w:left="113" w:right="113"/>
              <w:jc w:val="center"/>
              <w:rPr>
                <w:rFonts w:eastAsia="Calibri"/>
                <w:b/>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8</w:t>
            </w:r>
          </w:p>
        </w:tc>
        <w:tc>
          <w:tcPr>
            <w:tcW w:w="8505" w:type="dxa"/>
            <w:gridSpan w:val="2"/>
          </w:tcPr>
          <w:p w:rsidR="00802A8E" w:rsidRPr="00166CE1"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Щеткин А.В. Театральная деятельность в детском саду. Для занятий с детьми 4-5 </w:t>
            </w:r>
            <w:r w:rsidRPr="00166CE1">
              <w:rPr>
                <w:rStyle w:val="apple-converted-space"/>
                <w:rFonts w:ascii="Times New Roman" w:hAnsi="Times New Roman"/>
                <w:sz w:val="24"/>
                <w:szCs w:val="24"/>
              </w:rPr>
              <w:t> </w:t>
            </w:r>
            <w:r w:rsidRPr="00166CE1">
              <w:rPr>
                <w:rFonts w:ascii="Times New Roman" w:hAnsi="Times New Roman"/>
                <w:sz w:val="24"/>
                <w:szCs w:val="24"/>
              </w:rPr>
              <w:t>лет – М.: Мозаика- Синтез, 2010.</w:t>
            </w:r>
          </w:p>
        </w:tc>
      </w:tr>
      <w:tr w:rsidR="00802A8E" w:rsidRPr="00166CE1" w:rsidTr="00802A8E">
        <w:trPr>
          <w:gridAfter w:val="1"/>
          <w:wAfter w:w="236" w:type="dxa"/>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9</w:t>
            </w:r>
          </w:p>
        </w:tc>
        <w:tc>
          <w:tcPr>
            <w:tcW w:w="8505" w:type="dxa"/>
            <w:gridSpan w:val="2"/>
          </w:tcPr>
          <w:p w:rsidR="00802A8E" w:rsidRPr="00166CE1" w:rsidRDefault="00802A8E" w:rsidP="0028651D">
            <w:pPr>
              <w:pStyle w:val="a8"/>
              <w:shd w:val="clear" w:color="auto" w:fill="FFFFFF"/>
              <w:spacing w:before="0" w:beforeAutospacing="0" w:after="0" w:afterAutospacing="0"/>
              <w:ind w:firstLine="0"/>
              <w:rPr>
                <w:rFonts w:ascii="Times New Roman" w:hAnsi="Times New Roman"/>
                <w:sz w:val="24"/>
                <w:szCs w:val="24"/>
              </w:rPr>
            </w:pPr>
            <w:r w:rsidRPr="00166CE1">
              <w:rPr>
                <w:rFonts w:ascii="Times New Roman" w:hAnsi="Times New Roman"/>
                <w:sz w:val="24"/>
                <w:szCs w:val="24"/>
              </w:rPr>
              <w:t>Маханева М.Д. Занятия по театрализованной деятельности в детском саду. – М.: ТЦ Сфера, 2007.</w:t>
            </w: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10</w:t>
            </w:r>
          </w:p>
        </w:tc>
        <w:tc>
          <w:tcPr>
            <w:tcW w:w="8505" w:type="dxa"/>
            <w:gridSpan w:val="2"/>
          </w:tcPr>
          <w:p w:rsidR="00802A8E" w:rsidRPr="00166CE1" w:rsidRDefault="00802A8E" w:rsidP="0028651D">
            <w:pPr>
              <w:pStyle w:val="a8"/>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Нищева Н.В. Четыре времени года: наглядно-дидактическое по</w:t>
            </w:r>
            <w:r w:rsidRPr="00166CE1">
              <w:rPr>
                <w:rFonts w:ascii="Times New Roman" w:hAnsi="Times New Roman"/>
                <w:sz w:val="24"/>
                <w:szCs w:val="24"/>
              </w:rPr>
              <w:softHyphen/>
              <w:t>собие. - СПб.: ДЕТСТВО-ПРЕСС, 2010.</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11</w:t>
            </w:r>
          </w:p>
        </w:tc>
        <w:tc>
          <w:tcPr>
            <w:tcW w:w="8505" w:type="dxa"/>
            <w:gridSpan w:val="2"/>
          </w:tcPr>
          <w:p w:rsidR="00802A8E" w:rsidRPr="00166CE1" w:rsidRDefault="00802A8E" w:rsidP="0028651D">
            <w:pPr>
              <w:pStyle w:val="a8"/>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Курочкина Н.А. Знакомим с натюрмортом: наглядно-дидактичес</w:t>
            </w:r>
            <w:r w:rsidRPr="00166CE1">
              <w:rPr>
                <w:rFonts w:ascii="Times New Roman" w:hAnsi="Times New Roman"/>
                <w:sz w:val="24"/>
                <w:szCs w:val="24"/>
              </w:rPr>
              <w:softHyphen/>
              <w:t>кое пособие. - СПб.: ДЕТСТВО-ПРЕСС, 2010.</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12</w:t>
            </w:r>
          </w:p>
        </w:tc>
        <w:tc>
          <w:tcPr>
            <w:tcW w:w="8505" w:type="dxa"/>
            <w:gridSpan w:val="2"/>
          </w:tcPr>
          <w:p w:rsidR="00802A8E" w:rsidRPr="00166CE1" w:rsidRDefault="00802A8E" w:rsidP="0028651D">
            <w:pPr>
              <w:pStyle w:val="a8"/>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Курочкина Н.А. Знакомим с пейзажной живописью: наглядно- дидактическое пособие. - СПб.: ДЕТСТВО-ПРЕСС, 2008.</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13</w:t>
            </w:r>
          </w:p>
        </w:tc>
        <w:tc>
          <w:tcPr>
            <w:tcW w:w="8505" w:type="dxa"/>
            <w:gridSpan w:val="2"/>
          </w:tcPr>
          <w:p w:rsidR="00802A8E" w:rsidRPr="00166CE1" w:rsidRDefault="00802A8E" w:rsidP="0028651D">
            <w:pPr>
              <w:pStyle w:val="a8"/>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Курочкина Н.А. Знакомим с портретной живописью: наглядно- дидактическое пособие. — СПб.: ДЕТСТВО-ПРЕСС, 2010</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14</w:t>
            </w:r>
          </w:p>
        </w:tc>
        <w:tc>
          <w:tcPr>
            <w:tcW w:w="8505" w:type="dxa"/>
            <w:gridSpan w:val="2"/>
          </w:tcPr>
          <w:p w:rsidR="00802A8E" w:rsidRPr="00166CE1" w:rsidRDefault="00802A8E" w:rsidP="0028651D">
            <w:pPr>
              <w:pStyle w:val="a8"/>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Курочкина Н.А. Знакомим со сказочно-былинной живописью: наглядно-дидактическое пособие. — СПб.: ДЕТСТВО-ПРЕСС, 2010</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15</w:t>
            </w:r>
          </w:p>
        </w:tc>
        <w:tc>
          <w:tcPr>
            <w:tcW w:w="8505" w:type="dxa"/>
            <w:gridSpan w:val="2"/>
          </w:tcPr>
          <w:p w:rsidR="00802A8E" w:rsidRPr="00166CE1" w:rsidRDefault="00802A8E" w:rsidP="0028651D">
            <w:pPr>
              <w:pStyle w:val="a8"/>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И.М. Петрова. Волшебные полоски.,С-П.,Детство-пресс.,2009.</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16</w:t>
            </w:r>
          </w:p>
        </w:tc>
        <w:tc>
          <w:tcPr>
            <w:tcW w:w="8505" w:type="dxa"/>
            <w:gridSpan w:val="2"/>
          </w:tcPr>
          <w:p w:rsidR="00802A8E" w:rsidRPr="00166CE1" w:rsidRDefault="00802A8E" w:rsidP="0028651D">
            <w:pPr>
              <w:pStyle w:val="a8"/>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Курочкина Н.А. Дети и пейзажная живопись. Времена года.. — СПб.: ДЕТСТВО-ПРЕСС, 2003г.</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17</w:t>
            </w:r>
          </w:p>
        </w:tc>
        <w:tc>
          <w:tcPr>
            <w:tcW w:w="8505" w:type="dxa"/>
            <w:gridSpan w:val="2"/>
          </w:tcPr>
          <w:p w:rsidR="00802A8E" w:rsidRPr="00166CE1" w:rsidRDefault="00802A8E" w:rsidP="0028651D">
            <w:pPr>
              <w:pStyle w:val="a8"/>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Пантелеев Г. Н., Максимов Ю. В., Пантелеева Л. В. Декоратив</w:t>
            </w:r>
            <w:r w:rsidRPr="00166CE1">
              <w:rPr>
                <w:rFonts w:ascii="Times New Roman" w:hAnsi="Times New Roman"/>
                <w:sz w:val="24"/>
                <w:szCs w:val="24"/>
              </w:rPr>
              <w:softHyphen/>
              <w:t>ное искусство — детям. М., Просвещение, 1976.</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18</w:t>
            </w:r>
          </w:p>
        </w:tc>
        <w:tc>
          <w:tcPr>
            <w:tcW w:w="8505" w:type="dxa"/>
            <w:gridSpan w:val="2"/>
          </w:tcPr>
          <w:p w:rsidR="00802A8E" w:rsidRPr="00166CE1" w:rsidRDefault="00802A8E" w:rsidP="0028651D">
            <w:pPr>
              <w:pStyle w:val="a8"/>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О.В. Недорезова. Конспекты занятий в подготовительной группе детского сада. ИЗО, Воронеж., 2006.</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19</w:t>
            </w:r>
          </w:p>
        </w:tc>
        <w:tc>
          <w:tcPr>
            <w:tcW w:w="8505" w:type="dxa"/>
            <w:gridSpan w:val="2"/>
          </w:tcPr>
          <w:p w:rsidR="00802A8E" w:rsidRPr="00166CE1" w:rsidRDefault="00802A8E" w:rsidP="0028651D">
            <w:pPr>
              <w:pStyle w:val="a8"/>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В.Н. Волчкова., Н.В. Степанова.. Конспекты занятий в старшей группе детского сада. ИЗО, Воронеж., 2006.</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20</w:t>
            </w:r>
          </w:p>
        </w:tc>
        <w:tc>
          <w:tcPr>
            <w:tcW w:w="8505" w:type="dxa"/>
            <w:gridSpan w:val="2"/>
          </w:tcPr>
          <w:p w:rsidR="00802A8E" w:rsidRPr="00166CE1" w:rsidRDefault="00802A8E" w:rsidP="0028651D">
            <w:pPr>
              <w:pStyle w:val="a8"/>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Е.Румянцева. Аппликация. М. Айрис-пресс., 2008.</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21</w:t>
            </w:r>
          </w:p>
        </w:tc>
        <w:tc>
          <w:tcPr>
            <w:tcW w:w="8505" w:type="dxa"/>
            <w:gridSpan w:val="2"/>
          </w:tcPr>
          <w:p w:rsidR="00802A8E" w:rsidRPr="00166CE1" w:rsidRDefault="00802A8E" w:rsidP="0028651D">
            <w:pPr>
              <w:pStyle w:val="a8"/>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Г.Н.Давыдова. Нетрадиционные техники рисования в детском саду. М. Идательство Скрипторий., 2003.</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val="restart"/>
            <w:textDirection w:val="btLr"/>
            <w:vAlign w:val="center"/>
          </w:tcPr>
          <w:p w:rsidR="00802A8E" w:rsidRPr="00166CE1" w:rsidRDefault="00802A8E" w:rsidP="002C2289">
            <w:pPr>
              <w:pStyle w:val="a6"/>
              <w:ind w:left="113" w:right="113"/>
              <w:jc w:val="center"/>
              <w:rPr>
                <w:rFonts w:eastAsia="Calibri"/>
                <w:b/>
                <w:lang w:eastAsia="en-US"/>
              </w:rPr>
            </w:pPr>
            <w:r w:rsidRPr="00166CE1">
              <w:rPr>
                <w:b/>
              </w:rPr>
              <w:t>ХУДОЖЕСТВЕННО-ЭСТЕТИЧЕСКОЕ РАЗВИТИЕ</w:t>
            </w: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22</w:t>
            </w:r>
          </w:p>
        </w:tc>
        <w:tc>
          <w:tcPr>
            <w:tcW w:w="8505" w:type="dxa"/>
            <w:gridSpan w:val="2"/>
          </w:tcPr>
          <w:p w:rsidR="00802A8E" w:rsidRPr="00166CE1" w:rsidRDefault="00802A8E" w:rsidP="0028651D">
            <w:pPr>
              <w:pStyle w:val="a8"/>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Л.А. Садилова. Поделки из мятой бумаги.-М. Издательство Скрипторий., 2003.</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23</w:t>
            </w:r>
          </w:p>
        </w:tc>
        <w:tc>
          <w:tcPr>
            <w:tcW w:w="8505" w:type="dxa"/>
            <w:gridSpan w:val="2"/>
          </w:tcPr>
          <w:p w:rsidR="00802A8E" w:rsidRPr="00166CE1" w:rsidRDefault="00802A8E" w:rsidP="0028651D">
            <w:pPr>
              <w:pStyle w:val="a8"/>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А.В. Никитина. Нетрадиционные техники рисования в детском саду. СПб. КАРО, 2008.</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24</w:t>
            </w:r>
          </w:p>
        </w:tc>
        <w:tc>
          <w:tcPr>
            <w:tcW w:w="8505" w:type="dxa"/>
            <w:gridSpan w:val="2"/>
          </w:tcPr>
          <w:p w:rsidR="00802A8E" w:rsidRPr="00166CE1" w:rsidRDefault="00802A8E" w:rsidP="0028651D">
            <w:pPr>
              <w:pStyle w:val="a8"/>
              <w:shd w:val="clear" w:color="auto" w:fill="FFFFFF"/>
              <w:spacing w:before="30" w:beforeAutospacing="0" w:after="30" w:afterAutospacing="0"/>
              <w:ind w:firstLine="0"/>
              <w:rPr>
                <w:rFonts w:ascii="Times New Roman" w:hAnsi="Times New Roman"/>
                <w:sz w:val="24"/>
                <w:szCs w:val="24"/>
              </w:rPr>
            </w:pPr>
            <w:r w:rsidRPr="00166CE1">
              <w:rPr>
                <w:rFonts w:ascii="Times New Roman" w:hAnsi="Times New Roman"/>
                <w:sz w:val="24"/>
                <w:szCs w:val="24"/>
              </w:rPr>
              <w:t>М. Лебедев., Ю. Дорожин. Жостовский букет. М.,Мозайка-Синтез,2003.</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25</w:t>
            </w:r>
          </w:p>
        </w:tc>
        <w:tc>
          <w:tcPr>
            <w:tcW w:w="8505" w:type="dxa"/>
            <w:gridSpan w:val="2"/>
          </w:tcPr>
          <w:p w:rsidR="00802A8E" w:rsidRPr="00166CE1" w:rsidRDefault="00802A8E" w:rsidP="0028651D">
            <w:pPr>
              <w:pStyle w:val="a8"/>
              <w:shd w:val="clear" w:color="auto" w:fill="FFFFFF"/>
              <w:spacing w:before="30" w:beforeAutospacing="0" w:after="30" w:afterAutospacing="0"/>
              <w:ind w:firstLine="33"/>
              <w:rPr>
                <w:rFonts w:ascii="Times New Roman" w:hAnsi="Times New Roman"/>
                <w:sz w:val="24"/>
                <w:szCs w:val="24"/>
              </w:rPr>
            </w:pPr>
            <w:r w:rsidRPr="00166CE1">
              <w:rPr>
                <w:rFonts w:ascii="Times New Roman" w:hAnsi="Times New Roman"/>
                <w:sz w:val="24"/>
                <w:szCs w:val="24"/>
              </w:rPr>
              <w:t>А. Дорофеева.,Л. Дружинина., Гжель. М.,Мозайка-Синтез,2005.</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26</w:t>
            </w:r>
          </w:p>
        </w:tc>
        <w:tc>
          <w:tcPr>
            <w:tcW w:w="8505" w:type="dxa"/>
            <w:gridSpan w:val="2"/>
          </w:tcPr>
          <w:p w:rsidR="00802A8E" w:rsidRPr="00166CE1" w:rsidRDefault="00802A8E" w:rsidP="0028651D">
            <w:pPr>
              <w:pStyle w:val="a8"/>
              <w:shd w:val="clear" w:color="auto" w:fill="FFFFFF"/>
              <w:spacing w:before="30" w:beforeAutospacing="0" w:after="30" w:afterAutospacing="0"/>
              <w:ind w:firstLine="33"/>
              <w:rPr>
                <w:rFonts w:ascii="Times New Roman" w:hAnsi="Times New Roman"/>
                <w:sz w:val="24"/>
                <w:szCs w:val="24"/>
              </w:rPr>
            </w:pPr>
            <w:r w:rsidRPr="00166CE1">
              <w:rPr>
                <w:rFonts w:ascii="Times New Roman" w:hAnsi="Times New Roman"/>
                <w:sz w:val="24"/>
                <w:szCs w:val="24"/>
              </w:rPr>
              <w:t>С. Вохринцева., Полх-Майданская роспись. Е., Страна Фантазий,2008.</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27</w:t>
            </w:r>
          </w:p>
        </w:tc>
        <w:tc>
          <w:tcPr>
            <w:tcW w:w="8505" w:type="dxa"/>
            <w:gridSpan w:val="2"/>
          </w:tcPr>
          <w:p w:rsidR="00802A8E" w:rsidRPr="00166CE1" w:rsidRDefault="00802A8E" w:rsidP="0028651D">
            <w:pPr>
              <w:pStyle w:val="a8"/>
              <w:shd w:val="clear" w:color="auto" w:fill="FFFFFF"/>
              <w:spacing w:before="30" w:beforeAutospacing="0" w:after="30" w:afterAutospacing="0"/>
              <w:ind w:firstLine="33"/>
              <w:rPr>
                <w:rFonts w:ascii="Times New Roman" w:hAnsi="Times New Roman"/>
                <w:sz w:val="24"/>
                <w:szCs w:val="24"/>
              </w:rPr>
            </w:pPr>
            <w:r w:rsidRPr="00166CE1">
              <w:rPr>
                <w:rFonts w:ascii="Times New Roman" w:hAnsi="Times New Roman"/>
                <w:sz w:val="24"/>
                <w:szCs w:val="24"/>
              </w:rPr>
              <w:t>А.Дорофеева.,Т.Чижкова.,Хохлома-изделия народных мастеров. М.,Мозайка-Синтез,2003.</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28</w:t>
            </w:r>
          </w:p>
        </w:tc>
        <w:tc>
          <w:tcPr>
            <w:tcW w:w="8505" w:type="dxa"/>
            <w:gridSpan w:val="2"/>
          </w:tcPr>
          <w:p w:rsidR="00802A8E" w:rsidRPr="00166CE1" w:rsidRDefault="00802A8E" w:rsidP="0028651D">
            <w:pPr>
              <w:pStyle w:val="a8"/>
              <w:shd w:val="clear" w:color="auto" w:fill="FFFFFF"/>
              <w:spacing w:before="30" w:beforeAutospacing="0" w:after="30" w:afterAutospacing="0"/>
              <w:ind w:firstLine="33"/>
              <w:rPr>
                <w:rFonts w:ascii="Times New Roman" w:hAnsi="Times New Roman"/>
                <w:sz w:val="24"/>
                <w:szCs w:val="24"/>
              </w:rPr>
            </w:pPr>
            <w:r w:rsidRPr="00166CE1">
              <w:rPr>
                <w:rFonts w:ascii="Times New Roman" w:hAnsi="Times New Roman"/>
                <w:sz w:val="24"/>
                <w:szCs w:val="24"/>
              </w:rPr>
              <w:t>А.Дорофеева.,Т.Чижкова.,Дымковская игрушка. М.,Мозайка-Синтез,2003.</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29</w:t>
            </w:r>
          </w:p>
        </w:tc>
        <w:tc>
          <w:tcPr>
            <w:tcW w:w="8505" w:type="dxa"/>
            <w:gridSpan w:val="2"/>
          </w:tcPr>
          <w:p w:rsidR="00802A8E" w:rsidRPr="00166CE1" w:rsidRDefault="00802A8E" w:rsidP="0028651D">
            <w:pPr>
              <w:pStyle w:val="a8"/>
              <w:shd w:val="clear" w:color="auto" w:fill="FFFFFF"/>
              <w:spacing w:before="30" w:beforeAutospacing="0" w:after="30" w:afterAutospacing="0"/>
              <w:ind w:firstLine="33"/>
              <w:rPr>
                <w:rFonts w:ascii="Times New Roman" w:hAnsi="Times New Roman"/>
                <w:sz w:val="24"/>
                <w:szCs w:val="24"/>
              </w:rPr>
            </w:pPr>
            <w:r w:rsidRPr="00166CE1">
              <w:rPr>
                <w:rFonts w:ascii="Times New Roman" w:hAnsi="Times New Roman"/>
                <w:sz w:val="24"/>
                <w:szCs w:val="24"/>
              </w:rPr>
              <w:t>А.П. Аверьянова. Изобразительная деятельность в детском саду. М.,Мозайка-Синтез,2001.</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30</w:t>
            </w:r>
          </w:p>
        </w:tc>
        <w:tc>
          <w:tcPr>
            <w:tcW w:w="8505" w:type="dxa"/>
            <w:gridSpan w:val="2"/>
          </w:tcPr>
          <w:p w:rsidR="00802A8E" w:rsidRPr="00166CE1" w:rsidRDefault="00802A8E" w:rsidP="0028651D">
            <w:pPr>
              <w:pStyle w:val="a8"/>
              <w:shd w:val="clear" w:color="auto" w:fill="FFFFFF"/>
              <w:spacing w:before="30" w:beforeAutospacing="0" w:after="30" w:afterAutospacing="0"/>
              <w:ind w:firstLine="33"/>
              <w:rPr>
                <w:rFonts w:ascii="Times New Roman" w:hAnsi="Times New Roman"/>
                <w:sz w:val="24"/>
                <w:szCs w:val="24"/>
              </w:rPr>
            </w:pPr>
            <w:r w:rsidRPr="00166CE1">
              <w:rPr>
                <w:rFonts w:ascii="Times New Roman" w:hAnsi="Times New Roman"/>
                <w:sz w:val="24"/>
                <w:szCs w:val="24"/>
              </w:rPr>
              <w:t>Дорофеева., Т.Чижкова., Городецкая роспись по дереву. М.,Мозайка-Синтез,2003.</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31</w:t>
            </w:r>
          </w:p>
        </w:tc>
        <w:tc>
          <w:tcPr>
            <w:tcW w:w="8505" w:type="dxa"/>
            <w:gridSpan w:val="2"/>
          </w:tcPr>
          <w:p w:rsidR="00802A8E" w:rsidRPr="00166CE1" w:rsidRDefault="00802A8E" w:rsidP="0028651D">
            <w:pPr>
              <w:pStyle w:val="a8"/>
              <w:shd w:val="clear" w:color="auto" w:fill="FFFFFF"/>
              <w:spacing w:before="30" w:beforeAutospacing="0" w:after="30" w:afterAutospacing="0"/>
              <w:ind w:firstLine="33"/>
              <w:rPr>
                <w:rFonts w:ascii="Times New Roman" w:hAnsi="Times New Roman"/>
                <w:sz w:val="24"/>
                <w:szCs w:val="24"/>
              </w:rPr>
            </w:pPr>
            <w:r w:rsidRPr="00166CE1">
              <w:rPr>
                <w:rFonts w:ascii="Times New Roman" w:hAnsi="Times New Roman"/>
                <w:sz w:val="24"/>
                <w:szCs w:val="24"/>
              </w:rPr>
              <w:t>С.В.Соколова Оригами для дошкольников: Методическое пособие для воспитателей ДОУ.- </w:t>
            </w:r>
            <w:r w:rsidRPr="00166CE1">
              <w:rPr>
                <w:rStyle w:val="apple-converted-space"/>
                <w:rFonts w:ascii="Times New Roman" w:hAnsi="Times New Roman"/>
                <w:sz w:val="24"/>
                <w:szCs w:val="24"/>
              </w:rPr>
              <w:t> </w:t>
            </w:r>
            <w:r w:rsidRPr="00166CE1">
              <w:rPr>
                <w:rFonts w:ascii="Times New Roman" w:hAnsi="Times New Roman"/>
                <w:sz w:val="24"/>
                <w:szCs w:val="24"/>
              </w:rPr>
              <w:t>СПб.; </w:t>
            </w:r>
            <w:r w:rsidRPr="00166CE1">
              <w:rPr>
                <w:rStyle w:val="apple-converted-space"/>
                <w:rFonts w:ascii="Times New Roman" w:hAnsi="Times New Roman"/>
                <w:sz w:val="24"/>
                <w:szCs w:val="24"/>
              </w:rPr>
              <w:t> </w:t>
            </w:r>
            <w:r w:rsidRPr="00166CE1">
              <w:rPr>
                <w:rFonts w:ascii="Times New Roman" w:hAnsi="Times New Roman"/>
                <w:sz w:val="24"/>
                <w:szCs w:val="24"/>
              </w:rPr>
              <w:t>«ДЕТСТВО – ПРЕСС », 2008.</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r w:rsidRPr="00166CE1">
              <w:rPr>
                <w:rFonts w:eastAsia="Calibri"/>
                <w:lang w:eastAsia="en-US"/>
              </w:rPr>
              <w:t>32</w:t>
            </w:r>
          </w:p>
        </w:tc>
        <w:tc>
          <w:tcPr>
            <w:tcW w:w="8505" w:type="dxa"/>
            <w:gridSpan w:val="2"/>
          </w:tcPr>
          <w:p w:rsidR="00802A8E" w:rsidRPr="00166CE1" w:rsidRDefault="00802A8E" w:rsidP="0028651D">
            <w:pPr>
              <w:pStyle w:val="a8"/>
              <w:shd w:val="clear" w:color="auto" w:fill="FFFFFF"/>
              <w:spacing w:before="30" w:beforeAutospacing="0" w:after="30" w:afterAutospacing="0"/>
              <w:ind w:firstLine="33"/>
              <w:rPr>
                <w:rFonts w:ascii="Times New Roman" w:hAnsi="Times New Roman"/>
                <w:sz w:val="24"/>
                <w:szCs w:val="24"/>
              </w:rPr>
            </w:pPr>
            <w:r w:rsidRPr="00166CE1">
              <w:rPr>
                <w:rFonts w:ascii="Times New Roman" w:hAnsi="Times New Roman"/>
                <w:sz w:val="24"/>
                <w:szCs w:val="24"/>
              </w:rPr>
              <w:t>Поляк Л.Р. Театр сказок: Сценарии в стихах для дошкольников по мотивам русских народных сказок. </w:t>
            </w:r>
            <w:r w:rsidRPr="00166CE1">
              <w:rPr>
                <w:rStyle w:val="apple-converted-space"/>
                <w:rFonts w:ascii="Times New Roman" w:hAnsi="Times New Roman"/>
                <w:sz w:val="24"/>
                <w:szCs w:val="24"/>
              </w:rPr>
              <w:t> </w:t>
            </w:r>
            <w:r w:rsidRPr="00166CE1">
              <w:rPr>
                <w:rFonts w:ascii="Times New Roman" w:hAnsi="Times New Roman"/>
                <w:sz w:val="24"/>
                <w:szCs w:val="24"/>
              </w:rPr>
              <w:t>- СПб.; «ДЕТСТВО – ПРЕСС », 2008.</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shd w:val="clear" w:color="auto" w:fill="D9D9D9" w:themeFill="background1" w:themeFillShade="D9"/>
          </w:tcPr>
          <w:p w:rsidR="00802A8E" w:rsidRPr="00166CE1" w:rsidRDefault="00802A8E" w:rsidP="002C2289">
            <w:pPr>
              <w:pStyle w:val="a6"/>
              <w:rPr>
                <w:rFonts w:eastAsia="Calibri"/>
                <w:lang w:eastAsia="en-US"/>
              </w:rPr>
            </w:pPr>
          </w:p>
        </w:tc>
        <w:tc>
          <w:tcPr>
            <w:tcW w:w="851" w:type="dxa"/>
            <w:shd w:val="clear" w:color="auto" w:fill="D9D9D9" w:themeFill="background1" w:themeFillShade="D9"/>
            <w:vAlign w:val="center"/>
          </w:tcPr>
          <w:p w:rsidR="00802A8E" w:rsidRPr="00166CE1" w:rsidRDefault="00802A8E" w:rsidP="002C2289">
            <w:pPr>
              <w:pStyle w:val="a6"/>
              <w:rPr>
                <w:rFonts w:eastAsia="Calibri"/>
                <w:lang w:eastAsia="en-US"/>
              </w:rPr>
            </w:pPr>
          </w:p>
        </w:tc>
        <w:tc>
          <w:tcPr>
            <w:tcW w:w="8505" w:type="dxa"/>
            <w:gridSpan w:val="2"/>
            <w:shd w:val="clear" w:color="auto" w:fill="D9D9D9" w:themeFill="background1" w:themeFillShade="D9"/>
          </w:tcPr>
          <w:p w:rsidR="00802A8E" w:rsidRPr="00166CE1" w:rsidRDefault="00802A8E" w:rsidP="0028651D">
            <w:pPr>
              <w:pStyle w:val="a6"/>
              <w:ind w:firstLine="33"/>
            </w:pPr>
          </w:p>
        </w:tc>
        <w:tc>
          <w:tcPr>
            <w:tcW w:w="236" w:type="dxa"/>
            <w:shd w:val="clear" w:color="auto" w:fill="D9D9D9" w:themeFill="background1" w:themeFillShade="D9"/>
          </w:tcPr>
          <w:p w:rsidR="00802A8E" w:rsidRPr="00166CE1" w:rsidRDefault="00802A8E" w:rsidP="002C2289">
            <w:pPr>
              <w:pStyle w:val="a6"/>
              <w:rPr>
                <w:rFonts w:eastAsia="Calibri"/>
                <w:lang w:eastAsia="en-US"/>
              </w:rPr>
            </w:pPr>
          </w:p>
        </w:tc>
      </w:tr>
      <w:tr w:rsidR="00802A8E" w:rsidRPr="00166CE1" w:rsidTr="00802A8E">
        <w:trPr>
          <w:cantSplit/>
          <w:trHeight w:val="736"/>
        </w:trPr>
        <w:tc>
          <w:tcPr>
            <w:tcW w:w="817" w:type="dxa"/>
            <w:vMerge w:val="restart"/>
            <w:textDirection w:val="btLr"/>
            <w:vAlign w:val="center"/>
          </w:tcPr>
          <w:p w:rsidR="00802A8E" w:rsidRPr="00166CE1" w:rsidRDefault="00802A8E" w:rsidP="002C2289">
            <w:pPr>
              <w:pStyle w:val="a6"/>
              <w:ind w:left="113" w:right="113"/>
              <w:jc w:val="center"/>
              <w:rPr>
                <w:rFonts w:eastAsia="Calibri"/>
                <w:b/>
                <w:lang w:eastAsia="en-US"/>
              </w:rPr>
            </w:pPr>
            <w:r w:rsidRPr="00166CE1">
              <w:rPr>
                <w:b/>
              </w:rPr>
              <w:t>ФИЗИЧЕСКОЕ РАЗВИТИЕ</w:t>
            </w:r>
          </w:p>
        </w:tc>
        <w:tc>
          <w:tcPr>
            <w:tcW w:w="851" w:type="dxa"/>
            <w:vAlign w:val="center"/>
          </w:tcPr>
          <w:p w:rsidR="00802A8E" w:rsidRPr="00166CE1" w:rsidRDefault="00802A8E" w:rsidP="002C2289">
            <w:pPr>
              <w:pStyle w:val="a6"/>
              <w:jc w:val="center"/>
              <w:rPr>
                <w:rFonts w:eastAsia="Calibri"/>
                <w:lang w:eastAsia="en-US"/>
              </w:rPr>
            </w:pPr>
          </w:p>
        </w:tc>
        <w:tc>
          <w:tcPr>
            <w:tcW w:w="8505" w:type="dxa"/>
            <w:gridSpan w:val="2"/>
          </w:tcPr>
          <w:p w:rsidR="00802A8E" w:rsidRPr="00166CE1" w:rsidRDefault="00802A8E" w:rsidP="0028651D">
            <w:pPr>
              <w:pStyle w:val="a8"/>
              <w:shd w:val="clear" w:color="auto" w:fill="FFFFFF"/>
              <w:spacing w:before="0" w:beforeAutospacing="0" w:after="0" w:afterAutospacing="0"/>
              <w:ind w:firstLine="33"/>
              <w:rPr>
                <w:rFonts w:ascii="Times New Roman" w:hAnsi="Times New Roman"/>
                <w:sz w:val="24"/>
                <w:szCs w:val="24"/>
              </w:rPr>
            </w:pPr>
            <w:r w:rsidRPr="00166CE1">
              <w:rPr>
                <w:rFonts w:ascii="Times New Roman" w:hAnsi="Times New Roman"/>
                <w:sz w:val="24"/>
                <w:szCs w:val="24"/>
              </w:rPr>
              <w:t>Глазырина Л.Д. Физическая культура – дошкольникам: Пособие для педагогов дошкольных учреждений. – М.: Гуманит. Изд.центр ВЛАДОС, 2001.</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p>
        </w:tc>
        <w:tc>
          <w:tcPr>
            <w:tcW w:w="8505" w:type="dxa"/>
            <w:gridSpan w:val="2"/>
          </w:tcPr>
          <w:p w:rsidR="00802A8E" w:rsidRPr="00166CE1" w:rsidRDefault="00802A8E" w:rsidP="0028651D">
            <w:pPr>
              <w:pStyle w:val="a8"/>
              <w:shd w:val="clear" w:color="auto" w:fill="FFFFFF"/>
              <w:spacing w:before="0" w:beforeAutospacing="0" w:after="0" w:afterAutospacing="0"/>
              <w:ind w:firstLine="33"/>
              <w:rPr>
                <w:rFonts w:ascii="Times New Roman" w:hAnsi="Times New Roman"/>
                <w:sz w:val="24"/>
                <w:szCs w:val="24"/>
              </w:rPr>
            </w:pPr>
            <w:r w:rsidRPr="00166CE1">
              <w:rPr>
                <w:rFonts w:ascii="Times New Roman" w:hAnsi="Times New Roman"/>
                <w:sz w:val="24"/>
                <w:szCs w:val="24"/>
              </w:rPr>
              <w:t>Фирелева Ж.Е., Сайкина Е.Г. «СА – ФИ – ДАНСЕ». Танцевально- игровая гимнастика для детей. Учебно - методическое пособие для педагогов дошкольных и школьных учреждений. – СПб.; «ДЕТСТВО –ПРЕСС», 2007.</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p>
        </w:tc>
        <w:tc>
          <w:tcPr>
            <w:tcW w:w="8505" w:type="dxa"/>
            <w:gridSpan w:val="2"/>
          </w:tcPr>
          <w:p w:rsidR="00802A8E" w:rsidRPr="00166CE1" w:rsidRDefault="00802A8E" w:rsidP="0028651D">
            <w:pPr>
              <w:pStyle w:val="a8"/>
              <w:shd w:val="clear" w:color="auto" w:fill="FFFFFF"/>
              <w:spacing w:before="0" w:beforeAutospacing="0" w:after="0" w:afterAutospacing="0"/>
              <w:ind w:firstLine="33"/>
              <w:rPr>
                <w:rFonts w:ascii="Times New Roman" w:hAnsi="Times New Roman"/>
                <w:sz w:val="24"/>
                <w:szCs w:val="24"/>
              </w:rPr>
            </w:pPr>
            <w:r w:rsidRPr="00166CE1">
              <w:rPr>
                <w:rFonts w:ascii="Times New Roman" w:hAnsi="Times New Roman"/>
                <w:sz w:val="24"/>
                <w:szCs w:val="24"/>
              </w:rPr>
              <w:t xml:space="preserve">Новиковская О.А. Сборник развивающих игр с водой и песком для </w:t>
            </w:r>
            <w:r w:rsidRPr="00166CE1">
              <w:rPr>
                <w:rFonts w:ascii="Times New Roman" w:hAnsi="Times New Roman"/>
                <w:sz w:val="24"/>
                <w:szCs w:val="24"/>
              </w:rPr>
              <w:lastRenderedPageBreak/>
              <w:t>дошкольников. </w:t>
            </w:r>
            <w:r w:rsidRPr="00166CE1">
              <w:rPr>
                <w:rStyle w:val="apple-converted-space"/>
                <w:rFonts w:ascii="Times New Roman" w:hAnsi="Times New Roman"/>
                <w:sz w:val="24"/>
                <w:szCs w:val="24"/>
              </w:rPr>
              <w:t> </w:t>
            </w:r>
            <w:r w:rsidRPr="00166CE1">
              <w:rPr>
                <w:rFonts w:ascii="Times New Roman" w:hAnsi="Times New Roman"/>
                <w:sz w:val="24"/>
                <w:szCs w:val="24"/>
              </w:rPr>
              <w:t>– СПб.; «ДЕТСТВО – ПРЕСС», 2008.</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p>
        </w:tc>
        <w:tc>
          <w:tcPr>
            <w:tcW w:w="8505" w:type="dxa"/>
            <w:gridSpan w:val="2"/>
          </w:tcPr>
          <w:p w:rsidR="00802A8E" w:rsidRPr="00166CE1" w:rsidRDefault="00802A8E" w:rsidP="0028651D">
            <w:pPr>
              <w:pStyle w:val="a8"/>
              <w:shd w:val="clear" w:color="auto" w:fill="FFFFFF"/>
              <w:spacing w:before="0" w:beforeAutospacing="0" w:after="0" w:afterAutospacing="0"/>
              <w:ind w:firstLine="33"/>
              <w:rPr>
                <w:rFonts w:ascii="Times New Roman" w:hAnsi="Times New Roman"/>
                <w:sz w:val="24"/>
                <w:szCs w:val="24"/>
              </w:rPr>
            </w:pPr>
            <w:r w:rsidRPr="00166CE1">
              <w:rPr>
                <w:rFonts w:ascii="Times New Roman" w:hAnsi="Times New Roman"/>
                <w:sz w:val="24"/>
                <w:szCs w:val="24"/>
              </w:rPr>
              <w:t>Голицына Н.С. Нетрадиционные занятия физкультурой в дошкольном образовательном учреждении. - </w:t>
            </w:r>
            <w:r w:rsidRPr="00166CE1">
              <w:rPr>
                <w:rStyle w:val="apple-converted-space"/>
                <w:rFonts w:ascii="Times New Roman" w:hAnsi="Times New Roman"/>
                <w:sz w:val="24"/>
                <w:szCs w:val="24"/>
              </w:rPr>
              <w:t> </w:t>
            </w:r>
            <w:r w:rsidRPr="00166CE1">
              <w:rPr>
                <w:rFonts w:ascii="Times New Roman" w:hAnsi="Times New Roman"/>
                <w:sz w:val="24"/>
                <w:szCs w:val="24"/>
              </w:rPr>
              <w:t>М.: Издательство «Скрипторий 2003», 2006.</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p>
        </w:tc>
        <w:tc>
          <w:tcPr>
            <w:tcW w:w="8505" w:type="dxa"/>
            <w:gridSpan w:val="2"/>
          </w:tcPr>
          <w:p w:rsidR="00802A8E" w:rsidRPr="00166CE1" w:rsidRDefault="00802A8E" w:rsidP="0028651D">
            <w:pPr>
              <w:pStyle w:val="a8"/>
              <w:shd w:val="clear" w:color="auto" w:fill="FFFFFF"/>
              <w:spacing w:before="0" w:beforeAutospacing="0" w:after="0" w:afterAutospacing="0"/>
              <w:ind w:firstLine="33"/>
              <w:rPr>
                <w:rFonts w:ascii="Times New Roman" w:hAnsi="Times New Roman"/>
                <w:sz w:val="24"/>
                <w:szCs w:val="24"/>
              </w:rPr>
            </w:pPr>
            <w:r w:rsidRPr="00166CE1">
              <w:rPr>
                <w:rFonts w:ascii="Times New Roman" w:hAnsi="Times New Roman"/>
                <w:sz w:val="24"/>
                <w:szCs w:val="24"/>
              </w:rPr>
              <w:t>Железняк Н.Ч.занятия на тренажерах в детском саду. -  </w:t>
            </w:r>
            <w:r w:rsidRPr="00166CE1">
              <w:rPr>
                <w:rStyle w:val="apple-converted-space"/>
                <w:rFonts w:ascii="Times New Roman" w:hAnsi="Times New Roman"/>
                <w:sz w:val="24"/>
                <w:szCs w:val="24"/>
              </w:rPr>
              <w:t> </w:t>
            </w:r>
            <w:r w:rsidRPr="00166CE1">
              <w:rPr>
                <w:rFonts w:ascii="Times New Roman" w:hAnsi="Times New Roman"/>
                <w:sz w:val="24"/>
                <w:szCs w:val="24"/>
              </w:rPr>
              <w:t>М.: Издательство «Скрипторий 2003», 2009.</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p>
        </w:tc>
        <w:tc>
          <w:tcPr>
            <w:tcW w:w="8505" w:type="dxa"/>
            <w:gridSpan w:val="2"/>
          </w:tcPr>
          <w:p w:rsidR="00802A8E" w:rsidRPr="00166CE1" w:rsidRDefault="00802A8E" w:rsidP="0028651D">
            <w:pPr>
              <w:pStyle w:val="a8"/>
              <w:shd w:val="clear" w:color="auto" w:fill="FFFFFF"/>
              <w:spacing w:before="0" w:beforeAutospacing="0" w:after="0" w:afterAutospacing="0"/>
              <w:ind w:firstLine="33"/>
              <w:rPr>
                <w:rFonts w:ascii="Times New Roman" w:hAnsi="Times New Roman"/>
                <w:sz w:val="24"/>
                <w:szCs w:val="24"/>
              </w:rPr>
            </w:pPr>
            <w:r w:rsidRPr="00166CE1">
              <w:rPr>
                <w:rFonts w:ascii="Times New Roman" w:hAnsi="Times New Roman"/>
                <w:sz w:val="24"/>
                <w:szCs w:val="24"/>
              </w:rPr>
              <w:t>Подольская Е.А. Необычные физкультурные занятия для дошкольников. – Волгоград: Учитель, 2010.</w:t>
            </w:r>
          </w:p>
        </w:tc>
        <w:tc>
          <w:tcPr>
            <w:tcW w:w="236" w:type="dxa"/>
          </w:tcPr>
          <w:p w:rsidR="00802A8E" w:rsidRPr="00166CE1" w:rsidRDefault="00802A8E" w:rsidP="002C2289">
            <w:pPr>
              <w:pStyle w:val="a6"/>
              <w:rPr>
                <w:rFonts w:eastAsia="Calibri"/>
                <w:lang w:eastAsia="en-US"/>
              </w:rPr>
            </w:pPr>
          </w:p>
        </w:tc>
      </w:tr>
      <w:tr w:rsidR="00802A8E" w:rsidRPr="00166CE1" w:rsidTr="00802A8E">
        <w:trPr>
          <w:trHeight w:val="309"/>
        </w:trPr>
        <w:tc>
          <w:tcPr>
            <w:tcW w:w="817" w:type="dxa"/>
            <w:vMerge/>
          </w:tcPr>
          <w:p w:rsidR="00802A8E" w:rsidRPr="00166CE1" w:rsidRDefault="00802A8E" w:rsidP="002C2289">
            <w:pPr>
              <w:pStyle w:val="a6"/>
              <w:rPr>
                <w:rFonts w:eastAsia="Calibri"/>
                <w:lang w:eastAsia="en-US"/>
              </w:rPr>
            </w:pPr>
          </w:p>
        </w:tc>
        <w:tc>
          <w:tcPr>
            <w:tcW w:w="851" w:type="dxa"/>
            <w:vAlign w:val="center"/>
          </w:tcPr>
          <w:p w:rsidR="00802A8E" w:rsidRPr="00166CE1" w:rsidRDefault="00802A8E" w:rsidP="002C2289">
            <w:pPr>
              <w:pStyle w:val="a6"/>
              <w:jc w:val="center"/>
              <w:rPr>
                <w:rFonts w:eastAsia="Calibri"/>
                <w:lang w:eastAsia="en-US"/>
              </w:rPr>
            </w:pPr>
          </w:p>
        </w:tc>
        <w:tc>
          <w:tcPr>
            <w:tcW w:w="8505" w:type="dxa"/>
            <w:gridSpan w:val="2"/>
          </w:tcPr>
          <w:p w:rsidR="00802A8E" w:rsidRPr="00166CE1" w:rsidRDefault="00802A8E" w:rsidP="0028651D">
            <w:pPr>
              <w:pStyle w:val="a8"/>
              <w:shd w:val="clear" w:color="auto" w:fill="FFFFFF"/>
              <w:spacing w:before="30" w:beforeAutospacing="0" w:after="30" w:afterAutospacing="0"/>
              <w:ind w:firstLine="33"/>
              <w:rPr>
                <w:rFonts w:ascii="Times New Roman" w:hAnsi="Times New Roman"/>
                <w:sz w:val="24"/>
                <w:szCs w:val="24"/>
              </w:rPr>
            </w:pPr>
            <w:r w:rsidRPr="00166CE1">
              <w:rPr>
                <w:rFonts w:ascii="Times New Roman" w:hAnsi="Times New Roman"/>
                <w:sz w:val="24"/>
                <w:szCs w:val="24"/>
              </w:rPr>
              <w:t>Вареник Е.Н. Утренняя гимнастика в детском саду. – Сфера, 2008(Библиотека журнала «Воспитатель ДОУ»)</w:t>
            </w:r>
          </w:p>
        </w:tc>
        <w:tc>
          <w:tcPr>
            <w:tcW w:w="236" w:type="dxa"/>
          </w:tcPr>
          <w:p w:rsidR="00802A8E" w:rsidRPr="00166CE1" w:rsidRDefault="00802A8E" w:rsidP="002C2289">
            <w:pPr>
              <w:pStyle w:val="a6"/>
              <w:rPr>
                <w:rFonts w:eastAsia="Calibri"/>
                <w:lang w:eastAsia="en-US"/>
              </w:rPr>
            </w:pPr>
          </w:p>
        </w:tc>
      </w:tr>
    </w:tbl>
    <w:p w:rsidR="00C92AC7" w:rsidRDefault="00C92AC7" w:rsidP="00C92AC7">
      <w:pPr>
        <w:rPr>
          <w:b/>
        </w:rPr>
      </w:pPr>
    </w:p>
    <w:p w:rsidR="00C92AC7" w:rsidRDefault="00C92AC7" w:rsidP="00C92AC7">
      <w:pPr>
        <w:rPr>
          <w:b/>
        </w:rPr>
      </w:pPr>
    </w:p>
    <w:p w:rsidR="00C92AC7" w:rsidRDefault="00C92AC7" w:rsidP="00C92AC7">
      <w:pPr>
        <w:rPr>
          <w:b/>
          <w:bCs/>
        </w:rPr>
      </w:pPr>
      <w:r w:rsidRPr="0028651D">
        <w:rPr>
          <w:b/>
          <w:bCs/>
        </w:rPr>
        <w:t>Используемые технологии и  методические пособия</w:t>
      </w:r>
      <w:r w:rsidR="0028651D" w:rsidRPr="0028651D">
        <w:rPr>
          <w:b/>
          <w:bCs/>
        </w:rPr>
        <w:t xml:space="preserve"> по исследовательской деятельности</w:t>
      </w:r>
      <w:r w:rsidRPr="0028651D">
        <w:rPr>
          <w:b/>
          <w:bCs/>
        </w:rPr>
        <w:t>.</w:t>
      </w:r>
    </w:p>
    <w:p w:rsidR="0028651D" w:rsidRPr="0028651D" w:rsidRDefault="0028651D" w:rsidP="00C92AC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9568"/>
      </w:tblGrid>
      <w:tr w:rsidR="00C92AC7" w:rsidRPr="004B5FE9" w:rsidTr="00FF1A12">
        <w:tc>
          <w:tcPr>
            <w:tcW w:w="569" w:type="dxa"/>
          </w:tcPr>
          <w:p w:rsidR="00C92AC7" w:rsidRPr="004B5FE9" w:rsidRDefault="00C92AC7" w:rsidP="00C92AC7">
            <w:pPr>
              <w:rPr>
                <w:bCs/>
              </w:rPr>
            </w:pPr>
            <w:r w:rsidRPr="004B5FE9">
              <w:rPr>
                <w:bCs/>
              </w:rPr>
              <w:t>1</w:t>
            </w:r>
          </w:p>
        </w:tc>
        <w:tc>
          <w:tcPr>
            <w:tcW w:w="9568" w:type="dxa"/>
          </w:tcPr>
          <w:p w:rsidR="00C92AC7" w:rsidRPr="004B5FE9" w:rsidRDefault="00C92AC7" w:rsidP="00C92AC7">
            <w:pPr>
              <w:pStyle w:val="af5"/>
            </w:pPr>
          </w:p>
        </w:tc>
      </w:tr>
      <w:tr w:rsidR="00C92AC7" w:rsidRPr="004B5FE9" w:rsidTr="00FF1A12">
        <w:tc>
          <w:tcPr>
            <w:tcW w:w="569" w:type="dxa"/>
          </w:tcPr>
          <w:p w:rsidR="00C92AC7" w:rsidRPr="004B5FE9" w:rsidRDefault="00C92AC7" w:rsidP="00C92AC7">
            <w:pPr>
              <w:rPr>
                <w:bCs/>
              </w:rPr>
            </w:pPr>
            <w:r w:rsidRPr="004B5FE9">
              <w:rPr>
                <w:bCs/>
              </w:rPr>
              <w:t>2</w:t>
            </w:r>
          </w:p>
        </w:tc>
        <w:tc>
          <w:tcPr>
            <w:tcW w:w="9568" w:type="dxa"/>
          </w:tcPr>
          <w:p w:rsidR="00C92AC7" w:rsidRPr="004B5FE9" w:rsidRDefault="00C92AC7" w:rsidP="00C92AC7">
            <w:pPr>
              <w:jc w:val="both"/>
            </w:pPr>
            <w:r w:rsidRPr="004B5FE9">
              <w:t xml:space="preserve">Алешина Н.В. Ознакомление дошкольников с окружающим с окружающим и социальной действительностью. Старшая и подготовительная группы. – М.: ЦГЛ, 2005. </w:t>
            </w:r>
          </w:p>
        </w:tc>
      </w:tr>
      <w:tr w:rsidR="00C92AC7" w:rsidRPr="004B5FE9" w:rsidTr="00FF1A12">
        <w:tc>
          <w:tcPr>
            <w:tcW w:w="569" w:type="dxa"/>
          </w:tcPr>
          <w:p w:rsidR="00C92AC7" w:rsidRPr="004B5FE9" w:rsidRDefault="00C92AC7" w:rsidP="00C92AC7">
            <w:pPr>
              <w:rPr>
                <w:bCs/>
              </w:rPr>
            </w:pPr>
            <w:r w:rsidRPr="004B5FE9">
              <w:rPr>
                <w:bCs/>
              </w:rPr>
              <w:t>3</w:t>
            </w:r>
          </w:p>
        </w:tc>
        <w:tc>
          <w:tcPr>
            <w:tcW w:w="9568" w:type="dxa"/>
          </w:tcPr>
          <w:p w:rsidR="00C92AC7" w:rsidRPr="004B5FE9" w:rsidRDefault="00C92AC7" w:rsidP="00C92AC7">
            <w:pPr>
              <w:pStyle w:val="af7"/>
              <w:spacing w:after="0"/>
              <w:ind w:left="0"/>
            </w:pPr>
            <w:r w:rsidRPr="004B5FE9">
              <w:t>Ашиков В.И., Ашикова С.Г. Семицветик. Программа и руководство по культурно-экологическому воспитанию и развитию детей дошкольного возраста. – М.: Педагогическое общество России, 1998.</w:t>
            </w:r>
          </w:p>
        </w:tc>
      </w:tr>
      <w:tr w:rsidR="00C92AC7" w:rsidRPr="004B5FE9" w:rsidTr="00FF1A12">
        <w:tc>
          <w:tcPr>
            <w:tcW w:w="569" w:type="dxa"/>
          </w:tcPr>
          <w:p w:rsidR="00C92AC7" w:rsidRPr="004B5FE9" w:rsidRDefault="00C92AC7" w:rsidP="00C92AC7">
            <w:pPr>
              <w:rPr>
                <w:bCs/>
              </w:rPr>
            </w:pPr>
            <w:r w:rsidRPr="004B5FE9">
              <w:rPr>
                <w:bCs/>
              </w:rPr>
              <w:t>4</w:t>
            </w:r>
          </w:p>
        </w:tc>
        <w:tc>
          <w:tcPr>
            <w:tcW w:w="9568" w:type="dxa"/>
          </w:tcPr>
          <w:p w:rsidR="00C92AC7" w:rsidRPr="004B5FE9" w:rsidRDefault="00C92AC7" w:rsidP="00C92AC7">
            <w:pPr>
              <w:jc w:val="both"/>
            </w:pPr>
            <w:r w:rsidRPr="004B5FE9">
              <w:rPr>
                <w:rStyle w:val="af4"/>
                <w:i w:val="0"/>
              </w:rPr>
              <w:t>Барташникова И.А., Барташников А.А.</w:t>
            </w:r>
            <w:r w:rsidRPr="004B5FE9">
              <w:t xml:space="preserve"> Учись играя. — Харьков, 1997.</w:t>
            </w:r>
          </w:p>
        </w:tc>
      </w:tr>
      <w:tr w:rsidR="00C92AC7" w:rsidRPr="004B5FE9" w:rsidTr="00FF1A12">
        <w:tc>
          <w:tcPr>
            <w:tcW w:w="569" w:type="dxa"/>
          </w:tcPr>
          <w:p w:rsidR="00C92AC7" w:rsidRPr="004B5FE9" w:rsidRDefault="00C92AC7" w:rsidP="00C92AC7">
            <w:pPr>
              <w:rPr>
                <w:bCs/>
              </w:rPr>
            </w:pPr>
            <w:r w:rsidRPr="004B5FE9">
              <w:rPr>
                <w:bCs/>
              </w:rPr>
              <w:t>5</w:t>
            </w:r>
          </w:p>
        </w:tc>
        <w:tc>
          <w:tcPr>
            <w:tcW w:w="9568" w:type="dxa"/>
          </w:tcPr>
          <w:p w:rsidR="00C92AC7" w:rsidRPr="004B5FE9" w:rsidRDefault="00C92AC7" w:rsidP="00C92AC7">
            <w:pPr>
              <w:jc w:val="both"/>
            </w:pPr>
            <w:r w:rsidRPr="004B5FE9">
              <w:rPr>
                <w:rStyle w:val="af4"/>
                <w:i w:val="0"/>
              </w:rPr>
              <w:t>Венгер В.А.</w:t>
            </w:r>
            <w:r w:rsidRPr="004B5FE9">
              <w:t xml:space="preserve"> Развитие познавательных способностей в процессе дошкольного воспитания. — М., 1986.</w:t>
            </w:r>
          </w:p>
        </w:tc>
      </w:tr>
      <w:tr w:rsidR="00C92AC7" w:rsidRPr="004B5FE9" w:rsidTr="00FF1A12">
        <w:tc>
          <w:tcPr>
            <w:tcW w:w="569" w:type="dxa"/>
          </w:tcPr>
          <w:p w:rsidR="00C92AC7" w:rsidRPr="004B5FE9" w:rsidRDefault="00C92AC7" w:rsidP="00C92AC7">
            <w:pPr>
              <w:rPr>
                <w:bCs/>
              </w:rPr>
            </w:pPr>
            <w:r w:rsidRPr="004B5FE9">
              <w:rPr>
                <w:bCs/>
              </w:rPr>
              <w:t>6</w:t>
            </w:r>
          </w:p>
        </w:tc>
        <w:tc>
          <w:tcPr>
            <w:tcW w:w="9568" w:type="dxa"/>
          </w:tcPr>
          <w:p w:rsidR="00C92AC7" w:rsidRPr="004B5FE9" w:rsidRDefault="00C92AC7" w:rsidP="00C92AC7">
            <w:pPr>
              <w:jc w:val="both"/>
            </w:pPr>
            <w:r w:rsidRPr="004B5FE9">
              <w:t>Бондаренко Т.М. Экологические занятия с детьми 5-6 лет: Практическое пособие для воспитателей и методистов ДОУ. – Воронеж: ТЦ «Учитель», 2004.</w:t>
            </w:r>
          </w:p>
        </w:tc>
      </w:tr>
      <w:tr w:rsidR="00C92AC7" w:rsidRPr="004B5FE9" w:rsidTr="00FF1A12">
        <w:tc>
          <w:tcPr>
            <w:tcW w:w="569" w:type="dxa"/>
          </w:tcPr>
          <w:p w:rsidR="00C92AC7" w:rsidRPr="004B5FE9" w:rsidRDefault="00C92AC7" w:rsidP="00C92AC7">
            <w:pPr>
              <w:rPr>
                <w:bCs/>
              </w:rPr>
            </w:pPr>
            <w:r w:rsidRPr="004B5FE9">
              <w:rPr>
                <w:bCs/>
              </w:rPr>
              <w:t>7</w:t>
            </w:r>
          </w:p>
        </w:tc>
        <w:tc>
          <w:tcPr>
            <w:tcW w:w="9568" w:type="dxa"/>
          </w:tcPr>
          <w:p w:rsidR="00C92AC7" w:rsidRPr="004B5FE9" w:rsidRDefault="00C92AC7" w:rsidP="00C92AC7">
            <w:pPr>
              <w:jc w:val="both"/>
            </w:pPr>
            <w:r w:rsidRPr="004B5FE9">
              <w:t>Бондаренко Т.М. Экологические занятия с детьми 6-7 лет: Практическое пособие для воспитателей и методистов ДОУ. – Воронеж: ТЦ «Учитель», 2004.</w:t>
            </w:r>
          </w:p>
        </w:tc>
      </w:tr>
      <w:tr w:rsidR="00C92AC7" w:rsidRPr="004B5FE9" w:rsidTr="00FF1A12">
        <w:tc>
          <w:tcPr>
            <w:tcW w:w="569" w:type="dxa"/>
          </w:tcPr>
          <w:p w:rsidR="00C92AC7" w:rsidRPr="004B5FE9" w:rsidRDefault="00C92AC7" w:rsidP="00C92AC7">
            <w:pPr>
              <w:rPr>
                <w:bCs/>
              </w:rPr>
            </w:pPr>
            <w:r w:rsidRPr="004B5FE9">
              <w:rPr>
                <w:bCs/>
              </w:rPr>
              <w:t>8</w:t>
            </w:r>
          </w:p>
        </w:tc>
        <w:tc>
          <w:tcPr>
            <w:tcW w:w="9568" w:type="dxa"/>
          </w:tcPr>
          <w:p w:rsidR="00C92AC7" w:rsidRPr="004B5FE9" w:rsidRDefault="00C92AC7" w:rsidP="00C92AC7">
            <w:pPr>
              <w:jc w:val="both"/>
            </w:pPr>
            <w:r w:rsidRPr="004B5FE9">
              <w:t>Ребенок в мире поиска: Программа по организации поисковой деятельности детей дошкольного возраста/Под ред. О.В, Дыбиной. – М.: ТЦ Сфера, 2005.</w:t>
            </w:r>
          </w:p>
        </w:tc>
      </w:tr>
      <w:tr w:rsidR="00C92AC7" w:rsidRPr="004B5FE9" w:rsidTr="00FF1A12">
        <w:tc>
          <w:tcPr>
            <w:tcW w:w="569" w:type="dxa"/>
          </w:tcPr>
          <w:p w:rsidR="00C92AC7" w:rsidRPr="004B5FE9" w:rsidRDefault="00C92AC7" w:rsidP="00C92AC7">
            <w:pPr>
              <w:rPr>
                <w:bCs/>
              </w:rPr>
            </w:pPr>
            <w:r w:rsidRPr="004B5FE9">
              <w:rPr>
                <w:bCs/>
              </w:rPr>
              <w:t>9</w:t>
            </w:r>
          </w:p>
        </w:tc>
        <w:tc>
          <w:tcPr>
            <w:tcW w:w="9568" w:type="dxa"/>
          </w:tcPr>
          <w:p w:rsidR="00C92AC7" w:rsidRPr="004B5FE9" w:rsidRDefault="00C92AC7" w:rsidP="00C92AC7">
            <w:pPr>
              <w:jc w:val="both"/>
            </w:pPr>
            <w:r w:rsidRPr="004B5FE9">
              <w:t>Вахрушев А.А., Кочемасова Е.Е., Акимова Ю.А., Белова И.К. Здравствуй, мир! Окружающий мир для дошкольников. Методические рекомендации для воспитателей, учителей и родителей. – М.: «Баласс», 2003.</w:t>
            </w:r>
          </w:p>
        </w:tc>
      </w:tr>
      <w:tr w:rsidR="00C92AC7" w:rsidRPr="004B5FE9" w:rsidTr="00FF1A12">
        <w:tc>
          <w:tcPr>
            <w:tcW w:w="569" w:type="dxa"/>
          </w:tcPr>
          <w:p w:rsidR="00C92AC7" w:rsidRPr="004B5FE9" w:rsidRDefault="00C92AC7" w:rsidP="00C92AC7">
            <w:pPr>
              <w:rPr>
                <w:bCs/>
              </w:rPr>
            </w:pPr>
            <w:r w:rsidRPr="004B5FE9">
              <w:rPr>
                <w:bCs/>
              </w:rPr>
              <w:t>10</w:t>
            </w:r>
          </w:p>
        </w:tc>
        <w:tc>
          <w:tcPr>
            <w:tcW w:w="9568" w:type="dxa"/>
          </w:tcPr>
          <w:p w:rsidR="00C92AC7" w:rsidRPr="004B5FE9" w:rsidRDefault="00C92AC7" w:rsidP="00C92AC7">
            <w:pPr>
              <w:pStyle w:val="af7"/>
              <w:spacing w:after="0"/>
              <w:ind w:left="0"/>
              <w:jc w:val="both"/>
            </w:pPr>
            <w:r w:rsidRPr="004B5FE9">
              <w:t>Дыбина О.В. Из чего сделаны предметы: Сценарии игр-занятий для дошкольников. – М.: ТЦ Сфера, 2005.</w:t>
            </w:r>
          </w:p>
        </w:tc>
      </w:tr>
      <w:tr w:rsidR="00C92AC7" w:rsidRPr="004B5FE9" w:rsidTr="00FF1A12">
        <w:tc>
          <w:tcPr>
            <w:tcW w:w="569" w:type="dxa"/>
          </w:tcPr>
          <w:p w:rsidR="00C92AC7" w:rsidRPr="004B5FE9" w:rsidRDefault="00C92AC7" w:rsidP="00C92AC7">
            <w:pPr>
              <w:rPr>
                <w:bCs/>
              </w:rPr>
            </w:pPr>
            <w:r w:rsidRPr="004B5FE9">
              <w:rPr>
                <w:bCs/>
              </w:rPr>
              <w:t>11</w:t>
            </w:r>
          </w:p>
        </w:tc>
        <w:tc>
          <w:tcPr>
            <w:tcW w:w="9568" w:type="dxa"/>
          </w:tcPr>
          <w:p w:rsidR="00C92AC7" w:rsidRPr="004B5FE9" w:rsidRDefault="00C92AC7" w:rsidP="00C92AC7">
            <w:pPr>
              <w:pStyle w:val="af7"/>
              <w:spacing w:after="0"/>
              <w:ind w:left="0"/>
              <w:jc w:val="both"/>
            </w:pPr>
            <w:r w:rsidRPr="004B5FE9">
              <w:t xml:space="preserve">Дыбина О.В. Творим, изменяем, преобразуем: Занятия с дошкольниками. – М.: ТЦ Сфера, 2002. </w:t>
            </w:r>
          </w:p>
        </w:tc>
      </w:tr>
      <w:tr w:rsidR="00C92AC7" w:rsidRPr="004B5FE9" w:rsidTr="00FF1A12">
        <w:tc>
          <w:tcPr>
            <w:tcW w:w="569" w:type="dxa"/>
          </w:tcPr>
          <w:p w:rsidR="00C92AC7" w:rsidRPr="004B5FE9" w:rsidRDefault="00C92AC7" w:rsidP="00C92AC7">
            <w:pPr>
              <w:rPr>
                <w:bCs/>
              </w:rPr>
            </w:pPr>
            <w:r w:rsidRPr="004B5FE9">
              <w:rPr>
                <w:bCs/>
              </w:rPr>
              <w:t>12</w:t>
            </w:r>
          </w:p>
        </w:tc>
        <w:tc>
          <w:tcPr>
            <w:tcW w:w="9568" w:type="dxa"/>
          </w:tcPr>
          <w:p w:rsidR="00C92AC7" w:rsidRPr="004B5FE9" w:rsidRDefault="00C92AC7" w:rsidP="00C92AC7">
            <w:pPr>
              <w:pStyle w:val="af7"/>
              <w:spacing w:after="0"/>
              <w:ind w:left="0"/>
              <w:jc w:val="both"/>
            </w:pPr>
            <w:r w:rsidRPr="004B5FE9">
              <w:t>Дыбина О.В. Рукотворный мир: Сценарии игр-занятий для дошкольников. – М.: ТЦ Сфера, 2002.</w:t>
            </w:r>
          </w:p>
        </w:tc>
      </w:tr>
      <w:tr w:rsidR="00C92AC7" w:rsidRPr="004B5FE9" w:rsidTr="00FF1A12">
        <w:tc>
          <w:tcPr>
            <w:tcW w:w="569" w:type="dxa"/>
          </w:tcPr>
          <w:p w:rsidR="00C92AC7" w:rsidRPr="004B5FE9" w:rsidRDefault="00C92AC7" w:rsidP="00C92AC7">
            <w:pPr>
              <w:rPr>
                <w:bCs/>
              </w:rPr>
            </w:pPr>
            <w:r w:rsidRPr="004B5FE9">
              <w:rPr>
                <w:bCs/>
              </w:rPr>
              <w:t>13</w:t>
            </w:r>
          </w:p>
        </w:tc>
        <w:tc>
          <w:tcPr>
            <w:tcW w:w="9568" w:type="dxa"/>
          </w:tcPr>
          <w:p w:rsidR="00C92AC7" w:rsidRPr="004B5FE9" w:rsidRDefault="00C92AC7" w:rsidP="00C92AC7">
            <w:pPr>
              <w:jc w:val="both"/>
            </w:pPr>
            <w:r w:rsidRPr="004B5FE9">
              <w:t>Дыбина О.В., Рахманова Н.П., Щетина В.В. Неизведанное рядом: Занимательные опыты и эксперименты для дошкольников / О.В. Дыбина (отв. Ред.). – М.: ТЦ Сфера, 2005.</w:t>
            </w:r>
          </w:p>
        </w:tc>
      </w:tr>
      <w:tr w:rsidR="00C92AC7" w:rsidRPr="004B5FE9" w:rsidTr="00FF1A12">
        <w:tc>
          <w:tcPr>
            <w:tcW w:w="569" w:type="dxa"/>
          </w:tcPr>
          <w:p w:rsidR="00C92AC7" w:rsidRPr="004B5FE9" w:rsidRDefault="00C92AC7" w:rsidP="00C92AC7">
            <w:pPr>
              <w:rPr>
                <w:bCs/>
              </w:rPr>
            </w:pPr>
            <w:r w:rsidRPr="004B5FE9">
              <w:rPr>
                <w:bCs/>
              </w:rPr>
              <w:t>14</w:t>
            </w:r>
          </w:p>
        </w:tc>
        <w:tc>
          <w:tcPr>
            <w:tcW w:w="9568" w:type="dxa"/>
          </w:tcPr>
          <w:p w:rsidR="00C92AC7" w:rsidRPr="004B5FE9" w:rsidRDefault="00C92AC7" w:rsidP="00C92AC7">
            <w:pPr>
              <w:jc w:val="both"/>
            </w:pPr>
            <w:r w:rsidRPr="004B5FE9">
              <w:t>Емельянова М.Н., Колтунова И.Р. Исследовательская деятельность детей дошкольного возраста по освоению окружающего мира. Екатеринбург, 1999.</w:t>
            </w:r>
          </w:p>
        </w:tc>
      </w:tr>
      <w:tr w:rsidR="00C92AC7" w:rsidRPr="004B5FE9" w:rsidTr="00FF1A12">
        <w:tc>
          <w:tcPr>
            <w:tcW w:w="569" w:type="dxa"/>
          </w:tcPr>
          <w:p w:rsidR="00C92AC7" w:rsidRPr="004B5FE9" w:rsidRDefault="00C92AC7" w:rsidP="00C92AC7">
            <w:pPr>
              <w:rPr>
                <w:bCs/>
              </w:rPr>
            </w:pPr>
            <w:r w:rsidRPr="004B5FE9">
              <w:rPr>
                <w:bCs/>
              </w:rPr>
              <w:t>15</w:t>
            </w:r>
          </w:p>
        </w:tc>
        <w:tc>
          <w:tcPr>
            <w:tcW w:w="9568" w:type="dxa"/>
          </w:tcPr>
          <w:p w:rsidR="00C92AC7" w:rsidRPr="004B5FE9" w:rsidRDefault="00C92AC7" w:rsidP="00C92AC7">
            <w:pPr>
              <w:pStyle w:val="af7"/>
              <w:spacing w:after="0"/>
              <w:ind w:left="0"/>
              <w:jc w:val="both"/>
            </w:pPr>
            <w:r w:rsidRPr="004B5FE9">
              <w:t>Иванова А.И. Живая экология: программа экологического образования дошкольников. – М.: ТЦ Сфера, 2007.</w:t>
            </w:r>
          </w:p>
        </w:tc>
      </w:tr>
      <w:tr w:rsidR="00C92AC7" w:rsidRPr="004B5FE9" w:rsidTr="00FF1A12">
        <w:tc>
          <w:tcPr>
            <w:tcW w:w="569" w:type="dxa"/>
          </w:tcPr>
          <w:p w:rsidR="00C92AC7" w:rsidRPr="004B5FE9" w:rsidRDefault="00C92AC7" w:rsidP="00C92AC7">
            <w:pPr>
              <w:rPr>
                <w:bCs/>
              </w:rPr>
            </w:pPr>
            <w:r w:rsidRPr="004B5FE9">
              <w:rPr>
                <w:bCs/>
              </w:rPr>
              <w:t>16</w:t>
            </w:r>
          </w:p>
        </w:tc>
        <w:tc>
          <w:tcPr>
            <w:tcW w:w="9568" w:type="dxa"/>
          </w:tcPr>
          <w:p w:rsidR="00C92AC7" w:rsidRPr="004B5FE9" w:rsidRDefault="00C92AC7" w:rsidP="00C92AC7">
            <w:pPr>
              <w:jc w:val="both"/>
            </w:pPr>
            <w:r w:rsidRPr="004B5FE9">
              <w:t>Иванова А.И. Естественно-научные наблюдения и эксперименты в детском саду. Человек. – М.: ТЦ Сфера, 2004.</w:t>
            </w:r>
          </w:p>
        </w:tc>
      </w:tr>
      <w:tr w:rsidR="00C92AC7" w:rsidRPr="004B5FE9" w:rsidTr="00FF1A12">
        <w:tc>
          <w:tcPr>
            <w:tcW w:w="569" w:type="dxa"/>
          </w:tcPr>
          <w:p w:rsidR="00C92AC7" w:rsidRPr="004B5FE9" w:rsidRDefault="00C92AC7" w:rsidP="00C92AC7">
            <w:pPr>
              <w:rPr>
                <w:bCs/>
              </w:rPr>
            </w:pPr>
            <w:r w:rsidRPr="004B5FE9">
              <w:rPr>
                <w:bCs/>
              </w:rPr>
              <w:t>17</w:t>
            </w:r>
          </w:p>
        </w:tc>
        <w:tc>
          <w:tcPr>
            <w:tcW w:w="9568" w:type="dxa"/>
          </w:tcPr>
          <w:p w:rsidR="00C92AC7" w:rsidRPr="004B5FE9" w:rsidRDefault="00C92AC7" w:rsidP="00C92AC7">
            <w:pPr>
              <w:jc w:val="both"/>
            </w:pPr>
            <w:r w:rsidRPr="004B5FE9">
              <w:t>Иванова А.И. Методика организации экологических наблюдений и экспериментов в детском саду. – М.: ТЦ Сфера, 2004.</w:t>
            </w:r>
          </w:p>
        </w:tc>
      </w:tr>
      <w:tr w:rsidR="00C92AC7" w:rsidRPr="004B5FE9" w:rsidTr="00FF1A12">
        <w:tc>
          <w:tcPr>
            <w:tcW w:w="569" w:type="dxa"/>
          </w:tcPr>
          <w:p w:rsidR="00C92AC7" w:rsidRPr="004B5FE9" w:rsidRDefault="00C92AC7" w:rsidP="00C92AC7">
            <w:pPr>
              <w:rPr>
                <w:bCs/>
              </w:rPr>
            </w:pPr>
            <w:r w:rsidRPr="004B5FE9">
              <w:rPr>
                <w:bCs/>
              </w:rPr>
              <w:t>18</w:t>
            </w:r>
          </w:p>
        </w:tc>
        <w:tc>
          <w:tcPr>
            <w:tcW w:w="9568" w:type="dxa"/>
          </w:tcPr>
          <w:p w:rsidR="00C92AC7" w:rsidRPr="004B5FE9" w:rsidRDefault="00C92AC7" w:rsidP="00C92AC7">
            <w:pPr>
              <w:jc w:val="both"/>
            </w:pPr>
            <w:r w:rsidRPr="004B5FE9">
              <w:t>Иванова А.И. Экологические наблюдения и эксперименты в детском саду. Мир растений. – М.: ТЦ Сфера, 2004.</w:t>
            </w:r>
          </w:p>
        </w:tc>
      </w:tr>
      <w:tr w:rsidR="00C92AC7" w:rsidRPr="004B5FE9" w:rsidTr="00FF1A12">
        <w:tc>
          <w:tcPr>
            <w:tcW w:w="569" w:type="dxa"/>
          </w:tcPr>
          <w:p w:rsidR="00C92AC7" w:rsidRPr="004B5FE9" w:rsidRDefault="00C92AC7" w:rsidP="00C92AC7">
            <w:pPr>
              <w:rPr>
                <w:bCs/>
              </w:rPr>
            </w:pPr>
            <w:r w:rsidRPr="004B5FE9">
              <w:rPr>
                <w:bCs/>
              </w:rPr>
              <w:t>19</w:t>
            </w:r>
          </w:p>
        </w:tc>
        <w:tc>
          <w:tcPr>
            <w:tcW w:w="9568" w:type="dxa"/>
          </w:tcPr>
          <w:p w:rsidR="00C92AC7" w:rsidRPr="004B5FE9" w:rsidRDefault="00C92AC7" w:rsidP="00C92AC7">
            <w:pPr>
              <w:jc w:val="both"/>
            </w:pPr>
            <w:r w:rsidRPr="004B5FE9">
              <w:t>Короткова Н.А. Познавательно-исследовательская деятельность старших дошкольников// Ребенок в детском саду. – 2003.  - № 3,4,5.</w:t>
            </w:r>
          </w:p>
        </w:tc>
      </w:tr>
      <w:tr w:rsidR="00C92AC7" w:rsidRPr="004B5FE9" w:rsidTr="00FF1A12">
        <w:tc>
          <w:tcPr>
            <w:tcW w:w="569" w:type="dxa"/>
          </w:tcPr>
          <w:p w:rsidR="00C92AC7" w:rsidRPr="004B5FE9" w:rsidRDefault="00C92AC7" w:rsidP="00C92AC7">
            <w:pPr>
              <w:rPr>
                <w:bCs/>
              </w:rPr>
            </w:pPr>
            <w:r w:rsidRPr="004B5FE9">
              <w:rPr>
                <w:bCs/>
              </w:rPr>
              <w:lastRenderedPageBreak/>
              <w:t>20</w:t>
            </w:r>
          </w:p>
        </w:tc>
        <w:tc>
          <w:tcPr>
            <w:tcW w:w="9568" w:type="dxa"/>
          </w:tcPr>
          <w:p w:rsidR="00C92AC7" w:rsidRPr="004B5FE9" w:rsidRDefault="00C92AC7" w:rsidP="00C92AC7">
            <w:pPr>
              <w:jc w:val="both"/>
            </w:pPr>
            <w:r w:rsidRPr="004B5FE9">
              <w:t>Королева А. «Иди за мной».// Ребенок в детском саду. – 2004. - № 3-6;2005. - №1.</w:t>
            </w:r>
          </w:p>
        </w:tc>
      </w:tr>
      <w:tr w:rsidR="00C92AC7" w:rsidRPr="004B5FE9" w:rsidTr="00FF1A12">
        <w:tc>
          <w:tcPr>
            <w:tcW w:w="569" w:type="dxa"/>
          </w:tcPr>
          <w:p w:rsidR="00C92AC7" w:rsidRPr="004B5FE9" w:rsidRDefault="00C92AC7" w:rsidP="00C92AC7">
            <w:pPr>
              <w:rPr>
                <w:bCs/>
              </w:rPr>
            </w:pPr>
            <w:r w:rsidRPr="004B5FE9">
              <w:rPr>
                <w:bCs/>
              </w:rPr>
              <w:t>21</w:t>
            </w:r>
          </w:p>
        </w:tc>
        <w:tc>
          <w:tcPr>
            <w:tcW w:w="9568" w:type="dxa"/>
          </w:tcPr>
          <w:p w:rsidR="00C92AC7" w:rsidRPr="004B5FE9" w:rsidRDefault="00C92AC7" w:rsidP="00C92AC7">
            <w:pPr>
              <w:jc w:val="both"/>
            </w:pPr>
            <w:r w:rsidRPr="004B5FE9">
              <w:t>Куликовская И.Э., Совгир Н.Н. Детское экспериментирование. Старший дошкольный возраст: Учеб. Пособие. – М.: Педагогическое общество России,2003.</w:t>
            </w:r>
          </w:p>
        </w:tc>
      </w:tr>
      <w:tr w:rsidR="00C92AC7" w:rsidRPr="004B5FE9" w:rsidTr="00FF1A12">
        <w:tc>
          <w:tcPr>
            <w:tcW w:w="569" w:type="dxa"/>
          </w:tcPr>
          <w:p w:rsidR="00C92AC7" w:rsidRPr="004B5FE9" w:rsidRDefault="00C92AC7" w:rsidP="00C92AC7">
            <w:pPr>
              <w:rPr>
                <w:bCs/>
              </w:rPr>
            </w:pPr>
            <w:r w:rsidRPr="004B5FE9">
              <w:rPr>
                <w:bCs/>
              </w:rPr>
              <w:t>22</w:t>
            </w:r>
          </w:p>
        </w:tc>
        <w:tc>
          <w:tcPr>
            <w:tcW w:w="9568" w:type="dxa"/>
          </w:tcPr>
          <w:p w:rsidR="00C92AC7" w:rsidRPr="004B5FE9" w:rsidRDefault="00C92AC7" w:rsidP="00C92AC7">
            <w:pPr>
              <w:jc w:val="both"/>
            </w:pPr>
            <w:r w:rsidRPr="004B5FE9">
              <w:t>Менджерицкая  Д.В. Творческая игра  как средство нравственного воспитания. М., 1963.</w:t>
            </w:r>
          </w:p>
        </w:tc>
      </w:tr>
      <w:tr w:rsidR="00C92AC7" w:rsidRPr="004B5FE9" w:rsidTr="00FF1A12">
        <w:tc>
          <w:tcPr>
            <w:tcW w:w="569" w:type="dxa"/>
          </w:tcPr>
          <w:p w:rsidR="00C92AC7" w:rsidRPr="004B5FE9" w:rsidRDefault="00C92AC7" w:rsidP="00C92AC7">
            <w:pPr>
              <w:rPr>
                <w:bCs/>
              </w:rPr>
            </w:pPr>
            <w:r w:rsidRPr="004B5FE9">
              <w:rPr>
                <w:bCs/>
              </w:rPr>
              <w:t>23</w:t>
            </w:r>
          </w:p>
        </w:tc>
        <w:tc>
          <w:tcPr>
            <w:tcW w:w="9568" w:type="dxa"/>
          </w:tcPr>
          <w:p w:rsidR="00C92AC7" w:rsidRPr="004B5FE9" w:rsidRDefault="00C92AC7" w:rsidP="00C92AC7">
            <w:pPr>
              <w:jc w:val="both"/>
            </w:pPr>
            <w:r w:rsidRPr="004B5FE9">
              <w:t>Менчинская Н.А. Проблемы учения и умственного развития школьника. М., 1989.</w:t>
            </w:r>
          </w:p>
        </w:tc>
      </w:tr>
      <w:tr w:rsidR="00C92AC7" w:rsidRPr="004B5FE9" w:rsidTr="00FF1A12">
        <w:tc>
          <w:tcPr>
            <w:tcW w:w="569" w:type="dxa"/>
          </w:tcPr>
          <w:p w:rsidR="00C92AC7" w:rsidRPr="004B5FE9" w:rsidRDefault="00C92AC7" w:rsidP="00C92AC7">
            <w:pPr>
              <w:rPr>
                <w:bCs/>
              </w:rPr>
            </w:pPr>
            <w:r w:rsidRPr="004B5FE9">
              <w:rPr>
                <w:bCs/>
              </w:rPr>
              <w:t>24</w:t>
            </w:r>
          </w:p>
        </w:tc>
        <w:tc>
          <w:tcPr>
            <w:tcW w:w="9568" w:type="dxa"/>
          </w:tcPr>
          <w:p w:rsidR="00C92AC7" w:rsidRPr="004B5FE9" w:rsidRDefault="00C92AC7" w:rsidP="00C92AC7">
            <w:pPr>
              <w:jc w:val="both"/>
            </w:pPr>
            <w:r w:rsidRPr="004B5FE9">
              <w:t>Никитин Б. П. Развивающие игры. – 5-е изд., доп. – М.: Знание, 1994.</w:t>
            </w:r>
          </w:p>
        </w:tc>
      </w:tr>
      <w:tr w:rsidR="00C92AC7" w:rsidRPr="004B5FE9" w:rsidTr="00FF1A12">
        <w:tc>
          <w:tcPr>
            <w:tcW w:w="569" w:type="dxa"/>
          </w:tcPr>
          <w:p w:rsidR="00C92AC7" w:rsidRPr="004B5FE9" w:rsidRDefault="00C92AC7" w:rsidP="00C92AC7">
            <w:pPr>
              <w:rPr>
                <w:bCs/>
              </w:rPr>
            </w:pPr>
            <w:r w:rsidRPr="004B5FE9">
              <w:rPr>
                <w:bCs/>
              </w:rPr>
              <w:t>25</w:t>
            </w:r>
          </w:p>
        </w:tc>
        <w:tc>
          <w:tcPr>
            <w:tcW w:w="9568" w:type="dxa"/>
          </w:tcPr>
          <w:p w:rsidR="00C92AC7" w:rsidRPr="004B5FE9" w:rsidRDefault="00C92AC7" w:rsidP="00C92AC7">
            <w:pPr>
              <w:pStyle w:val="af7"/>
              <w:spacing w:after="0"/>
              <w:ind w:left="0"/>
              <w:jc w:val="both"/>
            </w:pPr>
            <w:r w:rsidRPr="004B5FE9">
              <w:t>Николаева С.Н. Юный эколог: программа и условия ее реализации в детском саду. – М.: Мозаика-Синтез, 1999.</w:t>
            </w:r>
          </w:p>
        </w:tc>
      </w:tr>
      <w:tr w:rsidR="00C92AC7" w:rsidRPr="004B5FE9" w:rsidTr="00FF1A12">
        <w:tc>
          <w:tcPr>
            <w:tcW w:w="569" w:type="dxa"/>
          </w:tcPr>
          <w:p w:rsidR="00C92AC7" w:rsidRPr="004B5FE9" w:rsidRDefault="00C92AC7" w:rsidP="00C92AC7">
            <w:pPr>
              <w:rPr>
                <w:bCs/>
              </w:rPr>
            </w:pPr>
            <w:r w:rsidRPr="004B5FE9">
              <w:rPr>
                <w:bCs/>
              </w:rPr>
              <w:t>26</w:t>
            </w:r>
          </w:p>
        </w:tc>
        <w:tc>
          <w:tcPr>
            <w:tcW w:w="9568" w:type="dxa"/>
          </w:tcPr>
          <w:p w:rsidR="00C92AC7" w:rsidRPr="004B5FE9" w:rsidRDefault="00C92AC7" w:rsidP="00C92AC7">
            <w:pPr>
              <w:jc w:val="both"/>
            </w:pPr>
            <w:r w:rsidRPr="004B5FE9">
              <w:t>Савенков А.И.  Учебное исследование в детском саду: вопросы теории и методики //Дошкольное воспитание. 2000. № 2. С. 22 - 32.</w:t>
            </w:r>
          </w:p>
        </w:tc>
      </w:tr>
      <w:tr w:rsidR="00C92AC7" w:rsidRPr="004B5FE9" w:rsidTr="00FF1A12">
        <w:tc>
          <w:tcPr>
            <w:tcW w:w="569" w:type="dxa"/>
          </w:tcPr>
          <w:p w:rsidR="00C92AC7" w:rsidRPr="004B5FE9" w:rsidRDefault="00C92AC7" w:rsidP="00C92AC7">
            <w:pPr>
              <w:rPr>
                <w:bCs/>
              </w:rPr>
            </w:pPr>
            <w:r w:rsidRPr="004B5FE9">
              <w:rPr>
                <w:bCs/>
              </w:rPr>
              <w:t>27</w:t>
            </w:r>
          </w:p>
        </w:tc>
        <w:tc>
          <w:tcPr>
            <w:tcW w:w="9568" w:type="dxa"/>
          </w:tcPr>
          <w:p w:rsidR="00C92AC7" w:rsidRPr="004B5FE9" w:rsidRDefault="00C92AC7" w:rsidP="00C92AC7">
            <w:pPr>
              <w:jc w:val="both"/>
            </w:pPr>
            <w:r w:rsidRPr="004B5FE9">
              <w:t>Савенков А.И. Ваш ребенок талантлив. – Ярославль: Академия развития, 2002.</w:t>
            </w:r>
          </w:p>
        </w:tc>
      </w:tr>
      <w:tr w:rsidR="00C92AC7" w:rsidRPr="004B5FE9" w:rsidTr="00FF1A12">
        <w:tc>
          <w:tcPr>
            <w:tcW w:w="569" w:type="dxa"/>
          </w:tcPr>
          <w:p w:rsidR="00C92AC7" w:rsidRPr="004B5FE9" w:rsidRDefault="00C92AC7" w:rsidP="00C92AC7">
            <w:pPr>
              <w:rPr>
                <w:bCs/>
              </w:rPr>
            </w:pPr>
            <w:r w:rsidRPr="004B5FE9">
              <w:rPr>
                <w:bCs/>
              </w:rPr>
              <w:t>28</w:t>
            </w:r>
          </w:p>
        </w:tc>
        <w:tc>
          <w:tcPr>
            <w:tcW w:w="9568" w:type="dxa"/>
          </w:tcPr>
          <w:p w:rsidR="00C92AC7" w:rsidRPr="004B5FE9" w:rsidRDefault="00C92AC7" w:rsidP="00C92AC7">
            <w:pPr>
              <w:jc w:val="both"/>
            </w:pPr>
            <w:r w:rsidRPr="004B5FE9">
              <w:t>Савенков А.И. Детская одаренность: развитие средствами искусства. – М.,1999.</w:t>
            </w:r>
          </w:p>
        </w:tc>
      </w:tr>
    </w:tbl>
    <w:p w:rsidR="003D3B4D" w:rsidRPr="00C92AC7" w:rsidRDefault="003D3B4D" w:rsidP="00C92AC7">
      <w:pPr>
        <w:rPr>
          <w:b/>
        </w:rPr>
      </w:pPr>
    </w:p>
    <w:p w:rsidR="00C44832" w:rsidRDefault="00C44832" w:rsidP="00C44832">
      <w:pPr>
        <w:jc w:val="both"/>
        <w:rPr>
          <w:b/>
        </w:rPr>
      </w:pPr>
      <w:r w:rsidRPr="00C44832">
        <w:rPr>
          <w:b/>
        </w:rPr>
        <w:t>3.1.3.РАСПОРЯДОК И РЕЖИМ ДНЯ</w:t>
      </w:r>
    </w:p>
    <w:p w:rsidR="00C92AC7" w:rsidRDefault="00C92AC7" w:rsidP="00C92AC7">
      <w:pPr>
        <w:jc w:val="both"/>
        <w:rPr>
          <w:b/>
        </w:rPr>
      </w:pPr>
    </w:p>
    <w:p w:rsidR="00C92AC7" w:rsidRPr="00B858DB" w:rsidRDefault="00C92AC7" w:rsidP="00C92AC7">
      <w:pPr>
        <w:jc w:val="both"/>
        <w:rPr>
          <w:b/>
        </w:rPr>
      </w:pPr>
      <w:r>
        <w:rPr>
          <w:b/>
        </w:rPr>
        <w:t xml:space="preserve">Третий год жизни. </w:t>
      </w:r>
      <w:r w:rsidRPr="00B858DB">
        <w:rPr>
          <w:b/>
        </w:rPr>
        <w:t xml:space="preserve"> Группа</w:t>
      </w:r>
      <w:r>
        <w:rPr>
          <w:b/>
        </w:rPr>
        <w:t xml:space="preserve"> раннего возраста</w:t>
      </w:r>
    </w:p>
    <w:p w:rsidR="00C92AC7" w:rsidRPr="00C92AC7" w:rsidRDefault="00C92AC7" w:rsidP="00C92AC7">
      <w:pPr>
        <w:ind w:firstLine="720"/>
        <w:jc w:val="both"/>
        <w:rPr>
          <w:sz w:val="8"/>
        </w:rPr>
      </w:pPr>
    </w:p>
    <w:p w:rsidR="00C92AC7" w:rsidRDefault="00C92AC7" w:rsidP="00C92AC7">
      <w:pPr>
        <w:ind w:firstLine="720"/>
        <w:jc w:val="both"/>
      </w:pPr>
      <w:r>
        <w:t xml:space="preserve">Задача воспитателя младших групп состоит в том, чтобы каждый ребенок чувствовал себя комфортно в теплой, доброжелательной атмосфере детского сада. Это требует, прежде всего, продуманной организации всей жизни ребенка. Недостатки нарушают положительное эмоциональное состояние малышей, побуждают к конфликтам, капризам, и в результате появляется негативная реакция на посещение детского сада. </w:t>
      </w:r>
    </w:p>
    <w:p w:rsidR="00C92AC7" w:rsidRDefault="00C92AC7" w:rsidP="00C92AC7">
      <w:pPr>
        <w:ind w:firstLine="720"/>
        <w:jc w:val="both"/>
      </w:pPr>
      <w:r>
        <w:t>Особое внимание следует уделить режиму пребывания детей в детском саду, изменяя его в зависимости от потребностей детей, климатических особенностей региона, сезона и т. д.</w:t>
      </w:r>
    </w:p>
    <w:p w:rsidR="00C92AC7" w:rsidRDefault="00C92AC7" w:rsidP="00C92AC7">
      <w:pPr>
        <w:ind w:firstLine="720"/>
        <w:jc w:val="both"/>
      </w:pPr>
    </w:p>
    <w:p w:rsidR="00C92AC7" w:rsidRPr="00C92AC7" w:rsidRDefault="00C92AC7" w:rsidP="00C92AC7">
      <w:pPr>
        <w:ind w:firstLine="720"/>
        <w:jc w:val="both"/>
        <w:rPr>
          <w:b/>
          <w:i/>
        </w:rPr>
      </w:pPr>
      <w:r w:rsidRPr="00C92AC7">
        <w:rPr>
          <w:b/>
          <w:i/>
        </w:rPr>
        <w:t>Примерный режим дня в детском саду в  группе раннего возраста</w:t>
      </w:r>
    </w:p>
    <w:p w:rsidR="00C92AC7" w:rsidRDefault="00C92AC7" w:rsidP="00C92AC7">
      <w:pPr>
        <w:jc w:val="cente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8243"/>
        <w:gridCol w:w="2004"/>
      </w:tblGrid>
      <w:tr w:rsidR="00C92AC7" w:rsidRPr="00C92AC7" w:rsidTr="00C92AC7">
        <w:trPr>
          <w:tblCellSpacing w:w="20" w:type="dxa"/>
        </w:trPr>
        <w:tc>
          <w:tcPr>
            <w:tcW w:w="8183" w:type="dxa"/>
            <w:shd w:val="clear" w:color="auto" w:fill="auto"/>
          </w:tcPr>
          <w:p w:rsidR="00C92AC7" w:rsidRPr="00C92AC7" w:rsidRDefault="00C92AC7" w:rsidP="00C92AC7">
            <w:pPr>
              <w:jc w:val="center"/>
            </w:pPr>
            <w:r w:rsidRPr="00C92AC7">
              <w:t>Содержание</w:t>
            </w:r>
          </w:p>
        </w:tc>
        <w:tc>
          <w:tcPr>
            <w:tcW w:w="1944" w:type="dxa"/>
            <w:shd w:val="clear" w:color="auto" w:fill="auto"/>
          </w:tcPr>
          <w:p w:rsidR="00C92AC7" w:rsidRPr="00C92AC7" w:rsidRDefault="00C92AC7" w:rsidP="00C92AC7">
            <w:pPr>
              <w:jc w:val="center"/>
            </w:pPr>
            <w:r w:rsidRPr="00C92AC7">
              <w:t>Время</w:t>
            </w:r>
          </w:p>
        </w:tc>
      </w:tr>
      <w:tr w:rsidR="00C92AC7" w:rsidRPr="00C92AC7" w:rsidTr="00C92AC7">
        <w:trPr>
          <w:tblCellSpacing w:w="20" w:type="dxa"/>
        </w:trPr>
        <w:tc>
          <w:tcPr>
            <w:tcW w:w="10167" w:type="dxa"/>
            <w:gridSpan w:val="2"/>
            <w:shd w:val="clear" w:color="auto" w:fill="auto"/>
          </w:tcPr>
          <w:p w:rsidR="00C92AC7" w:rsidRPr="00C92AC7" w:rsidRDefault="00C92AC7" w:rsidP="00C92AC7">
            <w:pPr>
              <w:jc w:val="center"/>
              <w:rPr>
                <w:b/>
                <w:i/>
              </w:rPr>
            </w:pPr>
            <w:r w:rsidRPr="00C92AC7">
              <w:rPr>
                <w:b/>
                <w:i/>
              </w:rPr>
              <w:t>Холодный период года (сентябрь—май)</w:t>
            </w:r>
          </w:p>
        </w:tc>
      </w:tr>
      <w:tr w:rsidR="00C92AC7" w:rsidRPr="00C92AC7" w:rsidTr="00C92AC7">
        <w:trPr>
          <w:tblCellSpacing w:w="20" w:type="dxa"/>
        </w:trPr>
        <w:tc>
          <w:tcPr>
            <w:tcW w:w="8183" w:type="dxa"/>
            <w:shd w:val="clear" w:color="auto" w:fill="auto"/>
          </w:tcPr>
          <w:p w:rsidR="00C92AC7" w:rsidRPr="00C92AC7" w:rsidRDefault="00C92AC7" w:rsidP="00C92AC7">
            <w:r w:rsidRPr="00C92AC7">
              <w:t>Прием, осмотр, игры, утренняя гимнастика</w:t>
            </w:r>
          </w:p>
        </w:tc>
        <w:tc>
          <w:tcPr>
            <w:tcW w:w="1944" w:type="dxa"/>
            <w:shd w:val="clear" w:color="auto" w:fill="auto"/>
          </w:tcPr>
          <w:p w:rsidR="00C92AC7" w:rsidRPr="00C92AC7" w:rsidRDefault="00C92AC7" w:rsidP="00C92AC7">
            <w:pPr>
              <w:jc w:val="center"/>
            </w:pPr>
            <w:r w:rsidRPr="00C92AC7">
              <w:t>7.30—8.00</w:t>
            </w:r>
          </w:p>
        </w:tc>
      </w:tr>
      <w:tr w:rsidR="00C92AC7" w:rsidRPr="00C92AC7" w:rsidTr="00C92AC7">
        <w:trPr>
          <w:tblCellSpacing w:w="20" w:type="dxa"/>
        </w:trPr>
        <w:tc>
          <w:tcPr>
            <w:tcW w:w="8183" w:type="dxa"/>
            <w:shd w:val="clear" w:color="auto" w:fill="auto"/>
          </w:tcPr>
          <w:p w:rsidR="00C92AC7" w:rsidRPr="00C92AC7" w:rsidRDefault="00C92AC7" w:rsidP="00C92AC7">
            <w:r w:rsidRPr="00C92AC7">
              <w:t>Подготовка к завтраку, завтрак</w:t>
            </w:r>
          </w:p>
        </w:tc>
        <w:tc>
          <w:tcPr>
            <w:tcW w:w="1944" w:type="dxa"/>
            <w:shd w:val="clear" w:color="auto" w:fill="auto"/>
          </w:tcPr>
          <w:p w:rsidR="00C92AC7" w:rsidRPr="00C92AC7" w:rsidRDefault="00C92AC7" w:rsidP="00C92AC7">
            <w:pPr>
              <w:jc w:val="center"/>
            </w:pPr>
            <w:r w:rsidRPr="00C92AC7">
              <w:t>8.00—8.30</w:t>
            </w:r>
          </w:p>
        </w:tc>
      </w:tr>
      <w:tr w:rsidR="00C92AC7" w:rsidRPr="00C92AC7" w:rsidTr="00C92AC7">
        <w:trPr>
          <w:tblCellSpacing w:w="20" w:type="dxa"/>
        </w:trPr>
        <w:tc>
          <w:tcPr>
            <w:tcW w:w="8183" w:type="dxa"/>
            <w:shd w:val="clear" w:color="auto" w:fill="auto"/>
          </w:tcPr>
          <w:p w:rsidR="00C92AC7" w:rsidRPr="00C92AC7" w:rsidRDefault="00C92AC7" w:rsidP="00C92AC7">
            <w:r w:rsidRPr="00C92AC7">
              <w:t>Игры, подготовка к образовательной деятельности</w:t>
            </w:r>
          </w:p>
        </w:tc>
        <w:tc>
          <w:tcPr>
            <w:tcW w:w="1944" w:type="dxa"/>
            <w:shd w:val="clear" w:color="auto" w:fill="auto"/>
          </w:tcPr>
          <w:p w:rsidR="00C92AC7" w:rsidRPr="00C92AC7" w:rsidRDefault="00C92AC7" w:rsidP="00C92AC7">
            <w:pPr>
              <w:jc w:val="center"/>
            </w:pPr>
            <w:r w:rsidRPr="00C92AC7">
              <w:t>8.30—9.00</w:t>
            </w:r>
          </w:p>
        </w:tc>
      </w:tr>
      <w:tr w:rsidR="00C92AC7" w:rsidRPr="00C92AC7" w:rsidTr="00C92AC7">
        <w:trPr>
          <w:tblCellSpacing w:w="20" w:type="dxa"/>
        </w:trPr>
        <w:tc>
          <w:tcPr>
            <w:tcW w:w="8183" w:type="dxa"/>
            <w:shd w:val="clear" w:color="auto" w:fill="auto"/>
          </w:tcPr>
          <w:p w:rsidR="00C92AC7" w:rsidRPr="00C92AC7" w:rsidRDefault="00C92AC7" w:rsidP="00C92AC7">
            <w:r w:rsidRPr="00C92AC7">
              <w:t>Образовательная деятельность, развивающие подгрупповые образовательные ситуации на игровой основе (НОД)</w:t>
            </w:r>
          </w:p>
        </w:tc>
        <w:tc>
          <w:tcPr>
            <w:tcW w:w="1944" w:type="dxa"/>
            <w:shd w:val="clear" w:color="auto" w:fill="auto"/>
          </w:tcPr>
          <w:p w:rsidR="00C92AC7" w:rsidRPr="00C92AC7" w:rsidRDefault="00C92AC7" w:rsidP="00C92AC7">
            <w:pPr>
              <w:jc w:val="center"/>
            </w:pPr>
            <w:r w:rsidRPr="00C92AC7">
              <w:t>9.00—9.30</w:t>
            </w:r>
          </w:p>
        </w:tc>
      </w:tr>
      <w:tr w:rsidR="00C92AC7" w:rsidRPr="00C92AC7" w:rsidTr="00C92AC7">
        <w:trPr>
          <w:tblCellSpacing w:w="20" w:type="dxa"/>
        </w:trPr>
        <w:tc>
          <w:tcPr>
            <w:tcW w:w="8183" w:type="dxa"/>
            <w:shd w:val="clear" w:color="auto" w:fill="auto"/>
          </w:tcPr>
          <w:p w:rsidR="00C92AC7" w:rsidRPr="00C92AC7" w:rsidRDefault="00C92AC7" w:rsidP="00C92AC7">
            <w:r w:rsidRPr="00C92AC7">
              <w:t>Игры, подготовка к прогулке прогулка</w:t>
            </w:r>
          </w:p>
        </w:tc>
        <w:tc>
          <w:tcPr>
            <w:tcW w:w="1944" w:type="dxa"/>
            <w:shd w:val="clear" w:color="auto" w:fill="auto"/>
          </w:tcPr>
          <w:p w:rsidR="00C92AC7" w:rsidRPr="00C92AC7" w:rsidRDefault="00C92AC7" w:rsidP="00C92AC7">
            <w:pPr>
              <w:jc w:val="center"/>
            </w:pPr>
            <w:r w:rsidRPr="00C92AC7">
              <w:t>9.30—11.00</w:t>
            </w:r>
          </w:p>
        </w:tc>
      </w:tr>
      <w:tr w:rsidR="00C92AC7" w:rsidRPr="00C92AC7" w:rsidTr="00C92AC7">
        <w:trPr>
          <w:tblCellSpacing w:w="20" w:type="dxa"/>
        </w:trPr>
        <w:tc>
          <w:tcPr>
            <w:tcW w:w="8183" w:type="dxa"/>
            <w:shd w:val="clear" w:color="auto" w:fill="auto"/>
          </w:tcPr>
          <w:p w:rsidR="00C92AC7" w:rsidRPr="00C92AC7" w:rsidRDefault="00C92AC7" w:rsidP="00C92AC7">
            <w:r w:rsidRPr="00C92AC7">
              <w:t>Возвращение с прогулки, игры</w:t>
            </w:r>
          </w:p>
        </w:tc>
        <w:tc>
          <w:tcPr>
            <w:tcW w:w="1944" w:type="dxa"/>
            <w:shd w:val="clear" w:color="auto" w:fill="auto"/>
          </w:tcPr>
          <w:p w:rsidR="00C92AC7" w:rsidRPr="00C92AC7" w:rsidRDefault="00C92AC7" w:rsidP="00C92AC7">
            <w:pPr>
              <w:jc w:val="center"/>
            </w:pPr>
            <w:r w:rsidRPr="00C92AC7">
              <w:t>11.00—11.20</w:t>
            </w:r>
          </w:p>
        </w:tc>
      </w:tr>
      <w:tr w:rsidR="00C92AC7" w:rsidRPr="00C92AC7" w:rsidTr="00C92AC7">
        <w:trPr>
          <w:tblCellSpacing w:w="20" w:type="dxa"/>
        </w:trPr>
        <w:tc>
          <w:tcPr>
            <w:tcW w:w="8183" w:type="dxa"/>
            <w:shd w:val="clear" w:color="auto" w:fill="auto"/>
          </w:tcPr>
          <w:p w:rsidR="00C92AC7" w:rsidRPr="00C92AC7" w:rsidRDefault="00C92AC7" w:rsidP="00C92AC7">
            <w:r w:rsidRPr="00C92AC7">
              <w:t>Подготовка к обеду, игры, обед</w:t>
            </w:r>
          </w:p>
        </w:tc>
        <w:tc>
          <w:tcPr>
            <w:tcW w:w="1944" w:type="dxa"/>
            <w:shd w:val="clear" w:color="auto" w:fill="auto"/>
          </w:tcPr>
          <w:p w:rsidR="00C92AC7" w:rsidRPr="00C92AC7" w:rsidRDefault="00C92AC7" w:rsidP="00C92AC7">
            <w:pPr>
              <w:jc w:val="center"/>
            </w:pPr>
            <w:r w:rsidRPr="00C92AC7">
              <w:t>11.20—12.00</w:t>
            </w:r>
          </w:p>
        </w:tc>
      </w:tr>
      <w:tr w:rsidR="00C92AC7" w:rsidRPr="00C92AC7" w:rsidTr="00C92AC7">
        <w:trPr>
          <w:tblCellSpacing w:w="20" w:type="dxa"/>
        </w:trPr>
        <w:tc>
          <w:tcPr>
            <w:tcW w:w="8183" w:type="dxa"/>
            <w:shd w:val="clear" w:color="auto" w:fill="auto"/>
          </w:tcPr>
          <w:p w:rsidR="00C92AC7" w:rsidRPr="00C92AC7" w:rsidRDefault="00C92AC7" w:rsidP="00C92AC7">
            <w:r w:rsidRPr="00C92AC7">
              <w:t>Подготовка ко сну, дневной сон</w:t>
            </w:r>
          </w:p>
        </w:tc>
        <w:tc>
          <w:tcPr>
            <w:tcW w:w="1944" w:type="dxa"/>
            <w:shd w:val="clear" w:color="auto" w:fill="auto"/>
          </w:tcPr>
          <w:p w:rsidR="00C92AC7" w:rsidRPr="00C92AC7" w:rsidRDefault="00C92AC7" w:rsidP="00C92AC7">
            <w:pPr>
              <w:jc w:val="center"/>
            </w:pPr>
            <w:r w:rsidRPr="00C92AC7">
              <w:t>12.00—15.00</w:t>
            </w:r>
          </w:p>
        </w:tc>
      </w:tr>
      <w:tr w:rsidR="00C92AC7" w:rsidRPr="00C92AC7" w:rsidTr="00C92AC7">
        <w:trPr>
          <w:tblCellSpacing w:w="20" w:type="dxa"/>
        </w:trPr>
        <w:tc>
          <w:tcPr>
            <w:tcW w:w="8183" w:type="dxa"/>
            <w:shd w:val="clear" w:color="auto" w:fill="auto"/>
          </w:tcPr>
          <w:p w:rsidR="00C92AC7" w:rsidRPr="00C92AC7" w:rsidRDefault="00C92AC7" w:rsidP="00C92AC7">
            <w:r w:rsidRPr="00C92AC7">
              <w:t>Постепенный подъем детей, воздушные процедуры, игровой массаж</w:t>
            </w:r>
          </w:p>
        </w:tc>
        <w:tc>
          <w:tcPr>
            <w:tcW w:w="1944" w:type="dxa"/>
            <w:shd w:val="clear" w:color="auto" w:fill="auto"/>
          </w:tcPr>
          <w:p w:rsidR="00C92AC7" w:rsidRPr="00C92AC7" w:rsidRDefault="00C92AC7" w:rsidP="00C92AC7">
            <w:pPr>
              <w:jc w:val="center"/>
            </w:pPr>
            <w:r w:rsidRPr="00C92AC7">
              <w:t>15.00—15.15</w:t>
            </w:r>
          </w:p>
        </w:tc>
      </w:tr>
      <w:tr w:rsidR="00C92AC7" w:rsidRPr="00C92AC7" w:rsidTr="00C92AC7">
        <w:trPr>
          <w:tblCellSpacing w:w="20" w:type="dxa"/>
        </w:trPr>
        <w:tc>
          <w:tcPr>
            <w:tcW w:w="8183" w:type="dxa"/>
            <w:shd w:val="clear" w:color="auto" w:fill="auto"/>
          </w:tcPr>
          <w:p w:rsidR="00C92AC7" w:rsidRPr="00C92AC7" w:rsidRDefault="00C92AC7" w:rsidP="00C92AC7">
            <w:r w:rsidRPr="00C92AC7">
              <w:t>Игры, досуги, совместная деятельность с детьми, самостоятельная деятельность по интересам</w:t>
            </w:r>
          </w:p>
        </w:tc>
        <w:tc>
          <w:tcPr>
            <w:tcW w:w="1944" w:type="dxa"/>
            <w:shd w:val="clear" w:color="auto" w:fill="auto"/>
          </w:tcPr>
          <w:p w:rsidR="00C92AC7" w:rsidRPr="00C92AC7" w:rsidRDefault="00C92AC7" w:rsidP="00C92AC7">
            <w:pPr>
              <w:jc w:val="center"/>
            </w:pPr>
            <w:r w:rsidRPr="00C92AC7">
              <w:t>15.15 – 16.00</w:t>
            </w:r>
          </w:p>
        </w:tc>
      </w:tr>
      <w:tr w:rsidR="00C92AC7" w:rsidRPr="00C92AC7" w:rsidTr="00C92AC7">
        <w:trPr>
          <w:tblCellSpacing w:w="20" w:type="dxa"/>
        </w:trPr>
        <w:tc>
          <w:tcPr>
            <w:tcW w:w="8183" w:type="dxa"/>
            <w:shd w:val="clear" w:color="auto" w:fill="auto"/>
          </w:tcPr>
          <w:p w:rsidR="00C92AC7" w:rsidRPr="00C92AC7" w:rsidRDefault="00C92AC7" w:rsidP="00C92AC7">
            <w:r w:rsidRPr="00C92AC7">
              <w:t>Подготовка к полднику, уплотненный полдник</w:t>
            </w:r>
          </w:p>
        </w:tc>
        <w:tc>
          <w:tcPr>
            <w:tcW w:w="1944" w:type="dxa"/>
            <w:shd w:val="clear" w:color="auto" w:fill="auto"/>
          </w:tcPr>
          <w:p w:rsidR="00C92AC7" w:rsidRPr="00C92AC7" w:rsidRDefault="00C92AC7" w:rsidP="00C92AC7">
            <w:pPr>
              <w:jc w:val="center"/>
            </w:pPr>
            <w:r w:rsidRPr="00C92AC7">
              <w:t>16.00—16.30</w:t>
            </w:r>
          </w:p>
        </w:tc>
      </w:tr>
      <w:tr w:rsidR="00C92AC7" w:rsidRPr="00C92AC7" w:rsidTr="00C92AC7">
        <w:trPr>
          <w:tblCellSpacing w:w="20" w:type="dxa"/>
        </w:trPr>
        <w:tc>
          <w:tcPr>
            <w:tcW w:w="8183" w:type="dxa"/>
            <w:shd w:val="clear" w:color="auto" w:fill="auto"/>
          </w:tcPr>
          <w:p w:rsidR="00C92AC7" w:rsidRPr="00C92AC7" w:rsidRDefault="00C92AC7" w:rsidP="00C92AC7">
            <w:r w:rsidRPr="00C92AC7">
              <w:t>Подготовка к прогулке, прогулка, уход детей домой</w:t>
            </w:r>
          </w:p>
        </w:tc>
        <w:tc>
          <w:tcPr>
            <w:tcW w:w="1944" w:type="dxa"/>
            <w:shd w:val="clear" w:color="auto" w:fill="auto"/>
          </w:tcPr>
          <w:p w:rsidR="00C92AC7" w:rsidRPr="00C92AC7" w:rsidRDefault="00C92AC7" w:rsidP="00C92AC7">
            <w:pPr>
              <w:jc w:val="center"/>
            </w:pPr>
            <w:r w:rsidRPr="00C92AC7">
              <w:t>16.30—18.00</w:t>
            </w:r>
          </w:p>
        </w:tc>
      </w:tr>
      <w:tr w:rsidR="00C92AC7" w:rsidRPr="00C92AC7" w:rsidTr="00C92AC7">
        <w:trPr>
          <w:tblCellSpacing w:w="20" w:type="dxa"/>
        </w:trPr>
        <w:tc>
          <w:tcPr>
            <w:tcW w:w="8183" w:type="dxa"/>
            <w:shd w:val="clear" w:color="auto" w:fill="auto"/>
          </w:tcPr>
          <w:p w:rsidR="00C92AC7" w:rsidRPr="00C92AC7" w:rsidRDefault="00C92AC7" w:rsidP="00C92AC7">
            <w:pPr>
              <w:jc w:val="both"/>
            </w:pPr>
          </w:p>
        </w:tc>
        <w:tc>
          <w:tcPr>
            <w:tcW w:w="1944" w:type="dxa"/>
            <w:shd w:val="clear" w:color="auto" w:fill="auto"/>
          </w:tcPr>
          <w:p w:rsidR="00C92AC7" w:rsidRPr="00C92AC7" w:rsidRDefault="00C92AC7" w:rsidP="00C92AC7">
            <w:pPr>
              <w:jc w:val="center"/>
            </w:pPr>
          </w:p>
        </w:tc>
      </w:tr>
      <w:tr w:rsidR="00C92AC7" w:rsidRPr="00C92AC7" w:rsidTr="00C92AC7">
        <w:trPr>
          <w:tblCellSpacing w:w="20" w:type="dxa"/>
        </w:trPr>
        <w:tc>
          <w:tcPr>
            <w:tcW w:w="10167" w:type="dxa"/>
            <w:gridSpan w:val="2"/>
            <w:shd w:val="clear" w:color="auto" w:fill="auto"/>
          </w:tcPr>
          <w:p w:rsidR="00C92AC7" w:rsidRPr="00C92AC7" w:rsidRDefault="00C92AC7" w:rsidP="00C92AC7">
            <w:pPr>
              <w:jc w:val="center"/>
              <w:rPr>
                <w:b/>
                <w:i/>
              </w:rPr>
            </w:pPr>
            <w:r w:rsidRPr="00C92AC7">
              <w:rPr>
                <w:b/>
                <w:i/>
              </w:rPr>
              <w:t>Теплый период года (июнь—август)</w:t>
            </w:r>
          </w:p>
        </w:tc>
      </w:tr>
      <w:tr w:rsidR="00C92AC7" w:rsidRPr="00C92AC7" w:rsidTr="00C92AC7">
        <w:trPr>
          <w:tblCellSpacing w:w="20" w:type="dxa"/>
        </w:trPr>
        <w:tc>
          <w:tcPr>
            <w:tcW w:w="8183" w:type="dxa"/>
            <w:shd w:val="clear" w:color="auto" w:fill="auto"/>
          </w:tcPr>
          <w:p w:rsidR="00C92AC7" w:rsidRPr="00C92AC7" w:rsidRDefault="00C92AC7" w:rsidP="00C92AC7">
            <w:r w:rsidRPr="00C92AC7">
              <w:t>Прием, осмотр, игры, утренняя гимнастика на участке детского сада</w:t>
            </w:r>
          </w:p>
        </w:tc>
        <w:tc>
          <w:tcPr>
            <w:tcW w:w="1944" w:type="dxa"/>
            <w:shd w:val="clear" w:color="auto" w:fill="auto"/>
          </w:tcPr>
          <w:p w:rsidR="00C92AC7" w:rsidRPr="00C92AC7" w:rsidRDefault="00C92AC7" w:rsidP="00C92AC7">
            <w:pPr>
              <w:jc w:val="center"/>
            </w:pPr>
            <w:r w:rsidRPr="00C92AC7">
              <w:t>7.30—8.00</w:t>
            </w:r>
          </w:p>
        </w:tc>
      </w:tr>
      <w:tr w:rsidR="00C92AC7" w:rsidRPr="00C92AC7" w:rsidTr="00C92AC7">
        <w:trPr>
          <w:tblCellSpacing w:w="20" w:type="dxa"/>
        </w:trPr>
        <w:tc>
          <w:tcPr>
            <w:tcW w:w="8183" w:type="dxa"/>
            <w:shd w:val="clear" w:color="auto" w:fill="auto"/>
          </w:tcPr>
          <w:p w:rsidR="00C92AC7" w:rsidRPr="00C92AC7" w:rsidRDefault="00C92AC7" w:rsidP="00C92AC7">
            <w:r w:rsidRPr="00C92AC7">
              <w:t>Подготовка к завтраку, завтрак</w:t>
            </w:r>
          </w:p>
        </w:tc>
        <w:tc>
          <w:tcPr>
            <w:tcW w:w="1944" w:type="dxa"/>
            <w:shd w:val="clear" w:color="auto" w:fill="auto"/>
          </w:tcPr>
          <w:p w:rsidR="00C92AC7" w:rsidRPr="00C92AC7" w:rsidRDefault="00C92AC7" w:rsidP="00C92AC7">
            <w:pPr>
              <w:jc w:val="center"/>
            </w:pPr>
            <w:r w:rsidRPr="00C92AC7">
              <w:t>8.00—8.30</w:t>
            </w:r>
          </w:p>
        </w:tc>
      </w:tr>
      <w:tr w:rsidR="00C92AC7" w:rsidRPr="00C92AC7" w:rsidTr="00C92AC7">
        <w:trPr>
          <w:tblCellSpacing w:w="20" w:type="dxa"/>
        </w:trPr>
        <w:tc>
          <w:tcPr>
            <w:tcW w:w="8183" w:type="dxa"/>
            <w:shd w:val="clear" w:color="auto" w:fill="auto"/>
          </w:tcPr>
          <w:p w:rsidR="00C92AC7" w:rsidRPr="00C92AC7" w:rsidRDefault="00C92AC7" w:rsidP="00C92AC7">
            <w:r w:rsidRPr="00C92AC7">
              <w:t>Игры, подготовка к образовательной деятельности и выход на прогулку</w:t>
            </w:r>
          </w:p>
        </w:tc>
        <w:tc>
          <w:tcPr>
            <w:tcW w:w="1944" w:type="dxa"/>
            <w:shd w:val="clear" w:color="auto" w:fill="auto"/>
          </w:tcPr>
          <w:p w:rsidR="00C92AC7" w:rsidRPr="00C92AC7" w:rsidRDefault="00C92AC7" w:rsidP="00C92AC7">
            <w:pPr>
              <w:jc w:val="center"/>
            </w:pPr>
            <w:r w:rsidRPr="00C92AC7">
              <w:t>8.30—9.00</w:t>
            </w:r>
          </w:p>
        </w:tc>
      </w:tr>
      <w:tr w:rsidR="00C92AC7" w:rsidRPr="00C92AC7" w:rsidTr="00C92AC7">
        <w:trPr>
          <w:tblCellSpacing w:w="20" w:type="dxa"/>
        </w:trPr>
        <w:tc>
          <w:tcPr>
            <w:tcW w:w="8183" w:type="dxa"/>
            <w:shd w:val="clear" w:color="auto" w:fill="auto"/>
          </w:tcPr>
          <w:p w:rsidR="00C92AC7" w:rsidRPr="00C92AC7" w:rsidRDefault="00C92AC7" w:rsidP="00C92AC7">
            <w:r w:rsidRPr="00C92AC7">
              <w:lastRenderedPageBreak/>
              <w:t>Игры, наблюдения, воздушные, солнечные процедуры, образовательная деятельность (на участке)</w:t>
            </w:r>
          </w:p>
        </w:tc>
        <w:tc>
          <w:tcPr>
            <w:tcW w:w="1944" w:type="dxa"/>
            <w:shd w:val="clear" w:color="auto" w:fill="auto"/>
          </w:tcPr>
          <w:p w:rsidR="00C92AC7" w:rsidRPr="00C92AC7" w:rsidRDefault="00C92AC7" w:rsidP="00C92AC7">
            <w:pPr>
              <w:jc w:val="center"/>
            </w:pPr>
            <w:r w:rsidRPr="00C92AC7">
              <w:t>9.00—11.10</w:t>
            </w:r>
          </w:p>
        </w:tc>
      </w:tr>
      <w:tr w:rsidR="00C92AC7" w:rsidRPr="00C92AC7" w:rsidTr="00C92AC7">
        <w:trPr>
          <w:tblCellSpacing w:w="20" w:type="dxa"/>
        </w:trPr>
        <w:tc>
          <w:tcPr>
            <w:tcW w:w="8183" w:type="dxa"/>
            <w:shd w:val="clear" w:color="auto" w:fill="auto"/>
          </w:tcPr>
          <w:p w:rsidR="00C92AC7" w:rsidRPr="00C92AC7" w:rsidRDefault="00C92AC7" w:rsidP="00C92AC7">
            <w:r w:rsidRPr="00C92AC7">
              <w:t>Возращение с прогулки, игры, водные процедуры</w:t>
            </w:r>
          </w:p>
        </w:tc>
        <w:tc>
          <w:tcPr>
            <w:tcW w:w="1944" w:type="dxa"/>
            <w:shd w:val="clear" w:color="auto" w:fill="auto"/>
          </w:tcPr>
          <w:p w:rsidR="00C92AC7" w:rsidRPr="00C92AC7" w:rsidRDefault="00C92AC7" w:rsidP="00C92AC7">
            <w:pPr>
              <w:jc w:val="center"/>
            </w:pPr>
            <w:r w:rsidRPr="00C92AC7">
              <w:t>11.10—11.30</w:t>
            </w:r>
          </w:p>
        </w:tc>
      </w:tr>
      <w:tr w:rsidR="00C92AC7" w:rsidRPr="00C92AC7" w:rsidTr="00C92AC7">
        <w:trPr>
          <w:tblCellSpacing w:w="20" w:type="dxa"/>
        </w:trPr>
        <w:tc>
          <w:tcPr>
            <w:tcW w:w="8183" w:type="dxa"/>
            <w:shd w:val="clear" w:color="auto" w:fill="auto"/>
          </w:tcPr>
          <w:p w:rsidR="00C92AC7" w:rsidRPr="00C92AC7" w:rsidRDefault="00C92AC7" w:rsidP="00C92AC7">
            <w:r w:rsidRPr="00C92AC7">
              <w:t>Подготовка к обеду, обед</w:t>
            </w:r>
          </w:p>
        </w:tc>
        <w:tc>
          <w:tcPr>
            <w:tcW w:w="1944" w:type="dxa"/>
            <w:shd w:val="clear" w:color="auto" w:fill="auto"/>
          </w:tcPr>
          <w:p w:rsidR="00C92AC7" w:rsidRPr="00C92AC7" w:rsidRDefault="00C92AC7" w:rsidP="00C92AC7">
            <w:pPr>
              <w:jc w:val="center"/>
            </w:pPr>
            <w:r w:rsidRPr="00C92AC7">
              <w:t>11.30—12.00</w:t>
            </w:r>
          </w:p>
        </w:tc>
      </w:tr>
      <w:tr w:rsidR="00C92AC7" w:rsidRPr="00C92AC7" w:rsidTr="00C92AC7">
        <w:trPr>
          <w:tblCellSpacing w:w="20" w:type="dxa"/>
        </w:trPr>
        <w:tc>
          <w:tcPr>
            <w:tcW w:w="8183" w:type="dxa"/>
            <w:shd w:val="clear" w:color="auto" w:fill="auto"/>
          </w:tcPr>
          <w:p w:rsidR="00C92AC7" w:rsidRPr="00C92AC7" w:rsidRDefault="00C92AC7" w:rsidP="00C92AC7">
            <w:r w:rsidRPr="00C92AC7">
              <w:t>Подготовка ко сну, дневной сон</w:t>
            </w:r>
          </w:p>
        </w:tc>
        <w:tc>
          <w:tcPr>
            <w:tcW w:w="1944" w:type="dxa"/>
            <w:shd w:val="clear" w:color="auto" w:fill="auto"/>
          </w:tcPr>
          <w:p w:rsidR="00C92AC7" w:rsidRPr="00C92AC7" w:rsidRDefault="00C92AC7" w:rsidP="00C92AC7">
            <w:pPr>
              <w:jc w:val="center"/>
            </w:pPr>
            <w:r w:rsidRPr="00C92AC7">
              <w:t>12.00—15.00</w:t>
            </w:r>
          </w:p>
        </w:tc>
      </w:tr>
      <w:tr w:rsidR="00C92AC7" w:rsidRPr="00C92AC7" w:rsidTr="00C92AC7">
        <w:trPr>
          <w:tblCellSpacing w:w="20" w:type="dxa"/>
        </w:trPr>
        <w:tc>
          <w:tcPr>
            <w:tcW w:w="8183" w:type="dxa"/>
            <w:shd w:val="clear" w:color="auto" w:fill="auto"/>
          </w:tcPr>
          <w:p w:rsidR="00C92AC7" w:rsidRPr="00C92AC7" w:rsidRDefault="00C92AC7" w:rsidP="00C92AC7">
            <w:r w:rsidRPr="00C92AC7">
              <w:t>Подъем детей, игровой массаж</w:t>
            </w:r>
          </w:p>
        </w:tc>
        <w:tc>
          <w:tcPr>
            <w:tcW w:w="1944" w:type="dxa"/>
            <w:shd w:val="clear" w:color="auto" w:fill="auto"/>
          </w:tcPr>
          <w:p w:rsidR="00C92AC7" w:rsidRPr="00C92AC7" w:rsidRDefault="00C92AC7" w:rsidP="00C92AC7">
            <w:pPr>
              <w:jc w:val="center"/>
            </w:pPr>
            <w:r w:rsidRPr="00C92AC7">
              <w:t>15.00—15.30</w:t>
            </w:r>
          </w:p>
        </w:tc>
      </w:tr>
      <w:tr w:rsidR="00C92AC7" w:rsidRPr="00C92AC7" w:rsidTr="00C92AC7">
        <w:trPr>
          <w:tblCellSpacing w:w="20" w:type="dxa"/>
        </w:trPr>
        <w:tc>
          <w:tcPr>
            <w:tcW w:w="8183" w:type="dxa"/>
            <w:shd w:val="clear" w:color="auto" w:fill="auto"/>
          </w:tcPr>
          <w:p w:rsidR="00C92AC7" w:rsidRPr="00C92AC7" w:rsidRDefault="00C92AC7" w:rsidP="00C92AC7">
            <w:r w:rsidRPr="00C92AC7">
              <w:t>Игры, досуги, совместная деятельность с детьми, самостоятельная деятельность по интересам</w:t>
            </w:r>
          </w:p>
        </w:tc>
        <w:tc>
          <w:tcPr>
            <w:tcW w:w="1944" w:type="dxa"/>
            <w:shd w:val="clear" w:color="auto" w:fill="auto"/>
          </w:tcPr>
          <w:p w:rsidR="00C92AC7" w:rsidRPr="00C92AC7" w:rsidRDefault="00C92AC7" w:rsidP="00C92AC7">
            <w:pPr>
              <w:jc w:val="center"/>
            </w:pPr>
            <w:r w:rsidRPr="00C92AC7">
              <w:t>15.30 – 16.00</w:t>
            </w:r>
          </w:p>
        </w:tc>
      </w:tr>
      <w:tr w:rsidR="00C92AC7" w:rsidRPr="00C92AC7" w:rsidTr="00C92AC7">
        <w:trPr>
          <w:tblCellSpacing w:w="20" w:type="dxa"/>
        </w:trPr>
        <w:tc>
          <w:tcPr>
            <w:tcW w:w="8183" w:type="dxa"/>
            <w:shd w:val="clear" w:color="auto" w:fill="auto"/>
          </w:tcPr>
          <w:p w:rsidR="00C92AC7" w:rsidRPr="00C92AC7" w:rsidRDefault="00C92AC7" w:rsidP="00C92AC7">
            <w:r w:rsidRPr="00C92AC7">
              <w:t>Подготовка к полднику, уплотненный полдник</w:t>
            </w:r>
          </w:p>
        </w:tc>
        <w:tc>
          <w:tcPr>
            <w:tcW w:w="1944" w:type="dxa"/>
            <w:shd w:val="clear" w:color="auto" w:fill="auto"/>
          </w:tcPr>
          <w:p w:rsidR="00C92AC7" w:rsidRPr="00C92AC7" w:rsidRDefault="00C92AC7" w:rsidP="00C92AC7">
            <w:pPr>
              <w:jc w:val="center"/>
            </w:pPr>
            <w:r w:rsidRPr="00C92AC7">
              <w:t>16.00—16.30</w:t>
            </w:r>
          </w:p>
        </w:tc>
      </w:tr>
      <w:tr w:rsidR="00C92AC7" w:rsidRPr="00C92AC7" w:rsidTr="00C92AC7">
        <w:trPr>
          <w:tblCellSpacing w:w="20" w:type="dxa"/>
        </w:trPr>
        <w:tc>
          <w:tcPr>
            <w:tcW w:w="8183" w:type="dxa"/>
            <w:shd w:val="clear" w:color="auto" w:fill="auto"/>
          </w:tcPr>
          <w:p w:rsidR="00C92AC7" w:rsidRPr="00C92AC7" w:rsidRDefault="00C92AC7" w:rsidP="00C92AC7">
            <w:r w:rsidRPr="00C92AC7">
              <w:t>Игры, подготовка к прогулке, прогулка, уход детей домой</w:t>
            </w:r>
          </w:p>
        </w:tc>
        <w:tc>
          <w:tcPr>
            <w:tcW w:w="1944" w:type="dxa"/>
            <w:shd w:val="clear" w:color="auto" w:fill="auto"/>
          </w:tcPr>
          <w:p w:rsidR="00C92AC7" w:rsidRPr="00C92AC7" w:rsidRDefault="00C92AC7" w:rsidP="00C92AC7">
            <w:pPr>
              <w:jc w:val="center"/>
            </w:pPr>
            <w:r w:rsidRPr="00C92AC7">
              <w:t>16.30—18.00</w:t>
            </w:r>
          </w:p>
        </w:tc>
      </w:tr>
    </w:tbl>
    <w:p w:rsidR="00C92AC7" w:rsidRDefault="00C92AC7" w:rsidP="00C44832">
      <w:pPr>
        <w:jc w:val="both"/>
        <w:rPr>
          <w:b/>
        </w:rPr>
      </w:pPr>
    </w:p>
    <w:p w:rsidR="00C92AC7" w:rsidRPr="00A3340A" w:rsidRDefault="00C92AC7" w:rsidP="00C92AC7">
      <w:pPr>
        <w:ind w:firstLine="720"/>
        <w:jc w:val="both"/>
        <w:rPr>
          <w:b/>
        </w:rPr>
      </w:pPr>
      <w:r w:rsidRPr="00A3340A">
        <w:rPr>
          <w:b/>
        </w:rPr>
        <w:t>Распорядок и режим дня</w:t>
      </w:r>
    </w:p>
    <w:p w:rsidR="00C92AC7" w:rsidRDefault="00C92AC7" w:rsidP="00C92AC7">
      <w:pPr>
        <w:ind w:firstLine="720"/>
        <w:jc w:val="both"/>
      </w:pPr>
      <w: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w:t>
      </w:r>
    </w:p>
    <w:p w:rsidR="00C92AC7" w:rsidRDefault="00C92AC7" w:rsidP="00C92AC7">
      <w:pPr>
        <w:ind w:firstLine="720"/>
        <w:jc w:val="both"/>
      </w:pPr>
      <w:r>
        <w:t>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C92AC7" w:rsidRDefault="00C92AC7" w:rsidP="00C92AC7">
      <w:pPr>
        <w:ind w:firstLine="720"/>
        <w:jc w:val="both"/>
      </w:pPr>
      <w:r>
        <w:t>Воспитатель внимательно следит за позой каждого ребенка и условиями его деятельности. При неправильной позе ребенка за столом (горбится, низко наклоняется) и недостаточном освещении во время рисования, рассматривания мелких изображений возникает перенапряженность зрения и может развиваться близорукость. Поэтому необходимо, чтобы столы и игровые уголки располагались близко к окнам, чтобы свет падал слева. Поэтому важны контроль за соответствием высоты мебели росту детей, своевременная смена столов, стульев.</w:t>
      </w:r>
    </w:p>
    <w:p w:rsidR="00C92AC7" w:rsidRDefault="00C92AC7" w:rsidP="00C92AC7">
      <w:pPr>
        <w:ind w:firstLine="720"/>
        <w:jc w:val="both"/>
      </w:pPr>
      <w: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1—2-х раз в месяц в старшей и подготовительной группах проводятся физкультурные развлечения - активная форма двигательного досуга детей.</w:t>
      </w:r>
    </w:p>
    <w:p w:rsidR="00C92AC7" w:rsidRDefault="00C92AC7" w:rsidP="00C92AC7">
      <w:pPr>
        <w:ind w:firstLine="720"/>
        <w:jc w:val="both"/>
      </w:pPr>
    </w:p>
    <w:p w:rsidR="00C92AC7" w:rsidRPr="00025114" w:rsidRDefault="00C92AC7" w:rsidP="00C92AC7">
      <w:pPr>
        <w:ind w:firstLine="720"/>
        <w:jc w:val="both"/>
        <w:rPr>
          <w:b/>
        </w:rPr>
      </w:pPr>
      <w:r w:rsidRPr="00A3340A">
        <w:rPr>
          <w:b/>
        </w:rPr>
        <w:t>2</w:t>
      </w:r>
      <w:r>
        <w:rPr>
          <w:b/>
        </w:rPr>
        <w:t>-</w:t>
      </w:r>
      <w:r w:rsidRPr="00A3340A">
        <w:rPr>
          <w:b/>
        </w:rPr>
        <w:t>я младшая группа</w:t>
      </w:r>
    </w:p>
    <w:p w:rsidR="00C92AC7" w:rsidRDefault="00C92AC7" w:rsidP="00C92AC7">
      <w:pPr>
        <w:ind w:firstLine="720"/>
        <w:jc w:val="both"/>
        <w:rPr>
          <w:b/>
          <w:i/>
        </w:rPr>
      </w:pPr>
      <w:r w:rsidRPr="00A3340A">
        <w:rPr>
          <w:b/>
          <w:i/>
        </w:rPr>
        <w:t>Примерный режим дня в детском саду во 2</w:t>
      </w:r>
      <w:r>
        <w:rPr>
          <w:b/>
          <w:i/>
        </w:rPr>
        <w:t>-</w:t>
      </w:r>
      <w:r w:rsidRPr="00A3340A">
        <w:rPr>
          <w:b/>
          <w:i/>
        </w:rPr>
        <w:t>й младшей группе</w:t>
      </w:r>
    </w:p>
    <w:p w:rsidR="00C92AC7" w:rsidRPr="00A3340A" w:rsidRDefault="00C92AC7" w:rsidP="00C92AC7">
      <w:pPr>
        <w:ind w:firstLine="720"/>
        <w:jc w:val="both"/>
        <w:rPr>
          <w:b/>
          <w:i/>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7818"/>
        <w:gridCol w:w="832"/>
        <w:gridCol w:w="1597"/>
      </w:tblGrid>
      <w:tr w:rsidR="00C92AC7" w:rsidRPr="00C92AC7" w:rsidTr="00C92AC7">
        <w:trPr>
          <w:tblCellSpacing w:w="20" w:type="dxa"/>
        </w:trPr>
        <w:tc>
          <w:tcPr>
            <w:tcW w:w="8590" w:type="dxa"/>
            <w:gridSpan w:val="2"/>
            <w:shd w:val="clear" w:color="auto" w:fill="auto"/>
          </w:tcPr>
          <w:p w:rsidR="00C92AC7" w:rsidRPr="00C92AC7" w:rsidRDefault="00C92AC7" w:rsidP="00C92AC7">
            <w:pPr>
              <w:jc w:val="center"/>
            </w:pPr>
            <w:r w:rsidRPr="00C92AC7">
              <w:t>Содержание</w:t>
            </w:r>
          </w:p>
        </w:tc>
        <w:tc>
          <w:tcPr>
            <w:tcW w:w="1537" w:type="dxa"/>
            <w:shd w:val="clear" w:color="auto" w:fill="auto"/>
          </w:tcPr>
          <w:p w:rsidR="00C92AC7" w:rsidRPr="00C92AC7" w:rsidRDefault="00C92AC7" w:rsidP="00C92AC7">
            <w:pPr>
              <w:jc w:val="center"/>
            </w:pPr>
            <w:r w:rsidRPr="00C92AC7">
              <w:t>Время</w:t>
            </w:r>
          </w:p>
        </w:tc>
      </w:tr>
      <w:tr w:rsidR="00C92AC7" w:rsidRPr="00C92AC7" w:rsidTr="00C92AC7">
        <w:trPr>
          <w:tblCellSpacing w:w="20" w:type="dxa"/>
        </w:trPr>
        <w:tc>
          <w:tcPr>
            <w:tcW w:w="10167" w:type="dxa"/>
            <w:gridSpan w:val="3"/>
            <w:shd w:val="clear" w:color="auto" w:fill="auto"/>
          </w:tcPr>
          <w:p w:rsidR="00C92AC7" w:rsidRPr="00C92AC7" w:rsidRDefault="00C92AC7" w:rsidP="00C92AC7">
            <w:pPr>
              <w:jc w:val="center"/>
              <w:rPr>
                <w:b/>
                <w:i/>
              </w:rPr>
            </w:pPr>
            <w:r w:rsidRPr="00C92AC7">
              <w:rPr>
                <w:b/>
                <w:i/>
              </w:rPr>
              <w:t>Холодный период года (сентябрь—май)</w:t>
            </w:r>
          </w:p>
        </w:tc>
      </w:tr>
      <w:tr w:rsidR="00C92AC7" w:rsidRPr="00C92AC7" w:rsidTr="00C92AC7">
        <w:trPr>
          <w:tblCellSpacing w:w="20" w:type="dxa"/>
        </w:trPr>
        <w:tc>
          <w:tcPr>
            <w:tcW w:w="7758" w:type="dxa"/>
            <w:shd w:val="clear" w:color="auto" w:fill="auto"/>
          </w:tcPr>
          <w:p w:rsidR="00C92AC7" w:rsidRPr="00C92AC7" w:rsidRDefault="00C92AC7" w:rsidP="00C92AC7">
            <w:r w:rsidRPr="00C92AC7">
              <w:t>Утренний прием, игры, общение, утренняя гимнастика</w:t>
            </w:r>
          </w:p>
        </w:tc>
        <w:tc>
          <w:tcPr>
            <w:tcW w:w="2369" w:type="dxa"/>
            <w:gridSpan w:val="2"/>
            <w:shd w:val="clear" w:color="auto" w:fill="auto"/>
          </w:tcPr>
          <w:p w:rsidR="00C92AC7" w:rsidRPr="00C92AC7" w:rsidRDefault="00C92AC7" w:rsidP="00C92AC7">
            <w:pPr>
              <w:jc w:val="center"/>
            </w:pPr>
            <w:r w:rsidRPr="00C92AC7">
              <w:t>7.30—8.10</w:t>
            </w:r>
          </w:p>
        </w:tc>
      </w:tr>
      <w:tr w:rsidR="00C92AC7" w:rsidRPr="00C92AC7" w:rsidTr="00C92AC7">
        <w:trPr>
          <w:tblCellSpacing w:w="20" w:type="dxa"/>
        </w:trPr>
        <w:tc>
          <w:tcPr>
            <w:tcW w:w="7758" w:type="dxa"/>
            <w:shd w:val="clear" w:color="auto" w:fill="auto"/>
          </w:tcPr>
          <w:p w:rsidR="00C92AC7" w:rsidRPr="00C92AC7" w:rsidRDefault="00C92AC7" w:rsidP="00C92AC7">
            <w:r w:rsidRPr="00C92AC7">
              <w:t>Самостоятельные игры</w:t>
            </w:r>
          </w:p>
        </w:tc>
        <w:tc>
          <w:tcPr>
            <w:tcW w:w="2369" w:type="dxa"/>
            <w:gridSpan w:val="2"/>
            <w:shd w:val="clear" w:color="auto" w:fill="auto"/>
          </w:tcPr>
          <w:p w:rsidR="00C92AC7" w:rsidRPr="00C92AC7" w:rsidRDefault="00C92AC7" w:rsidP="00C92AC7">
            <w:pPr>
              <w:jc w:val="center"/>
            </w:pPr>
            <w:r w:rsidRPr="00C92AC7">
              <w:t>8.10—8.30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Завтрак</w:t>
            </w:r>
          </w:p>
        </w:tc>
        <w:tc>
          <w:tcPr>
            <w:tcW w:w="2369" w:type="dxa"/>
            <w:gridSpan w:val="2"/>
            <w:shd w:val="clear" w:color="auto" w:fill="auto"/>
          </w:tcPr>
          <w:p w:rsidR="00C92AC7" w:rsidRPr="00C92AC7" w:rsidRDefault="00C92AC7" w:rsidP="00C92AC7">
            <w:pPr>
              <w:jc w:val="center"/>
            </w:pPr>
            <w:r w:rsidRPr="00C92AC7">
              <w:t>8.30—9.00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Непосредственно образовательная деятельность (образовательные ситуации на игровой основе)</w:t>
            </w:r>
          </w:p>
        </w:tc>
        <w:tc>
          <w:tcPr>
            <w:tcW w:w="2369" w:type="dxa"/>
            <w:gridSpan w:val="2"/>
            <w:shd w:val="clear" w:color="auto" w:fill="auto"/>
          </w:tcPr>
          <w:p w:rsidR="00C92AC7" w:rsidRPr="00C92AC7" w:rsidRDefault="00C92AC7" w:rsidP="00C92AC7">
            <w:pPr>
              <w:jc w:val="center"/>
            </w:pPr>
            <w:r w:rsidRPr="00C92AC7">
              <w:t>9.00—09.40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Подготовка к прогулке, прогулка, возвращение с прогулки</w:t>
            </w:r>
          </w:p>
        </w:tc>
        <w:tc>
          <w:tcPr>
            <w:tcW w:w="2369" w:type="dxa"/>
            <w:gridSpan w:val="2"/>
            <w:shd w:val="clear" w:color="auto" w:fill="auto"/>
          </w:tcPr>
          <w:p w:rsidR="00C92AC7" w:rsidRPr="00C92AC7" w:rsidRDefault="00C92AC7" w:rsidP="00C92AC7">
            <w:pPr>
              <w:jc w:val="center"/>
            </w:pPr>
            <w:r w:rsidRPr="00C92AC7">
              <w:t>09.40—12.00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Обед</w:t>
            </w:r>
          </w:p>
        </w:tc>
        <w:tc>
          <w:tcPr>
            <w:tcW w:w="2369" w:type="dxa"/>
            <w:gridSpan w:val="2"/>
            <w:shd w:val="clear" w:color="auto" w:fill="auto"/>
          </w:tcPr>
          <w:p w:rsidR="00C92AC7" w:rsidRPr="00C92AC7" w:rsidRDefault="00C92AC7" w:rsidP="00C92AC7">
            <w:pPr>
              <w:jc w:val="center"/>
            </w:pPr>
            <w:r w:rsidRPr="00C92AC7">
              <w:t>12.00—12.30</w:t>
            </w:r>
          </w:p>
        </w:tc>
      </w:tr>
      <w:tr w:rsidR="00C92AC7" w:rsidRPr="00C92AC7" w:rsidTr="00C92AC7">
        <w:trPr>
          <w:tblCellSpacing w:w="20" w:type="dxa"/>
        </w:trPr>
        <w:tc>
          <w:tcPr>
            <w:tcW w:w="7758" w:type="dxa"/>
            <w:shd w:val="clear" w:color="auto" w:fill="auto"/>
          </w:tcPr>
          <w:p w:rsidR="00C92AC7" w:rsidRPr="00C92AC7" w:rsidRDefault="00C92AC7" w:rsidP="00C92AC7">
            <w:r w:rsidRPr="00C92AC7">
              <w:lastRenderedPageBreak/>
              <w:t>Релаксирующая  гимнастика,  подготовка ко сну, сон</w:t>
            </w:r>
          </w:p>
        </w:tc>
        <w:tc>
          <w:tcPr>
            <w:tcW w:w="2369" w:type="dxa"/>
            <w:gridSpan w:val="2"/>
            <w:shd w:val="clear" w:color="auto" w:fill="auto"/>
          </w:tcPr>
          <w:p w:rsidR="00C92AC7" w:rsidRPr="00C92AC7" w:rsidRDefault="00C92AC7" w:rsidP="00C92AC7">
            <w:pPr>
              <w:jc w:val="center"/>
            </w:pPr>
            <w:r w:rsidRPr="00C92AC7">
              <w:t>12.30—15.00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Постепенный подъем, воздушные, водные процедуры</w:t>
            </w:r>
          </w:p>
        </w:tc>
        <w:tc>
          <w:tcPr>
            <w:tcW w:w="2369" w:type="dxa"/>
            <w:gridSpan w:val="2"/>
            <w:shd w:val="clear" w:color="auto" w:fill="auto"/>
          </w:tcPr>
          <w:p w:rsidR="00C92AC7" w:rsidRPr="00C92AC7" w:rsidRDefault="00C92AC7" w:rsidP="00C92AC7">
            <w:pPr>
              <w:jc w:val="center"/>
            </w:pPr>
            <w:r w:rsidRPr="00C92AC7">
              <w:t>15.00—15.15</w:t>
            </w:r>
          </w:p>
        </w:tc>
      </w:tr>
      <w:tr w:rsidR="00C92AC7" w:rsidRPr="00C92AC7" w:rsidTr="00C92AC7">
        <w:trPr>
          <w:tblCellSpacing w:w="20" w:type="dxa"/>
        </w:trPr>
        <w:tc>
          <w:tcPr>
            <w:tcW w:w="7758" w:type="dxa"/>
            <w:shd w:val="clear" w:color="auto" w:fill="auto"/>
          </w:tcPr>
          <w:p w:rsidR="00C92AC7" w:rsidRPr="00C92AC7" w:rsidRDefault="00C92AC7" w:rsidP="00C92AC7">
            <w:r w:rsidRPr="00C92AC7">
              <w:t>Игры, досуги, общение и самостоятельная деятельность по интересам</w:t>
            </w:r>
          </w:p>
        </w:tc>
        <w:tc>
          <w:tcPr>
            <w:tcW w:w="2369" w:type="dxa"/>
            <w:gridSpan w:val="2"/>
            <w:shd w:val="clear" w:color="auto" w:fill="auto"/>
          </w:tcPr>
          <w:p w:rsidR="00C92AC7" w:rsidRPr="00C92AC7" w:rsidRDefault="00C92AC7" w:rsidP="00C92AC7">
            <w:pPr>
              <w:jc w:val="center"/>
            </w:pPr>
            <w:r w:rsidRPr="00C92AC7">
              <w:t>15.15—16.00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Подготовка к полднику, уплотненный полдник</w:t>
            </w:r>
          </w:p>
        </w:tc>
        <w:tc>
          <w:tcPr>
            <w:tcW w:w="2369" w:type="dxa"/>
            <w:gridSpan w:val="2"/>
            <w:shd w:val="clear" w:color="auto" w:fill="auto"/>
          </w:tcPr>
          <w:p w:rsidR="00C92AC7" w:rsidRPr="00C92AC7" w:rsidRDefault="00C92AC7" w:rsidP="00C92AC7">
            <w:pPr>
              <w:jc w:val="center"/>
            </w:pPr>
            <w:r w:rsidRPr="00C92AC7">
              <w:t>16.00—16.30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Подготовка к прогулке, прогулка, возвращение с прогулки</w:t>
            </w:r>
          </w:p>
        </w:tc>
        <w:tc>
          <w:tcPr>
            <w:tcW w:w="2369" w:type="dxa"/>
            <w:gridSpan w:val="2"/>
            <w:shd w:val="clear" w:color="auto" w:fill="auto"/>
          </w:tcPr>
          <w:p w:rsidR="00C92AC7" w:rsidRPr="00C92AC7" w:rsidRDefault="00C92AC7" w:rsidP="00C92AC7">
            <w:pPr>
              <w:jc w:val="center"/>
            </w:pPr>
            <w:r w:rsidRPr="00C92AC7">
              <w:t>16.30—18.00</w:t>
            </w:r>
          </w:p>
        </w:tc>
      </w:tr>
      <w:tr w:rsidR="00C92AC7" w:rsidRPr="00C92AC7" w:rsidTr="00C92AC7">
        <w:trPr>
          <w:tblCellSpacing w:w="20" w:type="dxa"/>
        </w:trPr>
        <w:tc>
          <w:tcPr>
            <w:tcW w:w="7758" w:type="dxa"/>
            <w:shd w:val="clear" w:color="auto" w:fill="auto"/>
          </w:tcPr>
          <w:p w:rsidR="00C92AC7" w:rsidRPr="00C92AC7" w:rsidRDefault="00C92AC7" w:rsidP="00C92AC7">
            <w:r w:rsidRPr="00C92AC7">
              <w:t xml:space="preserve">Игры, уход домой </w:t>
            </w:r>
          </w:p>
        </w:tc>
        <w:tc>
          <w:tcPr>
            <w:tcW w:w="2369" w:type="dxa"/>
            <w:gridSpan w:val="2"/>
            <w:shd w:val="clear" w:color="auto" w:fill="auto"/>
          </w:tcPr>
          <w:p w:rsidR="00C92AC7" w:rsidRPr="00C92AC7" w:rsidRDefault="00C92AC7" w:rsidP="00C92AC7">
            <w:pPr>
              <w:jc w:val="center"/>
            </w:pPr>
            <w:r w:rsidRPr="00C92AC7">
              <w:t>до 18.00</w:t>
            </w:r>
          </w:p>
        </w:tc>
      </w:tr>
      <w:tr w:rsidR="00C92AC7" w:rsidRPr="00C92AC7" w:rsidTr="00C92AC7">
        <w:trPr>
          <w:gridAfter w:val="2"/>
          <w:wAfter w:w="2369" w:type="dxa"/>
          <w:tblCellSpacing w:w="20" w:type="dxa"/>
        </w:trPr>
        <w:tc>
          <w:tcPr>
            <w:tcW w:w="7758" w:type="dxa"/>
            <w:shd w:val="clear" w:color="auto" w:fill="auto"/>
          </w:tcPr>
          <w:p w:rsidR="00C92AC7" w:rsidRPr="00C92AC7" w:rsidRDefault="00C92AC7" w:rsidP="00C92AC7">
            <w:pPr>
              <w:jc w:val="center"/>
              <w:rPr>
                <w:b/>
                <w:i/>
              </w:rPr>
            </w:pPr>
            <w:r w:rsidRPr="00C92AC7">
              <w:rPr>
                <w:b/>
                <w:i/>
              </w:rPr>
              <w:t>Теплый период года (июнь—август)</w:t>
            </w:r>
          </w:p>
        </w:tc>
      </w:tr>
      <w:tr w:rsidR="00C92AC7" w:rsidRPr="00C92AC7" w:rsidTr="00C92AC7">
        <w:trPr>
          <w:tblCellSpacing w:w="20" w:type="dxa"/>
        </w:trPr>
        <w:tc>
          <w:tcPr>
            <w:tcW w:w="7758" w:type="dxa"/>
            <w:shd w:val="clear" w:color="auto" w:fill="auto"/>
          </w:tcPr>
          <w:p w:rsidR="00C92AC7" w:rsidRPr="00C92AC7" w:rsidRDefault="00C92AC7" w:rsidP="00C92AC7">
            <w:r w:rsidRPr="00C92AC7">
              <w:t>Утренний прием, игры, общение, утренняя гимнастика</w:t>
            </w:r>
          </w:p>
        </w:tc>
        <w:tc>
          <w:tcPr>
            <w:tcW w:w="2369" w:type="dxa"/>
            <w:gridSpan w:val="2"/>
            <w:shd w:val="clear" w:color="auto" w:fill="auto"/>
          </w:tcPr>
          <w:p w:rsidR="00C92AC7" w:rsidRPr="00C92AC7" w:rsidRDefault="00C92AC7" w:rsidP="00C92AC7">
            <w:pPr>
              <w:jc w:val="center"/>
            </w:pPr>
            <w:r w:rsidRPr="00C92AC7">
              <w:t>7.30—8.05</w:t>
            </w:r>
          </w:p>
        </w:tc>
      </w:tr>
      <w:tr w:rsidR="00C92AC7" w:rsidRPr="00C92AC7" w:rsidTr="00C92AC7">
        <w:trPr>
          <w:tblCellSpacing w:w="20" w:type="dxa"/>
        </w:trPr>
        <w:tc>
          <w:tcPr>
            <w:tcW w:w="7758" w:type="dxa"/>
            <w:shd w:val="clear" w:color="auto" w:fill="auto"/>
          </w:tcPr>
          <w:p w:rsidR="00C92AC7" w:rsidRPr="00C92AC7" w:rsidRDefault="00C92AC7" w:rsidP="00C92AC7">
            <w:r w:rsidRPr="00C92AC7">
              <w:t>Завтрак</w:t>
            </w:r>
          </w:p>
        </w:tc>
        <w:tc>
          <w:tcPr>
            <w:tcW w:w="2369" w:type="dxa"/>
            <w:gridSpan w:val="2"/>
            <w:shd w:val="clear" w:color="auto" w:fill="auto"/>
          </w:tcPr>
          <w:p w:rsidR="00C92AC7" w:rsidRPr="00C92AC7" w:rsidRDefault="00C92AC7" w:rsidP="00C92AC7">
            <w:pPr>
              <w:jc w:val="center"/>
            </w:pPr>
            <w:r w:rsidRPr="00C92AC7">
              <w:t>8.05—8.30</w:t>
            </w:r>
          </w:p>
        </w:tc>
      </w:tr>
      <w:tr w:rsidR="00C92AC7" w:rsidRPr="00C92AC7" w:rsidTr="00C92AC7">
        <w:trPr>
          <w:tblCellSpacing w:w="20" w:type="dxa"/>
        </w:trPr>
        <w:tc>
          <w:tcPr>
            <w:tcW w:w="7758" w:type="dxa"/>
            <w:shd w:val="clear" w:color="auto" w:fill="auto"/>
          </w:tcPr>
          <w:p w:rsidR="00C92AC7" w:rsidRPr="00C92AC7" w:rsidRDefault="00C92AC7" w:rsidP="00C92AC7">
            <w:r w:rsidRPr="00C92AC7">
              <w:t>Самостоятельные игры</w:t>
            </w:r>
          </w:p>
        </w:tc>
        <w:tc>
          <w:tcPr>
            <w:tcW w:w="2369" w:type="dxa"/>
            <w:gridSpan w:val="2"/>
            <w:shd w:val="clear" w:color="auto" w:fill="auto"/>
          </w:tcPr>
          <w:p w:rsidR="00C92AC7" w:rsidRPr="00C92AC7" w:rsidRDefault="00C92AC7" w:rsidP="00C92AC7">
            <w:pPr>
              <w:jc w:val="center"/>
            </w:pPr>
            <w:r w:rsidRPr="00C92AC7">
              <w:t>8.30—9.00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Образовательная  деятельность на прогулке,</w:t>
            </w:r>
          </w:p>
        </w:tc>
        <w:tc>
          <w:tcPr>
            <w:tcW w:w="2369" w:type="dxa"/>
            <w:gridSpan w:val="2"/>
            <w:shd w:val="clear" w:color="auto" w:fill="auto"/>
          </w:tcPr>
          <w:p w:rsidR="00C92AC7" w:rsidRPr="00C92AC7" w:rsidRDefault="00C92AC7" w:rsidP="00C92AC7">
            <w:pPr>
              <w:jc w:val="center"/>
            </w:pPr>
            <w:r w:rsidRPr="00C92AC7">
              <w:t>9.00 – 9.40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Подготовка к прогулке,  прогулка, возвращение с прогулки</w:t>
            </w:r>
          </w:p>
        </w:tc>
        <w:tc>
          <w:tcPr>
            <w:tcW w:w="2369" w:type="dxa"/>
            <w:gridSpan w:val="2"/>
            <w:shd w:val="clear" w:color="auto" w:fill="auto"/>
          </w:tcPr>
          <w:p w:rsidR="00C92AC7" w:rsidRPr="00C92AC7" w:rsidRDefault="00C92AC7" w:rsidP="00C92AC7">
            <w:pPr>
              <w:jc w:val="center"/>
            </w:pPr>
            <w:r w:rsidRPr="00C92AC7">
              <w:t>9.40—12.00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Обед</w:t>
            </w:r>
          </w:p>
        </w:tc>
        <w:tc>
          <w:tcPr>
            <w:tcW w:w="2369" w:type="dxa"/>
            <w:gridSpan w:val="2"/>
            <w:shd w:val="clear" w:color="auto" w:fill="auto"/>
          </w:tcPr>
          <w:p w:rsidR="00C92AC7" w:rsidRPr="00C92AC7" w:rsidRDefault="00C92AC7" w:rsidP="00C92AC7">
            <w:pPr>
              <w:jc w:val="center"/>
            </w:pPr>
            <w:r w:rsidRPr="00C92AC7">
              <w:t>12.00—12.30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Закаливающие мероприятия, релаксирующая гимнастика перед сном</w:t>
            </w:r>
          </w:p>
        </w:tc>
        <w:tc>
          <w:tcPr>
            <w:tcW w:w="2369" w:type="dxa"/>
            <w:gridSpan w:val="2"/>
            <w:shd w:val="clear" w:color="auto" w:fill="auto"/>
          </w:tcPr>
          <w:p w:rsidR="00C92AC7" w:rsidRPr="00C92AC7" w:rsidRDefault="00C92AC7" w:rsidP="00C92AC7">
            <w:pPr>
              <w:jc w:val="center"/>
            </w:pPr>
            <w:r w:rsidRPr="00C92AC7">
              <w:t>12.30—12.45</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Подготовка ко сну, сон</w:t>
            </w:r>
          </w:p>
        </w:tc>
        <w:tc>
          <w:tcPr>
            <w:tcW w:w="2369" w:type="dxa"/>
            <w:gridSpan w:val="2"/>
            <w:shd w:val="clear" w:color="auto" w:fill="auto"/>
          </w:tcPr>
          <w:p w:rsidR="00C92AC7" w:rsidRPr="00C92AC7" w:rsidRDefault="00C92AC7" w:rsidP="00C92AC7">
            <w:pPr>
              <w:jc w:val="center"/>
            </w:pPr>
            <w:r w:rsidRPr="00C92AC7">
              <w:t>12.45—15.00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Постепенный подъем, воздушные, водные процедуры</w:t>
            </w:r>
          </w:p>
        </w:tc>
        <w:tc>
          <w:tcPr>
            <w:tcW w:w="2369" w:type="dxa"/>
            <w:gridSpan w:val="2"/>
            <w:shd w:val="clear" w:color="auto" w:fill="auto"/>
          </w:tcPr>
          <w:p w:rsidR="00C92AC7" w:rsidRPr="00C92AC7" w:rsidRDefault="00C92AC7" w:rsidP="00C92AC7">
            <w:pPr>
              <w:jc w:val="center"/>
            </w:pPr>
            <w:r w:rsidRPr="00C92AC7">
              <w:t>15.00—15.15</w:t>
            </w:r>
          </w:p>
        </w:tc>
      </w:tr>
      <w:tr w:rsidR="00C92AC7" w:rsidRPr="00C92AC7" w:rsidTr="00C92AC7">
        <w:trPr>
          <w:tblCellSpacing w:w="20" w:type="dxa"/>
        </w:trPr>
        <w:tc>
          <w:tcPr>
            <w:tcW w:w="7758" w:type="dxa"/>
            <w:shd w:val="clear" w:color="auto" w:fill="auto"/>
          </w:tcPr>
          <w:p w:rsidR="00C92AC7" w:rsidRPr="00C92AC7" w:rsidRDefault="00C92AC7" w:rsidP="00C92AC7">
            <w:r w:rsidRPr="00C92AC7">
              <w:t>Игры, досуги, общение и самостоятельная деятельность по интересам</w:t>
            </w:r>
          </w:p>
        </w:tc>
        <w:tc>
          <w:tcPr>
            <w:tcW w:w="2369" w:type="dxa"/>
            <w:gridSpan w:val="2"/>
            <w:shd w:val="clear" w:color="auto" w:fill="auto"/>
          </w:tcPr>
          <w:p w:rsidR="00C92AC7" w:rsidRPr="00C92AC7" w:rsidRDefault="00C92AC7" w:rsidP="00C92AC7">
            <w:pPr>
              <w:jc w:val="center"/>
            </w:pPr>
            <w:r w:rsidRPr="00C92AC7">
              <w:t>15.15—16.00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Подготовка к полднику, уплотненный полдник</w:t>
            </w:r>
          </w:p>
        </w:tc>
        <w:tc>
          <w:tcPr>
            <w:tcW w:w="2369" w:type="dxa"/>
            <w:gridSpan w:val="2"/>
            <w:shd w:val="clear" w:color="auto" w:fill="auto"/>
          </w:tcPr>
          <w:p w:rsidR="00C92AC7" w:rsidRPr="00C92AC7" w:rsidRDefault="00C92AC7" w:rsidP="00C92AC7">
            <w:pPr>
              <w:jc w:val="center"/>
            </w:pPr>
            <w:r w:rsidRPr="00C92AC7">
              <w:t>16.00—16.30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Подготовка к прогулке, прогулка, возвращение с прогулки</w:t>
            </w:r>
          </w:p>
        </w:tc>
        <w:tc>
          <w:tcPr>
            <w:tcW w:w="2369" w:type="dxa"/>
            <w:gridSpan w:val="2"/>
            <w:shd w:val="clear" w:color="auto" w:fill="auto"/>
          </w:tcPr>
          <w:p w:rsidR="00C92AC7" w:rsidRPr="00C92AC7" w:rsidRDefault="00C92AC7" w:rsidP="00C92AC7">
            <w:pPr>
              <w:jc w:val="center"/>
            </w:pPr>
            <w:r w:rsidRPr="00C92AC7">
              <w:t>16.30—18.00</w:t>
            </w:r>
          </w:p>
        </w:tc>
      </w:tr>
      <w:tr w:rsidR="00C92AC7" w:rsidRPr="00C92AC7" w:rsidTr="00C92AC7">
        <w:trPr>
          <w:tblCellSpacing w:w="20" w:type="dxa"/>
        </w:trPr>
        <w:tc>
          <w:tcPr>
            <w:tcW w:w="7758" w:type="dxa"/>
            <w:shd w:val="clear" w:color="auto" w:fill="auto"/>
          </w:tcPr>
          <w:p w:rsidR="00C92AC7" w:rsidRPr="00C92AC7" w:rsidRDefault="00C92AC7" w:rsidP="00C92AC7">
            <w:r w:rsidRPr="00C92AC7">
              <w:t xml:space="preserve">Игры, уход домой </w:t>
            </w:r>
          </w:p>
        </w:tc>
        <w:tc>
          <w:tcPr>
            <w:tcW w:w="2369" w:type="dxa"/>
            <w:gridSpan w:val="2"/>
            <w:shd w:val="clear" w:color="auto" w:fill="auto"/>
          </w:tcPr>
          <w:p w:rsidR="00C92AC7" w:rsidRPr="00C92AC7" w:rsidRDefault="00C92AC7" w:rsidP="00C92AC7">
            <w:pPr>
              <w:jc w:val="center"/>
            </w:pPr>
            <w:r w:rsidRPr="00C92AC7">
              <w:t>до 18.00</w:t>
            </w:r>
          </w:p>
        </w:tc>
      </w:tr>
    </w:tbl>
    <w:p w:rsidR="00C92AC7" w:rsidRDefault="00C92AC7" w:rsidP="00C92AC7">
      <w:pPr>
        <w:jc w:val="both"/>
      </w:pPr>
      <w:r>
        <w:t xml:space="preserve">          </w:t>
      </w:r>
    </w:p>
    <w:p w:rsidR="00C92AC7" w:rsidRPr="00770C38" w:rsidRDefault="00C92AC7" w:rsidP="00C92AC7">
      <w:pPr>
        <w:jc w:val="both"/>
        <w:rPr>
          <w:b/>
        </w:rPr>
      </w:pPr>
      <w:r w:rsidRPr="00770C38">
        <w:rPr>
          <w:b/>
        </w:rPr>
        <w:t>Средняя группа</w:t>
      </w:r>
    </w:p>
    <w:p w:rsidR="00C92AC7" w:rsidRPr="00C92AC7" w:rsidRDefault="00C92AC7" w:rsidP="00C92AC7">
      <w:pPr>
        <w:jc w:val="both"/>
        <w:rPr>
          <w:b/>
        </w:rPr>
      </w:pPr>
      <w:r w:rsidRPr="00C92AC7">
        <w:rPr>
          <w:b/>
        </w:rPr>
        <w:t>Примерный режим дня в детском саду в средней группе</w:t>
      </w:r>
    </w:p>
    <w:p w:rsidR="00C92AC7" w:rsidRPr="00C92AC7" w:rsidRDefault="00C92AC7" w:rsidP="00C92AC7">
      <w:pPr>
        <w:ind w:firstLine="708"/>
        <w:jc w:val="both"/>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7818"/>
        <w:gridCol w:w="2429"/>
      </w:tblGrid>
      <w:tr w:rsidR="00C92AC7" w:rsidRPr="00C92AC7" w:rsidTr="00C92AC7">
        <w:trPr>
          <w:tblCellSpacing w:w="20" w:type="dxa"/>
        </w:trPr>
        <w:tc>
          <w:tcPr>
            <w:tcW w:w="7758" w:type="dxa"/>
            <w:shd w:val="clear" w:color="auto" w:fill="auto"/>
          </w:tcPr>
          <w:p w:rsidR="00C92AC7" w:rsidRPr="00C92AC7" w:rsidRDefault="00C92AC7" w:rsidP="00C92AC7">
            <w:pPr>
              <w:jc w:val="center"/>
            </w:pPr>
            <w:r w:rsidRPr="00C92AC7">
              <w:t>Содержание</w:t>
            </w:r>
          </w:p>
        </w:tc>
        <w:tc>
          <w:tcPr>
            <w:tcW w:w="2369" w:type="dxa"/>
            <w:shd w:val="clear" w:color="auto" w:fill="auto"/>
          </w:tcPr>
          <w:p w:rsidR="00C92AC7" w:rsidRPr="00C92AC7" w:rsidRDefault="00C92AC7" w:rsidP="00C92AC7">
            <w:pPr>
              <w:jc w:val="center"/>
            </w:pPr>
            <w:r w:rsidRPr="00C92AC7">
              <w:t>Время</w:t>
            </w:r>
          </w:p>
        </w:tc>
      </w:tr>
      <w:tr w:rsidR="00C92AC7" w:rsidRPr="00C92AC7" w:rsidTr="00C92AC7">
        <w:trPr>
          <w:tblCellSpacing w:w="20" w:type="dxa"/>
        </w:trPr>
        <w:tc>
          <w:tcPr>
            <w:tcW w:w="10167" w:type="dxa"/>
            <w:gridSpan w:val="2"/>
            <w:shd w:val="clear" w:color="auto" w:fill="auto"/>
          </w:tcPr>
          <w:p w:rsidR="00C92AC7" w:rsidRPr="00C92AC7" w:rsidRDefault="00C92AC7" w:rsidP="00C92AC7">
            <w:pPr>
              <w:jc w:val="center"/>
              <w:rPr>
                <w:b/>
                <w:i/>
              </w:rPr>
            </w:pPr>
            <w:r w:rsidRPr="00C92AC7">
              <w:rPr>
                <w:b/>
                <w:i/>
              </w:rPr>
              <w:t>Холодный период года (сентябрь—май)</w:t>
            </w:r>
          </w:p>
        </w:tc>
      </w:tr>
      <w:tr w:rsidR="00C92AC7" w:rsidRPr="00C92AC7" w:rsidTr="00C92AC7">
        <w:trPr>
          <w:tblCellSpacing w:w="20" w:type="dxa"/>
        </w:trPr>
        <w:tc>
          <w:tcPr>
            <w:tcW w:w="7758" w:type="dxa"/>
            <w:shd w:val="clear" w:color="auto" w:fill="auto"/>
          </w:tcPr>
          <w:p w:rsidR="00C92AC7" w:rsidRPr="00C92AC7" w:rsidRDefault="00C92AC7" w:rsidP="00C92AC7">
            <w:r w:rsidRPr="00C92AC7">
              <w:t>Утренний прием, игры, утренняя гимнастика, индивидуальное общение воспитателя с детьми, самостоятельная деятельность</w:t>
            </w:r>
          </w:p>
        </w:tc>
        <w:tc>
          <w:tcPr>
            <w:tcW w:w="2369" w:type="dxa"/>
            <w:shd w:val="clear" w:color="auto" w:fill="auto"/>
          </w:tcPr>
          <w:p w:rsidR="00C92AC7" w:rsidRPr="00C92AC7" w:rsidRDefault="00C92AC7" w:rsidP="00C92AC7">
            <w:pPr>
              <w:jc w:val="center"/>
            </w:pPr>
            <w:r w:rsidRPr="00C92AC7">
              <w:t>7.30—8.10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Завтрак</w:t>
            </w:r>
          </w:p>
        </w:tc>
        <w:tc>
          <w:tcPr>
            <w:tcW w:w="2369" w:type="dxa"/>
            <w:shd w:val="clear" w:color="auto" w:fill="auto"/>
          </w:tcPr>
          <w:p w:rsidR="00C92AC7" w:rsidRPr="00C92AC7" w:rsidRDefault="00C92AC7" w:rsidP="00C92AC7">
            <w:pPr>
              <w:jc w:val="center"/>
            </w:pPr>
            <w:r w:rsidRPr="00C92AC7">
              <w:t>8.10—8.40</w:t>
            </w:r>
          </w:p>
        </w:tc>
      </w:tr>
      <w:tr w:rsidR="00C92AC7" w:rsidRPr="00C92AC7" w:rsidTr="00C92AC7">
        <w:trPr>
          <w:tblCellSpacing w:w="20" w:type="dxa"/>
        </w:trPr>
        <w:tc>
          <w:tcPr>
            <w:tcW w:w="7758" w:type="dxa"/>
            <w:shd w:val="clear" w:color="auto" w:fill="auto"/>
          </w:tcPr>
          <w:p w:rsidR="00C92AC7" w:rsidRPr="00C92AC7" w:rsidRDefault="00C92AC7" w:rsidP="00C92AC7">
            <w:r w:rsidRPr="00C92AC7">
              <w:t>Самостоятельные игры</w:t>
            </w:r>
          </w:p>
        </w:tc>
        <w:tc>
          <w:tcPr>
            <w:tcW w:w="2369" w:type="dxa"/>
            <w:shd w:val="clear" w:color="auto" w:fill="auto"/>
          </w:tcPr>
          <w:p w:rsidR="00C92AC7" w:rsidRPr="00C92AC7" w:rsidRDefault="00C92AC7" w:rsidP="00C92AC7">
            <w:pPr>
              <w:jc w:val="center"/>
            </w:pPr>
            <w:r w:rsidRPr="00C92AC7">
              <w:t>8.40—9.00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Непосредственно образовательная деятельность (образовательные ситуации на игровой основе)</w:t>
            </w:r>
          </w:p>
        </w:tc>
        <w:tc>
          <w:tcPr>
            <w:tcW w:w="2369" w:type="dxa"/>
            <w:shd w:val="clear" w:color="auto" w:fill="auto"/>
          </w:tcPr>
          <w:p w:rsidR="00C92AC7" w:rsidRPr="00C92AC7" w:rsidRDefault="00C92AC7" w:rsidP="00C92AC7">
            <w:pPr>
              <w:jc w:val="center"/>
            </w:pPr>
            <w:r w:rsidRPr="00C92AC7">
              <w:t>9.00—9.50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Подготовка к прогулке, прогулка, возвращение с прогулки</w:t>
            </w:r>
          </w:p>
        </w:tc>
        <w:tc>
          <w:tcPr>
            <w:tcW w:w="2369" w:type="dxa"/>
            <w:shd w:val="clear" w:color="auto" w:fill="auto"/>
          </w:tcPr>
          <w:p w:rsidR="00C92AC7" w:rsidRPr="00C92AC7" w:rsidRDefault="00C92AC7" w:rsidP="00C92AC7">
            <w:pPr>
              <w:jc w:val="center"/>
            </w:pPr>
            <w:r w:rsidRPr="00C92AC7">
              <w:t>9.50—12.20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Подготовка к обеду, обед</w:t>
            </w:r>
          </w:p>
        </w:tc>
        <w:tc>
          <w:tcPr>
            <w:tcW w:w="2369" w:type="dxa"/>
            <w:shd w:val="clear" w:color="auto" w:fill="auto"/>
          </w:tcPr>
          <w:p w:rsidR="00C92AC7" w:rsidRPr="00C92AC7" w:rsidRDefault="00C92AC7" w:rsidP="00C92AC7">
            <w:pPr>
              <w:jc w:val="center"/>
            </w:pPr>
            <w:r w:rsidRPr="00C92AC7">
              <w:t>12.20—12.45</w:t>
            </w:r>
          </w:p>
        </w:tc>
      </w:tr>
      <w:tr w:rsidR="00C92AC7" w:rsidRPr="00C92AC7" w:rsidTr="00C92AC7">
        <w:trPr>
          <w:tblCellSpacing w:w="20" w:type="dxa"/>
        </w:trPr>
        <w:tc>
          <w:tcPr>
            <w:tcW w:w="7758" w:type="dxa"/>
            <w:shd w:val="clear" w:color="auto" w:fill="auto"/>
          </w:tcPr>
          <w:p w:rsidR="00C92AC7" w:rsidRPr="00C92AC7" w:rsidRDefault="00C92AC7" w:rsidP="00C92AC7">
            <w:r w:rsidRPr="00C92AC7">
              <w:t>Закаливающие мероприятия, релаксирующая гимнастика перед сном</w:t>
            </w:r>
          </w:p>
        </w:tc>
        <w:tc>
          <w:tcPr>
            <w:tcW w:w="2369" w:type="dxa"/>
            <w:shd w:val="clear" w:color="auto" w:fill="auto"/>
          </w:tcPr>
          <w:p w:rsidR="00C92AC7" w:rsidRPr="00C92AC7" w:rsidRDefault="00C92AC7" w:rsidP="00C92AC7">
            <w:pPr>
              <w:jc w:val="center"/>
            </w:pPr>
            <w:r w:rsidRPr="00C92AC7">
              <w:t>12.45—13.00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Подготовка ко сну, сон</w:t>
            </w:r>
          </w:p>
        </w:tc>
        <w:tc>
          <w:tcPr>
            <w:tcW w:w="2369" w:type="dxa"/>
            <w:shd w:val="clear" w:color="auto" w:fill="auto"/>
          </w:tcPr>
          <w:p w:rsidR="00C92AC7" w:rsidRPr="00C92AC7" w:rsidRDefault="00C92AC7" w:rsidP="00C92AC7">
            <w:pPr>
              <w:jc w:val="center"/>
            </w:pPr>
            <w:r w:rsidRPr="00C92AC7">
              <w:t>13.00—15.00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Постепенный подъем, пробуждающая гимнастика после сна, воздушные, водные процедуры</w:t>
            </w:r>
          </w:p>
        </w:tc>
        <w:tc>
          <w:tcPr>
            <w:tcW w:w="2369" w:type="dxa"/>
            <w:shd w:val="clear" w:color="auto" w:fill="auto"/>
          </w:tcPr>
          <w:p w:rsidR="00C92AC7" w:rsidRPr="00C92AC7" w:rsidRDefault="00C92AC7" w:rsidP="00C92AC7">
            <w:pPr>
              <w:jc w:val="center"/>
            </w:pPr>
            <w:r w:rsidRPr="00C92AC7">
              <w:t>15.00—15.15</w:t>
            </w:r>
          </w:p>
        </w:tc>
      </w:tr>
      <w:tr w:rsidR="00C92AC7" w:rsidRPr="00C92AC7" w:rsidTr="00C92AC7">
        <w:trPr>
          <w:tblCellSpacing w:w="20" w:type="dxa"/>
        </w:trPr>
        <w:tc>
          <w:tcPr>
            <w:tcW w:w="7758" w:type="dxa"/>
            <w:shd w:val="clear" w:color="auto" w:fill="auto"/>
          </w:tcPr>
          <w:p w:rsidR="00C92AC7" w:rsidRPr="00C92AC7" w:rsidRDefault="00C92AC7" w:rsidP="00C92AC7">
            <w:r w:rsidRPr="00C92AC7">
              <w:t>Игры, досуги, общение по интересам, выбор самостоятельной деятельности в центрах активности</w:t>
            </w:r>
          </w:p>
        </w:tc>
        <w:tc>
          <w:tcPr>
            <w:tcW w:w="2369" w:type="dxa"/>
            <w:shd w:val="clear" w:color="auto" w:fill="auto"/>
          </w:tcPr>
          <w:p w:rsidR="00C92AC7" w:rsidRPr="00C92AC7" w:rsidRDefault="00C92AC7" w:rsidP="00C92AC7">
            <w:pPr>
              <w:jc w:val="center"/>
            </w:pPr>
            <w:r w:rsidRPr="00C92AC7">
              <w:t>15.15—16.10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Подготовка к полднику, уплотненный полдник</w:t>
            </w:r>
          </w:p>
        </w:tc>
        <w:tc>
          <w:tcPr>
            <w:tcW w:w="2369" w:type="dxa"/>
            <w:shd w:val="clear" w:color="auto" w:fill="auto"/>
          </w:tcPr>
          <w:p w:rsidR="00C92AC7" w:rsidRPr="00C92AC7" w:rsidRDefault="00C92AC7" w:rsidP="00C92AC7">
            <w:pPr>
              <w:jc w:val="center"/>
            </w:pPr>
            <w:r w:rsidRPr="00C92AC7">
              <w:t>16.10—16.30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Подготовка к прогулке, прогулка</w:t>
            </w:r>
          </w:p>
        </w:tc>
        <w:tc>
          <w:tcPr>
            <w:tcW w:w="2369" w:type="dxa"/>
            <w:shd w:val="clear" w:color="auto" w:fill="auto"/>
          </w:tcPr>
          <w:p w:rsidR="00C92AC7" w:rsidRPr="00C92AC7" w:rsidRDefault="00C92AC7" w:rsidP="00C92AC7">
            <w:pPr>
              <w:jc w:val="center"/>
            </w:pPr>
            <w:r w:rsidRPr="00C92AC7">
              <w:t>16.30—18.00</w:t>
            </w:r>
          </w:p>
        </w:tc>
      </w:tr>
      <w:tr w:rsidR="00C92AC7" w:rsidRPr="00C92AC7" w:rsidTr="00C92AC7">
        <w:trPr>
          <w:tblCellSpacing w:w="20" w:type="dxa"/>
        </w:trPr>
        <w:tc>
          <w:tcPr>
            <w:tcW w:w="7758" w:type="dxa"/>
            <w:shd w:val="clear" w:color="auto" w:fill="auto"/>
          </w:tcPr>
          <w:p w:rsidR="00C92AC7" w:rsidRPr="00C92AC7" w:rsidRDefault="00C92AC7" w:rsidP="00C92AC7">
            <w:r w:rsidRPr="00C92AC7">
              <w:t xml:space="preserve">Игры, уход домой </w:t>
            </w:r>
          </w:p>
        </w:tc>
        <w:tc>
          <w:tcPr>
            <w:tcW w:w="2369" w:type="dxa"/>
            <w:shd w:val="clear" w:color="auto" w:fill="auto"/>
          </w:tcPr>
          <w:p w:rsidR="00C92AC7" w:rsidRPr="00C92AC7" w:rsidRDefault="00C92AC7" w:rsidP="00C92AC7">
            <w:pPr>
              <w:jc w:val="center"/>
            </w:pPr>
            <w:r w:rsidRPr="00C92AC7">
              <w:t>до 18.00</w:t>
            </w:r>
          </w:p>
        </w:tc>
      </w:tr>
      <w:tr w:rsidR="00C92AC7" w:rsidRPr="00C92AC7" w:rsidTr="00C92AC7">
        <w:trPr>
          <w:gridAfter w:val="1"/>
          <w:wAfter w:w="2369" w:type="dxa"/>
          <w:tblCellSpacing w:w="20" w:type="dxa"/>
        </w:trPr>
        <w:tc>
          <w:tcPr>
            <w:tcW w:w="7758" w:type="dxa"/>
            <w:shd w:val="clear" w:color="auto" w:fill="auto"/>
          </w:tcPr>
          <w:p w:rsidR="00C92AC7" w:rsidRPr="00C92AC7" w:rsidRDefault="00C92AC7" w:rsidP="00C92AC7">
            <w:pPr>
              <w:jc w:val="center"/>
              <w:rPr>
                <w:b/>
                <w:i/>
              </w:rPr>
            </w:pPr>
            <w:r w:rsidRPr="00C92AC7">
              <w:rPr>
                <w:b/>
                <w:i/>
              </w:rPr>
              <w:lastRenderedPageBreak/>
              <w:t>Теплый период года (июнь—август)</w:t>
            </w:r>
          </w:p>
        </w:tc>
      </w:tr>
      <w:tr w:rsidR="00C92AC7" w:rsidRPr="00C92AC7" w:rsidTr="00C92AC7">
        <w:trPr>
          <w:tblCellSpacing w:w="20" w:type="dxa"/>
        </w:trPr>
        <w:tc>
          <w:tcPr>
            <w:tcW w:w="7758" w:type="dxa"/>
            <w:shd w:val="clear" w:color="auto" w:fill="auto"/>
          </w:tcPr>
          <w:p w:rsidR="00C92AC7" w:rsidRPr="00C92AC7" w:rsidRDefault="00C92AC7" w:rsidP="00C92AC7">
            <w:r w:rsidRPr="00C92AC7">
              <w:t>Утренний прием, игры, утренняя гимнастика, индивидуальное общение воспитателя с детьми, самостоятельная деятельность</w:t>
            </w:r>
          </w:p>
        </w:tc>
        <w:tc>
          <w:tcPr>
            <w:tcW w:w="2369" w:type="dxa"/>
            <w:shd w:val="clear" w:color="auto" w:fill="auto"/>
          </w:tcPr>
          <w:p w:rsidR="00C92AC7" w:rsidRPr="00C92AC7" w:rsidRDefault="00C92AC7" w:rsidP="00C92AC7">
            <w:pPr>
              <w:jc w:val="center"/>
            </w:pPr>
            <w:r w:rsidRPr="00C92AC7">
              <w:t>7.30—8.10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Завтрак</w:t>
            </w:r>
          </w:p>
        </w:tc>
        <w:tc>
          <w:tcPr>
            <w:tcW w:w="2369" w:type="dxa"/>
            <w:shd w:val="clear" w:color="auto" w:fill="auto"/>
          </w:tcPr>
          <w:p w:rsidR="00C92AC7" w:rsidRPr="00C92AC7" w:rsidRDefault="00C92AC7" w:rsidP="00C92AC7">
            <w:pPr>
              <w:jc w:val="center"/>
            </w:pPr>
            <w:r w:rsidRPr="00C92AC7">
              <w:t>8.10—8.40</w:t>
            </w:r>
          </w:p>
        </w:tc>
      </w:tr>
      <w:tr w:rsidR="00C92AC7" w:rsidRPr="00C92AC7" w:rsidTr="00C92AC7">
        <w:trPr>
          <w:tblCellSpacing w:w="20" w:type="dxa"/>
        </w:trPr>
        <w:tc>
          <w:tcPr>
            <w:tcW w:w="7758" w:type="dxa"/>
            <w:shd w:val="clear" w:color="auto" w:fill="auto"/>
          </w:tcPr>
          <w:p w:rsidR="00C92AC7" w:rsidRPr="00C92AC7" w:rsidRDefault="00C92AC7" w:rsidP="00C92AC7">
            <w:r w:rsidRPr="00C92AC7">
              <w:t>Самостоятельные игры</w:t>
            </w:r>
          </w:p>
        </w:tc>
        <w:tc>
          <w:tcPr>
            <w:tcW w:w="2369" w:type="dxa"/>
            <w:shd w:val="clear" w:color="auto" w:fill="auto"/>
          </w:tcPr>
          <w:p w:rsidR="00C92AC7" w:rsidRPr="00C92AC7" w:rsidRDefault="00C92AC7" w:rsidP="00C92AC7">
            <w:pPr>
              <w:jc w:val="center"/>
            </w:pPr>
            <w:r w:rsidRPr="00C92AC7">
              <w:t>8.40—9.00</w:t>
            </w:r>
          </w:p>
        </w:tc>
      </w:tr>
      <w:tr w:rsidR="00C92AC7" w:rsidRPr="00C92AC7" w:rsidTr="00C92AC7">
        <w:trPr>
          <w:tblCellSpacing w:w="20" w:type="dxa"/>
        </w:trPr>
        <w:tc>
          <w:tcPr>
            <w:tcW w:w="7758" w:type="dxa"/>
            <w:shd w:val="clear" w:color="auto" w:fill="auto"/>
          </w:tcPr>
          <w:p w:rsidR="00C92AC7" w:rsidRPr="00C92AC7" w:rsidRDefault="00C92AC7" w:rsidP="00C92AC7">
            <w:r w:rsidRPr="00C92AC7">
              <w:t xml:space="preserve"> Образовательная  деятельность на прогулке</w:t>
            </w:r>
          </w:p>
        </w:tc>
        <w:tc>
          <w:tcPr>
            <w:tcW w:w="2369" w:type="dxa"/>
            <w:shd w:val="clear" w:color="auto" w:fill="auto"/>
          </w:tcPr>
          <w:p w:rsidR="00C92AC7" w:rsidRPr="00C92AC7" w:rsidRDefault="00C92AC7" w:rsidP="00C92AC7">
            <w:pPr>
              <w:jc w:val="center"/>
            </w:pPr>
            <w:r w:rsidRPr="00C92AC7">
              <w:t>9.00—09.50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Подготовка к прогулке, прогулка</w:t>
            </w:r>
          </w:p>
        </w:tc>
        <w:tc>
          <w:tcPr>
            <w:tcW w:w="2369" w:type="dxa"/>
            <w:shd w:val="clear" w:color="auto" w:fill="auto"/>
          </w:tcPr>
          <w:p w:rsidR="00C92AC7" w:rsidRPr="00C92AC7" w:rsidRDefault="00C92AC7" w:rsidP="00C92AC7">
            <w:pPr>
              <w:jc w:val="center"/>
            </w:pPr>
            <w:r w:rsidRPr="00C92AC7">
              <w:t>9.50—12.00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Возвращение с прогулки, игры</w:t>
            </w:r>
          </w:p>
        </w:tc>
        <w:tc>
          <w:tcPr>
            <w:tcW w:w="2369" w:type="dxa"/>
            <w:shd w:val="clear" w:color="auto" w:fill="auto"/>
          </w:tcPr>
          <w:p w:rsidR="00C92AC7" w:rsidRPr="00C92AC7" w:rsidRDefault="00C92AC7" w:rsidP="00C92AC7">
            <w:pPr>
              <w:jc w:val="center"/>
            </w:pPr>
            <w:r w:rsidRPr="00C92AC7">
              <w:t>12.00 - 12.20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Подготовка к обеду, обед</w:t>
            </w:r>
          </w:p>
        </w:tc>
        <w:tc>
          <w:tcPr>
            <w:tcW w:w="2369" w:type="dxa"/>
            <w:shd w:val="clear" w:color="auto" w:fill="auto"/>
          </w:tcPr>
          <w:p w:rsidR="00C92AC7" w:rsidRPr="00C92AC7" w:rsidRDefault="00C92AC7" w:rsidP="00C92AC7">
            <w:pPr>
              <w:jc w:val="center"/>
            </w:pPr>
            <w:r w:rsidRPr="00C92AC7">
              <w:t>12.20—12.50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Закаливающие мероприятия, релаксирующая гимнастика перед сном</w:t>
            </w:r>
          </w:p>
        </w:tc>
        <w:tc>
          <w:tcPr>
            <w:tcW w:w="2369" w:type="dxa"/>
            <w:shd w:val="clear" w:color="auto" w:fill="auto"/>
          </w:tcPr>
          <w:p w:rsidR="00C92AC7" w:rsidRPr="00C92AC7" w:rsidRDefault="00C92AC7" w:rsidP="00C92AC7">
            <w:pPr>
              <w:jc w:val="center"/>
            </w:pPr>
            <w:r w:rsidRPr="00C92AC7">
              <w:t>12.50—13.00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Подготовка ко сну, сон</w:t>
            </w:r>
          </w:p>
        </w:tc>
        <w:tc>
          <w:tcPr>
            <w:tcW w:w="2369" w:type="dxa"/>
            <w:shd w:val="clear" w:color="auto" w:fill="auto"/>
          </w:tcPr>
          <w:p w:rsidR="00C92AC7" w:rsidRPr="00C92AC7" w:rsidRDefault="00C92AC7" w:rsidP="00C92AC7">
            <w:pPr>
              <w:jc w:val="center"/>
            </w:pPr>
            <w:r w:rsidRPr="00C92AC7">
              <w:t>13.00—15.15</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Постепенный подъем, пробуждающая гимнастика после сна, воздушные, водные процедуры</w:t>
            </w:r>
          </w:p>
        </w:tc>
        <w:tc>
          <w:tcPr>
            <w:tcW w:w="2369" w:type="dxa"/>
            <w:shd w:val="clear" w:color="auto" w:fill="auto"/>
          </w:tcPr>
          <w:p w:rsidR="00C92AC7" w:rsidRPr="00C92AC7" w:rsidRDefault="00C92AC7" w:rsidP="00C92AC7">
            <w:pPr>
              <w:jc w:val="center"/>
            </w:pPr>
            <w:r w:rsidRPr="00C92AC7">
              <w:t>15.15—15.30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Игры, досуги, общение по интересам, выбор самостоятельной деятельности в центрах активности</w:t>
            </w:r>
          </w:p>
        </w:tc>
        <w:tc>
          <w:tcPr>
            <w:tcW w:w="2369" w:type="dxa"/>
            <w:shd w:val="clear" w:color="auto" w:fill="auto"/>
          </w:tcPr>
          <w:p w:rsidR="00C92AC7" w:rsidRPr="00C92AC7" w:rsidRDefault="00C92AC7" w:rsidP="00C92AC7">
            <w:pPr>
              <w:jc w:val="center"/>
            </w:pPr>
            <w:r w:rsidRPr="00C92AC7">
              <w:t>15.30—16.10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Подготовка к полднику, уплотненный полдник</w:t>
            </w:r>
          </w:p>
        </w:tc>
        <w:tc>
          <w:tcPr>
            <w:tcW w:w="2369" w:type="dxa"/>
            <w:shd w:val="clear" w:color="auto" w:fill="auto"/>
          </w:tcPr>
          <w:p w:rsidR="00C92AC7" w:rsidRPr="00C92AC7" w:rsidRDefault="00C92AC7" w:rsidP="00C92AC7">
            <w:pPr>
              <w:jc w:val="center"/>
            </w:pPr>
            <w:r w:rsidRPr="00C92AC7">
              <w:t>16.10—16.30</w:t>
            </w:r>
          </w:p>
        </w:tc>
      </w:tr>
      <w:tr w:rsidR="00C92AC7" w:rsidRPr="00C92AC7" w:rsidTr="00C92AC7">
        <w:trPr>
          <w:tblCellSpacing w:w="20" w:type="dxa"/>
        </w:trPr>
        <w:tc>
          <w:tcPr>
            <w:tcW w:w="7758" w:type="dxa"/>
            <w:shd w:val="clear" w:color="auto" w:fill="auto"/>
          </w:tcPr>
          <w:p w:rsidR="00C92AC7" w:rsidRPr="00C92AC7" w:rsidRDefault="00C92AC7" w:rsidP="00C92AC7">
            <w:r w:rsidRPr="00C92AC7">
              <w:t>Подготовка к прогулке, прогулка</w:t>
            </w:r>
          </w:p>
        </w:tc>
        <w:tc>
          <w:tcPr>
            <w:tcW w:w="2369" w:type="dxa"/>
            <w:shd w:val="clear" w:color="auto" w:fill="auto"/>
          </w:tcPr>
          <w:p w:rsidR="00C92AC7" w:rsidRPr="00C92AC7" w:rsidRDefault="00C92AC7" w:rsidP="00C92AC7">
            <w:pPr>
              <w:jc w:val="center"/>
            </w:pPr>
            <w:r w:rsidRPr="00C92AC7">
              <w:t>16.30—18.00</w:t>
            </w:r>
          </w:p>
        </w:tc>
      </w:tr>
      <w:tr w:rsidR="00C92AC7" w:rsidRPr="00C92AC7" w:rsidTr="00C92AC7">
        <w:trPr>
          <w:tblCellSpacing w:w="20" w:type="dxa"/>
        </w:trPr>
        <w:tc>
          <w:tcPr>
            <w:tcW w:w="7758" w:type="dxa"/>
            <w:shd w:val="clear" w:color="auto" w:fill="auto"/>
          </w:tcPr>
          <w:p w:rsidR="00C92AC7" w:rsidRPr="00C92AC7" w:rsidRDefault="00C92AC7" w:rsidP="00C92AC7">
            <w:r w:rsidRPr="00C92AC7">
              <w:t>Уход домой</w:t>
            </w:r>
          </w:p>
        </w:tc>
        <w:tc>
          <w:tcPr>
            <w:tcW w:w="2369" w:type="dxa"/>
            <w:shd w:val="clear" w:color="auto" w:fill="auto"/>
          </w:tcPr>
          <w:p w:rsidR="00C92AC7" w:rsidRPr="00C92AC7" w:rsidRDefault="00C92AC7" w:rsidP="00C92AC7">
            <w:pPr>
              <w:jc w:val="center"/>
            </w:pPr>
            <w:r w:rsidRPr="00C92AC7">
              <w:t>до 18.00</w:t>
            </w:r>
          </w:p>
        </w:tc>
      </w:tr>
    </w:tbl>
    <w:p w:rsidR="00C92AC7" w:rsidRDefault="00C92AC7" w:rsidP="00C92AC7">
      <w:pPr>
        <w:ind w:firstLine="708"/>
        <w:jc w:val="both"/>
        <w:rPr>
          <w:b/>
        </w:rPr>
      </w:pPr>
    </w:p>
    <w:p w:rsidR="00C92AC7" w:rsidRPr="00C92AC7" w:rsidRDefault="00C92AC7" w:rsidP="00C92AC7">
      <w:pPr>
        <w:jc w:val="both"/>
        <w:rPr>
          <w:b/>
        </w:rPr>
      </w:pPr>
      <w:r w:rsidRPr="00C92AC7">
        <w:rPr>
          <w:b/>
        </w:rPr>
        <w:t>Старшая группа</w:t>
      </w:r>
    </w:p>
    <w:p w:rsidR="00C92AC7" w:rsidRPr="00C92AC7" w:rsidRDefault="00C92AC7" w:rsidP="00C92AC7">
      <w:pPr>
        <w:jc w:val="both"/>
        <w:rPr>
          <w:b/>
        </w:rPr>
      </w:pPr>
      <w:r w:rsidRPr="00C92AC7">
        <w:rPr>
          <w:b/>
        </w:rPr>
        <w:t>Примерный режим дня в детском саду в старшей группе</w:t>
      </w:r>
    </w:p>
    <w:p w:rsidR="00C92AC7" w:rsidRPr="00C92AC7" w:rsidRDefault="00C92AC7" w:rsidP="00C92AC7">
      <w:pPr>
        <w:jc w:val="both"/>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7818"/>
        <w:gridCol w:w="2429"/>
      </w:tblGrid>
      <w:tr w:rsidR="00C92AC7" w:rsidRPr="000A67CA" w:rsidTr="00C92AC7">
        <w:trPr>
          <w:tblCellSpacing w:w="20" w:type="dxa"/>
        </w:trPr>
        <w:tc>
          <w:tcPr>
            <w:tcW w:w="7758" w:type="dxa"/>
            <w:shd w:val="clear" w:color="auto" w:fill="auto"/>
          </w:tcPr>
          <w:p w:rsidR="00C92AC7" w:rsidRPr="000A67CA" w:rsidRDefault="00C92AC7" w:rsidP="00C92AC7">
            <w:pPr>
              <w:jc w:val="center"/>
              <w:rPr>
                <w:sz w:val="20"/>
                <w:szCs w:val="20"/>
              </w:rPr>
            </w:pPr>
            <w:r w:rsidRPr="000A67CA">
              <w:rPr>
                <w:sz w:val="20"/>
                <w:szCs w:val="20"/>
              </w:rPr>
              <w:t>Содержание</w:t>
            </w:r>
          </w:p>
        </w:tc>
        <w:tc>
          <w:tcPr>
            <w:tcW w:w="2369" w:type="dxa"/>
            <w:shd w:val="clear" w:color="auto" w:fill="auto"/>
          </w:tcPr>
          <w:p w:rsidR="00C92AC7" w:rsidRPr="000A67CA" w:rsidRDefault="00C92AC7" w:rsidP="00C92AC7">
            <w:pPr>
              <w:jc w:val="center"/>
              <w:rPr>
                <w:sz w:val="20"/>
                <w:szCs w:val="20"/>
              </w:rPr>
            </w:pPr>
            <w:r w:rsidRPr="000A67CA">
              <w:rPr>
                <w:sz w:val="20"/>
                <w:szCs w:val="20"/>
              </w:rPr>
              <w:t>Время</w:t>
            </w:r>
          </w:p>
        </w:tc>
      </w:tr>
      <w:tr w:rsidR="00C92AC7" w:rsidRPr="000A67CA" w:rsidTr="00C92AC7">
        <w:trPr>
          <w:tblCellSpacing w:w="20" w:type="dxa"/>
        </w:trPr>
        <w:tc>
          <w:tcPr>
            <w:tcW w:w="10167" w:type="dxa"/>
            <w:gridSpan w:val="2"/>
            <w:shd w:val="clear" w:color="auto" w:fill="auto"/>
          </w:tcPr>
          <w:p w:rsidR="00C92AC7" w:rsidRPr="000A67CA" w:rsidRDefault="00C92AC7" w:rsidP="00C92AC7">
            <w:pPr>
              <w:jc w:val="center"/>
              <w:rPr>
                <w:b/>
                <w:i/>
                <w:sz w:val="20"/>
                <w:szCs w:val="20"/>
              </w:rPr>
            </w:pPr>
            <w:r w:rsidRPr="000A67CA">
              <w:rPr>
                <w:b/>
                <w:i/>
                <w:sz w:val="20"/>
                <w:szCs w:val="20"/>
              </w:rPr>
              <w:t>Холодный период года (сентябрь—май)</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Утренний прием, игры, утренняя гимнастика, индивидуальное общение воспитателя с детьми, самостоятельная деятельность</w:t>
            </w:r>
          </w:p>
        </w:tc>
        <w:tc>
          <w:tcPr>
            <w:tcW w:w="2369" w:type="dxa"/>
            <w:shd w:val="clear" w:color="auto" w:fill="auto"/>
          </w:tcPr>
          <w:p w:rsidR="00C92AC7" w:rsidRPr="000A67CA" w:rsidRDefault="00C92AC7" w:rsidP="00C92AC7">
            <w:pPr>
              <w:jc w:val="center"/>
              <w:rPr>
                <w:sz w:val="20"/>
                <w:szCs w:val="20"/>
              </w:rPr>
            </w:pPr>
            <w:r>
              <w:rPr>
                <w:sz w:val="20"/>
                <w:szCs w:val="20"/>
              </w:rPr>
              <w:t>7.3</w:t>
            </w:r>
            <w:r w:rsidRPr="000A67CA">
              <w:rPr>
                <w:sz w:val="20"/>
                <w:szCs w:val="20"/>
              </w:rPr>
              <w:t>0—8.20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 xml:space="preserve">Подготовка к завтраку, завтрак </w:t>
            </w:r>
          </w:p>
        </w:tc>
        <w:tc>
          <w:tcPr>
            <w:tcW w:w="2369" w:type="dxa"/>
            <w:shd w:val="clear" w:color="auto" w:fill="auto"/>
          </w:tcPr>
          <w:p w:rsidR="00C92AC7" w:rsidRPr="000A67CA" w:rsidRDefault="00C92AC7" w:rsidP="00C92AC7">
            <w:pPr>
              <w:jc w:val="center"/>
              <w:rPr>
                <w:sz w:val="20"/>
                <w:szCs w:val="20"/>
              </w:rPr>
            </w:pPr>
            <w:r>
              <w:rPr>
                <w:sz w:val="20"/>
                <w:szCs w:val="20"/>
              </w:rPr>
              <w:t>8.20—8.4</w:t>
            </w:r>
            <w:r w:rsidRPr="000A67CA">
              <w:rPr>
                <w:sz w:val="20"/>
                <w:szCs w:val="20"/>
              </w:rPr>
              <w:t>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 xml:space="preserve">Игры, подготовка к образовательной деятельности </w:t>
            </w:r>
          </w:p>
        </w:tc>
        <w:tc>
          <w:tcPr>
            <w:tcW w:w="2369" w:type="dxa"/>
            <w:shd w:val="clear" w:color="auto" w:fill="auto"/>
          </w:tcPr>
          <w:p w:rsidR="00C92AC7" w:rsidRPr="000A67CA" w:rsidRDefault="00C92AC7" w:rsidP="00C92AC7">
            <w:pPr>
              <w:jc w:val="center"/>
              <w:rPr>
                <w:sz w:val="20"/>
                <w:szCs w:val="20"/>
              </w:rPr>
            </w:pPr>
            <w:r>
              <w:rPr>
                <w:sz w:val="20"/>
                <w:szCs w:val="20"/>
              </w:rPr>
              <w:t>8.4</w:t>
            </w:r>
            <w:r w:rsidRPr="000A67CA">
              <w:rPr>
                <w:sz w:val="20"/>
                <w:szCs w:val="20"/>
              </w:rPr>
              <w:t>0—9.00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Непосредственно образовательная деятельность: образовательные ситуации (общая длительность, включая перерыв)</w:t>
            </w:r>
          </w:p>
        </w:tc>
        <w:tc>
          <w:tcPr>
            <w:tcW w:w="2369" w:type="dxa"/>
            <w:shd w:val="clear" w:color="auto" w:fill="auto"/>
          </w:tcPr>
          <w:p w:rsidR="00C92AC7" w:rsidRPr="000A67CA" w:rsidRDefault="00C92AC7" w:rsidP="00C92AC7">
            <w:pPr>
              <w:jc w:val="center"/>
              <w:rPr>
                <w:sz w:val="20"/>
                <w:szCs w:val="20"/>
              </w:rPr>
            </w:pPr>
            <w:r w:rsidRPr="000A67CA">
              <w:rPr>
                <w:sz w:val="20"/>
                <w:szCs w:val="20"/>
              </w:rPr>
              <w:t>9.00—9.55</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Подготовка к прогулке, прогулка (наблюдения, игры, труд, экспериментирование, общение по интересам), возвращение с прогулки</w:t>
            </w:r>
          </w:p>
        </w:tc>
        <w:tc>
          <w:tcPr>
            <w:tcW w:w="2369" w:type="dxa"/>
            <w:shd w:val="clear" w:color="auto" w:fill="auto"/>
          </w:tcPr>
          <w:p w:rsidR="00C92AC7" w:rsidRPr="000A67CA" w:rsidRDefault="00C92AC7" w:rsidP="00C92AC7">
            <w:pPr>
              <w:jc w:val="center"/>
              <w:rPr>
                <w:sz w:val="20"/>
                <w:szCs w:val="20"/>
              </w:rPr>
            </w:pPr>
            <w:r w:rsidRPr="000A67CA">
              <w:rPr>
                <w:sz w:val="20"/>
                <w:szCs w:val="20"/>
              </w:rPr>
              <w:t>9.55—12.</w:t>
            </w:r>
            <w:r>
              <w:rPr>
                <w:sz w:val="20"/>
                <w:szCs w:val="20"/>
              </w:rPr>
              <w:t>20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 xml:space="preserve">Самостоятельная деятельность по выбору и интересам </w:t>
            </w:r>
          </w:p>
        </w:tc>
        <w:tc>
          <w:tcPr>
            <w:tcW w:w="2369" w:type="dxa"/>
            <w:shd w:val="clear" w:color="auto" w:fill="auto"/>
          </w:tcPr>
          <w:p w:rsidR="00C92AC7" w:rsidRPr="000A67CA" w:rsidRDefault="00C92AC7" w:rsidP="00C92AC7">
            <w:pPr>
              <w:jc w:val="center"/>
              <w:rPr>
                <w:sz w:val="20"/>
                <w:szCs w:val="20"/>
              </w:rPr>
            </w:pPr>
            <w:r>
              <w:rPr>
                <w:sz w:val="20"/>
                <w:szCs w:val="20"/>
              </w:rPr>
              <w:t>12.20</w:t>
            </w:r>
            <w:r w:rsidRPr="000A67CA">
              <w:rPr>
                <w:sz w:val="20"/>
                <w:szCs w:val="20"/>
              </w:rPr>
              <w:t>—12.30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Подготовка к обеду, обед</w:t>
            </w:r>
          </w:p>
        </w:tc>
        <w:tc>
          <w:tcPr>
            <w:tcW w:w="2369" w:type="dxa"/>
            <w:shd w:val="clear" w:color="auto" w:fill="auto"/>
          </w:tcPr>
          <w:p w:rsidR="00C92AC7" w:rsidRPr="000A67CA" w:rsidRDefault="00C92AC7" w:rsidP="00C92AC7">
            <w:pPr>
              <w:jc w:val="center"/>
              <w:rPr>
                <w:sz w:val="20"/>
                <w:szCs w:val="20"/>
              </w:rPr>
            </w:pPr>
            <w:r w:rsidRPr="000A67CA">
              <w:rPr>
                <w:sz w:val="20"/>
                <w:szCs w:val="20"/>
              </w:rPr>
              <w:t>12.30—12.50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Закаливающие мероприятия, релаксирующая гимнастика перед сном</w:t>
            </w:r>
          </w:p>
        </w:tc>
        <w:tc>
          <w:tcPr>
            <w:tcW w:w="2369" w:type="dxa"/>
            <w:shd w:val="clear" w:color="auto" w:fill="auto"/>
          </w:tcPr>
          <w:p w:rsidR="00C92AC7" w:rsidRPr="000A67CA" w:rsidRDefault="00C92AC7" w:rsidP="00C92AC7">
            <w:pPr>
              <w:jc w:val="center"/>
              <w:rPr>
                <w:sz w:val="20"/>
                <w:szCs w:val="20"/>
              </w:rPr>
            </w:pPr>
            <w:r w:rsidRPr="000A67CA">
              <w:rPr>
                <w:sz w:val="20"/>
                <w:szCs w:val="20"/>
              </w:rPr>
              <w:t>12.50—13.00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Подготовка ко сну, сон</w:t>
            </w:r>
          </w:p>
        </w:tc>
        <w:tc>
          <w:tcPr>
            <w:tcW w:w="2369" w:type="dxa"/>
            <w:shd w:val="clear" w:color="auto" w:fill="auto"/>
          </w:tcPr>
          <w:p w:rsidR="00C92AC7" w:rsidRPr="000A67CA" w:rsidRDefault="00C92AC7" w:rsidP="00C92AC7">
            <w:pPr>
              <w:jc w:val="center"/>
              <w:rPr>
                <w:sz w:val="20"/>
                <w:szCs w:val="20"/>
              </w:rPr>
            </w:pPr>
            <w:r w:rsidRPr="000A67CA">
              <w:rPr>
                <w:sz w:val="20"/>
                <w:szCs w:val="20"/>
              </w:rPr>
              <w:t>13.00—15.00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Постепенный подъем, пробуждающая гимнастика, воздушные и водные процедуры</w:t>
            </w:r>
          </w:p>
        </w:tc>
        <w:tc>
          <w:tcPr>
            <w:tcW w:w="2369" w:type="dxa"/>
            <w:shd w:val="clear" w:color="auto" w:fill="auto"/>
          </w:tcPr>
          <w:p w:rsidR="00C92AC7" w:rsidRPr="000A67CA" w:rsidRDefault="00C92AC7" w:rsidP="00C92AC7">
            <w:pPr>
              <w:jc w:val="center"/>
              <w:rPr>
                <w:sz w:val="20"/>
                <w:szCs w:val="20"/>
              </w:rPr>
            </w:pPr>
            <w:r>
              <w:rPr>
                <w:sz w:val="20"/>
                <w:szCs w:val="20"/>
              </w:rPr>
              <w:t>15.00—15.1</w:t>
            </w:r>
            <w:r w:rsidRPr="000A67CA">
              <w:rPr>
                <w:sz w:val="20"/>
                <w:szCs w:val="20"/>
              </w:rPr>
              <w:t>5</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Игры, досуги, кружки, самостоятельная деятельность по интересам и выбору детей</w:t>
            </w:r>
          </w:p>
        </w:tc>
        <w:tc>
          <w:tcPr>
            <w:tcW w:w="2369" w:type="dxa"/>
            <w:shd w:val="clear" w:color="auto" w:fill="auto"/>
          </w:tcPr>
          <w:p w:rsidR="00C92AC7" w:rsidRPr="000A67CA" w:rsidRDefault="00C92AC7" w:rsidP="00C92AC7">
            <w:pPr>
              <w:jc w:val="center"/>
              <w:rPr>
                <w:sz w:val="20"/>
                <w:szCs w:val="20"/>
              </w:rPr>
            </w:pPr>
            <w:r>
              <w:rPr>
                <w:sz w:val="20"/>
                <w:szCs w:val="20"/>
              </w:rPr>
              <w:t>15.15—16</w:t>
            </w:r>
            <w:r w:rsidRPr="000A67CA">
              <w:rPr>
                <w:sz w:val="20"/>
                <w:szCs w:val="20"/>
              </w:rPr>
              <w:t>.</w:t>
            </w:r>
            <w:r>
              <w:rPr>
                <w:sz w:val="20"/>
                <w:szCs w:val="20"/>
              </w:rPr>
              <w:t>15</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 xml:space="preserve">Подготовка к полднику, </w:t>
            </w:r>
            <w:r>
              <w:rPr>
                <w:sz w:val="20"/>
                <w:szCs w:val="20"/>
              </w:rPr>
              <w:t xml:space="preserve">уплотненный </w:t>
            </w:r>
            <w:r w:rsidRPr="000A67CA">
              <w:rPr>
                <w:sz w:val="20"/>
                <w:szCs w:val="20"/>
              </w:rPr>
              <w:t>полдник</w:t>
            </w:r>
          </w:p>
        </w:tc>
        <w:tc>
          <w:tcPr>
            <w:tcW w:w="2369" w:type="dxa"/>
            <w:shd w:val="clear" w:color="auto" w:fill="auto"/>
          </w:tcPr>
          <w:p w:rsidR="00C92AC7" w:rsidRPr="000A67CA" w:rsidRDefault="00C92AC7" w:rsidP="00C92AC7">
            <w:pPr>
              <w:jc w:val="center"/>
              <w:rPr>
                <w:sz w:val="20"/>
                <w:szCs w:val="20"/>
              </w:rPr>
            </w:pPr>
            <w:r>
              <w:rPr>
                <w:sz w:val="20"/>
                <w:szCs w:val="20"/>
              </w:rPr>
              <w:t>16.15—16.3</w:t>
            </w:r>
            <w:r w:rsidRPr="000A67CA">
              <w:rPr>
                <w:sz w:val="20"/>
                <w:szCs w:val="20"/>
              </w:rPr>
              <w:t>5</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Подготовка к прогулке, прогулка</w:t>
            </w:r>
          </w:p>
        </w:tc>
        <w:tc>
          <w:tcPr>
            <w:tcW w:w="2369" w:type="dxa"/>
            <w:shd w:val="clear" w:color="auto" w:fill="auto"/>
          </w:tcPr>
          <w:p w:rsidR="00C92AC7" w:rsidRPr="000A67CA" w:rsidRDefault="00C92AC7" w:rsidP="00C92AC7">
            <w:pPr>
              <w:jc w:val="center"/>
              <w:rPr>
                <w:sz w:val="20"/>
                <w:szCs w:val="20"/>
              </w:rPr>
            </w:pPr>
            <w:r>
              <w:rPr>
                <w:sz w:val="20"/>
                <w:szCs w:val="20"/>
              </w:rPr>
              <w:t>16.35—18.0</w:t>
            </w:r>
            <w:r w:rsidRPr="000A67CA">
              <w:rPr>
                <w:sz w:val="20"/>
                <w:szCs w:val="20"/>
              </w:rPr>
              <w:t>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Уход домой</w:t>
            </w:r>
          </w:p>
        </w:tc>
        <w:tc>
          <w:tcPr>
            <w:tcW w:w="2369" w:type="dxa"/>
            <w:shd w:val="clear" w:color="auto" w:fill="auto"/>
          </w:tcPr>
          <w:p w:rsidR="00C92AC7" w:rsidRPr="000A67CA" w:rsidRDefault="00C92AC7" w:rsidP="00C92AC7">
            <w:pPr>
              <w:jc w:val="center"/>
              <w:rPr>
                <w:sz w:val="20"/>
                <w:szCs w:val="20"/>
              </w:rPr>
            </w:pPr>
            <w:r w:rsidRPr="000A67CA">
              <w:rPr>
                <w:sz w:val="20"/>
                <w:szCs w:val="20"/>
              </w:rPr>
              <w:t>д</w:t>
            </w:r>
            <w:r>
              <w:rPr>
                <w:sz w:val="20"/>
                <w:szCs w:val="20"/>
              </w:rPr>
              <w:t>о 18</w:t>
            </w:r>
            <w:r w:rsidRPr="000A67CA">
              <w:rPr>
                <w:sz w:val="20"/>
                <w:szCs w:val="20"/>
              </w:rPr>
              <w:t>.00</w:t>
            </w:r>
          </w:p>
        </w:tc>
      </w:tr>
      <w:tr w:rsidR="00C92AC7" w:rsidRPr="000A67CA" w:rsidTr="00C92AC7">
        <w:trPr>
          <w:tblCellSpacing w:w="20" w:type="dxa"/>
        </w:trPr>
        <w:tc>
          <w:tcPr>
            <w:tcW w:w="10167" w:type="dxa"/>
            <w:gridSpan w:val="2"/>
            <w:shd w:val="clear" w:color="auto" w:fill="auto"/>
          </w:tcPr>
          <w:p w:rsidR="00C92AC7" w:rsidRDefault="00C92AC7" w:rsidP="00C92AC7">
            <w:pPr>
              <w:jc w:val="center"/>
              <w:rPr>
                <w:sz w:val="20"/>
                <w:szCs w:val="20"/>
              </w:rPr>
            </w:pPr>
            <w:r w:rsidRPr="000A67CA">
              <w:rPr>
                <w:b/>
                <w:i/>
                <w:sz w:val="20"/>
                <w:szCs w:val="20"/>
              </w:rPr>
              <w:t>Теплый период года (июнь—август)</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Утренний прием, игры, утренняя гимнастика, индивидуальное общение воспитателя с детьми, самостоятельная деятельность</w:t>
            </w:r>
          </w:p>
        </w:tc>
        <w:tc>
          <w:tcPr>
            <w:tcW w:w="2369" w:type="dxa"/>
            <w:shd w:val="clear" w:color="auto" w:fill="auto"/>
          </w:tcPr>
          <w:p w:rsidR="00C92AC7" w:rsidRPr="000A67CA" w:rsidRDefault="00C92AC7" w:rsidP="00C92AC7">
            <w:pPr>
              <w:jc w:val="center"/>
              <w:rPr>
                <w:sz w:val="20"/>
                <w:szCs w:val="20"/>
              </w:rPr>
            </w:pPr>
            <w:r>
              <w:rPr>
                <w:sz w:val="20"/>
                <w:szCs w:val="20"/>
              </w:rPr>
              <w:t>7.3</w:t>
            </w:r>
            <w:r w:rsidRPr="000A67CA">
              <w:rPr>
                <w:sz w:val="20"/>
                <w:szCs w:val="20"/>
              </w:rPr>
              <w:t>0—8.20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Завтрак</w:t>
            </w:r>
          </w:p>
        </w:tc>
        <w:tc>
          <w:tcPr>
            <w:tcW w:w="2369" w:type="dxa"/>
            <w:shd w:val="clear" w:color="auto" w:fill="auto"/>
          </w:tcPr>
          <w:p w:rsidR="00C92AC7" w:rsidRPr="000A67CA" w:rsidRDefault="00C92AC7" w:rsidP="00C92AC7">
            <w:pPr>
              <w:jc w:val="center"/>
              <w:rPr>
                <w:sz w:val="20"/>
                <w:szCs w:val="20"/>
              </w:rPr>
            </w:pPr>
            <w:r w:rsidRPr="000A67CA">
              <w:rPr>
                <w:sz w:val="20"/>
                <w:szCs w:val="20"/>
              </w:rPr>
              <w:t>8.20—8.50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Самостоятельные игры, подготовка к образовательной деятельности</w:t>
            </w:r>
          </w:p>
        </w:tc>
        <w:tc>
          <w:tcPr>
            <w:tcW w:w="2369" w:type="dxa"/>
            <w:shd w:val="clear" w:color="auto" w:fill="auto"/>
          </w:tcPr>
          <w:p w:rsidR="00C92AC7" w:rsidRPr="000A67CA" w:rsidRDefault="00C92AC7" w:rsidP="00C92AC7">
            <w:pPr>
              <w:jc w:val="center"/>
              <w:rPr>
                <w:sz w:val="20"/>
                <w:szCs w:val="20"/>
              </w:rPr>
            </w:pPr>
            <w:r w:rsidRPr="000A67CA">
              <w:rPr>
                <w:sz w:val="20"/>
                <w:szCs w:val="20"/>
              </w:rPr>
              <w:t>8.50—9.25</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Подготовка к прогулке, прогулка</w:t>
            </w:r>
          </w:p>
        </w:tc>
        <w:tc>
          <w:tcPr>
            <w:tcW w:w="2369" w:type="dxa"/>
            <w:shd w:val="clear" w:color="auto" w:fill="auto"/>
          </w:tcPr>
          <w:p w:rsidR="00C92AC7" w:rsidRPr="000A67CA" w:rsidRDefault="00C92AC7" w:rsidP="00C92AC7">
            <w:pPr>
              <w:jc w:val="center"/>
              <w:rPr>
                <w:sz w:val="20"/>
                <w:szCs w:val="20"/>
              </w:rPr>
            </w:pPr>
            <w:r>
              <w:rPr>
                <w:sz w:val="20"/>
                <w:szCs w:val="20"/>
              </w:rPr>
              <w:t>9.25—12.2</w:t>
            </w:r>
            <w:r w:rsidRPr="000A67CA">
              <w:rPr>
                <w:sz w:val="20"/>
                <w:szCs w:val="20"/>
              </w:rPr>
              <w:t>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lastRenderedPageBreak/>
              <w:t>Подготовка к обеду, обед</w:t>
            </w:r>
          </w:p>
        </w:tc>
        <w:tc>
          <w:tcPr>
            <w:tcW w:w="2369" w:type="dxa"/>
            <w:shd w:val="clear" w:color="auto" w:fill="auto"/>
          </w:tcPr>
          <w:p w:rsidR="00C92AC7" w:rsidRPr="000A67CA" w:rsidRDefault="00C92AC7" w:rsidP="00C92AC7">
            <w:pPr>
              <w:jc w:val="center"/>
              <w:rPr>
                <w:sz w:val="20"/>
                <w:szCs w:val="20"/>
              </w:rPr>
            </w:pPr>
            <w:r>
              <w:rPr>
                <w:sz w:val="20"/>
                <w:szCs w:val="20"/>
              </w:rPr>
              <w:t>12.2</w:t>
            </w:r>
            <w:r w:rsidRPr="000A67CA">
              <w:rPr>
                <w:sz w:val="20"/>
                <w:szCs w:val="20"/>
              </w:rPr>
              <w:t>0—12.50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Закаливающие мероприятия, релаксирующая гимнастика перед сном</w:t>
            </w:r>
          </w:p>
        </w:tc>
        <w:tc>
          <w:tcPr>
            <w:tcW w:w="2369" w:type="dxa"/>
            <w:shd w:val="clear" w:color="auto" w:fill="auto"/>
          </w:tcPr>
          <w:p w:rsidR="00C92AC7" w:rsidRPr="000A67CA" w:rsidRDefault="00C92AC7" w:rsidP="00C92AC7">
            <w:pPr>
              <w:jc w:val="center"/>
              <w:rPr>
                <w:sz w:val="20"/>
                <w:szCs w:val="20"/>
              </w:rPr>
            </w:pPr>
            <w:r>
              <w:rPr>
                <w:sz w:val="20"/>
                <w:szCs w:val="20"/>
              </w:rPr>
              <w:t>12.5</w:t>
            </w:r>
            <w:r w:rsidRPr="000A67CA">
              <w:rPr>
                <w:sz w:val="20"/>
                <w:szCs w:val="20"/>
              </w:rPr>
              <w:t>0—13.00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Подготовка ко сну, сон</w:t>
            </w:r>
          </w:p>
        </w:tc>
        <w:tc>
          <w:tcPr>
            <w:tcW w:w="2369" w:type="dxa"/>
            <w:shd w:val="clear" w:color="auto" w:fill="auto"/>
          </w:tcPr>
          <w:p w:rsidR="00C92AC7" w:rsidRPr="000A67CA" w:rsidRDefault="00C92AC7" w:rsidP="00C92AC7">
            <w:pPr>
              <w:jc w:val="center"/>
              <w:rPr>
                <w:sz w:val="20"/>
                <w:szCs w:val="20"/>
              </w:rPr>
            </w:pPr>
            <w:r w:rsidRPr="000A67CA">
              <w:rPr>
                <w:sz w:val="20"/>
                <w:szCs w:val="20"/>
              </w:rPr>
              <w:t>13.00—15.</w:t>
            </w:r>
            <w:r>
              <w:rPr>
                <w:sz w:val="20"/>
                <w:szCs w:val="20"/>
              </w:rPr>
              <w:t>15</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Постепенный подъем, пробуждающая гимнастика после сна, воздушные, водные процедуры</w:t>
            </w:r>
          </w:p>
        </w:tc>
        <w:tc>
          <w:tcPr>
            <w:tcW w:w="2369" w:type="dxa"/>
            <w:shd w:val="clear" w:color="auto" w:fill="auto"/>
          </w:tcPr>
          <w:p w:rsidR="00C92AC7" w:rsidRPr="000A67CA" w:rsidRDefault="00C92AC7" w:rsidP="00C92AC7">
            <w:pPr>
              <w:jc w:val="center"/>
              <w:rPr>
                <w:sz w:val="20"/>
                <w:szCs w:val="20"/>
              </w:rPr>
            </w:pPr>
            <w:r>
              <w:rPr>
                <w:sz w:val="20"/>
                <w:szCs w:val="20"/>
              </w:rPr>
              <w:t>15.15</w:t>
            </w:r>
            <w:r w:rsidRPr="000A67CA">
              <w:rPr>
                <w:sz w:val="20"/>
                <w:szCs w:val="20"/>
              </w:rPr>
              <w:t>—15.30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Игры, досуги, общение по интересам, выбор самостоятельной деятельности в центрах активности</w:t>
            </w:r>
          </w:p>
        </w:tc>
        <w:tc>
          <w:tcPr>
            <w:tcW w:w="2369" w:type="dxa"/>
            <w:shd w:val="clear" w:color="auto" w:fill="auto"/>
          </w:tcPr>
          <w:p w:rsidR="00C92AC7" w:rsidRPr="000A67CA" w:rsidRDefault="00C92AC7" w:rsidP="00C92AC7">
            <w:pPr>
              <w:jc w:val="center"/>
              <w:rPr>
                <w:sz w:val="20"/>
                <w:szCs w:val="20"/>
              </w:rPr>
            </w:pPr>
            <w:r>
              <w:rPr>
                <w:sz w:val="20"/>
                <w:szCs w:val="20"/>
              </w:rPr>
              <w:t>15.30—16</w:t>
            </w:r>
            <w:r w:rsidRPr="000A67CA">
              <w:rPr>
                <w:sz w:val="20"/>
                <w:szCs w:val="20"/>
              </w:rPr>
              <w:t>.</w:t>
            </w:r>
            <w:r>
              <w:rPr>
                <w:sz w:val="20"/>
                <w:szCs w:val="20"/>
              </w:rPr>
              <w:t>15</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 xml:space="preserve">Подготовка к полднику, </w:t>
            </w:r>
            <w:r>
              <w:rPr>
                <w:sz w:val="20"/>
                <w:szCs w:val="20"/>
              </w:rPr>
              <w:t xml:space="preserve">уплотненный </w:t>
            </w:r>
            <w:r w:rsidRPr="000A67CA">
              <w:rPr>
                <w:sz w:val="20"/>
                <w:szCs w:val="20"/>
              </w:rPr>
              <w:t>полдник</w:t>
            </w:r>
          </w:p>
        </w:tc>
        <w:tc>
          <w:tcPr>
            <w:tcW w:w="2369" w:type="dxa"/>
            <w:shd w:val="clear" w:color="auto" w:fill="auto"/>
          </w:tcPr>
          <w:p w:rsidR="00C92AC7" w:rsidRPr="000A67CA" w:rsidRDefault="00C92AC7" w:rsidP="00C92AC7">
            <w:pPr>
              <w:jc w:val="center"/>
              <w:rPr>
                <w:sz w:val="20"/>
                <w:szCs w:val="20"/>
              </w:rPr>
            </w:pPr>
            <w:r w:rsidRPr="000A67CA">
              <w:rPr>
                <w:sz w:val="20"/>
                <w:szCs w:val="20"/>
              </w:rPr>
              <w:t>1</w:t>
            </w:r>
            <w:r>
              <w:rPr>
                <w:sz w:val="20"/>
                <w:szCs w:val="20"/>
              </w:rPr>
              <w:t>6.15</w:t>
            </w:r>
            <w:r w:rsidRPr="000A67CA">
              <w:rPr>
                <w:sz w:val="20"/>
                <w:szCs w:val="20"/>
              </w:rPr>
              <w:t>—16.</w:t>
            </w:r>
            <w:r>
              <w:rPr>
                <w:sz w:val="20"/>
                <w:szCs w:val="20"/>
              </w:rPr>
              <w:t>35</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Подготовка к прогулке, прогулка</w:t>
            </w:r>
          </w:p>
        </w:tc>
        <w:tc>
          <w:tcPr>
            <w:tcW w:w="2369" w:type="dxa"/>
            <w:shd w:val="clear" w:color="auto" w:fill="auto"/>
          </w:tcPr>
          <w:p w:rsidR="00C92AC7" w:rsidRPr="000A67CA" w:rsidRDefault="00C92AC7" w:rsidP="00C92AC7">
            <w:pPr>
              <w:jc w:val="center"/>
              <w:rPr>
                <w:sz w:val="20"/>
                <w:szCs w:val="20"/>
              </w:rPr>
            </w:pPr>
            <w:r>
              <w:rPr>
                <w:sz w:val="20"/>
                <w:szCs w:val="20"/>
              </w:rPr>
              <w:t>16.35—18.0</w:t>
            </w:r>
            <w:r w:rsidRPr="000A67CA">
              <w:rPr>
                <w:sz w:val="20"/>
                <w:szCs w:val="20"/>
              </w:rPr>
              <w:t>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Уход домой</w:t>
            </w:r>
          </w:p>
        </w:tc>
        <w:tc>
          <w:tcPr>
            <w:tcW w:w="2369" w:type="dxa"/>
            <w:shd w:val="clear" w:color="auto" w:fill="auto"/>
          </w:tcPr>
          <w:p w:rsidR="00C92AC7" w:rsidRPr="000A67CA" w:rsidRDefault="00C92AC7" w:rsidP="00C92AC7">
            <w:pPr>
              <w:jc w:val="center"/>
              <w:rPr>
                <w:sz w:val="20"/>
                <w:szCs w:val="20"/>
              </w:rPr>
            </w:pPr>
            <w:r>
              <w:rPr>
                <w:sz w:val="20"/>
                <w:szCs w:val="20"/>
              </w:rPr>
              <w:t>до 18</w:t>
            </w:r>
            <w:r w:rsidRPr="000A67CA">
              <w:rPr>
                <w:sz w:val="20"/>
                <w:szCs w:val="20"/>
              </w:rPr>
              <w:t>.00</w:t>
            </w:r>
          </w:p>
        </w:tc>
      </w:tr>
    </w:tbl>
    <w:p w:rsidR="00C92AC7" w:rsidRPr="00770C38" w:rsidRDefault="00C92AC7" w:rsidP="00C92AC7">
      <w:pPr>
        <w:jc w:val="both"/>
        <w:rPr>
          <w:sz w:val="20"/>
          <w:szCs w:val="20"/>
        </w:rPr>
      </w:pPr>
    </w:p>
    <w:p w:rsidR="00C92AC7" w:rsidRPr="00C92AC7" w:rsidRDefault="00C92AC7" w:rsidP="00C92AC7">
      <w:pPr>
        <w:jc w:val="both"/>
        <w:rPr>
          <w:b/>
        </w:rPr>
      </w:pPr>
      <w:r w:rsidRPr="00C92AC7">
        <w:rPr>
          <w:b/>
        </w:rPr>
        <w:t>Подготовительная группа</w:t>
      </w:r>
    </w:p>
    <w:p w:rsidR="00C92AC7" w:rsidRPr="00C92AC7" w:rsidRDefault="00C92AC7" w:rsidP="00C92AC7">
      <w:pPr>
        <w:jc w:val="both"/>
        <w:rPr>
          <w:b/>
        </w:rPr>
      </w:pPr>
      <w:r w:rsidRPr="00C92AC7">
        <w:rPr>
          <w:b/>
        </w:rPr>
        <w:t xml:space="preserve">Примерный режим дня в детском саду в подготовительной группе </w:t>
      </w:r>
    </w:p>
    <w:p w:rsidR="00C92AC7" w:rsidRPr="00E32496" w:rsidRDefault="00C92AC7" w:rsidP="00C92AC7">
      <w:pPr>
        <w:ind w:firstLine="708"/>
        <w:jc w:val="both"/>
        <w:rPr>
          <w:b/>
          <w:i/>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7818"/>
        <w:gridCol w:w="2429"/>
      </w:tblGrid>
      <w:tr w:rsidR="00C92AC7" w:rsidRPr="000A67CA" w:rsidTr="00C92AC7">
        <w:trPr>
          <w:tblCellSpacing w:w="20" w:type="dxa"/>
        </w:trPr>
        <w:tc>
          <w:tcPr>
            <w:tcW w:w="7758" w:type="dxa"/>
            <w:shd w:val="clear" w:color="auto" w:fill="auto"/>
          </w:tcPr>
          <w:p w:rsidR="00C92AC7" w:rsidRPr="000A67CA" w:rsidRDefault="00C92AC7" w:rsidP="00C92AC7">
            <w:pPr>
              <w:jc w:val="center"/>
              <w:rPr>
                <w:sz w:val="20"/>
                <w:szCs w:val="20"/>
              </w:rPr>
            </w:pPr>
            <w:r w:rsidRPr="000A67CA">
              <w:rPr>
                <w:sz w:val="20"/>
                <w:szCs w:val="20"/>
              </w:rPr>
              <w:t>Содержание</w:t>
            </w:r>
          </w:p>
        </w:tc>
        <w:tc>
          <w:tcPr>
            <w:tcW w:w="2369" w:type="dxa"/>
            <w:shd w:val="clear" w:color="auto" w:fill="auto"/>
          </w:tcPr>
          <w:p w:rsidR="00C92AC7" w:rsidRPr="000A67CA" w:rsidRDefault="00C92AC7" w:rsidP="00C92AC7">
            <w:pPr>
              <w:jc w:val="center"/>
              <w:rPr>
                <w:sz w:val="20"/>
                <w:szCs w:val="20"/>
              </w:rPr>
            </w:pPr>
            <w:r w:rsidRPr="000A67CA">
              <w:rPr>
                <w:sz w:val="20"/>
                <w:szCs w:val="20"/>
              </w:rPr>
              <w:t>Время</w:t>
            </w:r>
          </w:p>
        </w:tc>
      </w:tr>
      <w:tr w:rsidR="00C92AC7" w:rsidRPr="000A67CA" w:rsidTr="00C92AC7">
        <w:trPr>
          <w:tblCellSpacing w:w="20" w:type="dxa"/>
        </w:trPr>
        <w:tc>
          <w:tcPr>
            <w:tcW w:w="10167" w:type="dxa"/>
            <w:gridSpan w:val="2"/>
            <w:shd w:val="clear" w:color="auto" w:fill="auto"/>
          </w:tcPr>
          <w:p w:rsidR="00C92AC7" w:rsidRPr="000A67CA" w:rsidRDefault="00C92AC7" w:rsidP="00C92AC7">
            <w:pPr>
              <w:jc w:val="center"/>
              <w:rPr>
                <w:b/>
                <w:i/>
                <w:sz w:val="20"/>
                <w:szCs w:val="20"/>
              </w:rPr>
            </w:pPr>
            <w:r w:rsidRPr="000A67CA">
              <w:rPr>
                <w:b/>
                <w:i/>
                <w:sz w:val="20"/>
                <w:szCs w:val="20"/>
              </w:rPr>
              <w:t>Холодный период года (сентябрь—май)</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Утренний прием, игры, утренняя гимнастика, индивидуальное общение воспитателя с детьми, самостоятельная деятельность</w:t>
            </w:r>
          </w:p>
        </w:tc>
        <w:tc>
          <w:tcPr>
            <w:tcW w:w="2369" w:type="dxa"/>
            <w:shd w:val="clear" w:color="auto" w:fill="auto"/>
          </w:tcPr>
          <w:p w:rsidR="00C92AC7" w:rsidRPr="000A67CA" w:rsidRDefault="00C92AC7" w:rsidP="00C92AC7">
            <w:pPr>
              <w:jc w:val="center"/>
              <w:rPr>
                <w:sz w:val="20"/>
                <w:szCs w:val="20"/>
              </w:rPr>
            </w:pPr>
            <w:r w:rsidRPr="000A67CA">
              <w:rPr>
                <w:sz w:val="20"/>
                <w:szCs w:val="20"/>
              </w:rPr>
              <w:t>7.</w:t>
            </w:r>
            <w:r>
              <w:rPr>
                <w:sz w:val="20"/>
                <w:szCs w:val="20"/>
              </w:rPr>
              <w:t>30—8.3</w:t>
            </w:r>
            <w:r w:rsidRPr="000A67CA">
              <w:rPr>
                <w:sz w:val="20"/>
                <w:szCs w:val="20"/>
              </w:rPr>
              <w:t>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Завтрак</w:t>
            </w:r>
          </w:p>
        </w:tc>
        <w:tc>
          <w:tcPr>
            <w:tcW w:w="2369" w:type="dxa"/>
            <w:shd w:val="clear" w:color="auto" w:fill="auto"/>
          </w:tcPr>
          <w:p w:rsidR="00C92AC7" w:rsidRPr="000A67CA" w:rsidRDefault="00C92AC7" w:rsidP="00C92AC7">
            <w:pPr>
              <w:jc w:val="center"/>
              <w:rPr>
                <w:sz w:val="20"/>
                <w:szCs w:val="20"/>
              </w:rPr>
            </w:pPr>
            <w:r>
              <w:rPr>
                <w:sz w:val="20"/>
                <w:szCs w:val="20"/>
              </w:rPr>
              <w:t>8.3</w:t>
            </w:r>
            <w:r w:rsidRPr="000A67CA">
              <w:rPr>
                <w:sz w:val="20"/>
                <w:szCs w:val="20"/>
              </w:rPr>
              <w:t>0—8.50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Игры, подготовка к образовательной деятельности</w:t>
            </w:r>
          </w:p>
        </w:tc>
        <w:tc>
          <w:tcPr>
            <w:tcW w:w="2369" w:type="dxa"/>
            <w:shd w:val="clear" w:color="auto" w:fill="auto"/>
          </w:tcPr>
          <w:p w:rsidR="00C92AC7" w:rsidRPr="000A67CA" w:rsidRDefault="00C92AC7" w:rsidP="00C92AC7">
            <w:pPr>
              <w:jc w:val="center"/>
              <w:rPr>
                <w:sz w:val="20"/>
                <w:szCs w:val="20"/>
              </w:rPr>
            </w:pPr>
            <w:r w:rsidRPr="000A67CA">
              <w:rPr>
                <w:sz w:val="20"/>
                <w:szCs w:val="20"/>
              </w:rPr>
              <w:t>8.50—9.00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Непосредственно образовательная деятельность: образовательные ситуации (общая длительность, включая перерыв)</w:t>
            </w:r>
          </w:p>
        </w:tc>
        <w:tc>
          <w:tcPr>
            <w:tcW w:w="2369" w:type="dxa"/>
            <w:shd w:val="clear" w:color="auto" w:fill="auto"/>
          </w:tcPr>
          <w:p w:rsidR="00C92AC7" w:rsidRPr="000A67CA" w:rsidRDefault="00C92AC7" w:rsidP="00C92AC7">
            <w:pPr>
              <w:jc w:val="center"/>
              <w:rPr>
                <w:sz w:val="20"/>
                <w:szCs w:val="20"/>
              </w:rPr>
            </w:pPr>
            <w:r>
              <w:rPr>
                <w:sz w:val="20"/>
                <w:szCs w:val="20"/>
              </w:rPr>
              <w:t>9.00—10.5</w:t>
            </w:r>
            <w:r w:rsidRPr="000A67CA">
              <w:rPr>
                <w:sz w:val="20"/>
                <w:szCs w:val="20"/>
              </w:rPr>
              <w:t>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Подготовка к прогулке, прогулка, возвращение с прогулки</w:t>
            </w:r>
          </w:p>
        </w:tc>
        <w:tc>
          <w:tcPr>
            <w:tcW w:w="2369" w:type="dxa"/>
            <w:shd w:val="clear" w:color="auto" w:fill="auto"/>
          </w:tcPr>
          <w:p w:rsidR="00C92AC7" w:rsidRPr="000A67CA" w:rsidRDefault="00C92AC7" w:rsidP="00C92AC7">
            <w:pPr>
              <w:jc w:val="center"/>
              <w:rPr>
                <w:sz w:val="20"/>
                <w:szCs w:val="20"/>
              </w:rPr>
            </w:pPr>
            <w:r>
              <w:rPr>
                <w:sz w:val="20"/>
                <w:szCs w:val="20"/>
              </w:rPr>
              <w:t>10.50—12.3</w:t>
            </w:r>
            <w:r w:rsidRPr="000A67CA">
              <w:rPr>
                <w:sz w:val="20"/>
                <w:szCs w:val="20"/>
              </w:rPr>
              <w:t>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Самостоятельная деятельность по выбору и интересам</w:t>
            </w:r>
          </w:p>
        </w:tc>
        <w:tc>
          <w:tcPr>
            <w:tcW w:w="2369" w:type="dxa"/>
            <w:shd w:val="clear" w:color="auto" w:fill="auto"/>
          </w:tcPr>
          <w:p w:rsidR="00C92AC7" w:rsidRPr="000A67CA" w:rsidRDefault="00C92AC7" w:rsidP="00C92AC7">
            <w:pPr>
              <w:jc w:val="center"/>
              <w:rPr>
                <w:sz w:val="20"/>
                <w:szCs w:val="20"/>
              </w:rPr>
            </w:pPr>
            <w:r>
              <w:rPr>
                <w:sz w:val="20"/>
                <w:szCs w:val="20"/>
              </w:rPr>
              <w:t>12.3</w:t>
            </w:r>
            <w:r w:rsidRPr="000A67CA">
              <w:rPr>
                <w:sz w:val="20"/>
                <w:szCs w:val="20"/>
              </w:rPr>
              <w:t>0—12.40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Подготовка к обеду, обед</w:t>
            </w:r>
          </w:p>
        </w:tc>
        <w:tc>
          <w:tcPr>
            <w:tcW w:w="2369" w:type="dxa"/>
            <w:shd w:val="clear" w:color="auto" w:fill="auto"/>
          </w:tcPr>
          <w:p w:rsidR="00C92AC7" w:rsidRPr="000A67CA" w:rsidRDefault="00C92AC7" w:rsidP="00C92AC7">
            <w:pPr>
              <w:jc w:val="center"/>
              <w:rPr>
                <w:sz w:val="20"/>
                <w:szCs w:val="20"/>
              </w:rPr>
            </w:pPr>
            <w:r>
              <w:rPr>
                <w:sz w:val="20"/>
                <w:szCs w:val="20"/>
              </w:rPr>
              <w:t>12.40—13.0</w:t>
            </w:r>
            <w:r w:rsidRPr="000A67CA">
              <w:rPr>
                <w:sz w:val="20"/>
                <w:szCs w:val="20"/>
              </w:rPr>
              <w:t>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Релаксирующая гимнастика перед сном</w:t>
            </w:r>
          </w:p>
        </w:tc>
        <w:tc>
          <w:tcPr>
            <w:tcW w:w="2369" w:type="dxa"/>
            <w:shd w:val="clear" w:color="auto" w:fill="auto"/>
          </w:tcPr>
          <w:p w:rsidR="00C92AC7" w:rsidRPr="000A67CA" w:rsidRDefault="00C92AC7" w:rsidP="00C92AC7">
            <w:pPr>
              <w:jc w:val="center"/>
              <w:rPr>
                <w:sz w:val="20"/>
                <w:szCs w:val="20"/>
              </w:rPr>
            </w:pPr>
            <w:r>
              <w:rPr>
                <w:sz w:val="20"/>
                <w:szCs w:val="20"/>
              </w:rPr>
              <w:t>13.0</w:t>
            </w:r>
            <w:r w:rsidRPr="000A67CA">
              <w:rPr>
                <w:sz w:val="20"/>
                <w:szCs w:val="20"/>
              </w:rPr>
              <w:t>0—13.1</w:t>
            </w:r>
            <w:r>
              <w:rPr>
                <w:sz w:val="20"/>
                <w:szCs w:val="20"/>
              </w:rPr>
              <w:t>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Подготовка ко сну, сон</w:t>
            </w:r>
          </w:p>
        </w:tc>
        <w:tc>
          <w:tcPr>
            <w:tcW w:w="2369" w:type="dxa"/>
            <w:shd w:val="clear" w:color="auto" w:fill="auto"/>
          </w:tcPr>
          <w:p w:rsidR="00C92AC7" w:rsidRPr="000A67CA" w:rsidRDefault="00C92AC7" w:rsidP="00C92AC7">
            <w:pPr>
              <w:jc w:val="center"/>
              <w:rPr>
                <w:sz w:val="20"/>
                <w:szCs w:val="20"/>
              </w:rPr>
            </w:pPr>
            <w:r w:rsidRPr="000A67CA">
              <w:rPr>
                <w:sz w:val="20"/>
                <w:szCs w:val="20"/>
              </w:rPr>
              <w:t>13.1</w:t>
            </w:r>
            <w:r>
              <w:rPr>
                <w:sz w:val="20"/>
                <w:szCs w:val="20"/>
              </w:rPr>
              <w:t>0</w:t>
            </w:r>
            <w:r w:rsidRPr="000A67CA">
              <w:rPr>
                <w:sz w:val="20"/>
                <w:szCs w:val="20"/>
              </w:rPr>
              <w:t>—15.00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Постепенный подъем, воздушные, водные процедуры</w:t>
            </w:r>
          </w:p>
        </w:tc>
        <w:tc>
          <w:tcPr>
            <w:tcW w:w="2369" w:type="dxa"/>
            <w:shd w:val="clear" w:color="auto" w:fill="auto"/>
          </w:tcPr>
          <w:p w:rsidR="00C92AC7" w:rsidRPr="000A67CA" w:rsidRDefault="00C92AC7" w:rsidP="00C92AC7">
            <w:pPr>
              <w:jc w:val="center"/>
              <w:rPr>
                <w:sz w:val="20"/>
                <w:szCs w:val="20"/>
              </w:rPr>
            </w:pPr>
            <w:r w:rsidRPr="000A67CA">
              <w:rPr>
                <w:sz w:val="20"/>
                <w:szCs w:val="20"/>
              </w:rPr>
              <w:t>15.00—15.</w:t>
            </w:r>
            <w:r>
              <w:rPr>
                <w:sz w:val="20"/>
                <w:szCs w:val="20"/>
              </w:rPr>
              <w:t>15</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Игры, досуги, кружки, занятия, самостоятельная деятельность по интересам, общение</w:t>
            </w:r>
          </w:p>
        </w:tc>
        <w:tc>
          <w:tcPr>
            <w:tcW w:w="2369" w:type="dxa"/>
            <w:shd w:val="clear" w:color="auto" w:fill="auto"/>
          </w:tcPr>
          <w:p w:rsidR="00C92AC7" w:rsidRPr="000A67CA" w:rsidRDefault="00C92AC7" w:rsidP="00C92AC7">
            <w:pPr>
              <w:jc w:val="center"/>
              <w:rPr>
                <w:sz w:val="20"/>
                <w:szCs w:val="20"/>
              </w:rPr>
            </w:pPr>
            <w:r>
              <w:rPr>
                <w:sz w:val="20"/>
                <w:szCs w:val="20"/>
              </w:rPr>
              <w:t>15.1</w:t>
            </w:r>
            <w:r w:rsidRPr="000A67CA">
              <w:rPr>
                <w:sz w:val="20"/>
                <w:szCs w:val="20"/>
              </w:rPr>
              <w:t>5—16.</w:t>
            </w:r>
            <w:r>
              <w:rPr>
                <w:sz w:val="20"/>
                <w:szCs w:val="20"/>
              </w:rPr>
              <w:t>20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 xml:space="preserve">Подготовка к полднику, </w:t>
            </w:r>
            <w:r>
              <w:rPr>
                <w:sz w:val="20"/>
                <w:szCs w:val="20"/>
              </w:rPr>
              <w:t xml:space="preserve">уплотненный </w:t>
            </w:r>
            <w:r w:rsidRPr="000A67CA">
              <w:rPr>
                <w:sz w:val="20"/>
                <w:szCs w:val="20"/>
              </w:rPr>
              <w:t>полдник</w:t>
            </w:r>
          </w:p>
        </w:tc>
        <w:tc>
          <w:tcPr>
            <w:tcW w:w="2369" w:type="dxa"/>
            <w:shd w:val="clear" w:color="auto" w:fill="auto"/>
          </w:tcPr>
          <w:p w:rsidR="00C92AC7" w:rsidRPr="000A67CA" w:rsidRDefault="00C92AC7" w:rsidP="00C92AC7">
            <w:pPr>
              <w:jc w:val="center"/>
              <w:rPr>
                <w:sz w:val="20"/>
                <w:szCs w:val="20"/>
              </w:rPr>
            </w:pPr>
            <w:r w:rsidRPr="000A67CA">
              <w:rPr>
                <w:sz w:val="20"/>
                <w:szCs w:val="20"/>
              </w:rPr>
              <w:t>1</w:t>
            </w:r>
            <w:r>
              <w:rPr>
                <w:sz w:val="20"/>
                <w:szCs w:val="20"/>
              </w:rPr>
              <w:t>6.20—16</w:t>
            </w:r>
            <w:r w:rsidRPr="000A67CA">
              <w:rPr>
                <w:sz w:val="20"/>
                <w:szCs w:val="20"/>
              </w:rPr>
              <w:t>.</w:t>
            </w:r>
            <w:r>
              <w:rPr>
                <w:sz w:val="20"/>
                <w:szCs w:val="20"/>
              </w:rPr>
              <w:t>40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Подготовка к прогулке, прогулка</w:t>
            </w:r>
          </w:p>
        </w:tc>
        <w:tc>
          <w:tcPr>
            <w:tcW w:w="2369" w:type="dxa"/>
            <w:shd w:val="clear" w:color="auto" w:fill="auto"/>
          </w:tcPr>
          <w:p w:rsidR="00C92AC7" w:rsidRPr="000A67CA" w:rsidRDefault="00C92AC7" w:rsidP="00C92AC7">
            <w:pPr>
              <w:jc w:val="center"/>
              <w:rPr>
                <w:sz w:val="20"/>
                <w:szCs w:val="20"/>
              </w:rPr>
            </w:pPr>
            <w:r>
              <w:rPr>
                <w:sz w:val="20"/>
                <w:szCs w:val="20"/>
              </w:rPr>
              <w:t>16.40—18.0</w:t>
            </w:r>
            <w:r w:rsidRPr="000A67CA">
              <w:rPr>
                <w:sz w:val="20"/>
                <w:szCs w:val="20"/>
              </w:rPr>
              <w:t>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Уход домой</w:t>
            </w:r>
          </w:p>
        </w:tc>
        <w:tc>
          <w:tcPr>
            <w:tcW w:w="2369" w:type="dxa"/>
            <w:shd w:val="clear" w:color="auto" w:fill="auto"/>
          </w:tcPr>
          <w:p w:rsidR="00C92AC7" w:rsidRPr="000A67CA" w:rsidRDefault="00C92AC7" w:rsidP="00C92AC7">
            <w:pPr>
              <w:jc w:val="center"/>
              <w:rPr>
                <w:sz w:val="20"/>
                <w:szCs w:val="20"/>
              </w:rPr>
            </w:pPr>
            <w:r>
              <w:rPr>
                <w:sz w:val="20"/>
                <w:szCs w:val="20"/>
              </w:rPr>
              <w:t>до 18</w:t>
            </w:r>
            <w:r w:rsidRPr="000A67CA">
              <w:rPr>
                <w:sz w:val="20"/>
                <w:szCs w:val="20"/>
              </w:rPr>
              <w:t>.00</w:t>
            </w:r>
          </w:p>
        </w:tc>
      </w:tr>
      <w:tr w:rsidR="00C92AC7" w:rsidRPr="000A67CA" w:rsidTr="00C92AC7">
        <w:trPr>
          <w:gridAfter w:val="1"/>
          <w:wAfter w:w="2369" w:type="dxa"/>
          <w:tblCellSpacing w:w="20" w:type="dxa"/>
        </w:trPr>
        <w:tc>
          <w:tcPr>
            <w:tcW w:w="7758" w:type="dxa"/>
            <w:shd w:val="clear" w:color="auto" w:fill="auto"/>
          </w:tcPr>
          <w:p w:rsidR="00C92AC7" w:rsidRPr="000A67CA" w:rsidRDefault="00C92AC7" w:rsidP="00C92AC7">
            <w:pPr>
              <w:jc w:val="center"/>
              <w:rPr>
                <w:b/>
                <w:i/>
                <w:sz w:val="20"/>
                <w:szCs w:val="20"/>
              </w:rPr>
            </w:pPr>
            <w:r w:rsidRPr="000A67CA">
              <w:rPr>
                <w:b/>
                <w:i/>
                <w:sz w:val="20"/>
                <w:szCs w:val="20"/>
              </w:rPr>
              <w:t>Теплый период года (июнь—август)</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Утренний прием, игры, утренняя гимнастика, индивидуальное общение воспитателя с детьми, самостоятельная деятельность</w:t>
            </w:r>
          </w:p>
        </w:tc>
        <w:tc>
          <w:tcPr>
            <w:tcW w:w="2369" w:type="dxa"/>
            <w:shd w:val="clear" w:color="auto" w:fill="auto"/>
          </w:tcPr>
          <w:p w:rsidR="00C92AC7" w:rsidRPr="000A67CA" w:rsidRDefault="00C92AC7" w:rsidP="00C92AC7">
            <w:pPr>
              <w:jc w:val="center"/>
              <w:rPr>
                <w:sz w:val="20"/>
                <w:szCs w:val="20"/>
              </w:rPr>
            </w:pPr>
            <w:r>
              <w:rPr>
                <w:sz w:val="20"/>
                <w:szCs w:val="20"/>
              </w:rPr>
              <w:t>7.30—8.3</w:t>
            </w:r>
            <w:r w:rsidRPr="000A67CA">
              <w:rPr>
                <w:sz w:val="20"/>
                <w:szCs w:val="20"/>
              </w:rPr>
              <w:t>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Завтрак</w:t>
            </w:r>
          </w:p>
        </w:tc>
        <w:tc>
          <w:tcPr>
            <w:tcW w:w="2369" w:type="dxa"/>
            <w:shd w:val="clear" w:color="auto" w:fill="auto"/>
          </w:tcPr>
          <w:p w:rsidR="00C92AC7" w:rsidRPr="000A67CA" w:rsidRDefault="00C92AC7" w:rsidP="00C92AC7">
            <w:pPr>
              <w:jc w:val="center"/>
              <w:rPr>
                <w:sz w:val="20"/>
                <w:szCs w:val="20"/>
              </w:rPr>
            </w:pPr>
            <w:r>
              <w:rPr>
                <w:sz w:val="20"/>
                <w:szCs w:val="20"/>
              </w:rPr>
              <w:t>8.3</w:t>
            </w:r>
            <w:r w:rsidRPr="000A67CA">
              <w:rPr>
                <w:sz w:val="20"/>
                <w:szCs w:val="20"/>
              </w:rPr>
              <w:t>0—8.50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Игры, подготовка к образовательной деятельности</w:t>
            </w:r>
          </w:p>
        </w:tc>
        <w:tc>
          <w:tcPr>
            <w:tcW w:w="2369" w:type="dxa"/>
            <w:shd w:val="clear" w:color="auto" w:fill="auto"/>
          </w:tcPr>
          <w:p w:rsidR="00C92AC7" w:rsidRPr="000A67CA" w:rsidRDefault="00C92AC7" w:rsidP="00C92AC7">
            <w:pPr>
              <w:jc w:val="center"/>
              <w:rPr>
                <w:sz w:val="20"/>
                <w:szCs w:val="20"/>
              </w:rPr>
            </w:pPr>
            <w:r w:rsidRPr="000A67CA">
              <w:rPr>
                <w:sz w:val="20"/>
                <w:szCs w:val="20"/>
              </w:rPr>
              <w:t>8.50—9.30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Подготовка к прогулке, образовательная деятельность на прогулке, прогулка, возвращение с прогулки</w:t>
            </w:r>
          </w:p>
        </w:tc>
        <w:tc>
          <w:tcPr>
            <w:tcW w:w="2369" w:type="dxa"/>
            <w:shd w:val="clear" w:color="auto" w:fill="auto"/>
          </w:tcPr>
          <w:p w:rsidR="00C92AC7" w:rsidRPr="000A67CA" w:rsidRDefault="00C92AC7" w:rsidP="00C92AC7">
            <w:pPr>
              <w:jc w:val="center"/>
              <w:rPr>
                <w:sz w:val="20"/>
                <w:szCs w:val="20"/>
              </w:rPr>
            </w:pPr>
            <w:r w:rsidRPr="000A67CA">
              <w:rPr>
                <w:sz w:val="20"/>
                <w:szCs w:val="20"/>
              </w:rPr>
              <w:t>9.30—12.20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Самостоятельная деятельность по выбору и интересам</w:t>
            </w:r>
          </w:p>
        </w:tc>
        <w:tc>
          <w:tcPr>
            <w:tcW w:w="2369" w:type="dxa"/>
            <w:shd w:val="clear" w:color="auto" w:fill="auto"/>
          </w:tcPr>
          <w:p w:rsidR="00C92AC7" w:rsidRPr="000A67CA" w:rsidRDefault="00C92AC7" w:rsidP="00C92AC7">
            <w:pPr>
              <w:jc w:val="center"/>
              <w:rPr>
                <w:sz w:val="20"/>
                <w:szCs w:val="20"/>
              </w:rPr>
            </w:pPr>
            <w:r w:rsidRPr="000A67CA">
              <w:rPr>
                <w:sz w:val="20"/>
                <w:szCs w:val="20"/>
              </w:rPr>
              <w:t>12.20—12.40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Подготовка к обеду, обед</w:t>
            </w:r>
          </w:p>
        </w:tc>
        <w:tc>
          <w:tcPr>
            <w:tcW w:w="2369" w:type="dxa"/>
            <w:shd w:val="clear" w:color="auto" w:fill="auto"/>
          </w:tcPr>
          <w:p w:rsidR="00C92AC7" w:rsidRPr="000A67CA" w:rsidRDefault="00C92AC7" w:rsidP="00C92AC7">
            <w:pPr>
              <w:jc w:val="center"/>
              <w:rPr>
                <w:sz w:val="20"/>
                <w:szCs w:val="20"/>
              </w:rPr>
            </w:pPr>
            <w:r>
              <w:rPr>
                <w:sz w:val="20"/>
                <w:szCs w:val="20"/>
              </w:rPr>
              <w:t>12.40—13.0</w:t>
            </w:r>
            <w:r w:rsidRPr="000A67CA">
              <w:rPr>
                <w:sz w:val="20"/>
                <w:szCs w:val="20"/>
              </w:rPr>
              <w:t>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Релаксирующая гимнастика перед сном</w:t>
            </w:r>
          </w:p>
        </w:tc>
        <w:tc>
          <w:tcPr>
            <w:tcW w:w="2369" w:type="dxa"/>
            <w:shd w:val="clear" w:color="auto" w:fill="auto"/>
          </w:tcPr>
          <w:p w:rsidR="00C92AC7" w:rsidRPr="000A67CA" w:rsidRDefault="00C92AC7" w:rsidP="00C92AC7">
            <w:pPr>
              <w:jc w:val="center"/>
              <w:rPr>
                <w:sz w:val="20"/>
                <w:szCs w:val="20"/>
              </w:rPr>
            </w:pPr>
            <w:r>
              <w:rPr>
                <w:sz w:val="20"/>
                <w:szCs w:val="20"/>
              </w:rPr>
              <w:t>13.0</w:t>
            </w:r>
            <w:r w:rsidRPr="000A67CA">
              <w:rPr>
                <w:sz w:val="20"/>
                <w:szCs w:val="20"/>
              </w:rPr>
              <w:t>0—13.1</w:t>
            </w:r>
            <w:r>
              <w:rPr>
                <w:sz w:val="20"/>
                <w:szCs w:val="20"/>
              </w:rPr>
              <w:t>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Подготовка ко сну, сон</w:t>
            </w:r>
          </w:p>
        </w:tc>
        <w:tc>
          <w:tcPr>
            <w:tcW w:w="2369" w:type="dxa"/>
            <w:shd w:val="clear" w:color="auto" w:fill="auto"/>
          </w:tcPr>
          <w:p w:rsidR="00C92AC7" w:rsidRPr="000A67CA" w:rsidRDefault="00C92AC7" w:rsidP="00C92AC7">
            <w:pPr>
              <w:jc w:val="center"/>
              <w:rPr>
                <w:sz w:val="20"/>
                <w:szCs w:val="20"/>
              </w:rPr>
            </w:pPr>
            <w:r w:rsidRPr="000A67CA">
              <w:rPr>
                <w:sz w:val="20"/>
                <w:szCs w:val="20"/>
              </w:rPr>
              <w:t>13.1</w:t>
            </w:r>
            <w:r>
              <w:rPr>
                <w:sz w:val="20"/>
                <w:szCs w:val="20"/>
              </w:rPr>
              <w:t>0</w:t>
            </w:r>
            <w:r w:rsidRPr="000A67CA">
              <w:rPr>
                <w:sz w:val="20"/>
                <w:szCs w:val="20"/>
              </w:rPr>
              <w:t>—15.</w:t>
            </w:r>
            <w:r>
              <w:rPr>
                <w:sz w:val="20"/>
                <w:szCs w:val="20"/>
              </w:rPr>
              <w:t>15</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Постепенный подъем, воздушные, водные процедуры</w:t>
            </w:r>
          </w:p>
        </w:tc>
        <w:tc>
          <w:tcPr>
            <w:tcW w:w="2369" w:type="dxa"/>
            <w:shd w:val="clear" w:color="auto" w:fill="auto"/>
          </w:tcPr>
          <w:p w:rsidR="00C92AC7" w:rsidRPr="000A67CA" w:rsidRDefault="00C92AC7" w:rsidP="00C92AC7">
            <w:pPr>
              <w:jc w:val="center"/>
              <w:rPr>
                <w:sz w:val="20"/>
                <w:szCs w:val="20"/>
              </w:rPr>
            </w:pPr>
            <w:r>
              <w:rPr>
                <w:sz w:val="20"/>
                <w:szCs w:val="20"/>
              </w:rPr>
              <w:t>15.15</w:t>
            </w:r>
            <w:r w:rsidRPr="000A67CA">
              <w:rPr>
                <w:sz w:val="20"/>
                <w:szCs w:val="20"/>
              </w:rPr>
              <w:t>—15.30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Игры, досуги, кружки, занятия, самостоятельная деятельность по интересам, общение</w:t>
            </w:r>
          </w:p>
        </w:tc>
        <w:tc>
          <w:tcPr>
            <w:tcW w:w="2369" w:type="dxa"/>
            <w:shd w:val="clear" w:color="auto" w:fill="auto"/>
          </w:tcPr>
          <w:p w:rsidR="00C92AC7" w:rsidRPr="000A67CA" w:rsidRDefault="00C92AC7" w:rsidP="00C92AC7">
            <w:pPr>
              <w:jc w:val="center"/>
              <w:rPr>
                <w:sz w:val="20"/>
                <w:szCs w:val="20"/>
              </w:rPr>
            </w:pPr>
            <w:r>
              <w:rPr>
                <w:sz w:val="20"/>
                <w:szCs w:val="20"/>
              </w:rPr>
              <w:t>15.30</w:t>
            </w:r>
            <w:r w:rsidRPr="000A67CA">
              <w:rPr>
                <w:sz w:val="20"/>
                <w:szCs w:val="20"/>
              </w:rPr>
              <w:t>—16.</w:t>
            </w:r>
            <w:r>
              <w:rPr>
                <w:sz w:val="20"/>
                <w:szCs w:val="20"/>
              </w:rPr>
              <w:t>20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 xml:space="preserve">Подготовка к полднику, </w:t>
            </w:r>
            <w:r>
              <w:rPr>
                <w:sz w:val="20"/>
                <w:szCs w:val="20"/>
              </w:rPr>
              <w:t xml:space="preserve">уплотненный </w:t>
            </w:r>
            <w:r w:rsidRPr="000A67CA">
              <w:rPr>
                <w:sz w:val="20"/>
                <w:szCs w:val="20"/>
              </w:rPr>
              <w:t>полдник</w:t>
            </w:r>
          </w:p>
        </w:tc>
        <w:tc>
          <w:tcPr>
            <w:tcW w:w="2369" w:type="dxa"/>
            <w:shd w:val="clear" w:color="auto" w:fill="auto"/>
          </w:tcPr>
          <w:p w:rsidR="00C92AC7" w:rsidRPr="000A67CA" w:rsidRDefault="00C92AC7" w:rsidP="00C92AC7">
            <w:pPr>
              <w:jc w:val="center"/>
              <w:rPr>
                <w:sz w:val="20"/>
                <w:szCs w:val="20"/>
              </w:rPr>
            </w:pPr>
            <w:r w:rsidRPr="000A67CA">
              <w:rPr>
                <w:sz w:val="20"/>
                <w:szCs w:val="20"/>
              </w:rPr>
              <w:t>1</w:t>
            </w:r>
            <w:r>
              <w:rPr>
                <w:sz w:val="20"/>
                <w:szCs w:val="20"/>
              </w:rPr>
              <w:t>6.20—16</w:t>
            </w:r>
            <w:r w:rsidRPr="000A67CA">
              <w:rPr>
                <w:sz w:val="20"/>
                <w:szCs w:val="20"/>
              </w:rPr>
              <w:t>.</w:t>
            </w:r>
            <w:r>
              <w:rPr>
                <w:sz w:val="20"/>
                <w:szCs w:val="20"/>
              </w:rPr>
              <w:t>40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Подготовка к прогулке, прогулка</w:t>
            </w:r>
          </w:p>
        </w:tc>
        <w:tc>
          <w:tcPr>
            <w:tcW w:w="2369" w:type="dxa"/>
            <w:shd w:val="clear" w:color="auto" w:fill="auto"/>
          </w:tcPr>
          <w:p w:rsidR="00C92AC7" w:rsidRPr="000A67CA" w:rsidRDefault="00C92AC7" w:rsidP="00C92AC7">
            <w:pPr>
              <w:jc w:val="center"/>
              <w:rPr>
                <w:sz w:val="20"/>
                <w:szCs w:val="20"/>
              </w:rPr>
            </w:pPr>
            <w:r>
              <w:rPr>
                <w:sz w:val="20"/>
                <w:szCs w:val="20"/>
              </w:rPr>
              <w:t>16.40—18.0</w:t>
            </w:r>
            <w:r w:rsidRPr="000A67CA">
              <w:rPr>
                <w:sz w:val="20"/>
                <w:szCs w:val="20"/>
              </w:rPr>
              <w:t>0</w:t>
            </w:r>
          </w:p>
        </w:tc>
      </w:tr>
      <w:tr w:rsidR="00C92AC7" w:rsidRPr="000A67CA" w:rsidTr="00C92AC7">
        <w:trPr>
          <w:tblCellSpacing w:w="20" w:type="dxa"/>
        </w:trPr>
        <w:tc>
          <w:tcPr>
            <w:tcW w:w="7758" w:type="dxa"/>
            <w:shd w:val="clear" w:color="auto" w:fill="auto"/>
          </w:tcPr>
          <w:p w:rsidR="00C92AC7" w:rsidRPr="000A67CA" w:rsidRDefault="00C92AC7" w:rsidP="00C92AC7">
            <w:pPr>
              <w:rPr>
                <w:sz w:val="20"/>
                <w:szCs w:val="20"/>
              </w:rPr>
            </w:pPr>
            <w:r w:rsidRPr="000A67CA">
              <w:rPr>
                <w:sz w:val="20"/>
                <w:szCs w:val="20"/>
              </w:rPr>
              <w:t>Уход домой</w:t>
            </w:r>
          </w:p>
        </w:tc>
        <w:tc>
          <w:tcPr>
            <w:tcW w:w="2369" w:type="dxa"/>
            <w:shd w:val="clear" w:color="auto" w:fill="auto"/>
          </w:tcPr>
          <w:p w:rsidR="00C92AC7" w:rsidRPr="000A67CA" w:rsidRDefault="00C92AC7" w:rsidP="00C92AC7">
            <w:pPr>
              <w:jc w:val="center"/>
              <w:rPr>
                <w:sz w:val="20"/>
                <w:szCs w:val="20"/>
              </w:rPr>
            </w:pPr>
            <w:r w:rsidRPr="000A67CA">
              <w:rPr>
                <w:sz w:val="20"/>
                <w:szCs w:val="20"/>
              </w:rPr>
              <w:t>до 1</w:t>
            </w:r>
            <w:r>
              <w:rPr>
                <w:sz w:val="20"/>
                <w:szCs w:val="20"/>
              </w:rPr>
              <w:t>8</w:t>
            </w:r>
            <w:r w:rsidRPr="000A67CA">
              <w:rPr>
                <w:sz w:val="20"/>
                <w:szCs w:val="20"/>
              </w:rPr>
              <w:t>.00</w:t>
            </w:r>
          </w:p>
        </w:tc>
      </w:tr>
    </w:tbl>
    <w:p w:rsidR="00C92AC7" w:rsidRDefault="00C92AC7" w:rsidP="00C44832">
      <w:pPr>
        <w:jc w:val="both"/>
        <w:rPr>
          <w:b/>
        </w:rPr>
      </w:pPr>
    </w:p>
    <w:p w:rsidR="002C2289" w:rsidRDefault="002C2289" w:rsidP="002C2289">
      <w:pPr>
        <w:pStyle w:val="a6"/>
        <w:jc w:val="center"/>
        <w:rPr>
          <w:b/>
        </w:rPr>
      </w:pPr>
    </w:p>
    <w:p w:rsidR="002C2289" w:rsidRDefault="002C2289" w:rsidP="002C2289">
      <w:pPr>
        <w:pStyle w:val="a6"/>
        <w:jc w:val="center"/>
        <w:rPr>
          <w:b/>
        </w:rPr>
      </w:pPr>
    </w:p>
    <w:p w:rsidR="002C2289" w:rsidRPr="008E2D33" w:rsidRDefault="002C2289" w:rsidP="002C2289">
      <w:pPr>
        <w:pStyle w:val="a6"/>
        <w:jc w:val="center"/>
        <w:rPr>
          <w:b/>
        </w:rPr>
      </w:pPr>
      <w:r w:rsidRPr="008E2D33">
        <w:rPr>
          <w:b/>
        </w:rPr>
        <w:t>Организация сна</w:t>
      </w:r>
    </w:p>
    <w:p w:rsidR="00EC5AD3" w:rsidRDefault="002C2289" w:rsidP="00EC5AD3">
      <w:pPr>
        <w:pStyle w:val="a6"/>
        <w:ind w:firstLine="709"/>
        <w:jc w:val="both"/>
      </w:pPr>
      <w:r w:rsidRPr="008E2D33">
        <w:t>Полноценный сон детей является одним из важнейших факторов их психофизиологического благополучия и профилактики детских неврозов.</w:t>
      </w:r>
    </w:p>
    <w:p w:rsidR="002C2289" w:rsidRPr="008E2D33" w:rsidRDefault="002C2289" w:rsidP="00EC5AD3">
      <w:pPr>
        <w:pStyle w:val="a6"/>
        <w:ind w:firstLine="709"/>
        <w:jc w:val="both"/>
      </w:pPr>
      <w:r w:rsidRPr="008E2D33">
        <w:t>Спокойный и глубокий, без частых пробуждений, сон ребенка достигается созданием благоприятных гигиенических условий в спальных комнатах:</w:t>
      </w:r>
    </w:p>
    <w:p w:rsidR="002C2289" w:rsidRPr="008E2D33" w:rsidRDefault="002C2289" w:rsidP="00415FB6">
      <w:pPr>
        <w:pStyle w:val="a6"/>
        <w:numPr>
          <w:ilvl w:val="0"/>
          <w:numId w:val="92"/>
        </w:numPr>
        <w:jc w:val="both"/>
      </w:pPr>
      <w:r w:rsidRPr="008E2D33">
        <w:t>положительная мотивация на отдых;</w:t>
      </w:r>
    </w:p>
    <w:p w:rsidR="002C2289" w:rsidRPr="008E2D33" w:rsidRDefault="002C2289" w:rsidP="00415FB6">
      <w:pPr>
        <w:pStyle w:val="a6"/>
        <w:numPr>
          <w:ilvl w:val="0"/>
          <w:numId w:val="92"/>
        </w:numPr>
        <w:jc w:val="both"/>
      </w:pPr>
      <w:r w:rsidRPr="008E2D33">
        <w:t>спокойная обстановка в группе, исключающая шумные игры, повышенную двигательную активность, которые приводят к перевозбуждению детей; свежий воздух; удобная кровать; соответствующая одежда; отсутствие разговоров и постороннего шума;</w:t>
      </w:r>
    </w:p>
    <w:p w:rsidR="002C2289" w:rsidRPr="008E2D33" w:rsidRDefault="002C2289" w:rsidP="00415FB6">
      <w:pPr>
        <w:pStyle w:val="a6"/>
        <w:numPr>
          <w:ilvl w:val="0"/>
          <w:numId w:val="92"/>
        </w:numPr>
        <w:jc w:val="both"/>
      </w:pPr>
      <w:r w:rsidRPr="008E2D33">
        <w:t>обязательное присутствие в спальне во время засыпания детей воспитателя, который может помочь отдельным дошкольникам быстрее заснуть;</w:t>
      </w:r>
    </w:p>
    <w:p w:rsidR="002C2289" w:rsidRPr="008E2D33" w:rsidRDefault="002C2289" w:rsidP="00415FB6">
      <w:pPr>
        <w:pStyle w:val="a6"/>
        <w:numPr>
          <w:ilvl w:val="0"/>
          <w:numId w:val="92"/>
        </w:numPr>
        <w:jc w:val="both"/>
      </w:pPr>
      <w:r w:rsidRPr="008E2D33">
        <w:t>обеспечение минимального периода засыпания детей (12-15 минут).</w:t>
      </w:r>
    </w:p>
    <w:p w:rsidR="002C2289" w:rsidRPr="008E2D33" w:rsidRDefault="002C2289" w:rsidP="00EC5AD3">
      <w:pPr>
        <w:pStyle w:val="a6"/>
        <w:ind w:firstLine="709"/>
        <w:jc w:val="both"/>
      </w:pPr>
      <w:r w:rsidRPr="008E2D33">
        <w:t>В целях профилактики нарушения осанки детей - организация дневного сна без подушек.</w:t>
      </w:r>
    </w:p>
    <w:p w:rsidR="00EC5AD3" w:rsidRDefault="002C2289" w:rsidP="002C2289">
      <w:pPr>
        <w:pStyle w:val="a6"/>
        <w:jc w:val="both"/>
      </w:pPr>
      <w:r w:rsidRPr="008E2D33">
        <w:t>Спальня - это место, которое изначально должно расслаблять, настраивать на отдых, то есть в детском саду - это самое тихое и спокойное помещение</w:t>
      </w:r>
      <w:r w:rsidR="00EC5AD3">
        <w:t xml:space="preserve">. </w:t>
      </w:r>
      <w:r w:rsidRPr="008E2D33">
        <w:t xml:space="preserve">Спальные комнаты МДОУ оформляются с учетом влияния цветовой гаммы на психическое состояние человека: </w:t>
      </w:r>
      <w:r w:rsidR="00EC5AD3">
        <w:t>я</w:t>
      </w:r>
      <w:r w:rsidRPr="008E2D33">
        <w:t>ркие цвета, пестрота возбуждают психику ребенка, а нежные теплые напротив, влияют благотворно, успокаивают.</w:t>
      </w:r>
    </w:p>
    <w:p w:rsidR="002C2289" w:rsidRPr="008E2D33" w:rsidRDefault="002C2289" w:rsidP="00EC5AD3">
      <w:pPr>
        <w:pStyle w:val="a6"/>
        <w:ind w:firstLine="709"/>
        <w:jc w:val="both"/>
      </w:pPr>
      <w:r w:rsidRPr="008E2D33">
        <w:t xml:space="preserve">Спальные комнаты </w:t>
      </w:r>
      <w:r w:rsidR="00EC5AD3">
        <w:t>многих групп оформлены</w:t>
      </w:r>
      <w:r w:rsidRPr="008E2D33">
        <w:t xml:space="preserve"> в едином стиле: в каждом помещении занавеси и покрывала изготавливаются из ткани одного цвета.</w:t>
      </w:r>
    </w:p>
    <w:p w:rsidR="002C2289" w:rsidRPr="00EC5AD3" w:rsidRDefault="002C2289" w:rsidP="002C2289">
      <w:pPr>
        <w:pStyle w:val="a6"/>
        <w:jc w:val="both"/>
        <w:rPr>
          <w:b/>
        </w:rPr>
      </w:pPr>
      <w:r w:rsidRPr="00EC5AD3">
        <w:rPr>
          <w:b/>
        </w:rPr>
        <w:t>Гигиенические условия</w:t>
      </w:r>
    </w:p>
    <w:p w:rsidR="002C2289" w:rsidRPr="008E2D33" w:rsidRDefault="002C2289" w:rsidP="00EC5AD3">
      <w:pPr>
        <w:pStyle w:val="a6"/>
        <w:ind w:firstLine="709"/>
        <w:jc w:val="both"/>
      </w:pPr>
      <w:r w:rsidRPr="008E2D33">
        <w:t>В помещениях, где проходит разнообразная деятельность и отдых дошкольников, создается благоприятная гигиеническая обстановка, предусматривающая систематическое проветривание, поддержание температуры воздуха в пределах 20 - 21 градус в группе и 16 - 18 в залах и спальных комнатах. В отсутствие детей проводится сквозное проветривание. Размеры столов и стульев соответствуют росту детей и регулируются с учетом индивидуальных особенностей ребенка. Комплекты оборудования и игрушек изготовлены из экологически чистых материалов и соответствуют гигиеническим требованиям.</w:t>
      </w:r>
    </w:p>
    <w:p w:rsidR="002C2289" w:rsidRPr="00EC5AD3" w:rsidRDefault="002C2289" w:rsidP="002C2289">
      <w:pPr>
        <w:pStyle w:val="a6"/>
        <w:jc w:val="both"/>
        <w:rPr>
          <w:b/>
        </w:rPr>
      </w:pPr>
      <w:r w:rsidRPr="00EC5AD3">
        <w:rPr>
          <w:b/>
        </w:rPr>
        <w:t>Организация прогулки</w:t>
      </w:r>
    </w:p>
    <w:p w:rsidR="00EC5AD3" w:rsidRDefault="002C2289" w:rsidP="00EC5AD3">
      <w:pPr>
        <w:pStyle w:val="a6"/>
        <w:ind w:firstLine="709"/>
        <w:jc w:val="both"/>
      </w:pPr>
      <w:r w:rsidRPr="008E2D33">
        <w:t>Рационально организованная прогулка с соблюдением всех медико-гигиенических и педагогических рекомендаций является одним из эффективных средств закаливания организма дошкольников.</w:t>
      </w:r>
    </w:p>
    <w:p w:rsidR="00EC5AD3" w:rsidRDefault="002C2289" w:rsidP="00EC5AD3">
      <w:pPr>
        <w:pStyle w:val="a6"/>
        <w:ind w:firstLine="709"/>
        <w:jc w:val="both"/>
      </w:pPr>
      <w:r w:rsidRPr="008E2D33">
        <w:t>Относительно слабо закаленные или пришедшие в группу сразу после перенесенного заболевания дети выходят на участок при температуре воздуха не ниже 13-15°. Прогулка, прежде всего, направлена на оздоровление и реализацию естественной потребности детей в движении.</w:t>
      </w:r>
    </w:p>
    <w:p w:rsidR="002C2289" w:rsidRPr="008E2D33" w:rsidRDefault="002C2289" w:rsidP="00EC5AD3">
      <w:pPr>
        <w:pStyle w:val="a6"/>
        <w:ind w:firstLine="709"/>
        <w:jc w:val="both"/>
      </w:pPr>
      <w:r w:rsidRPr="008E2D33">
        <w:t>В условиях подготовки к прогулке и ее организации решаются задачи познавательно-речевого, физического, художественно-эстетического и социально-личностного развития детей.</w:t>
      </w:r>
    </w:p>
    <w:p w:rsidR="002C2289" w:rsidRDefault="002C2289" w:rsidP="00DA63EC">
      <w:pPr>
        <w:jc w:val="both"/>
        <w:rPr>
          <w:b/>
        </w:rPr>
      </w:pPr>
    </w:p>
    <w:p w:rsidR="00DA63EC" w:rsidRPr="00E13681" w:rsidRDefault="00DA63EC" w:rsidP="00DA63EC">
      <w:pPr>
        <w:jc w:val="both"/>
      </w:pPr>
      <w:r w:rsidRPr="00E13681">
        <w:rPr>
          <w:b/>
        </w:rPr>
        <w:t xml:space="preserve">СЕТКА  СОВМЕСТНОЙ ОБРАЗОВАТЕЛЬНОЙ ДЕЯТЕЛЬНОСТИ И КУЛЬТУРНЫХ ПРАКТИК В РЕЖИМНЫХ МОМЕНТАХ </w:t>
      </w:r>
    </w:p>
    <w:p w:rsidR="00DA63EC" w:rsidRPr="00E13681" w:rsidRDefault="00DA63EC" w:rsidP="00DA63EC">
      <w:pPr>
        <w:jc w:val="both"/>
      </w:pP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712"/>
        <w:gridCol w:w="1766"/>
        <w:gridCol w:w="1734"/>
        <w:gridCol w:w="1703"/>
        <w:gridCol w:w="2332"/>
      </w:tblGrid>
      <w:tr w:rsidR="00DA63EC" w:rsidRPr="00E13681" w:rsidTr="00C92AC7">
        <w:trPr>
          <w:tblCellSpacing w:w="20" w:type="dxa"/>
        </w:trPr>
        <w:tc>
          <w:tcPr>
            <w:tcW w:w="4072" w:type="dxa"/>
            <w:vMerge w:val="restart"/>
            <w:vAlign w:val="center"/>
          </w:tcPr>
          <w:p w:rsidR="00DA63EC" w:rsidRPr="00E13681" w:rsidRDefault="00DA63EC" w:rsidP="00C92AC7">
            <w:pPr>
              <w:jc w:val="center"/>
              <w:rPr>
                <w:sz w:val="24"/>
                <w:szCs w:val="24"/>
              </w:rPr>
            </w:pPr>
            <w:r w:rsidRPr="00E13681">
              <w:rPr>
                <w:sz w:val="24"/>
                <w:szCs w:val="24"/>
              </w:rPr>
              <w:t>Формы образовательной деятельности в режимных моментах</w:t>
            </w:r>
          </w:p>
        </w:tc>
        <w:tc>
          <w:tcPr>
            <w:tcW w:w="11270" w:type="dxa"/>
            <w:gridSpan w:val="4"/>
            <w:vAlign w:val="center"/>
          </w:tcPr>
          <w:p w:rsidR="00DA63EC" w:rsidRPr="00E13681" w:rsidRDefault="00DA63EC" w:rsidP="00C92AC7">
            <w:pPr>
              <w:jc w:val="center"/>
              <w:rPr>
                <w:sz w:val="24"/>
                <w:szCs w:val="24"/>
              </w:rPr>
            </w:pPr>
            <w:r w:rsidRPr="00E13681">
              <w:rPr>
                <w:sz w:val="24"/>
                <w:szCs w:val="24"/>
              </w:rPr>
              <w:t>Количество форм образовательной деятельности и культурных практик в неделю</w:t>
            </w:r>
          </w:p>
        </w:tc>
      </w:tr>
      <w:tr w:rsidR="00DA63EC" w:rsidRPr="00E13681" w:rsidTr="00C92AC7">
        <w:trPr>
          <w:tblCellSpacing w:w="20" w:type="dxa"/>
        </w:trPr>
        <w:tc>
          <w:tcPr>
            <w:tcW w:w="4072" w:type="dxa"/>
            <w:vMerge/>
            <w:vAlign w:val="center"/>
          </w:tcPr>
          <w:p w:rsidR="00DA63EC" w:rsidRPr="00E13681" w:rsidRDefault="00DA63EC" w:rsidP="00C92AC7">
            <w:pPr>
              <w:jc w:val="center"/>
              <w:rPr>
                <w:sz w:val="24"/>
                <w:szCs w:val="24"/>
              </w:rPr>
            </w:pPr>
          </w:p>
        </w:tc>
        <w:tc>
          <w:tcPr>
            <w:tcW w:w="2937" w:type="dxa"/>
            <w:vAlign w:val="center"/>
          </w:tcPr>
          <w:p w:rsidR="00DA63EC" w:rsidRPr="00E13681" w:rsidRDefault="00DA63EC" w:rsidP="00C92AC7">
            <w:pPr>
              <w:jc w:val="center"/>
              <w:rPr>
                <w:sz w:val="24"/>
                <w:szCs w:val="24"/>
              </w:rPr>
            </w:pPr>
            <w:r w:rsidRPr="00E13681">
              <w:rPr>
                <w:sz w:val="24"/>
                <w:szCs w:val="24"/>
              </w:rPr>
              <w:t>Младшая группа</w:t>
            </w:r>
          </w:p>
        </w:tc>
        <w:tc>
          <w:tcPr>
            <w:tcW w:w="2795" w:type="dxa"/>
            <w:vAlign w:val="center"/>
          </w:tcPr>
          <w:p w:rsidR="00DA63EC" w:rsidRPr="00E13681" w:rsidRDefault="00DA63EC" w:rsidP="00C92AC7">
            <w:pPr>
              <w:jc w:val="center"/>
              <w:rPr>
                <w:sz w:val="24"/>
                <w:szCs w:val="24"/>
              </w:rPr>
            </w:pPr>
            <w:r w:rsidRPr="00E13681">
              <w:rPr>
                <w:sz w:val="24"/>
                <w:szCs w:val="24"/>
              </w:rPr>
              <w:t>Средняя группа</w:t>
            </w:r>
          </w:p>
        </w:tc>
        <w:tc>
          <w:tcPr>
            <w:tcW w:w="2653" w:type="dxa"/>
            <w:vAlign w:val="center"/>
          </w:tcPr>
          <w:p w:rsidR="00DA63EC" w:rsidRPr="00E13681" w:rsidRDefault="00DA63EC" w:rsidP="00C92AC7">
            <w:pPr>
              <w:jc w:val="center"/>
              <w:rPr>
                <w:sz w:val="24"/>
                <w:szCs w:val="24"/>
              </w:rPr>
            </w:pPr>
            <w:r w:rsidRPr="00E13681">
              <w:rPr>
                <w:sz w:val="24"/>
                <w:szCs w:val="24"/>
              </w:rPr>
              <w:t>Старшая группа</w:t>
            </w:r>
          </w:p>
        </w:tc>
        <w:tc>
          <w:tcPr>
            <w:tcW w:w="2765" w:type="dxa"/>
            <w:vAlign w:val="center"/>
          </w:tcPr>
          <w:p w:rsidR="00DA63EC" w:rsidRPr="00E13681" w:rsidRDefault="00DA63EC" w:rsidP="00C92AC7">
            <w:pPr>
              <w:jc w:val="center"/>
              <w:rPr>
                <w:sz w:val="24"/>
                <w:szCs w:val="24"/>
              </w:rPr>
            </w:pPr>
            <w:r w:rsidRPr="00E13681">
              <w:rPr>
                <w:sz w:val="24"/>
                <w:szCs w:val="24"/>
              </w:rPr>
              <w:t>Подготовительная группа</w:t>
            </w:r>
          </w:p>
        </w:tc>
      </w:tr>
      <w:tr w:rsidR="00DA63EC" w:rsidRPr="00E13681" w:rsidTr="00C92AC7">
        <w:trPr>
          <w:tblCellSpacing w:w="20" w:type="dxa"/>
        </w:trPr>
        <w:tc>
          <w:tcPr>
            <w:tcW w:w="15382" w:type="dxa"/>
            <w:gridSpan w:val="5"/>
            <w:shd w:val="clear" w:color="auto" w:fill="D9D9D9" w:themeFill="background1" w:themeFillShade="D9"/>
          </w:tcPr>
          <w:p w:rsidR="00DA63EC" w:rsidRPr="00E13681" w:rsidRDefault="00DA63EC" w:rsidP="00C92AC7">
            <w:pPr>
              <w:rPr>
                <w:b/>
                <w:sz w:val="24"/>
                <w:szCs w:val="24"/>
              </w:rPr>
            </w:pPr>
            <w:r w:rsidRPr="00E13681">
              <w:rPr>
                <w:b/>
                <w:sz w:val="24"/>
                <w:szCs w:val="24"/>
              </w:rPr>
              <w:t>ОБЩЕНИЕ</w:t>
            </w:r>
          </w:p>
        </w:tc>
      </w:tr>
      <w:tr w:rsidR="00DA63EC" w:rsidRPr="00E13681" w:rsidTr="00C92AC7">
        <w:trPr>
          <w:tblCellSpacing w:w="20" w:type="dxa"/>
        </w:trPr>
        <w:tc>
          <w:tcPr>
            <w:tcW w:w="4072" w:type="dxa"/>
          </w:tcPr>
          <w:p w:rsidR="00DA63EC" w:rsidRPr="00E13681" w:rsidRDefault="00DA63EC" w:rsidP="00C92AC7">
            <w:pPr>
              <w:rPr>
                <w:sz w:val="24"/>
                <w:szCs w:val="24"/>
              </w:rPr>
            </w:pPr>
            <w:r w:rsidRPr="00E13681">
              <w:rPr>
                <w:sz w:val="24"/>
                <w:szCs w:val="24"/>
              </w:rPr>
              <w:t xml:space="preserve">Ситуации общения воспитателя с детьми и накопления </w:t>
            </w:r>
            <w:r w:rsidRPr="00E13681">
              <w:rPr>
                <w:sz w:val="24"/>
                <w:szCs w:val="24"/>
              </w:rPr>
              <w:lastRenderedPageBreak/>
              <w:t>положительного социально-эмоционального опыта</w:t>
            </w:r>
          </w:p>
        </w:tc>
        <w:tc>
          <w:tcPr>
            <w:tcW w:w="2937" w:type="dxa"/>
          </w:tcPr>
          <w:p w:rsidR="00DA63EC" w:rsidRPr="00E13681" w:rsidRDefault="00DA63EC" w:rsidP="00C92AC7">
            <w:pPr>
              <w:rPr>
                <w:sz w:val="24"/>
                <w:szCs w:val="24"/>
              </w:rPr>
            </w:pPr>
            <w:r w:rsidRPr="00E13681">
              <w:rPr>
                <w:sz w:val="24"/>
                <w:szCs w:val="24"/>
              </w:rPr>
              <w:lastRenderedPageBreak/>
              <w:t>Ежедневно</w:t>
            </w:r>
          </w:p>
        </w:tc>
        <w:tc>
          <w:tcPr>
            <w:tcW w:w="2795" w:type="dxa"/>
          </w:tcPr>
          <w:p w:rsidR="00DA63EC" w:rsidRPr="00E13681" w:rsidRDefault="00DA63EC" w:rsidP="00C92AC7">
            <w:pPr>
              <w:rPr>
                <w:sz w:val="24"/>
                <w:szCs w:val="24"/>
              </w:rPr>
            </w:pPr>
            <w:r w:rsidRPr="00E13681">
              <w:rPr>
                <w:sz w:val="24"/>
                <w:szCs w:val="24"/>
              </w:rPr>
              <w:t>Ежедневно</w:t>
            </w:r>
          </w:p>
        </w:tc>
        <w:tc>
          <w:tcPr>
            <w:tcW w:w="2653" w:type="dxa"/>
          </w:tcPr>
          <w:p w:rsidR="00DA63EC" w:rsidRPr="00E13681" w:rsidRDefault="00DA63EC" w:rsidP="00C92AC7">
            <w:pPr>
              <w:rPr>
                <w:sz w:val="24"/>
                <w:szCs w:val="24"/>
              </w:rPr>
            </w:pPr>
            <w:r w:rsidRPr="00E13681">
              <w:rPr>
                <w:sz w:val="24"/>
                <w:szCs w:val="24"/>
              </w:rPr>
              <w:t>Ежедневно</w:t>
            </w:r>
          </w:p>
        </w:tc>
        <w:tc>
          <w:tcPr>
            <w:tcW w:w="2765" w:type="dxa"/>
          </w:tcPr>
          <w:p w:rsidR="00DA63EC" w:rsidRPr="00E13681" w:rsidRDefault="00DA63EC" w:rsidP="00C92AC7">
            <w:pPr>
              <w:rPr>
                <w:sz w:val="24"/>
                <w:szCs w:val="24"/>
              </w:rPr>
            </w:pPr>
            <w:r w:rsidRPr="00E13681">
              <w:rPr>
                <w:sz w:val="24"/>
                <w:szCs w:val="24"/>
              </w:rPr>
              <w:t>Ежедневно</w:t>
            </w:r>
          </w:p>
        </w:tc>
      </w:tr>
      <w:tr w:rsidR="00DA63EC" w:rsidRPr="00E13681" w:rsidTr="00C92AC7">
        <w:trPr>
          <w:tblCellSpacing w:w="20" w:type="dxa"/>
        </w:trPr>
        <w:tc>
          <w:tcPr>
            <w:tcW w:w="4072" w:type="dxa"/>
          </w:tcPr>
          <w:p w:rsidR="00DA63EC" w:rsidRPr="00E13681" w:rsidRDefault="00DA63EC" w:rsidP="00C92AC7">
            <w:pPr>
              <w:rPr>
                <w:sz w:val="24"/>
                <w:szCs w:val="24"/>
              </w:rPr>
            </w:pPr>
            <w:r w:rsidRPr="00E13681">
              <w:rPr>
                <w:sz w:val="24"/>
                <w:szCs w:val="24"/>
              </w:rPr>
              <w:lastRenderedPageBreak/>
              <w:t xml:space="preserve">Беседы и разговоры с детьми по их интересам </w:t>
            </w:r>
          </w:p>
        </w:tc>
        <w:tc>
          <w:tcPr>
            <w:tcW w:w="2937" w:type="dxa"/>
          </w:tcPr>
          <w:p w:rsidR="00DA63EC" w:rsidRPr="00E13681" w:rsidRDefault="00DA63EC" w:rsidP="00C92AC7">
            <w:pPr>
              <w:rPr>
                <w:sz w:val="24"/>
                <w:szCs w:val="24"/>
              </w:rPr>
            </w:pPr>
            <w:r w:rsidRPr="00E13681">
              <w:rPr>
                <w:sz w:val="24"/>
                <w:szCs w:val="24"/>
              </w:rPr>
              <w:t>Ежедневно</w:t>
            </w:r>
          </w:p>
        </w:tc>
        <w:tc>
          <w:tcPr>
            <w:tcW w:w="2795" w:type="dxa"/>
          </w:tcPr>
          <w:p w:rsidR="00DA63EC" w:rsidRPr="00E13681" w:rsidRDefault="00DA63EC" w:rsidP="00C92AC7">
            <w:pPr>
              <w:rPr>
                <w:sz w:val="24"/>
                <w:szCs w:val="24"/>
              </w:rPr>
            </w:pPr>
            <w:r w:rsidRPr="00E13681">
              <w:rPr>
                <w:sz w:val="24"/>
                <w:szCs w:val="24"/>
              </w:rPr>
              <w:t>Ежедневно</w:t>
            </w:r>
          </w:p>
        </w:tc>
        <w:tc>
          <w:tcPr>
            <w:tcW w:w="2653" w:type="dxa"/>
          </w:tcPr>
          <w:p w:rsidR="00DA63EC" w:rsidRPr="00E13681" w:rsidRDefault="00DA63EC" w:rsidP="00C92AC7">
            <w:pPr>
              <w:rPr>
                <w:sz w:val="24"/>
                <w:szCs w:val="24"/>
              </w:rPr>
            </w:pPr>
            <w:r w:rsidRPr="00E13681">
              <w:rPr>
                <w:sz w:val="24"/>
                <w:szCs w:val="24"/>
              </w:rPr>
              <w:t>Ежедневно</w:t>
            </w:r>
          </w:p>
        </w:tc>
        <w:tc>
          <w:tcPr>
            <w:tcW w:w="2765" w:type="dxa"/>
          </w:tcPr>
          <w:p w:rsidR="00DA63EC" w:rsidRPr="00E13681" w:rsidRDefault="00DA63EC" w:rsidP="00C92AC7">
            <w:pPr>
              <w:rPr>
                <w:sz w:val="24"/>
                <w:szCs w:val="24"/>
              </w:rPr>
            </w:pPr>
            <w:r w:rsidRPr="00E13681">
              <w:rPr>
                <w:sz w:val="24"/>
                <w:szCs w:val="24"/>
              </w:rPr>
              <w:t>Ежедневно</w:t>
            </w:r>
          </w:p>
        </w:tc>
      </w:tr>
      <w:tr w:rsidR="00DA63EC" w:rsidRPr="00E13681" w:rsidTr="00C92AC7">
        <w:trPr>
          <w:tblCellSpacing w:w="20" w:type="dxa"/>
        </w:trPr>
        <w:tc>
          <w:tcPr>
            <w:tcW w:w="15382" w:type="dxa"/>
            <w:gridSpan w:val="5"/>
            <w:shd w:val="clear" w:color="auto" w:fill="D9D9D9" w:themeFill="background1" w:themeFillShade="D9"/>
          </w:tcPr>
          <w:p w:rsidR="00DA63EC" w:rsidRPr="00E13681" w:rsidRDefault="00DA63EC" w:rsidP="00C92AC7">
            <w:pPr>
              <w:rPr>
                <w:b/>
                <w:sz w:val="24"/>
                <w:szCs w:val="24"/>
              </w:rPr>
            </w:pPr>
            <w:r w:rsidRPr="00E13681">
              <w:rPr>
                <w:b/>
                <w:sz w:val="24"/>
                <w:szCs w:val="24"/>
              </w:rPr>
              <w:t>ИГРОВАЯ ДЕЯТЕЛЬНОСТЬ, ВКЛЮЧАЯ СЮЖЕТНО-РОЛЕВУЮ ИГРУ С ПРАВИЛАМИ И ДРУГИЕ ВИДЫ ИГР</w:t>
            </w:r>
          </w:p>
        </w:tc>
      </w:tr>
      <w:tr w:rsidR="00DA63EC" w:rsidRPr="00E13681" w:rsidTr="00C92AC7">
        <w:trPr>
          <w:tblCellSpacing w:w="20" w:type="dxa"/>
        </w:trPr>
        <w:tc>
          <w:tcPr>
            <w:tcW w:w="4072" w:type="dxa"/>
          </w:tcPr>
          <w:p w:rsidR="00DA63EC" w:rsidRPr="00E13681" w:rsidRDefault="00DA63EC" w:rsidP="00C92AC7">
            <w:pPr>
              <w:rPr>
                <w:sz w:val="24"/>
                <w:szCs w:val="24"/>
              </w:rPr>
            </w:pPr>
            <w:r w:rsidRPr="00E13681">
              <w:rPr>
                <w:sz w:val="24"/>
                <w:szCs w:val="24"/>
              </w:rPr>
              <w:t>Индивидуальные игры с детьми (сюжетно-ролевая, режиссерская, игра- драматизация, строительно- конструктивные игры)</w:t>
            </w:r>
          </w:p>
        </w:tc>
        <w:tc>
          <w:tcPr>
            <w:tcW w:w="2937" w:type="dxa"/>
          </w:tcPr>
          <w:p w:rsidR="00DA63EC" w:rsidRPr="00E13681" w:rsidRDefault="00DA63EC" w:rsidP="00C92AC7">
            <w:pPr>
              <w:rPr>
                <w:sz w:val="24"/>
                <w:szCs w:val="24"/>
              </w:rPr>
            </w:pPr>
            <w:r w:rsidRPr="00E13681">
              <w:rPr>
                <w:sz w:val="24"/>
                <w:szCs w:val="24"/>
              </w:rPr>
              <w:t xml:space="preserve">Ежедневно </w:t>
            </w:r>
          </w:p>
        </w:tc>
        <w:tc>
          <w:tcPr>
            <w:tcW w:w="2795" w:type="dxa"/>
          </w:tcPr>
          <w:p w:rsidR="00DA63EC" w:rsidRPr="00E13681" w:rsidRDefault="00DA63EC" w:rsidP="00C92AC7">
            <w:pPr>
              <w:rPr>
                <w:sz w:val="24"/>
                <w:szCs w:val="24"/>
              </w:rPr>
            </w:pPr>
            <w:r w:rsidRPr="00E13681">
              <w:rPr>
                <w:sz w:val="24"/>
                <w:szCs w:val="24"/>
              </w:rPr>
              <w:t xml:space="preserve">Ежедневно </w:t>
            </w:r>
          </w:p>
        </w:tc>
        <w:tc>
          <w:tcPr>
            <w:tcW w:w="2653" w:type="dxa"/>
          </w:tcPr>
          <w:p w:rsidR="00DA63EC" w:rsidRPr="00E13681" w:rsidRDefault="00DA63EC" w:rsidP="00C92AC7">
            <w:pPr>
              <w:rPr>
                <w:sz w:val="24"/>
                <w:szCs w:val="24"/>
              </w:rPr>
            </w:pPr>
            <w:r w:rsidRPr="00E13681">
              <w:rPr>
                <w:sz w:val="24"/>
                <w:szCs w:val="24"/>
              </w:rPr>
              <w:t xml:space="preserve">3 раза в неделю </w:t>
            </w:r>
          </w:p>
        </w:tc>
        <w:tc>
          <w:tcPr>
            <w:tcW w:w="2765" w:type="dxa"/>
          </w:tcPr>
          <w:p w:rsidR="00DA63EC" w:rsidRPr="00E13681" w:rsidRDefault="00DA63EC" w:rsidP="00C92AC7">
            <w:pPr>
              <w:rPr>
                <w:sz w:val="24"/>
                <w:szCs w:val="24"/>
              </w:rPr>
            </w:pPr>
            <w:r w:rsidRPr="00E13681">
              <w:rPr>
                <w:sz w:val="24"/>
                <w:szCs w:val="24"/>
              </w:rPr>
              <w:t xml:space="preserve">3 раза в неделю </w:t>
            </w:r>
          </w:p>
        </w:tc>
      </w:tr>
      <w:tr w:rsidR="00DA63EC" w:rsidRPr="00E13681" w:rsidTr="00C92AC7">
        <w:trPr>
          <w:tblCellSpacing w:w="20" w:type="dxa"/>
        </w:trPr>
        <w:tc>
          <w:tcPr>
            <w:tcW w:w="4072" w:type="dxa"/>
          </w:tcPr>
          <w:p w:rsidR="00DA63EC" w:rsidRPr="00E13681" w:rsidRDefault="00DA63EC" w:rsidP="00C92AC7">
            <w:pPr>
              <w:rPr>
                <w:sz w:val="24"/>
                <w:szCs w:val="24"/>
              </w:rPr>
            </w:pPr>
            <w:r w:rsidRPr="00E13681">
              <w:rPr>
                <w:sz w:val="24"/>
                <w:szCs w:val="24"/>
              </w:rPr>
              <w:t>Совместная игра воспитателя и детей (сюжетно-ролевая, режиссерская, игра- драматизация, строительно- конструктивные игры)</w:t>
            </w:r>
          </w:p>
        </w:tc>
        <w:tc>
          <w:tcPr>
            <w:tcW w:w="2937" w:type="dxa"/>
          </w:tcPr>
          <w:p w:rsidR="00DA63EC" w:rsidRPr="00E13681" w:rsidRDefault="00DA63EC" w:rsidP="00C92AC7">
            <w:pPr>
              <w:rPr>
                <w:sz w:val="24"/>
                <w:szCs w:val="24"/>
              </w:rPr>
            </w:pPr>
            <w:r w:rsidRPr="00E13681">
              <w:rPr>
                <w:sz w:val="24"/>
                <w:szCs w:val="24"/>
              </w:rPr>
              <w:t xml:space="preserve">2 раза в неделю </w:t>
            </w:r>
          </w:p>
        </w:tc>
        <w:tc>
          <w:tcPr>
            <w:tcW w:w="2795" w:type="dxa"/>
          </w:tcPr>
          <w:p w:rsidR="00DA63EC" w:rsidRPr="00E13681" w:rsidRDefault="00DA63EC" w:rsidP="00C92AC7">
            <w:pPr>
              <w:rPr>
                <w:sz w:val="24"/>
                <w:szCs w:val="24"/>
              </w:rPr>
            </w:pPr>
            <w:r w:rsidRPr="00E13681">
              <w:rPr>
                <w:sz w:val="24"/>
                <w:szCs w:val="24"/>
              </w:rPr>
              <w:t xml:space="preserve">3 раза в неделю </w:t>
            </w:r>
          </w:p>
        </w:tc>
        <w:tc>
          <w:tcPr>
            <w:tcW w:w="2653" w:type="dxa"/>
          </w:tcPr>
          <w:p w:rsidR="00DA63EC" w:rsidRPr="00E13681" w:rsidRDefault="00DA63EC" w:rsidP="00C92AC7">
            <w:pPr>
              <w:rPr>
                <w:sz w:val="24"/>
                <w:szCs w:val="24"/>
              </w:rPr>
            </w:pPr>
            <w:r w:rsidRPr="00E13681">
              <w:rPr>
                <w:sz w:val="24"/>
                <w:szCs w:val="24"/>
              </w:rPr>
              <w:t>2 раза в неделю</w:t>
            </w:r>
          </w:p>
        </w:tc>
        <w:tc>
          <w:tcPr>
            <w:tcW w:w="2765" w:type="dxa"/>
          </w:tcPr>
          <w:p w:rsidR="00DA63EC" w:rsidRPr="00E13681" w:rsidRDefault="00DA63EC" w:rsidP="00C92AC7">
            <w:pPr>
              <w:rPr>
                <w:sz w:val="24"/>
                <w:szCs w:val="24"/>
              </w:rPr>
            </w:pPr>
            <w:r w:rsidRPr="00E13681">
              <w:rPr>
                <w:sz w:val="24"/>
                <w:szCs w:val="24"/>
              </w:rPr>
              <w:t>2 раза в неделю</w:t>
            </w:r>
          </w:p>
        </w:tc>
      </w:tr>
      <w:tr w:rsidR="00DA63EC" w:rsidRPr="00E13681" w:rsidTr="00C92AC7">
        <w:trPr>
          <w:tblCellSpacing w:w="20" w:type="dxa"/>
        </w:trPr>
        <w:tc>
          <w:tcPr>
            <w:tcW w:w="4072" w:type="dxa"/>
          </w:tcPr>
          <w:p w:rsidR="00DA63EC" w:rsidRPr="00E13681" w:rsidRDefault="00DA63EC" w:rsidP="00C92AC7">
            <w:pPr>
              <w:rPr>
                <w:sz w:val="24"/>
                <w:szCs w:val="24"/>
              </w:rPr>
            </w:pPr>
            <w:r w:rsidRPr="00E13681">
              <w:rPr>
                <w:sz w:val="24"/>
                <w:szCs w:val="24"/>
              </w:rPr>
              <w:t>Детская студия (театрализованные игры)</w:t>
            </w:r>
          </w:p>
        </w:tc>
        <w:tc>
          <w:tcPr>
            <w:tcW w:w="2937" w:type="dxa"/>
          </w:tcPr>
          <w:p w:rsidR="00DA63EC" w:rsidRPr="00E13681" w:rsidRDefault="00DA63EC" w:rsidP="00C92AC7">
            <w:pPr>
              <w:rPr>
                <w:sz w:val="24"/>
                <w:szCs w:val="24"/>
              </w:rPr>
            </w:pPr>
            <w:r w:rsidRPr="00E13681">
              <w:rPr>
                <w:sz w:val="24"/>
                <w:szCs w:val="24"/>
              </w:rPr>
              <w:t>1 раз в 2 недели</w:t>
            </w:r>
          </w:p>
        </w:tc>
        <w:tc>
          <w:tcPr>
            <w:tcW w:w="2795" w:type="dxa"/>
          </w:tcPr>
          <w:p w:rsidR="00DA63EC" w:rsidRPr="00E13681" w:rsidRDefault="00DA63EC" w:rsidP="00C92AC7">
            <w:pPr>
              <w:rPr>
                <w:sz w:val="24"/>
                <w:szCs w:val="24"/>
              </w:rPr>
            </w:pPr>
            <w:r w:rsidRPr="00E13681">
              <w:rPr>
                <w:sz w:val="24"/>
                <w:szCs w:val="24"/>
              </w:rPr>
              <w:t>1 раз в 2 недели</w:t>
            </w:r>
          </w:p>
        </w:tc>
        <w:tc>
          <w:tcPr>
            <w:tcW w:w="2653" w:type="dxa"/>
          </w:tcPr>
          <w:p w:rsidR="00DA63EC" w:rsidRPr="00E13681" w:rsidRDefault="00DA63EC" w:rsidP="00C92AC7">
            <w:pPr>
              <w:rPr>
                <w:sz w:val="24"/>
                <w:szCs w:val="24"/>
              </w:rPr>
            </w:pPr>
            <w:r w:rsidRPr="00E13681">
              <w:rPr>
                <w:sz w:val="24"/>
                <w:szCs w:val="24"/>
              </w:rPr>
              <w:t>1 раз в 2 недели</w:t>
            </w:r>
          </w:p>
        </w:tc>
        <w:tc>
          <w:tcPr>
            <w:tcW w:w="2765" w:type="dxa"/>
          </w:tcPr>
          <w:p w:rsidR="00DA63EC" w:rsidRPr="00E13681" w:rsidRDefault="00DA63EC" w:rsidP="00C92AC7">
            <w:pPr>
              <w:rPr>
                <w:sz w:val="24"/>
                <w:szCs w:val="24"/>
              </w:rPr>
            </w:pPr>
            <w:r w:rsidRPr="00E13681">
              <w:rPr>
                <w:sz w:val="24"/>
                <w:szCs w:val="24"/>
              </w:rPr>
              <w:t>1 раз в 2 недели</w:t>
            </w:r>
          </w:p>
        </w:tc>
      </w:tr>
      <w:tr w:rsidR="00DA63EC" w:rsidRPr="00E13681" w:rsidTr="00C92AC7">
        <w:trPr>
          <w:tblCellSpacing w:w="20" w:type="dxa"/>
        </w:trPr>
        <w:tc>
          <w:tcPr>
            <w:tcW w:w="4072" w:type="dxa"/>
          </w:tcPr>
          <w:p w:rsidR="00DA63EC" w:rsidRPr="00E13681" w:rsidRDefault="00DA63EC" w:rsidP="00C92AC7">
            <w:pPr>
              <w:rPr>
                <w:sz w:val="24"/>
                <w:szCs w:val="24"/>
              </w:rPr>
            </w:pPr>
            <w:r w:rsidRPr="00E13681">
              <w:rPr>
                <w:sz w:val="24"/>
                <w:szCs w:val="24"/>
              </w:rPr>
              <w:t xml:space="preserve">Досуг здоровья и подвижных игр </w:t>
            </w:r>
          </w:p>
        </w:tc>
        <w:tc>
          <w:tcPr>
            <w:tcW w:w="2937" w:type="dxa"/>
          </w:tcPr>
          <w:p w:rsidR="00DA63EC" w:rsidRPr="00E13681" w:rsidRDefault="00DA63EC" w:rsidP="00C92AC7">
            <w:pPr>
              <w:rPr>
                <w:sz w:val="24"/>
                <w:szCs w:val="24"/>
              </w:rPr>
            </w:pPr>
            <w:r w:rsidRPr="00E13681">
              <w:rPr>
                <w:sz w:val="24"/>
                <w:szCs w:val="24"/>
              </w:rPr>
              <w:t>1 раз в 2 недели</w:t>
            </w:r>
          </w:p>
        </w:tc>
        <w:tc>
          <w:tcPr>
            <w:tcW w:w="2795" w:type="dxa"/>
          </w:tcPr>
          <w:p w:rsidR="00DA63EC" w:rsidRPr="00E13681" w:rsidRDefault="00DA63EC" w:rsidP="00C92AC7">
            <w:pPr>
              <w:rPr>
                <w:sz w:val="24"/>
                <w:szCs w:val="24"/>
              </w:rPr>
            </w:pPr>
            <w:r w:rsidRPr="00E13681">
              <w:rPr>
                <w:sz w:val="24"/>
                <w:szCs w:val="24"/>
              </w:rPr>
              <w:t>1 раз в 2 недели</w:t>
            </w:r>
          </w:p>
        </w:tc>
        <w:tc>
          <w:tcPr>
            <w:tcW w:w="2653" w:type="dxa"/>
          </w:tcPr>
          <w:p w:rsidR="00DA63EC" w:rsidRPr="00E13681" w:rsidRDefault="00DA63EC" w:rsidP="00C92AC7">
            <w:pPr>
              <w:rPr>
                <w:sz w:val="24"/>
                <w:szCs w:val="24"/>
              </w:rPr>
            </w:pPr>
            <w:r w:rsidRPr="00E13681">
              <w:rPr>
                <w:sz w:val="24"/>
                <w:szCs w:val="24"/>
              </w:rPr>
              <w:t>1 раз в 2 недели</w:t>
            </w:r>
          </w:p>
        </w:tc>
        <w:tc>
          <w:tcPr>
            <w:tcW w:w="2765" w:type="dxa"/>
          </w:tcPr>
          <w:p w:rsidR="00DA63EC" w:rsidRPr="00E13681" w:rsidRDefault="00DA63EC" w:rsidP="00C92AC7">
            <w:pPr>
              <w:rPr>
                <w:sz w:val="24"/>
                <w:szCs w:val="24"/>
              </w:rPr>
            </w:pPr>
            <w:r w:rsidRPr="00E13681">
              <w:rPr>
                <w:sz w:val="24"/>
                <w:szCs w:val="24"/>
              </w:rPr>
              <w:t>1 раз в 2 недели</w:t>
            </w:r>
          </w:p>
        </w:tc>
      </w:tr>
      <w:tr w:rsidR="00DA63EC" w:rsidRPr="00E13681" w:rsidTr="00C92AC7">
        <w:trPr>
          <w:tblCellSpacing w:w="20" w:type="dxa"/>
        </w:trPr>
        <w:tc>
          <w:tcPr>
            <w:tcW w:w="4072" w:type="dxa"/>
          </w:tcPr>
          <w:p w:rsidR="00DA63EC" w:rsidRPr="00E13681" w:rsidRDefault="00DA63EC" w:rsidP="00C92AC7">
            <w:pPr>
              <w:rPr>
                <w:sz w:val="24"/>
                <w:szCs w:val="24"/>
              </w:rPr>
            </w:pPr>
            <w:r w:rsidRPr="00E13681">
              <w:rPr>
                <w:sz w:val="24"/>
                <w:szCs w:val="24"/>
              </w:rPr>
              <w:t xml:space="preserve">Подвижные игры </w:t>
            </w:r>
          </w:p>
        </w:tc>
        <w:tc>
          <w:tcPr>
            <w:tcW w:w="2937" w:type="dxa"/>
          </w:tcPr>
          <w:p w:rsidR="00DA63EC" w:rsidRPr="00E13681" w:rsidRDefault="00DA63EC" w:rsidP="00C92AC7">
            <w:pPr>
              <w:rPr>
                <w:sz w:val="24"/>
                <w:szCs w:val="24"/>
              </w:rPr>
            </w:pPr>
            <w:r w:rsidRPr="00E13681">
              <w:rPr>
                <w:sz w:val="24"/>
                <w:szCs w:val="24"/>
              </w:rPr>
              <w:t>Ежедневно</w:t>
            </w:r>
          </w:p>
        </w:tc>
        <w:tc>
          <w:tcPr>
            <w:tcW w:w="2795" w:type="dxa"/>
          </w:tcPr>
          <w:p w:rsidR="00DA63EC" w:rsidRPr="00E13681" w:rsidRDefault="00DA63EC" w:rsidP="00C92AC7">
            <w:pPr>
              <w:rPr>
                <w:sz w:val="24"/>
                <w:szCs w:val="24"/>
              </w:rPr>
            </w:pPr>
            <w:r w:rsidRPr="00E13681">
              <w:rPr>
                <w:sz w:val="24"/>
                <w:szCs w:val="24"/>
              </w:rPr>
              <w:t>Ежедневно</w:t>
            </w:r>
          </w:p>
        </w:tc>
        <w:tc>
          <w:tcPr>
            <w:tcW w:w="2653" w:type="dxa"/>
          </w:tcPr>
          <w:p w:rsidR="00DA63EC" w:rsidRPr="00E13681" w:rsidRDefault="00DA63EC" w:rsidP="00C92AC7">
            <w:pPr>
              <w:rPr>
                <w:sz w:val="24"/>
                <w:szCs w:val="24"/>
              </w:rPr>
            </w:pPr>
            <w:r w:rsidRPr="00E13681">
              <w:rPr>
                <w:sz w:val="24"/>
                <w:szCs w:val="24"/>
              </w:rPr>
              <w:t>Ежедневно</w:t>
            </w:r>
          </w:p>
        </w:tc>
        <w:tc>
          <w:tcPr>
            <w:tcW w:w="2765" w:type="dxa"/>
          </w:tcPr>
          <w:p w:rsidR="00DA63EC" w:rsidRPr="00E13681" w:rsidRDefault="00DA63EC" w:rsidP="00C92AC7">
            <w:pPr>
              <w:rPr>
                <w:sz w:val="24"/>
                <w:szCs w:val="24"/>
              </w:rPr>
            </w:pPr>
            <w:r w:rsidRPr="00E13681">
              <w:rPr>
                <w:sz w:val="24"/>
                <w:szCs w:val="24"/>
              </w:rPr>
              <w:t>Ежедневно</w:t>
            </w:r>
          </w:p>
        </w:tc>
      </w:tr>
      <w:tr w:rsidR="00DA63EC" w:rsidRPr="00E13681" w:rsidTr="00C92AC7">
        <w:trPr>
          <w:tblCellSpacing w:w="20" w:type="dxa"/>
        </w:trPr>
        <w:tc>
          <w:tcPr>
            <w:tcW w:w="15382" w:type="dxa"/>
            <w:gridSpan w:val="5"/>
            <w:shd w:val="clear" w:color="auto" w:fill="D9D9D9" w:themeFill="background1" w:themeFillShade="D9"/>
          </w:tcPr>
          <w:p w:rsidR="00DA63EC" w:rsidRPr="00E13681" w:rsidRDefault="00DA63EC" w:rsidP="00C92AC7">
            <w:pPr>
              <w:rPr>
                <w:b/>
                <w:sz w:val="24"/>
                <w:szCs w:val="24"/>
              </w:rPr>
            </w:pPr>
            <w:r w:rsidRPr="00E13681">
              <w:rPr>
                <w:b/>
                <w:sz w:val="24"/>
                <w:szCs w:val="24"/>
              </w:rPr>
              <w:t>ПОЗНАВАТЕЛЬНАЯ И ИССЛЕДОВАТЕЛЬСКАЯ ДЕЯТЕЛЬНОСТЬ</w:t>
            </w:r>
          </w:p>
        </w:tc>
      </w:tr>
      <w:tr w:rsidR="00DA63EC" w:rsidRPr="00E13681" w:rsidTr="00C92AC7">
        <w:trPr>
          <w:tblCellSpacing w:w="20" w:type="dxa"/>
        </w:trPr>
        <w:tc>
          <w:tcPr>
            <w:tcW w:w="4072" w:type="dxa"/>
          </w:tcPr>
          <w:p w:rsidR="00DA63EC" w:rsidRPr="00E13681" w:rsidRDefault="00DA63EC" w:rsidP="00C92AC7">
            <w:pPr>
              <w:rPr>
                <w:sz w:val="24"/>
                <w:szCs w:val="24"/>
              </w:rPr>
            </w:pPr>
            <w:r w:rsidRPr="00E13681">
              <w:rPr>
                <w:sz w:val="24"/>
                <w:szCs w:val="24"/>
              </w:rPr>
              <w:t xml:space="preserve">Сенсорный игровой и интеллектуальный тренинг («Школа мышления») </w:t>
            </w:r>
          </w:p>
        </w:tc>
        <w:tc>
          <w:tcPr>
            <w:tcW w:w="2937" w:type="dxa"/>
          </w:tcPr>
          <w:p w:rsidR="00DA63EC" w:rsidRPr="00E13681" w:rsidRDefault="00DA63EC" w:rsidP="00C92AC7">
            <w:pPr>
              <w:rPr>
                <w:sz w:val="24"/>
                <w:szCs w:val="24"/>
              </w:rPr>
            </w:pPr>
            <w:r w:rsidRPr="00E13681">
              <w:rPr>
                <w:sz w:val="24"/>
                <w:szCs w:val="24"/>
              </w:rPr>
              <w:t>1 раз в 2 недели</w:t>
            </w:r>
          </w:p>
        </w:tc>
        <w:tc>
          <w:tcPr>
            <w:tcW w:w="2795" w:type="dxa"/>
          </w:tcPr>
          <w:p w:rsidR="00DA63EC" w:rsidRPr="00E13681" w:rsidRDefault="00DA63EC" w:rsidP="00C92AC7">
            <w:pPr>
              <w:rPr>
                <w:sz w:val="24"/>
                <w:szCs w:val="24"/>
              </w:rPr>
            </w:pPr>
            <w:r w:rsidRPr="00E13681">
              <w:rPr>
                <w:sz w:val="24"/>
                <w:szCs w:val="24"/>
              </w:rPr>
              <w:t>1 раз в 2 недели</w:t>
            </w:r>
          </w:p>
        </w:tc>
        <w:tc>
          <w:tcPr>
            <w:tcW w:w="2653" w:type="dxa"/>
          </w:tcPr>
          <w:p w:rsidR="00DA63EC" w:rsidRPr="00E13681" w:rsidRDefault="00DA63EC" w:rsidP="00C92AC7">
            <w:pPr>
              <w:rPr>
                <w:sz w:val="24"/>
                <w:szCs w:val="24"/>
              </w:rPr>
            </w:pPr>
            <w:r w:rsidRPr="00E13681">
              <w:rPr>
                <w:sz w:val="24"/>
                <w:szCs w:val="24"/>
              </w:rPr>
              <w:t>1 раз в 2 недели</w:t>
            </w:r>
          </w:p>
        </w:tc>
        <w:tc>
          <w:tcPr>
            <w:tcW w:w="2765" w:type="dxa"/>
          </w:tcPr>
          <w:p w:rsidR="00DA63EC" w:rsidRPr="00E13681" w:rsidRDefault="00DA63EC" w:rsidP="00C92AC7">
            <w:pPr>
              <w:rPr>
                <w:sz w:val="24"/>
                <w:szCs w:val="24"/>
              </w:rPr>
            </w:pPr>
            <w:r w:rsidRPr="00E13681">
              <w:rPr>
                <w:sz w:val="24"/>
                <w:szCs w:val="24"/>
              </w:rPr>
              <w:t>1 раз в 2 недели</w:t>
            </w:r>
          </w:p>
        </w:tc>
      </w:tr>
      <w:tr w:rsidR="00DA63EC" w:rsidRPr="00E13681" w:rsidTr="00C92AC7">
        <w:trPr>
          <w:tblCellSpacing w:w="20" w:type="dxa"/>
        </w:trPr>
        <w:tc>
          <w:tcPr>
            <w:tcW w:w="4072" w:type="dxa"/>
          </w:tcPr>
          <w:p w:rsidR="00DA63EC" w:rsidRPr="00E13681" w:rsidRDefault="00DA63EC" w:rsidP="00C92AC7">
            <w:pPr>
              <w:rPr>
                <w:sz w:val="24"/>
                <w:szCs w:val="24"/>
              </w:rPr>
            </w:pPr>
            <w:r w:rsidRPr="00E13681">
              <w:rPr>
                <w:sz w:val="24"/>
                <w:szCs w:val="24"/>
              </w:rPr>
              <w:t xml:space="preserve">Опыты, эксперименты, наблюдения (в том числе экологической направленности) </w:t>
            </w:r>
          </w:p>
        </w:tc>
        <w:tc>
          <w:tcPr>
            <w:tcW w:w="2937" w:type="dxa"/>
          </w:tcPr>
          <w:p w:rsidR="00DA63EC" w:rsidRPr="00E13681" w:rsidRDefault="00DA63EC" w:rsidP="00C92AC7">
            <w:pPr>
              <w:rPr>
                <w:sz w:val="24"/>
                <w:szCs w:val="24"/>
              </w:rPr>
            </w:pPr>
            <w:r w:rsidRPr="00E13681">
              <w:rPr>
                <w:sz w:val="24"/>
                <w:szCs w:val="24"/>
              </w:rPr>
              <w:t>1 раз в 2 недели</w:t>
            </w:r>
          </w:p>
        </w:tc>
        <w:tc>
          <w:tcPr>
            <w:tcW w:w="2795" w:type="dxa"/>
          </w:tcPr>
          <w:p w:rsidR="00DA63EC" w:rsidRPr="00E13681" w:rsidRDefault="00DA63EC" w:rsidP="00C92AC7">
            <w:pPr>
              <w:rPr>
                <w:sz w:val="24"/>
                <w:szCs w:val="24"/>
              </w:rPr>
            </w:pPr>
            <w:r w:rsidRPr="00E13681">
              <w:rPr>
                <w:sz w:val="24"/>
                <w:szCs w:val="24"/>
              </w:rPr>
              <w:t>1 раз в 2 недели</w:t>
            </w:r>
          </w:p>
        </w:tc>
        <w:tc>
          <w:tcPr>
            <w:tcW w:w="2653" w:type="dxa"/>
          </w:tcPr>
          <w:p w:rsidR="00DA63EC" w:rsidRPr="00E13681" w:rsidRDefault="00DA63EC" w:rsidP="00C92AC7">
            <w:pPr>
              <w:rPr>
                <w:sz w:val="24"/>
                <w:szCs w:val="24"/>
              </w:rPr>
            </w:pPr>
            <w:r w:rsidRPr="00E13681">
              <w:rPr>
                <w:sz w:val="24"/>
                <w:szCs w:val="24"/>
              </w:rPr>
              <w:t>1 раз в 2 недели</w:t>
            </w:r>
          </w:p>
        </w:tc>
        <w:tc>
          <w:tcPr>
            <w:tcW w:w="2765" w:type="dxa"/>
          </w:tcPr>
          <w:p w:rsidR="00DA63EC" w:rsidRPr="00E13681" w:rsidRDefault="00DA63EC" w:rsidP="00C92AC7">
            <w:pPr>
              <w:rPr>
                <w:sz w:val="24"/>
                <w:szCs w:val="24"/>
              </w:rPr>
            </w:pPr>
            <w:r w:rsidRPr="00E13681">
              <w:rPr>
                <w:sz w:val="24"/>
                <w:szCs w:val="24"/>
              </w:rPr>
              <w:t>1 раз в 2 недели</w:t>
            </w:r>
          </w:p>
        </w:tc>
      </w:tr>
      <w:tr w:rsidR="00DA63EC" w:rsidRPr="00E13681" w:rsidTr="00C92AC7">
        <w:trPr>
          <w:tblCellSpacing w:w="20" w:type="dxa"/>
        </w:trPr>
        <w:tc>
          <w:tcPr>
            <w:tcW w:w="4072" w:type="dxa"/>
          </w:tcPr>
          <w:p w:rsidR="00DA63EC" w:rsidRPr="00E13681" w:rsidRDefault="00DA63EC" w:rsidP="00C92AC7">
            <w:pPr>
              <w:rPr>
                <w:sz w:val="24"/>
                <w:szCs w:val="24"/>
              </w:rPr>
            </w:pPr>
            <w:r w:rsidRPr="00E13681">
              <w:rPr>
                <w:sz w:val="24"/>
                <w:szCs w:val="24"/>
              </w:rPr>
              <w:t xml:space="preserve">Наблюдения за природой (на прогулке) </w:t>
            </w:r>
          </w:p>
        </w:tc>
        <w:tc>
          <w:tcPr>
            <w:tcW w:w="2937" w:type="dxa"/>
          </w:tcPr>
          <w:p w:rsidR="00DA63EC" w:rsidRPr="00E13681" w:rsidRDefault="00DA63EC" w:rsidP="00C92AC7">
            <w:pPr>
              <w:rPr>
                <w:sz w:val="24"/>
                <w:szCs w:val="24"/>
              </w:rPr>
            </w:pPr>
            <w:r w:rsidRPr="00E13681">
              <w:rPr>
                <w:sz w:val="24"/>
                <w:szCs w:val="24"/>
              </w:rPr>
              <w:t>Ежедневно</w:t>
            </w:r>
          </w:p>
        </w:tc>
        <w:tc>
          <w:tcPr>
            <w:tcW w:w="2795" w:type="dxa"/>
          </w:tcPr>
          <w:p w:rsidR="00DA63EC" w:rsidRPr="00E13681" w:rsidRDefault="00DA63EC" w:rsidP="00C92AC7">
            <w:pPr>
              <w:rPr>
                <w:sz w:val="24"/>
                <w:szCs w:val="24"/>
              </w:rPr>
            </w:pPr>
            <w:r w:rsidRPr="00E13681">
              <w:rPr>
                <w:sz w:val="24"/>
                <w:szCs w:val="24"/>
              </w:rPr>
              <w:t>Ежедневно</w:t>
            </w:r>
          </w:p>
        </w:tc>
        <w:tc>
          <w:tcPr>
            <w:tcW w:w="2653" w:type="dxa"/>
          </w:tcPr>
          <w:p w:rsidR="00DA63EC" w:rsidRPr="00E13681" w:rsidRDefault="00DA63EC" w:rsidP="00C92AC7">
            <w:pPr>
              <w:rPr>
                <w:sz w:val="24"/>
                <w:szCs w:val="24"/>
              </w:rPr>
            </w:pPr>
            <w:r w:rsidRPr="00E13681">
              <w:rPr>
                <w:sz w:val="24"/>
                <w:szCs w:val="24"/>
              </w:rPr>
              <w:t>Ежедневно</w:t>
            </w:r>
          </w:p>
        </w:tc>
        <w:tc>
          <w:tcPr>
            <w:tcW w:w="2765" w:type="dxa"/>
          </w:tcPr>
          <w:p w:rsidR="00DA63EC" w:rsidRPr="00E13681" w:rsidRDefault="00DA63EC" w:rsidP="00C92AC7">
            <w:pPr>
              <w:rPr>
                <w:sz w:val="24"/>
                <w:szCs w:val="24"/>
              </w:rPr>
            </w:pPr>
            <w:r w:rsidRPr="00E13681">
              <w:rPr>
                <w:sz w:val="24"/>
                <w:szCs w:val="24"/>
              </w:rPr>
              <w:t>Ежедневно</w:t>
            </w:r>
          </w:p>
        </w:tc>
      </w:tr>
      <w:tr w:rsidR="00DA63EC" w:rsidRPr="00E13681" w:rsidTr="00C92AC7">
        <w:trPr>
          <w:tblCellSpacing w:w="20" w:type="dxa"/>
        </w:trPr>
        <w:tc>
          <w:tcPr>
            <w:tcW w:w="15382" w:type="dxa"/>
            <w:gridSpan w:val="5"/>
          </w:tcPr>
          <w:p w:rsidR="00DA63EC" w:rsidRPr="00E13681" w:rsidRDefault="00DA63EC" w:rsidP="00C92AC7">
            <w:pPr>
              <w:rPr>
                <w:b/>
                <w:sz w:val="24"/>
                <w:szCs w:val="24"/>
              </w:rPr>
            </w:pPr>
            <w:r w:rsidRPr="00E13681">
              <w:rPr>
                <w:b/>
                <w:sz w:val="24"/>
                <w:szCs w:val="24"/>
              </w:rPr>
              <w:t>ФОРМЫ  ТВОРЧЕСКОЙ  АКТИВНОСТИ,  ОБЕСПЕЧИВАЮЩЕЙ  ХУДОЖЕСТВЕННО-ЭСТЕТИЧЕСКОЕ  РАЗВИТИЕ  ДЕТЕЙ</w:t>
            </w:r>
          </w:p>
        </w:tc>
      </w:tr>
      <w:tr w:rsidR="00DA63EC" w:rsidRPr="00E13681" w:rsidTr="00C92AC7">
        <w:trPr>
          <w:tblCellSpacing w:w="20" w:type="dxa"/>
        </w:trPr>
        <w:tc>
          <w:tcPr>
            <w:tcW w:w="4072" w:type="dxa"/>
          </w:tcPr>
          <w:p w:rsidR="00DA63EC" w:rsidRPr="00E13681" w:rsidRDefault="00DA63EC" w:rsidP="00C92AC7">
            <w:pPr>
              <w:rPr>
                <w:sz w:val="24"/>
                <w:szCs w:val="24"/>
              </w:rPr>
            </w:pPr>
            <w:r w:rsidRPr="00E13681">
              <w:rPr>
                <w:sz w:val="24"/>
                <w:szCs w:val="24"/>
              </w:rPr>
              <w:t xml:space="preserve">Музыкально-театральная гостиная </w:t>
            </w:r>
          </w:p>
        </w:tc>
        <w:tc>
          <w:tcPr>
            <w:tcW w:w="2937" w:type="dxa"/>
          </w:tcPr>
          <w:p w:rsidR="00DA63EC" w:rsidRPr="00E13681" w:rsidRDefault="00DA63EC" w:rsidP="00C92AC7">
            <w:pPr>
              <w:rPr>
                <w:sz w:val="24"/>
                <w:szCs w:val="24"/>
              </w:rPr>
            </w:pPr>
            <w:r w:rsidRPr="00E13681">
              <w:rPr>
                <w:sz w:val="24"/>
                <w:szCs w:val="24"/>
              </w:rPr>
              <w:t>1 раз в 2 недели</w:t>
            </w:r>
          </w:p>
        </w:tc>
        <w:tc>
          <w:tcPr>
            <w:tcW w:w="2795" w:type="dxa"/>
          </w:tcPr>
          <w:p w:rsidR="00DA63EC" w:rsidRPr="00E13681" w:rsidRDefault="00DA63EC" w:rsidP="00C92AC7">
            <w:pPr>
              <w:rPr>
                <w:sz w:val="24"/>
                <w:szCs w:val="24"/>
              </w:rPr>
            </w:pPr>
            <w:r w:rsidRPr="00E13681">
              <w:rPr>
                <w:sz w:val="24"/>
                <w:szCs w:val="24"/>
              </w:rPr>
              <w:t>1 раз в неделю</w:t>
            </w:r>
          </w:p>
        </w:tc>
        <w:tc>
          <w:tcPr>
            <w:tcW w:w="2653" w:type="dxa"/>
          </w:tcPr>
          <w:p w:rsidR="00DA63EC" w:rsidRPr="00E13681" w:rsidRDefault="00DA63EC" w:rsidP="00C92AC7">
            <w:pPr>
              <w:rPr>
                <w:sz w:val="24"/>
                <w:szCs w:val="24"/>
              </w:rPr>
            </w:pPr>
            <w:r w:rsidRPr="00E13681">
              <w:rPr>
                <w:sz w:val="24"/>
                <w:szCs w:val="24"/>
              </w:rPr>
              <w:t>1 раз в неделю</w:t>
            </w:r>
          </w:p>
        </w:tc>
        <w:tc>
          <w:tcPr>
            <w:tcW w:w="2765" w:type="dxa"/>
          </w:tcPr>
          <w:p w:rsidR="00DA63EC" w:rsidRPr="00E13681" w:rsidRDefault="00DA63EC" w:rsidP="00C92AC7">
            <w:pPr>
              <w:rPr>
                <w:sz w:val="24"/>
                <w:szCs w:val="24"/>
              </w:rPr>
            </w:pPr>
            <w:r w:rsidRPr="00E13681">
              <w:rPr>
                <w:sz w:val="24"/>
                <w:szCs w:val="24"/>
              </w:rPr>
              <w:t>1 раз в неделю</w:t>
            </w:r>
          </w:p>
        </w:tc>
      </w:tr>
      <w:tr w:rsidR="00DA63EC" w:rsidRPr="00E13681" w:rsidTr="00C92AC7">
        <w:trPr>
          <w:tblCellSpacing w:w="20" w:type="dxa"/>
        </w:trPr>
        <w:tc>
          <w:tcPr>
            <w:tcW w:w="4072" w:type="dxa"/>
          </w:tcPr>
          <w:p w:rsidR="00DA63EC" w:rsidRPr="00E13681" w:rsidRDefault="00DA63EC" w:rsidP="00C92AC7">
            <w:pPr>
              <w:rPr>
                <w:sz w:val="24"/>
                <w:szCs w:val="24"/>
              </w:rPr>
            </w:pPr>
            <w:r w:rsidRPr="00E13681">
              <w:rPr>
                <w:sz w:val="24"/>
                <w:szCs w:val="24"/>
              </w:rPr>
              <w:t xml:space="preserve">Творческая мастерская (рисование, лепка, художественный труд по интересам) </w:t>
            </w:r>
          </w:p>
        </w:tc>
        <w:tc>
          <w:tcPr>
            <w:tcW w:w="2937" w:type="dxa"/>
          </w:tcPr>
          <w:p w:rsidR="00DA63EC" w:rsidRPr="00E13681" w:rsidRDefault="00DA63EC" w:rsidP="00C92AC7">
            <w:pPr>
              <w:rPr>
                <w:sz w:val="24"/>
                <w:szCs w:val="24"/>
              </w:rPr>
            </w:pPr>
            <w:r w:rsidRPr="00E13681">
              <w:rPr>
                <w:sz w:val="24"/>
                <w:szCs w:val="24"/>
              </w:rPr>
              <w:t>1 раз в неделю</w:t>
            </w:r>
          </w:p>
        </w:tc>
        <w:tc>
          <w:tcPr>
            <w:tcW w:w="2795" w:type="dxa"/>
          </w:tcPr>
          <w:p w:rsidR="00DA63EC" w:rsidRPr="00E13681" w:rsidRDefault="00DA63EC" w:rsidP="00C92AC7">
            <w:pPr>
              <w:rPr>
                <w:sz w:val="24"/>
                <w:szCs w:val="24"/>
              </w:rPr>
            </w:pPr>
            <w:r w:rsidRPr="00E13681">
              <w:rPr>
                <w:sz w:val="24"/>
                <w:szCs w:val="24"/>
              </w:rPr>
              <w:t>1 раз в неделю</w:t>
            </w:r>
          </w:p>
        </w:tc>
        <w:tc>
          <w:tcPr>
            <w:tcW w:w="2653" w:type="dxa"/>
          </w:tcPr>
          <w:p w:rsidR="00DA63EC" w:rsidRPr="00E13681" w:rsidRDefault="00DA63EC" w:rsidP="00C92AC7">
            <w:pPr>
              <w:rPr>
                <w:sz w:val="24"/>
                <w:szCs w:val="24"/>
              </w:rPr>
            </w:pPr>
            <w:r w:rsidRPr="00E13681">
              <w:rPr>
                <w:sz w:val="24"/>
                <w:szCs w:val="24"/>
              </w:rPr>
              <w:t>1 раз в неделю</w:t>
            </w:r>
          </w:p>
        </w:tc>
        <w:tc>
          <w:tcPr>
            <w:tcW w:w="2765" w:type="dxa"/>
          </w:tcPr>
          <w:p w:rsidR="00DA63EC" w:rsidRPr="00E13681" w:rsidRDefault="00DA63EC" w:rsidP="00C92AC7">
            <w:pPr>
              <w:rPr>
                <w:sz w:val="24"/>
                <w:szCs w:val="24"/>
              </w:rPr>
            </w:pPr>
            <w:r w:rsidRPr="00E13681">
              <w:rPr>
                <w:sz w:val="24"/>
                <w:szCs w:val="24"/>
              </w:rPr>
              <w:t>1 раз в неделю</w:t>
            </w:r>
          </w:p>
        </w:tc>
      </w:tr>
      <w:tr w:rsidR="00DA63EC" w:rsidRPr="00E13681" w:rsidTr="00C92AC7">
        <w:trPr>
          <w:tblCellSpacing w:w="20" w:type="dxa"/>
        </w:trPr>
        <w:tc>
          <w:tcPr>
            <w:tcW w:w="4072" w:type="dxa"/>
          </w:tcPr>
          <w:p w:rsidR="00DA63EC" w:rsidRPr="00E13681" w:rsidRDefault="00DA63EC" w:rsidP="00C92AC7">
            <w:pPr>
              <w:rPr>
                <w:sz w:val="24"/>
                <w:szCs w:val="24"/>
              </w:rPr>
            </w:pPr>
            <w:r w:rsidRPr="00E13681">
              <w:rPr>
                <w:sz w:val="24"/>
                <w:szCs w:val="24"/>
              </w:rPr>
              <w:t xml:space="preserve">Чтение литературных </w:t>
            </w:r>
            <w:r w:rsidRPr="00E13681">
              <w:rPr>
                <w:sz w:val="24"/>
                <w:szCs w:val="24"/>
              </w:rPr>
              <w:lastRenderedPageBreak/>
              <w:t xml:space="preserve">произведений </w:t>
            </w:r>
          </w:p>
        </w:tc>
        <w:tc>
          <w:tcPr>
            <w:tcW w:w="2937" w:type="dxa"/>
          </w:tcPr>
          <w:p w:rsidR="00DA63EC" w:rsidRPr="00E13681" w:rsidRDefault="00DA63EC" w:rsidP="00C92AC7">
            <w:pPr>
              <w:rPr>
                <w:sz w:val="24"/>
                <w:szCs w:val="24"/>
              </w:rPr>
            </w:pPr>
            <w:r w:rsidRPr="00E13681">
              <w:rPr>
                <w:sz w:val="24"/>
                <w:szCs w:val="24"/>
              </w:rPr>
              <w:lastRenderedPageBreak/>
              <w:t>Ежедневно</w:t>
            </w:r>
          </w:p>
        </w:tc>
        <w:tc>
          <w:tcPr>
            <w:tcW w:w="2795" w:type="dxa"/>
          </w:tcPr>
          <w:p w:rsidR="00DA63EC" w:rsidRPr="00E13681" w:rsidRDefault="00DA63EC" w:rsidP="00C92AC7">
            <w:pPr>
              <w:rPr>
                <w:sz w:val="24"/>
                <w:szCs w:val="24"/>
              </w:rPr>
            </w:pPr>
            <w:r w:rsidRPr="00E13681">
              <w:rPr>
                <w:sz w:val="24"/>
                <w:szCs w:val="24"/>
              </w:rPr>
              <w:t>Ежедневно</w:t>
            </w:r>
          </w:p>
        </w:tc>
        <w:tc>
          <w:tcPr>
            <w:tcW w:w="2653" w:type="dxa"/>
          </w:tcPr>
          <w:p w:rsidR="00DA63EC" w:rsidRPr="00E13681" w:rsidRDefault="00DA63EC" w:rsidP="00C92AC7">
            <w:pPr>
              <w:rPr>
                <w:sz w:val="24"/>
                <w:szCs w:val="24"/>
              </w:rPr>
            </w:pPr>
            <w:r w:rsidRPr="00E13681">
              <w:rPr>
                <w:sz w:val="24"/>
                <w:szCs w:val="24"/>
              </w:rPr>
              <w:t>Ежедневно</w:t>
            </w:r>
          </w:p>
        </w:tc>
        <w:tc>
          <w:tcPr>
            <w:tcW w:w="2765" w:type="dxa"/>
          </w:tcPr>
          <w:p w:rsidR="00DA63EC" w:rsidRPr="00E13681" w:rsidRDefault="00DA63EC" w:rsidP="00C92AC7">
            <w:pPr>
              <w:rPr>
                <w:sz w:val="24"/>
                <w:szCs w:val="24"/>
              </w:rPr>
            </w:pPr>
            <w:r w:rsidRPr="00E13681">
              <w:rPr>
                <w:sz w:val="24"/>
                <w:szCs w:val="24"/>
              </w:rPr>
              <w:t>Ежедневно</w:t>
            </w:r>
          </w:p>
        </w:tc>
      </w:tr>
      <w:tr w:rsidR="00DA63EC" w:rsidRPr="00E13681" w:rsidTr="00C92AC7">
        <w:trPr>
          <w:tblCellSpacing w:w="20" w:type="dxa"/>
        </w:trPr>
        <w:tc>
          <w:tcPr>
            <w:tcW w:w="15382" w:type="dxa"/>
            <w:gridSpan w:val="5"/>
            <w:shd w:val="clear" w:color="auto" w:fill="D9D9D9" w:themeFill="background1" w:themeFillShade="D9"/>
          </w:tcPr>
          <w:p w:rsidR="00DA63EC" w:rsidRPr="00E13681" w:rsidRDefault="00DA63EC" w:rsidP="00C92AC7">
            <w:pPr>
              <w:rPr>
                <w:b/>
                <w:sz w:val="24"/>
                <w:szCs w:val="24"/>
              </w:rPr>
            </w:pPr>
            <w:r w:rsidRPr="00E13681">
              <w:rPr>
                <w:b/>
                <w:sz w:val="24"/>
                <w:szCs w:val="24"/>
              </w:rPr>
              <w:lastRenderedPageBreak/>
              <w:t xml:space="preserve">САМООБСЛУЖИВАНИЕ  И  ЭЛЕМЕНТАРНЫЙ  БЫТОВОЙ  ТРУД </w:t>
            </w:r>
          </w:p>
        </w:tc>
      </w:tr>
      <w:tr w:rsidR="00DA63EC" w:rsidRPr="00E13681" w:rsidTr="00C92AC7">
        <w:trPr>
          <w:tblCellSpacing w:w="20" w:type="dxa"/>
        </w:trPr>
        <w:tc>
          <w:tcPr>
            <w:tcW w:w="4072" w:type="dxa"/>
          </w:tcPr>
          <w:p w:rsidR="00DA63EC" w:rsidRPr="00E13681" w:rsidRDefault="00DA63EC" w:rsidP="00C92AC7">
            <w:pPr>
              <w:rPr>
                <w:sz w:val="24"/>
                <w:szCs w:val="24"/>
              </w:rPr>
            </w:pPr>
            <w:r w:rsidRPr="00E13681">
              <w:rPr>
                <w:sz w:val="24"/>
                <w:szCs w:val="24"/>
              </w:rPr>
              <w:t xml:space="preserve">Самообслуживание </w:t>
            </w:r>
          </w:p>
        </w:tc>
        <w:tc>
          <w:tcPr>
            <w:tcW w:w="2937" w:type="dxa"/>
          </w:tcPr>
          <w:p w:rsidR="00DA63EC" w:rsidRPr="00E13681" w:rsidRDefault="00DA63EC" w:rsidP="00C92AC7">
            <w:pPr>
              <w:rPr>
                <w:sz w:val="24"/>
                <w:szCs w:val="24"/>
              </w:rPr>
            </w:pPr>
            <w:r w:rsidRPr="00E13681">
              <w:rPr>
                <w:sz w:val="24"/>
                <w:szCs w:val="24"/>
              </w:rPr>
              <w:t>Ежедневно</w:t>
            </w:r>
          </w:p>
        </w:tc>
        <w:tc>
          <w:tcPr>
            <w:tcW w:w="2795" w:type="dxa"/>
          </w:tcPr>
          <w:p w:rsidR="00DA63EC" w:rsidRPr="00E13681" w:rsidRDefault="00DA63EC" w:rsidP="00C92AC7">
            <w:pPr>
              <w:rPr>
                <w:sz w:val="24"/>
                <w:szCs w:val="24"/>
              </w:rPr>
            </w:pPr>
            <w:r w:rsidRPr="00E13681">
              <w:rPr>
                <w:sz w:val="24"/>
                <w:szCs w:val="24"/>
              </w:rPr>
              <w:t>Ежедневно</w:t>
            </w:r>
          </w:p>
        </w:tc>
        <w:tc>
          <w:tcPr>
            <w:tcW w:w="2653" w:type="dxa"/>
          </w:tcPr>
          <w:p w:rsidR="00DA63EC" w:rsidRPr="00E13681" w:rsidRDefault="00DA63EC" w:rsidP="00C92AC7">
            <w:pPr>
              <w:rPr>
                <w:sz w:val="24"/>
                <w:szCs w:val="24"/>
              </w:rPr>
            </w:pPr>
            <w:r w:rsidRPr="00E13681">
              <w:rPr>
                <w:sz w:val="24"/>
                <w:szCs w:val="24"/>
              </w:rPr>
              <w:t>Ежедневно</w:t>
            </w:r>
          </w:p>
        </w:tc>
        <w:tc>
          <w:tcPr>
            <w:tcW w:w="2765" w:type="dxa"/>
          </w:tcPr>
          <w:p w:rsidR="00DA63EC" w:rsidRPr="00E13681" w:rsidRDefault="00DA63EC" w:rsidP="00C92AC7">
            <w:pPr>
              <w:rPr>
                <w:sz w:val="24"/>
                <w:szCs w:val="24"/>
              </w:rPr>
            </w:pPr>
            <w:r w:rsidRPr="00E13681">
              <w:rPr>
                <w:sz w:val="24"/>
                <w:szCs w:val="24"/>
              </w:rPr>
              <w:t>Ежедневно</w:t>
            </w:r>
          </w:p>
        </w:tc>
      </w:tr>
      <w:tr w:rsidR="00DA63EC" w:rsidRPr="00E13681" w:rsidTr="00C92AC7">
        <w:trPr>
          <w:tblCellSpacing w:w="20" w:type="dxa"/>
        </w:trPr>
        <w:tc>
          <w:tcPr>
            <w:tcW w:w="4072" w:type="dxa"/>
          </w:tcPr>
          <w:p w:rsidR="00DA63EC" w:rsidRPr="00E13681" w:rsidRDefault="00DA63EC" w:rsidP="00C92AC7">
            <w:pPr>
              <w:rPr>
                <w:sz w:val="24"/>
                <w:szCs w:val="24"/>
              </w:rPr>
            </w:pPr>
            <w:r w:rsidRPr="00E13681">
              <w:rPr>
                <w:sz w:val="24"/>
                <w:szCs w:val="24"/>
              </w:rPr>
              <w:t xml:space="preserve">Трудовые поручения (индивидуально и подгруппами) </w:t>
            </w:r>
          </w:p>
        </w:tc>
        <w:tc>
          <w:tcPr>
            <w:tcW w:w="2937" w:type="dxa"/>
          </w:tcPr>
          <w:p w:rsidR="00DA63EC" w:rsidRPr="00E13681" w:rsidRDefault="00DA63EC" w:rsidP="00C92AC7">
            <w:pPr>
              <w:rPr>
                <w:sz w:val="24"/>
                <w:szCs w:val="24"/>
              </w:rPr>
            </w:pPr>
            <w:r w:rsidRPr="00E13681">
              <w:rPr>
                <w:sz w:val="24"/>
                <w:szCs w:val="24"/>
              </w:rPr>
              <w:t>Ежедневно</w:t>
            </w:r>
          </w:p>
        </w:tc>
        <w:tc>
          <w:tcPr>
            <w:tcW w:w="2795" w:type="dxa"/>
          </w:tcPr>
          <w:p w:rsidR="00DA63EC" w:rsidRPr="00E13681" w:rsidRDefault="00DA63EC" w:rsidP="00C92AC7">
            <w:pPr>
              <w:rPr>
                <w:sz w:val="24"/>
                <w:szCs w:val="24"/>
              </w:rPr>
            </w:pPr>
            <w:r w:rsidRPr="00E13681">
              <w:rPr>
                <w:sz w:val="24"/>
                <w:szCs w:val="24"/>
              </w:rPr>
              <w:t>Ежедневно</w:t>
            </w:r>
          </w:p>
        </w:tc>
        <w:tc>
          <w:tcPr>
            <w:tcW w:w="2653" w:type="dxa"/>
          </w:tcPr>
          <w:p w:rsidR="00DA63EC" w:rsidRPr="00E13681" w:rsidRDefault="00DA63EC" w:rsidP="00C92AC7">
            <w:pPr>
              <w:rPr>
                <w:sz w:val="24"/>
                <w:szCs w:val="24"/>
              </w:rPr>
            </w:pPr>
            <w:r w:rsidRPr="00E13681">
              <w:rPr>
                <w:sz w:val="24"/>
                <w:szCs w:val="24"/>
              </w:rPr>
              <w:t>Ежедневно</w:t>
            </w:r>
          </w:p>
        </w:tc>
        <w:tc>
          <w:tcPr>
            <w:tcW w:w="2765" w:type="dxa"/>
          </w:tcPr>
          <w:p w:rsidR="00DA63EC" w:rsidRPr="00E13681" w:rsidRDefault="00DA63EC" w:rsidP="00C92AC7">
            <w:pPr>
              <w:rPr>
                <w:sz w:val="24"/>
                <w:szCs w:val="24"/>
              </w:rPr>
            </w:pPr>
            <w:r w:rsidRPr="00E13681">
              <w:rPr>
                <w:sz w:val="24"/>
                <w:szCs w:val="24"/>
              </w:rPr>
              <w:t>Ежедневно</w:t>
            </w:r>
          </w:p>
        </w:tc>
      </w:tr>
      <w:tr w:rsidR="00DA63EC" w:rsidRPr="00E13681" w:rsidTr="00C92AC7">
        <w:trPr>
          <w:tblCellSpacing w:w="20" w:type="dxa"/>
        </w:trPr>
        <w:tc>
          <w:tcPr>
            <w:tcW w:w="4072" w:type="dxa"/>
          </w:tcPr>
          <w:p w:rsidR="00DA63EC" w:rsidRPr="00E13681" w:rsidRDefault="00DA63EC" w:rsidP="00C92AC7">
            <w:pPr>
              <w:rPr>
                <w:sz w:val="24"/>
                <w:szCs w:val="24"/>
              </w:rPr>
            </w:pPr>
            <w:r w:rsidRPr="00E13681">
              <w:rPr>
                <w:sz w:val="24"/>
                <w:szCs w:val="24"/>
              </w:rPr>
              <w:t xml:space="preserve">Трудовые поручения (общий и совместный </w:t>
            </w:r>
            <w:r w:rsidRPr="00C92AC7">
              <w:rPr>
                <w:szCs w:val="24"/>
              </w:rPr>
              <w:t xml:space="preserve">труд) </w:t>
            </w:r>
          </w:p>
        </w:tc>
        <w:tc>
          <w:tcPr>
            <w:tcW w:w="2937" w:type="dxa"/>
          </w:tcPr>
          <w:p w:rsidR="00DA63EC" w:rsidRPr="00E13681" w:rsidRDefault="00DA63EC" w:rsidP="00C92AC7">
            <w:pPr>
              <w:rPr>
                <w:sz w:val="24"/>
                <w:szCs w:val="24"/>
              </w:rPr>
            </w:pPr>
            <w:r w:rsidRPr="00E13681">
              <w:rPr>
                <w:sz w:val="24"/>
                <w:szCs w:val="24"/>
              </w:rPr>
              <w:t>-</w:t>
            </w:r>
          </w:p>
        </w:tc>
        <w:tc>
          <w:tcPr>
            <w:tcW w:w="2795" w:type="dxa"/>
          </w:tcPr>
          <w:p w:rsidR="00DA63EC" w:rsidRPr="00E13681" w:rsidRDefault="00DA63EC" w:rsidP="00C92AC7">
            <w:pPr>
              <w:rPr>
                <w:sz w:val="24"/>
                <w:szCs w:val="24"/>
              </w:rPr>
            </w:pPr>
            <w:r w:rsidRPr="00E13681">
              <w:rPr>
                <w:sz w:val="24"/>
                <w:szCs w:val="24"/>
              </w:rPr>
              <w:t xml:space="preserve">1 раз в неделю </w:t>
            </w:r>
          </w:p>
        </w:tc>
        <w:tc>
          <w:tcPr>
            <w:tcW w:w="2653" w:type="dxa"/>
          </w:tcPr>
          <w:p w:rsidR="00DA63EC" w:rsidRPr="00E13681" w:rsidRDefault="00DA63EC" w:rsidP="00C92AC7">
            <w:pPr>
              <w:rPr>
                <w:sz w:val="24"/>
                <w:szCs w:val="24"/>
              </w:rPr>
            </w:pPr>
            <w:r w:rsidRPr="00E13681">
              <w:rPr>
                <w:sz w:val="24"/>
                <w:szCs w:val="24"/>
              </w:rPr>
              <w:t>1 раз в 2 недели</w:t>
            </w:r>
          </w:p>
        </w:tc>
        <w:tc>
          <w:tcPr>
            <w:tcW w:w="2765" w:type="dxa"/>
          </w:tcPr>
          <w:p w:rsidR="00DA63EC" w:rsidRPr="00E13681" w:rsidRDefault="00DA63EC" w:rsidP="00C92AC7">
            <w:pPr>
              <w:rPr>
                <w:sz w:val="24"/>
                <w:szCs w:val="24"/>
              </w:rPr>
            </w:pPr>
            <w:r w:rsidRPr="00E13681">
              <w:rPr>
                <w:sz w:val="24"/>
                <w:szCs w:val="24"/>
              </w:rPr>
              <w:t>1 раз в 2 недели</w:t>
            </w:r>
          </w:p>
        </w:tc>
      </w:tr>
      <w:tr w:rsidR="00DA63EC" w:rsidRPr="00E13681" w:rsidTr="00C92AC7">
        <w:trPr>
          <w:trHeight w:val="60"/>
          <w:tblCellSpacing w:w="20" w:type="dxa"/>
        </w:trPr>
        <w:tc>
          <w:tcPr>
            <w:tcW w:w="15382" w:type="dxa"/>
            <w:gridSpan w:val="5"/>
          </w:tcPr>
          <w:p w:rsidR="00DA63EC" w:rsidRPr="00C92AC7" w:rsidRDefault="00DA63EC" w:rsidP="00C92AC7">
            <w:pPr>
              <w:rPr>
                <w:b/>
                <w:i/>
                <w:sz w:val="24"/>
                <w:szCs w:val="24"/>
              </w:rPr>
            </w:pPr>
            <w:r w:rsidRPr="00E13681">
              <w:rPr>
                <w:b/>
                <w:i/>
                <w:sz w:val="24"/>
                <w:szCs w:val="24"/>
              </w:rPr>
              <w:t>Важно отметить, что на самостоятельную деятельность детей 3—7 лет (игры, подготовка к образовательной деятельности, личная гигиена) в режиме дня должно отводиться не менее 3—4-х часов</w:t>
            </w:r>
          </w:p>
        </w:tc>
      </w:tr>
    </w:tbl>
    <w:p w:rsidR="00DA63EC" w:rsidRPr="00E13681" w:rsidRDefault="00DA63EC" w:rsidP="00DA63EC">
      <w:pPr>
        <w:rPr>
          <w:b/>
        </w:rPr>
      </w:pPr>
      <w:r w:rsidRPr="00E13681">
        <w:rPr>
          <w:b/>
        </w:rPr>
        <w:t xml:space="preserve">СЕТКА САМОСТОЯТЕЛЬНОЙ  ДЕЯТЕЛЬНОСТИ  ДЕТЕЙ  В  РЕЖИМНЫХ  МОМЕНТАХ </w:t>
      </w: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749"/>
        <w:gridCol w:w="1787"/>
        <w:gridCol w:w="1670"/>
        <w:gridCol w:w="1651"/>
        <w:gridCol w:w="2390"/>
      </w:tblGrid>
      <w:tr w:rsidR="00DA63EC" w:rsidRPr="00E13681" w:rsidTr="00C92AC7">
        <w:trPr>
          <w:tblCellSpacing w:w="20" w:type="dxa"/>
        </w:trPr>
        <w:tc>
          <w:tcPr>
            <w:tcW w:w="4072" w:type="dxa"/>
            <w:vMerge w:val="restart"/>
            <w:vAlign w:val="center"/>
          </w:tcPr>
          <w:p w:rsidR="00DA63EC" w:rsidRPr="00E13681" w:rsidRDefault="00DA63EC" w:rsidP="00C92AC7">
            <w:pPr>
              <w:jc w:val="center"/>
              <w:rPr>
                <w:sz w:val="24"/>
                <w:szCs w:val="24"/>
              </w:rPr>
            </w:pPr>
            <w:r w:rsidRPr="00E13681">
              <w:rPr>
                <w:sz w:val="24"/>
                <w:szCs w:val="24"/>
              </w:rPr>
              <w:t>Режимные моменты</w:t>
            </w:r>
          </w:p>
        </w:tc>
        <w:tc>
          <w:tcPr>
            <w:tcW w:w="11270" w:type="dxa"/>
            <w:gridSpan w:val="4"/>
            <w:vAlign w:val="center"/>
          </w:tcPr>
          <w:p w:rsidR="00DA63EC" w:rsidRPr="00E13681" w:rsidRDefault="00DA63EC" w:rsidP="00C92AC7">
            <w:pPr>
              <w:jc w:val="center"/>
              <w:rPr>
                <w:sz w:val="24"/>
                <w:szCs w:val="24"/>
              </w:rPr>
            </w:pPr>
            <w:r w:rsidRPr="00E13681">
              <w:rPr>
                <w:sz w:val="24"/>
                <w:szCs w:val="24"/>
              </w:rPr>
              <w:t>Распределение времени в течение дня</w:t>
            </w:r>
          </w:p>
        </w:tc>
      </w:tr>
      <w:tr w:rsidR="00DA63EC" w:rsidRPr="00E13681" w:rsidTr="00C92AC7">
        <w:trPr>
          <w:tblCellSpacing w:w="20" w:type="dxa"/>
        </w:trPr>
        <w:tc>
          <w:tcPr>
            <w:tcW w:w="4072" w:type="dxa"/>
            <w:vMerge/>
            <w:vAlign w:val="center"/>
          </w:tcPr>
          <w:p w:rsidR="00DA63EC" w:rsidRPr="00E13681" w:rsidRDefault="00DA63EC" w:rsidP="00C92AC7">
            <w:pPr>
              <w:jc w:val="center"/>
              <w:rPr>
                <w:sz w:val="24"/>
                <w:szCs w:val="24"/>
              </w:rPr>
            </w:pPr>
          </w:p>
        </w:tc>
        <w:tc>
          <w:tcPr>
            <w:tcW w:w="2937" w:type="dxa"/>
            <w:vAlign w:val="center"/>
          </w:tcPr>
          <w:p w:rsidR="00DA63EC" w:rsidRPr="00E13681" w:rsidRDefault="00DA63EC" w:rsidP="00C92AC7">
            <w:pPr>
              <w:jc w:val="center"/>
              <w:rPr>
                <w:sz w:val="24"/>
                <w:szCs w:val="24"/>
              </w:rPr>
            </w:pPr>
            <w:r w:rsidRPr="00E13681">
              <w:rPr>
                <w:sz w:val="24"/>
                <w:szCs w:val="24"/>
              </w:rPr>
              <w:t>Младшая группа</w:t>
            </w:r>
          </w:p>
        </w:tc>
        <w:tc>
          <w:tcPr>
            <w:tcW w:w="2795" w:type="dxa"/>
            <w:vAlign w:val="center"/>
          </w:tcPr>
          <w:p w:rsidR="00DA63EC" w:rsidRPr="00E13681" w:rsidRDefault="00DA63EC" w:rsidP="00C92AC7">
            <w:pPr>
              <w:jc w:val="center"/>
              <w:rPr>
                <w:sz w:val="24"/>
                <w:szCs w:val="24"/>
              </w:rPr>
            </w:pPr>
            <w:r w:rsidRPr="00E13681">
              <w:rPr>
                <w:sz w:val="24"/>
                <w:szCs w:val="24"/>
              </w:rPr>
              <w:t>Средняя группа</w:t>
            </w:r>
          </w:p>
        </w:tc>
        <w:tc>
          <w:tcPr>
            <w:tcW w:w="2653" w:type="dxa"/>
            <w:vAlign w:val="center"/>
          </w:tcPr>
          <w:p w:rsidR="00DA63EC" w:rsidRPr="00E13681" w:rsidRDefault="00DA63EC" w:rsidP="00C92AC7">
            <w:pPr>
              <w:jc w:val="center"/>
              <w:rPr>
                <w:sz w:val="24"/>
                <w:szCs w:val="24"/>
              </w:rPr>
            </w:pPr>
            <w:r w:rsidRPr="00E13681">
              <w:rPr>
                <w:sz w:val="24"/>
                <w:szCs w:val="24"/>
              </w:rPr>
              <w:t>Старшая группа</w:t>
            </w:r>
          </w:p>
        </w:tc>
        <w:tc>
          <w:tcPr>
            <w:tcW w:w="2765" w:type="dxa"/>
            <w:vAlign w:val="center"/>
          </w:tcPr>
          <w:p w:rsidR="00DA63EC" w:rsidRPr="00E13681" w:rsidRDefault="00DA63EC" w:rsidP="00C92AC7">
            <w:pPr>
              <w:jc w:val="center"/>
              <w:rPr>
                <w:sz w:val="24"/>
                <w:szCs w:val="24"/>
              </w:rPr>
            </w:pPr>
            <w:r w:rsidRPr="00E13681">
              <w:rPr>
                <w:sz w:val="24"/>
                <w:szCs w:val="24"/>
              </w:rPr>
              <w:t>Подготовительная группа</w:t>
            </w:r>
          </w:p>
        </w:tc>
      </w:tr>
      <w:tr w:rsidR="00DA63EC" w:rsidRPr="00E13681" w:rsidTr="00C92AC7">
        <w:trPr>
          <w:tblCellSpacing w:w="20" w:type="dxa"/>
        </w:trPr>
        <w:tc>
          <w:tcPr>
            <w:tcW w:w="4072" w:type="dxa"/>
            <w:vAlign w:val="center"/>
          </w:tcPr>
          <w:p w:rsidR="00DA63EC" w:rsidRPr="00E13681" w:rsidRDefault="00DA63EC" w:rsidP="00C92AC7">
            <w:pPr>
              <w:rPr>
                <w:sz w:val="24"/>
                <w:szCs w:val="24"/>
              </w:rPr>
            </w:pPr>
            <w:r w:rsidRPr="00E13681">
              <w:rPr>
                <w:sz w:val="24"/>
                <w:szCs w:val="24"/>
              </w:rPr>
              <w:t>Игры, общение, деятельность по интересам во время утреннего приема</w:t>
            </w:r>
          </w:p>
        </w:tc>
        <w:tc>
          <w:tcPr>
            <w:tcW w:w="11270" w:type="dxa"/>
            <w:gridSpan w:val="4"/>
            <w:vAlign w:val="center"/>
          </w:tcPr>
          <w:p w:rsidR="00DA63EC" w:rsidRPr="00E13681" w:rsidRDefault="00DA63EC" w:rsidP="00C92AC7">
            <w:pPr>
              <w:rPr>
                <w:sz w:val="24"/>
                <w:szCs w:val="24"/>
              </w:rPr>
            </w:pPr>
            <w:r w:rsidRPr="00E13681">
              <w:rPr>
                <w:sz w:val="24"/>
                <w:szCs w:val="24"/>
              </w:rPr>
              <w:t>От 10 до 50 минут</w:t>
            </w:r>
          </w:p>
        </w:tc>
      </w:tr>
      <w:tr w:rsidR="00DA63EC" w:rsidRPr="00E13681" w:rsidTr="00C92AC7">
        <w:trPr>
          <w:tblCellSpacing w:w="20" w:type="dxa"/>
        </w:trPr>
        <w:tc>
          <w:tcPr>
            <w:tcW w:w="4072" w:type="dxa"/>
            <w:vAlign w:val="center"/>
          </w:tcPr>
          <w:p w:rsidR="00DA63EC" w:rsidRPr="00E13681" w:rsidRDefault="00DA63EC" w:rsidP="00C92AC7">
            <w:pPr>
              <w:rPr>
                <w:sz w:val="24"/>
                <w:szCs w:val="24"/>
              </w:rPr>
            </w:pPr>
            <w:r w:rsidRPr="00E13681">
              <w:rPr>
                <w:sz w:val="24"/>
                <w:szCs w:val="24"/>
              </w:rPr>
              <w:t xml:space="preserve">Самостоятельные игры в 1-й половине дня </w:t>
            </w:r>
          </w:p>
        </w:tc>
        <w:tc>
          <w:tcPr>
            <w:tcW w:w="2937" w:type="dxa"/>
            <w:vAlign w:val="center"/>
          </w:tcPr>
          <w:p w:rsidR="00DA63EC" w:rsidRPr="00E13681" w:rsidRDefault="00DA63EC" w:rsidP="00C92AC7">
            <w:pPr>
              <w:jc w:val="center"/>
              <w:rPr>
                <w:sz w:val="24"/>
                <w:szCs w:val="24"/>
              </w:rPr>
            </w:pPr>
            <w:r w:rsidRPr="00E13681">
              <w:rPr>
                <w:sz w:val="24"/>
                <w:szCs w:val="24"/>
              </w:rPr>
              <w:t xml:space="preserve">20 минут </w:t>
            </w:r>
          </w:p>
        </w:tc>
        <w:tc>
          <w:tcPr>
            <w:tcW w:w="2795" w:type="dxa"/>
            <w:vAlign w:val="center"/>
          </w:tcPr>
          <w:p w:rsidR="00DA63EC" w:rsidRPr="00E13681" w:rsidRDefault="00DA63EC" w:rsidP="00C92AC7">
            <w:pPr>
              <w:jc w:val="center"/>
              <w:rPr>
                <w:sz w:val="24"/>
                <w:szCs w:val="24"/>
              </w:rPr>
            </w:pPr>
            <w:r w:rsidRPr="00E13681">
              <w:rPr>
                <w:sz w:val="24"/>
                <w:szCs w:val="24"/>
              </w:rPr>
              <w:t>15 минут</w:t>
            </w:r>
          </w:p>
        </w:tc>
        <w:tc>
          <w:tcPr>
            <w:tcW w:w="2653" w:type="dxa"/>
          </w:tcPr>
          <w:p w:rsidR="00DA63EC" w:rsidRPr="00E13681" w:rsidRDefault="00DA63EC" w:rsidP="00C92AC7">
            <w:pPr>
              <w:rPr>
                <w:sz w:val="24"/>
                <w:szCs w:val="24"/>
              </w:rPr>
            </w:pPr>
            <w:r w:rsidRPr="00E13681">
              <w:rPr>
                <w:sz w:val="24"/>
                <w:szCs w:val="24"/>
              </w:rPr>
              <w:t>15 минут</w:t>
            </w:r>
          </w:p>
        </w:tc>
        <w:tc>
          <w:tcPr>
            <w:tcW w:w="2765" w:type="dxa"/>
          </w:tcPr>
          <w:p w:rsidR="00DA63EC" w:rsidRPr="00E13681" w:rsidRDefault="00DA63EC" w:rsidP="00C92AC7">
            <w:pPr>
              <w:rPr>
                <w:sz w:val="24"/>
                <w:szCs w:val="24"/>
              </w:rPr>
            </w:pPr>
            <w:r w:rsidRPr="00E13681">
              <w:rPr>
                <w:sz w:val="24"/>
                <w:szCs w:val="24"/>
              </w:rPr>
              <w:t>15 минут</w:t>
            </w:r>
          </w:p>
        </w:tc>
      </w:tr>
      <w:tr w:rsidR="00DA63EC" w:rsidRPr="00E13681" w:rsidTr="00C92AC7">
        <w:trPr>
          <w:tblCellSpacing w:w="20" w:type="dxa"/>
        </w:trPr>
        <w:tc>
          <w:tcPr>
            <w:tcW w:w="4072" w:type="dxa"/>
            <w:vAlign w:val="center"/>
          </w:tcPr>
          <w:p w:rsidR="00DA63EC" w:rsidRPr="00E13681" w:rsidRDefault="00DA63EC" w:rsidP="00C92AC7">
            <w:pPr>
              <w:rPr>
                <w:sz w:val="24"/>
                <w:szCs w:val="24"/>
              </w:rPr>
            </w:pPr>
            <w:r w:rsidRPr="00E13681">
              <w:rPr>
                <w:sz w:val="24"/>
                <w:szCs w:val="24"/>
              </w:rPr>
              <w:t>Подготовка к прогулке, самостоятельная деятельность на прогулке</w:t>
            </w:r>
          </w:p>
        </w:tc>
        <w:tc>
          <w:tcPr>
            <w:tcW w:w="2937" w:type="dxa"/>
            <w:vAlign w:val="center"/>
          </w:tcPr>
          <w:p w:rsidR="00DA63EC" w:rsidRPr="00E13681" w:rsidRDefault="00DA63EC" w:rsidP="00C92AC7">
            <w:pPr>
              <w:rPr>
                <w:sz w:val="24"/>
                <w:szCs w:val="24"/>
              </w:rPr>
            </w:pPr>
            <w:r w:rsidRPr="00E13681">
              <w:rPr>
                <w:sz w:val="24"/>
                <w:szCs w:val="24"/>
              </w:rPr>
              <w:t xml:space="preserve">От 60 минут до 1 часа 30 минут </w:t>
            </w:r>
          </w:p>
        </w:tc>
        <w:tc>
          <w:tcPr>
            <w:tcW w:w="2795" w:type="dxa"/>
            <w:vAlign w:val="center"/>
          </w:tcPr>
          <w:p w:rsidR="00DA63EC" w:rsidRPr="00E13681" w:rsidRDefault="00DA63EC" w:rsidP="00C92AC7">
            <w:pPr>
              <w:jc w:val="center"/>
              <w:rPr>
                <w:sz w:val="24"/>
                <w:szCs w:val="24"/>
              </w:rPr>
            </w:pPr>
            <w:r w:rsidRPr="00E13681">
              <w:rPr>
                <w:sz w:val="24"/>
                <w:szCs w:val="24"/>
              </w:rPr>
              <w:t>От 60 минут до 1 часа 40 минут</w:t>
            </w:r>
          </w:p>
        </w:tc>
        <w:tc>
          <w:tcPr>
            <w:tcW w:w="2653" w:type="dxa"/>
            <w:vAlign w:val="center"/>
          </w:tcPr>
          <w:p w:rsidR="00DA63EC" w:rsidRPr="00E13681" w:rsidRDefault="00DA63EC" w:rsidP="00C92AC7">
            <w:pPr>
              <w:jc w:val="center"/>
              <w:rPr>
                <w:sz w:val="24"/>
                <w:szCs w:val="24"/>
              </w:rPr>
            </w:pPr>
            <w:r w:rsidRPr="00E13681">
              <w:rPr>
                <w:sz w:val="24"/>
                <w:szCs w:val="24"/>
              </w:rPr>
              <w:t>От 60 минут до 1 часа 40 минут</w:t>
            </w:r>
          </w:p>
        </w:tc>
        <w:tc>
          <w:tcPr>
            <w:tcW w:w="2765" w:type="dxa"/>
            <w:vAlign w:val="center"/>
          </w:tcPr>
          <w:p w:rsidR="00DA63EC" w:rsidRPr="00E13681" w:rsidRDefault="00DA63EC" w:rsidP="00C92AC7">
            <w:pPr>
              <w:jc w:val="center"/>
              <w:rPr>
                <w:sz w:val="24"/>
                <w:szCs w:val="24"/>
              </w:rPr>
            </w:pPr>
            <w:r w:rsidRPr="00E13681">
              <w:rPr>
                <w:sz w:val="24"/>
                <w:szCs w:val="24"/>
              </w:rPr>
              <w:t>От 60 минут до 1 часа 40 минут</w:t>
            </w:r>
          </w:p>
        </w:tc>
      </w:tr>
      <w:tr w:rsidR="00DA63EC" w:rsidRPr="00E13681" w:rsidTr="00C92AC7">
        <w:trPr>
          <w:tblCellSpacing w:w="20" w:type="dxa"/>
        </w:trPr>
        <w:tc>
          <w:tcPr>
            <w:tcW w:w="4072" w:type="dxa"/>
            <w:vAlign w:val="center"/>
          </w:tcPr>
          <w:p w:rsidR="00DA63EC" w:rsidRPr="00E13681" w:rsidRDefault="00DA63EC" w:rsidP="00C92AC7">
            <w:pPr>
              <w:rPr>
                <w:sz w:val="24"/>
                <w:szCs w:val="24"/>
              </w:rPr>
            </w:pPr>
            <w:r w:rsidRPr="00E13681">
              <w:rPr>
                <w:sz w:val="24"/>
                <w:szCs w:val="24"/>
              </w:rPr>
              <w:t>Самостоятельные игры, досуги, общение и деятельность по интересам во 2-й половине дня</w:t>
            </w:r>
          </w:p>
        </w:tc>
        <w:tc>
          <w:tcPr>
            <w:tcW w:w="2937" w:type="dxa"/>
            <w:vAlign w:val="center"/>
          </w:tcPr>
          <w:p w:rsidR="00DA63EC" w:rsidRPr="00E13681" w:rsidRDefault="00DA63EC" w:rsidP="00C92AC7">
            <w:pPr>
              <w:rPr>
                <w:sz w:val="24"/>
                <w:szCs w:val="24"/>
              </w:rPr>
            </w:pPr>
            <w:r w:rsidRPr="00E13681">
              <w:rPr>
                <w:sz w:val="24"/>
                <w:szCs w:val="24"/>
              </w:rPr>
              <w:t xml:space="preserve">40 минут </w:t>
            </w:r>
          </w:p>
        </w:tc>
        <w:tc>
          <w:tcPr>
            <w:tcW w:w="2795" w:type="dxa"/>
            <w:vAlign w:val="center"/>
          </w:tcPr>
          <w:p w:rsidR="00DA63EC" w:rsidRPr="00E13681" w:rsidRDefault="00DA63EC" w:rsidP="00C92AC7">
            <w:pPr>
              <w:rPr>
                <w:sz w:val="24"/>
                <w:szCs w:val="24"/>
              </w:rPr>
            </w:pPr>
            <w:r w:rsidRPr="00E13681">
              <w:rPr>
                <w:sz w:val="24"/>
                <w:szCs w:val="24"/>
              </w:rPr>
              <w:t>30 минут</w:t>
            </w:r>
          </w:p>
        </w:tc>
        <w:tc>
          <w:tcPr>
            <w:tcW w:w="2653" w:type="dxa"/>
            <w:vAlign w:val="center"/>
          </w:tcPr>
          <w:p w:rsidR="00DA63EC" w:rsidRPr="00E13681" w:rsidRDefault="00DA63EC" w:rsidP="00C92AC7">
            <w:pPr>
              <w:rPr>
                <w:sz w:val="24"/>
                <w:szCs w:val="24"/>
              </w:rPr>
            </w:pPr>
            <w:r w:rsidRPr="00E13681">
              <w:rPr>
                <w:sz w:val="24"/>
                <w:szCs w:val="24"/>
              </w:rPr>
              <w:t>30 минут</w:t>
            </w:r>
          </w:p>
        </w:tc>
        <w:tc>
          <w:tcPr>
            <w:tcW w:w="2765" w:type="dxa"/>
            <w:vAlign w:val="center"/>
          </w:tcPr>
          <w:p w:rsidR="00DA63EC" w:rsidRPr="00E13681" w:rsidRDefault="00DA63EC" w:rsidP="00C92AC7">
            <w:pPr>
              <w:rPr>
                <w:sz w:val="24"/>
                <w:szCs w:val="24"/>
              </w:rPr>
            </w:pPr>
            <w:r w:rsidRPr="00E13681">
              <w:rPr>
                <w:sz w:val="24"/>
                <w:szCs w:val="24"/>
              </w:rPr>
              <w:t>30 минут</w:t>
            </w:r>
          </w:p>
        </w:tc>
      </w:tr>
      <w:tr w:rsidR="00DA63EC" w:rsidRPr="00E13681" w:rsidTr="00C92AC7">
        <w:trPr>
          <w:tblCellSpacing w:w="20" w:type="dxa"/>
        </w:trPr>
        <w:tc>
          <w:tcPr>
            <w:tcW w:w="4072" w:type="dxa"/>
            <w:vAlign w:val="center"/>
          </w:tcPr>
          <w:p w:rsidR="00DA63EC" w:rsidRPr="00E13681" w:rsidRDefault="00DA63EC" w:rsidP="00C92AC7">
            <w:pPr>
              <w:rPr>
                <w:sz w:val="24"/>
                <w:szCs w:val="24"/>
              </w:rPr>
            </w:pPr>
            <w:r w:rsidRPr="00E13681">
              <w:rPr>
                <w:sz w:val="24"/>
                <w:szCs w:val="24"/>
              </w:rPr>
              <w:t>Подготовка к прогулке, самостоятельная деятельность на прогулке</w:t>
            </w:r>
          </w:p>
        </w:tc>
        <w:tc>
          <w:tcPr>
            <w:tcW w:w="2937" w:type="dxa"/>
            <w:vAlign w:val="center"/>
          </w:tcPr>
          <w:p w:rsidR="00DA63EC" w:rsidRPr="00E13681" w:rsidRDefault="00DA63EC" w:rsidP="00C92AC7">
            <w:pPr>
              <w:rPr>
                <w:sz w:val="24"/>
                <w:szCs w:val="24"/>
              </w:rPr>
            </w:pPr>
            <w:r w:rsidRPr="00E13681">
              <w:rPr>
                <w:sz w:val="24"/>
                <w:szCs w:val="24"/>
              </w:rPr>
              <w:t xml:space="preserve">40 минут </w:t>
            </w:r>
          </w:p>
        </w:tc>
        <w:tc>
          <w:tcPr>
            <w:tcW w:w="2795" w:type="dxa"/>
            <w:vAlign w:val="center"/>
          </w:tcPr>
          <w:p w:rsidR="00DA63EC" w:rsidRPr="00E13681" w:rsidRDefault="00DA63EC" w:rsidP="00C92AC7">
            <w:pPr>
              <w:rPr>
                <w:sz w:val="24"/>
                <w:szCs w:val="24"/>
              </w:rPr>
            </w:pPr>
            <w:r w:rsidRPr="00E13681">
              <w:rPr>
                <w:sz w:val="24"/>
                <w:szCs w:val="24"/>
              </w:rPr>
              <w:t>30 минут</w:t>
            </w:r>
          </w:p>
        </w:tc>
        <w:tc>
          <w:tcPr>
            <w:tcW w:w="2653" w:type="dxa"/>
            <w:vAlign w:val="center"/>
          </w:tcPr>
          <w:p w:rsidR="00DA63EC" w:rsidRPr="00E13681" w:rsidRDefault="00DA63EC" w:rsidP="00C92AC7">
            <w:pPr>
              <w:rPr>
                <w:sz w:val="24"/>
                <w:szCs w:val="24"/>
              </w:rPr>
            </w:pPr>
            <w:r w:rsidRPr="00E13681">
              <w:rPr>
                <w:sz w:val="24"/>
                <w:szCs w:val="24"/>
              </w:rPr>
              <w:t>30 минут</w:t>
            </w:r>
          </w:p>
        </w:tc>
        <w:tc>
          <w:tcPr>
            <w:tcW w:w="2765" w:type="dxa"/>
            <w:vAlign w:val="center"/>
          </w:tcPr>
          <w:p w:rsidR="00DA63EC" w:rsidRPr="00E13681" w:rsidRDefault="00DA63EC" w:rsidP="00C92AC7">
            <w:pPr>
              <w:rPr>
                <w:sz w:val="24"/>
                <w:szCs w:val="24"/>
              </w:rPr>
            </w:pPr>
            <w:r w:rsidRPr="00E13681">
              <w:rPr>
                <w:sz w:val="24"/>
                <w:szCs w:val="24"/>
              </w:rPr>
              <w:t>30 минут</w:t>
            </w:r>
          </w:p>
        </w:tc>
      </w:tr>
      <w:tr w:rsidR="00DA63EC" w:rsidRPr="00E13681" w:rsidTr="00C92AC7">
        <w:trPr>
          <w:tblCellSpacing w:w="20" w:type="dxa"/>
        </w:trPr>
        <w:tc>
          <w:tcPr>
            <w:tcW w:w="4072" w:type="dxa"/>
            <w:vAlign w:val="center"/>
          </w:tcPr>
          <w:p w:rsidR="00DA63EC" w:rsidRPr="00E13681" w:rsidRDefault="00DA63EC" w:rsidP="00C92AC7">
            <w:pPr>
              <w:rPr>
                <w:sz w:val="24"/>
                <w:szCs w:val="24"/>
              </w:rPr>
            </w:pPr>
            <w:r w:rsidRPr="00E13681">
              <w:rPr>
                <w:sz w:val="24"/>
                <w:szCs w:val="24"/>
              </w:rPr>
              <w:t xml:space="preserve">Игры перед уходом домой </w:t>
            </w:r>
          </w:p>
        </w:tc>
        <w:tc>
          <w:tcPr>
            <w:tcW w:w="2937" w:type="dxa"/>
            <w:vAlign w:val="center"/>
          </w:tcPr>
          <w:p w:rsidR="00DA63EC" w:rsidRPr="00E13681" w:rsidRDefault="00DA63EC" w:rsidP="00C92AC7">
            <w:pPr>
              <w:rPr>
                <w:b/>
                <w:sz w:val="24"/>
                <w:szCs w:val="24"/>
              </w:rPr>
            </w:pPr>
            <w:r w:rsidRPr="00E13681">
              <w:rPr>
                <w:sz w:val="24"/>
                <w:szCs w:val="24"/>
              </w:rPr>
              <w:t>От 15 до 50 минут</w:t>
            </w:r>
          </w:p>
          <w:p w:rsidR="00DA63EC" w:rsidRPr="00E13681" w:rsidRDefault="00DA63EC" w:rsidP="00C92AC7">
            <w:pPr>
              <w:rPr>
                <w:sz w:val="24"/>
                <w:szCs w:val="24"/>
              </w:rPr>
            </w:pPr>
          </w:p>
        </w:tc>
        <w:tc>
          <w:tcPr>
            <w:tcW w:w="2795" w:type="dxa"/>
          </w:tcPr>
          <w:p w:rsidR="00DA63EC" w:rsidRPr="00E13681" w:rsidRDefault="00DA63EC" w:rsidP="00C92AC7">
            <w:pPr>
              <w:rPr>
                <w:sz w:val="24"/>
                <w:szCs w:val="24"/>
              </w:rPr>
            </w:pPr>
            <w:r w:rsidRPr="00E13681">
              <w:rPr>
                <w:sz w:val="24"/>
                <w:szCs w:val="24"/>
              </w:rPr>
              <w:t>От 15 до 50 минут</w:t>
            </w:r>
          </w:p>
        </w:tc>
        <w:tc>
          <w:tcPr>
            <w:tcW w:w="2653" w:type="dxa"/>
          </w:tcPr>
          <w:p w:rsidR="00DA63EC" w:rsidRPr="00E13681" w:rsidRDefault="00DA63EC" w:rsidP="00C92AC7">
            <w:pPr>
              <w:rPr>
                <w:sz w:val="24"/>
                <w:szCs w:val="24"/>
              </w:rPr>
            </w:pPr>
            <w:r w:rsidRPr="00E13681">
              <w:rPr>
                <w:sz w:val="24"/>
                <w:szCs w:val="24"/>
              </w:rPr>
              <w:t>От 15 до 50 минут</w:t>
            </w:r>
          </w:p>
        </w:tc>
        <w:tc>
          <w:tcPr>
            <w:tcW w:w="2765" w:type="dxa"/>
          </w:tcPr>
          <w:p w:rsidR="00DA63EC" w:rsidRPr="00E13681" w:rsidRDefault="00DA63EC" w:rsidP="00C92AC7">
            <w:pPr>
              <w:rPr>
                <w:sz w:val="24"/>
                <w:szCs w:val="24"/>
              </w:rPr>
            </w:pPr>
            <w:r w:rsidRPr="00E13681">
              <w:rPr>
                <w:sz w:val="24"/>
                <w:szCs w:val="24"/>
              </w:rPr>
              <w:t>От 15 до 50 минут</w:t>
            </w:r>
          </w:p>
        </w:tc>
      </w:tr>
    </w:tbl>
    <w:p w:rsidR="00DA63EC" w:rsidRDefault="00DA63EC" w:rsidP="00C44832">
      <w:pPr>
        <w:jc w:val="both"/>
        <w:rPr>
          <w:b/>
        </w:rPr>
      </w:pPr>
    </w:p>
    <w:p w:rsidR="00DA63EC" w:rsidRPr="00E13681" w:rsidRDefault="00DA63EC" w:rsidP="00DA63EC">
      <w:pPr>
        <w:rPr>
          <w:b/>
        </w:rPr>
      </w:pPr>
      <w:r w:rsidRPr="00E13681">
        <w:rPr>
          <w:b/>
        </w:rPr>
        <w:t>МОДЕЛЬ ФИЗИЧЕСКОГО ВОСПИТАНИЯ  ДОШКОЛЬНИКОВ</w:t>
      </w:r>
    </w:p>
    <w:p w:rsidR="00DA63EC" w:rsidRPr="00E13681" w:rsidRDefault="00DA63EC" w:rsidP="00DA63EC"/>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2309"/>
        <w:gridCol w:w="1907"/>
        <w:gridCol w:w="1907"/>
        <w:gridCol w:w="1907"/>
        <w:gridCol w:w="2217"/>
      </w:tblGrid>
      <w:tr w:rsidR="00DA63EC" w:rsidRPr="00E13681" w:rsidTr="00C92AC7">
        <w:trPr>
          <w:tblCellSpacing w:w="20" w:type="dxa"/>
        </w:trPr>
        <w:tc>
          <w:tcPr>
            <w:tcW w:w="15382" w:type="dxa"/>
            <w:gridSpan w:val="5"/>
            <w:shd w:val="clear" w:color="auto" w:fill="D9D9D9" w:themeFill="background1" w:themeFillShade="D9"/>
          </w:tcPr>
          <w:p w:rsidR="00DA63EC" w:rsidRPr="00E13681" w:rsidRDefault="00DA63EC" w:rsidP="00415FB6">
            <w:pPr>
              <w:pStyle w:val="a5"/>
              <w:numPr>
                <w:ilvl w:val="0"/>
                <w:numId w:val="11"/>
              </w:numPr>
              <w:ind w:left="284" w:hanging="284"/>
              <w:rPr>
                <w:b/>
                <w:sz w:val="24"/>
                <w:szCs w:val="24"/>
              </w:rPr>
            </w:pPr>
            <w:r w:rsidRPr="00E13681">
              <w:rPr>
                <w:b/>
                <w:sz w:val="24"/>
                <w:szCs w:val="24"/>
              </w:rPr>
              <w:t>ФИЗКУЛЬТУРНО - ОЗДОРОВИТЕЛЬНЫЕ  МЕРОПРИЯТИЯ  В  ХОДЕ  ВЫПОЛНЕНИЯ  РЕЖИМНЫХ  МОМЕНТОВ ДЕЯТЕЛЬНОСТИ  ДЕТСКОГО  САДА</w:t>
            </w:r>
          </w:p>
        </w:tc>
      </w:tr>
      <w:tr w:rsidR="00DA63EC" w:rsidRPr="00E13681" w:rsidTr="00C92AC7">
        <w:trPr>
          <w:tblCellSpacing w:w="20" w:type="dxa"/>
        </w:trPr>
        <w:tc>
          <w:tcPr>
            <w:tcW w:w="4781" w:type="dxa"/>
            <w:vAlign w:val="center"/>
          </w:tcPr>
          <w:p w:rsidR="00DA63EC" w:rsidRPr="00E13681" w:rsidRDefault="00DA63EC" w:rsidP="00C92AC7">
            <w:pPr>
              <w:jc w:val="center"/>
              <w:rPr>
                <w:sz w:val="24"/>
                <w:szCs w:val="24"/>
              </w:rPr>
            </w:pPr>
            <w:r w:rsidRPr="00E13681">
              <w:rPr>
                <w:sz w:val="24"/>
                <w:szCs w:val="24"/>
              </w:rPr>
              <w:t>Возрастные группы</w:t>
            </w:r>
          </w:p>
        </w:tc>
        <w:tc>
          <w:tcPr>
            <w:tcW w:w="2615" w:type="dxa"/>
            <w:vAlign w:val="center"/>
          </w:tcPr>
          <w:p w:rsidR="00DA63EC" w:rsidRPr="00E13681" w:rsidRDefault="00DA63EC" w:rsidP="00C92AC7">
            <w:pPr>
              <w:jc w:val="center"/>
              <w:rPr>
                <w:sz w:val="24"/>
                <w:szCs w:val="24"/>
              </w:rPr>
            </w:pPr>
            <w:r w:rsidRPr="00E13681">
              <w:rPr>
                <w:sz w:val="24"/>
                <w:szCs w:val="24"/>
              </w:rPr>
              <w:t>Младшая группа</w:t>
            </w:r>
          </w:p>
        </w:tc>
        <w:tc>
          <w:tcPr>
            <w:tcW w:w="2615" w:type="dxa"/>
            <w:vAlign w:val="center"/>
          </w:tcPr>
          <w:p w:rsidR="00DA63EC" w:rsidRPr="00E13681" w:rsidRDefault="00DA63EC" w:rsidP="00C92AC7">
            <w:pPr>
              <w:jc w:val="center"/>
              <w:rPr>
                <w:sz w:val="24"/>
                <w:szCs w:val="24"/>
              </w:rPr>
            </w:pPr>
            <w:r w:rsidRPr="00E13681">
              <w:rPr>
                <w:sz w:val="24"/>
                <w:szCs w:val="24"/>
              </w:rPr>
              <w:t>Средняя группа</w:t>
            </w:r>
          </w:p>
        </w:tc>
        <w:tc>
          <w:tcPr>
            <w:tcW w:w="2615" w:type="dxa"/>
            <w:vAlign w:val="center"/>
          </w:tcPr>
          <w:p w:rsidR="00DA63EC" w:rsidRPr="00E13681" w:rsidRDefault="00DA63EC" w:rsidP="00C92AC7">
            <w:pPr>
              <w:jc w:val="center"/>
              <w:rPr>
                <w:sz w:val="24"/>
                <w:szCs w:val="24"/>
              </w:rPr>
            </w:pPr>
            <w:r w:rsidRPr="00E13681">
              <w:rPr>
                <w:sz w:val="24"/>
                <w:szCs w:val="24"/>
              </w:rPr>
              <w:t>Старшая группа</w:t>
            </w:r>
          </w:p>
        </w:tc>
        <w:tc>
          <w:tcPr>
            <w:tcW w:w="2596" w:type="dxa"/>
            <w:vAlign w:val="center"/>
          </w:tcPr>
          <w:p w:rsidR="00DA63EC" w:rsidRPr="00E13681" w:rsidRDefault="00DA63EC" w:rsidP="00C92AC7">
            <w:pPr>
              <w:jc w:val="center"/>
              <w:rPr>
                <w:sz w:val="24"/>
                <w:szCs w:val="24"/>
              </w:rPr>
            </w:pPr>
            <w:r w:rsidRPr="00E13681">
              <w:rPr>
                <w:sz w:val="24"/>
                <w:szCs w:val="24"/>
              </w:rPr>
              <w:t>Подготовительная группа</w:t>
            </w:r>
          </w:p>
        </w:tc>
      </w:tr>
      <w:tr w:rsidR="00DA63EC" w:rsidRPr="00E13681" w:rsidTr="00C92AC7">
        <w:trPr>
          <w:tblCellSpacing w:w="20" w:type="dxa"/>
        </w:trPr>
        <w:tc>
          <w:tcPr>
            <w:tcW w:w="4781" w:type="dxa"/>
          </w:tcPr>
          <w:p w:rsidR="00DA63EC" w:rsidRPr="00E13681" w:rsidRDefault="00DA63EC" w:rsidP="00C92AC7">
            <w:pPr>
              <w:rPr>
                <w:sz w:val="24"/>
                <w:szCs w:val="24"/>
              </w:rPr>
            </w:pPr>
            <w:r w:rsidRPr="00E13681">
              <w:rPr>
                <w:sz w:val="24"/>
                <w:szCs w:val="24"/>
              </w:rPr>
              <w:t>1.1. Утренняя гимнастика</w:t>
            </w:r>
          </w:p>
        </w:tc>
        <w:tc>
          <w:tcPr>
            <w:tcW w:w="2615" w:type="dxa"/>
          </w:tcPr>
          <w:p w:rsidR="00DA63EC" w:rsidRPr="00E13681" w:rsidRDefault="00DA63EC" w:rsidP="00C92AC7">
            <w:pPr>
              <w:rPr>
                <w:sz w:val="24"/>
                <w:szCs w:val="24"/>
              </w:rPr>
            </w:pPr>
            <w:r w:rsidRPr="00E13681">
              <w:rPr>
                <w:sz w:val="24"/>
                <w:szCs w:val="24"/>
              </w:rPr>
              <w:t xml:space="preserve">Ежедневно 5—6 минут </w:t>
            </w:r>
          </w:p>
        </w:tc>
        <w:tc>
          <w:tcPr>
            <w:tcW w:w="2615" w:type="dxa"/>
          </w:tcPr>
          <w:p w:rsidR="00DA63EC" w:rsidRPr="00E13681" w:rsidRDefault="00DA63EC" w:rsidP="00C92AC7">
            <w:pPr>
              <w:rPr>
                <w:sz w:val="24"/>
                <w:szCs w:val="24"/>
              </w:rPr>
            </w:pPr>
            <w:r w:rsidRPr="00E13681">
              <w:rPr>
                <w:sz w:val="24"/>
                <w:szCs w:val="24"/>
              </w:rPr>
              <w:t xml:space="preserve">Ежедневно 6—8 минут </w:t>
            </w:r>
          </w:p>
        </w:tc>
        <w:tc>
          <w:tcPr>
            <w:tcW w:w="2615" w:type="dxa"/>
          </w:tcPr>
          <w:p w:rsidR="00DA63EC" w:rsidRPr="00E13681" w:rsidRDefault="00DA63EC" w:rsidP="00C92AC7">
            <w:pPr>
              <w:rPr>
                <w:sz w:val="24"/>
                <w:szCs w:val="24"/>
              </w:rPr>
            </w:pPr>
            <w:r w:rsidRPr="00E13681">
              <w:rPr>
                <w:sz w:val="24"/>
                <w:szCs w:val="24"/>
              </w:rPr>
              <w:t xml:space="preserve">Ежедневно 8—10 минут </w:t>
            </w:r>
          </w:p>
        </w:tc>
        <w:tc>
          <w:tcPr>
            <w:tcW w:w="2596" w:type="dxa"/>
          </w:tcPr>
          <w:p w:rsidR="00DA63EC" w:rsidRPr="00E13681" w:rsidRDefault="00DA63EC" w:rsidP="00C92AC7">
            <w:pPr>
              <w:rPr>
                <w:sz w:val="24"/>
                <w:szCs w:val="24"/>
              </w:rPr>
            </w:pPr>
            <w:r w:rsidRPr="00E13681">
              <w:rPr>
                <w:sz w:val="24"/>
                <w:szCs w:val="24"/>
              </w:rPr>
              <w:t>Ежедневно 10 минут</w:t>
            </w:r>
          </w:p>
        </w:tc>
      </w:tr>
      <w:tr w:rsidR="00DA63EC" w:rsidRPr="00E13681" w:rsidTr="00C92AC7">
        <w:trPr>
          <w:tblCellSpacing w:w="20" w:type="dxa"/>
        </w:trPr>
        <w:tc>
          <w:tcPr>
            <w:tcW w:w="4781" w:type="dxa"/>
          </w:tcPr>
          <w:p w:rsidR="00DA63EC" w:rsidRPr="00E13681" w:rsidRDefault="00DA63EC" w:rsidP="00C92AC7">
            <w:pPr>
              <w:rPr>
                <w:sz w:val="24"/>
                <w:szCs w:val="24"/>
              </w:rPr>
            </w:pPr>
            <w:r w:rsidRPr="00E13681">
              <w:rPr>
                <w:sz w:val="24"/>
                <w:szCs w:val="24"/>
              </w:rPr>
              <w:lastRenderedPageBreak/>
              <w:t>1.2. Физкультминутки</w:t>
            </w:r>
          </w:p>
        </w:tc>
        <w:tc>
          <w:tcPr>
            <w:tcW w:w="2615" w:type="dxa"/>
          </w:tcPr>
          <w:p w:rsidR="00DA63EC" w:rsidRPr="00E13681" w:rsidRDefault="00DA63EC" w:rsidP="00C92AC7">
            <w:pPr>
              <w:rPr>
                <w:sz w:val="24"/>
                <w:szCs w:val="24"/>
              </w:rPr>
            </w:pPr>
            <w:r w:rsidRPr="00E13681">
              <w:rPr>
                <w:sz w:val="24"/>
                <w:szCs w:val="24"/>
              </w:rPr>
              <w:t xml:space="preserve">Ежедневно по мере необходимости (до 3 минут) </w:t>
            </w:r>
          </w:p>
        </w:tc>
        <w:tc>
          <w:tcPr>
            <w:tcW w:w="2615" w:type="dxa"/>
          </w:tcPr>
          <w:p w:rsidR="00DA63EC" w:rsidRPr="00E13681" w:rsidRDefault="00DA63EC" w:rsidP="00C92AC7">
            <w:pPr>
              <w:rPr>
                <w:sz w:val="24"/>
                <w:szCs w:val="24"/>
              </w:rPr>
            </w:pPr>
            <w:r w:rsidRPr="00E13681">
              <w:rPr>
                <w:sz w:val="24"/>
                <w:szCs w:val="24"/>
              </w:rPr>
              <w:t xml:space="preserve">Ежедневно по мере необходимости (до 3 минут) </w:t>
            </w:r>
          </w:p>
        </w:tc>
        <w:tc>
          <w:tcPr>
            <w:tcW w:w="2615" w:type="dxa"/>
          </w:tcPr>
          <w:p w:rsidR="00DA63EC" w:rsidRPr="00E13681" w:rsidRDefault="00DA63EC" w:rsidP="00C92AC7">
            <w:pPr>
              <w:rPr>
                <w:sz w:val="24"/>
                <w:szCs w:val="24"/>
              </w:rPr>
            </w:pPr>
            <w:r w:rsidRPr="00E13681">
              <w:rPr>
                <w:sz w:val="24"/>
                <w:szCs w:val="24"/>
              </w:rPr>
              <w:t xml:space="preserve">Ежедневно по мере необходимости (до 3 минут) </w:t>
            </w:r>
          </w:p>
        </w:tc>
        <w:tc>
          <w:tcPr>
            <w:tcW w:w="2596" w:type="dxa"/>
          </w:tcPr>
          <w:p w:rsidR="00DA63EC" w:rsidRPr="00E13681" w:rsidRDefault="00DA63EC" w:rsidP="00C92AC7">
            <w:pPr>
              <w:rPr>
                <w:sz w:val="24"/>
                <w:szCs w:val="24"/>
              </w:rPr>
            </w:pPr>
            <w:r w:rsidRPr="00E13681">
              <w:rPr>
                <w:sz w:val="24"/>
                <w:szCs w:val="24"/>
              </w:rPr>
              <w:t xml:space="preserve">Ежедневно по мере необходимости (до 3 минут) </w:t>
            </w:r>
          </w:p>
        </w:tc>
      </w:tr>
      <w:tr w:rsidR="00DA63EC" w:rsidRPr="00E13681" w:rsidTr="00C92AC7">
        <w:trPr>
          <w:tblCellSpacing w:w="20" w:type="dxa"/>
        </w:trPr>
        <w:tc>
          <w:tcPr>
            <w:tcW w:w="4781" w:type="dxa"/>
          </w:tcPr>
          <w:p w:rsidR="00DA63EC" w:rsidRPr="00E13681" w:rsidRDefault="00DA63EC" w:rsidP="00C92AC7">
            <w:pPr>
              <w:rPr>
                <w:sz w:val="24"/>
                <w:szCs w:val="24"/>
              </w:rPr>
            </w:pPr>
            <w:r w:rsidRPr="00E13681">
              <w:rPr>
                <w:sz w:val="24"/>
                <w:szCs w:val="24"/>
              </w:rPr>
              <w:t>1.3. Игры и физические упражнения на прогулке</w:t>
            </w:r>
          </w:p>
        </w:tc>
        <w:tc>
          <w:tcPr>
            <w:tcW w:w="2615" w:type="dxa"/>
          </w:tcPr>
          <w:p w:rsidR="00DA63EC" w:rsidRPr="00E13681" w:rsidRDefault="00DA63EC" w:rsidP="00C92AC7">
            <w:pPr>
              <w:rPr>
                <w:sz w:val="24"/>
                <w:szCs w:val="24"/>
              </w:rPr>
            </w:pPr>
            <w:r w:rsidRPr="00E13681">
              <w:rPr>
                <w:sz w:val="24"/>
                <w:szCs w:val="24"/>
              </w:rPr>
              <w:t xml:space="preserve">Ежедневно 6—10 минут </w:t>
            </w:r>
          </w:p>
        </w:tc>
        <w:tc>
          <w:tcPr>
            <w:tcW w:w="2615" w:type="dxa"/>
          </w:tcPr>
          <w:p w:rsidR="00DA63EC" w:rsidRPr="00E13681" w:rsidRDefault="00DA63EC" w:rsidP="00C92AC7">
            <w:pPr>
              <w:rPr>
                <w:sz w:val="24"/>
                <w:szCs w:val="24"/>
              </w:rPr>
            </w:pPr>
            <w:r w:rsidRPr="00E13681">
              <w:rPr>
                <w:sz w:val="24"/>
                <w:szCs w:val="24"/>
              </w:rPr>
              <w:t xml:space="preserve">Ежедневно 10—15 минут </w:t>
            </w:r>
          </w:p>
        </w:tc>
        <w:tc>
          <w:tcPr>
            <w:tcW w:w="2615" w:type="dxa"/>
          </w:tcPr>
          <w:p w:rsidR="00DA63EC" w:rsidRPr="00E13681" w:rsidRDefault="00DA63EC" w:rsidP="00C92AC7">
            <w:pPr>
              <w:rPr>
                <w:sz w:val="24"/>
                <w:szCs w:val="24"/>
              </w:rPr>
            </w:pPr>
            <w:r w:rsidRPr="00E13681">
              <w:rPr>
                <w:sz w:val="24"/>
                <w:szCs w:val="24"/>
              </w:rPr>
              <w:t xml:space="preserve">Ежедневно 15—20 минут </w:t>
            </w:r>
          </w:p>
        </w:tc>
        <w:tc>
          <w:tcPr>
            <w:tcW w:w="2596" w:type="dxa"/>
          </w:tcPr>
          <w:p w:rsidR="00DA63EC" w:rsidRPr="00E13681" w:rsidRDefault="00DA63EC" w:rsidP="00C92AC7">
            <w:pPr>
              <w:rPr>
                <w:sz w:val="24"/>
                <w:szCs w:val="24"/>
              </w:rPr>
            </w:pPr>
            <w:r w:rsidRPr="00E13681">
              <w:rPr>
                <w:sz w:val="24"/>
                <w:szCs w:val="24"/>
              </w:rPr>
              <w:t>Ежедневно 20—30 минут</w:t>
            </w:r>
          </w:p>
        </w:tc>
      </w:tr>
      <w:tr w:rsidR="00DA63EC" w:rsidRPr="00E13681" w:rsidTr="00C92AC7">
        <w:trPr>
          <w:tblCellSpacing w:w="20" w:type="dxa"/>
        </w:trPr>
        <w:tc>
          <w:tcPr>
            <w:tcW w:w="4781" w:type="dxa"/>
          </w:tcPr>
          <w:p w:rsidR="00DA63EC" w:rsidRPr="00E13681" w:rsidRDefault="00DA63EC" w:rsidP="00C92AC7">
            <w:pPr>
              <w:rPr>
                <w:sz w:val="24"/>
                <w:szCs w:val="24"/>
              </w:rPr>
            </w:pPr>
            <w:r w:rsidRPr="00E13681">
              <w:rPr>
                <w:sz w:val="24"/>
                <w:szCs w:val="24"/>
              </w:rPr>
              <w:t>1.4. Закаливающие процедуры</w:t>
            </w:r>
          </w:p>
        </w:tc>
        <w:tc>
          <w:tcPr>
            <w:tcW w:w="2615" w:type="dxa"/>
          </w:tcPr>
          <w:p w:rsidR="00DA63EC" w:rsidRPr="00E13681" w:rsidRDefault="00DA63EC" w:rsidP="00C92AC7">
            <w:pPr>
              <w:rPr>
                <w:sz w:val="24"/>
                <w:szCs w:val="24"/>
              </w:rPr>
            </w:pPr>
            <w:r w:rsidRPr="00E13681">
              <w:rPr>
                <w:sz w:val="24"/>
                <w:szCs w:val="24"/>
              </w:rPr>
              <w:t xml:space="preserve">Ежедневно после дневного сна </w:t>
            </w:r>
          </w:p>
        </w:tc>
        <w:tc>
          <w:tcPr>
            <w:tcW w:w="2615" w:type="dxa"/>
          </w:tcPr>
          <w:p w:rsidR="00DA63EC" w:rsidRPr="00E13681" w:rsidRDefault="00DA63EC" w:rsidP="00C92AC7">
            <w:pPr>
              <w:rPr>
                <w:sz w:val="24"/>
                <w:szCs w:val="24"/>
              </w:rPr>
            </w:pPr>
            <w:r w:rsidRPr="00E13681">
              <w:rPr>
                <w:sz w:val="24"/>
                <w:szCs w:val="24"/>
              </w:rPr>
              <w:t xml:space="preserve">Ежедневно после дневного сна </w:t>
            </w:r>
          </w:p>
        </w:tc>
        <w:tc>
          <w:tcPr>
            <w:tcW w:w="2615" w:type="dxa"/>
          </w:tcPr>
          <w:p w:rsidR="00DA63EC" w:rsidRPr="00E13681" w:rsidRDefault="00DA63EC" w:rsidP="00C92AC7">
            <w:pPr>
              <w:rPr>
                <w:sz w:val="24"/>
                <w:szCs w:val="24"/>
              </w:rPr>
            </w:pPr>
            <w:r w:rsidRPr="00E13681">
              <w:rPr>
                <w:sz w:val="24"/>
                <w:szCs w:val="24"/>
              </w:rPr>
              <w:t xml:space="preserve">Ежедневно после дневного сна </w:t>
            </w:r>
          </w:p>
        </w:tc>
        <w:tc>
          <w:tcPr>
            <w:tcW w:w="2596" w:type="dxa"/>
          </w:tcPr>
          <w:p w:rsidR="00DA63EC" w:rsidRPr="00E13681" w:rsidRDefault="00DA63EC" w:rsidP="00C92AC7">
            <w:pPr>
              <w:rPr>
                <w:sz w:val="24"/>
                <w:szCs w:val="24"/>
              </w:rPr>
            </w:pPr>
            <w:r w:rsidRPr="00E13681">
              <w:rPr>
                <w:sz w:val="24"/>
                <w:szCs w:val="24"/>
              </w:rPr>
              <w:t xml:space="preserve">Ежедневно после дневного сна </w:t>
            </w:r>
          </w:p>
        </w:tc>
      </w:tr>
      <w:tr w:rsidR="00DA63EC" w:rsidRPr="00E13681" w:rsidTr="00C92AC7">
        <w:trPr>
          <w:tblCellSpacing w:w="20" w:type="dxa"/>
        </w:trPr>
        <w:tc>
          <w:tcPr>
            <w:tcW w:w="4781" w:type="dxa"/>
          </w:tcPr>
          <w:p w:rsidR="00DA63EC" w:rsidRPr="00E13681" w:rsidRDefault="00DA63EC" w:rsidP="00C92AC7">
            <w:pPr>
              <w:rPr>
                <w:sz w:val="24"/>
                <w:szCs w:val="24"/>
              </w:rPr>
            </w:pPr>
            <w:r w:rsidRPr="00E13681">
              <w:rPr>
                <w:sz w:val="24"/>
                <w:szCs w:val="24"/>
              </w:rPr>
              <w:t>1.5. Дыхательная гимнастика</w:t>
            </w:r>
          </w:p>
        </w:tc>
        <w:tc>
          <w:tcPr>
            <w:tcW w:w="2615" w:type="dxa"/>
          </w:tcPr>
          <w:p w:rsidR="00DA63EC" w:rsidRPr="00E13681" w:rsidRDefault="00DA63EC" w:rsidP="00C92AC7">
            <w:pPr>
              <w:rPr>
                <w:sz w:val="24"/>
                <w:szCs w:val="24"/>
              </w:rPr>
            </w:pPr>
            <w:r w:rsidRPr="00E13681">
              <w:rPr>
                <w:sz w:val="24"/>
                <w:szCs w:val="24"/>
              </w:rPr>
              <w:t xml:space="preserve">Ежедневно после дневного сна </w:t>
            </w:r>
          </w:p>
        </w:tc>
        <w:tc>
          <w:tcPr>
            <w:tcW w:w="2615" w:type="dxa"/>
          </w:tcPr>
          <w:p w:rsidR="00DA63EC" w:rsidRPr="00E13681" w:rsidRDefault="00DA63EC" w:rsidP="00C92AC7">
            <w:pPr>
              <w:rPr>
                <w:sz w:val="24"/>
                <w:szCs w:val="24"/>
              </w:rPr>
            </w:pPr>
            <w:r w:rsidRPr="00E13681">
              <w:rPr>
                <w:sz w:val="24"/>
                <w:szCs w:val="24"/>
              </w:rPr>
              <w:t xml:space="preserve">Ежедневно после дневного сна </w:t>
            </w:r>
          </w:p>
        </w:tc>
        <w:tc>
          <w:tcPr>
            <w:tcW w:w="2615" w:type="dxa"/>
          </w:tcPr>
          <w:p w:rsidR="00DA63EC" w:rsidRPr="00E13681" w:rsidRDefault="00DA63EC" w:rsidP="00C92AC7">
            <w:pPr>
              <w:rPr>
                <w:sz w:val="24"/>
                <w:szCs w:val="24"/>
              </w:rPr>
            </w:pPr>
            <w:r w:rsidRPr="00E13681">
              <w:rPr>
                <w:sz w:val="24"/>
                <w:szCs w:val="24"/>
              </w:rPr>
              <w:t xml:space="preserve">Ежедневно после дневного сна </w:t>
            </w:r>
          </w:p>
        </w:tc>
        <w:tc>
          <w:tcPr>
            <w:tcW w:w="2596" w:type="dxa"/>
          </w:tcPr>
          <w:p w:rsidR="00DA63EC" w:rsidRPr="00E13681" w:rsidRDefault="00DA63EC" w:rsidP="00C92AC7">
            <w:pPr>
              <w:rPr>
                <w:sz w:val="24"/>
                <w:szCs w:val="24"/>
              </w:rPr>
            </w:pPr>
            <w:r w:rsidRPr="00E13681">
              <w:rPr>
                <w:sz w:val="24"/>
                <w:szCs w:val="24"/>
              </w:rPr>
              <w:t xml:space="preserve">Ежедневно после дневного сна </w:t>
            </w:r>
          </w:p>
        </w:tc>
      </w:tr>
      <w:tr w:rsidR="00DA63EC" w:rsidRPr="00E13681" w:rsidTr="00C92AC7">
        <w:trPr>
          <w:tblCellSpacing w:w="20" w:type="dxa"/>
        </w:trPr>
        <w:tc>
          <w:tcPr>
            <w:tcW w:w="4781" w:type="dxa"/>
          </w:tcPr>
          <w:p w:rsidR="00DA63EC" w:rsidRPr="00E13681" w:rsidRDefault="00DA63EC" w:rsidP="00C92AC7">
            <w:pPr>
              <w:rPr>
                <w:sz w:val="24"/>
                <w:szCs w:val="24"/>
              </w:rPr>
            </w:pPr>
            <w:r w:rsidRPr="00E13681">
              <w:rPr>
                <w:sz w:val="24"/>
                <w:szCs w:val="24"/>
              </w:rPr>
              <w:t>1.6. Занятия на тренажерах, плавание (при наличии условий), спортивные упражнения</w:t>
            </w:r>
          </w:p>
        </w:tc>
        <w:tc>
          <w:tcPr>
            <w:tcW w:w="2615" w:type="dxa"/>
          </w:tcPr>
          <w:p w:rsidR="00DA63EC" w:rsidRPr="00E13681" w:rsidRDefault="00DA63EC" w:rsidP="00C92AC7">
            <w:pPr>
              <w:rPr>
                <w:sz w:val="24"/>
                <w:szCs w:val="24"/>
              </w:rPr>
            </w:pPr>
            <w:r w:rsidRPr="00E13681">
              <w:rPr>
                <w:sz w:val="24"/>
                <w:szCs w:val="24"/>
              </w:rPr>
              <w:t>1—2 раза в неделю 15— 20 минут</w:t>
            </w:r>
          </w:p>
        </w:tc>
        <w:tc>
          <w:tcPr>
            <w:tcW w:w="2615" w:type="dxa"/>
          </w:tcPr>
          <w:p w:rsidR="00DA63EC" w:rsidRPr="00E13681" w:rsidRDefault="00DA63EC" w:rsidP="00C92AC7">
            <w:pPr>
              <w:rPr>
                <w:sz w:val="24"/>
                <w:szCs w:val="24"/>
              </w:rPr>
            </w:pPr>
            <w:r w:rsidRPr="00E13681">
              <w:rPr>
                <w:sz w:val="24"/>
                <w:szCs w:val="24"/>
              </w:rPr>
              <w:t xml:space="preserve">1—2 раза в неделю 20— 25 минут </w:t>
            </w:r>
          </w:p>
        </w:tc>
        <w:tc>
          <w:tcPr>
            <w:tcW w:w="2615" w:type="dxa"/>
          </w:tcPr>
          <w:p w:rsidR="00DA63EC" w:rsidRPr="00E13681" w:rsidRDefault="00DA63EC" w:rsidP="00C92AC7">
            <w:pPr>
              <w:rPr>
                <w:sz w:val="24"/>
                <w:szCs w:val="24"/>
              </w:rPr>
            </w:pPr>
            <w:r w:rsidRPr="00E13681">
              <w:rPr>
                <w:sz w:val="24"/>
                <w:szCs w:val="24"/>
              </w:rPr>
              <w:t>1—2 раза в неделю 25—30 минут</w:t>
            </w:r>
          </w:p>
        </w:tc>
        <w:tc>
          <w:tcPr>
            <w:tcW w:w="2596" w:type="dxa"/>
          </w:tcPr>
          <w:p w:rsidR="00DA63EC" w:rsidRPr="00E13681" w:rsidRDefault="00DA63EC" w:rsidP="00C92AC7">
            <w:pPr>
              <w:rPr>
                <w:sz w:val="24"/>
                <w:szCs w:val="24"/>
              </w:rPr>
            </w:pPr>
            <w:r w:rsidRPr="00E13681">
              <w:rPr>
                <w:sz w:val="24"/>
                <w:szCs w:val="24"/>
              </w:rPr>
              <w:t>1—2 раза в неделю 25—30 минут</w:t>
            </w:r>
          </w:p>
        </w:tc>
      </w:tr>
      <w:tr w:rsidR="00DA63EC" w:rsidRPr="00E13681" w:rsidTr="00C92AC7">
        <w:trPr>
          <w:tblCellSpacing w:w="20" w:type="dxa"/>
        </w:trPr>
        <w:tc>
          <w:tcPr>
            <w:tcW w:w="15382" w:type="dxa"/>
            <w:gridSpan w:val="5"/>
            <w:shd w:val="clear" w:color="auto" w:fill="D9D9D9" w:themeFill="background1" w:themeFillShade="D9"/>
          </w:tcPr>
          <w:p w:rsidR="00DA63EC" w:rsidRPr="00E13681" w:rsidRDefault="00DA63EC" w:rsidP="00C92AC7">
            <w:pPr>
              <w:rPr>
                <w:b/>
                <w:sz w:val="24"/>
                <w:szCs w:val="24"/>
              </w:rPr>
            </w:pPr>
            <w:r w:rsidRPr="00E13681">
              <w:rPr>
                <w:b/>
                <w:sz w:val="24"/>
                <w:szCs w:val="24"/>
              </w:rPr>
              <w:t>2. ФИЗКУЛЬТУРНЫЕ ЗАНЯТИЯ</w:t>
            </w:r>
          </w:p>
        </w:tc>
      </w:tr>
      <w:tr w:rsidR="00DA63EC" w:rsidRPr="00E13681" w:rsidTr="00C92AC7">
        <w:trPr>
          <w:tblCellSpacing w:w="20" w:type="dxa"/>
        </w:trPr>
        <w:tc>
          <w:tcPr>
            <w:tcW w:w="4781" w:type="dxa"/>
          </w:tcPr>
          <w:p w:rsidR="00DA63EC" w:rsidRPr="00E13681" w:rsidRDefault="00DA63EC" w:rsidP="00C92AC7">
            <w:pPr>
              <w:rPr>
                <w:sz w:val="24"/>
                <w:szCs w:val="24"/>
              </w:rPr>
            </w:pPr>
            <w:r w:rsidRPr="00E13681">
              <w:rPr>
                <w:sz w:val="24"/>
                <w:szCs w:val="24"/>
              </w:rPr>
              <w:t>2.1. Физкультурные занятия в спортивном зале</w:t>
            </w:r>
          </w:p>
        </w:tc>
        <w:tc>
          <w:tcPr>
            <w:tcW w:w="2615" w:type="dxa"/>
          </w:tcPr>
          <w:p w:rsidR="00DA63EC" w:rsidRPr="00E13681" w:rsidRDefault="00DA63EC" w:rsidP="00C92AC7">
            <w:pPr>
              <w:rPr>
                <w:sz w:val="24"/>
                <w:szCs w:val="24"/>
              </w:rPr>
            </w:pPr>
            <w:r w:rsidRPr="00E13681">
              <w:rPr>
                <w:sz w:val="24"/>
                <w:szCs w:val="24"/>
              </w:rPr>
              <w:t xml:space="preserve">3 раза в неделю по 15 минут </w:t>
            </w:r>
          </w:p>
        </w:tc>
        <w:tc>
          <w:tcPr>
            <w:tcW w:w="2615" w:type="dxa"/>
          </w:tcPr>
          <w:p w:rsidR="00DA63EC" w:rsidRPr="00E13681" w:rsidRDefault="00DA63EC" w:rsidP="00C92AC7">
            <w:pPr>
              <w:rPr>
                <w:sz w:val="24"/>
                <w:szCs w:val="24"/>
              </w:rPr>
            </w:pPr>
            <w:r w:rsidRPr="00E13681">
              <w:rPr>
                <w:sz w:val="24"/>
                <w:szCs w:val="24"/>
              </w:rPr>
              <w:t xml:space="preserve">3 раза в неделю по 20 минут </w:t>
            </w:r>
          </w:p>
        </w:tc>
        <w:tc>
          <w:tcPr>
            <w:tcW w:w="2615" w:type="dxa"/>
          </w:tcPr>
          <w:p w:rsidR="00DA63EC" w:rsidRPr="00E13681" w:rsidRDefault="00DA63EC" w:rsidP="00C92AC7">
            <w:pPr>
              <w:rPr>
                <w:sz w:val="24"/>
                <w:szCs w:val="24"/>
              </w:rPr>
            </w:pPr>
            <w:r w:rsidRPr="00E13681">
              <w:rPr>
                <w:sz w:val="24"/>
                <w:szCs w:val="24"/>
              </w:rPr>
              <w:t xml:space="preserve">2 раза в неделю по 25 минут </w:t>
            </w:r>
          </w:p>
        </w:tc>
        <w:tc>
          <w:tcPr>
            <w:tcW w:w="2596" w:type="dxa"/>
          </w:tcPr>
          <w:p w:rsidR="00DA63EC" w:rsidRPr="00E13681" w:rsidRDefault="00DA63EC" w:rsidP="00C92AC7">
            <w:pPr>
              <w:rPr>
                <w:sz w:val="24"/>
                <w:szCs w:val="24"/>
              </w:rPr>
            </w:pPr>
            <w:r w:rsidRPr="00E13681">
              <w:rPr>
                <w:sz w:val="24"/>
                <w:szCs w:val="24"/>
              </w:rPr>
              <w:t>2 раза в неделю по 30 минут</w:t>
            </w:r>
          </w:p>
        </w:tc>
      </w:tr>
      <w:tr w:rsidR="00DA63EC" w:rsidRPr="00E13681" w:rsidTr="00C92AC7">
        <w:trPr>
          <w:tblCellSpacing w:w="20" w:type="dxa"/>
        </w:trPr>
        <w:tc>
          <w:tcPr>
            <w:tcW w:w="4781" w:type="dxa"/>
          </w:tcPr>
          <w:p w:rsidR="00DA63EC" w:rsidRPr="00E13681" w:rsidRDefault="00DA63EC" w:rsidP="00C92AC7">
            <w:pPr>
              <w:rPr>
                <w:sz w:val="24"/>
                <w:szCs w:val="24"/>
              </w:rPr>
            </w:pPr>
            <w:r w:rsidRPr="00E13681">
              <w:rPr>
                <w:sz w:val="24"/>
                <w:szCs w:val="24"/>
              </w:rPr>
              <w:t>2.2. Физкультурные занятия на свежем воздухе</w:t>
            </w:r>
          </w:p>
        </w:tc>
        <w:tc>
          <w:tcPr>
            <w:tcW w:w="2615" w:type="dxa"/>
          </w:tcPr>
          <w:p w:rsidR="00DA63EC" w:rsidRPr="00E13681" w:rsidRDefault="00DA63EC" w:rsidP="00C92AC7">
            <w:pPr>
              <w:rPr>
                <w:sz w:val="24"/>
                <w:szCs w:val="24"/>
              </w:rPr>
            </w:pPr>
            <w:r w:rsidRPr="00E13681">
              <w:rPr>
                <w:sz w:val="24"/>
                <w:szCs w:val="24"/>
              </w:rPr>
              <w:t>-</w:t>
            </w:r>
          </w:p>
        </w:tc>
        <w:tc>
          <w:tcPr>
            <w:tcW w:w="2615" w:type="dxa"/>
          </w:tcPr>
          <w:p w:rsidR="00DA63EC" w:rsidRPr="00E13681" w:rsidRDefault="00DA63EC" w:rsidP="00C92AC7">
            <w:pPr>
              <w:rPr>
                <w:sz w:val="24"/>
                <w:szCs w:val="24"/>
              </w:rPr>
            </w:pPr>
            <w:r w:rsidRPr="00E13681">
              <w:rPr>
                <w:sz w:val="24"/>
                <w:szCs w:val="24"/>
              </w:rPr>
              <w:t>-</w:t>
            </w:r>
          </w:p>
        </w:tc>
        <w:tc>
          <w:tcPr>
            <w:tcW w:w="2615" w:type="dxa"/>
          </w:tcPr>
          <w:p w:rsidR="00DA63EC" w:rsidRPr="00E13681" w:rsidRDefault="00DA63EC" w:rsidP="00C92AC7">
            <w:pPr>
              <w:rPr>
                <w:sz w:val="24"/>
                <w:szCs w:val="24"/>
              </w:rPr>
            </w:pPr>
            <w:r w:rsidRPr="00E13681">
              <w:rPr>
                <w:sz w:val="24"/>
                <w:szCs w:val="24"/>
              </w:rPr>
              <w:t xml:space="preserve">1 раз в неделю 25 минут </w:t>
            </w:r>
          </w:p>
        </w:tc>
        <w:tc>
          <w:tcPr>
            <w:tcW w:w="2596" w:type="dxa"/>
          </w:tcPr>
          <w:p w:rsidR="00DA63EC" w:rsidRPr="00E13681" w:rsidRDefault="00DA63EC" w:rsidP="00C92AC7">
            <w:pPr>
              <w:rPr>
                <w:sz w:val="24"/>
                <w:szCs w:val="24"/>
              </w:rPr>
            </w:pPr>
            <w:r w:rsidRPr="00E13681">
              <w:rPr>
                <w:sz w:val="24"/>
                <w:szCs w:val="24"/>
              </w:rPr>
              <w:t>1 раз в неделю 30 минут</w:t>
            </w:r>
          </w:p>
        </w:tc>
      </w:tr>
      <w:tr w:rsidR="00DA63EC" w:rsidRPr="00E13681" w:rsidTr="00C92AC7">
        <w:trPr>
          <w:tblCellSpacing w:w="20" w:type="dxa"/>
        </w:trPr>
        <w:tc>
          <w:tcPr>
            <w:tcW w:w="4781" w:type="dxa"/>
          </w:tcPr>
          <w:p w:rsidR="00DA63EC" w:rsidRPr="00E13681" w:rsidRDefault="00DA63EC" w:rsidP="00C92AC7">
            <w:pPr>
              <w:rPr>
                <w:sz w:val="24"/>
                <w:szCs w:val="24"/>
              </w:rPr>
            </w:pPr>
            <w:r w:rsidRPr="00E13681">
              <w:rPr>
                <w:sz w:val="24"/>
                <w:szCs w:val="24"/>
              </w:rPr>
              <w:t>2.3. Ритмическая гимнастика</w:t>
            </w:r>
          </w:p>
        </w:tc>
        <w:tc>
          <w:tcPr>
            <w:tcW w:w="2615" w:type="dxa"/>
          </w:tcPr>
          <w:p w:rsidR="00DA63EC" w:rsidRPr="00E13681" w:rsidRDefault="00DA63EC" w:rsidP="00C92AC7">
            <w:pPr>
              <w:rPr>
                <w:sz w:val="24"/>
                <w:szCs w:val="24"/>
              </w:rPr>
            </w:pPr>
            <w:r w:rsidRPr="00E13681">
              <w:rPr>
                <w:sz w:val="24"/>
                <w:szCs w:val="24"/>
              </w:rPr>
              <w:t xml:space="preserve">1 раз в неделю 15 минут </w:t>
            </w:r>
          </w:p>
        </w:tc>
        <w:tc>
          <w:tcPr>
            <w:tcW w:w="2615" w:type="dxa"/>
          </w:tcPr>
          <w:p w:rsidR="00DA63EC" w:rsidRPr="00E13681" w:rsidRDefault="00DA63EC" w:rsidP="00C92AC7">
            <w:pPr>
              <w:rPr>
                <w:sz w:val="24"/>
                <w:szCs w:val="24"/>
              </w:rPr>
            </w:pPr>
            <w:r w:rsidRPr="00E13681">
              <w:rPr>
                <w:sz w:val="24"/>
                <w:szCs w:val="24"/>
              </w:rPr>
              <w:t xml:space="preserve">1 раз в неделю 20 минут </w:t>
            </w:r>
          </w:p>
        </w:tc>
        <w:tc>
          <w:tcPr>
            <w:tcW w:w="2615" w:type="dxa"/>
          </w:tcPr>
          <w:p w:rsidR="00DA63EC" w:rsidRPr="00E13681" w:rsidRDefault="00DA63EC" w:rsidP="00C92AC7">
            <w:pPr>
              <w:rPr>
                <w:sz w:val="24"/>
                <w:szCs w:val="24"/>
              </w:rPr>
            </w:pPr>
            <w:r w:rsidRPr="00E13681">
              <w:rPr>
                <w:sz w:val="24"/>
                <w:szCs w:val="24"/>
              </w:rPr>
              <w:t xml:space="preserve">1 раз в неделю 25 минут </w:t>
            </w:r>
          </w:p>
        </w:tc>
        <w:tc>
          <w:tcPr>
            <w:tcW w:w="2596" w:type="dxa"/>
          </w:tcPr>
          <w:p w:rsidR="00DA63EC" w:rsidRPr="00E13681" w:rsidRDefault="00DA63EC" w:rsidP="00C92AC7">
            <w:pPr>
              <w:rPr>
                <w:sz w:val="24"/>
                <w:szCs w:val="24"/>
              </w:rPr>
            </w:pPr>
            <w:r w:rsidRPr="00E13681">
              <w:rPr>
                <w:sz w:val="24"/>
                <w:szCs w:val="24"/>
              </w:rPr>
              <w:t>1 раз в неделю 30 минут</w:t>
            </w:r>
          </w:p>
        </w:tc>
      </w:tr>
      <w:tr w:rsidR="00DA63EC" w:rsidRPr="00E13681" w:rsidTr="00C92AC7">
        <w:trPr>
          <w:tblCellSpacing w:w="20" w:type="dxa"/>
        </w:trPr>
        <w:tc>
          <w:tcPr>
            <w:tcW w:w="15382" w:type="dxa"/>
            <w:gridSpan w:val="5"/>
            <w:shd w:val="clear" w:color="auto" w:fill="D9D9D9" w:themeFill="background1" w:themeFillShade="D9"/>
          </w:tcPr>
          <w:p w:rsidR="00DA63EC" w:rsidRPr="00E13681" w:rsidRDefault="00DA63EC" w:rsidP="00C92AC7">
            <w:pPr>
              <w:rPr>
                <w:b/>
                <w:sz w:val="24"/>
                <w:szCs w:val="24"/>
              </w:rPr>
            </w:pPr>
            <w:r w:rsidRPr="00E13681">
              <w:rPr>
                <w:b/>
                <w:sz w:val="24"/>
                <w:szCs w:val="24"/>
              </w:rPr>
              <w:t>3. СПОРТИВНЫЙ ДОСУГ</w:t>
            </w:r>
          </w:p>
        </w:tc>
      </w:tr>
      <w:tr w:rsidR="00DA63EC" w:rsidRPr="00E13681" w:rsidTr="00C92AC7">
        <w:trPr>
          <w:tblCellSpacing w:w="20" w:type="dxa"/>
        </w:trPr>
        <w:tc>
          <w:tcPr>
            <w:tcW w:w="4781" w:type="dxa"/>
          </w:tcPr>
          <w:p w:rsidR="00DA63EC" w:rsidRPr="00E13681" w:rsidRDefault="00DA63EC" w:rsidP="00C92AC7">
            <w:pPr>
              <w:rPr>
                <w:sz w:val="24"/>
                <w:szCs w:val="24"/>
              </w:rPr>
            </w:pPr>
            <w:r w:rsidRPr="00E13681">
              <w:rPr>
                <w:sz w:val="24"/>
                <w:szCs w:val="24"/>
              </w:rPr>
              <w:t>3.1. Самостоятельная двигательная деятельность</w:t>
            </w:r>
          </w:p>
        </w:tc>
        <w:tc>
          <w:tcPr>
            <w:tcW w:w="10561" w:type="dxa"/>
            <w:gridSpan w:val="4"/>
          </w:tcPr>
          <w:p w:rsidR="00DA63EC" w:rsidRPr="00E13681" w:rsidRDefault="00DA63EC" w:rsidP="00C92AC7">
            <w:pPr>
              <w:rPr>
                <w:sz w:val="24"/>
                <w:szCs w:val="24"/>
              </w:rPr>
            </w:pPr>
            <w:r w:rsidRPr="00E13681">
              <w:rPr>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DA63EC" w:rsidRPr="00E13681" w:rsidTr="00C92AC7">
        <w:trPr>
          <w:tblCellSpacing w:w="20" w:type="dxa"/>
        </w:trPr>
        <w:tc>
          <w:tcPr>
            <w:tcW w:w="4781" w:type="dxa"/>
          </w:tcPr>
          <w:p w:rsidR="00DA63EC" w:rsidRPr="00E13681" w:rsidRDefault="00DA63EC" w:rsidP="00C92AC7">
            <w:pPr>
              <w:rPr>
                <w:sz w:val="24"/>
                <w:szCs w:val="24"/>
              </w:rPr>
            </w:pPr>
            <w:r w:rsidRPr="00E13681">
              <w:rPr>
                <w:sz w:val="24"/>
                <w:szCs w:val="24"/>
              </w:rPr>
              <w:t xml:space="preserve">3.2. Спортивные праздники </w:t>
            </w:r>
          </w:p>
        </w:tc>
        <w:tc>
          <w:tcPr>
            <w:tcW w:w="2615" w:type="dxa"/>
          </w:tcPr>
          <w:p w:rsidR="00DA63EC" w:rsidRPr="00E13681" w:rsidRDefault="00DA63EC" w:rsidP="00C92AC7">
            <w:pPr>
              <w:rPr>
                <w:sz w:val="24"/>
                <w:szCs w:val="24"/>
              </w:rPr>
            </w:pPr>
            <w:r w:rsidRPr="00E13681">
              <w:rPr>
                <w:sz w:val="24"/>
                <w:szCs w:val="24"/>
              </w:rPr>
              <w:t>-</w:t>
            </w:r>
          </w:p>
        </w:tc>
        <w:tc>
          <w:tcPr>
            <w:tcW w:w="2615" w:type="dxa"/>
          </w:tcPr>
          <w:p w:rsidR="00DA63EC" w:rsidRPr="00E13681" w:rsidRDefault="00DA63EC" w:rsidP="00C92AC7">
            <w:pPr>
              <w:rPr>
                <w:sz w:val="24"/>
                <w:szCs w:val="24"/>
              </w:rPr>
            </w:pPr>
            <w:r w:rsidRPr="00E13681">
              <w:rPr>
                <w:sz w:val="24"/>
                <w:szCs w:val="24"/>
              </w:rPr>
              <w:t xml:space="preserve">Летом 1 раз в год </w:t>
            </w:r>
          </w:p>
        </w:tc>
        <w:tc>
          <w:tcPr>
            <w:tcW w:w="2615" w:type="dxa"/>
          </w:tcPr>
          <w:p w:rsidR="00DA63EC" w:rsidRPr="00E13681" w:rsidRDefault="00DA63EC" w:rsidP="00C92AC7">
            <w:pPr>
              <w:rPr>
                <w:sz w:val="24"/>
                <w:szCs w:val="24"/>
              </w:rPr>
            </w:pPr>
            <w:r w:rsidRPr="00E13681">
              <w:rPr>
                <w:sz w:val="24"/>
                <w:szCs w:val="24"/>
              </w:rPr>
              <w:t>2 раза в год</w:t>
            </w:r>
          </w:p>
        </w:tc>
        <w:tc>
          <w:tcPr>
            <w:tcW w:w="2596" w:type="dxa"/>
          </w:tcPr>
          <w:p w:rsidR="00DA63EC" w:rsidRPr="00E13681" w:rsidRDefault="00DA63EC" w:rsidP="00C92AC7">
            <w:pPr>
              <w:rPr>
                <w:sz w:val="24"/>
                <w:szCs w:val="24"/>
              </w:rPr>
            </w:pPr>
            <w:r w:rsidRPr="00E13681">
              <w:rPr>
                <w:sz w:val="24"/>
                <w:szCs w:val="24"/>
              </w:rPr>
              <w:t>2 раза в год</w:t>
            </w:r>
          </w:p>
        </w:tc>
      </w:tr>
      <w:tr w:rsidR="00DA63EC" w:rsidRPr="00E13681" w:rsidTr="00C92AC7">
        <w:trPr>
          <w:tblCellSpacing w:w="20" w:type="dxa"/>
        </w:trPr>
        <w:tc>
          <w:tcPr>
            <w:tcW w:w="4781" w:type="dxa"/>
          </w:tcPr>
          <w:p w:rsidR="00DA63EC" w:rsidRPr="00E13681" w:rsidRDefault="00DA63EC" w:rsidP="00C92AC7">
            <w:pPr>
              <w:rPr>
                <w:sz w:val="24"/>
                <w:szCs w:val="24"/>
              </w:rPr>
            </w:pPr>
            <w:r w:rsidRPr="00E13681">
              <w:rPr>
                <w:sz w:val="24"/>
                <w:szCs w:val="24"/>
              </w:rPr>
              <w:t xml:space="preserve">3.3. Физкультурные досуги и развлечения </w:t>
            </w:r>
          </w:p>
        </w:tc>
        <w:tc>
          <w:tcPr>
            <w:tcW w:w="2615" w:type="dxa"/>
          </w:tcPr>
          <w:p w:rsidR="00DA63EC" w:rsidRPr="00E13681" w:rsidRDefault="00DA63EC" w:rsidP="00C92AC7">
            <w:pPr>
              <w:rPr>
                <w:sz w:val="24"/>
                <w:szCs w:val="24"/>
              </w:rPr>
            </w:pPr>
            <w:r w:rsidRPr="00E13681">
              <w:rPr>
                <w:sz w:val="24"/>
                <w:szCs w:val="24"/>
              </w:rPr>
              <w:t xml:space="preserve">1 раз в квартал </w:t>
            </w:r>
          </w:p>
        </w:tc>
        <w:tc>
          <w:tcPr>
            <w:tcW w:w="2615" w:type="dxa"/>
          </w:tcPr>
          <w:p w:rsidR="00DA63EC" w:rsidRPr="00E13681" w:rsidRDefault="00DA63EC" w:rsidP="00C92AC7">
            <w:pPr>
              <w:rPr>
                <w:sz w:val="24"/>
                <w:szCs w:val="24"/>
              </w:rPr>
            </w:pPr>
            <w:r w:rsidRPr="00E13681">
              <w:rPr>
                <w:sz w:val="24"/>
                <w:szCs w:val="24"/>
              </w:rPr>
              <w:t>1 раз в месяц</w:t>
            </w:r>
          </w:p>
        </w:tc>
        <w:tc>
          <w:tcPr>
            <w:tcW w:w="2615" w:type="dxa"/>
          </w:tcPr>
          <w:p w:rsidR="00DA63EC" w:rsidRPr="00E13681" w:rsidRDefault="00DA63EC" w:rsidP="00C92AC7">
            <w:pPr>
              <w:rPr>
                <w:sz w:val="24"/>
                <w:szCs w:val="24"/>
              </w:rPr>
            </w:pPr>
            <w:r w:rsidRPr="00E13681">
              <w:rPr>
                <w:sz w:val="24"/>
                <w:szCs w:val="24"/>
              </w:rPr>
              <w:t>1 раз в месяц</w:t>
            </w:r>
          </w:p>
        </w:tc>
        <w:tc>
          <w:tcPr>
            <w:tcW w:w="2596" w:type="dxa"/>
          </w:tcPr>
          <w:p w:rsidR="00DA63EC" w:rsidRPr="00E13681" w:rsidRDefault="00DA63EC" w:rsidP="00C92AC7">
            <w:pPr>
              <w:rPr>
                <w:sz w:val="24"/>
                <w:szCs w:val="24"/>
              </w:rPr>
            </w:pPr>
            <w:r w:rsidRPr="00E13681">
              <w:rPr>
                <w:sz w:val="24"/>
                <w:szCs w:val="24"/>
              </w:rPr>
              <w:t>1 раз в месяц</w:t>
            </w:r>
          </w:p>
        </w:tc>
      </w:tr>
      <w:tr w:rsidR="00DA63EC" w:rsidRPr="00E13681" w:rsidTr="00C92AC7">
        <w:trPr>
          <w:tblCellSpacing w:w="20" w:type="dxa"/>
        </w:trPr>
        <w:tc>
          <w:tcPr>
            <w:tcW w:w="4781" w:type="dxa"/>
          </w:tcPr>
          <w:p w:rsidR="00DA63EC" w:rsidRPr="00E13681" w:rsidRDefault="00DA63EC" w:rsidP="00C92AC7">
            <w:pPr>
              <w:rPr>
                <w:sz w:val="24"/>
                <w:szCs w:val="24"/>
              </w:rPr>
            </w:pPr>
            <w:r w:rsidRPr="00E13681">
              <w:rPr>
                <w:sz w:val="24"/>
                <w:szCs w:val="24"/>
              </w:rPr>
              <w:t xml:space="preserve">3.4. Дни здоровья </w:t>
            </w:r>
          </w:p>
        </w:tc>
        <w:tc>
          <w:tcPr>
            <w:tcW w:w="10561" w:type="dxa"/>
            <w:gridSpan w:val="4"/>
          </w:tcPr>
          <w:p w:rsidR="00DA63EC" w:rsidRPr="00E13681" w:rsidRDefault="00DA63EC" w:rsidP="00C92AC7">
            <w:pPr>
              <w:rPr>
                <w:sz w:val="24"/>
                <w:szCs w:val="24"/>
              </w:rPr>
            </w:pPr>
            <w:r w:rsidRPr="00E13681">
              <w:rPr>
                <w:sz w:val="24"/>
                <w:szCs w:val="24"/>
              </w:rPr>
              <w:t>1 раз в квартал</w:t>
            </w:r>
          </w:p>
        </w:tc>
      </w:tr>
    </w:tbl>
    <w:p w:rsidR="00DA63EC" w:rsidRPr="00167067" w:rsidRDefault="00DA63EC" w:rsidP="00DA63EC">
      <w:pPr>
        <w:pStyle w:val="a6"/>
        <w:jc w:val="both"/>
      </w:pPr>
    </w:p>
    <w:p w:rsidR="00FF1A12" w:rsidRDefault="00FF1A12" w:rsidP="00C44832">
      <w:pPr>
        <w:jc w:val="both"/>
        <w:rPr>
          <w:b/>
        </w:rPr>
      </w:pPr>
    </w:p>
    <w:p w:rsidR="00B74027" w:rsidRPr="00166CE1" w:rsidRDefault="00B74027" w:rsidP="00B74027">
      <w:pPr>
        <w:shd w:val="clear" w:color="auto" w:fill="FFFFFF" w:themeFill="background1"/>
        <w:jc w:val="center"/>
        <w:rPr>
          <w:b/>
          <w:szCs w:val="28"/>
        </w:rPr>
      </w:pPr>
      <w:r w:rsidRPr="00166CE1">
        <w:rPr>
          <w:b/>
          <w:szCs w:val="28"/>
        </w:rPr>
        <w:t>КОМПОНЕНТЫ   РЕЖИМА   ДНЯ</w:t>
      </w:r>
    </w:p>
    <w:p w:rsidR="00B74027" w:rsidRPr="00524438" w:rsidRDefault="00B74027" w:rsidP="00B74027">
      <w:pPr>
        <w:shd w:val="clear" w:color="auto" w:fill="FFFFFF" w:themeFill="background1"/>
        <w:jc w:val="center"/>
        <w:rPr>
          <w:b/>
          <w:sz w:val="2"/>
          <w:szCs w:val="28"/>
        </w:rPr>
      </w:pPr>
    </w:p>
    <w:tbl>
      <w:tblPr>
        <w:tblW w:w="104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704"/>
        <w:gridCol w:w="2520"/>
        <w:gridCol w:w="7179"/>
      </w:tblGrid>
      <w:tr w:rsidR="00B74027" w:rsidRPr="00B74027" w:rsidTr="00524438">
        <w:trPr>
          <w:trHeight w:val="351"/>
          <w:tblCellSpacing w:w="20" w:type="dxa"/>
        </w:trPr>
        <w:tc>
          <w:tcPr>
            <w:tcW w:w="647" w:type="dxa"/>
            <w:shd w:val="clear" w:color="auto" w:fill="D9D9D9" w:themeFill="background1" w:themeFillShade="D9"/>
          </w:tcPr>
          <w:p w:rsidR="00B74027" w:rsidRPr="00B74027" w:rsidRDefault="00B74027" w:rsidP="00524438">
            <w:r w:rsidRPr="00B74027">
              <w:t>№ п/п</w:t>
            </w:r>
          </w:p>
        </w:tc>
        <w:tc>
          <w:tcPr>
            <w:tcW w:w="2274" w:type="dxa"/>
            <w:shd w:val="clear" w:color="auto" w:fill="D9D9D9" w:themeFill="background1" w:themeFillShade="D9"/>
            <w:vAlign w:val="center"/>
          </w:tcPr>
          <w:p w:rsidR="00B74027" w:rsidRPr="00B74027" w:rsidRDefault="00B74027" w:rsidP="002C2289">
            <w:pPr>
              <w:jc w:val="center"/>
            </w:pPr>
            <w:r w:rsidRPr="00B74027">
              <w:t>наименование</w:t>
            </w:r>
          </w:p>
        </w:tc>
        <w:tc>
          <w:tcPr>
            <w:tcW w:w="7322" w:type="dxa"/>
            <w:shd w:val="clear" w:color="auto" w:fill="D9D9D9" w:themeFill="background1" w:themeFillShade="D9"/>
            <w:vAlign w:val="center"/>
          </w:tcPr>
          <w:p w:rsidR="00B74027" w:rsidRPr="00B74027" w:rsidRDefault="00B74027" w:rsidP="002C2289">
            <w:pPr>
              <w:jc w:val="center"/>
            </w:pPr>
            <w:r w:rsidRPr="00B74027">
              <w:t>содержание</w:t>
            </w:r>
          </w:p>
        </w:tc>
      </w:tr>
      <w:tr w:rsidR="00B74027" w:rsidRPr="00B74027" w:rsidTr="00B74027">
        <w:trPr>
          <w:trHeight w:val="214"/>
          <w:tblCellSpacing w:w="20" w:type="dxa"/>
        </w:trPr>
        <w:tc>
          <w:tcPr>
            <w:tcW w:w="647" w:type="dxa"/>
            <w:vAlign w:val="center"/>
          </w:tcPr>
          <w:p w:rsidR="00B74027" w:rsidRPr="00B74027" w:rsidRDefault="00B74027" w:rsidP="002C2289">
            <w:r w:rsidRPr="00B74027">
              <w:lastRenderedPageBreak/>
              <w:t>1</w:t>
            </w:r>
          </w:p>
        </w:tc>
        <w:tc>
          <w:tcPr>
            <w:tcW w:w="2274" w:type="dxa"/>
            <w:vAlign w:val="center"/>
          </w:tcPr>
          <w:p w:rsidR="00B74027" w:rsidRPr="00B74027" w:rsidRDefault="00B74027" w:rsidP="002C2289">
            <w:r w:rsidRPr="00B74027">
              <w:t xml:space="preserve">УТРЕННИЙ ПРИЕМ ДЕТЕЙ </w:t>
            </w:r>
          </w:p>
          <w:p w:rsidR="00B74027" w:rsidRPr="00B74027" w:rsidRDefault="00B74027" w:rsidP="002C2289">
            <w:r w:rsidRPr="00B74027">
              <w:t>(в теплое время года – на улице, за исключением понедельника)</w:t>
            </w:r>
          </w:p>
        </w:tc>
        <w:tc>
          <w:tcPr>
            <w:tcW w:w="7322" w:type="dxa"/>
          </w:tcPr>
          <w:p w:rsidR="00B74027" w:rsidRPr="00B74027" w:rsidRDefault="00B74027" w:rsidP="002C2289">
            <w:r w:rsidRPr="00B74027">
              <w:t>В соответствии с требованиями СаНПиН.</w:t>
            </w:r>
          </w:p>
          <w:p w:rsidR="00B74027" w:rsidRPr="00B74027" w:rsidRDefault="00B74027" w:rsidP="002C2289">
            <w:r w:rsidRPr="00B74027">
              <w:t>Индивидуальная работа, утренняя гимнастика, упражнения в основных видах движений.</w:t>
            </w:r>
          </w:p>
        </w:tc>
      </w:tr>
      <w:tr w:rsidR="00B74027" w:rsidRPr="00B74027" w:rsidTr="00B74027">
        <w:trPr>
          <w:trHeight w:val="271"/>
          <w:tblCellSpacing w:w="20" w:type="dxa"/>
        </w:trPr>
        <w:tc>
          <w:tcPr>
            <w:tcW w:w="647" w:type="dxa"/>
            <w:vAlign w:val="center"/>
          </w:tcPr>
          <w:p w:rsidR="00B74027" w:rsidRPr="00B74027" w:rsidRDefault="00B74027" w:rsidP="002C2289">
            <w:r w:rsidRPr="00B74027">
              <w:t>2</w:t>
            </w:r>
          </w:p>
        </w:tc>
        <w:tc>
          <w:tcPr>
            <w:tcW w:w="2274" w:type="dxa"/>
            <w:vAlign w:val="center"/>
          </w:tcPr>
          <w:p w:rsidR="00B74027" w:rsidRPr="00B74027" w:rsidRDefault="00B74027" w:rsidP="002C2289">
            <w:r w:rsidRPr="00B74027">
              <w:t>МИНУТКА   ЗДОРОВЬЯ</w:t>
            </w:r>
          </w:p>
        </w:tc>
        <w:tc>
          <w:tcPr>
            <w:tcW w:w="7322" w:type="dxa"/>
          </w:tcPr>
          <w:p w:rsidR="00B74027" w:rsidRPr="00B74027" w:rsidRDefault="00B74027" w:rsidP="002C2289">
            <w:r w:rsidRPr="00B74027">
              <w:t>Все виды  гимнастики (общая, пальчиковая, психогимнастика, гимнастика язычка, дыхательная и др.), речевые игры, кинезотерапия (терапия движением), профилактика заболеваний горла…..</w:t>
            </w:r>
          </w:p>
        </w:tc>
      </w:tr>
      <w:tr w:rsidR="00B74027" w:rsidRPr="00B74027" w:rsidTr="00B74027">
        <w:trPr>
          <w:trHeight w:val="194"/>
          <w:tblCellSpacing w:w="20" w:type="dxa"/>
        </w:trPr>
        <w:tc>
          <w:tcPr>
            <w:tcW w:w="647" w:type="dxa"/>
            <w:vAlign w:val="center"/>
          </w:tcPr>
          <w:p w:rsidR="00B74027" w:rsidRPr="00B74027" w:rsidRDefault="00B74027" w:rsidP="002C2289">
            <w:r w:rsidRPr="00B74027">
              <w:t>3</w:t>
            </w:r>
          </w:p>
        </w:tc>
        <w:tc>
          <w:tcPr>
            <w:tcW w:w="2274" w:type="dxa"/>
            <w:vAlign w:val="center"/>
          </w:tcPr>
          <w:p w:rsidR="00B74027" w:rsidRPr="00B74027" w:rsidRDefault="00B74027" w:rsidP="002C2289">
            <w:r w:rsidRPr="00B74027">
              <w:t>МИНУТКА   ШАЛОСТИ</w:t>
            </w:r>
          </w:p>
        </w:tc>
        <w:tc>
          <w:tcPr>
            <w:tcW w:w="7322" w:type="dxa"/>
          </w:tcPr>
          <w:p w:rsidR="00B74027" w:rsidRPr="00B74027" w:rsidRDefault="00B74027" w:rsidP="002C2289">
            <w:r w:rsidRPr="00B74027">
              <w:t>Имитационные игры, веселые речевые игры, игра снежки (со скомканной бумагой), добрые «обзывалки», игры «Тренируем эмоции»,  придумывание небылиц и др.</w:t>
            </w:r>
          </w:p>
        </w:tc>
      </w:tr>
      <w:tr w:rsidR="00B74027" w:rsidRPr="00B74027" w:rsidTr="00B74027">
        <w:trPr>
          <w:trHeight w:val="227"/>
          <w:tblCellSpacing w:w="20" w:type="dxa"/>
        </w:trPr>
        <w:tc>
          <w:tcPr>
            <w:tcW w:w="647" w:type="dxa"/>
            <w:vAlign w:val="center"/>
          </w:tcPr>
          <w:p w:rsidR="00B74027" w:rsidRPr="00B74027" w:rsidRDefault="00B74027" w:rsidP="002C2289">
            <w:r w:rsidRPr="00B74027">
              <w:t>4</w:t>
            </w:r>
          </w:p>
        </w:tc>
        <w:tc>
          <w:tcPr>
            <w:tcW w:w="2274" w:type="dxa"/>
            <w:vAlign w:val="center"/>
          </w:tcPr>
          <w:p w:rsidR="00B74027" w:rsidRPr="00B74027" w:rsidRDefault="00B74027" w:rsidP="002C2289">
            <w:r w:rsidRPr="00B74027">
              <w:t>МИНУТКА   ДОБРА</w:t>
            </w:r>
          </w:p>
        </w:tc>
        <w:tc>
          <w:tcPr>
            <w:tcW w:w="7322" w:type="dxa"/>
          </w:tcPr>
          <w:p w:rsidR="00B74027" w:rsidRPr="00B74027" w:rsidRDefault="00B74027" w:rsidP="002C2289">
            <w:r w:rsidRPr="00B74027">
              <w:t>Вспомнить добрые дела детей, дать возможность продемонстрировать доброе отношение детей друг к другу, игра «Извини – прощаю» и др</w:t>
            </w:r>
          </w:p>
        </w:tc>
      </w:tr>
      <w:tr w:rsidR="00B74027" w:rsidRPr="00B74027" w:rsidTr="00B74027">
        <w:trPr>
          <w:trHeight w:val="130"/>
          <w:tblCellSpacing w:w="20" w:type="dxa"/>
        </w:trPr>
        <w:tc>
          <w:tcPr>
            <w:tcW w:w="647" w:type="dxa"/>
            <w:vAlign w:val="center"/>
          </w:tcPr>
          <w:p w:rsidR="00B74027" w:rsidRPr="00B74027" w:rsidRDefault="00B74027" w:rsidP="002C2289">
            <w:r w:rsidRPr="00B74027">
              <w:t>5</w:t>
            </w:r>
          </w:p>
        </w:tc>
        <w:tc>
          <w:tcPr>
            <w:tcW w:w="2274" w:type="dxa"/>
            <w:vAlign w:val="center"/>
          </w:tcPr>
          <w:p w:rsidR="00B74027" w:rsidRPr="00B74027" w:rsidRDefault="00B74027" w:rsidP="002C2289">
            <w:r w:rsidRPr="00B74027">
              <w:t>МИНУТКА  ДОБРОГО  ЧТЕНИЯ</w:t>
            </w:r>
          </w:p>
        </w:tc>
        <w:tc>
          <w:tcPr>
            <w:tcW w:w="7322" w:type="dxa"/>
          </w:tcPr>
          <w:p w:rsidR="00B74027" w:rsidRPr="00B74027" w:rsidRDefault="00B74027" w:rsidP="002C2289">
            <w:r w:rsidRPr="00B74027">
              <w:t>Чтение, декламирование детских  художественных произведений.</w:t>
            </w:r>
          </w:p>
        </w:tc>
      </w:tr>
      <w:tr w:rsidR="00B74027" w:rsidRPr="00B74027" w:rsidTr="00B74027">
        <w:trPr>
          <w:trHeight w:val="164"/>
          <w:tblCellSpacing w:w="20" w:type="dxa"/>
        </w:trPr>
        <w:tc>
          <w:tcPr>
            <w:tcW w:w="647" w:type="dxa"/>
            <w:vAlign w:val="center"/>
          </w:tcPr>
          <w:p w:rsidR="00B74027" w:rsidRPr="00B74027" w:rsidRDefault="00B74027" w:rsidP="002C2289">
            <w:r w:rsidRPr="00B74027">
              <w:t>6</w:t>
            </w:r>
          </w:p>
        </w:tc>
        <w:tc>
          <w:tcPr>
            <w:tcW w:w="2274" w:type="dxa"/>
            <w:vAlign w:val="center"/>
          </w:tcPr>
          <w:p w:rsidR="00B74027" w:rsidRPr="00B74027" w:rsidRDefault="00B74027" w:rsidP="002C2289">
            <w:r w:rsidRPr="00B74027">
              <w:t>МИНУТКА   ОТКРЫТИЙ</w:t>
            </w:r>
          </w:p>
        </w:tc>
        <w:tc>
          <w:tcPr>
            <w:tcW w:w="7322" w:type="dxa"/>
          </w:tcPr>
          <w:p w:rsidR="00B74027" w:rsidRPr="00B74027" w:rsidRDefault="00B74027" w:rsidP="002C2289">
            <w:r w:rsidRPr="00B74027">
              <w:t>Рассказы детей о  том, что они узнали нового, игра «А что у вас?»,  рассказ взрослого о необычном, о новом предмете, игра «Почемучки».</w:t>
            </w:r>
          </w:p>
        </w:tc>
      </w:tr>
      <w:tr w:rsidR="00B74027" w:rsidRPr="00B74027" w:rsidTr="00B74027">
        <w:trPr>
          <w:trHeight w:val="290"/>
          <w:tblCellSpacing w:w="20" w:type="dxa"/>
        </w:trPr>
        <w:tc>
          <w:tcPr>
            <w:tcW w:w="647" w:type="dxa"/>
            <w:vAlign w:val="center"/>
          </w:tcPr>
          <w:p w:rsidR="00B74027" w:rsidRPr="00B74027" w:rsidRDefault="00B74027" w:rsidP="002C2289">
            <w:r w:rsidRPr="00B74027">
              <w:t xml:space="preserve">7. </w:t>
            </w:r>
          </w:p>
        </w:tc>
        <w:tc>
          <w:tcPr>
            <w:tcW w:w="2274" w:type="dxa"/>
            <w:vAlign w:val="center"/>
          </w:tcPr>
          <w:p w:rsidR="00B74027" w:rsidRPr="00B74027" w:rsidRDefault="00B74027" w:rsidP="002C2289">
            <w:r w:rsidRPr="00B74027">
              <w:t>ПОЗНАВАТЕЛЬНОЕ ЧТЕНИЕ</w:t>
            </w:r>
          </w:p>
        </w:tc>
        <w:tc>
          <w:tcPr>
            <w:tcW w:w="7322" w:type="dxa"/>
          </w:tcPr>
          <w:p w:rsidR="00B74027" w:rsidRPr="00B74027" w:rsidRDefault="00B74027" w:rsidP="002C2289">
            <w:r w:rsidRPr="00B74027">
              <w:t>Чтение познавательной  детской литературы.</w:t>
            </w:r>
          </w:p>
          <w:p w:rsidR="00B74027" w:rsidRPr="00B74027" w:rsidRDefault="00B74027" w:rsidP="002C2289"/>
          <w:p w:rsidR="00B74027" w:rsidRPr="00B74027" w:rsidRDefault="00B74027" w:rsidP="002C2289">
            <w:r w:rsidRPr="00B74027">
              <w:t>Создание условий для приобщения детей к энциклопедической литературе с целью реализации проектной деятельности.</w:t>
            </w:r>
          </w:p>
        </w:tc>
      </w:tr>
    </w:tbl>
    <w:p w:rsidR="00B74027" w:rsidRPr="00166CE1" w:rsidRDefault="00B74027" w:rsidP="00B74027">
      <w:pPr>
        <w:pStyle w:val="a6"/>
        <w:jc w:val="both"/>
        <w:rPr>
          <w:sz w:val="28"/>
        </w:rPr>
      </w:pPr>
    </w:p>
    <w:p w:rsidR="00B74027" w:rsidRPr="00166CE1" w:rsidRDefault="00B74027" w:rsidP="00B74027">
      <w:pPr>
        <w:rPr>
          <w:b/>
          <w:sz w:val="28"/>
          <w:szCs w:val="32"/>
        </w:rPr>
      </w:pPr>
      <w:r w:rsidRPr="00166CE1">
        <w:rPr>
          <w:b/>
          <w:sz w:val="28"/>
          <w:szCs w:val="32"/>
        </w:rPr>
        <w:t>В РЕЖИМЕ КАРАНТИНА</w:t>
      </w: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tblPr>
      <w:tblGrid>
        <w:gridCol w:w="568"/>
        <w:gridCol w:w="2289"/>
        <w:gridCol w:w="1134"/>
        <w:gridCol w:w="4961"/>
        <w:gridCol w:w="1559"/>
      </w:tblGrid>
      <w:tr w:rsidR="00B74027" w:rsidRPr="00B74027" w:rsidTr="00B74027">
        <w:trPr>
          <w:trHeight w:val="1119"/>
          <w:tblCellSpacing w:w="20" w:type="dxa"/>
        </w:trPr>
        <w:tc>
          <w:tcPr>
            <w:tcW w:w="508" w:type="dxa"/>
            <w:shd w:val="clear" w:color="auto" w:fill="D9D9D9" w:themeFill="background1" w:themeFillShade="D9"/>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w:t>
            </w:r>
          </w:p>
        </w:tc>
        <w:tc>
          <w:tcPr>
            <w:tcW w:w="2249" w:type="dxa"/>
            <w:shd w:val="clear" w:color="auto" w:fill="D9D9D9" w:themeFill="background1" w:themeFillShade="D9"/>
            <w:vAlign w:val="center"/>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Основное заболевание</w:t>
            </w:r>
          </w:p>
        </w:tc>
        <w:tc>
          <w:tcPr>
            <w:tcW w:w="1094" w:type="dxa"/>
            <w:shd w:val="clear" w:color="auto" w:fill="D9D9D9" w:themeFill="background1" w:themeFillShade="D9"/>
            <w:vAlign w:val="center"/>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Инкубационный период</w:t>
            </w:r>
          </w:p>
        </w:tc>
        <w:tc>
          <w:tcPr>
            <w:tcW w:w="4921" w:type="dxa"/>
            <w:shd w:val="clear" w:color="auto" w:fill="D9D9D9" w:themeFill="background1" w:themeFillShade="D9"/>
            <w:vAlign w:val="center"/>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Профилактические мероприятия</w:t>
            </w:r>
          </w:p>
        </w:tc>
        <w:tc>
          <w:tcPr>
            <w:tcW w:w="1499" w:type="dxa"/>
            <w:shd w:val="clear" w:color="auto" w:fill="D9D9D9" w:themeFill="background1" w:themeFillShade="D9"/>
            <w:vAlign w:val="center"/>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Сроки карантина</w:t>
            </w:r>
          </w:p>
        </w:tc>
      </w:tr>
      <w:tr w:rsidR="00B74027" w:rsidRPr="00B74027" w:rsidTr="00B74027">
        <w:trPr>
          <w:trHeight w:val="119"/>
          <w:tblCellSpacing w:w="20" w:type="dxa"/>
        </w:trPr>
        <w:tc>
          <w:tcPr>
            <w:tcW w:w="508"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1</w:t>
            </w:r>
          </w:p>
        </w:tc>
        <w:tc>
          <w:tcPr>
            <w:tcW w:w="2249"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Ветреная оспа</w:t>
            </w:r>
          </w:p>
        </w:tc>
        <w:tc>
          <w:tcPr>
            <w:tcW w:w="1094"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11-21дн.</w:t>
            </w:r>
          </w:p>
        </w:tc>
        <w:tc>
          <w:tcPr>
            <w:tcW w:w="4921"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Своевременная изоляция, проветривание, влажная уборка, вакцино-профилактика</w:t>
            </w:r>
          </w:p>
        </w:tc>
        <w:tc>
          <w:tcPr>
            <w:tcW w:w="1499"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11-21 дн.</w:t>
            </w:r>
          </w:p>
        </w:tc>
      </w:tr>
      <w:tr w:rsidR="00B74027" w:rsidRPr="00B74027" w:rsidTr="00B74027">
        <w:trPr>
          <w:trHeight w:val="354"/>
          <w:tblCellSpacing w:w="20" w:type="dxa"/>
        </w:trPr>
        <w:tc>
          <w:tcPr>
            <w:tcW w:w="508"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2</w:t>
            </w:r>
          </w:p>
        </w:tc>
        <w:tc>
          <w:tcPr>
            <w:tcW w:w="2249"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Скарлатина</w:t>
            </w:r>
          </w:p>
        </w:tc>
        <w:tc>
          <w:tcPr>
            <w:tcW w:w="1094"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3-12 дн.</w:t>
            </w:r>
          </w:p>
        </w:tc>
        <w:tc>
          <w:tcPr>
            <w:tcW w:w="4921"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Своевременная изоляция, текущая дезинфекция, осмотр ЛОР</w:t>
            </w:r>
          </w:p>
        </w:tc>
        <w:tc>
          <w:tcPr>
            <w:tcW w:w="1499"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7 дн.</w:t>
            </w:r>
          </w:p>
        </w:tc>
      </w:tr>
      <w:tr w:rsidR="00B74027" w:rsidRPr="00B74027" w:rsidTr="00B74027">
        <w:trPr>
          <w:trHeight w:val="292"/>
          <w:tblCellSpacing w:w="20" w:type="dxa"/>
        </w:trPr>
        <w:tc>
          <w:tcPr>
            <w:tcW w:w="508"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3</w:t>
            </w:r>
          </w:p>
        </w:tc>
        <w:tc>
          <w:tcPr>
            <w:tcW w:w="2249"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Коклюш</w:t>
            </w:r>
          </w:p>
        </w:tc>
        <w:tc>
          <w:tcPr>
            <w:tcW w:w="1094"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3-14 дн.</w:t>
            </w:r>
          </w:p>
        </w:tc>
        <w:tc>
          <w:tcPr>
            <w:tcW w:w="4921"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 xml:space="preserve">Экстренная изоляция, влажная уборка, проветривание, вакцино- профилактика, введение иммуноглобулина </w:t>
            </w:r>
          </w:p>
        </w:tc>
        <w:tc>
          <w:tcPr>
            <w:tcW w:w="1499"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14 дн.</w:t>
            </w:r>
          </w:p>
        </w:tc>
      </w:tr>
      <w:tr w:rsidR="00B74027" w:rsidRPr="00B74027" w:rsidTr="00B74027">
        <w:trPr>
          <w:trHeight w:val="670"/>
          <w:tblCellSpacing w:w="20" w:type="dxa"/>
        </w:trPr>
        <w:tc>
          <w:tcPr>
            <w:tcW w:w="508"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4</w:t>
            </w:r>
          </w:p>
        </w:tc>
        <w:tc>
          <w:tcPr>
            <w:tcW w:w="2249"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Гепатит «А»</w:t>
            </w:r>
          </w:p>
        </w:tc>
        <w:tc>
          <w:tcPr>
            <w:tcW w:w="1094"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15-35 дн.</w:t>
            </w:r>
          </w:p>
        </w:tc>
        <w:tc>
          <w:tcPr>
            <w:tcW w:w="4921"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Своевременная изоляция, заключительная и текущая дезинфекция, вакцино-профилактика</w:t>
            </w:r>
          </w:p>
        </w:tc>
        <w:tc>
          <w:tcPr>
            <w:tcW w:w="1499"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35 дн.</w:t>
            </w:r>
          </w:p>
        </w:tc>
      </w:tr>
      <w:tr w:rsidR="00B74027" w:rsidRPr="00B74027" w:rsidTr="00B74027">
        <w:trPr>
          <w:trHeight w:val="212"/>
          <w:tblCellSpacing w:w="20" w:type="dxa"/>
        </w:trPr>
        <w:tc>
          <w:tcPr>
            <w:tcW w:w="508"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5</w:t>
            </w:r>
          </w:p>
        </w:tc>
        <w:tc>
          <w:tcPr>
            <w:tcW w:w="2249"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Краснуха коревая</w:t>
            </w:r>
          </w:p>
        </w:tc>
        <w:tc>
          <w:tcPr>
            <w:tcW w:w="1094"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11-24 дн.</w:t>
            </w:r>
          </w:p>
        </w:tc>
        <w:tc>
          <w:tcPr>
            <w:tcW w:w="4921"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Изоляция, влажная уборка, проветривание, вакцино - профилактика</w:t>
            </w:r>
          </w:p>
        </w:tc>
        <w:tc>
          <w:tcPr>
            <w:tcW w:w="1499"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Наблюдение 21 дн.</w:t>
            </w:r>
          </w:p>
        </w:tc>
      </w:tr>
      <w:tr w:rsidR="00B74027" w:rsidRPr="00B74027" w:rsidTr="00B74027">
        <w:trPr>
          <w:trHeight w:val="292"/>
          <w:tblCellSpacing w:w="20" w:type="dxa"/>
        </w:trPr>
        <w:tc>
          <w:tcPr>
            <w:tcW w:w="508"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6</w:t>
            </w:r>
          </w:p>
        </w:tc>
        <w:tc>
          <w:tcPr>
            <w:tcW w:w="2249"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Корь</w:t>
            </w:r>
          </w:p>
        </w:tc>
        <w:tc>
          <w:tcPr>
            <w:tcW w:w="1094"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9-20 дн.</w:t>
            </w:r>
          </w:p>
        </w:tc>
        <w:tc>
          <w:tcPr>
            <w:tcW w:w="4921"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Изоляция, влажная уборка, проветривание, вакцино - профилактика</w:t>
            </w:r>
          </w:p>
        </w:tc>
        <w:tc>
          <w:tcPr>
            <w:tcW w:w="1499"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8-17 дн.</w:t>
            </w:r>
          </w:p>
        </w:tc>
      </w:tr>
      <w:tr w:rsidR="00B74027" w:rsidRPr="00B74027" w:rsidTr="00B74027">
        <w:trPr>
          <w:trHeight w:val="272"/>
          <w:tblCellSpacing w:w="20" w:type="dxa"/>
        </w:trPr>
        <w:tc>
          <w:tcPr>
            <w:tcW w:w="508"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7</w:t>
            </w:r>
          </w:p>
        </w:tc>
        <w:tc>
          <w:tcPr>
            <w:tcW w:w="2249"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Эпидемический паротит</w:t>
            </w:r>
          </w:p>
        </w:tc>
        <w:tc>
          <w:tcPr>
            <w:tcW w:w="1094"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10-21 дн.</w:t>
            </w:r>
          </w:p>
        </w:tc>
        <w:tc>
          <w:tcPr>
            <w:tcW w:w="4921"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Своевременная изоляция, влажная уборка, проветривание, вакцино -профилактика</w:t>
            </w:r>
          </w:p>
        </w:tc>
        <w:tc>
          <w:tcPr>
            <w:tcW w:w="1499"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10-21 дн</w:t>
            </w:r>
          </w:p>
        </w:tc>
      </w:tr>
      <w:tr w:rsidR="00B74027" w:rsidRPr="00B74027" w:rsidTr="00B74027">
        <w:trPr>
          <w:trHeight w:val="525"/>
          <w:tblCellSpacing w:w="20" w:type="dxa"/>
        </w:trPr>
        <w:tc>
          <w:tcPr>
            <w:tcW w:w="508"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lastRenderedPageBreak/>
              <w:t>8</w:t>
            </w:r>
          </w:p>
        </w:tc>
        <w:tc>
          <w:tcPr>
            <w:tcW w:w="2249"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Грипп</w:t>
            </w:r>
          </w:p>
        </w:tc>
        <w:tc>
          <w:tcPr>
            <w:tcW w:w="1094"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1-2 дн</w:t>
            </w:r>
          </w:p>
        </w:tc>
        <w:tc>
          <w:tcPr>
            <w:tcW w:w="4921"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Своевременная изоляция, влажная уборка, проветривание, массовая иммунизация</w:t>
            </w:r>
          </w:p>
        </w:tc>
        <w:tc>
          <w:tcPr>
            <w:tcW w:w="1499"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7 дн.</w:t>
            </w:r>
          </w:p>
        </w:tc>
      </w:tr>
      <w:tr w:rsidR="00B74027" w:rsidRPr="00B74027" w:rsidTr="00B74027">
        <w:trPr>
          <w:trHeight w:val="237"/>
          <w:tblCellSpacing w:w="20" w:type="dxa"/>
        </w:trPr>
        <w:tc>
          <w:tcPr>
            <w:tcW w:w="508"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9</w:t>
            </w:r>
          </w:p>
        </w:tc>
        <w:tc>
          <w:tcPr>
            <w:tcW w:w="2249"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Гепатит «В»</w:t>
            </w:r>
          </w:p>
        </w:tc>
        <w:tc>
          <w:tcPr>
            <w:tcW w:w="1094"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60-180 дн.</w:t>
            </w:r>
          </w:p>
        </w:tc>
        <w:tc>
          <w:tcPr>
            <w:tcW w:w="4921"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Изоляция, влажная уборка, проветривание, вакцино - профилактика</w:t>
            </w:r>
          </w:p>
        </w:tc>
        <w:tc>
          <w:tcPr>
            <w:tcW w:w="1499" w:type="dxa"/>
            <w:shd w:val="clear" w:color="auto" w:fill="auto"/>
          </w:tcPr>
          <w:p w:rsidR="00B74027" w:rsidRPr="00B74027" w:rsidRDefault="00B74027" w:rsidP="002C2289">
            <w:pPr>
              <w:pStyle w:val="13"/>
              <w:rPr>
                <w:rFonts w:ascii="Times New Roman" w:hAnsi="Times New Roman"/>
                <w:sz w:val="24"/>
                <w:szCs w:val="24"/>
              </w:rPr>
            </w:pPr>
            <w:r w:rsidRPr="00B74027">
              <w:rPr>
                <w:rFonts w:ascii="Times New Roman" w:hAnsi="Times New Roman"/>
                <w:sz w:val="24"/>
                <w:szCs w:val="24"/>
              </w:rPr>
              <w:t>6 мес.</w:t>
            </w:r>
          </w:p>
        </w:tc>
      </w:tr>
    </w:tbl>
    <w:p w:rsidR="00FF1A12" w:rsidRPr="00C44832" w:rsidRDefault="00FF1A12" w:rsidP="00C44832">
      <w:pPr>
        <w:jc w:val="both"/>
        <w:rPr>
          <w:b/>
        </w:rPr>
      </w:pPr>
    </w:p>
    <w:p w:rsidR="00C44832" w:rsidRDefault="00C44832" w:rsidP="00C44832">
      <w:pPr>
        <w:jc w:val="both"/>
        <w:rPr>
          <w:b/>
        </w:rPr>
      </w:pPr>
      <w:r w:rsidRPr="00C44832">
        <w:rPr>
          <w:b/>
        </w:rPr>
        <w:t>3.1.4.</w:t>
      </w:r>
      <w:r w:rsidR="0078160C">
        <w:rPr>
          <w:b/>
        </w:rPr>
        <w:t xml:space="preserve"> </w:t>
      </w:r>
      <w:r w:rsidRPr="00C44832">
        <w:rPr>
          <w:b/>
        </w:rPr>
        <w:t>ОСОБЕННОСТИ      ТРАДИЦИОННЫХ      СОБЫТИЙ,      ПРАЗДНИКОВ, МЕРОПРИЯТИЙ</w:t>
      </w:r>
    </w:p>
    <w:p w:rsidR="00C92AC7" w:rsidRDefault="00C92AC7" w:rsidP="00C44832">
      <w:pPr>
        <w:jc w:val="both"/>
        <w:rPr>
          <w:b/>
        </w:rPr>
      </w:pPr>
    </w:p>
    <w:p w:rsidR="00C92AC7" w:rsidRPr="00C92AC7" w:rsidRDefault="00C92AC7" w:rsidP="00C92AC7">
      <w:pPr>
        <w:ind w:firstLine="720"/>
        <w:rPr>
          <w:b/>
        </w:rPr>
      </w:pPr>
      <w:r w:rsidRPr="00C92AC7">
        <w:rPr>
          <w:b/>
        </w:rPr>
        <w:t>Особенности традиционных событий, праздников, мероприятий для детей раннего возраста</w:t>
      </w:r>
    </w:p>
    <w:p w:rsidR="00C92AC7" w:rsidRPr="00524438" w:rsidRDefault="00C92AC7" w:rsidP="00C92AC7">
      <w:pPr>
        <w:ind w:firstLine="720"/>
        <w:jc w:val="both"/>
        <w:rPr>
          <w:b/>
          <w:i/>
          <w:sz w:val="10"/>
        </w:rPr>
      </w:pPr>
    </w:p>
    <w:p w:rsidR="00C92AC7" w:rsidRDefault="00C92AC7" w:rsidP="00C92AC7">
      <w:pPr>
        <w:ind w:firstLine="720"/>
        <w:jc w:val="both"/>
      </w:pPr>
      <w:r>
        <w:t>В раннем возрасте используется тематическое планирование содержания образовательного процесса. Темы определяются исходя из потребностей обогащения детского опыта: предметный мир, социальный мир, мир природы и пр. Например, могут быть такие темы: «Наш детский сад», «Игрушки», «Я и мои друзья», «Домашние животные», «Мы едем, едем, едем», «Мама, папа и я» и т. п. Тема планируется на 3-5 дней. Она объединяет содержание, методы и приемы из разных образовательных областей.</w:t>
      </w:r>
    </w:p>
    <w:p w:rsidR="00C92AC7" w:rsidRDefault="00C92AC7" w:rsidP="00C92AC7">
      <w:pPr>
        <w:ind w:firstLine="720"/>
        <w:jc w:val="both"/>
      </w:pPr>
      <w:r>
        <w:t xml:space="preserve">Для работы с детьми 2-3-х лет эффективно сюжетно-тематическое планирование образовательного процесса. В этом случае образовательный процесс строится вокруг конкретных игровых персонажей, определяющих в рамках темы на некоторый отрезок времени «сюжет» и содержание детской жизни. Например, в гости к детям приходит из леса мишка Топтыжка или приезжает из цирка веселая обезьянка. </w:t>
      </w:r>
    </w:p>
    <w:p w:rsidR="00C92AC7" w:rsidRDefault="00C92AC7" w:rsidP="00C92AC7">
      <w:pPr>
        <w:ind w:firstLine="720"/>
        <w:jc w:val="both"/>
      </w:pPr>
      <w:r>
        <w:t xml:space="preserve"> Они в течение недели становятся инициаторами интересных событий, проблемных ситуаций, образных игр-импровизаций, экспериментирования, наблюдений и разговоров. Игровые персонажи учат детей правильно общаться, показывают новые способы действий с игрушками и другими предметами, участвуют в музыкальной и изобразительной деятельности, помогают малышам проявлять заботу и внимание к близким и пр.</w:t>
      </w:r>
    </w:p>
    <w:p w:rsidR="00C92AC7" w:rsidRDefault="00C92AC7" w:rsidP="00C92AC7">
      <w:pPr>
        <w:ind w:firstLine="720"/>
        <w:jc w:val="both"/>
      </w:pPr>
      <w:r>
        <w:t>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детей.</w:t>
      </w:r>
    </w:p>
    <w:p w:rsidR="00C92AC7" w:rsidRDefault="00C92AC7" w:rsidP="00C92AC7">
      <w:pPr>
        <w:ind w:firstLine="720"/>
        <w:jc w:val="both"/>
      </w:pPr>
      <w:r>
        <w:t>Детям раннего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 слушают стихи и сказки о зиме; строят домик из снега для мишки и пр. Тема «Времена года» находит отражение как в планировании образовательных ситуаций и занятий, так и в свободной игровой деятельности детей.</w:t>
      </w:r>
    </w:p>
    <w:p w:rsidR="00C92AC7" w:rsidRDefault="00C92AC7" w:rsidP="00C92AC7">
      <w:pPr>
        <w:ind w:firstLine="720"/>
        <w:jc w:val="both"/>
      </w:pPr>
      <w:r>
        <w:t>В содержании планирования учитываются также доступные пониманию детей праздники, такие как Новый год, день рождения и т. п. Например, в декабре планируются образовательные ситуации и занятия, отражающие предновогоднее время, тема «Мы встречаем Новый год».</w:t>
      </w:r>
    </w:p>
    <w:p w:rsidR="00C92AC7" w:rsidRDefault="00C92AC7" w:rsidP="00C92AC7">
      <w:pPr>
        <w:ind w:firstLine="720"/>
        <w:jc w:val="both"/>
      </w:pPr>
      <w:r>
        <w:t>- Ситуация «Поможем куклам Маше и Пете собраться на праздник» предусматривает подбор нарядной одежды с учетом пола и развитие эмоциональных переживаний, связанных с праздником (направление - окружающий мир: предметы и люди).</w:t>
      </w:r>
    </w:p>
    <w:p w:rsidR="00C92AC7" w:rsidRDefault="00C92AC7" w:rsidP="00C92AC7">
      <w:pPr>
        <w:ind w:firstLine="720"/>
        <w:jc w:val="both"/>
      </w:pPr>
      <w:r>
        <w:t>- Ситуация «Дети на празднике елки» - рассматривание картины (направление - развитие речи).</w:t>
      </w:r>
    </w:p>
    <w:p w:rsidR="00C92AC7" w:rsidRDefault="00C92AC7" w:rsidP="00C92AC7">
      <w:pPr>
        <w:ind w:firstLine="720"/>
        <w:jc w:val="both"/>
      </w:pPr>
      <w:r>
        <w:t>- Ситуация «Мы зажигаем на елке огоньки» - рисование на силуэте елки огоньков при помощи тампонов с краской (направление - изобразительная деятельность: рисование).</w:t>
      </w:r>
    </w:p>
    <w:p w:rsidR="00C92AC7" w:rsidRDefault="00C92AC7" w:rsidP="00C92AC7">
      <w:pPr>
        <w:ind w:firstLine="720"/>
        <w:jc w:val="both"/>
      </w:pPr>
      <w:r>
        <w:t>- Ситуация «Мы готовим праздничное угощение для кукол» - коллективная лепка (направление - изобразительная деятельность: лепка).</w:t>
      </w:r>
    </w:p>
    <w:p w:rsidR="00C92AC7" w:rsidRDefault="00C92AC7" w:rsidP="00C92AC7">
      <w:pPr>
        <w:ind w:firstLine="720"/>
        <w:jc w:val="both"/>
      </w:pPr>
      <w:r>
        <w:t>- Ситуация-инсценировка «Здравствуй, Дедушка Мороз» - диалог с Дедом Морозом, рассматривание подарков и группировка их по цвету и форме (направления - окружающий мир: предметы и люди; первые шаги в математику).</w:t>
      </w:r>
    </w:p>
    <w:p w:rsidR="00C92AC7" w:rsidRDefault="00C92AC7" w:rsidP="00C92AC7">
      <w:pPr>
        <w:ind w:firstLine="720"/>
        <w:jc w:val="both"/>
      </w:pPr>
      <w:r>
        <w:lastRenderedPageBreak/>
        <w:t>- Ситуация «Какие мы нарядные сегодня» (направления - окружающий мир: люди; развитие речи).</w:t>
      </w:r>
    </w:p>
    <w:p w:rsidR="00C92AC7" w:rsidRDefault="00C92AC7" w:rsidP="00C92AC7">
      <w:pPr>
        <w:ind w:firstLine="720"/>
        <w:jc w:val="both"/>
      </w:pPr>
      <w:r>
        <w:t>На музыкальных и физкультурных занятиях предусматривается включение игровых образов, связанных с предстоящим праздником (музыкальные игры, песенки, хороводы, подвижные игры и т. п.). Естественно, что в этот период происходит и знакомство детей с соответствующими новогодними стихами и сказками (направление - детская литература).</w:t>
      </w:r>
    </w:p>
    <w:p w:rsidR="00C92AC7" w:rsidRDefault="00C92AC7" w:rsidP="00C92AC7">
      <w:pPr>
        <w:ind w:firstLine="720"/>
        <w:jc w:val="both"/>
      </w:pPr>
      <w:r>
        <w:t>На прогулках воспитатель вовлекает детей в образные игры-имитации («Кружатся снежинки», «Веселые зайчата»), в эмоциональные моменты типа «Здравствуй, зимушка-зима», включающие любование красотой белого снега или катание кукол на саночках, в общие практические дела («Сделаем в снегу дорожку для Дедушки Мороза» и т. п.). В игровом уголке создается обстановка новогоднего праздника игрушек и семьи за праздничным столом (куклы).</w:t>
      </w:r>
    </w:p>
    <w:p w:rsidR="00C92AC7" w:rsidRDefault="00C92AC7" w:rsidP="00C92AC7">
      <w:pPr>
        <w:ind w:firstLine="720"/>
        <w:jc w:val="both"/>
      </w:pPr>
      <w:r>
        <w:t>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w:t>
      </w:r>
    </w:p>
    <w:p w:rsidR="00C92AC7" w:rsidRDefault="00C92AC7" w:rsidP="00C44832">
      <w:pPr>
        <w:jc w:val="both"/>
        <w:rPr>
          <w:b/>
        </w:rPr>
      </w:pPr>
    </w:p>
    <w:p w:rsidR="00C92AC7" w:rsidRPr="00A3340A" w:rsidRDefault="00C92AC7" w:rsidP="00C92AC7">
      <w:pPr>
        <w:rPr>
          <w:b/>
        </w:rPr>
      </w:pPr>
      <w:r w:rsidRPr="00A3340A">
        <w:rPr>
          <w:b/>
        </w:rPr>
        <w:t>ДОШКОЛЬНЫЙ ВОЗРАСТ. ДЕТСТВО ОТ ТРЕХ ДО СЕМИ ЛЕТ</w:t>
      </w:r>
    </w:p>
    <w:p w:rsidR="00C92AC7" w:rsidRPr="00C92AC7" w:rsidRDefault="00C92AC7" w:rsidP="00C92AC7">
      <w:pPr>
        <w:ind w:firstLine="720"/>
        <w:jc w:val="both"/>
        <w:rPr>
          <w:sz w:val="8"/>
        </w:rPr>
      </w:pPr>
    </w:p>
    <w:p w:rsidR="00C92AC7" w:rsidRPr="00F2594E" w:rsidRDefault="00C92AC7" w:rsidP="00C92AC7">
      <w:pPr>
        <w:jc w:val="both"/>
        <w:rPr>
          <w:b/>
        </w:rPr>
      </w:pPr>
      <w:r w:rsidRPr="00F2594E">
        <w:rPr>
          <w:b/>
        </w:rPr>
        <w:t>Особенности традиционных событий, праздников, мероприятий</w:t>
      </w:r>
    </w:p>
    <w:p w:rsidR="00C92AC7" w:rsidRDefault="00C92AC7" w:rsidP="00C92AC7">
      <w:pPr>
        <w:ind w:firstLine="720"/>
        <w:jc w:val="both"/>
      </w:pPr>
      <w: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C92AC7" w:rsidRDefault="00C92AC7" w:rsidP="00C92AC7">
      <w:pPr>
        <w:ind w:firstLine="720"/>
        <w:jc w:val="both"/>
      </w:pPr>
      <w:r>
        <w:t>Для организации традиционных событий эффективно использование сюжетно-тематического планирования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C92AC7" w:rsidRDefault="00C92AC7" w:rsidP="00C92AC7">
      <w:pPr>
        <w:ind w:firstLine="720"/>
        <w:jc w:val="both"/>
      </w:pPr>
      <w:r>
        <w:t>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w:t>
      </w:r>
    </w:p>
    <w:p w:rsidR="00C92AC7" w:rsidRDefault="00C92AC7" w:rsidP="00C92AC7">
      <w:pPr>
        <w:ind w:firstLine="720"/>
        <w:jc w:val="both"/>
      </w:pPr>
      <w:r>
        <w:t>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 п., общественно-политические праздники (День народного единства, День защитника Отечества, Международный женский день, День Победы и др.).</w:t>
      </w:r>
    </w:p>
    <w:p w:rsidR="00C92AC7" w:rsidRDefault="00C92AC7" w:rsidP="00C92AC7">
      <w:pPr>
        <w:ind w:firstLine="720"/>
        <w:jc w:val="both"/>
      </w:pPr>
    </w:p>
    <w:p w:rsidR="00C92AC7" w:rsidRDefault="00C92AC7" w:rsidP="00C92AC7">
      <w:pPr>
        <w:ind w:firstLine="720"/>
        <w:jc w:val="both"/>
      </w:pPr>
      <w:r>
        <w:t>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C92AC7" w:rsidRDefault="00C92AC7" w:rsidP="00C92AC7">
      <w:pPr>
        <w:ind w:firstLine="720"/>
        <w:jc w:val="both"/>
      </w:pPr>
      <w:r>
        <w:t>Во второй половине дня планируются  тематические вечера, досуги,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C92AC7" w:rsidRPr="004C41CB" w:rsidRDefault="00C92AC7" w:rsidP="00C92AC7">
      <w:pPr>
        <w:jc w:val="both"/>
        <w:rPr>
          <w:b/>
          <w:sz w:val="8"/>
        </w:rPr>
      </w:pPr>
    </w:p>
    <w:p w:rsidR="00C92AC7" w:rsidRPr="00C92AC7" w:rsidRDefault="00C92AC7" w:rsidP="00C92AC7">
      <w:pPr>
        <w:jc w:val="both"/>
        <w:rPr>
          <w:b/>
        </w:rPr>
      </w:pPr>
      <w:r w:rsidRPr="00C92AC7">
        <w:rPr>
          <w:b/>
        </w:rPr>
        <w:t>Организация интеллектуально-творческой, музыкальной и познавательно-речевой деятельности в старшем дошкольном возрасте в рамках концертной деятельности.</w:t>
      </w:r>
    </w:p>
    <w:p w:rsidR="00C92AC7" w:rsidRPr="004C41CB" w:rsidRDefault="00C92AC7" w:rsidP="00C92AC7">
      <w:pPr>
        <w:jc w:val="both"/>
        <w:rPr>
          <w:b/>
          <w:sz w:val="4"/>
        </w:rPr>
      </w:pPr>
    </w:p>
    <w:p w:rsidR="00C92AC7" w:rsidRPr="00255106" w:rsidRDefault="00C92AC7" w:rsidP="00C92AC7">
      <w:pPr>
        <w:jc w:val="both"/>
        <w:rPr>
          <w:b/>
        </w:rPr>
      </w:pPr>
      <w:r w:rsidRPr="00DD30C1">
        <w:rPr>
          <w:b/>
        </w:rPr>
        <w:t>Детская вокально-</w:t>
      </w:r>
      <w:r>
        <w:rPr>
          <w:b/>
        </w:rPr>
        <w:t xml:space="preserve">хореографическая  </w:t>
      </w:r>
      <w:r w:rsidRPr="00DD30C1">
        <w:rPr>
          <w:b/>
        </w:rPr>
        <w:t>студия «</w:t>
      </w:r>
      <w:r>
        <w:rPr>
          <w:b/>
        </w:rPr>
        <w:t>Веселинка</w:t>
      </w:r>
      <w:r w:rsidRPr="00DD30C1">
        <w:rPr>
          <w:b/>
        </w:rPr>
        <w:t xml:space="preserve">» </w:t>
      </w:r>
      <w:r>
        <w:rPr>
          <w:b/>
        </w:rPr>
        <w:t>направлена на</w:t>
      </w:r>
      <w:r w:rsidRPr="00DD30C1">
        <w:rPr>
          <w:b/>
        </w:rPr>
        <w:t xml:space="preserve"> </w:t>
      </w:r>
      <w:r w:rsidRPr="00DD30C1">
        <w:t>развитие индивидуальных певческих</w:t>
      </w:r>
      <w:r>
        <w:t>, хореографических</w:t>
      </w:r>
      <w:r w:rsidRPr="00DD30C1">
        <w:t xml:space="preserve"> способностей детей; развитие эмоционально-</w:t>
      </w:r>
      <w:r w:rsidRPr="00DD30C1">
        <w:lastRenderedPageBreak/>
        <w:t xml:space="preserve">выразительного исполнения песен; становление певческого дыхания, правильного звукообразования, чёткости дикции. </w:t>
      </w:r>
    </w:p>
    <w:p w:rsidR="00C92AC7" w:rsidRPr="00DD30C1" w:rsidRDefault="00C92AC7" w:rsidP="00C92AC7">
      <w:pPr>
        <w:jc w:val="both"/>
      </w:pPr>
      <w:r w:rsidRPr="00DD30C1">
        <w:t xml:space="preserve">Проводится </w:t>
      </w:r>
      <w:r>
        <w:t>2</w:t>
      </w:r>
      <w:r w:rsidRPr="00DD30C1">
        <w:t xml:space="preserve"> раза в месяц (</w:t>
      </w:r>
      <w:r>
        <w:t>с</w:t>
      </w:r>
      <w:r w:rsidRPr="00DD30C1">
        <w:t xml:space="preserve"> музыкально-одарённы</w:t>
      </w:r>
      <w:r>
        <w:t>ми</w:t>
      </w:r>
      <w:r w:rsidRPr="00DD30C1">
        <w:t xml:space="preserve"> дет</w:t>
      </w:r>
      <w:r>
        <w:t xml:space="preserve">ьми и детьми, испытывающими желание участвовать в подготовке к концерту </w:t>
      </w:r>
      <w:r w:rsidRPr="00DD30C1">
        <w:t>).</w:t>
      </w:r>
    </w:p>
    <w:p w:rsidR="00B74027" w:rsidRPr="00166CE1" w:rsidRDefault="00B74027" w:rsidP="00B74027">
      <w:pPr>
        <w:rPr>
          <w:b/>
        </w:rPr>
      </w:pPr>
      <w:r w:rsidRPr="00166CE1">
        <w:rPr>
          <w:b/>
        </w:rPr>
        <w:t>КОМПЛЕКСНО-ТЕМАТИЧЕСКОЕ ПЛАНИРОВАНИЕ</w:t>
      </w:r>
    </w:p>
    <w:p w:rsidR="00B74027" w:rsidRPr="004C41CB" w:rsidRDefault="00B74027" w:rsidP="00B74027">
      <w:pPr>
        <w:ind w:firstLine="567"/>
        <w:jc w:val="center"/>
        <w:rPr>
          <w:b/>
          <w:sz w:val="10"/>
        </w:rPr>
      </w:pPr>
    </w:p>
    <w:tbl>
      <w:tblPr>
        <w:tblW w:w="1022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19"/>
        <w:gridCol w:w="7209"/>
      </w:tblGrid>
      <w:tr w:rsidR="00B74027" w:rsidRPr="00166CE1" w:rsidTr="00B74027">
        <w:trPr>
          <w:tblCellSpacing w:w="20" w:type="dxa"/>
        </w:trPr>
        <w:tc>
          <w:tcPr>
            <w:tcW w:w="2959" w:type="dxa"/>
            <w:shd w:val="clear" w:color="auto" w:fill="D9D9D9" w:themeFill="background1" w:themeFillShade="D9"/>
          </w:tcPr>
          <w:p w:rsidR="00B74027" w:rsidRPr="00166CE1" w:rsidRDefault="00B74027" w:rsidP="002C2289">
            <w:pPr>
              <w:jc w:val="center"/>
              <w:rPr>
                <w:b/>
              </w:rPr>
            </w:pPr>
            <w:r w:rsidRPr="00166CE1">
              <w:rPr>
                <w:b/>
              </w:rPr>
              <w:t>Сроки</w:t>
            </w:r>
          </w:p>
        </w:tc>
        <w:tc>
          <w:tcPr>
            <w:tcW w:w="7149" w:type="dxa"/>
            <w:shd w:val="clear" w:color="auto" w:fill="D9D9D9" w:themeFill="background1" w:themeFillShade="D9"/>
          </w:tcPr>
          <w:p w:rsidR="00B74027" w:rsidRPr="00166CE1" w:rsidRDefault="00B74027" w:rsidP="002C2289">
            <w:pPr>
              <w:jc w:val="center"/>
              <w:rPr>
                <w:b/>
              </w:rPr>
            </w:pPr>
            <w:r w:rsidRPr="00166CE1">
              <w:rPr>
                <w:b/>
              </w:rPr>
              <w:t>Примерные темы</w:t>
            </w:r>
          </w:p>
        </w:tc>
      </w:tr>
      <w:tr w:rsidR="00B74027" w:rsidRPr="00166CE1" w:rsidTr="00B74027">
        <w:trPr>
          <w:tblCellSpacing w:w="20" w:type="dxa"/>
        </w:trPr>
        <w:tc>
          <w:tcPr>
            <w:tcW w:w="2959" w:type="dxa"/>
          </w:tcPr>
          <w:p w:rsidR="00B74027" w:rsidRPr="00166CE1" w:rsidRDefault="00B74027" w:rsidP="002C2289">
            <w:pPr>
              <w:jc w:val="both"/>
            </w:pPr>
            <w:r w:rsidRPr="00166CE1">
              <w:t xml:space="preserve">1-я неделя сентября </w:t>
            </w:r>
          </w:p>
        </w:tc>
        <w:tc>
          <w:tcPr>
            <w:tcW w:w="7149" w:type="dxa"/>
          </w:tcPr>
          <w:p w:rsidR="00B74027" w:rsidRPr="00166CE1" w:rsidRDefault="00B74027" w:rsidP="002C2289">
            <w:pPr>
              <w:jc w:val="both"/>
            </w:pPr>
            <w:r w:rsidRPr="00166CE1">
              <w:t xml:space="preserve">«До свидания, лето», «Здравствуй, детский сад», «День знаний» - </w:t>
            </w:r>
            <w:r w:rsidRPr="00166CE1">
              <w:rPr>
                <w:i/>
              </w:rPr>
              <w:t>тема определяется в соответствии с возрастом детей</w:t>
            </w:r>
          </w:p>
        </w:tc>
      </w:tr>
      <w:tr w:rsidR="00B74027" w:rsidRPr="00166CE1" w:rsidTr="00B74027">
        <w:trPr>
          <w:tblCellSpacing w:w="20" w:type="dxa"/>
        </w:trPr>
        <w:tc>
          <w:tcPr>
            <w:tcW w:w="2959" w:type="dxa"/>
          </w:tcPr>
          <w:p w:rsidR="00B74027" w:rsidRPr="00166CE1" w:rsidRDefault="00B74027" w:rsidP="002C2289">
            <w:pPr>
              <w:jc w:val="both"/>
            </w:pPr>
            <w:r w:rsidRPr="00166CE1">
              <w:t>2-я неделя сентября</w:t>
            </w:r>
          </w:p>
        </w:tc>
        <w:tc>
          <w:tcPr>
            <w:tcW w:w="7149" w:type="dxa"/>
          </w:tcPr>
          <w:p w:rsidR="00B74027" w:rsidRPr="00166CE1" w:rsidRDefault="00B74027" w:rsidP="002C2289">
            <w:pPr>
              <w:jc w:val="both"/>
            </w:pPr>
            <w:r w:rsidRPr="00166CE1">
              <w:t xml:space="preserve">«Мой дом», «Мой город», «Моя страна», «Моя планета» - </w:t>
            </w:r>
            <w:r w:rsidRPr="00166CE1">
              <w:rPr>
                <w:i/>
              </w:rPr>
              <w:t>тема определяется в соответствии с возрастом детей</w:t>
            </w:r>
          </w:p>
        </w:tc>
      </w:tr>
      <w:tr w:rsidR="00B74027" w:rsidRPr="00166CE1" w:rsidTr="00B74027">
        <w:trPr>
          <w:tblCellSpacing w:w="20" w:type="dxa"/>
        </w:trPr>
        <w:tc>
          <w:tcPr>
            <w:tcW w:w="2959" w:type="dxa"/>
          </w:tcPr>
          <w:p w:rsidR="00B74027" w:rsidRPr="00166CE1" w:rsidRDefault="00B74027" w:rsidP="002C2289">
            <w:pPr>
              <w:jc w:val="both"/>
            </w:pPr>
            <w:r w:rsidRPr="00166CE1">
              <w:t>3-я неделя сентября</w:t>
            </w:r>
          </w:p>
        </w:tc>
        <w:tc>
          <w:tcPr>
            <w:tcW w:w="7149" w:type="dxa"/>
          </w:tcPr>
          <w:p w:rsidR="00B74027" w:rsidRPr="00166CE1" w:rsidRDefault="00B74027" w:rsidP="002C2289">
            <w:pPr>
              <w:jc w:val="both"/>
            </w:pPr>
            <w:r w:rsidRPr="00166CE1">
              <w:t>«Урожай»</w:t>
            </w:r>
          </w:p>
        </w:tc>
      </w:tr>
      <w:tr w:rsidR="00B74027" w:rsidRPr="00166CE1" w:rsidTr="00B74027">
        <w:trPr>
          <w:tblCellSpacing w:w="20" w:type="dxa"/>
        </w:trPr>
        <w:tc>
          <w:tcPr>
            <w:tcW w:w="2959" w:type="dxa"/>
          </w:tcPr>
          <w:p w:rsidR="00B74027" w:rsidRPr="00166CE1" w:rsidRDefault="00B74027" w:rsidP="002C2289">
            <w:pPr>
              <w:jc w:val="both"/>
            </w:pPr>
            <w:r w:rsidRPr="00166CE1">
              <w:t>4-я неделя сентября</w:t>
            </w:r>
          </w:p>
        </w:tc>
        <w:tc>
          <w:tcPr>
            <w:tcW w:w="7149" w:type="dxa"/>
          </w:tcPr>
          <w:p w:rsidR="00B74027" w:rsidRPr="00166CE1" w:rsidRDefault="00B74027" w:rsidP="002C2289">
            <w:pPr>
              <w:jc w:val="both"/>
            </w:pPr>
            <w:r w:rsidRPr="00166CE1">
              <w:t>«Краски осени»</w:t>
            </w:r>
          </w:p>
        </w:tc>
      </w:tr>
      <w:tr w:rsidR="00B74027" w:rsidRPr="00166CE1" w:rsidTr="00B74027">
        <w:trPr>
          <w:tblCellSpacing w:w="20" w:type="dxa"/>
        </w:trPr>
        <w:tc>
          <w:tcPr>
            <w:tcW w:w="2959" w:type="dxa"/>
          </w:tcPr>
          <w:p w:rsidR="00B74027" w:rsidRPr="00166CE1" w:rsidRDefault="00B74027" w:rsidP="002C2289">
            <w:pPr>
              <w:jc w:val="both"/>
            </w:pPr>
            <w:r w:rsidRPr="00166CE1">
              <w:t>1-я неделя октября</w:t>
            </w:r>
          </w:p>
        </w:tc>
        <w:tc>
          <w:tcPr>
            <w:tcW w:w="7149" w:type="dxa"/>
          </w:tcPr>
          <w:p w:rsidR="00B74027" w:rsidRPr="00166CE1" w:rsidRDefault="00B74027" w:rsidP="002C2289">
            <w:pPr>
              <w:jc w:val="both"/>
            </w:pPr>
            <w:r w:rsidRPr="00166CE1">
              <w:t>«Животный мир»</w:t>
            </w:r>
          </w:p>
        </w:tc>
      </w:tr>
      <w:tr w:rsidR="00B74027" w:rsidRPr="00166CE1" w:rsidTr="00B74027">
        <w:trPr>
          <w:tblCellSpacing w:w="20" w:type="dxa"/>
        </w:trPr>
        <w:tc>
          <w:tcPr>
            <w:tcW w:w="2959" w:type="dxa"/>
          </w:tcPr>
          <w:p w:rsidR="00B74027" w:rsidRPr="00166CE1" w:rsidRDefault="00B74027" w:rsidP="002C2289">
            <w:pPr>
              <w:jc w:val="both"/>
            </w:pPr>
            <w:r w:rsidRPr="00166CE1">
              <w:t>2-я неделя октября</w:t>
            </w:r>
          </w:p>
        </w:tc>
        <w:tc>
          <w:tcPr>
            <w:tcW w:w="7149" w:type="dxa"/>
          </w:tcPr>
          <w:p w:rsidR="00B74027" w:rsidRPr="00166CE1" w:rsidRDefault="00B74027" w:rsidP="002C2289">
            <w:pPr>
              <w:jc w:val="both"/>
            </w:pPr>
            <w:r w:rsidRPr="00166CE1">
              <w:t>«Я – человек»</w:t>
            </w:r>
          </w:p>
        </w:tc>
      </w:tr>
      <w:tr w:rsidR="00B74027" w:rsidRPr="00166CE1" w:rsidTr="00B74027">
        <w:trPr>
          <w:tblCellSpacing w:w="20" w:type="dxa"/>
        </w:trPr>
        <w:tc>
          <w:tcPr>
            <w:tcW w:w="2959" w:type="dxa"/>
          </w:tcPr>
          <w:p w:rsidR="00B74027" w:rsidRPr="00166CE1" w:rsidRDefault="00B74027" w:rsidP="002C2289">
            <w:pPr>
              <w:jc w:val="both"/>
            </w:pPr>
            <w:r w:rsidRPr="00166CE1">
              <w:t>3-я неделя октября</w:t>
            </w:r>
          </w:p>
        </w:tc>
        <w:tc>
          <w:tcPr>
            <w:tcW w:w="7149" w:type="dxa"/>
          </w:tcPr>
          <w:p w:rsidR="00B74027" w:rsidRPr="00166CE1" w:rsidRDefault="00B74027" w:rsidP="002C2289">
            <w:pPr>
              <w:jc w:val="both"/>
            </w:pPr>
            <w:r w:rsidRPr="00166CE1">
              <w:t>«Народная культура и традиции»</w:t>
            </w:r>
          </w:p>
        </w:tc>
      </w:tr>
      <w:tr w:rsidR="00B74027" w:rsidRPr="00166CE1" w:rsidTr="00B74027">
        <w:trPr>
          <w:tblCellSpacing w:w="20" w:type="dxa"/>
        </w:trPr>
        <w:tc>
          <w:tcPr>
            <w:tcW w:w="2959" w:type="dxa"/>
          </w:tcPr>
          <w:p w:rsidR="00B74027" w:rsidRPr="00166CE1" w:rsidRDefault="00B74027" w:rsidP="002C2289">
            <w:pPr>
              <w:jc w:val="both"/>
            </w:pPr>
            <w:r w:rsidRPr="00166CE1">
              <w:t>4-я неделя октября</w:t>
            </w:r>
          </w:p>
        </w:tc>
        <w:tc>
          <w:tcPr>
            <w:tcW w:w="7149" w:type="dxa"/>
          </w:tcPr>
          <w:p w:rsidR="00B74027" w:rsidRPr="00166CE1" w:rsidRDefault="00B74027" w:rsidP="002C2289">
            <w:pPr>
              <w:jc w:val="both"/>
            </w:pPr>
            <w:r w:rsidRPr="00166CE1">
              <w:t>«Наш быт»</w:t>
            </w:r>
          </w:p>
        </w:tc>
      </w:tr>
      <w:tr w:rsidR="00B74027" w:rsidRPr="00166CE1" w:rsidTr="00B74027">
        <w:trPr>
          <w:tblCellSpacing w:w="20" w:type="dxa"/>
        </w:trPr>
        <w:tc>
          <w:tcPr>
            <w:tcW w:w="2959" w:type="dxa"/>
          </w:tcPr>
          <w:p w:rsidR="00B74027" w:rsidRPr="00166CE1" w:rsidRDefault="00B74027" w:rsidP="002C2289">
            <w:pPr>
              <w:jc w:val="both"/>
            </w:pPr>
            <w:r w:rsidRPr="00166CE1">
              <w:t>1-я неделя ноября</w:t>
            </w:r>
          </w:p>
        </w:tc>
        <w:tc>
          <w:tcPr>
            <w:tcW w:w="7149" w:type="dxa"/>
          </w:tcPr>
          <w:p w:rsidR="00B74027" w:rsidRPr="00166CE1" w:rsidRDefault="00B74027" w:rsidP="002C2289">
            <w:pPr>
              <w:jc w:val="both"/>
            </w:pPr>
            <w:r w:rsidRPr="00166CE1">
              <w:t xml:space="preserve">«Дружба», «День народного единства» - </w:t>
            </w:r>
            <w:r w:rsidRPr="00166CE1">
              <w:rPr>
                <w:i/>
              </w:rPr>
              <w:t>тема определяется в соответствии с возрастом детей</w:t>
            </w:r>
          </w:p>
        </w:tc>
      </w:tr>
      <w:tr w:rsidR="00B74027" w:rsidRPr="00166CE1" w:rsidTr="00B74027">
        <w:trPr>
          <w:tblCellSpacing w:w="20" w:type="dxa"/>
        </w:trPr>
        <w:tc>
          <w:tcPr>
            <w:tcW w:w="2959" w:type="dxa"/>
          </w:tcPr>
          <w:p w:rsidR="00B74027" w:rsidRPr="00166CE1" w:rsidRDefault="00B74027" w:rsidP="002C2289">
            <w:pPr>
              <w:jc w:val="both"/>
            </w:pPr>
            <w:r w:rsidRPr="00166CE1">
              <w:t>2-я неделя ноября</w:t>
            </w:r>
          </w:p>
        </w:tc>
        <w:tc>
          <w:tcPr>
            <w:tcW w:w="7149" w:type="dxa"/>
          </w:tcPr>
          <w:p w:rsidR="00B74027" w:rsidRPr="00166CE1" w:rsidRDefault="00B74027" w:rsidP="002C2289">
            <w:pPr>
              <w:jc w:val="both"/>
            </w:pPr>
            <w:r w:rsidRPr="00166CE1">
              <w:t>«Транспорт»</w:t>
            </w:r>
          </w:p>
        </w:tc>
      </w:tr>
      <w:tr w:rsidR="00B74027" w:rsidRPr="00166CE1" w:rsidTr="00B74027">
        <w:trPr>
          <w:tblCellSpacing w:w="20" w:type="dxa"/>
        </w:trPr>
        <w:tc>
          <w:tcPr>
            <w:tcW w:w="2959" w:type="dxa"/>
          </w:tcPr>
          <w:p w:rsidR="00B74027" w:rsidRPr="00166CE1" w:rsidRDefault="00B74027" w:rsidP="002C2289">
            <w:pPr>
              <w:jc w:val="both"/>
            </w:pPr>
            <w:r w:rsidRPr="00166CE1">
              <w:t>3-я неделя ноября</w:t>
            </w:r>
          </w:p>
        </w:tc>
        <w:tc>
          <w:tcPr>
            <w:tcW w:w="7149" w:type="dxa"/>
          </w:tcPr>
          <w:p w:rsidR="00B74027" w:rsidRPr="00166CE1" w:rsidRDefault="00B74027" w:rsidP="002C2289">
            <w:pPr>
              <w:jc w:val="both"/>
            </w:pPr>
            <w:r w:rsidRPr="00166CE1">
              <w:t>«Здоровей-ка»</w:t>
            </w:r>
          </w:p>
        </w:tc>
      </w:tr>
      <w:tr w:rsidR="00B74027" w:rsidRPr="00166CE1" w:rsidTr="00B74027">
        <w:trPr>
          <w:tblCellSpacing w:w="20" w:type="dxa"/>
        </w:trPr>
        <w:tc>
          <w:tcPr>
            <w:tcW w:w="2959" w:type="dxa"/>
          </w:tcPr>
          <w:p w:rsidR="00B74027" w:rsidRPr="00166CE1" w:rsidRDefault="00B74027" w:rsidP="002C2289">
            <w:pPr>
              <w:jc w:val="both"/>
            </w:pPr>
            <w:r w:rsidRPr="00166CE1">
              <w:t>4-я неделя ноября</w:t>
            </w:r>
          </w:p>
        </w:tc>
        <w:tc>
          <w:tcPr>
            <w:tcW w:w="7149" w:type="dxa"/>
          </w:tcPr>
          <w:p w:rsidR="00B74027" w:rsidRPr="00166CE1" w:rsidRDefault="00B74027" w:rsidP="002C2289">
            <w:pPr>
              <w:jc w:val="both"/>
            </w:pPr>
            <w:r w:rsidRPr="00166CE1">
              <w:t>«Кто как готовится к зиме»</w:t>
            </w:r>
          </w:p>
        </w:tc>
      </w:tr>
      <w:tr w:rsidR="00B74027" w:rsidRPr="00166CE1" w:rsidTr="00B74027">
        <w:trPr>
          <w:tblCellSpacing w:w="20" w:type="dxa"/>
        </w:trPr>
        <w:tc>
          <w:tcPr>
            <w:tcW w:w="2959" w:type="dxa"/>
          </w:tcPr>
          <w:p w:rsidR="00B74027" w:rsidRPr="00166CE1" w:rsidRDefault="00B74027" w:rsidP="002C2289">
            <w:pPr>
              <w:jc w:val="both"/>
            </w:pPr>
            <w:r w:rsidRPr="00166CE1">
              <w:t>1-я неделя декабря</w:t>
            </w:r>
          </w:p>
        </w:tc>
        <w:tc>
          <w:tcPr>
            <w:tcW w:w="7149" w:type="dxa"/>
          </w:tcPr>
          <w:p w:rsidR="00B74027" w:rsidRPr="00166CE1" w:rsidRDefault="00B74027" w:rsidP="002C2289">
            <w:pPr>
              <w:jc w:val="both"/>
            </w:pPr>
            <w:r w:rsidRPr="00166CE1">
              <w:t>«Здравствуй, зимушка-зима!»</w:t>
            </w:r>
          </w:p>
        </w:tc>
      </w:tr>
      <w:tr w:rsidR="00B74027" w:rsidRPr="00166CE1" w:rsidTr="00B74027">
        <w:trPr>
          <w:tblCellSpacing w:w="20" w:type="dxa"/>
        </w:trPr>
        <w:tc>
          <w:tcPr>
            <w:tcW w:w="2959" w:type="dxa"/>
          </w:tcPr>
          <w:p w:rsidR="00B74027" w:rsidRPr="00166CE1" w:rsidRDefault="00B74027" w:rsidP="002C2289">
            <w:pPr>
              <w:jc w:val="both"/>
            </w:pPr>
            <w:r w:rsidRPr="00166CE1">
              <w:t>2-я неделя декабря</w:t>
            </w:r>
          </w:p>
        </w:tc>
        <w:tc>
          <w:tcPr>
            <w:tcW w:w="7149" w:type="dxa"/>
          </w:tcPr>
          <w:p w:rsidR="00B74027" w:rsidRPr="00166CE1" w:rsidRDefault="00B74027" w:rsidP="002C2289">
            <w:pPr>
              <w:jc w:val="both"/>
            </w:pPr>
            <w:r w:rsidRPr="00166CE1">
              <w:t>«Город мастеров»</w:t>
            </w:r>
          </w:p>
        </w:tc>
      </w:tr>
      <w:tr w:rsidR="00B74027" w:rsidRPr="00166CE1" w:rsidTr="00B74027">
        <w:trPr>
          <w:tblCellSpacing w:w="20" w:type="dxa"/>
        </w:trPr>
        <w:tc>
          <w:tcPr>
            <w:tcW w:w="2959" w:type="dxa"/>
          </w:tcPr>
          <w:p w:rsidR="00B74027" w:rsidRPr="00166CE1" w:rsidRDefault="00B74027" w:rsidP="002C2289">
            <w:pPr>
              <w:jc w:val="both"/>
            </w:pPr>
            <w:r w:rsidRPr="00166CE1">
              <w:t>3-я неделя декабря</w:t>
            </w:r>
          </w:p>
        </w:tc>
        <w:tc>
          <w:tcPr>
            <w:tcW w:w="7149" w:type="dxa"/>
          </w:tcPr>
          <w:p w:rsidR="00B74027" w:rsidRPr="00166CE1" w:rsidRDefault="00B74027" w:rsidP="002C2289">
            <w:pPr>
              <w:jc w:val="both"/>
            </w:pPr>
            <w:r w:rsidRPr="00166CE1">
              <w:t>«Новогодний калейдоскоп»</w:t>
            </w:r>
          </w:p>
        </w:tc>
      </w:tr>
      <w:tr w:rsidR="00B74027" w:rsidRPr="00166CE1" w:rsidTr="00B74027">
        <w:trPr>
          <w:tblCellSpacing w:w="20" w:type="dxa"/>
        </w:trPr>
        <w:tc>
          <w:tcPr>
            <w:tcW w:w="2959" w:type="dxa"/>
          </w:tcPr>
          <w:p w:rsidR="00B74027" w:rsidRPr="00166CE1" w:rsidRDefault="00B74027" w:rsidP="002C2289">
            <w:pPr>
              <w:jc w:val="both"/>
            </w:pPr>
            <w:r w:rsidRPr="00166CE1">
              <w:t>4-я неделя декабря</w:t>
            </w:r>
          </w:p>
        </w:tc>
        <w:tc>
          <w:tcPr>
            <w:tcW w:w="7149" w:type="dxa"/>
          </w:tcPr>
          <w:p w:rsidR="00B74027" w:rsidRPr="00166CE1" w:rsidRDefault="00B74027" w:rsidP="002C2289">
            <w:pPr>
              <w:jc w:val="both"/>
            </w:pPr>
            <w:r w:rsidRPr="00166CE1">
              <w:t>«Новогодний калейдоскоп»</w:t>
            </w:r>
          </w:p>
        </w:tc>
      </w:tr>
      <w:tr w:rsidR="00B74027" w:rsidRPr="00166CE1" w:rsidTr="00B74027">
        <w:trPr>
          <w:tblCellSpacing w:w="20" w:type="dxa"/>
        </w:trPr>
        <w:tc>
          <w:tcPr>
            <w:tcW w:w="2959" w:type="dxa"/>
          </w:tcPr>
          <w:p w:rsidR="00B74027" w:rsidRPr="00166CE1" w:rsidRDefault="00B74027" w:rsidP="002C2289">
            <w:pPr>
              <w:jc w:val="both"/>
            </w:pPr>
            <w:r w:rsidRPr="00166CE1">
              <w:t>3-я неделя января</w:t>
            </w:r>
          </w:p>
        </w:tc>
        <w:tc>
          <w:tcPr>
            <w:tcW w:w="7149" w:type="dxa"/>
          </w:tcPr>
          <w:p w:rsidR="00B74027" w:rsidRPr="00166CE1" w:rsidRDefault="00B74027" w:rsidP="002C2289">
            <w:pPr>
              <w:jc w:val="both"/>
            </w:pPr>
            <w:r w:rsidRPr="00166CE1">
              <w:t>«В гостях у сказки»</w:t>
            </w:r>
          </w:p>
        </w:tc>
      </w:tr>
      <w:tr w:rsidR="00B74027" w:rsidRPr="00166CE1" w:rsidTr="00B74027">
        <w:trPr>
          <w:tblCellSpacing w:w="20" w:type="dxa"/>
        </w:trPr>
        <w:tc>
          <w:tcPr>
            <w:tcW w:w="2959" w:type="dxa"/>
          </w:tcPr>
          <w:p w:rsidR="00B74027" w:rsidRPr="00166CE1" w:rsidRDefault="00B74027" w:rsidP="002C2289">
            <w:pPr>
              <w:jc w:val="both"/>
            </w:pPr>
            <w:r w:rsidRPr="00166CE1">
              <w:t>4-я неделя января</w:t>
            </w:r>
          </w:p>
        </w:tc>
        <w:tc>
          <w:tcPr>
            <w:tcW w:w="7149" w:type="dxa"/>
          </w:tcPr>
          <w:p w:rsidR="00B74027" w:rsidRPr="00166CE1" w:rsidRDefault="00B74027" w:rsidP="002C2289">
            <w:pPr>
              <w:jc w:val="both"/>
            </w:pPr>
            <w:r w:rsidRPr="00166CE1">
              <w:t>«Этикет»</w:t>
            </w:r>
          </w:p>
        </w:tc>
      </w:tr>
      <w:tr w:rsidR="00B74027" w:rsidRPr="00166CE1" w:rsidTr="00B74027">
        <w:trPr>
          <w:tblCellSpacing w:w="20" w:type="dxa"/>
        </w:trPr>
        <w:tc>
          <w:tcPr>
            <w:tcW w:w="2959" w:type="dxa"/>
          </w:tcPr>
          <w:p w:rsidR="00B74027" w:rsidRPr="00166CE1" w:rsidRDefault="00B74027" w:rsidP="002C2289">
            <w:pPr>
              <w:jc w:val="both"/>
            </w:pPr>
            <w:r w:rsidRPr="00166CE1">
              <w:t>1-я неделя февраля</w:t>
            </w:r>
          </w:p>
        </w:tc>
        <w:tc>
          <w:tcPr>
            <w:tcW w:w="7149" w:type="dxa"/>
          </w:tcPr>
          <w:p w:rsidR="00B74027" w:rsidRPr="00166CE1" w:rsidRDefault="00B74027" w:rsidP="002C2289">
            <w:pPr>
              <w:jc w:val="both"/>
            </w:pPr>
            <w:r w:rsidRPr="00166CE1">
              <w:t>«Моя семья»</w:t>
            </w:r>
          </w:p>
        </w:tc>
      </w:tr>
      <w:tr w:rsidR="00B74027" w:rsidRPr="00166CE1" w:rsidTr="00B74027">
        <w:trPr>
          <w:tblCellSpacing w:w="20" w:type="dxa"/>
        </w:trPr>
        <w:tc>
          <w:tcPr>
            <w:tcW w:w="2959" w:type="dxa"/>
          </w:tcPr>
          <w:p w:rsidR="00B74027" w:rsidRPr="00166CE1" w:rsidRDefault="00B74027" w:rsidP="002C2289">
            <w:pPr>
              <w:jc w:val="both"/>
            </w:pPr>
            <w:r w:rsidRPr="00166CE1">
              <w:t>2-я неделя февраля</w:t>
            </w:r>
          </w:p>
        </w:tc>
        <w:tc>
          <w:tcPr>
            <w:tcW w:w="7149" w:type="dxa"/>
          </w:tcPr>
          <w:p w:rsidR="00B74027" w:rsidRPr="00166CE1" w:rsidRDefault="00B74027" w:rsidP="002C2289">
            <w:pPr>
              <w:jc w:val="both"/>
            </w:pPr>
            <w:r w:rsidRPr="00166CE1">
              <w:t>«Азбука безопасности»</w:t>
            </w:r>
          </w:p>
        </w:tc>
      </w:tr>
      <w:tr w:rsidR="00B74027" w:rsidRPr="00166CE1" w:rsidTr="00B74027">
        <w:trPr>
          <w:tblCellSpacing w:w="20" w:type="dxa"/>
        </w:trPr>
        <w:tc>
          <w:tcPr>
            <w:tcW w:w="2959" w:type="dxa"/>
          </w:tcPr>
          <w:p w:rsidR="00B74027" w:rsidRPr="00166CE1" w:rsidRDefault="00B74027" w:rsidP="002C2289">
            <w:pPr>
              <w:jc w:val="both"/>
            </w:pPr>
            <w:r w:rsidRPr="00166CE1">
              <w:t>3-я неделя февраля</w:t>
            </w:r>
          </w:p>
        </w:tc>
        <w:tc>
          <w:tcPr>
            <w:tcW w:w="7149" w:type="dxa"/>
          </w:tcPr>
          <w:p w:rsidR="00B74027" w:rsidRPr="00166CE1" w:rsidRDefault="00B74027" w:rsidP="002C2289">
            <w:pPr>
              <w:jc w:val="both"/>
            </w:pPr>
            <w:r w:rsidRPr="00166CE1">
              <w:t>«Наши защитники»</w:t>
            </w:r>
          </w:p>
        </w:tc>
      </w:tr>
      <w:tr w:rsidR="00B74027" w:rsidRPr="00166CE1" w:rsidTr="00B74027">
        <w:trPr>
          <w:tblCellSpacing w:w="20" w:type="dxa"/>
        </w:trPr>
        <w:tc>
          <w:tcPr>
            <w:tcW w:w="2959" w:type="dxa"/>
          </w:tcPr>
          <w:p w:rsidR="00B74027" w:rsidRPr="00166CE1" w:rsidRDefault="00B74027" w:rsidP="002C2289">
            <w:pPr>
              <w:jc w:val="both"/>
            </w:pPr>
            <w:r w:rsidRPr="00166CE1">
              <w:t>4-я неделя февраля</w:t>
            </w:r>
          </w:p>
        </w:tc>
        <w:tc>
          <w:tcPr>
            <w:tcW w:w="7149" w:type="dxa"/>
          </w:tcPr>
          <w:p w:rsidR="00B74027" w:rsidRPr="00166CE1" w:rsidRDefault="00B74027" w:rsidP="002C2289">
            <w:pPr>
              <w:jc w:val="both"/>
            </w:pPr>
            <w:r w:rsidRPr="00166CE1">
              <w:t>«Маленькие исследователи»</w:t>
            </w:r>
          </w:p>
        </w:tc>
      </w:tr>
      <w:tr w:rsidR="00B74027" w:rsidRPr="00166CE1" w:rsidTr="00B74027">
        <w:trPr>
          <w:tblCellSpacing w:w="20" w:type="dxa"/>
        </w:trPr>
        <w:tc>
          <w:tcPr>
            <w:tcW w:w="2959" w:type="dxa"/>
          </w:tcPr>
          <w:p w:rsidR="00B74027" w:rsidRPr="00166CE1" w:rsidRDefault="00B74027" w:rsidP="002C2289">
            <w:pPr>
              <w:jc w:val="both"/>
            </w:pPr>
            <w:r w:rsidRPr="00166CE1">
              <w:t>1-я неделя марта</w:t>
            </w:r>
          </w:p>
        </w:tc>
        <w:tc>
          <w:tcPr>
            <w:tcW w:w="7149" w:type="dxa"/>
          </w:tcPr>
          <w:p w:rsidR="00B74027" w:rsidRPr="00166CE1" w:rsidRDefault="00B74027" w:rsidP="002C2289">
            <w:pPr>
              <w:jc w:val="both"/>
            </w:pPr>
            <w:r w:rsidRPr="00166CE1">
              <w:t>«Женский день»</w:t>
            </w:r>
          </w:p>
        </w:tc>
      </w:tr>
      <w:tr w:rsidR="00B74027" w:rsidRPr="00166CE1" w:rsidTr="00B74027">
        <w:trPr>
          <w:tblCellSpacing w:w="20" w:type="dxa"/>
        </w:trPr>
        <w:tc>
          <w:tcPr>
            <w:tcW w:w="2959" w:type="dxa"/>
          </w:tcPr>
          <w:p w:rsidR="00B74027" w:rsidRPr="00166CE1" w:rsidRDefault="00B74027" w:rsidP="002C2289">
            <w:pPr>
              <w:jc w:val="both"/>
            </w:pPr>
            <w:r w:rsidRPr="00166CE1">
              <w:t>2-я неделя марта</w:t>
            </w:r>
          </w:p>
        </w:tc>
        <w:tc>
          <w:tcPr>
            <w:tcW w:w="7149" w:type="dxa"/>
          </w:tcPr>
          <w:p w:rsidR="00B74027" w:rsidRPr="00166CE1" w:rsidRDefault="00B74027" w:rsidP="002C2289">
            <w:pPr>
              <w:jc w:val="both"/>
            </w:pPr>
            <w:r w:rsidRPr="00166CE1">
              <w:t>«Миром правит доброта»</w:t>
            </w:r>
          </w:p>
        </w:tc>
      </w:tr>
      <w:tr w:rsidR="00B74027" w:rsidRPr="00166CE1" w:rsidTr="00B74027">
        <w:trPr>
          <w:tblCellSpacing w:w="20" w:type="dxa"/>
        </w:trPr>
        <w:tc>
          <w:tcPr>
            <w:tcW w:w="2959" w:type="dxa"/>
          </w:tcPr>
          <w:p w:rsidR="00B74027" w:rsidRPr="00166CE1" w:rsidRDefault="00B74027" w:rsidP="002C2289">
            <w:pPr>
              <w:jc w:val="both"/>
            </w:pPr>
            <w:r w:rsidRPr="00166CE1">
              <w:t>3-я неделя марта</w:t>
            </w:r>
          </w:p>
        </w:tc>
        <w:tc>
          <w:tcPr>
            <w:tcW w:w="7149" w:type="dxa"/>
          </w:tcPr>
          <w:p w:rsidR="00B74027" w:rsidRPr="00166CE1" w:rsidRDefault="00B74027" w:rsidP="002C2289">
            <w:pPr>
              <w:jc w:val="both"/>
            </w:pPr>
            <w:r w:rsidRPr="00166CE1">
              <w:t>«Быть здоровыми хотим»</w:t>
            </w:r>
          </w:p>
        </w:tc>
      </w:tr>
      <w:tr w:rsidR="00B74027" w:rsidRPr="00166CE1" w:rsidTr="00B74027">
        <w:trPr>
          <w:tblCellSpacing w:w="20" w:type="dxa"/>
        </w:trPr>
        <w:tc>
          <w:tcPr>
            <w:tcW w:w="2959" w:type="dxa"/>
          </w:tcPr>
          <w:p w:rsidR="00B74027" w:rsidRPr="00166CE1" w:rsidRDefault="00B74027" w:rsidP="002C2289">
            <w:pPr>
              <w:jc w:val="both"/>
            </w:pPr>
            <w:r w:rsidRPr="00166CE1">
              <w:t>4-я неделя марта</w:t>
            </w:r>
          </w:p>
        </w:tc>
        <w:tc>
          <w:tcPr>
            <w:tcW w:w="7149" w:type="dxa"/>
          </w:tcPr>
          <w:p w:rsidR="00B74027" w:rsidRPr="00166CE1" w:rsidRDefault="00B74027" w:rsidP="002C2289">
            <w:pPr>
              <w:jc w:val="both"/>
            </w:pPr>
            <w:r w:rsidRPr="00166CE1">
              <w:t>«Весна шагает по планете»</w:t>
            </w:r>
          </w:p>
        </w:tc>
      </w:tr>
      <w:tr w:rsidR="00B74027" w:rsidRPr="00166CE1" w:rsidTr="00B74027">
        <w:trPr>
          <w:tblCellSpacing w:w="20" w:type="dxa"/>
        </w:trPr>
        <w:tc>
          <w:tcPr>
            <w:tcW w:w="2959" w:type="dxa"/>
          </w:tcPr>
          <w:p w:rsidR="00B74027" w:rsidRPr="00166CE1" w:rsidRDefault="00B74027" w:rsidP="002C2289">
            <w:pPr>
              <w:jc w:val="both"/>
            </w:pPr>
            <w:r w:rsidRPr="00166CE1">
              <w:t>1-я неделя апреля</w:t>
            </w:r>
          </w:p>
        </w:tc>
        <w:tc>
          <w:tcPr>
            <w:tcW w:w="7149" w:type="dxa"/>
          </w:tcPr>
          <w:p w:rsidR="00B74027" w:rsidRPr="00166CE1" w:rsidRDefault="00B74027" w:rsidP="002C2289">
            <w:pPr>
              <w:jc w:val="both"/>
            </w:pPr>
            <w:r w:rsidRPr="00166CE1">
              <w:t xml:space="preserve">«День смеха», «Цирк», «Театр» - </w:t>
            </w:r>
            <w:r w:rsidRPr="00166CE1">
              <w:rPr>
                <w:i/>
              </w:rPr>
              <w:t>тема определяется в соответствии с возрастом детей</w:t>
            </w:r>
          </w:p>
        </w:tc>
      </w:tr>
      <w:tr w:rsidR="00B74027" w:rsidRPr="00166CE1" w:rsidTr="00B74027">
        <w:trPr>
          <w:tblCellSpacing w:w="20" w:type="dxa"/>
        </w:trPr>
        <w:tc>
          <w:tcPr>
            <w:tcW w:w="2959" w:type="dxa"/>
          </w:tcPr>
          <w:p w:rsidR="00B74027" w:rsidRPr="00166CE1" w:rsidRDefault="00B74027" w:rsidP="002C2289">
            <w:pPr>
              <w:jc w:val="both"/>
            </w:pPr>
            <w:r w:rsidRPr="00166CE1">
              <w:t>2-я неделя апреля</w:t>
            </w:r>
          </w:p>
        </w:tc>
        <w:tc>
          <w:tcPr>
            <w:tcW w:w="7149" w:type="dxa"/>
          </w:tcPr>
          <w:p w:rsidR="00B74027" w:rsidRPr="00166CE1" w:rsidRDefault="00B74027" w:rsidP="002C2289">
            <w:pPr>
              <w:jc w:val="both"/>
            </w:pPr>
            <w:r w:rsidRPr="00166CE1">
              <w:t>«Встречаем птиц»</w:t>
            </w:r>
          </w:p>
        </w:tc>
      </w:tr>
      <w:tr w:rsidR="00B74027" w:rsidRPr="00166CE1" w:rsidTr="00B74027">
        <w:trPr>
          <w:tblCellSpacing w:w="20" w:type="dxa"/>
        </w:trPr>
        <w:tc>
          <w:tcPr>
            <w:tcW w:w="2959" w:type="dxa"/>
          </w:tcPr>
          <w:p w:rsidR="00B74027" w:rsidRPr="00166CE1" w:rsidRDefault="00B74027" w:rsidP="002C2289">
            <w:pPr>
              <w:jc w:val="both"/>
            </w:pPr>
            <w:r w:rsidRPr="00166CE1">
              <w:t>3-я неделя апреля</w:t>
            </w:r>
          </w:p>
        </w:tc>
        <w:tc>
          <w:tcPr>
            <w:tcW w:w="7149" w:type="dxa"/>
          </w:tcPr>
          <w:p w:rsidR="00B74027" w:rsidRPr="00166CE1" w:rsidRDefault="00B74027" w:rsidP="002C2289">
            <w:pPr>
              <w:jc w:val="both"/>
            </w:pPr>
            <w:r w:rsidRPr="00166CE1">
              <w:t>«Космос», «Приведем в порядок планету»</w:t>
            </w:r>
          </w:p>
        </w:tc>
      </w:tr>
      <w:tr w:rsidR="00B74027" w:rsidRPr="00166CE1" w:rsidTr="00B74027">
        <w:trPr>
          <w:tblCellSpacing w:w="20" w:type="dxa"/>
        </w:trPr>
        <w:tc>
          <w:tcPr>
            <w:tcW w:w="2959" w:type="dxa"/>
          </w:tcPr>
          <w:p w:rsidR="00B74027" w:rsidRPr="00166CE1" w:rsidRDefault="00B74027" w:rsidP="002C2289">
            <w:pPr>
              <w:jc w:val="both"/>
            </w:pPr>
            <w:r w:rsidRPr="00166CE1">
              <w:t>4-я неделя апреля</w:t>
            </w:r>
          </w:p>
        </w:tc>
        <w:tc>
          <w:tcPr>
            <w:tcW w:w="7149" w:type="dxa"/>
          </w:tcPr>
          <w:p w:rsidR="00B74027" w:rsidRPr="00166CE1" w:rsidRDefault="00B74027" w:rsidP="002C2289">
            <w:pPr>
              <w:jc w:val="both"/>
            </w:pPr>
            <w:r w:rsidRPr="00166CE1">
              <w:t>«Волшебница вода»</w:t>
            </w:r>
          </w:p>
        </w:tc>
      </w:tr>
      <w:tr w:rsidR="00B74027" w:rsidRPr="00166CE1" w:rsidTr="00B74027">
        <w:trPr>
          <w:tblCellSpacing w:w="20" w:type="dxa"/>
        </w:trPr>
        <w:tc>
          <w:tcPr>
            <w:tcW w:w="2959" w:type="dxa"/>
          </w:tcPr>
          <w:p w:rsidR="00B74027" w:rsidRPr="00166CE1" w:rsidRDefault="00B74027" w:rsidP="002C2289">
            <w:pPr>
              <w:jc w:val="both"/>
            </w:pPr>
            <w:r w:rsidRPr="00166CE1">
              <w:t>1-я неделя мая</w:t>
            </w:r>
          </w:p>
        </w:tc>
        <w:tc>
          <w:tcPr>
            <w:tcW w:w="7149" w:type="dxa"/>
          </w:tcPr>
          <w:p w:rsidR="00B74027" w:rsidRPr="00166CE1" w:rsidRDefault="00B74027" w:rsidP="002C2289">
            <w:pPr>
              <w:jc w:val="both"/>
            </w:pPr>
            <w:r w:rsidRPr="00166CE1">
              <w:t>«Праздник весны и труда»</w:t>
            </w:r>
          </w:p>
        </w:tc>
      </w:tr>
      <w:tr w:rsidR="00B74027" w:rsidRPr="00166CE1" w:rsidTr="00B74027">
        <w:trPr>
          <w:tblCellSpacing w:w="20" w:type="dxa"/>
        </w:trPr>
        <w:tc>
          <w:tcPr>
            <w:tcW w:w="2959" w:type="dxa"/>
          </w:tcPr>
          <w:p w:rsidR="00B74027" w:rsidRPr="00166CE1" w:rsidRDefault="00B74027" w:rsidP="002C2289">
            <w:pPr>
              <w:jc w:val="both"/>
            </w:pPr>
            <w:r w:rsidRPr="00166CE1">
              <w:t>2-я неделя мая</w:t>
            </w:r>
          </w:p>
        </w:tc>
        <w:tc>
          <w:tcPr>
            <w:tcW w:w="7149" w:type="dxa"/>
          </w:tcPr>
          <w:p w:rsidR="00B74027" w:rsidRPr="00166CE1" w:rsidRDefault="00B74027" w:rsidP="002C2289">
            <w:pPr>
              <w:jc w:val="both"/>
            </w:pPr>
            <w:r w:rsidRPr="00166CE1">
              <w:t>«День победы»</w:t>
            </w:r>
          </w:p>
        </w:tc>
      </w:tr>
      <w:tr w:rsidR="00B74027" w:rsidRPr="00166CE1" w:rsidTr="00B74027">
        <w:trPr>
          <w:tblCellSpacing w:w="20" w:type="dxa"/>
        </w:trPr>
        <w:tc>
          <w:tcPr>
            <w:tcW w:w="2959" w:type="dxa"/>
          </w:tcPr>
          <w:p w:rsidR="00B74027" w:rsidRPr="00166CE1" w:rsidRDefault="00B74027" w:rsidP="002C2289">
            <w:pPr>
              <w:jc w:val="both"/>
            </w:pPr>
            <w:r w:rsidRPr="00166CE1">
              <w:t>3-я неделя мая</w:t>
            </w:r>
          </w:p>
        </w:tc>
        <w:tc>
          <w:tcPr>
            <w:tcW w:w="7149" w:type="dxa"/>
          </w:tcPr>
          <w:p w:rsidR="00B74027" w:rsidRPr="00166CE1" w:rsidRDefault="00B74027" w:rsidP="002C2289">
            <w:pPr>
              <w:jc w:val="both"/>
            </w:pPr>
            <w:r w:rsidRPr="00166CE1">
              <w:t>«Мир природы»</w:t>
            </w:r>
          </w:p>
        </w:tc>
      </w:tr>
      <w:tr w:rsidR="00B74027" w:rsidRPr="00166CE1" w:rsidTr="00B74027">
        <w:trPr>
          <w:tblCellSpacing w:w="20" w:type="dxa"/>
        </w:trPr>
        <w:tc>
          <w:tcPr>
            <w:tcW w:w="2959" w:type="dxa"/>
          </w:tcPr>
          <w:p w:rsidR="00B74027" w:rsidRPr="00166CE1" w:rsidRDefault="00B74027" w:rsidP="002C2289">
            <w:pPr>
              <w:jc w:val="both"/>
            </w:pPr>
            <w:r w:rsidRPr="00166CE1">
              <w:lastRenderedPageBreak/>
              <w:t>4-я неделя мая</w:t>
            </w:r>
          </w:p>
        </w:tc>
        <w:tc>
          <w:tcPr>
            <w:tcW w:w="7149" w:type="dxa"/>
          </w:tcPr>
          <w:p w:rsidR="00B74027" w:rsidRPr="00166CE1" w:rsidRDefault="00B74027" w:rsidP="002C2289">
            <w:pPr>
              <w:jc w:val="both"/>
            </w:pPr>
            <w:r w:rsidRPr="00166CE1">
              <w:t>«До свидания, детский сад. Здравствуй, школа»,</w:t>
            </w:r>
          </w:p>
          <w:p w:rsidR="00B74027" w:rsidRPr="00166CE1" w:rsidRDefault="00B74027" w:rsidP="002C2289">
            <w:pPr>
              <w:jc w:val="both"/>
            </w:pPr>
            <w:r w:rsidRPr="00166CE1">
              <w:t xml:space="preserve"> «Вот мы какие стали большие» - </w:t>
            </w:r>
            <w:r w:rsidRPr="00166CE1">
              <w:rPr>
                <w:i/>
              </w:rPr>
              <w:t>тема определяется в соответствии с возрастом детей</w:t>
            </w:r>
          </w:p>
        </w:tc>
      </w:tr>
    </w:tbl>
    <w:p w:rsidR="004C41CB" w:rsidRDefault="004C41CB" w:rsidP="004C41CB">
      <w:pPr>
        <w:ind w:firstLine="709"/>
        <w:jc w:val="both"/>
      </w:pPr>
      <w: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если иное не установлено настоящим Федеральным законом (Закон «Об образовании в РФ»).</w:t>
      </w:r>
    </w:p>
    <w:p w:rsidR="004C41CB" w:rsidRPr="004C41CB" w:rsidRDefault="004C41CB" w:rsidP="004C41CB">
      <w:pPr>
        <w:ind w:firstLine="709"/>
        <w:jc w:val="both"/>
        <w:rPr>
          <w:sz w:val="4"/>
        </w:rPr>
      </w:pPr>
    </w:p>
    <w:p w:rsidR="004C41CB" w:rsidRDefault="004C41CB" w:rsidP="004C41CB">
      <w:pPr>
        <w:ind w:firstLine="709"/>
        <w:jc w:val="both"/>
        <w:rPr>
          <w:spacing w:val="-2"/>
        </w:rPr>
      </w:pPr>
      <w:r w:rsidRPr="00DE0426">
        <w:rPr>
          <w:spacing w:val="-2"/>
        </w:rPr>
        <w:t>Продолжительность непрерывной непосредственно образовательной деятельности</w:t>
      </w:r>
      <w:r>
        <w:rPr>
          <w:spacing w:val="-2"/>
        </w:rPr>
        <w:t>:</w:t>
      </w:r>
    </w:p>
    <w:p w:rsidR="004C41CB" w:rsidRDefault="004C41CB" w:rsidP="004C41CB">
      <w:pPr>
        <w:ind w:firstLine="709"/>
        <w:jc w:val="both"/>
        <w:rPr>
          <w:spacing w:val="-2"/>
        </w:rPr>
      </w:pPr>
      <w:r>
        <w:rPr>
          <w:spacing w:val="-2"/>
        </w:rPr>
        <w:t xml:space="preserve">- </w:t>
      </w:r>
      <w:r w:rsidRPr="00DE0426">
        <w:rPr>
          <w:spacing w:val="-2"/>
        </w:rPr>
        <w:t xml:space="preserve"> для детей</w:t>
      </w:r>
      <w:r>
        <w:rPr>
          <w:spacing w:val="-2"/>
        </w:rPr>
        <w:t xml:space="preserve"> от 2 до 3 лет – не более 10 минут. Допускается осуществлять образовательную деятельность в первую и вторую половину дня, а также на игровой площадке во время прогулки;</w:t>
      </w:r>
    </w:p>
    <w:p w:rsidR="004C41CB" w:rsidRDefault="004C41CB" w:rsidP="004C41CB">
      <w:pPr>
        <w:ind w:firstLine="709"/>
        <w:jc w:val="both"/>
        <w:rPr>
          <w:spacing w:val="-2"/>
        </w:rPr>
      </w:pPr>
      <w:r>
        <w:rPr>
          <w:spacing w:val="-2"/>
        </w:rPr>
        <w:t xml:space="preserve">- для детей </w:t>
      </w:r>
      <w:r w:rsidRPr="00DE0426">
        <w:rPr>
          <w:spacing w:val="-2"/>
        </w:rPr>
        <w:t>от 3 до 4</w:t>
      </w:r>
      <w:r>
        <w:rPr>
          <w:spacing w:val="-2"/>
        </w:rPr>
        <w:t>-</w:t>
      </w:r>
      <w:r w:rsidRPr="00DE0426">
        <w:rPr>
          <w:spacing w:val="-2"/>
        </w:rPr>
        <w:t xml:space="preserve">х лет </w:t>
      </w:r>
      <w:r>
        <w:rPr>
          <w:spacing w:val="-2"/>
        </w:rPr>
        <w:t>–</w:t>
      </w:r>
      <w:r w:rsidRPr="00DE0426">
        <w:rPr>
          <w:spacing w:val="-2"/>
        </w:rPr>
        <w:t xml:space="preserve"> не более 15 минут, для детей от 4 до 5 лет </w:t>
      </w:r>
      <w:r>
        <w:rPr>
          <w:spacing w:val="-2"/>
        </w:rPr>
        <w:t>–</w:t>
      </w:r>
      <w:r w:rsidRPr="00DE0426">
        <w:rPr>
          <w:spacing w:val="-2"/>
        </w:rPr>
        <w:t xml:space="preserve"> не более 20 минут</w:t>
      </w:r>
      <w:r>
        <w:rPr>
          <w:spacing w:val="-2"/>
        </w:rPr>
        <w:t>.</w:t>
      </w:r>
      <w:r w:rsidRPr="00DE0426">
        <w:rPr>
          <w:spacing w:val="-2"/>
        </w:rP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w:t>
      </w:r>
      <w:r>
        <w:rPr>
          <w:spacing w:val="-2"/>
        </w:rPr>
        <w:t>;</w:t>
      </w:r>
    </w:p>
    <w:p w:rsidR="004C41CB" w:rsidRDefault="004C41CB" w:rsidP="004C41CB">
      <w:pPr>
        <w:ind w:firstLine="709"/>
        <w:jc w:val="both"/>
        <w:rPr>
          <w:spacing w:val="-2"/>
        </w:rPr>
      </w:pPr>
      <w:r>
        <w:rPr>
          <w:spacing w:val="-2"/>
        </w:rPr>
        <w:t xml:space="preserve">- </w:t>
      </w:r>
      <w:r w:rsidRPr="00DE0426">
        <w:rPr>
          <w:spacing w:val="-2"/>
        </w:rPr>
        <w:t xml:space="preserve">для детей от 5 до 6 лет </w:t>
      </w:r>
      <w:r>
        <w:rPr>
          <w:spacing w:val="-2"/>
        </w:rPr>
        <w:t>– 20/</w:t>
      </w:r>
      <w:r w:rsidRPr="00DE0426">
        <w:rPr>
          <w:spacing w:val="-2"/>
        </w:rPr>
        <w:t xml:space="preserve">25 минут, а для детей от 6 до 7 лет </w:t>
      </w:r>
      <w:r>
        <w:rPr>
          <w:spacing w:val="-2"/>
        </w:rPr>
        <w:t>–</w:t>
      </w:r>
      <w:r w:rsidRPr="00DE0426">
        <w:rPr>
          <w:spacing w:val="-2"/>
        </w:rPr>
        <w:t xml:space="preserve"> не более 30 минут.</w:t>
      </w:r>
      <w:r>
        <w:rPr>
          <w:spacing w:val="-2"/>
        </w:rPr>
        <w:t xml:space="preserve"> </w:t>
      </w:r>
      <w:r w:rsidRPr="00DE0426">
        <w:rPr>
          <w:spacing w:val="-2"/>
        </w:rPr>
        <w:t>Максимально допустимый объем образовательной нагрузки в старшей и подготовительной</w:t>
      </w:r>
      <w:r>
        <w:rPr>
          <w:spacing w:val="-2"/>
        </w:rPr>
        <w:t xml:space="preserve"> группах</w:t>
      </w:r>
      <w:r w:rsidRPr="00DE0426">
        <w:rPr>
          <w:spacing w:val="-2"/>
        </w:rPr>
        <w:t xml:space="preserve"> </w:t>
      </w:r>
      <w:r>
        <w:rPr>
          <w:spacing w:val="-2"/>
        </w:rPr>
        <w:t>–</w:t>
      </w:r>
      <w:r w:rsidRPr="00DE0426">
        <w:rPr>
          <w:spacing w:val="-2"/>
        </w:rPr>
        <w:t xml:space="preserve"> 45 минут и 1,5 часа соответственно.</w:t>
      </w:r>
      <w:r>
        <w:rPr>
          <w:spacing w:val="-2"/>
        </w:rPr>
        <w:t xml:space="preserve"> Образовательная деятельность с детьми старшего дошкольного возраста может осуществляться во второй половине дня после дневного сна.</w:t>
      </w:r>
      <w:r w:rsidRPr="00DE0426">
        <w:rPr>
          <w:spacing w:val="-2"/>
        </w:rPr>
        <w:t xml:space="preserve"> </w:t>
      </w:r>
    </w:p>
    <w:p w:rsidR="004C41CB" w:rsidRPr="004C41CB" w:rsidRDefault="004C41CB" w:rsidP="004C41CB">
      <w:pPr>
        <w:ind w:firstLine="709"/>
        <w:jc w:val="both"/>
        <w:rPr>
          <w:spacing w:val="-2"/>
          <w:sz w:val="6"/>
        </w:rPr>
      </w:pPr>
    </w:p>
    <w:p w:rsidR="004C41CB" w:rsidRDefault="004C41CB" w:rsidP="004C41CB">
      <w:pPr>
        <w:jc w:val="both"/>
        <w:rPr>
          <w:b/>
        </w:rPr>
      </w:pPr>
      <w:r>
        <w:t xml:space="preserve">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w:t>
      </w:r>
      <w:r>
        <w:rPr>
          <w:spacing w:val="-2"/>
        </w:rPr>
        <w:t>–</w:t>
      </w:r>
      <w:r>
        <w:t xml:space="preserve"> не менее 10 минут</w:t>
      </w:r>
    </w:p>
    <w:p w:rsidR="004C41CB" w:rsidRDefault="004C41CB" w:rsidP="004C41CB">
      <w:pPr>
        <w:pStyle w:val="a6"/>
        <w:rPr>
          <w:b/>
          <w:sz w:val="28"/>
          <w:szCs w:val="28"/>
        </w:rPr>
      </w:pPr>
    </w:p>
    <w:p w:rsidR="004C41CB" w:rsidRDefault="004C41CB" w:rsidP="004C41CB">
      <w:pPr>
        <w:pStyle w:val="a6"/>
        <w:jc w:val="center"/>
        <w:rPr>
          <w:b/>
          <w:sz w:val="28"/>
          <w:szCs w:val="28"/>
        </w:rPr>
        <w:sectPr w:rsidR="004C41CB" w:rsidSect="00D01A64">
          <w:footerReference w:type="default" r:id="rId56"/>
          <w:pgSz w:w="11906" w:h="16838"/>
          <w:pgMar w:top="851" w:right="851" w:bottom="851" w:left="1134" w:header="709" w:footer="709" w:gutter="0"/>
          <w:cols w:space="708"/>
          <w:docGrid w:linePitch="360"/>
        </w:sectPr>
      </w:pPr>
    </w:p>
    <w:p w:rsidR="004C41CB" w:rsidRPr="00166CE1" w:rsidRDefault="004C41CB" w:rsidP="004C41CB">
      <w:pPr>
        <w:pStyle w:val="a6"/>
        <w:jc w:val="center"/>
        <w:rPr>
          <w:sz w:val="28"/>
          <w:szCs w:val="28"/>
        </w:rPr>
      </w:pPr>
      <w:r w:rsidRPr="00166CE1">
        <w:rPr>
          <w:b/>
          <w:sz w:val="28"/>
          <w:szCs w:val="28"/>
        </w:rPr>
        <w:lastRenderedPageBreak/>
        <w:t>Учебный план</w:t>
      </w:r>
    </w:p>
    <w:p w:rsidR="004C41CB" w:rsidRPr="00166CE1" w:rsidRDefault="004C41CB" w:rsidP="004C41CB">
      <w:pPr>
        <w:pStyle w:val="a6"/>
        <w:jc w:val="center"/>
        <w:rPr>
          <w:rFonts w:eastAsia="Calibri"/>
          <w:color w:val="000000"/>
        </w:rPr>
      </w:pPr>
      <w:r w:rsidRPr="00166CE1">
        <w:t xml:space="preserve">по реализации </w:t>
      </w:r>
      <w:r w:rsidRPr="00166CE1">
        <w:rPr>
          <w:rFonts w:eastAsia="Calibri"/>
          <w:color w:val="000000"/>
          <w:spacing w:val="-10"/>
        </w:rPr>
        <w:t>основн</w:t>
      </w:r>
      <w:r w:rsidRPr="00166CE1">
        <w:rPr>
          <w:color w:val="000000"/>
          <w:spacing w:val="-10"/>
        </w:rPr>
        <w:t>ой</w:t>
      </w:r>
      <w:r w:rsidRPr="00166CE1">
        <w:rPr>
          <w:rFonts w:eastAsia="Calibri"/>
          <w:color w:val="000000"/>
          <w:spacing w:val="-10"/>
        </w:rPr>
        <w:t xml:space="preserve"> общеобразовательн</w:t>
      </w:r>
      <w:r w:rsidRPr="00166CE1">
        <w:rPr>
          <w:color w:val="000000"/>
          <w:spacing w:val="-10"/>
        </w:rPr>
        <w:t>ой</w:t>
      </w:r>
      <w:r w:rsidRPr="00166CE1">
        <w:rPr>
          <w:rFonts w:eastAsia="Calibri"/>
          <w:color w:val="000000"/>
          <w:spacing w:val="-10"/>
        </w:rPr>
        <w:t xml:space="preserve"> программ</w:t>
      </w:r>
      <w:r w:rsidRPr="00166CE1">
        <w:rPr>
          <w:color w:val="000000"/>
          <w:spacing w:val="-10"/>
        </w:rPr>
        <w:t>ы</w:t>
      </w:r>
      <w:r w:rsidRPr="00166CE1">
        <w:rPr>
          <w:rFonts w:eastAsia="Calibri"/>
          <w:color w:val="000000"/>
          <w:spacing w:val="-10"/>
        </w:rPr>
        <w:t xml:space="preserve"> дошкольного образования в группах </w:t>
      </w:r>
      <w:r w:rsidRPr="00166CE1">
        <w:rPr>
          <w:rFonts w:eastAsia="Calibri"/>
          <w:color w:val="000000"/>
        </w:rPr>
        <w:t>для детей 2-7 лет</w:t>
      </w:r>
    </w:p>
    <w:p w:rsidR="004C41CB" w:rsidRPr="00166CE1" w:rsidRDefault="004C41CB" w:rsidP="004C41CB">
      <w:pPr>
        <w:pStyle w:val="a6"/>
        <w:jc w:val="center"/>
      </w:pPr>
      <w:r w:rsidRPr="00166CE1">
        <w:rPr>
          <w:rFonts w:eastAsia="Calibri"/>
          <w:color w:val="000000"/>
          <w:spacing w:val="-10"/>
        </w:rPr>
        <w:t xml:space="preserve"> общеразвивающей направленности </w:t>
      </w:r>
      <w:r w:rsidRPr="00166CE1">
        <w:t>Муниципального   автономного   дошкольного  образовательного  учреждения центра  развития ребенка – детского   сада  № 556 «Тропинки детства»</w:t>
      </w:r>
    </w:p>
    <w:p w:rsidR="004C41CB" w:rsidRPr="00166CE1" w:rsidRDefault="004C41CB" w:rsidP="004C41CB">
      <w:pPr>
        <w:pStyle w:val="a6"/>
        <w:jc w:val="center"/>
      </w:pPr>
    </w:p>
    <w:tbl>
      <w:tblPr>
        <w:tblStyle w:val="aa"/>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ayout w:type="fixed"/>
        <w:tblLook w:val="04A0"/>
      </w:tblPr>
      <w:tblGrid>
        <w:gridCol w:w="2006"/>
        <w:gridCol w:w="475"/>
        <w:gridCol w:w="2927"/>
        <w:gridCol w:w="1436"/>
        <w:gridCol w:w="40"/>
        <w:gridCol w:w="2021"/>
        <w:gridCol w:w="80"/>
        <w:gridCol w:w="40"/>
        <w:gridCol w:w="1969"/>
        <w:gridCol w:w="40"/>
        <w:gridCol w:w="40"/>
        <w:gridCol w:w="40"/>
        <w:gridCol w:w="1893"/>
        <w:gridCol w:w="117"/>
        <w:gridCol w:w="2348"/>
      </w:tblGrid>
      <w:tr w:rsidR="004C41CB" w:rsidRPr="003D3B4D" w:rsidTr="003D3B4D">
        <w:trPr>
          <w:trHeight w:val="386"/>
          <w:tblCellSpacing w:w="20" w:type="dxa"/>
        </w:trPr>
        <w:tc>
          <w:tcPr>
            <w:tcW w:w="1946" w:type="dxa"/>
            <w:vMerge w:val="restart"/>
            <w:shd w:val="clear" w:color="auto" w:fill="FFFFFF" w:themeFill="background1"/>
            <w:vAlign w:val="center"/>
          </w:tcPr>
          <w:p w:rsidR="004C41CB" w:rsidRPr="003D3B4D" w:rsidRDefault="004C41CB" w:rsidP="002C2289">
            <w:pPr>
              <w:jc w:val="center"/>
              <w:rPr>
                <w:sz w:val="18"/>
                <w:szCs w:val="28"/>
              </w:rPr>
            </w:pPr>
            <w:r w:rsidRPr="003D3B4D">
              <w:rPr>
                <w:sz w:val="18"/>
                <w:szCs w:val="28"/>
              </w:rPr>
              <w:t>Образовательные области</w:t>
            </w:r>
          </w:p>
        </w:tc>
        <w:tc>
          <w:tcPr>
            <w:tcW w:w="3362" w:type="dxa"/>
            <w:gridSpan w:val="2"/>
            <w:vMerge w:val="restart"/>
            <w:shd w:val="clear" w:color="auto" w:fill="FFFFFF" w:themeFill="background1"/>
            <w:vAlign w:val="center"/>
          </w:tcPr>
          <w:p w:rsidR="004C41CB" w:rsidRPr="003D3B4D" w:rsidRDefault="004C41CB" w:rsidP="002C2289">
            <w:pPr>
              <w:jc w:val="center"/>
              <w:rPr>
                <w:sz w:val="18"/>
                <w:szCs w:val="28"/>
              </w:rPr>
            </w:pPr>
            <w:r w:rsidRPr="003D3B4D">
              <w:rPr>
                <w:sz w:val="18"/>
                <w:szCs w:val="28"/>
              </w:rPr>
              <w:t>Виды деятельности</w:t>
            </w:r>
          </w:p>
        </w:tc>
        <w:tc>
          <w:tcPr>
            <w:tcW w:w="10004" w:type="dxa"/>
            <w:gridSpan w:val="12"/>
            <w:shd w:val="clear" w:color="auto" w:fill="FFFFFF" w:themeFill="background1"/>
            <w:vAlign w:val="center"/>
          </w:tcPr>
          <w:p w:rsidR="004C41CB" w:rsidRPr="003D3B4D" w:rsidRDefault="004C41CB" w:rsidP="002C2289">
            <w:pPr>
              <w:jc w:val="center"/>
              <w:rPr>
                <w:sz w:val="18"/>
              </w:rPr>
            </w:pPr>
            <w:r w:rsidRPr="003D3B4D">
              <w:rPr>
                <w:sz w:val="18"/>
              </w:rPr>
              <w:t>Количество занятий/образовательных ситуаций  в неделю</w:t>
            </w:r>
          </w:p>
          <w:p w:rsidR="004C41CB" w:rsidRPr="003D3B4D" w:rsidRDefault="004C41CB" w:rsidP="002C2289">
            <w:pPr>
              <w:jc w:val="center"/>
              <w:rPr>
                <w:sz w:val="18"/>
              </w:rPr>
            </w:pPr>
            <w:r w:rsidRPr="003D3B4D">
              <w:rPr>
                <w:sz w:val="18"/>
              </w:rPr>
              <w:t>возрастные группы</w:t>
            </w:r>
          </w:p>
        </w:tc>
      </w:tr>
      <w:tr w:rsidR="004C41CB" w:rsidRPr="003D3B4D" w:rsidTr="003D3B4D">
        <w:trPr>
          <w:trHeight w:val="386"/>
          <w:tblCellSpacing w:w="20" w:type="dxa"/>
        </w:trPr>
        <w:tc>
          <w:tcPr>
            <w:tcW w:w="1946" w:type="dxa"/>
            <w:vMerge/>
            <w:shd w:val="clear" w:color="auto" w:fill="FFFFFF" w:themeFill="background1"/>
            <w:vAlign w:val="center"/>
          </w:tcPr>
          <w:p w:rsidR="004C41CB" w:rsidRPr="003D3B4D" w:rsidRDefault="004C41CB" w:rsidP="002C2289">
            <w:pPr>
              <w:jc w:val="center"/>
              <w:rPr>
                <w:sz w:val="18"/>
              </w:rPr>
            </w:pPr>
          </w:p>
        </w:tc>
        <w:tc>
          <w:tcPr>
            <w:tcW w:w="3362" w:type="dxa"/>
            <w:gridSpan w:val="2"/>
            <w:vMerge/>
            <w:shd w:val="clear" w:color="auto" w:fill="FFFFFF" w:themeFill="background1"/>
            <w:vAlign w:val="center"/>
          </w:tcPr>
          <w:p w:rsidR="004C41CB" w:rsidRPr="003D3B4D" w:rsidRDefault="004C41CB" w:rsidP="002C2289">
            <w:pPr>
              <w:jc w:val="center"/>
              <w:rPr>
                <w:sz w:val="18"/>
              </w:rPr>
            </w:pPr>
          </w:p>
        </w:tc>
        <w:tc>
          <w:tcPr>
            <w:tcW w:w="1396" w:type="dxa"/>
            <w:shd w:val="clear" w:color="auto" w:fill="D9D9D9" w:themeFill="background1" w:themeFillShade="D9"/>
            <w:vAlign w:val="center"/>
          </w:tcPr>
          <w:p w:rsidR="004C41CB" w:rsidRPr="003D3B4D" w:rsidRDefault="004C41CB" w:rsidP="002C2289">
            <w:pPr>
              <w:jc w:val="center"/>
              <w:rPr>
                <w:sz w:val="18"/>
              </w:rPr>
            </w:pPr>
            <w:r w:rsidRPr="003D3B4D">
              <w:rPr>
                <w:sz w:val="18"/>
              </w:rPr>
              <w:t>3й год жизни</w:t>
            </w:r>
          </w:p>
        </w:tc>
        <w:tc>
          <w:tcPr>
            <w:tcW w:w="2141" w:type="dxa"/>
            <w:gridSpan w:val="4"/>
            <w:shd w:val="clear" w:color="auto" w:fill="D9D9D9" w:themeFill="background1" w:themeFillShade="D9"/>
            <w:vAlign w:val="center"/>
          </w:tcPr>
          <w:p w:rsidR="004C41CB" w:rsidRPr="003D3B4D" w:rsidRDefault="004C41CB" w:rsidP="002C2289">
            <w:pPr>
              <w:jc w:val="center"/>
              <w:rPr>
                <w:sz w:val="18"/>
              </w:rPr>
            </w:pPr>
            <w:r w:rsidRPr="003D3B4D">
              <w:rPr>
                <w:sz w:val="18"/>
              </w:rPr>
              <w:t>4й год жизни</w:t>
            </w:r>
          </w:p>
        </w:tc>
        <w:tc>
          <w:tcPr>
            <w:tcW w:w="2009" w:type="dxa"/>
            <w:gridSpan w:val="3"/>
            <w:shd w:val="clear" w:color="auto" w:fill="D9D9D9" w:themeFill="background1" w:themeFillShade="D9"/>
            <w:vAlign w:val="center"/>
          </w:tcPr>
          <w:p w:rsidR="004C41CB" w:rsidRPr="003D3B4D" w:rsidRDefault="004C41CB" w:rsidP="002C2289">
            <w:pPr>
              <w:jc w:val="center"/>
              <w:rPr>
                <w:sz w:val="18"/>
              </w:rPr>
            </w:pPr>
            <w:r w:rsidRPr="003D3B4D">
              <w:rPr>
                <w:sz w:val="18"/>
              </w:rPr>
              <w:t>5й год жизни</w:t>
            </w:r>
          </w:p>
        </w:tc>
        <w:tc>
          <w:tcPr>
            <w:tcW w:w="2010" w:type="dxa"/>
            <w:gridSpan w:val="3"/>
            <w:shd w:val="clear" w:color="auto" w:fill="D9D9D9" w:themeFill="background1" w:themeFillShade="D9"/>
            <w:vAlign w:val="center"/>
          </w:tcPr>
          <w:p w:rsidR="004C41CB" w:rsidRPr="003D3B4D" w:rsidRDefault="004C41CB" w:rsidP="002C2289">
            <w:pPr>
              <w:jc w:val="center"/>
              <w:rPr>
                <w:sz w:val="18"/>
              </w:rPr>
            </w:pPr>
            <w:r w:rsidRPr="003D3B4D">
              <w:rPr>
                <w:sz w:val="18"/>
              </w:rPr>
              <w:t>6й год жизни</w:t>
            </w:r>
          </w:p>
        </w:tc>
        <w:tc>
          <w:tcPr>
            <w:tcW w:w="2288" w:type="dxa"/>
            <w:shd w:val="clear" w:color="auto" w:fill="D9D9D9" w:themeFill="background1" w:themeFillShade="D9"/>
            <w:vAlign w:val="center"/>
          </w:tcPr>
          <w:p w:rsidR="004C41CB" w:rsidRPr="003D3B4D" w:rsidRDefault="004C41CB" w:rsidP="002C2289">
            <w:pPr>
              <w:jc w:val="center"/>
              <w:rPr>
                <w:sz w:val="18"/>
              </w:rPr>
            </w:pPr>
            <w:r w:rsidRPr="003D3B4D">
              <w:rPr>
                <w:sz w:val="18"/>
              </w:rPr>
              <w:t>7й год жизни</w:t>
            </w:r>
          </w:p>
        </w:tc>
      </w:tr>
      <w:tr w:rsidR="004C41CB" w:rsidRPr="003D3B4D" w:rsidTr="002C2289">
        <w:trPr>
          <w:trHeight w:val="386"/>
          <w:tblCellSpacing w:w="20" w:type="dxa"/>
        </w:trPr>
        <w:tc>
          <w:tcPr>
            <w:tcW w:w="15392" w:type="dxa"/>
            <w:gridSpan w:val="15"/>
            <w:shd w:val="clear" w:color="auto" w:fill="FFFFFF" w:themeFill="background1"/>
            <w:vAlign w:val="center"/>
          </w:tcPr>
          <w:p w:rsidR="004C41CB" w:rsidRPr="003D3B4D" w:rsidRDefault="004C41CB" w:rsidP="002C2289">
            <w:pPr>
              <w:jc w:val="center"/>
              <w:rPr>
                <w:sz w:val="18"/>
              </w:rPr>
            </w:pPr>
            <w:r w:rsidRPr="003D3B4D">
              <w:rPr>
                <w:b/>
                <w:sz w:val="18"/>
              </w:rPr>
              <w:t>ОБЯЗАТЕЛЬНАЯ  ЧАСТЬ  ОСНОВНОЙ  ОБЩЕОБРАЗОВАТЕЛЬНОЙ  ПРОГРАММЫ  ДОШКОЛЬНОГО  ОБРАЗОВАНИЯ</w:t>
            </w:r>
          </w:p>
        </w:tc>
      </w:tr>
      <w:tr w:rsidR="004C41CB" w:rsidRPr="003D3B4D" w:rsidTr="003D3B4D">
        <w:trPr>
          <w:trHeight w:val="386"/>
          <w:tblCellSpacing w:w="20" w:type="dxa"/>
        </w:trPr>
        <w:tc>
          <w:tcPr>
            <w:tcW w:w="1946" w:type="dxa"/>
            <w:vMerge w:val="restart"/>
            <w:shd w:val="clear" w:color="auto" w:fill="FFFFFF" w:themeFill="background1"/>
            <w:vAlign w:val="center"/>
          </w:tcPr>
          <w:p w:rsidR="004C41CB" w:rsidRPr="003D3B4D" w:rsidRDefault="004C41CB" w:rsidP="002C2289">
            <w:pPr>
              <w:rPr>
                <w:sz w:val="18"/>
              </w:rPr>
            </w:pPr>
            <w:r w:rsidRPr="003D3B4D">
              <w:rPr>
                <w:sz w:val="18"/>
                <w:szCs w:val="28"/>
              </w:rPr>
              <w:t>Физическое развитие</w:t>
            </w:r>
          </w:p>
        </w:tc>
        <w:tc>
          <w:tcPr>
            <w:tcW w:w="3362" w:type="dxa"/>
            <w:gridSpan w:val="2"/>
            <w:shd w:val="clear" w:color="auto" w:fill="FFFFFF" w:themeFill="background1"/>
            <w:vAlign w:val="center"/>
          </w:tcPr>
          <w:p w:rsidR="004C41CB" w:rsidRPr="003D3B4D" w:rsidRDefault="004C41CB" w:rsidP="002C2289">
            <w:pPr>
              <w:rPr>
                <w:b/>
                <w:sz w:val="18"/>
              </w:rPr>
            </w:pPr>
            <w:r w:rsidRPr="003D3B4D">
              <w:rPr>
                <w:b/>
                <w:bCs/>
                <w:iCs/>
                <w:sz w:val="18"/>
                <w:szCs w:val="16"/>
              </w:rPr>
              <w:t>Двигательная</w:t>
            </w:r>
          </w:p>
        </w:tc>
        <w:tc>
          <w:tcPr>
            <w:tcW w:w="1436" w:type="dxa"/>
            <w:gridSpan w:val="2"/>
            <w:shd w:val="clear" w:color="auto" w:fill="FFFFFF" w:themeFill="background1"/>
            <w:vAlign w:val="center"/>
          </w:tcPr>
          <w:p w:rsidR="004C41CB" w:rsidRPr="003D3B4D" w:rsidRDefault="004C41CB" w:rsidP="002C2289">
            <w:pPr>
              <w:pStyle w:val="a6"/>
              <w:rPr>
                <w:rStyle w:val="FontStyle27"/>
                <w:rFonts w:eastAsia="Microsoft Sans Serif"/>
                <w:sz w:val="18"/>
                <w:szCs w:val="22"/>
              </w:rPr>
            </w:pPr>
            <w:r w:rsidRPr="003D3B4D">
              <w:rPr>
                <w:rStyle w:val="FontStyle27"/>
                <w:rFonts w:eastAsia="Microsoft Sans Serif"/>
                <w:sz w:val="18"/>
                <w:szCs w:val="22"/>
              </w:rPr>
              <w:t>2 занятия физической</w:t>
            </w:r>
          </w:p>
          <w:p w:rsidR="004C41CB" w:rsidRPr="003D3B4D" w:rsidRDefault="004C41CB" w:rsidP="002C2289">
            <w:pPr>
              <w:rPr>
                <w:b/>
                <w:sz w:val="18"/>
              </w:rPr>
            </w:pPr>
            <w:r w:rsidRPr="003D3B4D">
              <w:rPr>
                <w:rStyle w:val="FontStyle27"/>
                <w:rFonts w:eastAsia="Microsoft Sans Serif"/>
                <w:sz w:val="18"/>
              </w:rPr>
              <w:t>культурой</w:t>
            </w:r>
          </w:p>
        </w:tc>
        <w:tc>
          <w:tcPr>
            <w:tcW w:w="2101" w:type="dxa"/>
            <w:gridSpan w:val="3"/>
            <w:shd w:val="clear" w:color="auto" w:fill="FFFFFF" w:themeFill="background1"/>
            <w:vAlign w:val="center"/>
          </w:tcPr>
          <w:p w:rsidR="004C41CB" w:rsidRPr="003D3B4D" w:rsidRDefault="004C41CB" w:rsidP="002C2289">
            <w:pPr>
              <w:pStyle w:val="a6"/>
              <w:rPr>
                <w:rStyle w:val="FontStyle27"/>
                <w:rFonts w:eastAsia="Microsoft Sans Serif"/>
                <w:sz w:val="18"/>
                <w:szCs w:val="22"/>
              </w:rPr>
            </w:pPr>
            <w:r w:rsidRPr="003D3B4D">
              <w:rPr>
                <w:rStyle w:val="FontStyle27"/>
                <w:rFonts w:eastAsia="Microsoft Sans Serif"/>
                <w:sz w:val="18"/>
                <w:szCs w:val="22"/>
              </w:rPr>
              <w:t>2 занятия физической</w:t>
            </w:r>
          </w:p>
          <w:p w:rsidR="004C41CB" w:rsidRPr="003D3B4D" w:rsidRDefault="004C41CB" w:rsidP="002C2289">
            <w:pPr>
              <w:rPr>
                <w:b/>
                <w:sz w:val="18"/>
              </w:rPr>
            </w:pPr>
            <w:r w:rsidRPr="003D3B4D">
              <w:rPr>
                <w:rStyle w:val="FontStyle27"/>
                <w:rFonts w:eastAsia="Microsoft Sans Serif"/>
                <w:sz w:val="18"/>
              </w:rPr>
              <w:t>культурой</w:t>
            </w:r>
          </w:p>
        </w:tc>
        <w:tc>
          <w:tcPr>
            <w:tcW w:w="2049" w:type="dxa"/>
            <w:gridSpan w:val="4"/>
            <w:shd w:val="clear" w:color="auto" w:fill="FFFFFF" w:themeFill="background1"/>
            <w:vAlign w:val="center"/>
          </w:tcPr>
          <w:p w:rsidR="004C41CB" w:rsidRPr="003D3B4D" w:rsidRDefault="004C41CB" w:rsidP="002C2289">
            <w:pPr>
              <w:pStyle w:val="a6"/>
              <w:rPr>
                <w:rStyle w:val="FontStyle27"/>
                <w:rFonts w:eastAsia="Microsoft Sans Serif"/>
                <w:sz w:val="18"/>
                <w:szCs w:val="22"/>
              </w:rPr>
            </w:pPr>
            <w:r w:rsidRPr="003D3B4D">
              <w:rPr>
                <w:rStyle w:val="FontStyle27"/>
                <w:rFonts w:eastAsia="Microsoft Sans Serif"/>
                <w:sz w:val="18"/>
                <w:szCs w:val="22"/>
              </w:rPr>
              <w:t>2 занятия физической</w:t>
            </w:r>
          </w:p>
          <w:p w:rsidR="004C41CB" w:rsidRPr="003D3B4D" w:rsidRDefault="004C41CB" w:rsidP="002C2289">
            <w:pPr>
              <w:rPr>
                <w:b/>
                <w:sz w:val="18"/>
              </w:rPr>
            </w:pPr>
            <w:r w:rsidRPr="003D3B4D">
              <w:rPr>
                <w:rStyle w:val="FontStyle27"/>
                <w:rFonts w:eastAsia="Microsoft Sans Serif"/>
                <w:sz w:val="18"/>
              </w:rPr>
              <w:t>культурой</w:t>
            </w:r>
          </w:p>
        </w:tc>
        <w:tc>
          <w:tcPr>
            <w:tcW w:w="1970" w:type="dxa"/>
            <w:gridSpan w:val="2"/>
            <w:shd w:val="clear" w:color="auto" w:fill="FFFFFF" w:themeFill="background1"/>
            <w:vAlign w:val="center"/>
          </w:tcPr>
          <w:p w:rsidR="004C41CB" w:rsidRPr="003D3B4D" w:rsidRDefault="004C41CB" w:rsidP="002C2289">
            <w:pPr>
              <w:pStyle w:val="a6"/>
              <w:rPr>
                <w:rStyle w:val="FontStyle27"/>
                <w:rFonts w:eastAsia="Microsoft Sans Serif"/>
                <w:sz w:val="18"/>
                <w:szCs w:val="22"/>
              </w:rPr>
            </w:pPr>
            <w:r w:rsidRPr="003D3B4D">
              <w:rPr>
                <w:rStyle w:val="FontStyle27"/>
                <w:rFonts w:eastAsia="Microsoft Sans Serif"/>
                <w:sz w:val="18"/>
                <w:szCs w:val="22"/>
              </w:rPr>
              <w:t>2 занятия физической</w:t>
            </w:r>
          </w:p>
          <w:p w:rsidR="004C41CB" w:rsidRPr="003D3B4D" w:rsidRDefault="004C41CB" w:rsidP="002C2289">
            <w:pPr>
              <w:rPr>
                <w:b/>
                <w:sz w:val="18"/>
              </w:rPr>
            </w:pPr>
            <w:r w:rsidRPr="003D3B4D">
              <w:rPr>
                <w:rStyle w:val="FontStyle27"/>
                <w:rFonts w:eastAsia="Microsoft Sans Serif"/>
                <w:sz w:val="18"/>
              </w:rPr>
              <w:t>культурой</w:t>
            </w:r>
          </w:p>
        </w:tc>
        <w:tc>
          <w:tcPr>
            <w:tcW w:w="2288" w:type="dxa"/>
            <w:shd w:val="clear" w:color="auto" w:fill="FFFFFF" w:themeFill="background1"/>
            <w:vAlign w:val="center"/>
          </w:tcPr>
          <w:p w:rsidR="004C41CB" w:rsidRPr="003D3B4D" w:rsidRDefault="004C41CB" w:rsidP="002C2289">
            <w:pPr>
              <w:pStyle w:val="a6"/>
              <w:rPr>
                <w:rStyle w:val="FontStyle27"/>
                <w:rFonts w:eastAsia="Microsoft Sans Serif"/>
                <w:sz w:val="18"/>
                <w:szCs w:val="22"/>
              </w:rPr>
            </w:pPr>
            <w:r w:rsidRPr="003D3B4D">
              <w:rPr>
                <w:rStyle w:val="FontStyle27"/>
                <w:rFonts w:eastAsia="Microsoft Sans Serif"/>
                <w:sz w:val="18"/>
                <w:szCs w:val="22"/>
              </w:rPr>
              <w:t>2 занятия физической</w:t>
            </w:r>
          </w:p>
          <w:p w:rsidR="004C41CB" w:rsidRPr="003D3B4D" w:rsidRDefault="004C41CB" w:rsidP="002C2289">
            <w:pPr>
              <w:rPr>
                <w:b/>
                <w:sz w:val="18"/>
              </w:rPr>
            </w:pPr>
            <w:r w:rsidRPr="003D3B4D">
              <w:rPr>
                <w:rStyle w:val="FontStyle27"/>
                <w:rFonts w:eastAsia="Microsoft Sans Serif"/>
                <w:sz w:val="18"/>
              </w:rPr>
              <w:t>культурой</w:t>
            </w:r>
          </w:p>
        </w:tc>
      </w:tr>
      <w:tr w:rsidR="004C41CB" w:rsidRPr="003D3B4D" w:rsidTr="003D3B4D">
        <w:trPr>
          <w:trHeight w:val="386"/>
          <w:tblCellSpacing w:w="20" w:type="dxa"/>
        </w:trPr>
        <w:tc>
          <w:tcPr>
            <w:tcW w:w="1946" w:type="dxa"/>
            <w:vMerge/>
            <w:shd w:val="clear" w:color="auto" w:fill="FFFFFF" w:themeFill="background1"/>
            <w:vAlign w:val="center"/>
          </w:tcPr>
          <w:p w:rsidR="004C41CB" w:rsidRPr="003D3B4D" w:rsidRDefault="004C41CB" w:rsidP="002C2289">
            <w:pPr>
              <w:jc w:val="center"/>
              <w:rPr>
                <w:sz w:val="18"/>
              </w:rPr>
            </w:pPr>
          </w:p>
        </w:tc>
        <w:tc>
          <w:tcPr>
            <w:tcW w:w="3362" w:type="dxa"/>
            <w:gridSpan w:val="2"/>
            <w:shd w:val="clear" w:color="auto" w:fill="FFFFFF" w:themeFill="background1"/>
          </w:tcPr>
          <w:p w:rsidR="004C41CB" w:rsidRPr="003D3B4D" w:rsidRDefault="004C41CB" w:rsidP="002C2289">
            <w:pPr>
              <w:rPr>
                <w:b/>
                <w:bCs/>
                <w:iCs/>
                <w:sz w:val="18"/>
                <w:szCs w:val="16"/>
              </w:rPr>
            </w:pPr>
            <w:r w:rsidRPr="003D3B4D">
              <w:rPr>
                <w:b/>
                <w:bCs/>
                <w:iCs/>
                <w:sz w:val="18"/>
                <w:szCs w:val="16"/>
              </w:rPr>
              <w:t>Игровая</w:t>
            </w:r>
          </w:p>
        </w:tc>
        <w:tc>
          <w:tcPr>
            <w:tcW w:w="1436" w:type="dxa"/>
            <w:gridSpan w:val="2"/>
            <w:shd w:val="clear" w:color="auto" w:fill="FFFFFF" w:themeFill="background1"/>
            <w:vAlign w:val="center"/>
          </w:tcPr>
          <w:p w:rsidR="004C41CB" w:rsidRPr="003D3B4D" w:rsidRDefault="004C41CB" w:rsidP="002C2289">
            <w:pPr>
              <w:jc w:val="center"/>
              <w:rPr>
                <w:b/>
                <w:sz w:val="18"/>
              </w:rPr>
            </w:pPr>
            <w:r w:rsidRPr="003D3B4D">
              <w:rPr>
                <w:b/>
                <w:sz w:val="18"/>
              </w:rPr>
              <w:t>-</w:t>
            </w:r>
          </w:p>
        </w:tc>
        <w:tc>
          <w:tcPr>
            <w:tcW w:w="4190" w:type="dxa"/>
            <w:gridSpan w:val="7"/>
            <w:shd w:val="clear" w:color="auto" w:fill="FFFFFF" w:themeFill="background1"/>
            <w:vAlign w:val="center"/>
          </w:tcPr>
          <w:p w:rsidR="004C41CB" w:rsidRPr="003D3B4D" w:rsidRDefault="004C41CB" w:rsidP="002C2289">
            <w:pPr>
              <w:rPr>
                <w:b/>
                <w:sz w:val="18"/>
              </w:rPr>
            </w:pPr>
            <w:r w:rsidRPr="003D3B4D">
              <w:rPr>
                <w:sz w:val="18"/>
              </w:rPr>
              <w:t>1 занятие  ОзИЧ оздоровительно-игровой час</w:t>
            </w:r>
          </w:p>
        </w:tc>
        <w:tc>
          <w:tcPr>
            <w:tcW w:w="4298" w:type="dxa"/>
            <w:gridSpan w:val="3"/>
            <w:shd w:val="clear" w:color="auto" w:fill="FFFFFF" w:themeFill="background1"/>
            <w:vAlign w:val="center"/>
          </w:tcPr>
          <w:p w:rsidR="004C41CB" w:rsidRPr="003D3B4D" w:rsidRDefault="004C41CB" w:rsidP="002C2289">
            <w:pPr>
              <w:rPr>
                <w:b/>
                <w:sz w:val="18"/>
              </w:rPr>
            </w:pPr>
            <w:r w:rsidRPr="003D3B4D">
              <w:rPr>
                <w:sz w:val="18"/>
              </w:rPr>
              <w:t>1 занятие  ОзИЧ оздоровительно-игровой час на улице</w:t>
            </w:r>
          </w:p>
        </w:tc>
      </w:tr>
      <w:tr w:rsidR="004C41CB" w:rsidRPr="003D3B4D" w:rsidTr="003D3B4D">
        <w:trPr>
          <w:trHeight w:val="386"/>
          <w:tblCellSpacing w:w="20" w:type="dxa"/>
        </w:trPr>
        <w:tc>
          <w:tcPr>
            <w:tcW w:w="1946" w:type="dxa"/>
            <w:vMerge w:val="restart"/>
            <w:shd w:val="clear" w:color="auto" w:fill="FFFFFF" w:themeFill="background1"/>
            <w:vAlign w:val="center"/>
          </w:tcPr>
          <w:p w:rsidR="004C41CB" w:rsidRPr="003D3B4D" w:rsidRDefault="004C41CB" w:rsidP="002C2289">
            <w:pPr>
              <w:rPr>
                <w:color w:val="000000"/>
                <w:sz w:val="18"/>
                <w:szCs w:val="28"/>
              </w:rPr>
            </w:pPr>
            <w:r w:rsidRPr="003D3B4D">
              <w:rPr>
                <w:color w:val="000000"/>
                <w:sz w:val="18"/>
                <w:szCs w:val="28"/>
              </w:rPr>
              <w:t>Речевое развитие</w:t>
            </w:r>
          </w:p>
          <w:p w:rsidR="004C41CB" w:rsidRPr="003D3B4D" w:rsidRDefault="004C41CB" w:rsidP="002C2289">
            <w:pPr>
              <w:rPr>
                <w:color w:val="000000"/>
                <w:sz w:val="18"/>
                <w:szCs w:val="28"/>
              </w:rPr>
            </w:pPr>
          </w:p>
          <w:p w:rsidR="004C41CB" w:rsidRPr="003D3B4D" w:rsidRDefault="004C41CB" w:rsidP="002C2289">
            <w:pPr>
              <w:rPr>
                <w:sz w:val="18"/>
              </w:rPr>
            </w:pPr>
            <w:r w:rsidRPr="003D3B4D">
              <w:rPr>
                <w:color w:val="000000"/>
                <w:sz w:val="18"/>
                <w:szCs w:val="28"/>
              </w:rPr>
              <w:t>Социально-коммуникативное развитие</w:t>
            </w:r>
          </w:p>
        </w:tc>
        <w:tc>
          <w:tcPr>
            <w:tcW w:w="3362" w:type="dxa"/>
            <w:gridSpan w:val="2"/>
            <w:shd w:val="clear" w:color="auto" w:fill="FFFFFF" w:themeFill="background1"/>
            <w:vAlign w:val="center"/>
          </w:tcPr>
          <w:p w:rsidR="004C41CB" w:rsidRPr="003D3B4D" w:rsidRDefault="004C41CB" w:rsidP="002C2289">
            <w:pPr>
              <w:rPr>
                <w:sz w:val="18"/>
              </w:rPr>
            </w:pPr>
            <w:r w:rsidRPr="003D3B4D">
              <w:rPr>
                <w:b/>
                <w:sz w:val="18"/>
              </w:rPr>
              <w:t>Коммуникативная деятельность:</w:t>
            </w:r>
            <w:r w:rsidRPr="003D3B4D">
              <w:rPr>
                <w:sz w:val="18"/>
              </w:rPr>
              <w:t xml:space="preserve"> развитие речи</w:t>
            </w:r>
            <w:r w:rsidRPr="003D3B4D">
              <w:rPr>
                <w:rStyle w:val="FontStyle27"/>
                <w:rFonts w:eastAsia="Microsoft Sans Serif"/>
                <w:sz w:val="18"/>
              </w:rPr>
              <w:t>, освоение культуры общения и этикета</w:t>
            </w:r>
          </w:p>
        </w:tc>
        <w:tc>
          <w:tcPr>
            <w:tcW w:w="5666" w:type="dxa"/>
            <w:gridSpan w:val="9"/>
            <w:shd w:val="clear" w:color="auto" w:fill="FFFFFF" w:themeFill="background1"/>
            <w:vAlign w:val="center"/>
          </w:tcPr>
          <w:p w:rsidR="004C41CB" w:rsidRPr="003D3B4D" w:rsidRDefault="004C41CB" w:rsidP="002C2289">
            <w:pPr>
              <w:pStyle w:val="a6"/>
              <w:jc w:val="center"/>
              <w:rPr>
                <w:rStyle w:val="FontStyle27"/>
                <w:rFonts w:eastAsia="Microsoft Sans Serif"/>
                <w:sz w:val="18"/>
                <w:szCs w:val="22"/>
              </w:rPr>
            </w:pPr>
            <w:r w:rsidRPr="003D3B4D">
              <w:rPr>
                <w:rStyle w:val="FontStyle27"/>
                <w:rFonts w:eastAsia="Microsoft Sans Serif"/>
                <w:sz w:val="18"/>
                <w:szCs w:val="22"/>
              </w:rPr>
              <w:t>1 образ. ситуация,</w:t>
            </w:r>
          </w:p>
          <w:p w:rsidR="004C41CB" w:rsidRPr="003D3B4D" w:rsidRDefault="004C41CB" w:rsidP="002C2289">
            <w:pPr>
              <w:jc w:val="center"/>
              <w:rPr>
                <w:color w:val="000000"/>
                <w:sz w:val="18"/>
              </w:rPr>
            </w:pPr>
            <w:r w:rsidRPr="003D3B4D">
              <w:rPr>
                <w:rStyle w:val="FontStyle27"/>
                <w:rFonts w:eastAsia="Microsoft Sans Serif"/>
                <w:sz w:val="18"/>
              </w:rPr>
              <w:t>также проходит через все ОО</w:t>
            </w:r>
          </w:p>
        </w:tc>
        <w:tc>
          <w:tcPr>
            <w:tcW w:w="4298" w:type="dxa"/>
            <w:gridSpan w:val="3"/>
            <w:shd w:val="clear" w:color="auto" w:fill="FFFFFF" w:themeFill="background1"/>
          </w:tcPr>
          <w:p w:rsidR="004C41CB" w:rsidRPr="003D3B4D" w:rsidRDefault="004C41CB" w:rsidP="002C2289">
            <w:pPr>
              <w:pStyle w:val="a6"/>
              <w:rPr>
                <w:rStyle w:val="FontStyle27"/>
                <w:rFonts w:eastAsia="Microsoft Sans Serif"/>
                <w:sz w:val="18"/>
                <w:szCs w:val="22"/>
              </w:rPr>
            </w:pPr>
            <w:r w:rsidRPr="003D3B4D">
              <w:rPr>
                <w:rStyle w:val="FontStyle27"/>
                <w:rFonts w:eastAsia="Microsoft Sans Serif"/>
                <w:sz w:val="18"/>
                <w:szCs w:val="22"/>
              </w:rPr>
              <w:t>1 занятие</w:t>
            </w:r>
          </w:p>
          <w:p w:rsidR="004C41CB" w:rsidRPr="003D3B4D" w:rsidRDefault="004C41CB" w:rsidP="002C2289">
            <w:pPr>
              <w:pStyle w:val="a6"/>
              <w:rPr>
                <w:rStyle w:val="FontStyle27"/>
                <w:rFonts w:eastAsia="Microsoft Sans Serif"/>
                <w:i/>
                <w:sz w:val="18"/>
                <w:szCs w:val="22"/>
              </w:rPr>
            </w:pPr>
            <w:r w:rsidRPr="003D3B4D">
              <w:rPr>
                <w:rStyle w:val="FontStyle27"/>
                <w:rFonts w:eastAsia="Microsoft Sans Serif"/>
                <w:sz w:val="18"/>
                <w:szCs w:val="22"/>
              </w:rPr>
              <w:t>1образ. ситуация в 2 недели, проходит через все ОО</w:t>
            </w:r>
          </w:p>
          <w:p w:rsidR="004C41CB" w:rsidRPr="003D3B4D" w:rsidRDefault="004C41CB" w:rsidP="002C2289">
            <w:pPr>
              <w:pStyle w:val="a6"/>
              <w:rPr>
                <w:rStyle w:val="FontStyle27"/>
                <w:rFonts w:eastAsia="Microsoft Sans Serif"/>
                <w:sz w:val="18"/>
                <w:szCs w:val="22"/>
              </w:rPr>
            </w:pPr>
          </w:p>
        </w:tc>
      </w:tr>
      <w:tr w:rsidR="004C41CB" w:rsidRPr="003D3B4D" w:rsidTr="003D3B4D">
        <w:trPr>
          <w:trHeight w:val="386"/>
          <w:tblCellSpacing w:w="20" w:type="dxa"/>
        </w:trPr>
        <w:tc>
          <w:tcPr>
            <w:tcW w:w="1946" w:type="dxa"/>
            <w:vMerge/>
            <w:shd w:val="clear" w:color="auto" w:fill="FFFFFF" w:themeFill="background1"/>
            <w:vAlign w:val="center"/>
          </w:tcPr>
          <w:p w:rsidR="004C41CB" w:rsidRPr="003D3B4D" w:rsidRDefault="004C41CB" w:rsidP="002C2289">
            <w:pPr>
              <w:rPr>
                <w:sz w:val="18"/>
              </w:rPr>
            </w:pPr>
          </w:p>
        </w:tc>
        <w:tc>
          <w:tcPr>
            <w:tcW w:w="3362" w:type="dxa"/>
            <w:gridSpan w:val="2"/>
            <w:shd w:val="clear" w:color="auto" w:fill="FFFFFF" w:themeFill="background1"/>
            <w:vAlign w:val="center"/>
          </w:tcPr>
          <w:p w:rsidR="004C41CB" w:rsidRPr="003D3B4D" w:rsidRDefault="004C41CB" w:rsidP="002C2289">
            <w:pPr>
              <w:rPr>
                <w:sz w:val="18"/>
              </w:rPr>
            </w:pPr>
            <w:r w:rsidRPr="003D3B4D">
              <w:rPr>
                <w:b/>
                <w:sz w:val="18"/>
              </w:rPr>
              <w:t>Коммуникативная деятельность</w:t>
            </w:r>
            <w:r w:rsidRPr="003D3B4D">
              <w:rPr>
                <w:sz w:val="18"/>
              </w:rPr>
              <w:t>: подготовка к обучению грамоте</w:t>
            </w:r>
          </w:p>
        </w:tc>
        <w:tc>
          <w:tcPr>
            <w:tcW w:w="1436" w:type="dxa"/>
            <w:gridSpan w:val="2"/>
            <w:shd w:val="clear" w:color="auto" w:fill="FFFFFF" w:themeFill="background1"/>
            <w:vAlign w:val="center"/>
          </w:tcPr>
          <w:p w:rsidR="004C41CB" w:rsidRPr="003D3B4D" w:rsidRDefault="004C41CB" w:rsidP="002C2289">
            <w:pPr>
              <w:jc w:val="center"/>
              <w:rPr>
                <w:b/>
                <w:sz w:val="18"/>
              </w:rPr>
            </w:pPr>
            <w:r w:rsidRPr="003D3B4D">
              <w:rPr>
                <w:b/>
                <w:sz w:val="18"/>
              </w:rPr>
              <w:t>-</w:t>
            </w:r>
          </w:p>
        </w:tc>
        <w:tc>
          <w:tcPr>
            <w:tcW w:w="2101" w:type="dxa"/>
            <w:gridSpan w:val="3"/>
            <w:shd w:val="clear" w:color="auto" w:fill="FFFFFF" w:themeFill="background1"/>
            <w:vAlign w:val="center"/>
          </w:tcPr>
          <w:p w:rsidR="004C41CB" w:rsidRPr="003D3B4D" w:rsidRDefault="004C41CB" w:rsidP="002C2289">
            <w:pPr>
              <w:jc w:val="center"/>
              <w:rPr>
                <w:b/>
                <w:sz w:val="18"/>
              </w:rPr>
            </w:pPr>
            <w:r w:rsidRPr="003D3B4D">
              <w:rPr>
                <w:b/>
                <w:sz w:val="18"/>
              </w:rPr>
              <w:t>-</w:t>
            </w:r>
          </w:p>
        </w:tc>
        <w:tc>
          <w:tcPr>
            <w:tcW w:w="2049" w:type="dxa"/>
            <w:gridSpan w:val="4"/>
            <w:shd w:val="clear" w:color="auto" w:fill="FFFFFF" w:themeFill="background1"/>
            <w:vAlign w:val="center"/>
          </w:tcPr>
          <w:p w:rsidR="004C41CB" w:rsidRPr="003D3B4D" w:rsidRDefault="004C41CB" w:rsidP="002C2289">
            <w:pPr>
              <w:jc w:val="center"/>
              <w:rPr>
                <w:b/>
                <w:sz w:val="18"/>
              </w:rPr>
            </w:pPr>
            <w:r w:rsidRPr="003D3B4D">
              <w:rPr>
                <w:b/>
                <w:sz w:val="18"/>
              </w:rPr>
              <w:t>-</w:t>
            </w:r>
          </w:p>
        </w:tc>
        <w:tc>
          <w:tcPr>
            <w:tcW w:w="1970" w:type="dxa"/>
            <w:gridSpan w:val="2"/>
            <w:shd w:val="clear" w:color="auto" w:fill="FFFFFF" w:themeFill="background1"/>
            <w:vAlign w:val="center"/>
          </w:tcPr>
          <w:p w:rsidR="004C41CB" w:rsidRPr="003D3B4D" w:rsidRDefault="004C41CB" w:rsidP="002C2289">
            <w:pPr>
              <w:rPr>
                <w:b/>
                <w:sz w:val="18"/>
              </w:rPr>
            </w:pPr>
            <w:r w:rsidRPr="003D3B4D">
              <w:rPr>
                <w:rStyle w:val="FontStyle27"/>
                <w:rFonts w:eastAsia="Microsoft Sans Serif"/>
                <w:sz w:val="18"/>
              </w:rPr>
              <w:t>1 занятие в 2 недели</w:t>
            </w:r>
          </w:p>
        </w:tc>
        <w:tc>
          <w:tcPr>
            <w:tcW w:w="2288" w:type="dxa"/>
            <w:shd w:val="clear" w:color="auto" w:fill="FFFFFF" w:themeFill="background1"/>
            <w:vAlign w:val="center"/>
          </w:tcPr>
          <w:p w:rsidR="004C41CB" w:rsidRPr="003D3B4D" w:rsidRDefault="004C41CB" w:rsidP="002C2289">
            <w:pPr>
              <w:rPr>
                <w:b/>
                <w:sz w:val="18"/>
              </w:rPr>
            </w:pPr>
            <w:r w:rsidRPr="003D3B4D">
              <w:rPr>
                <w:rStyle w:val="FontStyle27"/>
                <w:rFonts w:eastAsia="Microsoft Sans Serif"/>
                <w:sz w:val="18"/>
              </w:rPr>
              <w:t>1 занятие в 2 недели</w:t>
            </w:r>
          </w:p>
        </w:tc>
      </w:tr>
      <w:tr w:rsidR="004C41CB" w:rsidRPr="003D3B4D" w:rsidTr="003D3B4D">
        <w:trPr>
          <w:trHeight w:val="386"/>
          <w:tblCellSpacing w:w="20" w:type="dxa"/>
        </w:trPr>
        <w:tc>
          <w:tcPr>
            <w:tcW w:w="1946" w:type="dxa"/>
            <w:vMerge/>
            <w:shd w:val="clear" w:color="auto" w:fill="FFFFFF" w:themeFill="background1"/>
            <w:vAlign w:val="center"/>
          </w:tcPr>
          <w:p w:rsidR="004C41CB" w:rsidRPr="003D3B4D" w:rsidRDefault="004C41CB" w:rsidP="002C2289">
            <w:pPr>
              <w:rPr>
                <w:sz w:val="18"/>
              </w:rPr>
            </w:pPr>
          </w:p>
        </w:tc>
        <w:tc>
          <w:tcPr>
            <w:tcW w:w="3362" w:type="dxa"/>
            <w:gridSpan w:val="2"/>
            <w:shd w:val="clear" w:color="auto" w:fill="FFFFFF" w:themeFill="background1"/>
            <w:vAlign w:val="center"/>
          </w:tcPr>
          <w:p w:rsidR="004C41CB" w:rsidRPr="003D3B4D" w:rsidRDefault="004C41CB" w:rsidP="002C2289">
            <w:pPr>
              <w:rPr>
                <w:b/>
                <w:sz w:val="18"/>
              </w:rPr>
            </w:pPr>
            <w:r w:rsidRPr="003D3B4D">
              <w:rPr>
                <w:b/>
                <w:sz w:val="18"/>
              </w:rPr>
              <w:t>Чтение художественной литературы</w:t>
            </w:r>
          </w:p>
        </w:tc>
        <w:tc>
          <w:tcPr>
            <w:tcW w:w="5666" w:type="dxa"/>
            <w:gridSpan w:val="9"/>
            <w:shd w:val="clear" w:color="auto" w:fill="FFFFFF" w:themeFill="background1"/>
            <w:vAlign w:val="center"/>
          </w:tcPr>
          <w:p w:rsidR="004C41CB" w:rsidRPr="003D3B4D" w:rsidRDefault="004C41CB" w:rsidP="002C2289">
            <w:pPr>
              <w:jc w:val="center"/>
              <w:rPr>
                <w:b/>
                <w:sz w:val="18"/>
              </w:rPr>
            </w:pPr>
            <w:r w:rsidRPr="003D3B4D">
              <w:rPr>
                <w:rStyle w:val="FontStyle27"/>
                <w:rFonts w:eastAsia="Microsoft Sans Serif"/>
                <w:sz w:val="18"/>
              </w:rPr>
              <w:t>1образ. ситуация в 2 недели</w:t>
            </w:r>
          </w:p>
        </w:tc>
        <w:tc>
          <w:tcPr>
            <w:tcW w:w="4298" w:type="dxa"/>
            <w:gridSpan w:val="3"/>
            <w:shd w:val="clear" w:color="auto" w:fill="FFFFFF" w:themeFill="background1"/>
            <w:vAlign w:val="center"/>
          </w:tcPr>
          <w:p w:rsidR="004C41CB" w:rsidRPr="003D3B4D" w:rsidRDefault="004C41CB" w:rsidP="002C2289">
            <w:pPr>
              <w:rPr>
                <w:rStyle w:val="FontStyle27"/>
                <w:rFonts w:eastAsia="Microsoft Sans Serif"/>
                <w:sz w:val="18"/>
              </w:rPr>
            </w:pPr>
            <w:r w:rsidRPr="003D3B4D">
              <w:rPr>
                <w:rStyle w:val="FontStyle27"/>
                <w:rFonts w:eastAsia="Microsoft Sans Serif"/>
                <w:sz w:val="18"/>
              </w:rPr>
              <w:t>1образ. ситуация в 2 недели</w:t>
            </w:r>
          </w:p>
        </w:tc>
      </w:tr>
      <w:tr w:rsidR="004C41CB" w:rsidRPr="003D3B4D" w:rsidTr="003D3B4D">
        <w:trPr>
          <w:trHeight w:val="386"/>
          <w:tblCellSpacing w:w="20" w:type="dxa"/>
        </w:trPr>
        <w:tc>
          <w:tcPr>
            <w:tcW w:w="1946" w:type="dxa"/>
            <w:shd w:val="clear" w:color="auto" w:fill="FFFFFF" w:themeFill="background1"/>
            <w:vAlign w:val="center"/>
          </w:tcPr>
          <w:p w:rsidR="004C41CB" w:rsidRPr="003D3B4D" w:rsidRDefault="004C41CB" w:rsidP="002C2289">
            <w:pPr>
              <w:rPr>
                <w:sz w:val="18"/>
              </w:rPr>
            </w:pPr>
            <w:r w:rsidRPr="003D3B4D">
              <w:rPr>
                <w:sz w:val="18"/>
              </w:rPr>
              <w:t>Познавательное развитие</w:t>
            </w:r>
          </w:p>
        </w:tc>
        <w:tc>
          <w:tcPr>
            <w:tcW w:w="3362" w:type="dxa"/>
            <w:gridSpan w:val="2"/>
            <w:shd w:val="clear" w:color="auto" w:fill="FFFFFF" w:themeFill="background1"/>
            <w:vAlign w:val="center"/>
          </w:tcPr>
          <w:p w:rsidR="004C41CB" w:rsidRPr="003D3B4D" w:rsidRDefault="004C41CB" w:rsidP="002C2289">
            <w:pPr>
              <w:rPr>
                <w:sz w:val="18"/>
              </w:rPr>
            </w:pPr>
            <w:r w:rsidRPr="003D3B4D">
              <w:rPr>
                <w:sz w:val="18"/>
              </w:rPr>
              <w:t>Математическое и сенсорное развитие</w:t>
            </w:r>
          </w:p>
        </w:tc>
        <w:tc>
          <w:tcPr>
            <w:tcW w:w="1436" w:type="dxa"/>
            <w:gridSpan w:val="2"/>
            <w:shd w:val="clear" w:color="auto" w:fill="FFFFFF" w:themeFill="background1"/>
            <w:vAlign w:val="center"/>
          </w:tcPr>
          <w:p w:rsidR="004C41CB" w:rsidRPr="003D3B4D" w:rsidRDefault="004C41CB" w:rsidP="002C2289">
            <w:pPr>
              <w:jc w:val="center"/>
              <w:rPr>
                <w:sz w:val="18"/>
              </w:rPr>
            </w:pPr>
            <w:r w:rsidRPr="003D3B4D">
              <w:rPr>
                <w:sz w:val="18"/>
              </w:rPr>
              <w:t>1 занятие</w:t>
            </w:r>
          </w:p>
        </w:tc>
        <w:tc>
          <w:tcPr>
            <w:tcW w:w="2101" w:type="dxa"/>
            <w:gridSpan w:val="3"/>
            <w:shd w:val="clear" w:color="auto" w:fill="FFFFFF" w:themeFill="background1"/>
            <w:vAlign w:val="center"/>
          </w:tcPr>
          <w:p w:rsidR="004C41CB" w:rsidRPr="003D3B4D" w:rsidRDefault="004C41CB" w:rsidP="002C2289">
            <w:pPr>
              <w:jc w:val="center"/>
              <w:rPr>
                <w:sz w:val="18"/>
              </w:rPr>
            </w:pPr>
            <w:r w:rsidRPr="003D3B4D">
              <w:rPr>
                <w:sz w:val="18"/>
              </w:rPr>
              <w:t>1 занятие</w:t>
            </w:r>
          </w:p>
        </w:tc>
        <w:tc>
          <w:tcPr>
            <w:tcW w:w="2049" w:type="dxa"/>
            <w:gridSpan w:val="4"/>
            <w:shd w:val="clear" w:color="auto" w:fill="FFFFFF" w:themeFill="background1"/>
            <w:vAlign w:val="center"/>
          </w:tcPr>
          <w:p w:rsidR="004C41CB" w:rsidRPr="003D3B4D" w:rsidRDefault="004C41CB" w:rsidP="002C2289">
            <w:pPr>
              <w:jc w:val="center"/>
              <w:rPr>
                <w:sz w:val="18"/>
              </w:rPr>
            </w:pPr>
            <w:r w:rsidRPr="003D3B4D">
              <w:rPr>
                <w:sz w:val="18"/>
              </w:rPr>
              <w:t>1 занятие</w:t>
            </w:r>
          </w:p>
        </w:tc>
        <w:tc>
          <w:tcPr>
            <w:tcW w:w="1970" w:type="dxa"/>
            <w:gridSpan w:val="2"/>
            <w:shd w:val="clear" w:color="auto" w:fill="FFFFFF" w:themeFill="background1"/>
            <w:vAlign w:val="center"/>
          </w:tcPr>
          <w:p w:rsidR="004C41CB" w:rsidRPr="003D3B4D" w:rsidRDefault="004C41CB" w:rsidP="002C2289">
            <w:pPr>
              <w:jc w:val="center"/>
              <w:rPr>
                <w:sz w:val="18"/>
              </w:rPr>
            </w:pPr>
            <w:r w:rsidRPr="003D3B4D">
              <w:rPr>
                <w:sz w:val="18"/>
              </w:rPr>
              <w:t>1 занятие</w:t>
            </w:r>
          </w:p>
        </w:tc>
        <w:tc>
          <w:tcPr>
            <w:tcW w:w="2288" w:type="dxa"/>
            <w:shd w:val="clear" w:color="auto" w:fill="FFFFFF" w:themeFill="background1"/>
            <w:vAlign w:val="center"/>
          </w:tcPr>
          <w:p w:rsidR="004C41CB" w:rsidRPr="003D3B4D" w:rsidRDefault="004C41CB" w:rsidP="002C2289">
            <w:pPr>
              <w:jc w:val="center"/>
              <w:rPr>
                <w:sz w:val="18"/>
              </w:rPr>
            </w:pPr>
            <w:r w:rsidRPr="003D3B4D">
              <w:rPr>
                <w:sz w:val="18"/>
              </w:rPr>
              <w:t>1 занятие</w:t>
            </w:r>
          </w:p>
        </w:tc>
      </w:tr>
      <w:tr w:rsidR="004C41CB" w:rsidRPr="003D3B4D" w:rsidTr="003D3B4D">
        <w:trPr>
          <w:trHeight w:val="386"/>
          <w:tblCellSpacing w:w="20" w:type="dxa"/>
        </w:trPr>
        <w:tc>
          <w:tcPr>
            <w:tcW w:w="1946" w:type="dxa"/>
            <w:shd w:val="clear" w:color="auto" w:fill="FFFFFF" w:themeFill="background1"/>
            <w:vAlign w:val="center"/>
          </w:tcPr>
          <w:p w:rsidR="004C41CB" w:rsidRPr="003D3B4D" w:rsidRDefault="004C41CB" w:rsidP="002C2289">
            <w:pPr>
              <w:rPr>
                <w:sz w:val="18"/>
              </w:rPr>
            </w:pPr>
          </w:p>
        </w:tc>
        <w:tc>
          <w:tcPr>
            <w:tcW w:w="3362" w:type="dxa"/>
            <w:gridSpan w:val="2"/>
            <w:shd w:val="clear" w:color="auto" w:fill="FFFFFF" w:themeFill="background1"/>
            <w:vAlign w:val="center"/>
          </w:tcPr>
          <w:p w:rsidR="004C41CB" w:rsidRPr="003D3B4D" w:rsidRDefault="004C41CB" w:rsidP="002C2289">
            <w:pPr>
              <w:pStyle w:val="a6"/>
              <w:rPr>
                <w:rStyle w:val="FontStyle27"/>
                <w:rFonts w:eastAsia="Microsoft Sans Serif"/>
                <w:b/>
                <w:sz w:val="18"/>
              </w:rPr>
            </w:pPr>
            <w:r w:rsidRPr="003D3B4D">
              <w:rPr>
                <w:rStyle w:val="FontStyle27"/>
                <w:rFonts w:eastAsia="Microsoft Sans Serif"/>
                <w:b/>
                <w:sz w:val="18"/>
              </w:rPr>
              <w:t>Познавательно-исследовательская деятельность:</w:t>
            </w:r>
          </w:p>
          <w:p w:rsidR="004C41CB" w:rsidRPr="003D3B4D" w:rsidRDefault="004C41CB" w:rsidP="00415FB6">
            <w:pPr>
              <w:pStyle w:val="a6"/>
              <w:numPr>
                <w:ilvl w:val="0"/>
                <w:numId w:val="91"/>
              </w:numPr>
              <w:ind w:left="23" w:hanging="142"/>
              <w:rPr>
                <w:rStyle w:val="FontStyle27"/>
                <w:rFonts w:eastAsia="Microsoft Sans Serif"/>
                <w:sz w:val="18"/>
              </w:rPr>
            </w:pPr>
            <w:r w:rsidRPr="003D3B4D">
              <w:rPr>
                <w:rStyle w:val="FontStyle27"/>
                <w:rFonts w:eastAsia="Microsoft Sans Serif"/>
                <w:sz w:val="18"/>
              </w:rPr>
              <w:t>познание объектов живой и неживой природы;</w:t>
            </w:r>
          </w:p>
          <w:p w:rsidR="004C41CB" w:rsidRPr="003D3B4D" w:rsidRDefault="004C41CB" w:rsidP="00415FB6">
            <w:pPr>
              <w:pStyle w:val="a6"/>
              <w:numPr>
                <w:ilvl w:val="0"/>
                <w:numId w:val="91"/>
              </w:numPr>
              <w:ind w:left="23" w:hanging="142"/>
              <w:rPr>
                <w:sz w:val="18"/>
                <w:szCs w:val="16"/>
              </w:rPr>
            </w:pPr>
            <w:r w:rsidRPr="003D3B4D">
              <w:rPr>
                <w:rStyle w:val="FontStyle27"/>
                <w:rFonts w:eastAsia="Microsoft Sans Serif"/>
                <w:sz w:val="18"/>
              </w:rPr>
              <w:t>Познание предметного и социального мира, освоение безопасного поведения</w:t>
            </w:r>
          </w:p>
        </w:tc>
        <w:tc>
          <w:tcPr>
            <w:tcW w:w="3457" w:type="dxa"/>
            <w:gridSpan w:val="3"/>
            <w:shd w:val="clear" w:color="auto" w:fill="FFFFFF" w:themeFill="background1"/>
            <w:vAlign w:val="center"/>
          </w:tcPr>
          <w:p w:rsidR="004C41CB" w:rsidRPr="003D3B4D" w:rsidRDefault="004C41CB" w:rsidP="002C2289">
            <w:pPr>
              <w:jc w:val="center"/>
              <w:rPr>
                <w:sz w:val="18"/>
              </w:rPr>
            </w:pPr>
            <w:r w:rsidRPr="003D3B4D">
              <w:rPr>
                <w:rStyle w:val="FontStyle27"/>
                <w:rFonts w:eastAsia="Microsoft Sans Serif"/>
                <w:sz w:val="18"/>
              </w:rPr>
              <w:t>1образ. ситуация в 2 недели,</w:t>
            </w:r>
          </w:p>
        </w:tc>
        <w:tc>
          <w:tcPr>
            <w:tcW w:w="2089" w:type="dxa"/>
            <w:gridSpan w:val="4"/>
            <w:shd w:val="clear" w:color="auto" w:fill="FFFFFF" w:themeFill="background1"/>
            <w:vAlign w:val="center"/>
          </w:tcPr>
          <w:p w:rsidR="004C41CB" w:rsidRPr="003D3B4D" w:rsidRDefault="004C41CB" w:rsidP="002C2289">
            <w:pPr>
              <w:jc w:val="center"/>
              <w:rPr>
                <w:rStyle w:val="FontStyle27"/>
                <w:rFonts w:eastAsia="Microsoft Sans Serif"/>
                <w:sz w:val="18"/>
              </w:rPr>
            </w:pPr>
            <w:r w:rsidRPr="003D3B4D">
              <w:rPr>
                <w:rStyle w:val="FontStyle27"/>
                <w:rFonts w:eastAsia="Microsoft Sans Serif"/>
                <w:sz w:val="18"/>
              </w:rPr>
              <w:t>1образ. ситуация</w:t>
            </w:r>
          </w:p>
          <w:p w:rsidR="004C41CB" w:rsidRPr="003D3B4D" w:rsidRDefault="004C41CB" w:rsidP="002C2289">
            <w:pPr>
              <w:jc w:val="center"/>
              <w:rPr>
                <w:sz w:val="18"/>
              </w:rPr>
            </w:pPr>
            <w:r w:rsidRPr="003D3B4D">
              <w:rPr>
                <w:rStyle w:val="FontStyle27"/>
                <w:rFonts w:eastAsia="Microsoft Sans Serif"/>
                <w:sz w:val="18"/>
              </w:rPr>
              <w:t xml:space="preserve"> в 2 недели</w:t>
            </w:r>
          </w:p>
        </w:tc>
        <w:tc>
          <w:tcPr>
            <w:tcW w:w="4378" w:type="dxa"/>
            <w:gridSpan w:val="5"/>
            <w:shd w:val="clear" w:color="auto" w:fill="FFFFFF" w:themeFill="background1"/>
            <w:vAlign w:val="center"/>
          </w:tcPr>
          <w:p w:rsidR="004C41CB" w:rsidRPr="003D3B4D" w:rsidRDefault="004C41CB" w:rsidP="002C2289">
            <w:pPr>
              <w:pStyle w:val="a6"/>
              <w:rPr>
                <w:rStyle w:val="FontStyle27"/>
                <w:rFonts w:eastAsia="Microsoft Sans Serif"/>
                <w:sz w:val="18"/>
                <w:szCs w:val="22"/>
              </w:rPr>
            </w:pPr>
          </w:p>
          <w:p w:rsidR="004C41CB" w:rsidRPr="003D3B4D" w:rsidRDefault="004C41CB" w:rsidP="002C2289">
            <w:pPr>
              <w:pStyle w:val="a6"/>
              <w:shd w:val="clear" w:color="auto" w:fill="FFFFFF" w:themeFill="background1"/>
              <w:rPr>
                <w:rStyle w:val="FontStyle27"/>
                <w:rFonts w:eastAsia="Microsoft Sans Serif"/>
                <w:i/>
                <w:sz w:val="18"/>
                <w:szCs w:val="22"/>
              </w:rPr>
            </w:pPr>
            <w:r w:rsidRPr="003D3B4D">
              <w:rPr>
                <w:rStyle w:val="FontStyle27"/>
                <w:rFonts w:eastAsia="Microsoft Sans Serif"/>
                <w:sz w:val="18"/>
                <w:szCs w:val="22"/>
              </w:rPr>
              <w:t>1образ. ситуация в 2 недели, проходит через все ОО</w:t>
            </w:r>
          </w:p>
          <w:p w:rsidR="004C41CB" w:rsidRPr="003D3B4D" w:rsidRDefault="004C41CB" w:rsidP="002C2289">
            <w:pPr>
              <w:jc w:val="center"/>
              <w:rPr>
                <w:sz w:val="18"/>
              </w:rPr>
            </w:pPr>
          </w:p>
        </w:tc>
      </w:tr>
      <w:tr w:rsidR="004C41CB" w:rsidRPr="003D3B4D" w:rsidTr="003D3B4D">
        <w:trPr>
          <w:trHeight w:val="386"/>
          <w:tblCellSpacing w:w="20" w:type="dxa"/>
        </w:trPr>
        <w:tc>
          <w:tcPr>
            <w:tcW w:w="1946" w:type="dxa"/>
            <w:vMerge w:val="restart"/>
            <w:shd w:val="clear" w:color="auto" w:fill="FFFFFF" w:themeFill="background1"/>
            <w:vAlign w:val="center"/>
          </w:tcPr>
          <w:p w:rsidR="004C41CB" w:rsidRPr="003D3B4D" w:rsidRDefault="004C41CB" w:rsidP="002C2289">
            <w:pPr>
              <w:rPr>
                <w:sz w:val="18"/>
              </w:rPr>
            </w:pPr>
            <w:r w:rsidRPr="003D3B4D">
              <w:rPr>
                <w:color w:val="000000"/>
                <w:sz w:val="18"/>
                <w:szCs w:val="28"/>
              </w:rPr>
              <w:t>Художественно-эстетическое развитие</w:t>
            </w:r>
          </w:p>
        </w:tc>
        <w:tc>
          <w:tcPr>
            <w:tcW w:w="3362" w:type="dxa"/>
            <w:gridSpan w:val="2"/>
            <w:shd w:val="clear" w:color="auto" w:fill="FFFFFF" w:themeFill="background1"/>
            <w:vAlign w:val="center"/>
          </w:tcPr>
          <w:p w:rsidR="004C41CB" w:rsidRPr="003D3B4D" w:rsidRDefault="004C41CB" w:rsidP="002C2289">
            <w:pPr>
              <w:rPr>
                <w:b/>
                <w:sz w:val="18"/>
              </w:rPr>
            </w:pPr>
            <w:r w:rsidRPr="003D3B4D">
              <w:rPr>
                <w:b/>
                <w:sz w:val="18"/>
              </w:rPr>
              <w:t>Изобразительная деятельность</w:t>
            </w:r>
          </w:p>
          <w:p w:rsidR="004C41CB" w:rsidRPr="003D3B4D" w:rsidRDefault="004C41CB" w:rsidP="00415FB6">
            <w:pPr>
              <w:pStyle w:val="a6"/>
              <w:numPr>
                <w:ilvl w:val="0"/>
                <w:numId w:val="90"/>
              </w:numPr>
              <w:ind w:left="165" w:hanging="165"/>
              <w:rPr>
                <w:rStyle w:val="FontStyle27"/>
                <w:rFonts w:eastAsia="Microsoft Sans Serif"/>
                <w:b/>
                <w:sz w:val="18"/>
                <w:szCs w:val="22"/>
              </w:rPr>
            </w:pPr>
            <w:r w:rsidRPr="003D3B4D">
              <w:rPr>
                <w:rStyle w:val="FontStyle27"/>
                <w:rFonts w:eastAsia="Microsoft Sans Serif"/>
                <w:sz w:val="18"/>
              </w:rPr>
              <w:t>рисование, лепка, аппликация</w:t>
            </w:r>
          </w:p>
          <w:p w:rsidR="004C41CB" w:rsidRPr="003D3B4D" w:rsidRDefault="004C41CB" w:rsidP="00415FB6">
            <w:pPr>
              <w:pStyle w:val="a6"/>
              <w:numPr>
                <w:ilvl w:val="0"/>
                <w:numId w:val="90"/>
              </w:numPr>
              <w:ind w:left="165" w:hanging="165"/>
              <w:rPr>
                <w:b/>
                <w:sz w:val="18"/>
              </w:rPr>
            </w:pPr>
            <w:r w:rsidRPr="003D3B4D">
              <w:rPr>
                <w:rStyle w:val="FontStyle27"/>
                <w:rFonts w:eastAsia="Microsoft Sans Serif"/>
                <w:sz w:val="18"/>
              </w:rPr>
              <w:t>конструирование</w:t>
            </w:r>
          </w:p>
        </w:tc>
        <w:tc>
          <w:tcPr>
            <w:tcW w:w="1436" w:type="dxa"/>
            <w:gridSpan w:val="2"/>
            <w:shd w:val="clear" w:color="auto" w:fill="FFFFFF" w:themeFill="background1"/>
            <w:vAlign w:val="center"/>
          </w:tcPr>
          <w:p w:rsidR="004C41CB" w:rsidRPr="003D3B4D" w:rsidRDefault="004C41CB" w:rsidP="002C2289">
            <w:pPr>
              <w:jc w:val="center"/>
              <w:rPr>
                <w:sz w:val="18"/>
              </w:rPr>
            </w:pPr>
            <w:r w:rsidRPr="003D3B4D">
              <w:rPr>
                <w:sz w:val="18"/>
              </w:rPr>
              <w:t>2 образовательные ситуации</w:t>
            </w:r>
          </w:p>
        </w:tc>
        <w:tc>
          <w:tcPr>
            <w:tcW w:w="2101" w:type="dxa"/>
            <w:gridSpan w:val="3"/>
            <w:shd w:val="clear" w:color="auto" w:fill="FFFFFF" w:themeFill="background1"/>
            <w:vAlign w:val="center"/>
          </w:tcPr>
          <w:p w:rsidR="004C41CB" w:rsidRPr="003D3B4D" w:rsidRDefault="004C41CB" w:rsidP="002C2289">
            <w:pPr>
              <w:jc w:val="center"/>
              <w:rPr>
                <w:sz w:val="18"/>
              </w:rPr>
            </w:pPr>
            <w:r w:rsidRPr="003D3B4D">
              <w:rPr>
                <w:sz w:val="18"/>
              </w:rPr>
              <w:t>2 образовательные ситуации</w:t>
            </w:r>
          </w:p>
        </w:tc>
        <w:tc>
          <w:tcPr>
            <w:tcW w:w="2009" w:type="dxa"/>
            <w:gridSpan w:val="3"/>
            <w:shd w:val="clear" w:color="auto" w:fill="FFFFFF" w:themeFill="background1"/>
            <w:vAlign w:val="center"/>
          </w:tcPr>
          <w:p w:rsidR="004C41CB" w:rsidRPr="003D3B4D" w:rsidRDefault="004C41CB" w:rsidP="002C2289">
            <w:pPr>
              <w:jc w:val="center"/>
              <w:rPr>
                <w:sz w:val="18"/>
              </w:rPr>
            </w:pPr>
            <w:r w:rsidRPr="003D3B4D">
              <w:rPr>
                <w:sz w:val="18"/>
              </w:rPr>
              <w:t>2 образовательные ситуации</w:t>
            </w:r>
          </w:p>
        </w:tc>
        <w:tc>
          <w:tcPr>
            <w:tcW w:w="2010" w:type="dxa"/>
            <w:gridSpan w:val="3"/>
            <w:shd w:val="clear" w:color="auto" w:fill="FFFFFF" w:themeFill="background1"/>
            <w:vAlign w:val="center"/>
          </w:tcPr>
          <w:p w:rsidR="004C41CB" w:rsidRPr="003D3B4D" w:rsidRDefault="004C41CB" w:rsidP="002C2289">
            <w:pPr>
              <w:jc w:val="center"/>
              <w:rPr>
                <w:sz w:val="18"/>
              </w:rPr>
            </w:pPr>
            <w:r w:rsidRPr="003D3B4D">
              <w:rPr>
                <w:sz w:val="18"/>
              </w:rPr>
              <w:t>2 образовательные ситуации</w:t>
            </w:r>
          </w:p>
        </w:tc>
        <w:tc>
          <w:tcPr>
            <w:tcW w:w="2288" w:type="dxa"/>
            <w:shd w:val="clear" w:color="auto" w:fill="FFFFFF" w:themeFill="background1"/>
            <w:vAlign w:val="center"/>
          </w:tcPr>
          <w:p w:rsidR="004C41CB" w:rsidRPr="003D3B4D" w:rsidRDefault="004C41CB" w:rsidP="002C2289">
            <w:pPr>
              <w:jc w:val="center"/>
              <w:rPr>
                <w:sz w:val="18"/>
              </w:rPr>
            </w:pPr>
            <w:r w:rsidRPr="003D3B4D">
              <w:rPr>
                <w:sz w:val="18"/>
              </w:rPr>
              <w:t>2 образовательные ситуации</w:t>
            </w:r>
          </w:p>
        </w:tc>
      </w:tr>
      <w:tr w:rsidR="004C41CB" w:rsidRPr="003D3B4D" w:rsidTr="003D3B4D">
        <w:trPr>
          <w:trHeight w:val="386"/>
          <w:tblCellSpacing w:w="20" w:type="dxa"/>
        </w:trPr>
        <w:tc>
          <w:tcPr>
            <w:tcW w:w="1946" w:type="dxa"/>
            <w:vMerge/>
            <w:shd w:val="clear" w:color="auto" w:fill="FFFFFF" w:themeFill="background1"/>
            <w:vAlign w:val="center"/>
          </w:tcPr>
          <w:p w:rsidR="004C41CB" w:rsidRPr="003D3B4D" w:rsidRDefault="004C41CB" w:rsidP="002C2289">
            <w:pPr>
              <w:rPr>
                <w:sz w:val="18"/>
              </w:rPr>
            </w:pPr>
          </w:p>
        </w:tc>
        <w:tc>
          <w:tcPr>
            <w:tcW w:w="3362" w:type="dxa"/>
            <w:gridSpan w:val="2"/>
            <w:shd w:val="clear" w:color="auto" w:fill="FFFFFF" w:themeFill="background1"/>
            <w:vAlign w:val="center"/>
          </w:tcPr>
          <w:p w:rsidR="004C41CB" w:rsidRPr="003D3B4D" w:rsidRDefault="004C41CB" w:rsidP="002C2289">
            <w:pPr>
              <w:pStyle w:val="a6"/>
              <w:rPr>
                <w:rStyle w:val="FontStyle27"/>
                <w:rFonts w:eastAsia="Microsoft Sans Serif"/>
                <w:b/>
                <w:sz w:val="18"/>
              </w:rPr>
            </w:pPr>
            <w:r w:rsidRPr="003D3B4D">
              <w:rPr>
                <w:rStyle w:val="FontStyle27"/>
                <w:rFonts w:eastAsia="Microsoft Sans Serif"/>
                <w:b/>
                <w:sz w:val="18"/>
              </w:rPr>
              <w:t>Музыкальная деятельность</w:t>
            </w:r>
          </w:p>
        </w:tc>
        <w:tc>
          <w:tcPr>
            <w:tcW w:w="1436" w:type="dxa"/>
            <w:gridSpan w:val="2"/>
            <w:shd w:val="clear" w:color="auto" w:fill="FFFFFF" w:themeFill="background1"/>
            <w:vAlign w:val="center"/>
          </w:tcPr>
          <w:p w:rsidR="004C41CB" w:rsidRPr="003D3B4D" w:rsidRDefault="004C41CB" w:rsidP="002C2289">
            <w:pPr>
              <w:jc w:val="center"/>
              <w:rPr>
                <w:sz w:val="18"/>
              </w:rPr>
            </w:pPr>
            <w:r w:rsidRPr="003D3B4D">
              <w:rPr>
                <w:sz w:val="18"/>
              </w:rPr>
              <w:t>2 занятия</w:t>
            </w:r>
          </w:p>
        </w:tc>
        <w:tc>
          <w:tcPr>
            <w:tcW w:w="2101" w:type="dxa"/>
            <w:gridSpan w:val="3"/>
            <w:shd w:val="clear" w:color="auto" w:fill="FFFFFF" w:themeFill="background1"/>
            <w:vAlign w:val="center"/>
          </w:tcPr>
          <w:p w:rsidR="004C41CB" w:rsidRPr="003D3B4D" w:rsidRDefault="004C41CB" w:rsidP="002C2289">
            <w:pPr>
              <w:jc w:val="center"/>
              <w:rPr>
                <w:sz w:val="18"/>
              </w:rPr>
            </w:pPr>
            <w:r w:rsidRPr="003D3B4D">
              <w:rPr>
                <w:sz w:val="18"/>
              </w:rPr>
              <w:t>2 занятия</w:t>
            </w:r>
          </w:p>
        </w:tc>
        <w:tc>
          <w:tcPr>
            <w:tcW w:w="2009" w:type="dxa"/>
            <w:gridSpan w:val="3"/>
            <w:shd w:val="clear" w:color="auto" w:fill="FFFFFF" w:themeFill="background1"/>
            <w:vAlign w:val="center"/>
          </w:tcPr>
          <w:p w:rsidR="004C41CB" w:rsidRPr="003D3B4D" w:rsidRDefault="004C41CB" w:rsidP="002C2289">
            <w:pPr>
              <w:jc w:val="center"/>
              <w:rPr>
                <w:sz w:val="18"/>
              </w:rPr>
            </w:pPr>
            <w:r w:rsidRPr="003D3B4D">
              <w:rPr>
                <w:sz w:val="18"/>
              </w:rPr>
              <w:t>2 занятия</w:t>
            </w:r>
          </w:p>
        </w:tc>
        <w:tc>
          <w:tcPr>
            <w:tcW w:w="2010" w:type="dxa"/>
            <w:gridSpan w:val="3"/>
            <w:shd w:val="clear" w:color="auto" w:fill="FFFFFF" w:themeFill="background1"/>
            <w:vAlign w:val="center"/>
          </w:tcPr>
          <w:p w:rsidR="004C41CB" w:rsidRPr="003D3B4D" w:rsidRDefault="004C41CB" w:rsidP="002C2289">
            <w:pPr>
              <w:jc w:val="center"/>
              <w:rPr>
                <w:sz w:val="18"/>
              </w:rPr>
            </w:pPr>
            <w:r w:rsidRPr="003D3B4D">
              <w:rPr>
                <w:sz w:val="18"/>
              </w:rPr>
              <w:t>2 занятия</w:t>
            </w:r>
          </w:p>
        </w:tc>
        <w:tc>
          <w:tcPr>
            <w:tcW w:w="2288" w:type="dxa"/>
            <w:shd w:val="clear" w:color="auto" w:fill="FFFFFF" w:themeFill="background1"/>
            <w:vAlign w:val="center"/>
          </w:tcPr>
          <w:p w:rsidR="004C41CB" w:rsidRPr="003D3B4D" w:rsidRDefault="004C41CB" w:rsidP="002C2289">
            <w:pPr>
              <w:jc w:val="center"/>
              <w:rPr>
                <w:sz w:val="18"/>
              </w:rPr>
            </w:pPr>
            <w:r w:rsidRPr="003D3B4D">
              <w:rPr>
                <w:sz w:val="18"/>
              </w:rPr>
              <w:t>2 занятия</w:t>
            </w:r>
          </w:p>
        </w:tc>
      </w:tr>
      <w:tr w:rsidR="004C41CB" w:rsidRPr="003D3B4D" w:rsidTr="002C2289">
        <w:trPr>
          <w:trHeight w:val="386"/>
          <w:tblCellSpacing w:w="20" w:type="dxa"/>
        </w:trPr>
        <w:tc>
          <w:tcPr>
            <w:tcW w:w="5348" w:type="dxa"/>
            <w:gridSpan w:val="3"/>
            <w:shd w:val="clear" w:color="auto" w:fill="D9D9D9" w:themeFill="background1" w:themeFillShade="D9"/>
            <w:vAlign w:val="center"/>
          </w:tcPr>
          <w:p w:rsidR="004C41CB" w:rsidRPr="003D3B4D" w:rsidRDefault="004C41CB" w:rsidP="002C2289">
            <w:pPr>
              <w:rPr>
                <w:rStyle w:val="FontStyle27"/>
                <w:rFonts w:eastAsia="Microsoft Sans Serif"/>
                <w:b/>
                <w:sz w:val="18"/>
                <w:szCs w:val="24"/>
              </w:rPr>
            </w:pPr>
            <w:r w:rsidRPr="003D3B4D">
              <w:rPr>
                <w:rStyle w:val="FontStyle27"/>
                <w:rFonts w:eastAsia="Microsoft Sans Serif"/>
                <w:b/>
                <w:sz w:val="18"/>
                <w:szCs w:val="24"/>
              </w:rPr>
              <w:t>ИТОГО  КОЛИЧЕСТВО  ЗАНЯТИЙ  И  ОБРАЗОВАТЕЛЬНЫХ СИТУАЦИЙ (ОБР/С)  В  НЕДЕЛЮ</w:t>
            </w:r>
          </w:p>
        </w:tc>
        <w:tc>
          <w:tcPr>
            <w:tcW w:w="1436" w:type="dxa"/>
            <w:gridSpan w:val="2"/>
            <w:shd w:val="clear" w:color="auto" w:fill="D9D9D9" w:themeFill="background1" w:themeFillShade="D9"/>
            <w:vAlign w:val="center"/>
          </w:tcPr>
          <w:p w:rsidR="004C41CB" w:rsidRPr="003D3B4D" w:rsidRDefault="004C41CB" w:rsidP="002C2289">
            <w:pPr>
              <w:jc w:val="center"/>
              <w:rPr>
                <w:b/>
                <w:sz w:val="18"/>
              </w:rPr>
            </w:pPr>
            <w:r w:rsidRPr="003D3B4D">
              <w:rPr>
                <w:b/>
                <w:sz w:val="18"/>
              </w:rPr>
              <w:t>9</w:t>
            </w:r>
          </w:p>
        </w:tc>
        <w:tc>
          <w:tcPr>
            <w:tcW w:w="2101" w:type="dxa"/>
            <w:gridSpan w:val="3"/>
            <w:shd w:val="clear" w:color="auto" w:fill="D9D9D9" w:themeFill="background1" w:themeFillShade="D9"/>
            <w:vAlign w:val="center"/>
          </w:tcPr>
          <w:p w:rsidR="004C41CB" w:rsidRPr="003D3B4D" w:rsidRDefault="004C41CB" w:rsidP="002C2289">
            <w:pPr>
              <w:jc w:val="center"/>
              <w:rPr>
                <w:b/>
                <w:sz w:val="18"/>
              </w:rPr>
            </w:pPr>
            <w:r w:rsidRPr="003D3B4D">
              <w:rPr>
                <w:b/>
                <w:sz w:val="18"/>
              </w:rPr>
              <w:t>10</w:t>
            </w:r>
          </w:p>
        </w:tc>
        <w:tc>
          <w:tcPr>
            <w:tcW w:w="2009" w:type="dxa"/>
            <w:gridSpan w:val="3"/>
            <w:shd w:val="clear" w:color="auto" w:fill="D9D9D9" w:themeFill="background1" w:themeFillShade="D9"/>
            <w:vAlign w:val="center"/>
          </w:tcPr>
          <w:p w:rsidR="004C41CB" w:rsidRPr="003D3B4D" w:rsidRDefault="004C41CB" w:rsidP="002C2289">
            <w:pPr>
              <w:jc w:val="center"/>
              <w:rPr>
                <w:b/>
                <w:sz w:val="18"/>
              </w:rPr>
            </w:pPr>
            <w:r w:rsidRPr="003D3B4D">
              <w:rPr>
                <w:b/>
                <w:sz w:val="18"/>
              </w:rPr>
              <w:t>10</w:t>
            </w:r>
          </w:p>
        </w:tc>
        <w:tc>
          <w:tcPr>
            <w:tcW w:w="2010" w:type="dxa"/>
            <w:gridSpan w:val="3"/>
            <w:shd w:val="clear" w:color="auto" w:fill="D9D9D9" w:themeFill="background1" w:themeFillShade="D9"/>
            <w:vAlign w:val="center"/>
          </w:tcPr>
          <w:p w:rsidR="004C41CB" w:rsidRPr="003D3B4D" w:rsidRDefault="004C41CB" w:rsidP="002C2289">
            <w:pPr>
              <w:jc w:val="center"/>
              <w:rPr>
                <w:b/>
                <w:sz w:val="18"/>
              </w:rPr>
            </w:pPr>
            <w:r w:rsidRPr="003D3B4D">
              <w:rPr>
                <w:b/>
                <w:sz w:val="18"/>
              </w:rPr>
              <w:t>11</w:t>
            </w:r>
          </w:p>
        </w:tc>
        <w:tc>
          <w:tcPr>
            <w:tcW w:w="2288" w:type="dxa"/>
            <w:shd w:val="clear" w:color="auto" w:fill="D9D9D9" w:themeFill="background1" w:themeFillShade="D9"/>
            <w:vAlign w:val="center"/>
          </w:tcPr>
          <w:p w:rsidR="004C41CB" w:rsidRPr="003D3B4D" w:rsidRDefault="004C41CB" w:rsidP="002C2289">
            <w:pPr>
              <w:jc w:val="center"/>
              <w:rPr>
                <w:b/>
                <w:sz w:val="18"/>
              </w:rPr>
            </w:pPr>
            <w:r w:rsidRPr="003D3B4D">
              <w:rPr>
                <w:b/>
                <w:sz w:val="18"/>
              </w:rPr>
              <w:t>11</w:t>
            </w:r>
          </w:p>
        </w:tc>
      </w:tr>
      <w:tr w:rsidR="004C41CB" w:rsidRPr="003D3B4D" w:rsidTr="002C2289">
        <w:trPr>
          <w:trHeight w:val="386"/>
          <w:tblCellSpacing w:w="20" w:type="dxa"/>
        </w:trPr>
        <w:tc>
          <w:tcPr>
            <w:tcW w:w="15392" w:type="dxa"/>
            <w:gridSpan w:val="15"/>
            <w:shd w:val="clear" w:color="auto" w:fill="FFFFFF" w:themeFill="background1"/>
            <w:vAlign w:val="center"/>
          </w:tcPr>
          <w:p w:rsidR="004C41CB" w:rsidRPr="003D3B4D" w:rsidRDefault="004C41CB" w:rsidP="002C2289">
            <w:pPr>
              <w:jc w:val="center"/>
              <w:rPr>
                <w:sz w:val="18"/>
              </w:rPr>
            </w:pPr>
            <w:r w:rsidRPr="003D3B4D">
              <w:rPr>
                <w:b/>
                <w:sz w:val="18"/>
                <w:szCs w:val="28"/>
              </w:rPr>
              <w:t>ЧАСТЬ,  ФОРМИРУЕМАЯ  УЧАСТНИКАМИ  ОБРАЗОВАТЕЛЬНОГО  ПРОЦЕССА (в рамках ООПДО)</w:t>
            </w:r>
          </w:p>
        </w:tc>
      </w:tr>
      <w:tr w:rsidR="004C41CB" w:rsidRPr="003D3B4D" w:rsidTr="002C2289">
        <w:trPr>
          <w:trHeight w:val="386"/>
          <w:tblCellSpacing w:w="20" w:type="dxa"/>
        </w:trPr>
        <w:tc>
          <w:tcPr>
            <w:tcW w:w="2421" w:type="dxa"/>
            <w:gridSpan w:val="2"/>
            <w:vMerge w:val="restart"/>
            <w:shd w:val="clear" w:color="auto" w:fill="FFFFFF" w:themeFill="background1"/>
            <w:vAlign w:val="center"/>
          </w:tcPr>
          <w:p w:rsidR="004C41CB" w:rsidRPr="003D3B4D" w:rsidRDefault="004C41CB" w:rsidP="002C2289">
            <w:pPr>
              <w:rPr>
                <w:sz w:val="18"/>
              </w:rPr>
            </w:pPr>
            <w:r w:rsidRPr="003D3B4D">
              <w:rPr>
                <w:sz w:val="18"/>
              </w:rPr>
              <w:lastRenderedPageBreak/>
              <w:t>Познавательное развитие</w:t>
            </w:r>
          </w:p>
        </w:tc>
        <w:tc>
          <w:tcPr>
            <w:tcW w:w="2887" w:type="dxa"/>
            <w:shd w:val="clear" w:color="auto" w:fill="FFFFFF" w:themeFill="background1"/>
            <w:vAlign w:val="center"/>
          </w:tcPr>
          <w:p w:rsidR="004C41CB" w:rsidRPr="003D3B4D" w:rsidRDefault="004C41CB" w:rsidP="002C2289">
            <w:pPr>
              <w:pStyle w:val="a6"/>
              <w:rPr>
                <w:rStyle w:val="FontStyle27"/>
                <w:rFonts w:eastAsia="Microsoft Sans Serif"/>
                <w:b/>
                <w:sz w:val="18"/>
              </w:rPr>
            </w:pPr>
            <w:r w:rsidRPr="003D3B4D">
              <w:rPr>
                <w:rStyle w:val="FontStyle27"/>
                <w:rFonts w:eastAsia="Microsoft Sans Serif"/>
                <w:sz w:val="18"/>
              </w:rPr>
              <w:t>Познавательно-исследовательская деятельность (реализация проекта «Маленький исследователь»)</w:t>
            </w:r>
          </w:p>
        </w:tc>
        <w:tc>
          <w:tcPr>
            <w:tcW w:w="1396" w:type="dxa"/>
            <w:shd w:val="clear" w:color="auto" w:fill="FFFFFF" w:themeFill="background1"/>
            <w:vAlign w:val="center"/>
          </w:tcPr>
          <w:p w:rsidR="004C41CB" w:rsidRPr="003D3B4D" w:rsidRDefault="004C41CB" w:rsidP="002C2289">
            <w:pPr>
              <w:jc w:val="center"/>
              <w:rPr>
                <w:b/>
                <w:sz w:val="18"/>
              </w:rPr>
            </w:pPr>
            <w:r w:rsidRPr="003D3B4D">
              <w:rPr>
                <w:b/>
                <w:sz w:val="18"/>
              </w:rPr>
              <w:t>-</w:t>
            </w:r>
          </w:p>
        </w:tc>
        <w:tc>
          <w:tcPr>
            <w:tcW w:w="2101" w:type="dxa"/>
            <w:gridSpan w:val="3"/>
            <w:shd w:val="clear" w:color="auto" w:fill="FFFFFF" w:themeFill="background1"/>
            <w:vAlign w:val="center"/>
          </w:tcPr>
          <w:p w:rsidR="004C41CB" w:rsidRPr="003D3B4D" w:rsidRDefault="004C41CB" w:rsidP="002C2289">
            <w:pPr>
              <w:jc w:val="center"/>
              <w:rPr>
                <w:sz w:val="18"/>
              </w:rPr>
            </w:pPr>
            <w:r w:rsidRPr="003D3B4D">
              <w:rPr>
                <w:rStyle w:val="FontStyle27"/>
                <w:rFonts w:eastAsia="Microsoft Sans Serif"/>
                <w:sz w:val="18"/>
                <w:szCs w:val="24"/>
              </w:rPr>
              <w:t>-</w:t>
            </w:r>
          </w:p>
        </w:tc>
        <w:tc>
          <w:tcPr>
            <w:tcW w:w="1969" w:type="dxa"/>
            <w:gridSpan w:val="2"/>
            <w:shd w:val="clear" w:color="auto" w:fill="FFFFFF" w:themeFill="background1"/>
            <w:vAlign w:val="center"/>
          </w:tcPr>
          <w:p w:rsidR="004C41CB" w:rsidRPr="003D3B4D" w:rsidRDefault="004C41CB" w:rsidP="002C2289">
            <w:pPr>
              <w:jc w:val="center"/>
              <w:rPr>
                <w:sz w:val="18"/>
              </w:rPr>
            </w:pPr>
            <w:r w:rsidRPr="003D3B4D">
              <w:rPr>
                <w:rStyle w:val="FontStyle27"/>
                <w:rFonts w:eastAsia="Microsoft Sans Serif"/>
                <w:sz w:val="18"/>
                <w:szCs w:val="24"/>
              </w:rPr>
              <w:t>1 образ. ситуация</w:t>
            </w:r>
          </w:p>
        </w:tc>
        <w:tc>
          <w:tcPr>
            <w:tcW w:w="1973" w:type="dxa"/>
            <w:gridSpan w:val="4"/>
            <w:shd w:val="clear" w:color="auto" w:fill="FFFFFF" w:themeFill="background1"/>
            <w:vAlign w:val="center"/>
          </w:tcPr>
          <w:p w:rsidR="004C41CB" w:rsidRPr="003D3B4D" w:rsidRDefault="004C41CB" w:rsidP="002C2289">
            <w:pPr>
              <w:jc w:val="center"/>
              <w:rPr>
                <w:sz w:val="18"/>
              </w:rPr>
            </w:pPr>
            <w:r w:rsidRPr="003D3B4D">
              <w:rPr>
                <w:rStyle w:val="FontStyle27"/>
                <w:rFonts w:eastAsia="Microsoft Sans Serif"/>
                <w:sz w:val="18"/>
                <w:szCs w:val="20"/>
              </w:rPr>
              <w:t>1образ. ситуация в 2 недели</w:t>
            </w:r>
          </w:p>
        </w:tc>
        <w:tc>
          <w:tcPr>
            <w:tcW w:w="2405" w:type="dxa"/>
            <w:gridSpan w:val="2"/>
            <w:shd w:val="clear" w:color="auto" w:fill="FFFFFF" w:themeFill="background1"/>
            <w:vAlign w:val="center"/>
          </w:tcPr>
          <w:p w:rsidR="004C41CB" w:rsidRPr="003D3B4D" w:rsidRDefault="004C41CB" w:rsidP="002C2289">
            <w:pPr>
              <w:jc w:val="center"/>
              <w:rPr>
                <w:sz w:val="18"/>
              </w:rPr>
            </w:pPr>
            <w:r w:rsidRPr="003D3B4D">
              <w:rPr>
                <w:rStyle w:val="FontStyle27"/>
                <w:rFonts w:eastAsia="Microsoft Sans Serif"/>
                <w:sz w:val="18"/>
                <w:szCs w:val="24"/>
              </w:rPr>
              <w:t>1 образ. ситуация</w:t>
            </w:r>
          </w:p>
        </w:tc>
      </w:tr>
      <w:tr w:rsidR="004C41CB" w:rsidRPr="003D3B4D" w:rsidTr="002C2289">
        <w:trPr>
          <w:trHeight w:val="386"/>
          <w:tblCellSpacing w:w="20" w:type="dxa"/>
        </w:trPr>
        <w:tc>
          <w:tcPr>
            <w:tcW w:w="2421" w:type="dxa"/>
            <w:gridSpan w:val="2"/>
            <w:vMerge/>
            <w:shd w:val="clear" w:color="auto" w:fill="FFFFFF" w:themeFill="background1"/>
            <w:vAlign w:val="center"/>
          </w:tcPr>
          <w:p w:rsidR="004C41CB" w:rsidRPr="003D3B4D" w:rsidRDefault="004C41CB" w:rsidP="002C2289">
            <w:pPr>
              <w:rPr>
                <w:sz w:val="18"/>
              </w:rPr>
            </w:pPr>
          </w:p>
        </w:tc>
        <w:tc>
          <w:tcPr>
            <w:tcW w:w="2887" w:type="dxa"/>
            <w:shd w:val="clear" w:color="auto" w:fill="FFFFFF" w:themeFill="background1"/>
            <w:vAlign w:val="center"/>
          </w:tcPr>
          <w:p w:rsidR="004C41CB" w:rsidRPr="003D3B4D" w:rsidRDefault="004C41CB" w:rsidP="002C2289">
            <w:pPr>
              <w:pStyle w:val="a6"/>
              <w:rPr>
                <w:rStyle w:val="FontStyle27"/>
                <w:rFonts w:eastAsia="Microsoft Sans Serif"/>
                <w:sz w:val="18"/>
              </w:rPr>
            </w:pPr>
            <w:r w:rsidRPr="003D3B4D">
              <w:rPr>
                <w:rFonts w:eastAsia="Calibri"/>
                <w:bCs/>
                <w:color w:val="000000"/>
                <w:sz w:val="18"/>
                <w:szCs w:val="28"/>
                <w:lang w:eastAsia="zh-CN"/>
              </w:rPr>
              <w:t>Азбука безопасности на дороге</w:t>
            </w:r>
          </w:p>
        </w:tc>
        <w:tc>
          <w:tcPr>
            <w:tcW w:w="1396" w:type="dxa"/>
            <w:shd w:val="clear" w:color="auto" w:fill="FFFFFF" w:themeFill="background1"/>
            <w:vAlign w:val="center"/>
          </w:tcPr>
          <w:p w:rsidR="004C41CB" w:rsidRPr="003D3B4D" w:rsidRDefault="004C41CB" w:rsidP="002C2289">
            <w:pPr>
              <w:jc w:val="center"/>
              <w:rPr>
                <w:b/>
                <w:sz w:val="18"/>
              </w:rPr>
            </w:pPr>
            <w:r w:rsidRPr="003D3B4D">
              <w:rPr>
                <w:b/>
                <w:sz w:val="18"/>
              </w:rPr>
              <w:t>-</w:t>
            </w:r>
          </w:p>
        </w:tc>
        <w:tc>
          <w:tcPr>
            <w:tcW w:w="2101" w:type="dxa"/>
            <w:gridSpan w:val="3"/>
            <w:shd w:val="clear" w:color="auto" w:fill="FFFFFF" w:themeFill="background1"/>
            <w:vAlign w:val="center"/>
          </w:tcPr>
          <w:p w:rsidR="004C41CB" w:rsidRPr="003D3B4D" w:rsidRDefault="004C41CB" w:rsidP="002C2289">
            <w:pPr>
              <w:jc w:val="center"/>
              <w:rPr>
                <w:sz w:val="18"/>
              </w:rPr>
            </w:pPr>
            <w:r w:rsidRPr="003D3B4D">
              <w:rPr>
                <w:rStyle w:val="FontStyle27"/>
                <w:rFonts w:eastAsia="Microsoft Sans Serif"/>
                <w:sz w:val="18"/>
                <w:szCs w:val="24"/>
              </w:rPr>
              <w:t>-</w:t>
            </w:r>
          </w:p>
        </w:tc>
        <w:tc>
          <w:tcPr>
            <w:tcW w:w="1969" w:type="dxa"/>
            <w:gridSpan w:val="2"/>
            <w:shd w:val="clear" w:color="auto" w:fill="FFFFFF" w:themeFill="background1"/>
            <w:vAlign w:val="center"/>
          </w:tcPr>
          <w:p w:rsidR="004C41CB" w:rsidRPr="003D3B4D" w:rsidRDefault="004C41CB" w:rsidP="002C2289">
            <w:pPr>
              <w:jc w:val="center"/>
              <w:rPr>
                <w:sz w:val="18"/>
              </w:rPr>
            </w:pPr>
            <w:r w:rsidRPr="003D3B4D">
              <w:rPr>
                <w:rStyle w:val="FontStyle27"/>
                <w:rFonts w:eastAsia="Microsoft Sans Serif"/>
                <w:sz w:val="18"/>
                <w:szCs w:val="24"/>
              </w:rPr>
              <w:t>-</w:t>
            </w:r>
          </w:p>
        </w:tc>
        <w:tc>
          <w:tcPr>
            <w:tcW w:w="1973" w:type="dxa"/>
            <w:gridSpan w:val="4"/>
            <w:shd w:val="clear" w:color="auto" w:fill="FFFFFF" w:themeFill="background1"/>
            <w:vAlign w:val="center"/>
          </w:tcPr>
          <w:p w:rsidR="004C41CB" w:rsidRPr="003D3B4D" w:rsidRDefault="004C41CB" w:rsidP="002C2289">
            <w:pPr>
              <w:rPr>
                <w:rStyle w:val="FontStyle27"/>
                <w:rFonts w:eastAsia="Microsoft Sans Serif"/>
                <w:sz w:val="18"/>
                <w:szCs w:val="20"/>
              </w:rPr>
            </w:pPr>
            <w:r w:rsidRPr="003D3B4D">
              <w:rPr>
                <w:rStyle w:val="FontStyle27"/>
                <w:rFonts w:eastAsia="Microsoft Sans Serif"/>
                <w:sz w:val="18"/>
                <w:szCs w:val="20"/>
              </w:rPr>
              <w:t>1образ. ситуация в 2 недели</w:t>
            </w:r>
          </w:p>
        </w:tc>
        <w:tc>
          <w:tcPr>
            <w:tcW w:w="2405" w:type="dxa"/>
            <w:gridSpan w:val="2"/>
            <w:shd w:val="clear" w:color="auto" w:fill="FFFFFF" w:themeFill="background1"/>
          </w:tcPr>
          <w:p w:rsidR="004C41CB" w:rsidRPr="003D3B4D" w:rsidRDefault="004C41CB" w:rsidP="002C2289">
            <w:pPr>
              <w:rPr>
                <w:sz w:val="18"/>
              </w:rPr>
            </w:pPr>
            <w:r w:rsidRPr="003D3B4D">
              <w:rPr>
                <w:rStyle w:val="FontStyle27"/>
                <w:rFonts w:eastAsia="Microsoft Sans Serif"/>
                <w:sz w:val="18"/>
                <w:szCs w:val="24"/>
              </w:rPr>
              <w:t>1 занятие</w:t>
            </w:r>
          </w:p>
        </w:tc>
      </w:tr>
    </w:tbl>
    <w:p w:rsidR="003D3B4D" w:rsidRPr="003D3B4D" w:rsidRDefault="003D3B4D" w:rsidP="002C2289">
      <w:pPr>
        <w:rPr>
          <w:sz w:val="2"/>
        </w:rPr>
      </w:pPr>
    </w:p>
    <w:tbl>
      <w:tblPr>
        <w:tblStyle w:val="aa"/>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hemeFill="background1"/>
        <w:tblLayout w:type="fixed"/>
        <w:tblLook w:val="04A0"/>
      </w:tblPr>
      <w:tblGrid>
        <w:gridCol w:w="2481"/>
        <w:gridCol w:w="2927"/>
        <w:gridCol w:w="1396"/>
        <w:gridCol w:w="40"/>
        <w:gridCol w:w="2101"/>
        <w:gridCol w:w="40"/>
        <w:gridCol w:w="1948"/>
        <w:gridCol w:w="61"/>
        <w:gridCol w:w="2013"/>
        <w:gridCol w:w="51"/>
        <w:gridCol w:w="2414"/>
      </w:tblGrid>
      <w:tr w:rsidR="003D3B4D" w:rsidRPr="00166CE1" w:rsidTr="002C2289">
        <w:trPr>
          <w:trHeight w:val="386"/>
          <w:tblCellSpacing w:w="20" w:type="dxa"/>
        </w:trPr>
        <w:tc>
          <w:tcPr>
            <w:tcW w:w="2421" w:type="dxa"/>
            <w:shd w:val="clear" w:color="auto" w:fill="FFFFFF" w:themeFill="background1"/>
            <w:vAlign w:val="center"/>
          </w:tcPr>
          <w:p w:rsidR="003D3B4D" w:rsidRPr="00166CE1" w:rsidRDefault="003D3B4D" w:rsidP="002C2289"/>
        </w:tc>
        <w:tc>
          <w:tcPr>
            <w:tcW w:w="2887" w:type="dxa"/>
            <w:shd w:val="clear" w:color="auto" w:fill="FFFFFF" w:themeFill="background1"/>
            <w:vAlign w:val="center"/>
          </w:tcPr>
          <w:p w:rsidR="003D3B4D" w:rsidRPr="00166CE1" w:rsidRDefault="003D3B4D" w:rsidP="002C2289">
            <w:pPr>
              <w:pStyle w:val="a6"/>
              <w:rPr>
                <w:rFonts w:eastAsia="Calibri"/>
                <w:bCs/>
                <w:color w:val="000000"/>
                <w:szCs w:val="28"/>
                <w:lang w:eastAsia="zh-CN"/>
              </w:rPr>
            </w:pPr>
            <w:r w:rsidRPr="00166CE1">
              <w:rPr>
                <w:rFonts w:eastAsia="Calibri"/>
                <w:bCs/>
                <w:color w:val="000000"/>
                <w:szCs w:val="28"/>
                <w:lang w:eastAsia="zh-CN"/>
              </w:rPr>
              <w:t>Краеведение</w:t>
            </w:r>
          </w:p>
        </w:tc>
        <w:tc>
          <w:tcPr>
            <w:tcW w:w="1396" w:type="dxa"/>
            <w:gridSpan w:val="2"/>
            <w:shd w:val="clear" w:color="auto" w:fill="FFFFFF" w:themeFill="background1"/>
            <w:vAlign w:val="center"/>
          </w:tcPr>
          <w:p w:rsidR="003D3B4D" w:rsidRPr="00166CE1" w:rsidRDefault="003D3B4D" w:rsidP="002C2289">
            <w:pPr>
              <w:jc w:val="center"/>
              <w:rPr>
                <w:b/>
              </w:rPr>
            </w:pPr>
            <w:r w:rsidRPr="00166CE1">
              <w:rPr>
                <w:b/>
              </w:rPr>
              <w:t>-</w:t>
            </w:r>
          </w:p>
        </w:tc>
        <w:tc>
          <w:tcPr>
            <w:tcW w:w="2101" w:type="dxa"/>
            <w:gridSpan w:val="2"/>
            <w:shd w:val="clear" w:color="auto" w:fill="FFFFFF" w:themeFill="background1"/>
            <w:vAlign w:val="center"/>
          </w:tcPr>
          <w:p w:rsidR="003D3B4D" w:rsidRPr="00166CE1" w:rsidRDefault="003D3B4D" w:rsidP="002C2289">
            <w:pPr>
              <w:jc w:val="center"/>
              <w:rPr>
                <w:rStyle w:val="FontStyle27"/>
                <w:rFonts w:eastAsia="Microsoft Sans Serif"/>
                <w:sz w:val="24"/>
                <w:szCs w:val="24"/>
              </w:rPr>
            </w:pPr>
            <w:r w:rsidRPr="00166CE1">
              <w:rPr>
                <w:rStyle w:val="FontStyle27"/>
                <w:rFonts w:eastAsia="Microsoft Sans Serif"/>
                <w:sz w:val="24"/>
                <w:szCs w:val="24"/>
              </w:rPr>
              <w:t>-</w:t>
            </w:r>
          </w:p>
        </w:tc>
        <w:tc>
          <w:tcPr>
            <w:tcW w:w="1969" w:type="dxa"/>
            <w:gridSpan w:val="2"/>
            <w:shd w:val="clear" w:color="auto" w:fill="FFFFFF" w:themeFill="background1"/>
            <w:vAlign w:val="center"/>
          </w:tcPr>
          <w:p w:rsidR="003D3B4D" w:rsidRPr="00166CE1" w:rsidRDefault="003D3B4D" w:rsidP="002C2289">
            <w:pPr>
              <w:jc w:val="center"/>
              <w:rPr>
                <w:rStyle w:val="FontStyle27"/>
                <w:rFonts w:eastAsia="Microsoft Sans Serif"/>
                <w:sz w:val="24"/>
                <w:szCs w:val="24"/>
              </w:rPr>
            </w:pPr>
            <w:r w:rsidRPr="00166CE1">
              <w:rPr>
                <w:rStyle w:val="FontStyle27"/>
                <w:rFonts w:eastAsia="Microsoft Sans Serif"/>
                <w:sz w:val="24"/>
                <w:szCs w:val="24"/>
              </w:rPr>
              <w:t>-</w:t>
            </w:r>
          </w:p>
        </w:tc>
        <w:tc>
          <w:tcPr>
            <w:tcW w:w="1973" w:type="dxa"/>
            <w:shd w:val="clear" w:color="auto" w:fill="FFFFFF" w:themeFill="background1"/>
            <w:vAlign w:val="center"/>
          </w:tcPr>
          <w:p w:rsidR="003D3B4D" w:rsidRPr="00166CE1" w:rsidRDefault="003D3B4D" w:rsidP="002C2289">
            <w:pPr>
              <w:rPr>
                <w:rStyle w:val="FontStyle27"/>
                <w:rFonts w:eastAsia="Microsoft Sans Serif"/>
                <w:sz w:val="20"/>
                <w:szCs w:val="20"/>
              </w:rPr>
            </w:pPr>
            <w:r w:rsidRPr="00166CE1">
              <w:rPr>
                <w:rStyle w:val="FontStyle27"/>
                <w:rFonts w:eastAsia="Microsoft Sans Serif"/>
                <w:sz w:val="20"/>
                <w:szCs w:val="20"/>
              </w:rPr>
              <w:t>1образ. ситуация в 2 недели</w:t>
            </w:r>
          </w:p>
        </w:tc>
        <w:tc>
          <w:tcPr>
            <w:tcW w:w="2405" w:type="dxa"/>
            <w:gridSpan w:val="2"/>
            <w:shd w:val="clear" w:color="auto" w:fill="FFFFFF" w:themeFill="background1"/>
          </w:tcPr>
          <w:p w:rsidR="003D3B4D" w:rsidRPr="00166CE1" w:rsidRDefault="003D3B4D" w:rsidP="002C2289">
            <w:r w:rsidRPr="00166CE1">
              <w:rPr>
                <w:rStyle w:val="FontStyle27"/>
                <w:rFonts w:eastAsia="Microsoft Sans Serif"/>
                <w:sz w:val="24"/>
                <w:szCs w:val="24"/>
              </w:rPr>
              <w:t>1 занятие</w:t>
            </w:r>
          </w:p>
        </w:tc>
      </w:tr>
      <w:tr w:rsidR="003D3B4D" w:rsidRPr="00166CE1" w:rsidTr="002C2289">
        <w:trPr>
          <w:trHeight w:val="386"/>
          <w:tblCellSpacing w:w="20" w:type="dxa"/>
        </w:trPr>
        <w:tc>
          <w:tcPr>
            <w:tcW w:w="2421" w:type="dxa"/>
            <w:shd w:val="clear" w:color="auto" w:fill="FFFFFF" w:themeFill="background1"/>
            <w:vAlign w:val="center"/>
          </w:tcPr>
          <w:p w:rsidR="003D3B4D" w:rsidRPr="00166CE1" w:rsidRDefault="003D3B4D" w:rsidP="002C2289">
            <w:r w:rsidRPr="00166CE1">
              <w:rPr>
                <w:color w:val="000000"/>
                <w:szCs w:val="28"/>
              </w:rPr>
              <w:t>Художественно-эстетическое развитие</w:t>
            </w:r>
          </w:p>
        </w:tc>
        <w:tc>
          <w:tcPr>
            <w:tcW w:w="2887" w:type="dxa"/>
            <w:shd w:val="clear" w:color="auto" w:fill="FFFFFF" w:themeFill="background1"/>
            <w:vAlign w:val="center"/>
          </w:tcPr>
          <w:p w:rsidR="003D3B4D" w:rsidRPr="00166CE1" w:rsidRDefault="003D3B4D" w:rsidP="002C2289">
            <w:pPr>
              <w:rPr>
                <w:b/>
              </w:rPr>
            </w:pPr>
            <w:r w:rsidRPr="00166CE1">
              <w:rPr>
                <w:b/>
              </w:rPr>
              <w:t>Изобразительная деятельность</w:t>
            </w:r>
          </w:p>
          <w:p w:rsidR="003D3B4D" w:rsidRPr="00166CE1" w:rsidRDefault="003D3B4D" w:rsidP="002C2289">
            <w:pPr>
              <w:pStyle w:val="a6"/>
              <w:rPr>
                <w:rStyle w:val="FontStyle27"/>
                <w:rFonts w:eastAsia="Microsoft Sans Serif"/>
              </w:rPr>
            </w:pPr>
            <w:r w:rsidRPr="00166CE1">
              <w:t>Изостудия</w:t>
            </w:r>
          </w:p>
        </w:tc>
        <w:tc>
          <w:tcPr>
            <w:tcW w:w="1396" w:type="dxa"/>
            <w:gridSpan w:val="2"/>
            <w:shd w:val="clear" w:color="auto" w:fill="FFFFFF" w:themeFill="background1"/>
            <w:vAlign w:val="center"/>
          </w:tcPr>
          <w:p w:rsidR="003D3B4D" w:rsidRPr="00166CE1" w:rsidRDefault="003D3B4D" w:rsidP="002C2289">
            <w:pPr>
              <w:jc w:val="center"/>
              <w:rPr>
                <w:b/>
              </w:rPr>
            </w:pPr>
            <w:r w:rsidRPr="00166CE1">
              <w:rPr>
                <w:b/>
              </w:rPr>
              <w:t>-</w:t>
            </w:r>
          </w:p>
        </w:tc>
        <w:tc>
          <w:tcPr>
            <w:tcW w:w="2101" w:type="dxa"/>
            <w:gridSpan w:val="2"/>
            <w:shd w:val="clear" w:color="auto" w:fill="FFFFFF" w:themeFill="background1"/>
            <w:vAlign w:val="center"/>
          </w:tcPr>
          <w:p w:rsidR="003D3B4D" w:rsidRPr="00166CE1" w:rsidRDefault="003D3B4D" w:rsidP="002C2289">
            <w:pPr>
              <w:jc w:val="center"/>
              <w:rPr>
                <w:b/>
              </w:rPr>
            </w:pPr>
            <w:r w:rsidRPr="00166CE1">
              <w:rPr>
                <w:b/>
              </w:rPr>
              <w:t>-</w:t>
            </w:r>
          </w:p>
        </w:tc>
        <w:tc>
          <w:tcPr>
            <w:tcW w:w="1969" w:type="dxa"/>
            <w:gridSpan w:val="2"/>
            <w:shd w:val="clear" w:color="auto" w:fill="FFFFFF" w:themeFill="background1"/>
            <w:vAlign w:val="center"/>
          </w:tcPr>
          <w:p w:rsidR="003D3B4D" w:rsidRPr="00166CE1" w:rsidRDefault="003D3B4D" w:rsidP="002C2289">
            <w:pPr>
              <w:pStyle w:val="a6"/>
              <w:jc w:val="center"/>
              <w:rPr>
                <w:b/>
              </w:rPr>
            </w:pPr>
            <w:r w:rsidRPr="00166CE1">
              <w:rPr>
                <w:b/>
              </w:rPr>
              <w:t>-</w:t>
            </w:r>
          </w:p>
        </w:tc>
        <w:tc>
          <w:tcPr>
            <w:tcW w:w="1973" w:type="dxa"/>
            <w:shd w:val="clear" w:color="auto" w:fill="FFFFFF" w:themeFill="background1"/>
            <w:vAlign w:val="center"/>
          </w:tcPr>
          <w:p w:rsidR="003D3B4D" w:rsidRPr="00166CE1" w:rsidRDefault="003D3B4D" w:rsidP="002C2289">
            <w:pPr>
              <w:jc w:val="center"/>
              <w:rPr>
                <w:b/>
              </w:rPr>
            </w:pPr>
            <w:r w:rsidRPr="00166CE1">
              <w:rPr>
                <w:rStyle w:val="FontStyle27"/>
                <w:rFonts w:eastAsia="Microsoft Sans Serif"/>
                <w:sz w:val="20"/>
                <w:szCs w:val="20"/>
              </w:rPr>
              <w:t>1образ. ситуация в 2 недели</w:t>
            </w:r>
            <w:r w:rsidRPr="00166CE1">
              <w:rPr>
                <w:b/>
              </w:rPr>
              <w:t xml:space="preserve"> </w:t>
            </w:r>
          </w:p>
        </w:tc>
        <w:tc>
          <w:tcPr>
            <w:tcW w:w="2405" w:type="dxa"/>
            <w:gridSpan w:val="2"/>
            <w:shd w:val="clear" w:color="auto" w:fill="FFFFFF" w:themeFill="background1"/>
            <w:vAlign w:val="center"/>
          </w:tcPr>
          <w:p w:rsidR="003D3B4D" w:rsidRPr="00166CE1" w:rsidRDefault="003D3B4D" w:rsidP="002C2289">
            <w:pPr>
              <w:pStyle w:val="a6"/>
              <w:jc w:val="center"/>
              <w:rPr>
                <w:rStyle w:val="FontStyle27"/>
                <w:rFonts w:eastAsia="Microsoft Sans Serif"/>
              </w:rPr>
            </w:pPr>
            <w:r w:rsidRPr="00166CE1">
              <w:rPr>
                <w:rStyle w:val="FontStyle27"/>
                <w:rFonts w:eastAsia="Microsoft Sans Serif"/>
              </w:rPr>
              <w:t>1 занятие</w:t>
            </w:r>
          </w:p>
          <w:p w:rsidR="003D3B4D" w:rsidRPr="00166CE1" w:rsidRDefault="003D3B4D" w:rsidP="002C2289">
            <w:pPr>
              <w:jc w:val="center"/>
              <w:rPr>
                <w:b/>
              </w:rPr>
            </w:pPr>
          </w:p>
        </w:tc>
      </w:tr>
      <w:tr w:rsidR="003D3B4D" w:rsidRPr="00166CE1" w:rsidTr="002C2289">
        <w:trPr>
          <w:trHeight w:val="386"/>
          <w:tblCellSpacing w:w="20" w:type="dxa"/>
        </w:trPr>
        <w:tc>
          <w:tcPr>
            <w:tcW w:w="5348" w:type="dxa"/>
            <w:gridSpan w:val="2"/>
            <w:shd w:val="clear" w:color="auto" w:fill="FFFFFF" w:themeFill="background1"/>
            <w:vAlign w:val="center"/>
          </w:tcPr>
          <w:p w:rsidR="003D3B4D" w:rsidRPr="00166CE1" w:rsidRDefault="003D3B4D" w:rsidP="002C2289">
            <w:pPr>
              <w:rPr>
                <w:b/>
                <w:sz w:val="18"/>
                <w:szCs w:val="18"/>
              </w:rPr>
            </w:pPr>
            <w:r w:rsidRPr="00166CE1">
              <w:rPr>
                <w:b/>
                <w:sz w:val="18"/>
                <w:szCs w:val="18"/>
              </w:rPr>
              <w:t>ВСЕГО</w:t>
            </w:r>
          </w:p>
        </w:tc>
        <w:tc>
          <w:tcPr>
            <w:tcW w:w="1396" w:type="dxa"/>
            <w:gridSpan w:val="2"/>
            <w:shd w:val="clear" w:color="auto" w:fill="FFFFFF" w:themeFill="background1"/>
            <w:vAlign w:val="center"/>
          </w:tcPr>
          <w:p w:rsidR="003D3B4D" w:rsidRPr="00166CE1" w:rsidRDefault="003D3B4D" w:rsidP="002C2289">
            <w:pPr>
              <w:jc w:val="center"/>
              <w:rPr>
                <w:b/>
                <w:sz w:val="18"/>
                <w:szCs w:val="18"/>
              </w:rPr>
            </w:pPr>
            <w:r w:rsidRPr="00166CE1">
              <w:rPr>
                <w:b/>
                <w:sz w:val="18"/>
                <w:szCs w:val="18"/>
              </w:rPr>
              <w:t>-</w:t>
            </w:r>
          </w:p>
        </w:tc>
        <w:tc>
          <w:tcPr>
            <w:tcW w:w="2101" w:type="dxa"/>
            <w:gridSpan w:val="2"/>
            <w:shd w:val="clear" w:color="auto" w:fill="FFFFFF" w:themeFill="background1"/>
            <w:vAlign w:val="center"/>
          </w:tcPr>
          <w:p w:rsidR="003D3B4D" w:rsidRPr="00166CE1" w:rsidRDefault="003D3B4D" w:rsidP="002C2289">
            <w:pPr>
              <w:pStyle w:val="a6"/>
              <w:jc w:val="center"/>
              <w:rPr>
                <w:b/>
                <w:sz w:val="18"/>
                <w:szCs w:val="18"/>
              </w:rPr>
            </w:pPr>
            <w:r w:rsidRPr="00166CE1">
              <w:rPr>
                <w:b/>
                <w:sz w:val="18"/>
                <w:szCs w:val="18"/>
              </w:rPr>
              <w:t>-</w:t>
            </w:r>
          </w:p>
        </w:tc>
        <w:tc>
          <w:tcPr>
            <w:tcW w:w="1969" w:type="dxa"/>
            <w:gridSpan w:val="2"/>
            <w:shd w:val="clear" w:color="auto" w:fill="FFFFFF" w:themeFill="background1"/>
            <w:vAlign w:val="center"/>
          </w:tcPr>
          <w:p w:rsidR="003D3B4D" w:rsidRPr="00166CE1" w:rsidRDefault="003D3B4D" w:rsidP="002C2289">
            <w:pPr>
              <w:pStyle w:val="a6"/>
              <w:jc w:val="center"/>
              <w:rPr>
                <w:rStyle w:val="FontStyle27"/>
                <w:rFonts w:eastAsia="Microsoft Sans Serif"/>
                <w:b/>
              </w:rPr>
            </w:pPr>
            <w:r w:rsidRPr="00166CE1">
              <w:rPr>
                <w:rStyle w:val="FontStyle27"/>
                <w:rFonts w:eastAsia="Microsoft Sans Serif"/>
                <w:b/>
              </w:rPr>
              <w:t>1</w:t>
            </w:r>
          </w:p>
        </w:tc>
        <w:tc>
          <w:tcPr>
            <w:tcW w:w="1973" w:type="dxa"/>
            <w:shd w:val="clear" w:color="auto" w:fill="FFFFFF" w:themeFill="background1"/>
            <w:vAlign w:val="center"/>
          </w:tcPr>
          <w:p w:rsidR="003D3B4D" w:rsidRPr="00166CE1" w:rsidRDefault="003D3B4D" w:rsidP="002C2289">
            <w:pPr>
              <w:pStyle w:val="a6"/>
              <w:jc w:val="center"/>
              <w:rPr>
                <w:rStyle w:val="FontStyle27"/>
                <w:rFonts w:eastAsia="Microsoft Sans Serif"/>
                <w:b/>
              </w:rPr>
            </w:pPr>
            <w:r w:rsidRPr="00166CE1">
              <w:rPr>
                <w:rStyle w:val="FontStyle27"/>
                <w:rFonts w:eastAsia="Microsoft Sans Serif"/>
                <w:b/>
              </w:rPr>
              <w:t>2</w:t>
            </w:r>
          </w:p>
        </w:tc>
        <w:tc>
          <w:tcPr>
            <w:tcW w:w="2405" w:type="dxa"/>
            <w:gridSpan w:val="2"/>
            <w:shd w:val="clear" w:color="auto" w:fill="FFFFFF" w:themeFill="background1"/>
            <w:vAlign w:val="center"/>
          </w:tcPr>
          <w:p w:rsidR="003D3B4D" w:rsidRPr="00166CE1" w:rsidRDefault="003D3B4D" w:rsidP="002C2289">
            <w:pPr>
              <w:pStyle w:val="a6"/>
              <w:jc w:val="center"/>
              <w:rPr>
                <w:rStyle w:val="FontStyle27"/>
                <w:rFonts w:eastAsia="Microsoft Sans Serif"/>
                <w:b/>
              </w:rPr>
            </w:pPr>
            <w:r w:rsidRPr="00166CE1">
              <w:rPr>
                <w:rStyle w:val="FontStyle27"/>
                <w:rFonts w:eastAsia="Microsoft Sans Serif"/>
                <w:b/>
              </w:rPr>
              <w:t>3</w:t>
            </w:r>
          </w:p>
        </w:tc>
      </w:tr>
      <w:tr w:rsidR="003D3B4D" w:rsidRPr="00166CE1" w:rsidTr="002C2289">
        <w:trPr>
          <w:trHeight w:val="386"/>
          <w:tblCellSpacing w:w="20" w:type="dxa"/>
        </w:trPr>
        <w:tc>
          <w:tcPr>
            <w:tcW w:w="5348" w:type="dxa"/>
            <w:gridSpan w:val="2"/>
            <w:shd w:val="clear" w:color="auto" w:fill="D9D9D9" w:themeFill="background1" w:themeFillShade="D9"/>
            <w:vAlign w:val="center"/>
          </w:tcPr>
          <w:p w:rsidR="003D3B4D" w:rsidRPr="00166CE1" w:rsidRDefault="003D3B4D" w:rsidP="002C2289">
            <w:pPr>
              <w:rPr>
                <w:b/>
                <w:sz w:val="18"/>
                <w:szCs w:val="18"/>
              </w:rPr>
            </w:pPr>
            <w:r w:rsidRPr="00166CE1">
              <w:rPr>
                <w:rStyle w:val="FontStyle27"/>
                <w:rFonts w:eastAsia="Microsoft Sans Serif"/>
                <w:b/>
              </w:rPr>
              <w:t xml:space="preserve">ИТОГО  КОЛИЧЕСТВО  ЗАНЯТИЙ  И  ОБРАЗОВАТЕЛЬНЫХ СИТУАЦИЙ (ОБР/С)  В  НЕДЕЛЮ ПО </w:t>
            </w:r>
            <w:r w:rsidRPr="00166CE1">
              <w:rPr>
                <w:b/>
                <w:sz w:val="18"/>
                <w:szCs w:val="18"/>
              </w:rPr>
              <w:t>ОБЯЗАТЕЛЬНОЙ  ЧАСТИ ООПДО И ЧАСТИ,  ФОРМИРУЕМОЙ  УЧАСТНИКАМИ  ОБРАЗОВАТЕЛЬНОГО  ПРОЦЕССА</w:t>
            </w:r>
          </w:p>
        </w:tc>
        <w:tc>
          <w:tcPr>
            <w:tcW w:w="1396" w:type="dxa"/>
            <w:gridSpan w:val="2"/>
            <w:shd w:val="clear" w:color="auto" w:fill="D9D9D9" w:themeFill="background1" w:themeFillShade="D9"/>
            <w:vAlign w:val="center"/>
          </w:tcPr>
          <w:p w:rsidR="003D3B4D" w:rsidRPr="00166CE1" w:rsidRDefault="003D3B4D" w:rsidP="002C2289">
            <w:pPr>
              <w:jc w:val="center"/>
              <w:rPr>
                <w:b/>
                <w:sz w:val="18"/>
                <w:szCs w:val="18"/>
              </w:rPr>
            </w:pPr>
            <w:r w:rsidRPr="00166CE1">
              <w:rPr>
                <w:b/>
                <w:sz w:val="18"/>
                <w:szCs w:val="18"/>
              </w:rPr>
              <w:t>-</w:t>
            </w:r>
          </w:p>
        </w:tc>
        <w:tc>
          <w:tcPr>
            <w:tcW w:w="2101" w:type="dxa"/>
            <w:gridSpan w:val="2"/>
            <w:shd w:val="clear" w:color="auto" w:fill="D9D9D9" w:themeFill="background1" w:themeFillShade="D9"/>
            <w:vAlign w:val="center"/>
          </w:tcPr>
          <w:p w:rsidR="003D3B4D" w:rsidRPr="00166CE1" w:rsidRDefault="003D3B4D" w:rsidP="002C2289">
            <w:pPr>
              <w:pStyle w:val="a6"/>
              <w:jc w:val="center"/>
              <w:rPr>
                <w:rStyle w:val="FontStyle27"/>
                <w:rFonts w:eastAsia="Microsoft Sans Serif"/>
                <w:b/>
              </w:rPr>
            </w:pPr>
            <w:r w:rsidRPr="00166CE1">
              <w:rPr>
                <w:rStyle w:val="FontStyle27"/>
                <w:rFonts w:eastAsia="Microsoft Sans Serif"/>
                <w:b/>
              </w:rPr>
              <w:t>10/</w:t>
            </w:r>
          </w:p>
          <w:p w:rsidR="003D3B4D" w:rsidRPr="00166CE1" w:rsidRDefault="003D3B4D" w:rsidP="002C2289">
            <w:pPr>
              <w:pStyle w:val="a6"/>
              <w:jc w:val="center"/>
              <w:rPr>
                <w:rStyle w:val="FontStyle27"/>
                <w:rFonts w:eastAsia="Microsoft Sans Serif"/>
                <w:b/>
              </w:rPr>
            </w:pPr>
            <w:r w:rsidRPr="00166CE1">
              <w:rPr>
                <w:rStyle w:val="FontStyle27"/>
                <w:rFonts w:eastAsia="Microsoft Sans Serif"/>
                <w:b/>
              </w:rPr>
              <w:t xml:space="preserve">150 мин </w:t>
            </w:r>
          </w:p>
          <w:p w:rsidR="003D3B4D" w:rsidRPr="00166CE1" w:rsidRDefault="003D3B4D" w:rsidP="002C2289">
            <w:pPr>
              <w:pStyle w:val="a6"/>
              <w:jc w:val="center"/>
              <w:rPr>
                <w:rStyle w:val="FontStyle27"/>
                <w:rFonts w:eastAsia="Microsoft Sans Serif"/>
                <w:b/>
              </w:rPr>
            </w:pPr>
            <w:r w:rsidRPr="00166CE1">
              <w:rPr>
                <w:rStyle w:val="FontStyle27"/>
                <w:rFonts w:eastAsia="Microsoft Sans Serif"/>
                <w:b/>
                <w:sz w:val="22"/>
              </w:rPr>
              <w:t>(2 часа 30 минут)</w:t>
            </w:r>
          </w:p>
        </w:tc>
        <w:tc>
          <w:tcPr>
            <w:tcW w:w="1969" w:type="dxa"/>
            <w:gridSpan w:val="2"/>
            <w:shd w:val="clear" w:color="auto" w:fill="D9D9D9" w:themeFill="background1" w:themeFillShade="D9"/>
            <w:vAlign w:val="center"/>
          </w:tcPr>
          <w:p w:rsidR="003D3B4D" w:rsidRPr="00166CE1" w:rsidRDefault="003D3B4D" w:rsidP="002C2289">
            <w:pPr>
              <w:pStyle w:val="a6"/>
              <w:jc w:val="center"/>
              <w:rPr>
                <w:rStyle w:val="FontStyle27"/>
                <w:rFonts w:eastAsia="Microsoft Sans Serif"/>
                <w:b/>
              </w:rPr>
            </w:pPr>
            <w:r w:rsidRPr="00166CE1">
              <w:rPr>
                <w:rStyle w:val="FontStyle27"/>
                <w:rFonts w:eastAsia="Microsoft Sans Serif"/>
                <w:b/>
              </w:rPr>
              <w:t>11/</w:t>
            </w:r>
          </w:p>
          <w:p w:rsidR="003D3B4D" w:rsidRPr="00166CE1" w:rsidRDefault="003D3B4D" w:rsidP="002C2289">
            <w:pPr>
              <w:pStyle w:val="a6"/>
              <w:jc w:val="center"/>
              <w:rPr>
                <w:rStyle w:val="FontStyle27"/>
                <w:rFonts w:eastAsia="Microsoft Sans Serif"/>
                <w:b/>
              </w:rPr>
            </w:pPr>
            <w:r w:rsidRPr="00166CE1">
              <w:rPr>
                <w:rStyle w:val="FontStyle27"/>
                <w:rFonts w:eastAsia="Microsoft Sans Serif"/>
                <w:b/>
              </w:rPr>
              <w:t>220 мин</w:t>
            </w:r>
          </w:p>
          <w:p w:rsidR="003D3B4D" w:rsidRPr="00166CE1" w:rsidRDefault="003D3B4D" w:rsidP="002C2289">
            <w:pPr>
              <w:pStyle w:val="a6"/>
              <w:jc w:val="center"/>
              <w:rPr>
                <w:rStyle w:val="FontStyle27"/>
                <w:rFonts w:eastAsia="Microsoft Sans Serif"/>
                <w:b/>
              </w:rPr>
            </w:pPr>
            <w:r w:rsidRPr="00166CE1">
              <w:rPr>
                <w:rStyle w:val="FontStyle27"/>
                <w:rFonts w:eastAsia="Microsoft Sans Serif"/>
                <w:b/>
                <w:sz w:val="22"/>
              </w:rPr>
              <w:t>(3 часа 40 минут)</w:t>
            </w:r>
          </w:p>
        </w:tc>
        <w:tc>
          <w:tcPr>
            <w:tcW w:w="1973" w:type="dxa"/>
            <w:shd w:val="clear" w:color="auto" w:fill="D9D9D9" w:themeFill="background1" w:themeFillShade="D9"/>
            <w:vAlign w:val="center"/>
          </w:tcPr>
          <w:p w:rsidR="003D3B4D" w:rsidRPr="00166CE1" w:rsidRDefault="003D3B4D" w:rsidP="002C2289">
            <w:pPr>
              <w:pStyle w:val="a6"/>
              <w:jc w:val="center"/>
              <w:rPr>
                <w:rStyle w:val="FontStyle27"/>
                <w:rFonts w:eastAsia="Microsoft Sans Serif"/>
                <w:b/>
              </w:rPr>
            </w:pPr>
            <w:r w:rsidRPr="00166CE1">
              <w:rPr>
                <w:rStyle w:val="FontStyle27"/>
                <w:rFonts w:eastAsia="Microsoft Sans Serif"/>
                <w:b/>
              </w:rPr>
              <w:t>13/</w:t>
            </w:r>
          </w:p>
          <w:p w:rsidR="003D3B4D" w:rsidRPr="00166CE1" w:rsidRDefault="003D3B4D" w:rsidP="002C2289">
            <w:pPr>
              <w:pStyle w:val="a6"/>
              <w:jc w:val="center"/>
              <w:rPr>
                <w:rStyle w:val="FontStyle27"/>
                <w:rFonts w:eastAsia="Microsoft Sans Serif"/>
                <w:b/>
              </w:rPr>
            </w:pPr>
            <w:r w:rsidRPr="00166CE1">
              <w:rPr>
                <w:rStyle w:val="FontStyle27"/>
                <w:rFonts w:eastAsia="Microsoft Sans Serif"/>
                <w:b/>
              </w:rPr>
              <w:t>325мин</w:t>
            </w:r>
          </w:p>
          <w:p w:rsidR="003D3B4D" w:rsidRPr="00166CE1" w:rsidRDefault="003D3B4D" w:rsidP="002C2289">
            <w:pPr>
              <w:pStyle w:val="a6"/>
              <w:jc w:val="center"/>
              <w:rPr>
                <w:rStyle w:val="FontStyle27"/>
                <w:rFonts w:eastAsia="Microsoft Sans Serif"/>
                <w:b/>
                <w:sz w:val="20"/>
              </w:rPr>
            </w:pPr>
            <w:r w:rsidRPr="00166CE1">
              <w:rPr>
                <w:rStyle w:val="FontStyle27"/>
                <w:rFonts w:eastAsia="Microsoft Sans Serif"/>
                <w:b/>
                <w:sz w:val="20"/>
              </w:rPr>
              <w:t>(5часов 25минут)</w:t>
            </w:r>
          </w:p>
        </w:tc>
        <w:tc>
          <w:tcPr>
            <w:tcW w:w="2405" w:type="dxa"/>
            <w:gridSpan w:val="2"/>
            <w:shd w:val="clear" w:color="auto" w:fill="D9D9D9" w:themeFill="background1" w:themeFillShade="D9"/>
            <w:vAlign w:val="center"/>
          </w:tcPr>
          <w:p w:rsidR="003D3B4D" w:rsidRPr="00166CE1" w:rsidRDefault="003D3B4D" w:rsidP="002C2289">
            <w:pPr>
              <w:pStyle w:val="a6"/>
              <w:jc w:val="center"/>
              <w:rPr>
                <w:rStyle w:val="FontStyle27"/>
                <w:rFonts w:eastAsia="Microsoft Sans Serif"/>
                <w:b/>
              </w:rPr>
            </w:pPr>
            <w:r w:rsidRPr="00166CE1">
              <w:rPr>
                <w:rStyle w:val="FontStyle27"/>
                <w:rFonts w:eastAsia="Microsoft Sans Serif"/>
                <w:b/>
              </w:rPr>
              <w:t>15/</w:t>
            </w:r>
          </w:p>
          <w:p w:rsidR="003D3B4D" w:rsidRPr="00166CE1" w:rsidRDefault="003D3B4D" w:rsidP="002C2289">
            <w:pPr>
              <w:pStyle w:val="a6"/>
              <w:jc w:val="center"/>
              <w:rPr>
                <w:rStyle w:val="FontStyle27"/>
                <w:rFonts w:eastAsia="Microsoft Sans Serif"/>
                <w:b/>
              </w:rPr>
            </w:pPr>
            <w:r w:rsidRPr="00166CE1">
              <w:rPr>
                <w:rStyle w:val="FontStyle27"/>
                <w:rFonts w:eastAsia="Microsoft Sans Serif"/>
                <w:b/>
              </w:rPr>
              <w:t>450 мин.</w:t>
            </w:r>
          </w:p>
          <w:p w:rsidR="003D3B4D" w:rsidRPr="00166CE1" w:rsidRDefault="003D3B4D" w:rsidP="002C2289">
            <w:pPr>
              <w:pStyle w:val="a6"/>
              <w:jc w:val="center"/>
              <w:rPr>
                <w:rStyle w:val="FontStyle27"/>
                <w:rFonts w:eastAsia="Microsoft Sans Serif"/>
                <w:b/>
                <w:sz w:val="22"/>
              </w:rPr>
            </w:pPr>
            <w:r w:rsidRPr="00166CE1">
              <w:rPr>
                <w:rStyle w:val="FontStyle27"/>
                <w:rFonts w:eastAsia="Microsoft Sans Serif"/>
                <w:b/>
                <w:sz w:val="22"/>
              </w:rPr>
              <w:t>(7часов 30 минут)</w:t>
            </w:r>
          </w:p>
        </w:tc>
      </w:tr>
      <w:tr w:rsidR="003D3B4D" w:rsidRPr="00166CE1" w:rsidTr="002C2289">
        <w:trPr>
          <w:trHeight w:val="386"/>
          <w:tblCellSpacing w:w="20" w:type="dxa"/>
        </w:trPr>
        <w:tc>
          <w:tcPr>
            <w:tcW w:w="15392" w:type="dxa"/>
            <w:gridSpan w:val="11"/>
            <w:shd w:val="clear" w:color="auto" w:fill="FFFFFF" w:themeFill="background1"/>
            <w:vAlign w:val="center"/>
          </w:tcPr>
          <w:p w:rsidR="003D3B4D" w:rsidRPr="00166CE1" w:rsidRDefault="003D3B4D" w:rsidP="002C2289">
            <w:pPr>
              <w:pStyle w:val="a6"/>
              <w:jc w:val="center"/>
              <w:rPr>
                <w:rStyle w:val="FontStyle27"/>
                <w:rFonts w:eastAsia="Microsoft Sans Serif"/>
                <w:sz w:val="20"/>
                <w:szCs w:val="20"/>
              </w:rPr>
            </w:pPr>
            <w:r w:rsidRPr="00166CE1">
              <w:rPr>
                <w:b/>
              </w:rPr>
              <w:t>Перерывы между видами ООД 10 мин</w:t>
            </w:r>
          </w:p>
        </w:tc>
      </w:tr>
      <w:tr w:rsidR="003D3B4D" w:rsidRPr="00166CE1" w:rsidTr="000B5D43">
        <w:trPr>
          <w:trHeight w:val="386"/>
          <w:tblCellSpacing w:w="20" w:type="dxa"/>
        </w:trPr>
        <w:tc>
          <w:tcPr>
            <w:tcW w:w="5348" w:type="dxa"/>
            <w:gridSpan w:val="2"/>
            <w:shd w:val="clear" w:color="auto" w:fill="FFFFFF" w:themeFill="background1"/>
            <w:vAlign w:val="center"/>
          </w:tcPr>
          <w:p w:rsidR="003D3B4D" w:rsidRPr="00166CE1" w:rsidRDefault="003D3B4D" w:rsidP="002C2289">
            <w:pPr>
              <w:rPr>
                <w:rFonts w:eastAsia="Calibri"/>
                <w:sz w:val="20"/>
              </w:rPr>
            </w:pPr>
            <w:r w:rsidRPr="00166CE1">
              <w:rPr>
                <w:sz w:val="20"/>
              </w:rPr>
              <w:t xml:space="preserve">Максимально допустимый объем образовательной в первой половине дня </w:t>
            </w:r>
            <w:r w:rsidRPr="00166CE1">
              <w:rPr>
                <w:rFonts w:eastAsia="Calibri"/>
                <w:sz w:val="20"/>
              </w:rPr>
              <w:t>(СанПин)</w:t>
            </w:r>
          </w:p>
        </w:tc>
        <w:tc>
          <w:tcPr>
            <w:tcW w:w="1356" w:type="dxa"/>
            <w:shd w:val="clear" w:color="auto" w:fill="FFFFFF" w:themeFill="background1"/>
            <w:vAlign w:val="center"/>
          </w:tcPr>
          <w:p w:rsidR="003D3B4D" w:rsidRPr="00166CE1" w:rsidRDefault="003D3B4D" w:rsidP="002C2289">
            <w:pPr>
              <w:jc w:val="center"/>
              <w:rPr>
                <w:b/>
              </w:rPr>
            </w:pPr>
            <w:r w:rsidRPr="00166CE1">
              <w:rPr>
                <w:b/>
              </w:rPr>
              <w:t>10 мин.</w:t>
            </w:r>
          </w:p>
        </w:tc>
        <w:tc>
          <w:tcPr>
            <w:tcW w:w="2101" w:type="dxa"/>
            <w:gridSpan w:val="2"/>
            <w:shd w:val="clear" w:color="auto" w:fill="FFFFFF" w:themeFill="background1"/>
            <w:vAlign w:val="center"/>
          </w:tcPr>
          <w:p w:rsidR="003D3B4D" w:rsidRPr="00166CE1" w:rsidRDefault="003D3B4D" w:rsidP="002C2289">
            <w:pPr>
              <w:jc w:val="center"/>
              <w:rPr>
                <w:b/>
              </w:rPr>
            </w:pPr>
            <w:r w:rsidRPr="00166CE1">
              <w:rPr>
                <w:b/>
              </w:rPr>
              <w:t>30 мин.</w:t>
            </w:r>
          </w:p>
        </w:tc>
        <w:tc>
          <w:tcPr>
            <w:tcW w:w="1948" w:type="dxa"/>
            <w:gridSpan w:val="2"/>
            <w:shd w:val="clear" w:color="auto" w:fill="FFFFFF" w:themeFill="background1"/>
            <w:vAlign w:val="center"/>
          </w:tcPr>
          <w:p w:rsidR="003D3B4D" w:rsidRPr="00166CE1" w:rsidRDefault="003D3B4D" w:rsidP="002C2289">
            <w:pPr>
              <w:pStyle w:val="a6"/>
              <w:jc w:val="center"/>
              <w:rPr>
                <w:rStyle w:val="FontStyle27"/>
                <w:rFonts w:eastAsia="Microsoft Sans Serif"/>
                <w:b/>
                <w:szCs w:val="20"/>
              </w:rPr>
            </w:pPr>
            <w:r w:rsidRPr="00166CE1">
              <w:rPr>
                <w:rStyle w:val="FontStyle27"/>
                <w:rFonts w:eastAsia="Microsoft Sans Serif"/>
                <w:b/>
                <w:szCs w:val="20"/>
              </w:rPr>
              <w:t>40 мин.</w:t>
            </w:r>
          </w:p>
        </w:tc>
        <w:tc>
          <w:tcPr>
            <w:tcW w:w="2085" w:type="dxa"/>
            <w:gridSpan w:val="3"/>
            <w:shd w:val="clear" w:color="auto" w:fill="FFFFFF" w:themeFill="background1"/>
            <w:vAlign w:val="center"/>
          </w:tcPr>
          <w:p w:rsidR="003D3B4D" w:rsidRPr="00166CE1" w:rsidRDefault="003D3B4D" w:rsidP="002C2289">
            <w:pPr>
              <w:pStyle w:val="a6"/>
              <w:jc w:val="center"/>
              <w:rPr>
                <w:rStyle w:val="FontStyle27"/>
                <w:rFonts w:eastAsia="Microsoft Sans Serif"/>
                <w:b/>
                <w:szCs w:val="20"/>
              </w:rPr>
            </w:pPr>
            <w:r w:rsidRPr="00166CE1">
              <w:rPr>
                <w:rStyle w:val="FontStyle27"/>
                <w:rFonts w:eastAsia="Microsoft Sans Serif"/>
                <w:b/>
                <w:szCs w:val="20"/>
              </w:rPr>
              <w:t>45 мин.</w:t>
            </w:r>
          </w:p>
        </w:tc>
        <w:tc>
          <w:tcPr>
            <w:tcW w:w="2354" w:type="dxa"/>
            <w:shd w:val="clear" w:color="auto" w:fill="FFFFFF" w:themeFill="background1"/>
            <w:vAlign w:val="center"/>
          </w:tcPr>
          <w:p w:rsidR="003D3B4D" w:rsidRPr="00166CE1" w:rsidRDefault="003D3B4D" w:rsidP="002C2289">
            <w:pPr>
              <w:pStyle w:val="a6"/>
              <w:jc w:val="center"/>
              <w:rPr>
                <w:rStyle w:val="FontStyle27"/>
                <w:rFonts w:eastAsia="Microsoft Sans Serif"/>
                <w:b/>
                <w:szCs w:val="20"/>
              </w:rPr>
            </w:pPr>
            <w:r w:rsidRPr="00166CE1">
              <w:rPr>
                <w:rStyle w:val="FontStyle27"/>
                <w:rFonts w:eastAsia="Microsoft Sans Serif"/>
                <w:b/>
                <w:szCs w:val="20"/>
              </w:rPr>
              <w:t>1,5 часа</w:t>
            </w:r>
          </w:p>
        </w:tc>
      </w:tr>
      <w:tr w:rsidR="003D3B4D" w:rsidRPr="00166CE1" w:rsidTr="000B5D43">
        <w:trPr>
          <w:trHeight w:val="386"/>
          <w:tblCellSpacing w:w="20" w:type="dxa"/>
        </w:trPr>
        <w:tc>
          <w:tcPr>
            <w:tcW w:w="5348" w:type="dxa"/>
            <w:gridSpan w:val="2"/>
            <w:shd w:val="clear" w:color="auto" w:fill="FFFFFF" w:themeFill="background1"/>
            <w:vAlign w:val="center"/>
          </w:tcPr>
          <w:p w:rsidR="003D3B4D" w:rsidRPr="00166CE1" w:rsidRDefault="003D3B4D" w:rsidP="002C2289">
            <w:pPr>
              <w:rPr>
                <w:rFonts w:eastAsia="Calibri"/>
                <w:sz w:val="20"/>
              </w:rPr>
            </w:pPr>
            <w:r w:rsidRPr="00166CE1">
              <w:rPr>
                <w:sz w:val="20"/>
              </w:rPr>
              <w:t xml:space="preserve">Максимально допустимый объем образовательной во второй половине дня </w:t>
            </w:r>
            <w:r w:rsidRPr="00166CE1">
              <w:rPr>
                <w:rFonts w:eastAsia="Calibri"/>
                <w:sz w:val="20"/>
              </w:rPr>
              <w:t>(СанПин)</w:t>
            </w:r>
          </w:p>
        </w:tc>
        <w:tc>
          <w:tcPr>
            <w:tcW w:w="1356" w:type="dxa"/>
            <w:shd w:val="clear" w:color="auto" w:fill="FFFFFF" w:themeFill="background1"/>
            <w:vAlign w:val="center"/>
          </w:tcPr>
          <w:p w:rsidR="003D3B4D" w:rsidRPr="00166CE1" w:rsidRDefault="003D3B4D" w:rsidP="002C2289">
            <w:pPr>
              <w:jc w:val="center"/>
              <w:rPr>
                <w:b/>
              </w:rPr>
            </w:pPr>
            <w:r w:rsidRPr="00166CE1">
              <w:rPr>
                <w:b/>
              </w:rPr>
              <w:t>8 мин.</w:t>
            </w:r>
          </w:p>
        </w:tc>
        <w:tc>
          <w:tcPr>
            <w:tcW w:w="2101" w:type="dxa"/>
            <w:gridSpan w:val="2"/>
            <w:shd w:val="clear" w:color="auto" w:fill="FFFFFF" w:themeFill="background1"/>
            <w:vAlign w:val="center"/>
          </w:tcPr>
          <w:p w:rsidR="003D3B4D" w:rsidRPr="00166CE1" w:rsidRDefault="003D3B4D" w:rsidP="002C2289">
            <w:pPr>
              <w:jc w:val="center"/>
              <w:rPr>
                <w:b/>
              </w:rPr>
            </w:pPr>
            <w:r w:rsidRPr="00166CE1">
              <w:rPr>
                <w:b/>
              </w:rPr>
              <w:t>-</w:t>
            </w:r>
          </w:p>
        </w:tc>
        <w:tc>
          <w:tcPr>
            <w:tcW w:w="1948" w:type="dxa"/>
            <w:gridSpan w:val="2"/>
            <w:shd w:val="clear" w:color="auto" w:fill="FFFFFF" w:themeFill="background1"/>
            <w:vAlign w:val="center"/>
          </w:tcPr>
          <w:p w:rsidR="003D3B4D" w:rsidRPr="00166CE1" w:rsidRDefault="003D3B4D" w:rsidP="002C2289">
            <w:pPr>
              <w:pStyle w:val="a6"/>
              <w:jc w:val="center"/>
              <w:rPr>
                <w:rStyle w:val="FontStyle27"/>
                <w:rFonts w:eastAsia="Microsoft Sans Serif"/>
                <w:b/>
                <w:szCs w:val="20"/>
              </w:rPr>
            </w:pPr>
            <w:r w:rsidRPr="00166CE1">
              <w:rPr>
                <w:rStyle w:val="FontStyle27"/>
                <w:rFonts w:eastAsia="Microsoft Sans Serif"/>
                <w:b/>
                <w:szCs w:val="20"/>
              </w:rPr>
              <w:t>-</w:t>
            </w:r>
          </w:p>
        </w:tc>
        <w:tc>
          <w:tcPr>
            <w:tcW w:w="2085" w:type="dxa"/>
            <w:gridSpan w:val="3"/>
            <w:shd w:val="clear" w:color="auto" w:fill="FFFFFF" w:themeFill="background1"/>
            <w:vAlign w:val="center"/>
          </w:tcPr>
          <w:p w:rsidR="003D3B4D" w:rsidRPr="00166CE1" w:rsidRDefault="003D3B4D" w:rsidP="002C2289">
            <w:pPr>
              <w:pStyle w:val="a6"/>
              <w:jc w:val="center"/>
              <w:rPr>
                <w:rStyle w:val="FontStyle27"/>
                <w:rFonts w:eastAsia="Microsoft Sans Serif"/>
                <w:b/>
                <w:szCs w:val="20"/>
              </w:rPr>
            </w:pPr>
            <w:r w:rsidRPr="00166CE1">
              <w:rPr>
                <w:rStyle w:val="FontStyle27"/>
                <w:rFonts w:eastAsia="Microsoft Sans Serif"/>
                <w:b/>
                <w:szCs w:val="20"/>
              </w:rPr>
              <w:t>25 мин.</w:t>
            </w:r>
          </w:p>
        </w:tc>
        <w:tc>
          <w:tcPr>
            <w:tcW w:w="2354" w:type="dxa"/>
            <w:shd w:val="clear" w:color="auto" w:fill="FFFFFF" w:themeFill="background1"/>
            <w:vAlign w:val="center"/>
          </w:tcPr>
          <w:p w:rsidR="003D3B4D" w:rsidRPr="00166CE1" w:rsidRDefault="003D3B4D" w:rsidP="002C2289">
            <w:pPr>
              <w:pStyle w:val="a6"/>
              <w:jc w:val="center"/>
              <w:rPr>
                <w:rStyle w:val="FontStyle27"/>
                <w:rFonts w:eastAsia="Microsoft Sans Serif"/>
                <w:b/>
                <w:szCs w:val="20"/>
              </w:rPr>
            </w:pPr>
            <w:r w:rsidRPr="00166CE1">
              <w:rPr>
                <w:rStyle w:val="FontStyle27"/>
                <w:rFonts w:eastAsia="Microsoft Sans Serif"/>
                <w:b/>
                <w:szCs w:val="20"/>
              </w:rPr>
              <w:t>30 мин.</w:t>
            </w:r>
          </w:p>
        </w:tc>
      </w:tr>
    </w:tbl>
    <w:p w:rsidR="003D3B4D" w:rsidRDefault="003D3B4D" w:rsidP="002C2289">
      <w:pPr>
        <w:sectPr w:rsidR="003D3B4D" w:rsidSect="004C41CB">
          <w:pgSz w:w="16838" w:h="11906" w:orient="landscape"/>
          <w:pgMar w:top="851" w:right="851" w:bottom="1134" w:left="851" w:header="709" w:footer="709" w:gutter="0"/>
          <w:cols w:space="708"/>
          <w:docGrid w:linePitch="360"/>
        </w:sectPr>
      </w:pPr>
    </w:p>
    <w:p w:rsidR="00751E77" w:rsidRDefault="00C44832" w:rsidP="00C44832">
      <w:pPr>
        <w:jc w:val="both"/>
        <w:rPr>
          <w:b/>
        </w:rPr>
      </w:pPr>
      <w:r w:rsidRPr="00751E77">
        <w:rPr>
          <w:b/>
        </w:rPr>
        <w:lastRenderedPageBreak/>
        <w:t>3.1.5. ОСОБЕННОСТИ   ОРГАНИЗАЦИИ   РАЗВИВАЮЩЕЙ       ПРЕДМЕТНО-ПРОСТРАНСТВЕННОЙ СРЕДЫ</w:t>
      </w:r>
    </w:p>
    <w:p w:rsidR="00751E77" w:rsidRPr="00751E77" w:rsidRDefault="00751E77" w:rsidP="00751E77">
      <w:pPr>
        <w:pStyle w:val="a6"/>
        <w:ind w:firstLine="709"/>
        <w:jc w:val="both"/>
        <w:rPr>
          <w:b/>
          <w:sz w:val="22"/>
          <w:szCs w:val="28"/>
        </w:rPr>
      </w:pPr>
      <w:r w:rsidRPr="00751E77">
        <w:rPr>
          <w:b/>
          <w:sz w:val="22"/>
          <w:szCs w:val="28"/>
        </w:rPr>
        <w:t>МОДЕЛЬ  РАЗВИВАЮЩЕЙ  ПРЕДМЕТНО-ПРОСТРАНСТВЕННОЙ  СРЕДЫ  ГРУППЫ</w:t>
      </w:r>
    </w:p>
    <w:p w:rsidR="00751E77" w:rsidRPr="00622725" w:rsidRDefault="00751E77" w:rsidP="00751E77">
      <w:pPr>
        <w:pStyle w:val="a6"/>
        <w:ind w:firstLine="709"/>
        <w:jc w:val="both"/>
        <w:rPr>
          <w:sz w:val="28"/>
          <w:szCs w:val="28"/>
        </w:rPr>
        <w:sectPr w:rsidR="00751E77" w:rsidRPr="00622725" w:rsidSect="00751E77">
          <w:pgSz w:w="16838" w:h="11906" w:orient="landscape"/>
          <w:pgMar w:top="1134" w:right="851" w:bottom="851" w:left="851" w:header="709" w:footer="709" w:gutter="0"/>
          <w:cols w:space="708"/>
          <w:docGrid w:linePitch="360"/>
        </w:sectPr>
      </w:pPr>
      <w:r>
        <w:rPr>
          <w:noProof/>
          <w:sz w:val="28"/>
          <w:szCs w:val="28"/>
        </w:rPr>
        <w:drawing>
          <wp:inline distT="0" distB="0" distL="0" distR="0">
            <wp:extent cx="9097654" cy="5500048"/>
            <wp:effectExtent l="57150" t="0" r="65396"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751E77" w:rsidRDefault="00751E77" w:rsidP="00C44832">
      <w:pPr>
        <w:jc w:val="both"/>
        <w:rPr>
          <w:b/>
        </w:rPr>
      </w:pPr>
    </w:p>
    <w:p w:rsidR="00C92AC7" w:rsidRPr="00411DF6" w:rsidRDefault="00C92AC7" w:rsidP="00C44832">
      <w:pPr>
        <w:jc w:val="both"/>
        <w:rPr>
          <w:b/>
          <w:sz w:val="2"/>
        </w:rPr>
      </w:pPr>
    </w:p>
    <w:tbl>
      <w:tblPr>
        <w:tblStyle w:val="a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146"/>
        <w:gridCol w:w="2594"/>
        <w:gridCol w:w="2772"/>
        <w:gridCol w:w="2735"/>
      </w:tblGrid>
      <w:tr w:rsidR="00DD69DF" w:rsidRPr="00524438" w:rsidTr="00DD69DF">
        <w:trPr>
          <w:trHeight w:val="639"/>
          <w:tblCellSpacing w:w="20" w:type="dxa"/>
        </w:trPr>
        <w:tc>
          <w:tcPr>
            <w:tcW w:w="2086" w:type="dxa"/>
            <w:vAlign w:val="center"/>
          </w:tcPr>
          <w:p w:rsidR="00DD69DF" w:rsidRPr="00524438" w:rsidRDefault="00DD69DF" w:rsidP="00524438">
            <w:pPr>
              <w:shd w:val="clear" w:color="auto" w:fill="FFFFFF"/>
              <w:autoSpaceDE w:val="0"/>
              <w:autoSpaceDN w:val="0"/>
              <w:adjustRightInd w:val="0"/>
              <w:jc w:val="center"/>
              <w:rPr>
                <w:iCs/>
                <w:sz w:val="24"/>
                <w:szCs w:val="24"/>
              </w:rPr>
            </w:pPr>
            <w:r w:rsidRPr="00524438">
              <w:rPr>
                <w:iCs/>
                <w:sz w:val="24"/>
                <w:szCs w:val="24"/>
              </w:rPr>
              <w:t>Центры развивающей активности детей</w:t>
            </w:r>
          </w:p>
        </w:tc>
        <w:tc>
          <w:tcPr>
            <w:tcW w:w="2554" w:type="dxa"/>
            <w:vAlign w:val="center"/>
          </w:tcPr>
          <w:p w:rsidR="00DD69DF" w:rsidRPr="00524438" w:rsidRDefault="00DD69DF" w:rsidP="00C92AC7">
            <w:pPr>
              <w:jc w:val="center"/>
              <w:rPr>
                <w:b/>
                <w:sz w:val="24"/>
                <w:szCs w:val="24"/>
              </w:rPr>
            </w:pPr>
            <w:r w:rsidRPr="00524438">
              <w:rPr>
                <w:sz w:val="24"/>
                <w:szCs w:val="24"/>
              </w:rPr>
              <w:t>Образовательная задача</w:t>
            </w:r>
          </w:p>
        </w:tc>
        <w:tc>
          <w:tcPr>
            <w:tcW w:w="5447" w:type="dxa"/>
            <w:gridSpan w:val="2"/>
            <w:vAlign w:val="center"/>
          </w:tcPr>
          <w:p w:rsidR="00DD69DF" w:rsidRPr="00524438" w:rsidRDefault="00DD69DF" w:rsidP="00C92AC7">
            <w:pPr>
              <w:jc w:val="center"/>
              <w:rPr>
                <w:b/>
                <w:sz w:val="24"/>
                <w:szCs w:val="24"/>
              </w:rPr>
            </w:pPr>
            <w:r w:rsidRPr="00524438">
              <w:rPr>
                <w:sz w:val="24"/>
                <w:szCs w:val="24"/>
              </w:rPr>
              <w:t>Перечень игрового, дидактического материала</w:t>
            </w:r>
          </w:p>
        </w:tc>
      </w:tr>
      <w:tr w:rsidR="00C92AC7" w:rsidRPr="00524438" w:rsidTr="006F08FC">
        <w:trPr>
          <w:tblCellSpacing w:w="20" w:type="dxa"/>
        </w:trPr>
        <w:tc>
          <w:tcPr>
            <w:tcW w:w="10167" w:type="dxa"/>
            <w:gridSpan w:val="4"/>
          </w:tcPr>
          <w:p w:rsidR="00C92AC7" w:rsidRPr="00DD69DF" w:rsidRDefault="00C92AC7" w:rsidP="00E97EEE">
            <w:pPr>
              <w:shd w:val="clear" w:color="auto" w:fill="FBD4B4" w:themeFill="accent6" w:themeFillTint="66"/>
              <w:rPr>
                <w:b/>
                <w:sz w:val="24"/>
                <w:szCs w:val="24"/>
              </w:rPr>
            </w:pPr>
            <w:r w:rsidRPr="00DD69DF">
              <w:rPr>
                <w:b/>
                <w:sz w:val="24"/>
                <w:szCs w:val="24"/>
              </w:rPr>
              <w:t>Физическое развитие</w:t>
            </w:r>
            <w:r w:rsidR="00DD69DF" w:rsidRPr="00DD69DF">
              <w:rPr>
                <w:b/>
                <w:sz w:val="24"/>
                <w:szCs w:val="24"/>
              </w:rPr>
              <w:t>:</w:t>
            </w:r>
          </w:p>
          <w:p w:rsidR="00DD69DF" w:rsidRPr="00DD69DF" w:rsidRDefault="00DD69DF" w:rsidP="000448E2">
            <w:pPr>
              <w:pStyle w:val="Style188"/>
              <w:widowControl/>
              <w:numPr>
                <w:ilvl w:val="0"/>
                <w:numId w:val="94"/>
              </w:numPr>
              <w:tabs>
                <w:tab w:val="left" w:pos="426"/>
              </w:tabs>
              <w:spacing w:line="259" w:lineRule="exact"/>
              <w:rPr>
                <w:rStyle w:val="FontStyle263"/>
                <w:sz w:val="24"/>
                <w:szCs w:val="24"/>
              </w:rPr>
            </w:pPr>
            <w:r w:rsidRPr="00DD69DF">
              <w:rPr>
                <w:rStyle w:val="FontStyle263"/>
                <w:sz w:val="24"/>
                <w:szCs w:val="24"/>
              </w:rPr>
              <w:t>Удовлетворение потребности детей в двигательной активности.</w:t>
            </w:r>
          </w:p>
          <w:p w:rsidR="00DD69DF" w:rsidRPr="00DD69DF" w:rsidRDefault="00DD69DF" w:rsidP="000448E2">
            <w:pPr>
              <w:pStyle w:val="Style188"/>
              <w:widowControl/>
              <w:numPr>
                <w:ilvl w:val="0"/>
                <w:numId w:val="94"/>
              </w:numPr>
              <w:tabs>
                <w:tab w:val="left" w:pos="426"/>
              </w:tabs>
              <w:spacing w:line="259" w:lineRule="exact"/>
              <w:jc w:val="both"/>
              <w:rPr>
                <w:rStyle w:val="FontStyle263"/>
                <w:sz w:val="24"/>
                <w:szCs w:val="24"/>
              </w:rPr>
            </w:pPr>
            <w:r w:rsidRPr="00DD69DF">
              <w:rPr>
                <w:rStyle w:val="FontStyle263"/>
                <w:sz w:val="24"/>
                <w:szCs w:val="24"/>
              </w:rPr>
              <w:t>Организация самостоятельной двигательной активности на основе использования накопленных знаний, средств и методов в области физической культуры.</w:t>
            </w:r>
          </w:p>
          <w:p w:rsidR="00DD69DF" w:rsidRPr="00DD69DF" w:rsidRDefault="00DD69DF" w:rsidP="000448E2">
            <w:pPr>
              <w:pStyle w:val="Style188"/>
              <w:widowControl/>
              <w:numPr>
                <w:ilvl w:val="0"/>
                <w:numId w:val="94"/>
              </w:numPr>
              <w:tabs>
                <w:tab w:val="left" w:pos="426"/>
              </w:tabs>
              <w:spacing w:line="259" w:lineRule="exact"/>
              <w:jc w:val="both"/>
              <w:rPr>
                <w:rStyle w:val="FontStyle263"/>
                <w:sz w:val="24"/>
                <w:szCs w:val="24"/>
              </w:rPr>
            </w:pPr>
            <w:r w:rsidRPr="00DD69DF">
              <w:rPr>
                <w:rStyle w:val="FontStyle263"/>
                <w:sz w:val="24"/>
                <w:szCs w:val="24"/>
              </w:rPr>
              <w:t>Профилактика негативных эмоций. Формирование способности контролировать свои эмоции в движении. Формирование умений передавать ощущения, эмоции в речи.</w:t>
            </w:r>
          </w:p>
          <w:p w:rsidR="00DD69DF" w:rsidRPr="00DD69DF" w:rsidRDefault="00DD69DF" w:rsidP="000448E2">
            <w:pPr>
              <w:pStyle w:val="Style188"/>
              <w:widowControl/>
              <w:numPr>
                <w:ilvl w:val="0"/>
                <w:numId w:val="94"/>
              </w:numPr>
              <w:tabs>
                <w:tab w:val="left" w:pos="426"/>
              </w:tabs>
              <w:spacing w:line="259" w:lineRule="exact"/>
              <w:jc w:val="both"/>
              <w:rPr>
                <w:rStyle w:val="FontStyle263"/>
                <w:sz w:val="24"/>
                <w:szCs w:val="24"/>
              </w:rPr>
            </w:pPr>
            <w:r w:rsidRPr="00DD69DF">
              <w:rPr>
                <w:rStyle w:val="FontStyle263"/>
                <w:sz w:val="24"/>
                <w:szCs w:val="24"/>
              </w:rPr>
              <w:t>Ознакомление с нормами и правилами безопасности в двигательной деятельности.</w:t>
            </w:r>
          </w:p>
          <w:p w:rsidR="00DD69DF" w:rsidRPr="00DD69DF" w:rsidRDefault="00DD69DF" w:rsidP="000448E2">
            <w:pPr>
              <w:pStyle w:val="Style188"/>
              <w:widowControl/>
              <w:numPr>
                <w:ilvl w:val="0"/>
                <w:numId w:val="94"/>
              </w:numPr>
              <w:tabs>
                <w:tab w:val="left" w:pos="426"/>
              </w:tabs>
              <w:spacing w:line="259" w:lineRule="exact"/>
              <w:jc w:val="both"/>
              <w:rPr>
                <w:rStyle w:val="FontStyle263"/>
                <w:sz w:val="24"/>
                <w:szCs w:val="24"/>
              </w:rPr>
            </w:pPr>
            <w:r w:rsidRPr="00DD69DF">
              <w:rPr>
                <w:rStyle w:val="FontStyle263"/>
                <w:sz w:val="24"/>
                <w:szCs w:val="24"/>
              </w:rPr>
              <w:t>Развитие самооценки собственных достижений в области физической культуры.</w:t>
            </w:r>
          </w:p>
          <w:p w:rsidR="00DD69DF" w:rsidRPr="00DD69DF" w:rsidRDefault="00DD69DF" w:rsidP="000448E2">
            <w:pPr>
              <w:pStyle w:val="Style188"/>
              <w:widowControl/>
              <w:numPr>
                <w:ilvl w:val="0"/>
                <w:numId w:val="94"/>
              </w:numPr>
              <w:tabs>
                <w:tab w:val="left" w:pos="426"/>
              </w:tabs>
              <w:spacing w:line="259" w:lineRule="exact"/>
              <w:jc w:val="both"/>
              <w:rPr>
                <w:rStyle w:val="FontStyle263"/>
                <w:sz w:val="24"/>
                <w:szCs w:val="24"/>
              </w:rPr>
            </w:pPr>
            <w:r w:rsidRPr="00DD69DF">
              <w:rPr>
                <w:rStyle w:val="FontStyle263"/>
                <w:sz w:val="24"/>
                <w:szCs w:val="24"/>
              </w:rPr>
              <w:t>Формирование навыка выполнения правил безопасного использования физкультурного оборудования.</w:t>
            </w:r>
          </w:p>
          <w:p w:rsidR="00DD69DF" w:rsidRPr="00DD69DF" w:rsidRDefault="00DD69DF" w:rsidP="000448E2">
            <w:pPr>
              <w:pStyle w:val="Style188"/>
              <w:widowControl/>
              <w:numPr>
                <w:ilvl w:val="0"/>
                <w:numId w:val="94"/>
              </w:numPr>
              <w:tabs>
                <w:tab w:val="left" w:pos="426"/>
              </w:tabs>
              <w:spacing w:line="259" w:lineRule="exact"/>
              <w:jc w:val="both"/>
              <w:rPr>
                <w:rStyle w:val="FontStyle263"/>
                <w:sz w:val="24"/>
                <w:szCs w:val="24"/>
              </w:rPr>
            </w:pPr>
            <w:r w:rsidRPr="00DD69DF">
              <w:rPr>
                <w:rStyle w:val="FontStyle263"/>
                <w:sz w:val="24"/>
                <w:szCs w:val="24"/>
              </w:rPr>
              <w:t>Формирование необходимых культурно-гигиенических навыков: умение самостоятельно и правильно мыть руки после занятий физическими упражнениями и играми. Формирование умения самостоятельно устранять беспорядок в одежде, прическе, после занятий физическими упражнениями и после игр.</w:t>
            </w:r>
          </w:p>
          <w:p w:rsidR="00DD69DF" w:rsidRPr="00DD69DF" w:rsidRDefault="00DD69DF" w:rsidP="000448E2">
            <w:pPr>
              <w:pStyle w:val="Style188"/>
              <w:widowControl/>
              <w:numPr>
                <w:ilvl w:val="0"/>
                <w:numId w:val="94"/>
              </w:numPr>
              <w:tabs>
                <w:tab w:val="left" w:pos="426"/>
              </w:tabs>
              <w:spacing w:line="259" w:lineRule="exact"/>
              <w:jc w:val="both"/>
              <w:rPr>
                <w:rStyle w:val="FontStyle263"/>
                <w:sz w:val="24"/>
                <w:szCs w:val="24"/>
              </w:rPr>
            </w:pPr>
            <w:r w:rsidRPr="00DD69DF">
              <w:rPr>
                <w:rStyle w:val="FontStyle263"/>
                <w:sz w:val="24"/>
                <w:szCs w:val="24"/>
              </w:rPr>
              <w:t>Развитие потребности в творческом самовыражении через физическую активность.</w:t>
            </w:r>
          </w:p>
          <w:p w:rsidR="00DD69DF" w:rsidRPr="00DD69DF" w:rsidRDefault="00DD69DF" w:rsidP="000448E2">
            <w:pPr>
              <w:pStyle w:val="Style188"/>
              <w:widowControl/>
              <w:numPr>
                <w:ilvl w:val="0"/>
                <w:numId w:val="94"/>
              </w:numPr>
              <w:tabs>
                <w:tab w:val="left" w:pos="426"/>
              </w:tabs>
              <w:spacing w:line="259" w:lineRule="exact"/>
              <w:jc w:val="both"/>
              <w:rPr>
                <w:rStyle w:val="FontStyle263"/>
                <w:sz w:val="24"/>
                <w:szCs w:val="24"/>
              </w:rPr>
            </w:pPr>
            <w:r w:rsidRPr="00DD69DF">
              <w:rPr>
                <w:rStyle w:val="FontStyle263"/>
                <w:sz w:val="24"/>
                <w:szCs w:val="24"/>
              </w:rPr>
              <w:t>Развитие умения налаживать отношения со сверстниками в совместных видах физической деятельности в соответствии с принятыми правилами и нормами.</w:t>
            </w:r>
          </w:p>
          <w:p w:rsidR="00DD69DF" w:rsidRPr="00DD69DF" w:rsidRDefault="00DD69DF" w:rsidP="000448E2">
            <w:pPr>
              <w:pStyle w:val="Style188"/>
              <w:widowControl/>
              <w:numPr>
                <w:ilvl w:val="0"/>
                <w:numId w:val="94"/>
              </w:numPr>
              <w:tabs>
                <w:tab w:val="left" w:pos="426"/>
              </w:tabs>
              <w:spacing w:line="259" w:lineRule="exact"/>
              <w:jc w:val="both"/>
              <w:rPr>
                <w:rStyle w:val="FontStyle263"/>
                <w:sz w:val="24"/>
                <w:szCs w:val="24"/>
              </w:rPr>
            </w:pPr>
            <w:r w:rsidRPr="00DD69DF">
              <w:rPr>
                <w:rStyle w:val="FontStyle263"/>
                <w:sz w:val="24"/>
                <w:szCs w:val="24"/>
              </w:rPr>
              <w:t>Развитие способности после рассматривания книжных иллюстраций, схем воспроизводить по ним основные движения, комплексы упражнений.</w:t>
            </w:r>
          </w:p>
          <w:p w:rsidR="00DD69DF" w:rsidRPr="00DD69DF" w:rsidRDefault="00DD69DF" w:rsidP="000448E2">
            <w:pPr>
              <w:pStyle w:val="Style188"/>
              <w:widowControl/>
              <w:numPr>
                <w:ilvl w:val="0"/>
                <w:numId w:val="94"/>
              </w:numPr>
              <w:tabs>
                <w:tab w:val="left" w:pos="426"/>
              </w:tabs>
              <w:spacing w:line="259" w:lineRule="exact"/>
              <w:jc w:val="both"/>
              <w:rPr>
                <w:rStyle w:val="FontStyle263"/>
                <w:sz w:val="24"/>
                <w:szCs w:val="24"/>
              </w:rPr>
            </w:pPr>
            <w:r w:rsidRPr="00DD69DF">
              <w:rPr>
                <w:rStyle w:val="FontStyle263"/>
                <w:sz w:val="24"/>
                <w:szCs w:val="24"/>
              </w:rPr>
              <w:t>Ознакомление детей со 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p w:rsidR="00DD69DF" w:rsidRPr="00DD69DF" w:rsidRDefault="00DD69DF" w:rsidP="000448E2">
            <w:pPr>
              <w:pStyle w:val="Style188"/>
              <w:widowControl/>
              <w:numPr>
                <w:ilvl w:val="0"/>
                <w:numId w:val="94"/>
              </w:numPr>
              <w:tabs>
                <w:tab w:val="left" w:pos="426"/>
              </w:tabs>
              <w:spacing w:line="259" w:lineRule="exact"/>
              <w:jc w:val="both"/>
              <w:rPr>
                <w:rStyle w:val="FontStyle263"/>
                <w:sz w:val="24"/>
                <w:szCs w:val="24"/>
              </w:rPr>
            </w:pPr>
            <w:r w:rsidRPr="00DD69DF">
              <w:rPr>
                <w:rStyle w:val="FontStyle263"/>
                <w:sz w:val="24"/>
                <w:szCs w:val="24"/>
              </w:rPr>
              <w:t>Развитие представлений детей об основных способах обеспечения и укрепления доступными средствами физического и психического здоровья.</w:t>
            </w:r>
          </w:p>
          <w:p w:rsidR="00DD69DF" w:rsidRPr="00DD69DF" w:rsidRDefault="00DD69DF" w:rsidP="000448E2">
            <w:pPr>
              <w:pStyle w:val="Style188"/>
              <w:widowControl/>
              <w:numPr>
                <w:ilvl w:val="0"/>
                <w:numId w:val="94"/>
              </w:numPr>
              <w:tabs>
                <w:tab w:val="left" w:pos="426"/>
              </w:tabs>
              <w:spacing w:line="259" w:lineRule="exact"/>
              <w:jc w:val="both"/>
              <w:rPr>
                <w:rStyle w:val="FontStyle263"/>
                <w:sz w:val="24"/>
                <w:szCs w:val="24"/>
              </w:rPr>
            </w:pPr>
            <w:r w:rsidRPr="00DD69DF">
              <w:rPr>
                <w:rStyle w:val="FontStyle263"/>
                <w:sz w:val="24"/>
                <w:szCs w:val="24"/>
              </w:rPr>
              <w:t>Формирование валеологических основ и основ ОБЖ.</w:t>
            </w:r>
          </w:p>
          <w:p w:rsidR="00DD69DF" w:rsidRDefault="00DD69DF" w:rsidP="000448E2">
            <w:pPr>
              <w:pStyle w:val="Style188"/>
              <w:widowControl/>
              <w:numPr>
                <w:ilvl w:val="0"/>
                <w:numId w:val="94"/>
              </w:numPr>
              <w:tabs>
                <w:tab w:val="left" w:pos="426"/>
              </w:tabs>
              <w:spacing w:line="259" w:lineRule="exact"/>
              <w:jc w:val="both"/>
              <w:rPr>
                <w:rStyle w:val="FontStyle263"/>
                <w:sz w:val="24"/>
                <w:szCs w:val="24"/>
              </w:rPr>
            </w:pPr>
            <w:r w:rsidRPr="00DD69DF">
              <w:rPr>
                <w:rStyle w:val="FontStyle263"/>
                <w:sz w:val="24"/>
                <w:szCs w:val="24"/>
              </w:rPr>
              <w:t>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избежать возможную опасность.</w:t>
            </w:r>
          </w:p>
          <w:p w:rsidR="00DD69DF" w:rsidRPr="00DD69DF" w:rsidRDefault="00DD69DF" w:rsidP="000448E2">
            <w:pPr>
              <w:pStyle w:val="Style188"/>
              <w:widowControl/>
              <w:numPr>
                <w:ilvl w:val="0"/>
                <w:numId w:val="94"/>
              </w:numPr>
              <w:tabs>
                <w:tab w:val="left" w:pos="426"/>
              </w:tabs>
              <w:spacing w:line="259" w:lineRule="exact"/>
              <w:jc w:val="both"/>
              <w:rPr>
                <w:sz w:val="24"/>
                <w:szCs w:val="24"/>
              </w:rPr>
            </w:pPr>
            <w:r w:rsidRPr="00DD69DF">
              <w:rPr>
                <w:rStyle w:val="FontStyle263"/>
                <w:sz w:val="24"/>
                <w:szCs w:val="24"/>
              </w:rPr>
              <w:t>Формирование представлений о культуре здоровья и путях его сохранения, развития;</w:t>
            </w:r>
          </w:p>
        </w:tc>
      </w:tr>
      <w:tr w:rsidR="003564B0" w:rsidRPr="00524438" w:rsidTr="003564B0">
        <w:trPr>
          <w:tblCellSpacing w:w="20" w:type="dxa"/>
        </w:trPr>
        <w:tc>
          <w:tcPr>
            <w:tcW w:w="2086" w:type="dxa"/>
            <w:vAlign w:val="center"/>
          </w:tcPr>
          <w:p w:rsidR="003564B0" w:rsidRPr="00524438" w:rsidRDefault="003564B0" w:rsidP="006F08FC">
            <w:pPr>
              <w:rPr>
                <w:b/>
                <w:sz w:val="24"/>
                <w:szCs w:val="24"/>
              </w:rPr>
            </w:pPr>
            <w:r w:rsidRPr="00524438">
              <w:rPr>
                <w:b/>
                <w:sz w:val="24"/>
                <w:szCs w:val="24"/>
              </w:rPr>
              <w:t>Центр развития движений и спорта</w:t>
            </w:r>
          </w:p>
          <w:p w:rsidR="003564B0" w:rsidRPr="00524438" w:rsidRDefault="003564B0" w:rsidP="00C92AC7">
            <w:pPr>
              <w:rPr>
                <w:b/>
              </w:rPr>
            </w:pPr>
          </w:p>
        </w:tc>
        <w:tc>
          <w:tcPr>
            <w:tcW w:w="8041" w:type="dxa"/>
            <w:gridSpan w:val="3"/>
            <w:vAlign w:val="center"/>
          </w:tcPr>
          <w:p w:rsidR="003564B0" w:rsidRPr="00524438" w:rsidRDefault="003564B0" w:rsidP="006F08FC">
            <w:pPr>
              <w:tabs>
                <w:tab w:val="left" w:pos="4500"/>
                <w:tab w:val="left" w:pos="4680"/>
              </w:tabs>
              <w:rPr>
                <w:bCs/>
                <w:sz w:val="24"/>
                <w:szCs w:val="24"/>
              </w:rPr>
            </w:pPr>
            <w:r w:rsidRPr="00524438">
              <w:rPr>
                <w:bCs/>
                <w:sz w:val="24"/>
                <w:szCs w:val="24"/>
              </w:rPr>
              <w:t>Кольцеброс, мячи резиновые, мячи мягкие, кегли, мишень и шары, шары пластмассовые, мячи массажные, скакалки, маски, ходули</w:t>
            </w:r>
          </w:p>
          <w:p w:rsidR="003564B0" w:rsidRPr="00524438" w:rsidRDefault="003564B0" w:rsidP="006F08FC">
            <w:pPr>
              <w:tabs>
                <w:tab w:val="left" w:pos="4500"/>
                <w:tab w:val="left" w:pos="4680"/>
              </w:tabs>
              <w:rPr>
                <w:bCs/>
                <w:sz w:val="24"/>
                <w:szCs w:val="24"/>
              </w:rPr>
            </w:pPr>
            <w:r w:rsidRPr="00524438">
              <w:rPr>
                <w:bCs/>
                <w:sz w:val="24"/>
                <w:szCs w:val="24"/>
              </w:rPr>
              <w:t>Веревочная игра «Кто быстрей» Игры «Закинь шарик».</w:t>
            </w:r>
          </w:p>
          <w:p w:rsidR="003564B0" w:rsidRPr="00524438" w:rsidRDefault="003564B0" w:rsidP="006F08FC">
            <w:pPr>
              <w:tabs>
                <w:tab w:val="left" w:pos="4500"/>
                <w:tab w:val="left" w:pos="4680"/>
              </w:tabs>
              <w:rPr>
                <w:bCs/>
                <w:sz w:val="24"/>
                <w:szCs w:val="24"/>
              </w:rPr>
            </w:pPr>
            <w:r w:rsidRPr="00524438">
              <w:rPr>
                <w:bCs/>
                <w:sz w:val="24"/>
                <w:szCs w:val="24"/>
              </w:rPr>
              <w:t>Теннис. Классики.</w:t>
            </w:r>
          </w:p>
          <w:p w:rsidR="003564B0" w:rsidRPr="00524438" w:rsidRDefault="003564B0" w:rsidP="006F08FC">
            <w:pPr>
              <w:rPr>
                <w:sz w:val="24"/>
                <w:szCs w:val="24"/>
              </w:rPr>
            </w:pPr>
            <w:r w:rsidRPr="00524438">
              <w:rPr>
                <w:sz w:val="24"/>
                <w:szCs w:val="24"/>
              </w:rPr>
              <w:t xml:space="preserve">Флажки, веревочки, мягкие кольца, платочки, кубики. </w:t>
            </w:r>
          </w:p>
          <w:p w:rsidR="003564B0" w:rsidRPr="00524438" w:rsidRDefault="003564B0" w:rsidP="006F08FC">
            <w:pPr>
              <w:rPr>
                <w:sz w:val="24"/>
                <w:szCs w:val="24"/>
              </w:rPr>
            </w:pPr>
            <w:r w:rsidRPr="00524438">
              <w:rPr>
                <w:sz w:val="24"/>
                <w:szCs w:val="24"/>
              </w:rPr>
              <w:t xml:space="preserve">Корригирующие дорожки, гусеница, следочки, мешочки с песком. </w:t>
            </w:r>
          </w:p>
          <w:p w:rsidR="003564B0" w:rsidRPr="00524438" w:rsidRDefault="003564B0" w:rsidP="006F08FC">
            <w:pPr>
              <w:rPr>
                <w:sz w:val="24"/>
                <w:szCs w:val="24"/>
              </w:rPr>
            </w:pPr>
            <w:r w:rsidRPr="00524438">
              <w:rPr>
                <w:sz w:val="24"/>
                <w:szCs w:val="24"/>
              </w:rPr>
              <w:t>Волшебный зонтик. Сухой бассейн.</w:t>
            </w:r>
            <w:r w:rsidRPr="00524438">
              <w:rPr>
                <w:bCs/>
                <w:sz w:val="24"/>
                <w:szCs w:val="24"/>
              </w:rPr>
              <w:t xml:space="preserve"> Султанчики.</w:t>
            </w:r>
          </w:p>
          <w:p w:rsidR="003564B0" w:rsidRPr="00524438" w:rsidRDefault="003564B0" w:rsidP="006F08FC">
            <w:r w:rsidRPr="00524438">
              <w:rPr>
                <w:sz w:val="24"/>
                <w:szCs w:val="24"/>
              </w:rPr>
              <w:t>Ростомер.</w:t>
            </w:r>
          </w:p>
        </w:tc>
      </w:tr>
      <w:tr w:rsidR="003564B0" w:rsidRPr="00524438" w:rsidTr="003564B0">
        <w:trPr>
          <w:tblCellSpacing w:w="20" w:type="dxa"/>
        </w:trPr>
        <w:tc>
          <w:tcPr>
            <w:tcW w:w="2086" w:type="dxa"/>
            <w:vAlign w:val="center"/>
          </w:tcPr>
          <w:p w:rsidR="003564B0" w:rsidRPr="006F08FC" w:rsidRDefault="003564B0" w:rsidP="006F08FC">
            <w:pPr>
              <w:pStyle w:val="13"/>
              <w:rPr>
                <w:rFonts w:ascii="Times New Roman" w:hAnsi="Times New Roman"/>
                <w:sz w:val="24"/>
              </w:rPr>
            </w:pPr>
            <w:r>
              <w:rPr>
                <w:rFonts w:ascii="Times New Roman" w:hAnsi="Times New Roman"/>
                <w:sz w:val="24"/>
              </w:rPr>
              <w:t>микроблок Спортивные игры»</w:t>
            </w:r>
          </w:p>
        </w:tc>
        <w:tc>
          <w:tcPr>
            <w:tcW w:w="5326" w:type="dxa"/>
            <w:gridSpan w:val="2"/>
            <w:vAlign w:val="center"/>
          </w:tcPr>
          <w:p w:rsidR="003564B0" w:rsidRDefault="003564B0" w:rsidP="00C92AC7">
            <w:pPr>
              <w:tabs>
                <w:tab w:val="left" w:pos="4500"/>
                <w:tab w:val="left" w:pos="4680"/>
              </w:tabs>
              <w:rPr>
                <w:bCs/>
              </w:rPr>
            </w:pPr>
            <w:r>
              <w:rPr>
                <w:bCs/>
              </w:rPr>
              <w:t>Наглядный материал</w:t>
            </w:r>
          </w:p>
          <w:p w:rsidR="003564B0" w:rsidRPr="00524438" w:rsidRDefault="003564B0" w:rsidP="00C92AC7">
            <w:pPr>
              <w:tabs>
                <w:tab w:val="left" w:pos="4500"/>
                <w:tab w:val="left" w:pos="4680"/>
              </w:tabs>
              <w:rPr>
                <w:bCs/>
              </w:rPr>
            </w:pPr>
            <w:r>
              <w:rPr>
                <w:bCs/>
              </w:rPr>
              <w:t>Видеоматериал</w:t>
            </w:r>
          </w:p>
        </w:tc>
        <w:tc>
          <w:tcPr>
            <w:tcW w:w="2675" w:type="dxa"/>
            <w:vAlign w:val="center"/>
          </w:tcPr>
          <w:p w:rsidR="003564B0" w:rsidRPr="00524438" w:rsidRDefault="003564B0" w:rsidP="00C92AC7">
            <w:r>
              <w:t>Соревнования, спортивные праздники</w:t>
            </w:r>
          </w:p>
        </w:tc>
      </w:tr>
      <w:tr w:rsidR="003564B0" w:rsidRPr="00524438" w:rsidTr="003564B0">
        <w:trPr>
          <w:tblCellSpacing w:w="20" w:type="dxa"/>
        </w:trPr>
        <w:tc>
          <w:tcPr>
            <w:tcW w:w="2086" w:type="dxa"/>
            <w:vAlign w:val="center"/>
          </w:tcPr>
          <w:p w:rsidR="003564B0" w:rsidRPr="00384C6A" w:rsidRDefault="003564B0" w:rsidP="006F08FC">
            <w:pPr>
              <w:pStyle w:val="13"/>
              <w:rPr>
                <w:rFonts w:ascii="Times New Roman" w:hAnsi="Times New Roman"/>
                <w:sz w:val="24"/>
              </w:rPr>
            </w:pPr>
            <w:r>
              <w:rPr>
                <w:rFonts w:ascii="Times New Roman" w:hAnsi="Times New Roman"/>
                <w:sz w:val="24"/>
              </w:rPr>
              <w:t>микроблок «Знаю все о спорте»</w:t>
            </w:r>
            <w:r w:rsidRPr="00384C6A">
              <w:rPr>
                <w:rFonts w:ascii="Times New Roman" w:hAnsi="Times New Roman"/>
                <w:sz w:val="24"/>
              </w:rPr>
              <w:t xml:space="preserve"> </w:t>
            </w:r>
          </w:p>
          <w:p w:rsidR="003564B0" w:rsidRPr="00524438" w:rsidRDefault="003564B0" w:rsidP="00C92AC7">
            <w:pPr>
              <w:rPr>
                <w:b/>
              </w:rPr>
            </w:pPr>
          </w:p>
        </w:tc>
        <w:tc>
          <w:tcPr>
            <w:tcW w:w="5326" w:type="dxa"/>
            <w:gridSpan w:val="2"/>
            <w:vAlign w:val="center"/>
          </w:tcPr>
          <w:p w:rsidR="003564B0" w:rsidRDefault="003564B0" w:rsidP="006F08FC">
            <w:pPr>
              <w:tabs>
                <w:tab w:val="left" w:pos="4500"/>
                <w:tab w:val="left" w:pos="4680"/>
              </w:tabs>
              <w:rPr>
                <w:bCs/>
              </w:rPr>
            </w:pPr>
            <w:r>
              <w:rPr>
                <w:bCs/>
              </w:rPr>
              <w:t>Наглядный материал</w:t>
            </w:r>
          </w:p>
          <w:p w:rsidR="003564B0" w:rsidRPr="00524438" w:rsidRDefault="003564B0" w:rsidP="006F08FC">
            <w:pPr>
              <w:tabs>
                <w:tab w:val="left" w:pos="4500"/>
                <w:tab w:val="left" w:pos="4680"/>
              </w:tabs>
              <w:rPr>
                <w:bCs/>
              </w:rPr>
            </w:pPr>
            <w:r>
              <w:rPr>
                <w:bCs/>
              </w:rPr>
              <w:t>Видеоматериал</w:t>
            </w:r>
          </w:p>
        </w:tc>
        <w:tc>
          <w:tcPr>
            <w:tcW w:w="2675" w:type="dxa"/>
            <w:vAlign w:val="center"/>
          </w:tcPr>
          <w:p w:rsidR="003564B0" w:rsidRPr="00524438" w:rsidRDefault="003564B0" w:rsidP="00C92AC7">
            <w:r>
              <w:t>Образовательные проекты</w:t>
            </w:r>
          </w:p>
        </w:tc>
      </w:tr>
      <w:tr w:rsidR="00C92AC7" w:rsidRPr="00524438" w:rsidTr="006F08FC">
        <w:trPr>
          <w:tblCellSpacing w:w="20" w:type="dxa"/>
        </w:trPr>
        <w:tc>
          <w:tcPr>
            <w:tcW w:w="10167" w:type="dxa"/>
            <w:gridSpan w:val="4"/>
            <w:vAlign w:val="center"/>
          </w:tcPr>
          <w:p w:rsidR="00E2355C" w:rsidRDefault="00C92AC7" w:rsidP="00E97EEE">
            <w:pPr>
              <w:pStyle w:val="Style188"/>
              <w:widowControl/>
              <w:shd w:val="clear" w:color="auto" w:fill="FBD4B4" w:themeFill="accent6" w:themeFillTint="66"/>
              <w:tabs>
                <w:tab w:val="left" w:pos="437"/>
              </w:tabs>
              <w:ind w:firstLine="0"/>
              <w:rPr>
                <w:b/>
                <w:bCs/>
                <w:sz w:val="24"/>
                <w:szCs w:val="24"/>
              </w:rPr>
            </w:pPr>
            <w:r w:rsidRPr="00524438">
              <w:rPr>
                <w:b/>
                <w:bCs/>
                <w:sz w:val="24"/>
                <w:szCs w:val="24"/>
              </w:rPr>
              <w:t>Познавательно</w:t>
            </w:r>
            <w:r w:rsidR="006F08FC">
              <w:rPr>
                <w:b/>
                <w:bCs/>
                <w:sz w:val="24"/>
                <w:szCs w:val="24"/>
              </w:rPr>
              <w:t xml:space="preserve">е развитие </w:t>
            </w:r>
            <w:r w:rsidR="00E2355C">
              <w:rPr>
                <w:b/>
                <w:bCs/>
                <w:sz w:val="24"/>
                <w:szCs w:val="24"/>
              </w:rPr>
              <w:t xml:space="preserve">: </w:t>
            </w:r>
          </w:p>
          <w:p w:rsidR="00E2355C" w:rsidRDefault="00E2355C" w:rsidP="000448E2">
            <w:pPr>
              <w:pStyle w:val="13"/>
              <w:numPr>
                <w:ilvl w:val="0"/>
                <w:numId w:val="96"/>
              </w:numPr>
              <w:rPr>
                <w:rStyle w:val="FontStyle263"/>
                <w:sz w:val="24"/>
              </w:rPr>
            </w:pPr>
            <w:r w:rsidRPr="00E2355C">
              <w:rPr>
                <w:rStyle w:val="FontStyle263"/>
                <w:sz w:val="24"/>
              </w:rPr>
              <w:t>Стимулирование и развитие познавательной активности ребенка.</w:t>
            </w:r>
          </w:p>
          <w:p w:rsidR="00E2355C" w:rsidRDefault="00E2355C" w:rsidP="000448E2">
            <w:pPr>
              <w:pStyle w:val="13"/>
              <w:numPr>
                <w:ilvl w:val="0"/>
                <w:numId w:val="96"/>
              </w:numPr>
              <w:rPr>
                <w:rStyle w:val="FontStyle263"/>
                <w:sz w:val="24"/>
              </w:rPr>
            </w:pPr>
            <w:r w:rsidRPr="00E2355C">
              <w:rPr>
                <w:rStyle w:val="FontStyle263"/>
                <w:sz w:val="24"/>
              </w:rPr>
              <w:t>Развитие системы элементарных математических, экологических, естественно - научных представлений, физических, коммуникативных, художественно-эстетических навыков.</w:t>
            </w:r>
          </w:p>
          <w:p w:rsidR="00E2355C" w:rsidRDefault="00E2355C" w:rsidP="000448E2">
            <w:pPr>
              <w:pStyle w:val="13"/>
              <w:numPr>
                <w:ilvl w:val="0"/>
                <w:numId w:val="96"/>
              </w:numPr>
              <w:rPr>
                <w:rStyle w:val="FontStyle263"/>
                <w:sz w:val="24"/>
              </w:rPr>
            </w:pPr>
            <w:r w:rsidRPr="00E2355C">
              <w:rPr>
                <w:rStyle w:val="FontStyle263"/>
                <w:sz w:val="24"/>
              </w:rPr>
              <w:t>Формирование элементарных научных экологических знаний, доступных пониманию ребенка - дошкольника.</w:t>
            </w:r>
          </w:p>
          <w:p w:rsidR="00E2355C" w:rsidRDefault="00E2355C" w:rsidP="000448E2">
            <w:pPr>
              <w:pStyle w:val="13"/>
              <w:numPr>
                <w:ilvl w:val="0"/>
                <w:numId w:val="96"/>
              </w:numPr>
              <w:rPr>
                <w:rStyle w:val="FontStyle263"/>
                <w:sz w:val="24"/>
              </w:rPr>
            </w:pPr>
            <w:r w:rsidRPr="00E2355C">
              <w:rPr>
                <w:rStyle w:val="FontStyle263"/>
                <w:sz w:val="24"/>
              </w:rPr>
              <w:lastRenderedPageBreak/>
              <w:t>Развитие  чувства  прекрасного  к  природным  объектам  и явлениям  через  восприятие  музыки,  произведений художественно-литературного творчества.</w:t>
            </w:r>
          </w:p>
          <w:p w:rsidR="00E2355C" w:rsidRDefault="00E2355C" w:rsidP="000448E2">
            <w:pPr>
              <w:pStyle w:val="13"/>
              <w:numPr>
                <w:ilvl w:val="0"/>
                <w:numId w:val="96"/>
              </w:numPr>
              <w:rPr>
                <w:rStyle w:val="FontStyle263"/>
                <w:sz w:val="24"/>
              </w:rPr>
            </w:pPr>
            <w:r w:rsidRPr="00E2355C">
              <w:rPr>
                <w:rStyle w:val="FontStyle263"/>
                <w:sz w:val="24"/>
              </w:rPr>
              <w:t>Приобщение к чтению познавательной и художественной литературы.</w:t>
            </w:r>
          </w:p>
          <w:p w:rsidR="00E2355C" w:rsidRDefault="00E2355C" w:rsidP="000448E2">
            <w:pPr>
              <w:pStyle w:val="13"/>
              <w:numPr>
                <w:ilvl w:val="0"/>
                <w:numId w:val="96"/>
              </w:numPr>
              <w:rPr>
                <w:rStyle w:val="FontStyle263"/>
                <w:sz w:val="24"/>
              </w:rPr>
            </w:pPr>
            <w:r w:rsidRPr="00E2355C">
              <w:rPr>
                <w:rStyle w:val="FontStyle263"/>
                <w:sz w:val="24"/>
              </w:rPr>
              <w:t>Развитие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E2355C" w:rsidRDefault="00E2355C" w:rsidP="000448E2">
            <w:pPr>
              <w:pStyle w:val="13"/>
              <w:numPr>
                <w:ilvl w:val="0"/>
                <w:numId w:val="96"/>
              </w:numPr>
              <w:rPr>
                <w:rStyle w:val="FontStyle263"/>
                <w:sz w:val="24"/>
              </w:rPr>
            </w:pPr>
            <w:r w:rsidRPr="00E2355C">
              <w:rPr>
                <w:rStyle w:val="FontStyle263"/>
                <w:sz w:val="24"/>
              </w:rPr>
              <w:t>Формирование трудовых и безопасных навыков по уходу за растительными и животными объектами.</w:t>
            </w:r>
          </w:p>
          <w:p w:rsidR="00E2355C" w:rsidRDefault="00E2355C" w:rsidP="000448E2">
            <w:pPr>
              <w:pStyle w:val="13"/>
              <w:numPr>
                <w:ilvl w:val="0"/>
                <w:numId w:val="96"/>
              </w:numPr>
              <w:rPr>
                <w:rStyle w:val="FontStyle263"/>
                <w:sz w:val="24"/>
              </w:rPr>
            </w:pPr>
            <w:r w:rsidRPr="00E2355C">
              <w:rPr>
                <w:rStyle w:val="FontStyle263"/>
                <w:sz w:val="24"/>
              </w:rPr>
              <w:t>Формирование у детей представлений о сенсорных эталонах объектов природного и социального окружения.</w:t>
            </w:r>
          </w:p>
          <w:p w:rsidR="00E2355C" w:rsidRPr="00E2355C" w:rsidRDefault="00E2355C" w:rsidP="000448E2">
            <w:pPr>
              <w:pStyle w:val="13"/>
              <w:numPr>
                <w:ilvl w:val="0"/>
                <w:numId w:val="96"/>
              </w:numPr>
              <w:rPr>
                <w:rStyle w:val="FontStyle263"/>
                <w:sz w:val="24"/>
              </w:rPr>
            </w:pPr>
            <w:r w:rsidRPr="00E2355C">
              <w:rPr>
                <w:rStyle w:val="FontStyle263"/>
                <w:sz w:val="24"/>
              </w:rPr>
              <w:t>Формирование стремления к освоению нового (получение информации из энциклопедий, справочной литературы).</w:t>
            </w:r>
          </w:p>
          <w:p w:rsidR="00C92AC7" w:rsidRPr="00524438" w:rsidRDefault="00E2355C" w:rsidP="000448E2">
            <w:pPr>
              <w:pStyle w:val="13"/>
              <w:numPr>
                <w:ilvl w:val="0"/>
                <w:numId w:val="96"/>
              </w:numPr>
              <w:rPr>
                <w:sz w:val="24"/>
                <w:szCs w:val="24"/>
              </w:rPr>
            </w:pPr>
            <w:r w:rsidRPr="00E2355C">
              <w:rPr>
                <w:rStyle w:val="FontStyle263"/>
                <w:sz w:val="24"/>
              </w:rPr>
              <w:t>Воспитание стремления к соучастию в деятельности взрослых по защите природных объектов и сохранению качества окружающей среды, заботе о ближайшем природном окружении.</w:t>
            </w:r>
          </w:p>
        </w:tc>
      </w:tr>
      <w:tr w:rsidR="003564B0" w:rsidRPr="00524438" w:rsidTr="003564B0">
        <w:trPr>
          <w:tblCellSpacing w:w="20" w:type="dxa"/>
        </w:trPr>
        <w:tc>
          <w:tcPr>
            <w:tcW w:w="2086" w:type="dxa"/>
            <w:vAlign w:val="center"/>
          </w:tcPr>
          <w:p w:rsidR="003564B0" w:rsidRPr="00524438" w:rsidRDefault="003564B0" w:rsidP="006F08FC">
            <w:pPr>
              <w:rPr>
                <w:b/>
                <w:sz w:val="24"/>
                <w:szCs w:val="24"/>
              </w:rPr>
            </w:pPr>
            <w:r w:rsidRPr="00524438">
              <w:rPr>
                <w:b/>
                <w:sz w:val="24"/>
                <w:szCs w:val="24"/>
              </w:rPr>
              <w:lastRenderedPageBreak/>
              <w:t xml:space="preserve">Центр </w:t>
            </w:r>
          </w:p>
          <w:p w:rsidR="003564B0" w:rsidRPr="00524438" w:rsidRDefault="003564B0" w:rsidP="006F08FC">
            <w:pPr>
              <w:rPr>
                <w:b/>
                <w:sz w:val="24"/>
                <w:szCs w:val="24"/>
              </w:rPr>
            </w:pPr>
            <w:r w:rsidRPr="00524438">
              <w:rPr>
                <w:b/>
                <w:sz w:val="24"/>
                <w:szCs w:val="24"/>
              </w:rPr>
              <w:t xml:space="preserve">природы </w:t>
            </w:r>
          </w:p>
          <w:p w:rsidR="003564B0" w:rsidRPr="00524438" w:rsidRDefault="003564B0" w:rsidP="00C92AC7">
            <w:pPr>
              <w:rPr>
                <w:b/>
              </w:rPr>
            </w:pPr>
          </w:p>
        </w:tc>
        <w:tc>
          <w:tcPr>
            <w:tcW w:w="5326" w:type="dxa"/>
            <w:gridSpan w:val="2"/>
            <w:vAlign w:val="center"/>
          </w:tcPr>
          <w:p w:rsidR="003564B0" w:rsidRPr="00524438" w:rsidRDefault="003564B0" w:rsidP="006F08FC">
            <w:pPr>
              <w:spacing w:after="120"/>
              <w:rPr>
                <w:sz w:val="24"/>
                <w:szCs w:val="24"/>
              </w:rPr>
            </w:pPr>
            <w:r w:rsidRPr="00524438">
              <w:rPr>
                <w:sz w:val="24"/>
                <w:szCs w:val="24"/>
              </w:rPr>
              <w:t xml:space="preserve">Комнатные растения, аквариумные рыбки, оборудование для труда в уголке  природы. Календарь погоды, модели, изображающие погодные условия и  явления природы. Дневники наблюдений. Схемы сенсорного обследования объектов природы. Теплица большая, маленькая. Ящик для выращивания растений. Модель «Времена года».  </w:t>
            </w:r>
          </w:p>
          <w:p w:rsidR="003564B0" w:rsidRPr="00524438" w:rsidRDefault="003564B0" w:rsidP="00BB6729">
            <w:pPr>
              <w:spacing w:after="120"/>
              <w:rPr>
                <w:sz w:val="24"/>
                <w:szCs w:val="24"/>
              </w:rPr>
            </w:pPr>
            <w:r w:rsidRPr="00524438">
              <w:rPr>
                <w:b/>
                <w:sz w:val="24"/>
                <w:szCs w:val="24"/>
              </w:rPr>
              <w:t>Технические средства обучения</w:t>
            </w:r>
            <w:r w:rsidRPr="00524438">
              <w:rPr>
                <w:sz w:val="24"/>
                <w:szCs w:val="24"/>
              </w:rPr>
              <w:t>: телевизор, магнитофон, видеомагнитофон, компьютер. Фонотека (см. Приложение 2)</w:t>
            </w:r>
          </w:p>
          <w:p w:rsidR="003564B0" w:rsidRPr="00524438" w:rsidRDefault="003564B0" w:rsidP="00BB6729">
            <w:pPr>
              <w:rPr>
                <w:b/>
                <w:sz w:val="24"/>
                <w:szCs w:val="24"/>
              </w:rPr>
            </w:pPr>
            <w:r w:rsidRPr="00524438">
              <w:rPr>
                <w:b/>
                <w:sz w:val="24"/>
                <w:szCs w:val="24"/>
              </w:rPr>
              <w:t>Альбомы:</w:t>
            </w:r>
          </w:p>
          <w:p w:rsidR="003564B0" w:rsidRPr="00524438" w:rsidRDefault="003564B0" w:rsidP="00BB6729">
            <w:pPr>
              <w:rPr>
                <w:sz w:val="24"/>
                <w:szCs w:val="24"/>
              </w:rPr>
            </w:pPr>
            <w:r w:rsidRPr="00524438">
              <w:rPr>
                <w:b/>
                <w:sz w:val="24"/>
                <w:szCs w:val="24"/>
              </w:rPr>
              <w:t xml:space="preserve">- </w:t>
            </w:r>
            <w:r w:rsidRPr="00524438">
              <w:rPr>
                <w:sz w:val="24"/>
                <w:szCs w:val="24"/>
              </w:rPr>
              <w:t>Весна</w:t>
            </w:r>
          </w:p>
          <w:p w:rsidR="003564B0" w:rsidRPr="00524438" w:rsidRDefault="003564B0" w:rsidP="00BB6729">
            <w:pPr>
              <w:rPr>
                <w:sz w:val="24"/>
                <w:szCs w:val="24"/>
              </w:rPr>
            </w:pPr>
            <w:r w:rsidRPr="00524438">
              <w:rPr>
                <w:sz w:val="24"/>
                <w:szCs w:val="24"/>
              </w:rPr>
              <w:t>- Лето,</w:t>
            </w:r>
          </w:p>
          <w:p w:rsidR="003564B0" w:rsidRPr="00524438" w:rsidRDefault="003564B0" w:rsidP="00BB6729">
            <w:pPr>
              <w:rPr>
                <w:sz w:val="24"/>
                <w:szCs w:val="24"/>
              </w:rPr>
            </w:pPr>
            <w:r w:rsidRPr="00524438">
              <w:rPr>
                <w:sz w:val="24"/>
                <w:szCs w:val="24"/>
              </w:rPr>
              <w:t>- Осень,</w:t>
            </w:r>
          </w:p>
          <w:p w:rsidR="003564B0" w:rsidRPr="00524438" w:rsidRDefault="003564B0" w:rsidP="00BB6729">
            <w:pPr>
              <w:rPr>
                <w:sz w:val="24"/>
                <w:szCs w:val="24"/>
              </w:rPr>
            </w:pPr>
            <w:r w:rsidRPr="00524438">
              <w:rPr>
                <w:sz w:val="24"/>
                <w:szCs w:val="24"/>
              </w:rPr>
              <w:t>- Зима.</w:t>
            </w:r>
          </w:p>
          <w:p w:rsidR="003564B0" w:rsidRPr="00524438" w:rsidRDefault="003564B0" w:rsidP="00BB6729">
            <w:pPr>
              <w:rPr>
                <w:sz w:val="24"/>
                <w:szCs w:val="24"/>
              </w:rPr>
            </w:pPr>
            <w:r w:rsidRPr="00524438">
              <w:rPr>
                <w:b/>
                <w:sz w:val="24"/>
                <w:szCs w:val="24"/>
              </w:rPr>
              <w:t>Дидактические игры</w:t>
            </w:r>
            <w:r w:rsidRPr="00524438">
              <w:rPr>
                <w:sz w:val="24"/>
                <w:szCs w:val="24"/>
              </w:rPr>
              <w:t>:</w:t>
            </w:r>
          </w:p>
          <w:p w:rsidR="003564B0" w:rsidRPr="00524438" w:rsidRDefault="003564B0" w:rsidP="00BB6729">
            <w:pPr>
              <w:rPr>
                <w:sz w:val="24"/>
                <w:szCs w:val="24"/>
              </w:rPr>
            </w:pPr>
            <w:r w:rsidRPr="00524438">
              <w:rPr>
                <w:sz w:val="24"/>
                <w:szCs w:val="24"/>
              </w:rPr>
              <w:t>- «Времена года»</w:t>
            </w:r>
          </w:p>
          <w:p w:rsidR="003564B0" w:rsidRPr="00524438" w:rsidRDefault="003564B0" w:rsidP="00BB6729">
            <w:pPr>
              <w:rPr>
                <w:sz w:val="24"/>
                <w:szCs w:val="24"/>
              </w:rPr>
            </w:pPr>
            <w:r w:rsidRPr="00524438">
              <w:rPr>
                <w:sz w:val="24"/>
                <w:szCs w:val="24"/>
              </w:rPr>
              <w:t>- «Необычные цветы»</w:t>
            </w:r>
          </w:p>
          <w:p w:rsidR="003564B0" w:rsidRPr="00524438" w:rsidRDefault="003564B0" w:rsidP="00BB6729">
            <w:pPr>
              <w:rPr>
                <w:sz w:val="24"/>
                <w:szCs w:val="24"/>
              </w:rPr>
            </w:pPr>
            <w:r w:rsidRPr="00524438">
              <w:rPr>
                <w:sz w:val="24"/>
                <w:szCs w:val="24"/>
              </w:rPr>
              <w:t>- «Из чего мы сделаны?»</w:t>
            </w:r>
          </w:p>
          <w:p w:rsidR="003564B0" w:rsidRPr="00524438" w:rsidRDefault="003564B0" w:rsidP="00BB6729">
            <w:pPr>
              <w:rPr>
                <w:sz w:val="24"/>
                <w:szCs w:val="24"/>
              </w:rPr>
            </w:pPr>
            <w:r w:rsidRPr="00524438">
              <w:rPr>
                <w:sz w:val="24"/>
                <w:szCs w:val="24"/>
              </w:rPr>
              <w:t>- «Полное лукошко»</w:t>
            </w:r>
          </w:p>
          <w:p w:rsidR="003564B0" w:rsidRPr="00524438" w:rsidRDefault="003564B0" w:rsidP="00BB6729">
            <w:pPr>
              <w:rPr>
                <w:sz w:val="24"/>
                <w:szCs w:val="24"/>
              </w:rPr>
            </w:pPr>
            <w:r w:rsidRPr="00524438">
              <w:rPr>
                <w:sz w:val="24"/>
                <w:szCs w:val="24"/>
              </w:rPr>
              <w:t>- «Волшебные лепестки»</w:t>
            </w:r>
          </w:p>
          <w:p w:rsidR="003564B0" w:rsidRPr="00524438" w:rsidRDefault="003564B0" w:rsidP="00BB6729">
            <w:pPr>
              <w:rPr>
                <w:sz w:val="24"/>
                <w:szCs w:val="24"/>
              </w:rPr>
            </w:pPr>
            <w:r w:rsidRPr="00524438">
              <w:rPr>
                <w:sz w:val="24"/>
                <w:szCs w:val="24"/>
              </w:rPr>
              <w:t>- «Парочки» (Грибы, овощи, фрукты, насекомые)</w:t>
            </w:r>
          </w:p>
          <w:p w:rsidR="003564B0" w:rsidRPr="00524438" w:rsidRDefault="003564B0" w:rsidP="00BB6729">
            <w:pPr>
              <w:rPr>
                <w:sz w:val="24"/>
                <w:szCs w:val="24"/>
              </w:rPr>
            </w:pPr>
            <w:r w:rsidRPr="00524438">
              <w:rPr>
                <w:sz w:val="24"/>
                <w:szCs w:val="24"/>
              </w:rPr>
              <w:t>- «Двойняшки» (деревья, растения, цветы, предметы вокруг нас)</w:t>
            </w:r>
          </w:p>
          <w:p w:rsidR="003564B0" w:rsidRPr="00524438" w:rsidRDefault="003564B0" w:rsidP="00BB6729">
            <w:pPr>
              <w:rPr>
                <w:sz w:val="24"/>
                <w:szCs w:val="24"/>
              </w:rPr>
            </w:pPr>
            <w:r w:rsidRPr="00524438">
              <w:rPr>
                <w:sz w:val="24"/>
                <w:szCs w:val="24"/>
              </w:rPr>
              <w:t>- «Лото»</w:t>
            </w:r>
          </w:p>
          <w:p w:rsidR="003564B0" w:rsidRPr="00524438" w:rsidRDefault="003564B0" w:rsidP="00BB6729">
            <w:pPr>
              <w:rPr>
                <w:sz w:val="24"/>
                <w:szCs w:val="24"/>
              </w:rPr>
            </w:pPr>
            <w:r w:rsidRPr="00524438">
              <w:rPr>
                <w:sz w:val="24"/>
                <w:szCs w:val="24"/>
              </w:rPr>
              <w:t>- «Что к чему»</w:t>
            </w:r>
          </w:p>
          <w:p w:rsidR="003564B0" w:rsidRPr="00524438" w:rsidRDefault="003564B0" w:rsidP="00BB6729">
            <w:pPr>
              <w:rPr>
                <w:sz w:val="24"/>
                <w:szCs w:val="24"/>
              </w:rPr>
            </w:pPr>
            <w:r w:rsidRPr="00524438">
              <w:rPr>
                <w:sz w:val="24"/>
                <w:szCs w:val="24"/>
              </w:rPr>
              <w:t xml:space="preserve">- «Подбери картинку» (растительный и животный мир, предметы окружающего мира) </w:t>
            </w:r>
          </w:p>
          <w:p w:rsidR="003564B0" w:rsidRPr="00524438" w:rsidRDefault="003564B0" w:rsidP="00BB6729">
            <w:pPr>
              <w:rPr>
                <w:sz w:val="24"/>
                <w:szCs w:val="24"/>
              </w:rPr>
            </w:pPr>
            <w:r w:rsidRPr="00524438">
              <w:rPr>
                <w:sz w:val="24"/>
                <w:szCs w:val="24"/>
              </w:rPr>
              <w:t>- «Сладкое, горькое, кислое, соленое»</w:t>
            </w:r>
          </w:p>
          <w:p w:rsidR="003564B0" w:rsidRPr="00524438" w:rsidRDefault="003564B0" w:rsidP="00BB6729">
            <w:pPr>
              <w:rPr>
                <w:sz w:val="24"/>
                <w:szCs w:val="24"/>
              </w:rPr>
            </w:pPr>
            <w:r w:rsidRPr="00524438">
              <w:rPr>
                <w:sz w:val="24"/>
                <w:szCs w:val="24"/>
              </w:rPr>
              <w:t>- «Что из чего сделано?»</w:t>
            </w:r>
          </w:p>
          <w:p w:rsidR="003564B0" w:rsidRPr="00524438" w:rsidRDefault="003564B0" w:rsidP="00BB6729">
            <w:pPr>
              <w:rPr>
                <w:sz w:val="24"/>
                <w:szCs w:val="24"/>
              </w:rPr>
            </w:pPr>
            <w:r w:rsidRPr="00524438">
              <w:rPr>
                <w:sz w:val="24"/>
                <w:szCs w:val="24"/>
              </w:rPr>
              <w:t>- «Зоопарк»</w:t>
            </w:r>
          </w:p>
          <w:p w:rsidR="003564B0" w:rsidRPr="00524438" w:rsidRDefault="003564B0" w:rsidP="00BB6729">
            <w:pPr>
              <w:rPr>
                <w:sz w:val="24"/>
                <w:szCs w:val="24"/>
              </w:rPr>
            </w:pPr>
            <w:r w:rsidRPr="00524438">
              <w:rPr>
                <w:sz w:val="24"/>
                <w:szCs w:val="24"/>
              </w:rPr>
              <w:t>- «Половинки»</w:t>
            </w:r>
          </w:p>
          <w:p w:rsidR="003564B0" w:rsidRPr="00524438" w:rsidRDefault="003564B0" w:rsidP="00BB6729">
            <w:pPr>
              <w:rPr>
                <w:sz w:val="24"/>
                <w:szCs w:val="24"/>
              </w:rPr>
            </w:pPr>
            <w:r w:rsidRPr="00524438">
              <w:rPr>
                <w:sz w:val="24"/>
                <w:szCs w:val="24"/>
              </w:rPr>
              <w:t>- «Контрасты»</w:t>
            </w:r>
          </w:p>
          <w:p w:rsidR="003564B0" w:rsidRPr="00524438" w:rsidRDefault="003564B0" w:rsidP="00BB6729">
            <w:pPr>
              <w:rPr>
                <w:sz w:val="24"/>
                <w:szCs w:val="24"/>
              </w:rPr>
            </w:pPr>
            <w:r w:rsidRPr="00524438">
              <w:rPr>
                <w:sz w:val="24"/>
                <w:szCs w:val="24"/>
              </w:rPr>
              <w:t>- «Эволюция»</w:t>
            </w:r>
          </w:p>
          <w:p w:rsidR="003564B0" w:rsidRPr="00524438" w:rsidRDefault="003564B0" w:rsidP="00BB6729">
            <w:pPr>
              <w:rPr>
                <w:sz w:val="24"/>
                <w:szCs w:val="24"/>
              </w:rPr>
            </w:pPr>
            <w:r w:rsidRPr="00524438">
              <w:rPr>
                <w:sz w:val="24"/>
                <w:szCs w:val="24"/>
              </w:rPr>
              <w:t>- «Домино: овощи и фрукты»</w:t>
            </w:r>
          </w:p>
          <w:p w:rsidR="003564B0" w:rsidRPr="00524438" w:rsidRDefault="003564B0" w:rsidP="00BB6729">
            <w:pPr>
              <w:rPr>
                <w:sz w:val="24"/>
                <w:szCs w:val="24"/>
              </w:rPr>
            </w:pPr>
            <w:r w:rsidRPr="00524438">
              <w:rPr>
                <w:sz w:val="24"/>
                <w:szCs w:val="24"/>
              </w:rPr>
              <w:lastRenderedPageBreak/>
              <w:t>- «Береги живое»(Часть 1 и 2)</w:t>
            </w:r>
          </w:p>
          <w:p w:rsidR="003564B0" w:rsidRPr="00BB6729" w:rsidRDefault="003564B0" w:rsidP="00BB6729">
            <w:pPr>
              <w:rPr>
                <w:sz w:val="24"/>
                <w:szCs w:val="24"/>
              </w:rPr>
            </w:pPr>
            <w:r w:rsidRPr="00524438">
              <w:rPr>
                <w:b/>
                <w:sz w:val="24"/>
                <w:szCs w:val="24"/>
              </w:rPr>
              <w:t>Кубики:</w:t>
            </w:r>
          </w:p>
          <w:p w:rsidR="003564B0" w:rsidRPr="00524438" w:rsidRDefault="003564B0" w:rsidP="00BB6729">
            <w:pPr>
              <w:rPr>
                <w:sz w:val="24"/>
                <w:szCs w:val="24"/>
              </w:rPr>
            </w:pPr>
            <w:r w:rsidRPr="00524438">
              <w:rPr>
                <w:b/>
                <w:sz w:val="24"/>
                <w:szCs w:val="24"/>
              </w:rPr>
              <w:t>-</w:t>
            </w:r>
            <w:r w:rsidRPr="00524438">
              <w:rPr>
                <w:sz w:val="24"/>
                <w:szCs w:val="24"/>
              </w:rPr>
              <w:t xml:space="preserve"> Цветы полевые</w:t>
            </w:r>
          </w:p>
          <w:p w:rsidR="003564B0" w:rsidRPr="00524438" w:rsidRDefault="003564B0" w:rsidP="00BB6729">
            <w:pPr>
              <w:rPr>
                <w:sz w:val="24"/>
                <w:szCs w:val="24"/>
              </w:rPr>
            </w:pPr>
            <w:r w:rsidRPr="00524438">
              <w:rPr>
                <w:sz w:val="24"/>
                <w:szCs w:val="24"/>
              </w:rPr>
              <w:t>- Цветы садовые</w:t>
            </w:r>
          </w:p>
          <w:p w:rsidR="003564B0" w:rsidRPr="00524438" w:rsidRDefault="003564B0" w:rsidP="00BB6729">
            <w:pPr>
              <w:rPr>
                <w:sz w:val="24"/>
                <w:szCs w:val="24"/>
              </w:rPr>
            </w:pPr>
            <w:r w:rsidRPr="00524438">
              <w:rPr>
                <w:sz w:val="24"/>
                <w:szCs w:val="24"/>
              </w:rPr>
              <w:t>- Обитатели леса – животные</w:t>
            </w:r>
          </w:p>
          <w:p w:rsidR="003564B0" w:rsidRPr="00524438" w:rsidRDefault="003564B0" w:rsidP="00BB6729">
            <w:pPr>
              <w:rPr>
                <w:sz w:val="24"/>
                <w:szCs w:val="24"/>
              </w:rPr>
            </w:pPr>
            <w:r w:rsidRPr="00524438">
              <w:rPr>
                <w:sz w:val="24"/>
                <w:szCs w:val="24"/>
              </w:rPr>
              <w:t>- Обитатели леса – насекомые</w:t>
            </w:r>
          </w:p>
          <w:p w:rsidR="003564B0" w:rsidRPr="00524438" w:rsidRDefault="003564B0" w:rsidP="00BB6729">
            <w:pPr>
              <w:rPr>
                <w:sz w:val="24"/>
                <w:szCs w:val="24"/>
              </w:rPr>
            </w:pPr>
            <w:r w:rsidRPr="00524438">
              <w:rPr>
                <w:sz w:val="24"/>
                <w:szCs w:val="24"/>
              </w:rPr>
              <w:t>- Обитатели леса – птицы</w:t>
            </w:r>
          </w:p>
          <w:p w:rsidR="003564B0" w:rsidRPr="00BB6729" w:rsidRDefault="003564B0" w:rsidP="00BB6729">
            <w:pPr>
              <w:rPr>
                <w:sz w:val="24"/>
                <w:szCs w:val="24"/>
              </w:rPr>
            </w:pPr>
            <w:r w:rsidRPr="00524438">
              <w:rPr>
                <w:sz w:val="24"/>
                <w:szCs w:val="24"/>
              </w:rPr>
              <w:t>- Растения и животные</w:t>
            </w:r>
          </w:p>
        </w:tc>
        <w:tc>
          <w:tcPr>
            <w:tcW w:w="2675" w:type="dxa"/>
            <w:vAlign w:val="center"/>
          </w:tcPr>
          <w:p w:rsidR="003564B0" w:rsidRPr="00524438" w:rsidRDefault="003564B0" w:rsidP="006F08FC">
            <w:pPr>
              <w:rPr>
                <w:sz w:val="24"/>
                <w:szCs w:val="24"/>
              </w:rPr>
            </w:pPr>
            <w:r w:rsidRPr="00524438">
              <w:rPr>
                <w:sz w:val="24"/>
                <w:szCs w:val="24"/>
              </w:rPr>
              <w:lastRenderedPageBreak/>
              <w:t>Наблюдения, проведение опытов, экспериментов и исследований. Труд природоведческого содержания</w:t>
            </w:r>
          </w:p>
          <w:p w:rsidR="003564B0" w:rsidRPr="00524438" w:rsidRDefault="003564B0" w:rsidP="00C92AC7">
            <w:r>
              <w:t>Образовательные проекты</w:t>
            </w:r>
          </w:p>
        </w:tc>
      </w:tr>
      <w:tr w:rsidR="003564B0" w:rsidRPr="00524438" w:rsidTr="003564B0">
        <w:trPr>
          <w:tblCellSpacing w:w="20" w:type="dxa"/>
        </w:trPr>
        <w:tc>
          <w:tcPr>
            <w:tcW w:w="2086" w:type="dxa"/>
            <w:vAlign w:val="center"/>
          </w:tcPr>
          <w:p w:rsidR="003564B0" w:rsidRPr="006F08FC" w:rsidRDefault="003564B0" w:rsidP="006F08FC">
            <w:pPr>
              <w:rPr>
                <w:b/>
              </w:rPr>
            </w:pPr>
            <w:r w:rsidRPr="006F08FC">
              <w:rPr>
                <w:b/>
                <w:bCs/>
              </w:rPr>
              <w:lastRenderedPageBreak/>
              <w:t xml:space="preserve">Микроблок «Маленький исследователь» </w:t>
            </w:r>
          </w:p>
          <w:p w:rsidR="003564B0" w:rsidRPr="00524438" w:rsidRDefault="003564B0" w:rsidP="00C92AC7">
            <w:pPr>
              <w:rPr>
                <w:b/>
              </w:rPr>
            </w:pPr>
          </w:p>
        </w:tc>
        <w:tc>
          <w:tcPr>
            <w:tcW w:w="5326" w:type="dxa"/>
            <w:gridSpan w:val="2"/>
            <w:vAlign w:val="center"/>
          </w:tcPr>
          <w:p w:rsidR="003564B0" w:rsidRPr="00524438" w:rsidRDefault="00D03774" w:rsidP="006F08FC">
            <w:pPr>
              <w:rPr>
                <w:sz w:val="24"/>
                <w:szCs w:val="24"/>
              </w:rPr>
            </w:pPr>
            <w:r w:rsidRPr="00D03774">
              <w:rPr>
                <w:rStyle w:val="FontStyle251"/>
                <w:sz w:val="24"/>
              </w:rPr>
              <w:t xml:space="preserve">Материалы и оборудование для детского экспериментирования с водой, песком, глиной. Природный материал: шишки, косточки, ракушки, семена клёна. Модели, схемы. </w:t>
            </w:r>
            <w:r w:rsidR="003564B0" w:rsidRPr="00524438">
              <w:rPr>
                <w:sz w:val="24"/>
                <w:szCs w:val="24"/>
              </w:rPr>
              <w:t>Материалы для ознакомления с их свойствами (сыпучие, твердые, жидкие и пр.). Оборудование для экспериментов по представленной теме (воронки, тазики, емкости и пр.). Приборы (микроскоп, лупа, весы, часы и т.д.). Элементарные устройства, макеты, модели для демонстрации каких-либо явлений, свойств. Наглядные модели познавательной деятельности: алгоритмы (программы) деятельности. Предметы рукотворного мира для обследования и преобразования.</w:t>
            </w:r>
          </w:p>
          <w:p w:rsidR="00D03774" w:rsidRDefault="00D03774" w:rsidP="00D03774">
            <w:pPr>
              <w:jc w:val="both"/>
              <w:rPr>
                <w:rStyle w:val="FontStyle251"/>
                <w:sz w:val="24"/>
              </w:rPr>
            </w:pPr>
            <w:r w:rsidRPr="00D03774">
              <w:rPr>
                <w:rStyle w:val="FontStyle251"/>
                <w:sz w:val="24"/>
              </w:rPr>
              <w:t xml:space="preserve">Дидактические игры по познавательному развитию. </w:t>
            </w:r>
          </w:p>
          <w:p w:rsidR="003564B0" w:rsidRPr="00524438" w:rsidRDefault="00D03774" w:rsidP="00C92AC7">
            <w:pPr>
              <w:spacing w:after="120"/>
            </w:pPr>
            <w:r w:rsidRPr="00D03774">
              <w:rPr>
                <w:rStyle w:val="FontStyle251"/>
                <w:sz w:val="24"/>
              </w:rPr>
              <w:t>Настольно-печатные, дидактические игры природоведческого содержания. Природный материал. Календарь наблюдений за состоянием погоды, за растениями, животными. Литература природоведческого содержания (по изучаемой и изученной теме). Книги и иллюстрации о сезонных изменений природы, иллюстрации с животными (дикие и домашние, их детеныши). Сказки, потешки, стихи о животных, природе (Маршак, Барто и т.д.). Подборка литературы по сезонам, праздникам, о труде взрослых и детей. Фотоальбомы с фотографиями природы в разное время года, с семейными фотографиями детей группы в</w:t>
            </w:r>
          </w:p>
        </w:tc>
        <w:tc>
          <w:tcPr>
            <w:tcW w:w="2675" w:type="dxa"/>
            <w:vAlign w:val="center"/>
          </w:tcPr>
          <w:p w:rsidR="003564B0" w:rsidRPr="00524438" w:rsidRDefault="003564B0" w:rsidP="006F08FC">
            <w:pPr>
              <w:rPr>
                <w:sz w:val="24"/>
                <w:szCs w:val="24"/>
              </w:rPr>
            </w:pPr>
            <w:r w:rsidRPr="00524438">
              <w:rPr>
                <w:sz w:val="24"/>
                <w:szCs w:val="24"/>
              </w:rPr>
              <w:t>Проведение опытов, экспериментов. Познавательная деятельность.</w:t>
            </w:r>
          </w:p>
          <w:p w:rsidR="003564B0" w:rsidRPr="00524438" w:rsidRDefault="003564B0" w:rsidP="00C92AC7"/>
        </w:tc>
      </w:tr>
      <w:tr w:rsidR="00D03774" w:rsidRPr="00524438" w:rsidTr="003564B0">
        <w:trPr>
          <w:tblCellSpacing w:w="20" w:type="dxa"/>
        </w:trPr>
        <w:tc>
          <w:tcPr>
            <w:tcW w:w="2086" w:type="dxa"/>
            <w:vAlign w:val="center"/>
          </w:tcPr>
          <w:p w:rsidR="00D03774" w:rsidRPr="006F08FC" w:rsidRDefault="00D03774" w:rsidP="006F08FC">
            <w:pPr>
              <w:rPr>
                <w:b/>
                <w:bCs/>
              </w:rPr>
            </w:pPr>
          </w:p>
        </w:tc>
        <w:tc>
          <w:tcPr>
            <w:tcW w:w="5326" w:type="dxa"/>
            <w:gridSpan w:val="2"/>
            <w:vAlign w:val="center"/>
          </w:tcPr>
          <w:p w:rsidR="00D03774" w:rsidRPr="00524438" w:rsidRDefault="00D03774" w:rsidP="00D03774">
            <w:pPr>
              <w:jc w:val="both"/>
            </w:pPr>
            <w:r w:rsidRPr="00D03774">
              <w:rPr>
                <w:rStyle w:val="FontStyle251"/>
                <w:sz w:val="24"/>
              </w:rPr>
              <w:t xml:space="preserve">. </w:t>
            </w:r>
          </w:p>
        </w:tc>
        <w:tc>
          <w:tcPr>
            <w:tcW w:w="2675" w:type="dxa"/>
            <w:vAlign w:val="center"/>
          </w:tcPr>
          <w:p w:rsidR="00D03774" w:rsidRPr="00524438" w:rsidRDefault="00D03774" w:rsidP="006F08FC"/>
        </w:tc>
      </w:tr>
      <w:tr w:rsidR="003564B0" w:rsidRPr="00524438" w:rsidTr="003564B0">
        <w:trPr>
          <w:tblCellSpacing w:w="20" w:type="dxa"/>
        </w:trPr>
        <w:tc>
          <w:tcPr>
            <w:tcW w:w="2086" w:type="dxa"/>
            <w:vAlign w:val="center"/>
          </w:tcPr>
          <w:p w:rsidR="003564B0" w:rsidRPr="00524438" w:rsidRDefault="003564B0" w:rsidP="00BB6729">
            <w:pPr>
              <w:rPr>
                <w:b/>
                <w:sz w:val="24"/>
                <w:szCs w:val="24"/>
              </w:rPr>
            </w:pPr>
            <w:r w:rsidRPr="00524438">
              <w:rPr>
                <w:b/>
                <w:sz w:val="24"/>
                <w:szCs w:val="24"/>
              </w:rPr>
              <w:t>Центр л</w:t>
            </w:r>
            <w:r>
              <w:rPr>
                <w:b/>
                <w:sz w:val="24"/>
                <w:szCs w:val="24"/>
              </w:rPr>
              <w:t>огико-математи-ческого развития»</w:t>
            </w:r>
          </w:p>
          <w:p w:rsidR="003564B0" w:rsidRPr="00524438" w:rsidRDefault="003564B0" w:rsidP="00C92AC7">
            <w:pPr>
              <w:rPr>
                <w:b/>
              </w:rPr>
            </w:pPr>
          </w:p>
        </w:tc>
        <w:tc>
          <w:tcPr>
            <w:tcW w:w="5326" w:type="dxa"/>
            <w:gridSpan w:val="2"/>
            <w:vAlign w:val="center"/>
          </w:tcPr>
          <w:p w:rsidR="003564B0" w:rsidRPr="00524438" w:rsidRDefault="003564B0" w:rsidP="00BB6729">
            <w:pPr>
              <w:spacing w:after="120"/>
              <w:rPr>
                <w:sz w:val="24"/>
                <w:szCs w:val="24"/>
              </w:rPr>
            </w:pPr>
            <w:r w:rsidRPr="00524438">
              <w:rPr>
                <w:b/>
                <w:sz w:val="24"/>
                <w:szCs w:val="24"/>
              </w:rPr>
              <w:t>Технические средства обучения</w:t>
            </w:r>
            <w:r w:rsidRPr="00524438">
              <w:rPr>
                <w:sz w:val="24"/>
                <w:szCs w:val="24"/>
              </w:rPr>
              <w:t>: телевизор, магнитофон, видеомагнитофон, компьютер. Фонотека (см. Приложение 2)</w:t>
            </w:r>
          </w:p>
          <w:p w:rsidR="003564B0" w:rsidRPr="00524438" w:rsidRDefault="003564B0" w:rsidP="00BB6729">
            <w:pPr>
              <w:rPr>
                <w:sz w:val="24"/>
                <w:szCs w:val="24"/>
              </w:rPr>
            </w:pPr>
            <w:r w:rsidRPr="00524438">
              <w:rPr>
                <w:b/>
                <w:sz w:val="24"/>
                <w:szCs w:val="24"/>
              </w:rPr>
              <w:t>Дидактические игры</w:t>
            </w:r>
            <w:r w:rsidRPr="00524438">
              <w:rPr>
                <w:sz w:val="24"/>
                <w:szCs w:val="24"/>
              </w:rPr>
              <w:t>:</w:t>
            </w:r>
          </w:p>
          <w:p w:rsidR="003564B0" w:rsidRPr="00524438" w:rsidRDefault="003564B0" w:rsidP="00BB6729">
            <w:pPr>
              <w:rPr>
                <w:sz w:val="24"/>
                <w:szCs w:val="24"/>
              </w:rPr>
            </w:pPr>
            <w:r w:rsidRPr="00524438">
              <w:rPr>
                <w:sz w:val="24"/>
                <w:szCs w:val="24"/>
              </w:rPr>
              <w:t xml:space="preserve">- </w:t>
            </w:r>
          </w:p>
          <w:p w:rsidR="003564B0" w:rsidRPr="00524438" w:rsidRDefault="003564B0" w:rsidP="00BB6729">
            <w:pPr>
              <w:rPr>
                <w:sz w:val="24"/>
                <w:szCs w:val="24"/>
              </w:rPr>
            </w:pPr>
            <w:r w:rsidRPr="00524438">
              <w:rPr>
                <w:sz w:val="24"/>
                <w:szCs w:val="24"/>
              </w:rPr>
              <w:t>Наглядный и раздаточный материал для занятий с детьми:</w:t>
            </w:r>
          </w:p>
          <w:p w:rsidR="003564B0" w:rsidRPr="00524438" w:rsidRDefault="003564B0" w:rsidP="00BB6729">
            <w:pPr>
              <w:rPr>
                <w:sz w:val="24"/>
                <w:szCs w:val="24"/>
              </w:rPr>
            </w:pPr>
            <w:r w:rsidRPr="00524438">
              <w:rPr>
                <w:sz w:val="24"/>
                <w:szCs w:val="24"/>
              </w:rPr>
              <w:t>Папки-накопители:</w:t>
            </w:r>
          </w:p>
          <w:p w:rsidR="003564B0" w:rsidRPr="00524438" w:rsidRDefault="003564B0" w:rsidP="00BB6729">
            <w:pPr>
              <w:rPr>
                <w:sz w:val="24"/>
                <w:szCs w:val="24"/>
              </w:rPr>
            </w:pPr>
            <w:r w:rsidRPr="00524438">
              <w:rPr>
                <w:sz w:val="24"/>
                <w:szCs w:val="24"/>
              </w:rPr>
              <w:t>- «Геометрический материал»</w:t>
            </w:r>
          </w:p>
          <w:p w:rsidR="003564B0" w:rsidRPr="00524438" w:rsidRDefault="003564B0" w:rsidP="00BB6729">
            <w:pPr>
              <w:rPr>
                <w:sz w:val="24"/>
                <w:szCs w:val="24"/>
              </w:rPr>
            </w:pPr>
            <w:r w:rsidRPr="00524438">
              <w:rPr>
                <w:sz w:val="24"/>
                <w:szCs w:val="24"/>
              </w:rPr>
              <w:t>- «Количественные отношения»</w:t>
            </w:r>
          </w:p>
          <w:p w:rsidR="003564B0" w:rsidRPr="00524438" w:rsidRDefault="003564B0" w:rsidP="00BB6729">
            <w:pPr>
              <w:rPr>
                <w:sz w:val="24"/>
                <w:szCs w:val="24"/>
              </w:rPr>
            </w:pPr>
            <w:r w:rsidRPr="00524438">
              <w:rPr>
                <w:sz w:val="24"/>
                <w:szCs w:val="24"/>
              </w:rPr>
              <w:lastRenderedPageBreak/>
              <w:t>- «Величина»</w:t>
            </w:r>
          </w:p>
          <w:p w:rsidR="003564B0" w:rsidRPr="00524438" w:rsidRDefault="003564B0" w:rsidP="00BB6729">
            <w:pPr>
              <w:rPr>
                <w:sz w:val="24"/>
                <w:szCs w:val="24"/>
              </w:rPr>
            </w:pPr>
            <w:r w:rsidRPr="00524438">
              <w:rPr>
                <w:sz w:val="24"/>
                <w:szCs w:val="24"/>
              </w:rPr>
              <w:t>- «Пространственные отношения»</w:t>
            </w:r>
          </w:p>
          <w:p w:rsidR="003564B0" w:rsidRPr="00524438" w:rsidRDefault="003564B0" w:rsidP="00BB6729">
            <w:pPr>
              <w:rPr>
                <w:sz w:val="24"/>
                <w:szCs w:val="24"/>
              </w:rPr>
            </w:pPr>
            <w:r w:rsidRPr="00524438">
              <w:rPr>
                <w:sz w:val="24"/>
                <w:szCs w:val="24"/>
              </w:rPr>
              <w:t>- «Временные отношения»</w:t>
            </w:r>
          </w:p>
          <w:p w:rsidR="003564B0" w:rsidRPr="00524438" w:rsidRDefault="003564B0" w:rsidP="00BB6729">
            <w:pPr>
              <w:rPr>
                <w:sz w:val="24"/>
                <w:szCs w:val="24"/>
              </w:rPr>
            </w:pPr>
            <w:r w:rsidRPr="00524438">
              <w:rPr>
                <w:sz w:val="24"/>
                <w:szCs w:val="24"/>
              </w:rPr>
              <w:t>- «Логическая азбука»</w:t>
            </w:r>
          </w:p>
          <w:p w:rsidR="003564B0" w:rsidRPr="00524438" w:rsidRDefault="003564B0" w:rsidP="00BB6729">
            <w:pPr>
              <w:rPr>
                <w:sz w:val="24"/>
                <w:szCs w:val="24"/>
              </w:rPr>
            </w:pPr>
            <w:r w:rsidRPr="00524438">
              <w:rPr>
                <w:sz w:val="24"/>
                <w:szCs w:val="24"/>
              </w:rPr>
              <w:t>- «Сенсорное развитие»</w:t>
            </w:r>
          </w:p>
          <w:p w:rsidR="003564B0" w:rsidRPr="00524438" w:rsidRDefault="003564B0" w:rsidP="00BB6729">
            <w:pPr>
              <w:rPr>
                <w:sz w:val="24"/>
                <w:szCs w:val="24"/>
              </w:rPr>
            </w:pPr>
          </w:p>
          <w:p w:rsidR="003564B0" w:rsidRPr="00524438" w:rsidRDefault="003564B0" w:rsidP="00BB6729">
            <w:pPr>
              <w:rPr>
                <w:sz w:val="24"/>
                <w:szCs w:val="24"/>
              </w:rPr>
            </w:pPr>
            <w:r w:rsidRPr="00524438">
              <w:rPr>
                <w:sz w:val="24"/>
                <w:szCs w:val="24"/>
              </w:rPr>
              <w:t>Магнитная доска с цифрами.</w:t>
            </w:r>
          </w:p>
          <w:p w:rsidR="003564B0" w:rsidRPr="00524438" w:rsidRDefault="003564B0" w:rsidP="00BB6729">
            <w:pPr>
              <w:tabs>
                <w:tab w:val="left" w:pos="4500"/>
                <w:tab w:val="left" w:pos="4680"/>
              </w:tabs>
            </w:pPr>
          </w:p>
        </w:tc>
        <w:tc>
          <w:tcPr>
            <w:tcW w:w="2675" w:type="dxa"/>
            <w:vAlign w:val="center"/>
          </w:tcPr>
          <w:p w:rsidR="003564B0" w:rsidRDefault="003564B0" w:rsidP="00C92AC7">
            <w:pPr>
              <w:rPr>
                <w:sz w:val="24"/>
                <w:szCs w:val="24"/>
              </w:rPr>
            </w:pPr>
            <w:r w:rsidRPr="00524438">
              <w:rPr>
                <w:sz w:val="24"/>
                <w:szCs w:val="24"/>
              </w:rPr>
              <w:lastRenderedPageBreak/>
              <w:t>Познавательная деятельность.</w:t>
            </w:r>
          </w:p>
          <w:p w:rsidR="003564B0" w:rsidRDefault="003564B0" w:rsidP="00C92AC7">
            <w:pPr>
              <w:rPr>
                <w:sz w:val="24"/>
                <w:szCs w:val="24"/>
              </w:rPr>
            </w:pPr>
          </w:p>
          <w:p w:rsidR="003564B0" w:rsidRDefault="003564B0" w:rsidP="00C92AC7">
            <w:pPr>
              <w:rPr>
                <w:sz w:val="24"/>
                <w:szCs w:val="24"/>
              </w:rPr>
            </w:pPr>
          </w:p>
          <w:p w:rsidR="003564B0" w:rsidRDefault="003564B0" w:rsidP="00C92AC7">
            <w:pPr>
              <w:rPr>
                <w:sz w:val="24"/>
                <w:szCs w:val="24"/>
              </w:rPr>
            </w:pPr>
          </w:p>
          <w:p w:rsidR="003564B0" w:rsidRDefault="003564B0" w:rsidP="00C92AC7">
            <w:pPr>
              <w:rPr>
                <w:sz w:val="24"/>
                <w:szCs w:val="24"/>
              </w:rPr>
            </w:pPr>
          </w:p>
          <w:p w:rsidR="003564B0" w:rsidRDefault="003564B0" w:rsidP="00C92AC7">
            <w:pPr>
              <w:rPr>
                <w:sz w:val="24"/>
                <w:szCs w:val="24"/>
              </w:rPr>
            </w:pPr>
          </w:p>
          <w:p w:rsidR="003564B0" w:rsidRDefault="003564B0" w:rsidP="00C92AC7">
            <w:pPr>
              <w:rPr>
                <w:sz w:val="24"/>
                <w:szCs w:val="24"/>
              </w:rPr>
            </w:pPr>
          </w:p>
          <w:p w:rsidR="003564B0" w:rsidRDefault="003564B0" w:rsidP="00C92AC7">
            <w:pPr>
              <w:rPr>
                <w:sz w:val="24"/>
                <w:szCs w:val="24"/>
              </w:rPr>
            </w:pPr>
          </w:p>
          <w:p w:rsidR="003564B0" w:rsidRDefault="003564B0" w:rsidP="00C92AC7">
            <w:pPr>
              <w:rPr>
                <w:sz w:val="24"/>
                <w:szCs w:val="24"/>
              </w:rPr>
            </w:pPr>
          </w:p>
          <w:p w:rsidR="003564B0" w:rsidRDefault="003564B0" w:rsidP="00C92AC7">
            <w:pPr>
              <w:rPr>
                <w:sz w:val="24"/>
                <w:szCs w:val="24"/>
              </w:rPr>
            </w:pPr>
          </w:p>
          <w:p w:rsidR="003564B0" w:rsidRDefault="003564B0" w:rsidP="00C92AC7">
            <w:pPr>
              <w:rPr>
                <w:sz w:val="24"/>
                <w:szCs w:val="24"/>
              </w:rPr>
            </w:pPr>
          </w:p>
          <w:p w:rsidR="003564B0" w:rsidRPr="00524438" w:rsidRDefault="003564B0" w:rsidP="00C92AC7">
            <w:r>
              <w:rPr>
                <w:sz w:val="24"/>
                <w:szCs w:val="24"/>
              </w:rPr>
              <w:t>Самостоятельная игровая  интеллектуальная деятельность</w:t>
            </w:r>
          </w:p>
        </w:tc>
      </w:tr>
      <w:tr w:rsidR="003564B0" w:rsidRPr="00524438" w:rsidTr="003564B0">
        <w:trPr>
          <w:tblCellSpacing w:w="20" w:type="dxa"/>
        </w:trPr>
        <w:tc>
          <w:tcPr>
            <w:tcW w:w="2086" w:type="dxa"/>
            <w:vAlign w:val="center"/>
          </w:tcPr>
          <w:p w:rsidR="003564B0" w:rsidRPr="00524438" w:rsidRDefault="003564B0" w:rsidP="00C92AC7">
            <w:pPr>
              <w:rPr>
                <w:b/>
              </w:rPr>
            </w:pPr>
            <w:r>
              <w:rPr>
                <w:b/>
                <w:sz w:val="24"/>
                <w:szCs w:val="24"/>
              </w:rPr>
              <w:lastRenderedPageBreak/>
              <w:t>Микроблок «Королевство логики</w:t>
            </w:r>
          </w:p>
        </w:tc>
        <w:tc>
          <w:tcPr>
            <w:tcW w:w="5326" w:type="dxa"/>
            <w:gridSpan w:val="2"/>
            <w:vAlign w:val="center"/>
          </w:tcPr>
          <w:p w:rsidR="003564B0" w:rsidRPr="00524438" w:rsidRDefault="003564B0" w:rsidP="00BB6729">
            <w:pPr>
              <w:rPr>
                <w:sz w:val="24"/>
                <w:szCs w:val="24"/>
              </w:rPr>
            </w:pPr>
            <w:r w:rsidRPr="00524438">
              <w:rPr>
                <w:b/>
                <w:sz w:val="24"/>
                <w:szCs w:val="24"/>
              </w:rPr>
              <w:t>Дидактические игры:</w:t>
            </w:r>
          </w:p>
          <w:p w:rsidR="003564B0" w:rsidRPr="00524438" w:rsidRDefault="003564B0" w:rsidP="00BB6729">
            <w:pPr>
              <w:rPr>
                <w:sz w:val="24"/>
                <w:szCs w:val="24"/>
              </w:rPr>
            </w:pPr>
            <w:r w:rsidRPr="00524438">
              <w:rPr>
                <w:sz w:val="24"/>
                <w:szCs w:val="24"/>
              </w:rPr>
              <w:t>- «Цвет и форма»</w:t>
            </w:r>
          </w:p>
          <w:p w:rsidR="003564B0" w:rsidRPr="00524438" w:rsidRDefault="003564B0" w:rsidP="00BB6729">
            <w:pPr>
              <w:rPr>
                <w:sz w:val="24"/>
                <w:szCs w:val="24"/>
              </w:rPr>
            </w:pPr>
            <w:r w:rsidRPr="00524438">
              <w:rPr>
                <w:sz w:val="24"/>
                <w:szCs w:val="24"/>
              </w:rPr>
              <w:t>- «Логические блоки Дьенеша»</w:t>
            </w:r>
          </w:p>
          <w:p w:rsidR="003564B0" w:rsidRPr="00524438" w:rsidRDefault="003564B0" w:rsidP="00BB6729">
            <w:pPr>
              <w:rPr>
                <w:sz w:val="24"/>
                <w:szCs w:val="24"/>
              </w:rPr>
            </w:pPr>
            <w:r w:rsidRPr="00524438">
              <w:rPr>
                <w:sz w:val="24"/>
                <w:szCs w:val="24"/>
              </w:rPr>
              <w:t>- «Игра с блоками Дьенеша»</w:t>
            </w:r>
          </w:p>
          <w:p w:rsidR="003564B0" w:rsidRPr="00524438" w:rsidRDefault="003564B0" w:rsidP="00BB6729">
            <w:pPr>
              <w:rPr>
                <w:sz w:val="24"/>
                <w:szCs w:val="24"/>
              </w:rPr>
            </w:pPr>
            <w:r w:rsidRPr="00524438">
              <w:rPr>
                <w:sz w:val="24"/>
                <w:szCs w:val="24"/>
              </w:rPr>
              <w:t>- «Поиграй, подбери, подумай»</w:t>
            </w:r>
          </w:p>
          <w:p w:rsidR="003564B0" w:rsidRPr="00524438" w:rsidRDefault="003564B0" w:rsidP="00BB6729">
            <w:pPr>
              <w:rPr>
                <w:sz w:val="24"/>
                <w:szCs w:val="24"/>
              </w:rPr>
            </w:pPr>
            <w:r w:rsidRPr="00524438">
              <w:rPr>
                <w:sz w:val="24"/>
                <w:szCs w:val="24"/>
              </w:rPr>
              <w:t>- «Домино» (сказочные персонажи)</w:t>
            </w:r>
          </w:p>
          <w:p w:rsidR="003564B0" w:rsidRPr="00524438" w:rsidRDefault="003564B0" w:rsidP="00BB6729">
            <w:pPr>
              <w:rPr>
                <w:sz w:val="24"/>
                <w:szCs w:val="24"/>
              </w:rPr>
            </w:pPr>
            <w:r w:rsidRPr="00524438">
              <w:rPr>
                <w:sz w:val="24"/>
                <w:szCs w:val="24"/>
              </w:rPr>
              <w:t>- «Составь узор»</w:t>
            </w:r>
          </w:p>
          <w:p w:rsidR="003564B0" w:rsidRPr="00524438" w:rsidRDefault="003564B0" w:rsidP="00BB6729">
            <w:pPr>
              <w:rPr>
                <w:sz w:val="24"/>
                <w:szCs w:val="24"/>
              </w:rPr>
            </w:pPr>
            <w:r w:rsidRPr="00524438">
              <w:rPr>
                <w:sz w:val="24"/>
                <w:szCs w:val="24"/>
              </w:rPr>
              <w:t>- «Палочки Кюизинера»</w:t>
            </w:r>
          </w:p>
          <w:p w:rsidR="003564B0" w:rsidRPr="00524438" w:rsidRDefault="003564B0" w:rsidP="00BB6729">
            <w:pPr>
              <w:rPr>
                <w:sz w:val="24"/>
                <w:szCs w:val="24"/>
              </w:rPr>
            </w:pPr>
            <w:r w:rsidRPr="00524438">
              <w:rPr>
                <w:sz w:val="24"/>
                <w:szCs w:val="24"/>
              </w:rPr>
              <w:t>- «Квадрат Воскобовича двухцветный»</w:t>
            </w:r>
          </w:p>
          <w:p w:rsidR="003564B0" w:rsidRPr="00524438" w:rsidRDefault="003564B0" w:rsidP="00BB6729">
            <w:pPr>
              <w:rPr>
                <w:sz w:val="24"/>
                <w:szCs w:val="24"/>
              </w:rPr>
            </w:pPr>
            <w:r w:rsidRPr="00524438">
              <w:rPr>
                <w:sz w:val="24"/>
                <w:szCs w:val="24"/>
              </w:rPr>
              <w:t>- «Умелые лапки»</w:t>
            </w:r>
          </w:p>
          <w:p w:rsidR="003564B0" w:rsidRPr="00524438" w:rsidRDefault="003564B0" w:rsidP="00BB6729">
            <w:pPr>
              <w:rPr>
                <w:sz w:val="24"/>
                <w:szCs w:val="24"/>
              </w:rPr>
            </w:pPr>
            <w:r w:rsidRPr="00524438">
              <w:rPr>
                <w:sz w:val="24"/>
                <w:szCs w:val="24"/>
              </w:rPr>
              <w:t>- «Геоконт»</w:t>
            </w:r>
          </w:p>
          <w:p w:rsidR="003564B0" w:rsidRPr="00524438" w:rsidRDefault="003564B0" w:rsidP="00BB6729">
            <w:pPr>
              <w:tabs>
                <w:tab w:val="left" w:pos="4500"/>
                <w:tab w:val="left" w:pos="4680"/>
              </w:tabs>
              <w:rPr>
                <w:sz w:val="24"/>
                <w:szCs w:val="24"/>
              </w:rPr>
            </w:pPr>
            <w:r w:rsidRPr="00524438">
              <w:rPr>
                <w:sz w:val="24"/>
                <w:szCs w:val="24"/>
              </w:rPr>
              <w:t>- «Игровизор», маркеры для белой доски</w:t>
            </w:r>
          </w:p>
          <w:p w:rsidR="003564B0" w:rsidRPr="00524438" w:rsidRDefault="003564B0" w:rsidP="00BB6729">
            <w:pPr>
              <w:rPr>
                <w:sz w:val="24"/>
                <w:szCs w:val="24"/>
              </w:rPr>
            </w:pPr>
            <w:r w:rsidRPr="00524438">
              <w:rPr>
                <w:sz w:val="24"/>
                <w:szCs w:val="24"/>
              </w:rPr>
              <w:t>- «Сложи квадрат»</w:t>
            </w:r>
          </w:p>
          <w:p w:rsidR="003564B0" w:rsidRPr="00524438" w:rsidRDefault="003564B0" w:rsidP="00BB6729">
            <w:pPr>
              <w:rPr>
                <w:sz w:val="24"/>
                <w:szCs w:val="24"/>
              </w:rPr>
            </w:pPr>
            <w:r w:rsidRPr="00524438">
              <w:rPr>
                <w:sz w:val="24"/>
                <w:szCs w:val="24"/>
              </w:rPr>
              <w:t>- «Танграм»</w:t>
            </w:r>
          </w:p>
          <w:p w:rsidR="003564B0" w:rsidRPr="00524438" w:rsidRDefault="003564B0" w:rsidP="00BB6729">
            <w:pPr>
              <w:rPr>
                <w:sz w:val="24"/>
                <w:szCs w:val="24"/>
              </w:rPr>
            </w:pPr>
            <w:r w:rsidRPr="00524438">
              <w:rPr>
                <w:sz w:val="24"/>
                <w:szCs w:val="24"/>
              </w:rPr>
              <w:t>- «Вьетнамская игра»</w:t>
            </w:r>
          </w:p>
          <w:p w:rsidR="003564B0" w:rsidRPr="00524438" w:rsidRDefault="003564B0" w:rsidP="00BB6729">
            <w:pPr>
              <w:rPr>
                <w:sz w:val="24"/>
                <w:szCs w:val="24"/>
              </w:rPr>
            </w:pPr>
            <w:r w:rsidRPr="00524438">
              <w:rPr>
                <w:sz w:val="24"/>
                <w:szCs w:val="24"/>
              </w:rPr>
              <w:t>- «Волшебный круг»</w:t>
            </w:r>
          </w:p>
          <w:p w:rsidR="003564B0" w:rsidRPr="00524438" w:rsidRDefault="003564B0" w:rsidP="00BB6729">
            <w:pPr>
              <w:rPr>
                <w:sz w:val="24"/>
                <w:szCs w:val="24"/>
              </w:rPr>
            </w:pPr>
            <w:r w:rsidRPr="00524438">
              <w:rPr>
                <w:sz w:val="24"/>
                <w:szCs w:val="24"/>
              </w:rPr>
              <w:t>- «Листик»</w:t>
            </w:r>
          </w:p>
          <w:p w:rsidR="003564B0" w:rsidRPr="00524438" w:rsidRDefault="003564B0" w:rsidP="00BB6729">
            <w:pPr>
              <w:rPr>
                <w:sz w:val="24"/>
                <w:szCs w:val="24"/>
              </w:rPr>
            </w:pPr>
            <w:r w:rsidRPr="00524438">
              <w:rPr>
                <w:sz w:val="24"/>
                <w:szCs w:val="24"/>
              </w:rPr>
              <w:t>- «Пентамино»</w:t>
            </w:r>
          </w:p>
          <w:p w:rsidR="003564B0" w:rsidRPr="00524438" w:rsidRDefault="003564B0" w:rsidP="00BB6729">
            <w:pPr>
              <w:rPr>
                <w:sz w:val="24"/>
                <w:szCs w:val="24"/>
              </w:rPr>
            </w:pPr>
            <w:r w:rsidRPr="00524438">
              <w:rPr>
                <w:sz w:val="24"/>
                <w:szCs w:val="24"/>
              </w:rPr>
              <w:t>- «Цифры» (развивающая игра )</w:t>
            </w:r>
          </w:p>
          <w:p w:rsidR="003564B0" w:rsidRPr="00524438" w:rsidRDefault="003564B0" w:rsidP="00BB6729">
            <w:pPr>
              <w:rPr>
                <w:sz w:val="24"/>
                <w:szCs w:val="24"/>
              </w:rPr>
            </w:pPr>
            <w:r w:rsidRPr="00524438">
              <w:rPr>
                <w:sz w:val="24"/>
                <w:szCs w:val="24"/>
              </w:rPr>
              <w:t>- «Четвертый лишний»</w:t>
            </w:r>
          </w:p>
          <w:p w:rsidR="003564B0" w:rsidRPr="00524438" w:rsidRDefault="003564B0" w:rsidP="00BB6729">
            <w:pPr>
              <w:rPr>
                <w:sz w:val="24"/>
                <w:szCs w:val="24"/>
              </w:rPr>
            </w:pPr>
            <w:r w:rsidRPr="00524438">
              <w:rPr>
                <w:sz w:val="24"/>
                <w:szCs w:val="24"/>
              </w:rPr>
              <w:t>- «Веселый счет»</w:t>
            </w:r>
          </w:p>
          <w:p w:rsidR="003564B0" w:rsidRPr="00524438" w:rsidRDefault="003564B0" w:rsidP="00BB6729">
            <w:pPr>
              <w:rPr>
                <w:sz w:val="24"/>
                <w:szCs w:val="24"/>
              </w:rPr>
            </w:pPr>
            <w:r w:rsidRPr="00524438">
              <w:rPr>
                <w:sz w:val="24"/>
                <w:szCs w:val="24"/>
              </w:rPr>
              <w:t>- «Веселый клоун»</w:t>
            </w:r>
          </w:p>
          <w:p w:rsidR="003564B0" w:rsidRPr="00524438" w:rsidRDefault="003564B0" w:rsidP="00BB6729">
            <w:pPr>
              <w:rPr>
                <w:sz w:val="24"/>
                <w:szCs w:val="24"/>
              </w:rPr>
            </w:pPr>
            <w:r w:rsidRPr="00524438">
              <w:rPr>
                <w:sz w:val="24"/>
                <w:szCs w:val="24"/>
              </w:rPr>
              <w:t>- «Логический поезд»</w:t>
            </w:r>
          </w:p>
          <w:p w:rsidR="003564B0" w:rsidRPr="00524438" w:rsidRDefault="003564B0" w:rsidP="00BB6729">
            <w:pPr>
              <w:tabs>
                <w:tab w:val="left" w:pos="4500"/>
                <w:tab w:val="left" w:pos="4680"/>
              </w:tabs>
              <w:rPr>
                <w:sz w:val="24"/>
                <w:szCs w:val="24"/>
              </w:rPr>
            </w:pPr>
            <w:r w:rsidRPr="00524438">
              <w:rPr>
                <w:sz w:val="24"/>
                <w:szCs w:val="24"/>
              </w:rPr>
              <w:t xml:space="preserve">- «Логико-малыш» </w:t>
            </w:r>
          </w:p>
          <w:p w:rsidR="003564B0" w:rsidRPr="00524438" w:rsidRDefault="003564B0" w:rsidP="00C92AC7">
            <w:pPr>
              <w:spacing w:after="120"/>
            </w:pPr>
          </w:p>
        </w:tc>
        <w:tc>
          <w:tcPr>
            <w:tcW w:w="2675" w:type="dxa"/>
            <w:vAlign w:val="center"/>
          </w:tcPr>
          <w:p w:rsidR="003564B0" w:rsidRPr="00524438" w:rsidRDefault="003564B0" w:rsidP="00194936">
            <w:pPr>
              <w:rPr>
                <w:sz w:val="24"/>
                <w:szCs w:val="24"/>
              </w:rPr>
            </w:pPr>
            <w:r w:rsidRPr="00524438">
              <w:rPr>
                <w:sz w:val="24"/>
                <w:szCs w:val="24"/>
              </w:rPr>
              <w:t>Счетная, измерительная деятельность. Использование в деятельности логических приемов мышления (сравнение, анализ, синтез, классификация, сериация, обобщение, и т.д.)</w:t>
            </w:r>
          </w:p>
          <w:p w:rsidR="003564B0" w:rsidRPr="00524438" w:rsidRDefault="003564B0" w:rsidP="00194936">
            <w:pPr>
              <w:rPr>
                <w:sz w:val="24"/>
                <w:szCs w:val="24"/>
              </w:rPr>
            </w:pPr>
          </w:p>
          <w:p w:rsidR="003564B0" w:rsidRPr="00524438" w:rsidRDefault="003564B0" w:rsidP="00BB6729">
            <w:r>
              <w:rPr>
                <w:sz w:val="24"/>
                <w:szCs w:val="24"/>
              </w:rPr>
              <w:t>Самостоятельная игровая  деятельность</w:t>
            </w:r>
          </w:p>
        </w:tc>
      </w:tr>
      <w:tr w:rsidR="006F08FC" w:rsidRPr="00524438" w:rsidTr="006F08FC">
        <w:trPr>
          <w:tblCellSpacing w:w="20" w:type="dxa"/>
        </w:trPr>
        <w:tc>
          <w:tcPr>
            <w:tcW w:w="10167" w:type="dxa"/>
            <w:gridSpan w:val="4"/>
            <w:vAlign w:val="center"/>
          </w:tcPr>
          <w:p w:rsidR="00DD69DF" w:rsidRDefault="006F08FC" w:rsidP="00E97EEE">
            <w:pPr>
              <w:pStyle w:val="Style188"/>
              <w:widowControl/>
              <w:shd w:val="clear" w:color="auto" w:fill="FBD4B4" w:themeFill="accent6" w:themeFillTint="66"/>
              <w:tabs>
                <w:tab w:val="left" w:pos="288"/>
              </w:tabs>
              <w:ind w:firstLine="0"/>
              <w:rPr>
                <w:b/>
                <w:bCs/>
                <w:sz w:val="24"/>
                <w:szCs w:val="24"/>
              </w:rPr>
            </w:pPr>
            <w:r>
              <w:rPr>
                <w:b/>
                <w:bCs/>
                <w:sz w:val="24"/>
                <w:szCs w:val="24"/>
              </w:rPr>
              <w:t>Р</w:t>
            </w:r>
            <w:r w:rsidRPr="00524438">
              <w:rPr>
                <w:b/>
                <w:bCs/>
                <w:sz w:val="24"/>
                <w:szCs w:val="24"/>
              </w:rPr>
              <w:t>ечевое развитие</w:t>
            </w:r>
            <w:r w:rsidR="00DD69DF">
              <w:rPr>
                <w:b/>
                <w:bCs/>
                <w:sz w:val="24"/>
                <w:szCs w:val="24"/>
              </w:rPr>
              <w:t xml:space="preserve">: </w:t>
            </w:r>
          </w:p>
          <w:p w:rsidR="00DD69DF" w:rsidRPr="00DD69DF" w:rsidRDefault="00DD69DF" w:rsidP="000448E2">
            <w:pPr>
              <w:pStyle w:val="13"/>
              <w:numPr>
                <w:ilvl w:val="0"/>
                <w:numId w:val="93"/>
              </w:numPr>
              <w:rPr>
                <w:rStyle w:val="FontStyle263"/>
                <w:sz w:val="24"/>
              </w:rPr>
            </w:pPr>
            <w:r w:rsidRPr="00DD69DF">
              <w:rPr>
                <w:rStyle w:val="FontStyle263"/>
                <w:sz w:val="24"/>
              </w:rPr>
              <w:t>Стимулирование и развитие речевой активности ребенка.</w:t>
            </w:r>
          </w:p>
          <w:p w:rsidR="00DD69DF" w:rsidRPr="00DD69DF" w:rsidRDefault="00DD69DF" w:rsidP="000448E2">
            <w:pPr>
              <w:pStyle w:val="13"/>
              <w:numPr>
                <w:ilvl w:val="0"/>
                <w:numId w:val="93"/>
              </w:numPr>
              <w:rPr>
                <w:rStyle w:val="FontStyle263"/>
                <w:sz w:val="24"/>
              </w:rPr>
            </w:pPr>
            <w:r w:rsidRPr="00DD69DF">
              <w:rPr>
                <w:rStyle w:val="FontStyle263"/>
                <w:sz w:val="24"/>
              </w:rPr>
              <w:t>Развитие всех компонентов речевой системы.</w:t>
            </w:r>
          </w:p>
          <w:p w:rsidR="00DD69DF" w:rsidRPr="00DD69DF" w:rsidRDefault="00DD69DF" w:rsidP="000448E2">
            <w:pPr>
              <w:pStyle w:val="13"/>
              <w:numPr>
                <w:ilvl w:val="0"/>
                <w:numId w:val="93"/>
              </w:numPr>
              <w:rPr>
                <w:rStyle w:val="FontStyle263"/>
                <w:sz w:val="24"/>
              </w:rPr>
            </w:pPr>
            <w:r w:rsidRPr="00DD69DF">
              <w:rPr>
                <w:rStyle w:val="FontStyle263"/>
                <w:sz w:val="24"/>
              </w:rPr>
              <w:t>Формирование коммуникативных навыков.</w:t>
            </w:r>
          </w:p>
          <w:p w:rsidR="00DD69DF" w:rsidRPr="00DD69DF" w:rsidRDefault="00DD69DF" w:rsidP="000448E2">
            <w:pPr>
              <w:pStyle w:val="13"/>
              <w:numPr>
                <w:ilvl w:val="0"/>
                <w:numId w:val="93"/>
              </w:numPr>
              <w:rPr>
                <w:rStyle w:val="FontStyle263"/>
                <w:sz w:val="24"/>
              </w:rPr>
            </w:pPr>
            <w:r w:rsidRPr="00DD69DF">
              <w:rPr>
                <w:rStyle w:val="FontStyle263"/>
                <w:sz w:val="24"/>
              </w:rPr>
              <w:t>Развитие эмоционально-чувственной сферы на примерах литературных произведений.</w:t>
            </w:r>
          </w:p>
          <w:p w:rsidR="00DD69DF" w:rsidRPr="00DD69DF" w:rsidRDefault="00DD69DF" w:rsidP="000448E2">
            <w:pPr>
              <w:pStyle w:val="13"/>
              <w:numPr>
                <w:ilvl w:val="0"/>
                <w:numId w:val="93"/>
              </w:numPr>
              <w:rPr>
                <w:rStyle w:val="FontStyle263"/>
                <w:sz w:val="24"/>
              </w:rPr>
            </w:pPr>
            <w:r w:rsidRPr="00DD69DF">
              <w:rPr>
                <w:rStyle w:val="FontStyle263"/>
                <w:sz w:val="24"/>
              </w:rPr>
              <w:t>Ознакомление с грамматическими конструкциями связной речи через восприятие народного произведения в любой форме (сказка, миф, легенда, сказ).</w:t>
            </w:r>
          </w:p>
          <w:p w:rsidR="00DD69DF" w:rsidRPr="00DD69DF" w:rsidRDefault="00DD69DF" w:rsidP="000448E2">
            <w:pPr>
              <w:pStyle w:val="13"/>
              <w:numPr>
                <w:ilvl w:val="0"/>
                <w:numId w:val="93"/>
              </w:numPr>
              <w:rPr>
                <w:rStyle w:val="FontStyle263"/>
                <w:sz w:val="24"/>
              </w:rPr>
            </w:pPr>
            <w:r w:rsidRPr="00DD69DF">
              <w:rPr>
                <w:rStyle w:val="FontStyle263"/>
                <w:sz w:val="24"/>
              </w:rPr>
              <w:t>Развитие представлений о нравственных качествах: об уме и глупости, о хитрости и прямодушии, о добре и зле, о героизме и трусости, о щедрости и жадности, определяющие нормы поведения детей после прочтения литературных произведений.</w:t>
            </w:r>
          </w:p>
          <w:p w:rsidR="00DD69DF" w:rsidRPr="00DD69DF" w:rsidRDefault="00DD69DF" w:rsidP="000448E2">
            <w:pPr>
              <w:pStyle w:val="13"/>
              <w:numPr>
                <w:ilvl w:val="0"/>
                <w:numId w:val="93"/>
              </w:numPr>
              <w:rPr>
                <w:rStyle w:val="FontStyle263"/>
                <w:sz w:val="24"/>
              </w:rPr>
            </w:pPr>
            <w:r w:rsidRPr="00DD69DF">
              <w:rPr>
                <w:rStyle w:val="FontStyle263"/>
                <w:sz w:val="24"/>
              </w:rPr>
              <w:t>Воспитание культуры речи, речевого поведения, чтения.</w:t>
            </w:r>
          </w:p>
          <w:p w:rsidR="00DD69DF" w:rsidRPr="00DD69DF" w:rsidRDefault="00DD69DF" w:rsidP="000448E2">
            <w:pPr>
              <w:pStyle w:val="13"/>
              <w:numPr>
                <w:ilvl w:val="0"/>
                <w:numId w:val="93"/>
              </w:numPr>
              <w:rPr>
                <w:rStyle w:val="FontStyle263"/>
                <w:sz w:val="24"/>
              </w:rPr>
            </w:pPr>
            <w:r w:rsidRPr="00DD69DF">
              <w:rPr>
                <w:rStyle w:val="FontStyle263"/>
                <w:sz w:val="24"/>
              </w:rPr>
              <w:t>Формирование потребности рассматривать книгу, беседовать по поводу ее содержания.</w:t>
            </w:r>
          </w:p>
          <w:p w:rsidR="00DD69DF" w:rsidRPr="00DD69DF" w:rsidRDefault="00DD69DF" w:rsidP="000448E2">
            <w:pPr>
              <w:pStyle w:val="13"/>
              <w:numPr>
                <w:ilvl w:val="0"/>
                <w:numId w:val="93"/>
              </w:numPr>
              <w:rPr>
                <w:rStyle w:val="FontStyle263"/>
                <w:sz w:val="24"/>
              </w:rPr>
            </w:pPr>
            <w:r w:rsidRPr="00DD69DF">
              <w:rPr>
                <w:rStyle w:val="FontStyle263"/>
                <w:sz w:val="24"/>
              </w:rPr>
              <w:t>Развитие литературной речи, художественно-творческого потенциала.</w:t>
            </w:r>
          </w:p>
          <w:p w:rsidR="00DD69DF" w:rsidRPr="00DD69DF" w:rsidRDefault="00DD69DF" w:rsidP="000448E2">
            <w:pPr>
              <w:pStyle w:val="13"/>
              <w:numPr>
                <w:ilvl w:val="0"/>
                <w:numId w:val="93"/>
              </w:numPr>
              <w:rPr>
                <w:rStyle w:val="FontStyle263"/>
                <w:sz w:val="24"/>
              </w:rPr>
            </w:pPr>
            <w:r w:rsidRPr="00DD69DF">
              <w:rPr>
                <w:rStyle w:val="FontStyle263"/>
                <w:sz w:val="24"/>
              </w:rPr>
              <w:t>Развитие интереса к художественной литературе.</w:t>
            </w:r>
          </w:p>
          <w:p w:rsidR="00DD69DF" w:rsidRPr="00DD69DF" w:rsidRDefault="00DD69DF" w:rsidP="000448E2">
            <w:pPr>
              <w:pStyle w:val="13"/>
              <w:numPr>
                <w:ilvl w:val="0"/>
                <w:numId w:val="93"/>
              </w:numPr>
              <w:rPr>
                <w:rStyle w:val="FontStyle263"/>
                <w:sz w:val="24"/>
              </w:rPr>
            </w:pPr>
            <w:r w:rsidRPr="00DD69DF">
              <w:rPr>
                <w:rStyle w:val="FontStyle263"/>
                <w:sz w:val="24"/>
              </w:rPr>
              <w:t>Воспитание привычки к аккуратному обращению с книгой.</w:t>
            </w:r>
          </w:p>
          <w:p w:rsidR="006F08FC" w:rsidRPr="00524438" w:rsidRDefault="00DD69DF" w:rsidP="000448E2">
            <w:pPr>
              <w:pStyle w:val="13"/>
              <w:numPr>
                <w:ilvl w:val="0"/>
                <w:numId w:val="93"/>
              </w:numPr>
            </w:pPr>
            <w:r w:rsidRPr="00DD69DF">
              <w:rPr>
                <w:rStyle w:val="FontStyle263"/>
                <w:sz w:val="24"/>
              </w:rPr>
              <w:t>Воспитание эмоционального отношения к героям художественно-литературных произведений средствами музыкальных произведений разных жанров, желание создавать яркие выразительно-изобразительные образы литературных героев.</w:t>
            </w:r>
          </w:p>
        </w:tc>
      </w:tr>
      <w:tr w:rsidR="003564B0" w:rsidRPr="00524438" w:rsidTr="003564B0">
        <w:trPr>
          <w:tblCellSpacing w:w="20" w:type="dxa"/>
        </w:trPr>
        <w:tc>
          <w:tcPr>
            <w:tcW w:w="2086" w:type="dxa"/>
            <w:vAlign w:val="center"/>
          </w:tcPr>
          <w:p w:rsidR="003564B0" w:rsidRDefault="003564B0" w:rsidP="003363E3">
            <w:pPr>
              <w:rPr>
                <w:b/>
                <w:bCs/>
              </w:rPr>
            </w:pPr>
            <w:r w:rsidRPr="003363E3">
              <w:rPr>
                <w:b/>
                <w:bCs/>
              </w:rPr>
              <w:lastRenderedPageBreak/>
              <w:t xml:space="preserve">Микроблок  «Речетворчество» </w:t>
            </w:r>
          </w:p>
          <w:p w:rsidR="003564B0" w:rsidRDefault="003564B0" w:rsidP="003363E3">
            <w:pPr>
              <w:rPr>
                <w:b/>
                <w:bCs/>
              </w:rPr>
            </w:pPr>
          </w:p>
          <w:p w:rsidR="003564B0" w:rsidRDefault="003564B0" w:rsidP="003363E3">
            <w:pPr>
              <w:rPr>
                <w:b/>
                <w:bCs/>
              </w:rPr>
            </w:pPr>
          </w:p>
          <w:p w:rsidR="003564B0" w:rsidRDefault="003564B0" w:rsidP="003363E3">
            <w:pPr>
              <w:rPr>
                <w:b/>
                <w:bCs/>
              </w:rPr>
            </w:pPr>
          </w:p>
          <w:p w:rsidR="003564B0" w:rsidRDefault="003564B0" w:rsidP="003363E3">
            <w:pPr>
              <w:rPr>
                <w:b/>
                <w:bCs/>
              </w:rPr>
            </w:pPr>
          </w:p>
          <w:p w:rsidR="003564B0" w:rsidRDefault="003564B0" w:rsidP="003363E3">
            <w:pPr>
              <w:rPr>
                <w:b/>
                <w:bCs/>
              </w:rPr>
            </w:pPr>
          </w:p>
          <w:p w:rsidR="003564B0" w:rsidRDefault="003564B0" w:rsidP="003363E3">
            <w:pPr>
              <w:rPr>
                <w:b/>
                <w:bCs/>
              </w:rPr>
            </w:pPr>
          </w:p>
          <w:p w:rsidR="003564B0" w:rsidRDefault="003564B0" w:rsidP="003363E3">
            <w:pPr>
              <w:rPr>
                <w:b/>
                <w:bCs/>
              </w:rPr>
            </w:pPr>
          </w:p>
          <w:p w:rsidR="003564B0" w:rsidRDefault="003564B0" w:rsidP="003363E3">
            <w:pPr>
              <w:rPr>
                <w:b/>
                <w:bCs/>
              </w:rPr>
            </w:pPr>
          </w:p>
          <w:p w:rsidR="003564B0" w:rsidRDefault="003564B0" w:rsidP="003363E3">
            <w:pPr>
              <w:rPr>
                <w:b/>
                <w:bCs/>
              </w:rPr>
            </w:pPr>
          </w:p>
          <w:p w:rsidR="003564B0" w:rsidRDefault="003564B0" w:rsidP="003363E3">
            <w:pPr>
              <w:rPr>
                <w:b/>
                <w:bCs/>
              </w:rPr>
            </w:pPr>
          </w:p>
          <w:p w:rsidR="003564B0" w:rsidRDefault="003564B0" w:rsidP="003363E3">
            <w:pPr>
              <w:rPr>
                <w:b/>
                <w:bCs/>
              </w:rPr>
            </w:pPr>
          </w:p>
          <w:p w:rsidR="003564B0" w:rsidRDefault="003564B0" w:rsidP="003363E3">
            <w:pPr>
              <w:rPr>
                <w:b/>
                <w:bCs/>
              </w:rPr>
            </w:pPr>
          </w:p>
          <w:p w:rsidR="003564B0" w:rsidRDefault="003564B0" w:rsidP="003363E3">
            <w:pPr>
              <w:rPr>
                <w:b/>
                <w:bCs/>
              </w:rPr>
            </w:pPr>
          </w:p>
          <w:p w:rsidR="003564B0" w:rsidRDefault="003564B0" w:rsidP="003363E3">
            <w:pPr>
              <w:rPr>
                <w:b/>
                <w:bCs/>
              </w:rPr>
            </w:pPr>
          </w:p>
          <w:p w:rsidR="003564B0" w:rsidRDefault="003564B0" w:rsidP="003363E3">
            <w:pPr>
              <w:rPr>
                <w:b/>
                <w:bCs/>
              </w:rPr>
            </w:pPr>
          </w:p>
          <w:p w:rsidR="003564B0" w:rsidRDefault="003564B0" w:rsidP="003363E3">
            <w:pPr>
              <w:rPr>
                <w:b/>
                <w:bCs/>
              </w:rPr>
            </w:pPr>
          </w:p>
          <w:p w:rsidR="003564B0" w:rsidRDefault="003564B0" w:rsidP="003363E3">
            <w:pPr>
              <w:rPr>
                <w:b/>
                <w:bCs/>
              </w:rPr>
            </w:pPr>
          </w:p>
          <w:p w:rsidR="003564B0" w:rsidRDefault="003564B0" w:rsidP="003363E3">
            <w:pPr>
              <w:rPr>
                <w:b/>
                <w:bCs/>
              </w:rPr>
            </w:pPr>
          </w:p>
          <w:p w:rsidR="003564B0" w:rsidRDefault="003564B0" w:rsidP="003363E3">
            <w:pPr>
              <w:rPr>
                <w:b/>
                <w:bCs/>
              </w:rPr>
            </w:pPr>
          </w:p>
          <w:p w:rsidR="003564B0" w:rsidRDefault="003564B0" w:rsidP="003363E3">
            <w:pPr>
              <w:rPr>
                <w:b/>
                <w:bCs/>
              </w:rPr>
            </w:pPr>
          </w:p>
          <w:p w:rsidR="003564B0" w:rsidRDefault="003564B0" w:rsidP="003363E3">
            <w:pPr>
              <w:rPr>
                <w:b/>
                <w:bCs/>
              </w:rPr>
            </w:pPr>
          </w:p>
          <w:p w:rsidR="003564B0" w:rsidRPr="00524438" w:rsidRDefault="003564B0" w:rsidP="003363E3">
            <w:pPr>
              <w:rPr>
                <w:b/>
              </w:rPr>
            </w:pPr>
          </w:p>
        </w:tc>
        <w:tc>
          <w:tcPr>
            <w:tcW w:w="5326" w:type="dxa"/>
            <w:gridSpan w:val="2"/>
            <w:vAlign w:val="center"/>
          </w:tcPr>
          <w:p w:rsidR="003564B0" w:rsidRPr="00524438" w:rsidRDefault="003564B0" w:rsidP="003363E3">
            <w:pPr>
              <w:tabs>
                <w:tab w:val="left" w:pos="4500"/>
                <w:tab w:val="left" w:pos="4680"/>
              </w:tabs>
              <w:rPr>
                <w:bCs/>
                <w:sz w:val="24"/>
                <w:szCs w:val="24"/>
              </w:rPr>
            </w:pPr>
            <w:r w:rsidRPr="00524438">
              <w:rPr>
                <w:bCs/>
                <w:sz w:val="24"/>
                <w:szCs w:val="24"/>
              </w:rPr>
              <w:t>-«Читаем по слогам»</w:t>
            </w:r>
          </w:p>
          <w:p w:rsidR="003564B0" w:rsidRPr="00524438" w:rsidRDefault="003564B0" w:rsidP="003363E3">
            <w:pPr>
              <w:rPr>
                <w:b/>
                <w:sz w:val="24"/>
                <w:szCs w:val="24"/>
              </w:rPr>
            </w:pPr>
            <w:r w:rsidRPr="00524438">
              <w:rPr>
                <w:b/>
                <w:sz w:val="24"/>
                <w:szCs w:val="24"/>
              </w:rPr>
              <w:t>Дидактические игры:</w:t>
            </w:r>
          </w:p>
          <w:p w:rsidR="003564B0" w:rsidRPr="00524438" w:rsidRDefault="003564B0" w:rsidP="003363E3">
            <w:pPr>
              <w:rPr>
                <w:sz w:val="24"/>
                <w:szCs w:val="24"/>
              </w:rPr>
            </w:pPr>
            <w:r w:rsidRPr="00524438">
              <w:rPr>
                <w:sz w:val="24"/>
                <w:szCs w:val="24"/>
              </w:rPr>
              <w:t>- «Сказки- лото»</w:t>
            </w:r>
          </w:p>
          <w:p w:rsidR="003564B0" w:rsidRPr="00524438" w:rsidRDefault="003564B0" w:rsidP="003363E3">
            <w:pPr>
              <w:rPr>
                <w:sz w:val="24"/>
                <w:szCs w:val="24"/>
              </w:rPr>
            </w:pPr>
            <w:r w:rsidRPr="00524438">
              <w:rPr>
                <w:sz w:val="24"/>
                <w:szCs w:val="24"/>
              </w:rPr>
              <w:t>- «Сказки о животных»</w:t>
            </w:r>
          </w:p>
          <w:p w:rsidR="003564B0" w:rsidRPr="00524438" w:rsidRDefault="003564B0" w:rsidP="003363E3">
            <w:pPr>
              <w:rPr>
                <w:sz w:val="24"/>
                <w:szCs w:val="24"/>
              </w:rPr>
            </w:pPr>
            <w:r w:rsidRPr="00524438">
              <w:rPr>
                <w:sz w:val="24"/>
                <w:szCs w:val="24"/>
              </w:rPr>
              <w:t>- «Герои русских сказок»</w:t>
            </w:r>
          </w:p>
          <w:p w:rsidR="003564B0" w:rsidRPr="00524438" w:rsidRDefault="003564B0" w:rsidP="003363E3">
            <w:pPr>
              <w:rPr>
                <w:sz w:val="24"/>
                <w:szCs w:val="24"/>
              </w:rPr>
            </w:pPr>
            <w:r w:rsidRPr="00524438">
              <w:rPr>
                <w:sz w:val="24"/>
                <w:szCs w:val="24"/>
              </w:rPr>
              <w:t>- «Буквы»</w:t>
            </w:r>
          </w:p>
          <w:p w:rsidR="003564B0" w:rsidRPr="00524438" w:rsidRDefault="003564B0" w:rsidP="003363E3">
            <w:pPr>
              <w:tabs>
                <w:tab w:val="left" w:pos="4500"/>
                <w:tab w:val="left" w:pos="4680"/>
              </w:tabs>
              <w:rPr>
                <w:bCs/>
                <w:sz w:val="24"/>
                <w:szCs w:val="24"/>
              </w:rPr>
            </w:pPr>
            <w:r w:rsidRPr="00524438">
              <w:rPr>
                <w:bCs/>
                <w:sz w:val="24"/>
                <w:szCs w:val="24"/>
              </w:rPr>
              <w:t>Мини-библиотека</w:t>
            </w:r>
          </w:p>
          <w:p w:rsidR="003564B0" w:rsidRPr="00524438" w:rsidRDefault="003564B0" w:rsidP="003363E3">
            <w:pPr>
              <w:tabs>
                <w:tab w:val="left" w:pos="4500"/>
                <w:tab w:val="left" w:pos="4680"/>
              </w:tabs>
              <w:rPr>
                <w:bCs/>
                <w:sz w:val="24"/>
                <w:szCs w:val="24"/>
              </w:rPr>
            </w:pPr>
          </w:p>
          <w:p w:rsidR="003564B0" w:rsidRPr="00524438" w:rsidRDefault="003564B0" w:rsidP="003363E3">
            <w:pPr>
              <w:tabs>
                <w:tab w:val="left" w:pos="4500"/>
                <w:tab w:val="left" w:pos="4680"/>
              </w:tabs>
              <w:rPr>
                <w:bCs/>
                <w:sz w:val="24"/>
                <w:szCs w:val="24"/>
              </w:rPr>
            </w:pPr>
            <w:r w:rsidRPr="00524438">
              <w:rPr>
                <w:bCs/>
                <w:sz w:val="24"/>
                <w:szCs w:val="24"/>
              </w:rPr>
              <w:t>Папки-накопители:</w:t>
            </w:r>
          </w:p>
          <w:p w:rsidR="003564B0" w:rsidRPr="00524438" w:rsidRDefault="003564B0" w:rsidP="003363E3">
            <w:pPr>
              <w:tabs>
                <w:tab w:val="left" w:pos="4500"/>
                <w:tab w:val="left" w:pos="4680"/>
              </w:tabs>
              <w:rPr>
                <w:bCs/>
                <w:sz w:val="24"/>
                <w:szCs w:val="24"/>
              </w:rPr>
            </w:pPr>
            <w:r w:rsidRPr="00524438">
              <w:rPr>
                <w:bCs/>
                <w:sz w:val="24"/>
                <w:szCs w:val="24"/>
              </w:rPr>
              <w:t>- Предметные картинки,</w:t>
            </w:r>
          </w:p>
          <w:p w:rsidR="003564B0" w:rsidRPr="00524438" w:rsidRDefault="003564B0" w:rsidP="003363E3">
            <w:pPr>
              <w:tabs>
                <w:tab w:val="left" w:pos="4500"/>
                <w:tab w:val="left" w:pos="4680"/>
              </w:tabs>
              <w:rPr>
                <w:bCs/>
                <w:sz w:val="24"/>
                <w:szCs w:val="24"/>
              </w:rPr>
            </w:pPr>
            <w:r w:rsidRPr="00524438">
              <w:rPr>
                <w:bCs/>
                <w:sz w:val="24"/>
                <w:szCs w:val="24"/>
              </w:rPr>
              <w:t>- Дидактическая игра «Звуковые часы»,</w:t>
            </w:r>
          </w:p>
          <w:p w:rsidR="003564B0" w:rsidRPr="00524438" w:rsidRDefault="003564B0" w:rsidP="003363E3">
            <w:pPr>
              <w:tabs>
                <w:tab w:val="left" w:pos="4500"/>
                <w:tab w:val="left" w:pos="4680"/>
              </w:tabs>
              <w:rPr>
                <w:bCs/>
                <w:sz w:val="24"/>
                <w:szCs w:val="24"/>
              </w:rPr>
            </w:pPr>
            <w:r w:rsidRPr="00524438">
              <w:rPr>
                <w:bCs/>
                <w:sz w:val="24"/>
                <w:szCs w:val="24"/>
              </w:rPr>
              <w:t>- Звуковая культура речи,</w:t>
            </w:r>
          </w:p>
          <w:p w:rsidR="003564B0" w:rsidRPr="00524438" w:rsidRDefault="003564B0" w:rsidP="003363E3">
            <w:pPr>
              <w:tabs>
                <w:tab w:val="left" w:pos="4500"/>
                <w:tab w:val="left" w:pos="4680"/>
              </w:tabs>
              <w:rPr>
                <w:bCs/>
                <w:sz w:val="24"/>
                <w:szCs w:val="24"/>
              </w:rPr>
            </w:pPr>
          </w:p>
          <w:p w:rsidR="003564B0" w:rsidRPr="00524438" w:rsidRDefault="003564B0" w:rsidP="003363E3">
            <w:pPr>
              <w:tabs>
                <w:tab w:val="left" w:pos="4500"/>
                <w:tab w:val="left" w:pos="4680"/>
              </w:tabs>
              <w:rPr>
                <w:bCs/>
                <w:sz w:val="24"/>
                <w:szCs w:val="24"/>
              </w:rPr>
            </w:pPr>
            <w:r w:rsidRPr="00524438">
              <w:rPr>
                <w:bCs/>
                <w:sz w:val="24"/>
                <w:szCs w:val="24"/>
              </w:rPr>
              <w:t>Пеналы с символами, обозначающими звуки,</w:t>
            </w:r>
          </w:p>
          <w:p w:rsidR="003564B0" w:rsidRPr="00524438" w:rsidRDefault="003564B0" w:rsidP="003363E3">
            <w:pPr>
              <w:tabs>
                <w:tab w:val="left" w:pos="4500"/>
                <w:tab w:val="left" w:pos="4680"/>
              </w:tabs>
              <w:rPr>
                <w:bCs/>
                <w:sz w:val="24"/>
                <w:szCs w:val="24"/>
              </w:rPr>
            </w:pPr>
            <w:r w:rsidRPr="00524438">
              <w:rPr>
                <w:bCs/>
                <w:sz w:val="24"/>
                <w:szCs w:val="24"/>
              </w:rPr>
              <w:t>Кассы букв</w:t>
            </w:r>
          </w:p>
          <w:p w:rsidR="003564B0" w:rsidRPr="00524438" w:rsidRDefault="003564B0" w:rsidP="003363E3">
            <w:pPr>
              <w:tabs>
                <w:tab w:val="left" w:pos="4500"/>
                <w:tab w:val="left" w:pos="4680"/>
              </w:tabs>
              <w:rPr>
                <w:bCs/>
                <w:sz w:val="24"/>
                <w:szCs w:val="24"/>
              </w:rPr>
            </w:pPr>
            <w:r w:rsidRPr="00524438">
              <w:rPr>
                <w:bCs/>
                <w:sz w:val="24"/>
                <w:szCs w:val="24"/>
              </w:rPr>
              <w:t>Магнитная доска с буквами,</w:t>
            </w:r>
          </w:p>
          <w:p w:rsidR="003564B0" w:rsidRPr="00524438" w:rsidRDefault="003564B0" w:rsidP="003363E3">
            <w:pPr>
              <w:tabs>
                <w:tab w:val="left" w:pos="4500"/>
                <w:tab w:val="left" w:pos="4680"/>
              </w:tabs>
              <w:rPr>
                <w:bCs/>
                <w:sz w:val="24"/>
                <w:szCs w:val="24"/>
              </w:rPr>
            </w:pPr>
            <w:r w:rsidRPr="00524438">
              <w:rPr>
                <w:bCs/>
                <w:sz w:val="24"/>
                <w:szCs w:val="24"/>
              </w:rPr>
              <w:t>Кубики Зайцева, таблицы</w:t>
            </w:r>
          </w:p>
          <w:p w:rsidR="003564B0" w:rsidRDefault="003564B0" w:rsidP="003363E3">
            <w:pPr>
              <w:spacing w:after="120"/>
              <w:rPr>
                <w:bCs/>
                <w:sz w:val="24"/>
                <w:szCs w:val="24"/>
              </w:rPr>
            </w:pPr>
            <w:r w:rsidRPr="00524438">
              <w:rPr>
                <w:bCs/>
                <w:sz w:val="24"/>
                <w:szCs w:val="24"/>
              </w:rPr>
              <w:t>Складовые картинки (по Зайцеву</w:t>
            </w:r>
            <w:r w:rsidR="00D03774">
              <w:rPr>
                <w:bCs/>
                <w:sz w:val="24"/>
                <w:szCs w:val="24"/>
              </w:rPr>
              <w:t>)</w:t>
            </w:r>
          </w:p>
          <w:p w:rsidR="00D03774" w:rsidRPr="00524438" w:rsidRDefault="00D03774" w:rsidP="003363E3">
            <w:pPr>
              <w:spacing w:after="120"/>
            </w:pPr>
            <w:r w:rsidRPr="00D03774">
              <w:rPr>
                <w:rStyle w:val="FontStyle251"/>
                <w:sz w:val="24"/>
              </w:rPr>
              <w:t>Дидактические игры по речевому развитию (по звукопроизношению, лексике и др.). Иллюстрации к скороговоркам, поговоркам, пословицам, загадкам, стихотворениям. Картинки-путаницы, картинки-загадки. Пиктограммы. Наборы разрезных картинок на 4-8 частей. Художественная и познавательна литература. Дидактические игры по познавательному развитию. Картинки-путаницы, картинки-загадки, картинки-перевертыши. Копилка («Подарки осени, весны, зимы, лета»)</w:t>
            </w:r>
          </w:p>
        </w:tc>
        <w:tc>
          <w:tcPr>
            <w:tcW w:w="2675" w:type="dxa"/>
            <w:vAlign w:val="center"/>
          </w:tcPr>
          <w:p w:rsidR="003564B0" w:rsidRPr="00524438" w:rsidRDefault="003564B0" w:rsidP="00194936">
            <w:pPr>
              <w:rPr>
                <w:sz w:val="24"/>
                <w:szCs w:val="24"/>
              </w:rPr>
            </w:pPr>
          </w:p>
          <w:p w:rsidR="003564B0" w:rsidRPr="00524438" w:rsidRDefault="003564B0" w:rsidP="00194936">
            <w:pPr>
              <w:rPr>
                <w:sz w:val="24"/>
                <w:szCs w:val="24"/>
              </w:rPr>
            </w:pPr>
          </w:p>
          <w:p w:rsidR="003564B0" w:rsidRPr="00524438" w:rsidRDefault="003564B0" w:rsidP="00194936">
            <w:pPr>
              <w:rPr>
                <w:sz w:val="24"/>
                <w:szCs w:val="24"/>
              </w:rPr>
            </w:pPr>
            <w:r w:rsidRPr="00524438">
              <w:rPr>
                <w:sz w:val="24"/>
                <w:szCs w:val="24"/>
              </w:rPr>
              <w:t>Игровая деятельность</w:t>
            </w:r>
          </w:p>
          <w:p w:rsidR="003564B0" w:rsidRPr="00524438" w:rsidRDefault="003564B0" w:rsidP="00194936">
            <w:pPr>
              <w:rPr>
                <w:sz w:val="24"/>
                <w:szCs w:val="24"/>
              </w:rPr>
            </w:pPr>
          </w:p>
          <w:p w:rsidR="003564B0" w:rsidRPr="00524438" w:rsidRDefault="003564B0" w:rsidP="00194936">
            <w:pPr>
              <w:rPr>
                <w:sz w:val="24"/>
                <w:szCs w:val="24"/>
              </w:rPr>
            </w:pPr>
          </w:p>
          <w:p w:rsidR="003564B0" w:rsidRPr="00524438" w:rsidRDefault="003564B0" w:rsidP="00194936">
            <w:pPr>
              <w:rPr>
                <w:sz w:val="24"/>
                <w:szCs w:val="24"/>
              </w:rPr>
            </w:pPr>
          </w:p>
          <w:p w:rsidR="003564B0" w:rsidRPr="00524438" w:rsidRDefault="003564B0" w:rsidP="00194936">
            <w:pPr>
              <w:rPr>
                <w:sz w:val="24"/>
                <w:szCs w:val="24"/>
              </w:rPr>
            </w:pPr>
          </w:p>
          <w:p w:rsidR="003564B0" w:rsidRPr="00524438" w:rsidRDefault="003564B0" w:rsidP="00194936">
            <w:pPr>
              <w:rPr>
                <w:sz w:val="24"/>
                <w:szCs w:val="24"/>
              </w:rPr>
            </w:pPr>
            <w:r w:rsidRPr="00524438">
              <w:rPr>
                <w:sz w:val="24"/>
                <w:szCs w:val="24"/>
              </w:rPr>
              <w:t>Составление рассказов по предметным картинкам, по собственному замыслу.</w:t>
            </w:r>
          </w:p>
          <w:p w:rsidR="003564B0" w:rsidRPr="00524438" w:rsidRDefault="003564B0" w:rsidP="00194936">
            <w:pPr>
              <w:rPr>
                <w:sz w:val="24"/>
                <w:szCs w:val="24"/>
              </w:rPr>
            </w:pPr>
            <w:r w:rsidRPr="00524438">
              <w:rPr>
                <w:sz w:val="24"/>
                <w:szCs w:val="24"/>
              </w:rPr>
              <w:t>Составление слов с помощью знаков-символов, букв.</w:t>
            </w:r>
          </w:p>
          <w:p w:rsidR="003564B0" w:rsidRPr="00524438" w:rsidRDefault="003564B0" w:rsidP="00C92AC7"/>
        </w:tc>
      </w:tr>
      <w:tr w:rsidR="003564B0" w:rsidRPr="00524438" w:rsidTr="003564B0">
        <w:trPr>
          <w:tblCellSpacing w:w="20" w:type="dxa"/>
        </w:trPr>
        <w:tc>
          <w:tcPr>
            <w:tcW w:w="2086" w:type="dxa"/>
            <w:vAlign w:val="center"/>
          </w:tcPr>
          <w:p w:rsidR="003564B0" w:rsidRPr="003363E3" w:rsidRDefault="003564B0" w:rsidP="003363E3">
            <w:pPr>
              <w:rPr>
                <w:b/>
              </w:rPr>
            </w:pPr>
            <w:r w:rsidRPr="003363E3">
              <w:rPr>
                <w:b/>
                <w:bCs/>
              </w:rPr>
              <w:t>Микроблок "Центр умных книг"</w:t>
            </w:r>
          </w:p>
          <w:p w:rsidR="003564B0" w:rsidRPr="00524438" w:rsidRDefault="003564B0" w:rsidP="00C92AC7">
            <w:pPr>
              <w:rPr>
                <w:b/>
              </w:rPr>
            </w:pPr>
          </w:p>
        </w:tc>
        <w:tc>
          <w:tcPr>
            <w:tcW w:w="5326" w:type="dxa"/>
            <w:gridSpan w:val="2"/>
            <w:vAlign w:val="center"/>
          </w:tcPr>
          <w:p w:rsidR="00D251C9" w:rsidRDefault="00D251C9" w:rsidP="00D251C9">
            <w:pPr>
              <w:pStyle w:val="Style127"/>
              <w:widowControl/>
              <w:spacing w:before="58" w:line="322" w:lineRule="exact"/>
              <w:ind w:firstLine="0"/>
              <w:rPr>
                <w:rStyle w:val="FontStyle251"/>
                <w:sz w:val="24"/>
                <w:szCs w:val="24"/>
              </w:rPr>
            </w:pPr>
            <w:r w:rsidRPr="00D251C9">
              <w:rPr>
                <w:rStyle w:val="FontStyle251"/>
                <w:sz w:val="24"/>
                <w:szCs w:val="24"/>
              </w:rPr>
              <w:t xml:space="preserve">Портреты писателей. </w:t>
            </w:r>
          </w:p>
          <w:p w:rsidR="00D251C9" w:rsidRDefault="00D251C9" w:rsidP="00D251C9">
            <w:pPr>
              <w:pStyle w:val="Style127"/>
              <w:widowControl/>
              <w:spacing w:before="58" w:line="322" w:lineRule="exact"/>
              <w:ind w:firstLine="0"/>
              <w:rPr>
                <w:rStyle w:val="FontStyle251"/>
                <w:sz w:val="24"/>
                <w:szCs w:val="24"/>
              </w:rPr>
            </w:pPr>
            <w:r w:rsidRPr="00D251C9">
              <w:rPr>
                <w:rStyle w:val="FontStyle251"/>
                <w:sz w:val="24"/>
                <w:szCs w:val="24"/>
              </w:rPr>
              <w:t xml:space="preserve">Подбор художественной литературы по жанрам. книжки-малышки, сказки, песенки, потешки, загадки, считалки; рассказы в картинках, книги писателей и поэтов. </w:t>
            </w:r>
          </w:p>
          <w:p w:rsidR="00D251C9" w:rsidRDefault="00D251C9" w:rsidP="00D251C9">
            <w:pPr>
              <w:pStyle w:val="Style127"/>
              <w:widowControl/>
              <w:spacing w:before="58" w:line="322" w:lineRule="exact"/>
              <w:ind w:firstLine="0"/>
              <w:rPr>
                <w:rStyle w:val="FontStyle251"/>
                <w:sz w:val="24"/>
                <w:szCs w:val="24"/>
              </w:rPr>
            </w:pPr>
            <w:r w:rsidRPr="00D251C9">
              <w:rPr>
                <w:rStyle w:val="FontStyle251"/>
                <w:sz w:val="24"/>
                <w:szCs w:val="24"/>
              </w:rPr>
              <w:t xml:space="preserve">Портреты писателей. </w:t>
            </w:r>
          </w:p>
          <w:p w:rsidR="00D251C9" w:rsidRDefault="00D251C9" w:rsidP="00D251C9">
            <w:pPr>
              <w:pStyle w:val="Style127"/>
              <w:widowControl/>
              <w:spacing w:before="58" w:line="322" w:lineRule="exact"/>
              <w:ind w:firstLine="0"/>
              <w:rPr>
                <w:rStyle w:val="FontStyle251"/>
                <w:sz w:val="24"/>
                <w:szCs w:val="24"/>
              </w:rPr>
            </w:pPr>
            <w:r w:rsidRPr="00D251C9">
              <w:rPr>
                <w:rStyle w:val="FontStyle251"/>
                <w:sz w:val="24"/>
                <w:szCs w:val="24"/>
              </w:rPr>
              <w:t xml:space="preserve">Подбор художественной литературы по жанрам, тематике соответствующей перспективному (тематическому) плану. </w:t>
            </w:r>
          </w:p>
          <w:p w:rsidR="00D251C9" w:rsidRPr="00D251C9" w:rsidRDefault="00D251C9" w:rsidP="00D251C9">
            <w:pPr>
              <w:pStyle w:val="Style127"/>
              <w:widowControl/>
              <w:spacing w:before="58" w:line="322" w:lineRule="exact"/>
              <w:ind w:firstLine="0"/>
              <w:rPr>
                <w:sz w:val="24"/>
                <w:szCs w:val="24"/>
              </w:rPr>
            </w:pPr>
            <w:r w:rsidRPr="00D251C9">
              <w:rPr>
                <w:rStyle w:val="FontStyle251"/>
                <w:sz w:val="24"/>
                <w:szCs w:val="24"/>
              </w:rPr>
              <w:t>Дидактические игры. Иллюстрации.</w:t>
            </w:r>
          </w:p>
          <w:p w:rsidR="00D251C9" w:rsidRDefault="00D251C9" w:rsidP="00D251C9">
            <w:pPr>
              <w:pStyle w:val="Style127"/>
              <w:widowControl/>
              <w:spacing w:before="53" w:line="322" w:lineRule="exact"/>
              <w:ind w:firstLine="0"/>
              <w:rPr>
                <w:rStyle w:val="FontStyle251"/>
                <w:sz w:val="24"/>
                <w:szCs w:val="24"/>
              </w:rPr>
            </w:pPr>
            <w:r w:rsidRPr="00D251C9">
              <w:rPr>
                <w:rStyle w:val="FontStyle251"/>
                <w:sz w:val="24"/>
                <w:szCs w:val="24"/>
              </w:rPr>
              <w:t xml:space="preserve">Произведения художественной литературы по программе. </w:t>
            </w:r>
          </w:p>
          <w:p w:rsidR="00D251C9" w:rsidRDefault="00D251C9" w:rsidP="00D251C9">
            <w:pPr>
              <w:pStyle w:val="Style127"/>
              <w:widowControl/>
              <w:spacing w:before="53" w:line="322" w:lineRule="exact"/>
              <w:ind w:firstLine="0"/>
              <w:rPr>
                <w:rStyle w:val="FontStyle251"/>
                <w:sz w:val="24"/>
                <w:szCs w:val="24"/>
              </w:rPr>
            </w:pPr>
            <w:r w:rsidRPr="00D251C9">
              <w:rPr>
                <w:rStyle w:val="FontStyle251"/>
                <w:sz w:val="24"/>
                <w:szCs w:val="24"/>
              </w:rPr>
              <w:t xml:space="preserve">Познавательная литература. </w:t>
            </w:r>
          </w:p>
          <w:p w:rsidR="00D251C9" w:rsidRPr="00D251C9" w:rsidRDefault="00D251C9" w:rsidP="00D251C9">
            <w:pPr>
              <w:pStyle w:val="Style127"/>
              <w:widowControl/>
              <w:spacing w:before="53" w:line="322" w:lineRule="exact"/>
              <w:ind w:firstLine="0"/>
              <w:rPr>
                <w:rStyle w:val="FontStyle251"/>
                <w:sz w:val="24"/>
                <w:szCs w:val="24"/>
              </w:rPr>
            </w:pPr>
            <w:r w:rsidRPr="00D251C9">
              <w:rPr>
                <w:rStyle w:val="FontStyle251"/>
                <w:sz w:val="24"/>
                <w:szCs w:val="24"/>
              </w:rPr>
              <w:t>Любимые книжки детей. Книжки-игрушки.</w:t>
            </w:r>
          </w:p>
          <w:p w:rsidR="003564B0" w:rsidRPr="00D251C9" w:rsidRDefault="003564B0" w:rsidP="00D251C9">
            <w:pPr>
              <w:tabs>
                <w:tab w:val="left" w:pos="4500"/>
                <w:tab w:val="left" w:pos="4680"/>
              </w:tabs>
              <w:jc w:val="both"/>
              <w:rPr>
                <w:bCs/>
                <w:sz w:val="24"/>
                <w:szCs w:val="24"/>
              </w:rPr>
            </w:pPr>
            <w:r w:rsidRPr="00D251C9">
              <w:rPr>
                <w:bCs/>
                <w:sz w:val="24"/>
                <w:szCs w:val="24"/>
              </w:rPr>
              <w:t>Устное народное творчество: поговорки, песенки, потешки, считалки, загадки и т.п.</w:t>
            </w:r>
          </w:p>
          <w:p w:rsidR="00D251C9" w:rsidRDefault="003564B0" w:rsidP="00D251C9">
            <w:pPr>
              <w:tabs>
                <w:tab w:val="left" w:pos="4500"/>
                <w:tab w:val="left" w:pos="4680"/>
              </w:tabs>
              <w:jc w:val="both"/>
              <w:rPr>
                <w:bCs/>
                <w:sz w:val="24"/>
                <w:szCs w:val="24"/>
              </w:rPr>
            </w:pPr>
            <w:r w:rsidRPr="00D251C9">
              <w:rPr>
                <w:bCs/>
                <w:sz w:val="24"/>
                <w:szCs w:val="24"/>
              </w:rPr>
              <w:t>Зарубежные сказки,</w:t>
            </w:r>
          </w:p>
          <w:p w:rsidR="003564B0" w:rsidRPr="00D251C9" w:rsidRDefault="003564B0" w:rsidP="00D251C9">
            <w:pPr>
              <w:tabs>
                <w:tab w:val="left" w:pos="4500"/>
                <w:tab w:val="left" w:pos="4680"/>
              </w:tabs>
              <w:jc w:val="both"/>
              <w:rPr>
                <w:bCs/>
                <w:sz w:val="24"/>
                <w:szCs w:val="24"/>
              </w:rPr>
            </w:pPr>
            <w:r w:rsidRPr="00D251C9">
              <w:rPr>
                <w:bCs/>
                <w:sz w:val="24"/>
                <w:szCs w:val="24"/>
              </w:rPr>
              <w:t xml:space="preserve"> Произведения детских писателей</w:t>
            </w:r>
          </w:p>
          <w:p w:rsidR="003564B0" w:rsidRPr="00D251C9" w:rsidRDefault="003564B0" w:rsidP="00D251C9">
            <w:pPr>
              <w:tabs>
                <w:tab w:val="left" w:pos="4500"/>
                <w:tab w:val="left" w:pos="4680"/>
              </w:tabs>
              <w:jc w:val="both"/>
              <w:rPr>
                <w:bCs/>
                <w:sz w:val="24"/>
                <w:szCs w:val="24"/>
              </w:rPr>
            </w:pPr>
            <w:r w:rsidRPr="00D251C9">
              <w:rPr>
                <w:bCs/>
                <w:sz w:val="24"/>
                <w:szCs w:val="24"/>
              </w:rPr>
              <w:lastRenderedPageBreak/>
              <w:t>- Русские на</w:t>
            </w:r>
            <w:r w:rsidR="00D251C9" w:rsidRPr="00D251C9">
              <w:rPr>
                <w:bCs/>
                <w:sz w:val="24"/>
                <w:szCs w:val="24"/>
              </w:rPr>
              <w:t>родные сказки</w:t>
            </w:r>
          </w:p>
          <w:p w:rsidR="003564B0" w:rsidRPr="00524438" w:rsidRDefault="003564B0" w:rsidP="00C92AC7">
            <w:pPr>
              <w:spacing w:after="120"/>
            </w:pPr>
          </w:p>
        </w:tc>
        <w:tc>
          <w:tcPr>
            <w:tcW w:w="2675" w:type="dxa"/>
            <w:vAlign w:val="center"/>
          </w:tcPr>
          <w:p w:rsidR="003564B0" w:rsidRPr="00524438" w:rsidRDefault="003564B0" w:rsidP="00194936">
            <w:pPr>
              <w:rPr>
                <w:sz w:val="24"/>
                <w:szCs w:val="24"/>
              </w:rPr>
            </w:pPr>
            <w:r w:rsidRPr="00524438">
              <w:rPr>
                <w:sz w:val="24"/>
                <w:szCs w:val="24"/>
              </w:rPr>
              <w:lastRenderedPageBreak/>
              <w:t xml:space="preserve">Рассматривание </w:t>
            </w:r>
          </w:p>
          <w:p w:rsidR="003564B0" w:rsidRPr="00524438" w:rsidRDefault="003564B0" w:rsidP="00194936">
            <w:pPr>
              <w:rPr>
                <w:sz w:val="24"/>
                <w:szCs w:val="24"/>
              </w:rPr>
            </w:pPr>
          </w:p>
          <w:p w:rsidR="003564B0" w:rsidRPr="00524438" w:rsidRDefault="003564B0" w:rsidP="00194936">
            <w:pPr>
              <w:rPr>
                <w:sz w:val="24"/>
                <w:szCs w:val="24"/>
              </w:rPr>
            </w:pPr>
            <w:r w:rsidRPr="00524438">
              <w:rPr>
                <w:sz w:val="24"/>
                <w:szCs w:val="24"/>
              </w:rPr>
              <w:t xml:space="preserve">Слушание, заучивание, пересказ знакомых и прочтенных произведений, рассматривание иллюстраций, самостоятельное чтение. </w:t>
            </w:r>
          </w:p>
          <w:p w:rsidR="003564B0" w:rsidRPr="00524438" w:rsidRDefault="003564B0" w:rsidP="00194936">
            <w:pPr>
              <w:rPr>
                <w:sz w:val="24"/>
                <w:szCs w:val="24"/>
              </w:rPr>
            </w:pPr>
          </w:p>
          <w:p w:rsidR="003564B0" w:rsidRPr="00524438" w:rsidRDefault="003564B0" w:rsidP="00C92AC7"/>
        </w:tc>
      </w:tr>
      <w:tr w:rsidR="00E97EEE" w:rsidRPr="00524438" w:rsidTr="00E97EEE">
        <w:trPr>
          <w:tblCellSpacing w:w="20" w:type="dxa"/>
        </w:trPr>
        <w:tc>
          <w:tcPr>
            <w:tcW w:w="10167" w:type="dxa"/>
            <w:gridSpan w:val="4"/>
            <w:shd w:val="clear" w:color="auto" w:fill="FBD4B4" w:themeFill="accent6" w:themeFillTint="66"/>
            <w:vAlign w:val="center"/>
          </w:tcPr>
          <w:p w:rsidR="00E97EEE" w:rsidRPr="00524438" w:rsidRDefault="00E97EEE" w:rsidP="00194936">
            <w:r>
              <w:lastRenderedPageBreak/>
              <w:t>Художественно-эстетическое развитие</w:t>
            </w:r>
          </w:p>
        </w:tc>
      </w:tr>
      <w:tr w:rsidR="00E97EEE" w:rsidRPr="00524438" w:rsidTr="00E97EEE">
        <w:trPr>
          <w:tblCellSpacing w:w="20" w:type="dxa"/>
        </w:trPr>
        <w:tc>
          <w:tcPr>
            <w:tcW w:w="10167" w:type="dxa"/>
            <w:gridSpan w:val="4"/>
            <w:vAlign w:val="center"/>
          </w:tcPr>
          <w:p w:rsidR="00E97EEE" w:rsidRPr="001F32E0" w:rsidRDefault="00E97EEE" w:rsidP="000448E2">
            <w:pPr>
              <w:pStyle w:val="13"/>
              <w:numPr>
                <w:ilvl w:val="0"/>
                <w:numId w:val="95"/>
              </w:numPr>
              <w:jc w:val="both"/>
              <w:rPr>
                <w:rFonts w:ascii="Times New Roman" w:hAnsi="Times New Roman"/>
                <w:sz w:val="24"/>
                <w:szCs w:val="24"/>
              </w:rPr>
            </w:pPr>
            <w:r w:rsidRPr="001F32E0">
              <w:rPr>
                <w:rFonts w:ascii="Times New Roman" w:hAnsi="Times New Roman"/>
                <w:sz w:val="24"/>
                <w:szCs w:val="24"/>
              </w:rPr>
              <w:t>Создать условия для самостоятельной художественной деятельности</w:t>
            </w:r>
          </w:p>
          <w:p w:rsidR="00E97EEE" w:rsidRPr="001F32E0" w:rsidRDefault="00E97EEE" w:rsidP="000448E2">
            <w:pPr>
              <w:pStyle w:val="13"/>
              <w:numPr>
                <w:ilvl w:val="0"/>
                <w:numId w:val="95"/>
              </w:numPr>
              <w:jc w:val="both"/>
              <w:rPr>
                <w:rStyle w:val="FontStyle263"/>
                <w:sz w:val="24"/>
                <w:szCs w:val="24"/>
              </w:rPr>
            </w:pPr>
            <w:r w:rsidRPr="001F32E0">
              <w:rPr>
                <w:rStyle w:val="FontStyle263"/>
                <w:sz w:val="24"/>
                <w:szCs w:val="24"/>
              </w:rPr>
              <w:t>Поддержание и развитие у ребенка интереса к изобразительной деятельности.</w:t>
            </w:r>
          </w:p>
          <w:p w:rsidR="00E97EEE" w:rsidRPr="001F32E0" w:rsidRDefault="00E97EEE" w:rsidP="000448E2">
            <w:pPr>
              <w:pStyle w:val="13"/>
              <w:numPr>
                <w:ilvl w:val="0"/>
                <w:numId w:val="95"/>
              </w:numPr>
              <w:jc w:val="both"/>
              <w:rPr>
                <w:rStyle w:val="FontStyle263"/>
                <w:sz w:val="24"/>
                <w:szCs w:val="24"/>
              </w:rPr>
            </w:pPr>
            <w:r w:rsidRPr="001F32E0">
              <w:rPr>
                <w:rStyle w:val="FontStyle263"/>
                <w:sz w:val="24"/>
                <w:szCs w:val="24"/>
              </w:rPr>
              <w:t>Формирование навыков изобразительной деятельности.</w:t>
            </w:r>
          </w:p>
          <w:p w:rsidR="00E97EEE" w:rsidRPr="001F32E0" w:rsidRDefault="00E97EEE" w:rsidP="000448E2">
            <w:pPr>
              <w:pStyle w:val="13"/>
              <w:numPr>
                <w:ilvl w:val="0"/>
                <w:numId w:val="95"/>
              </w:numPr>
              <w:jc w:val="both"/>
              <w:rPr>
                <w:rStyle w:val="FontStyle263"/>
                <w:sz w:val="24"/>
                <w:szCs w:val="24"/>
              </w:rPr>
            </w:pPr>
            <w:r w:rsidRPr="001F32E0">
              <w:rPr>
                <w:rStyle w:val="FontStyle263"/>
                <w:sz w:val="24"/>
                <w:szCs w:val="24"/>
              </w:rPr>
              <w:t>Воспитание эстетических чувств.</w:t>
            </w:r>
          </w:p>
          <w:p w:rsidR="00E97EEE" w:rsidRPr="001F32E0" w:rsidRDefault="00E97EEE" w:rsidP="000448E2">
            <w:pPr>
              <w:pStyle w:val="13"/>
              <w:numPr>
                <w:ilvl w:val="0"/>
                <w:numId w:val="95"/>
              </w:numPr>
              <w:jc w:val="both"/>
              <w:rPr>
                <w:rStyle w:val="FontStyle263"/>
                <w:sz w:val="24"/>
                <w:szCs w:val="24"/>
              </w:rPr>
            </w:pPr>
            <w:r w:rsidRPr="001F32E0">
              <w:rPr>
                <w:rStyle w:val="FontStyle263"/>
                <w:sz w:val="24"/>
                <w:szCs w:val="24"/>
              </w:rPr>
              <w:t>Формирование индивидуального и коллективного творчества и возможности самореализоваться.</w:t>
            </w:r>
          </w:p>
          <w:p w:rsidR="00E97EEE" w:rsidRDefault="00E97EEE" w:rsidP="000448E2">
            <w:pPr>
              <w:pStyle w:val="13"/>
              <w:numPr>
                <w:ilvl w:val="0"/>
                <w:numId w:val="95"/>
              </w:numPr>
              <w:jc w:val="both"/>
              <w:rPr>
                <w:rFonts w:ascii="Times New Roman" w:hAnsi="Times New Roman"/>
                <w:sz w:val="24"/>
                <w:szCs w:val="24"/>
              </w:rPr>
            </w:pPr>
            <w:r w:rsidRPr="001F32E0">
              <w:rPr>
                <w:rStyle w:val="FontStyle263"/>
                <w:sz w:val="24"/>
                <w:szCs w:val="24"/>
              </w:rPr>
              <w:t>Формирование умения определять жанры живописи: натюрморт, портрет, пейзаж</w:t>
            </w:r>
          </w:p>
          <w:p w:rsidR="00E97EEE" w:rsidRPr="001F32E0" w:rsidRDefault="00E97EEE" w:rsidP="000448E2">
            <w:pPr>
              <w:pStyle w:val="13"/>
              <w:numPr>
                <w:ilvl w:val="0"/>
                <w:numId w:val="95"/>
              </w:numPr>
              <w:jc w:val="both"/>
              <w:rPr>
                <w:rFonts w:ascii="Times New Roman" w:hAnsi="Times New Roman"/>
                <w:sz w:val="24"/>
                <w:szCs w:val="24"/>
              </w:rPr>
            </w:pPr>
            <w:r w:rsidRPr="001F32E0">
              <w:rPr>
                <w:rStyle w:val="FontStyle263"/>
                <w:sz w:val="24"/>
              </w:rPr>
              <w:t>Формирование  умений  использовать  различные  материалы  (природный,  бросовый)  с  учетом  присущих  им художественных свойств, выбирать средства, соответствующие замыслу, экспериментировать с материалами и средствами изображения;</w:t>
            </w:r>
          </w:p>
        </w:tc>
      </w:tr>
      <w:tr w:rsidR="003564B0" w:rsidRPr="00524438" w:rsidTr="003564B0">
        <w:trPr>
          <w:tblCellSpacing w:w="20" w:type="dxa"/>
        </w:trPr>
        <w:tc>
          <w:tcPr>
            <w:tcW w:w="2086" w:type="dxa"/>
            <w:vAlign w:val="center"/>
          </w:tcPr>
          <w:p w:rsidR="00E97EEE" w:rsidRDefault="00E97EEE" w:rsidP="00194936">
            <w:pPr>
              <w:rPr>
                <w:b/>
                <w:bCs/>
              </w:rPr>
            </w:pPr>
            <w:r w:rsidRPr="00194936">
              <w:rPr>
                <w:b/>
                <w:bCs/>
              </w:rPr>
              <w:t xml:space="preserve">Центр художественно-творческой деятельности                                                                           </w:t>
            </w:r>
          </w:p>
          <w:p w:rsidR="00E97EEE" w:rsidRDefault="00E97EEE" w:rsidP="00194936">
            <w:pPr>
              <w:rPr>
                <w:b/>
                <w:bCs/>
              </w:rPr>
            </w:pPr>
          </w:p>
          <w:p w:rsidR="003564B0" w:rsidRPr="003363E3" w:rsidRDefault="003564B0" w:rsidP="00194936">
            <w:pPr>
              <w:rPr>
                <w:b/>
                <w:bCs/>
              </w:rPr>
            </w:pPr>
            <w:r w:rsidRPr="00194936">
              <w:rPr>
                <w:b/>
                <w:bCs/>
              </w:rPr>
              <w:t xml:space="preserve">Микроблок «Изотворчество»    </w:t>
            </w:r>
          </w:p>
        </w:tc>
        <w:tc>
          <w:tcPr>
            <w:tcW w:w="5326" w:type="dxa"/>
            <w:gridSpan w:val="2"/>
            <w:vAlign w:val="center"/>
          </w:tcPr>
          <w:p w:rsidR="003564B0" w:rsidRPr="00646693" w:rsidRDefault="003564B0" w:rsidP="003564B0">
            <w:pPr>
              <w:rPr>
                <w:b/>
                <w:sz w:val="24"/>
                <w:szCs w:val="24"/>
              </w:rPr>
            </w:pPr>
            <w:r w:rsidRPr="00646693">
              <w:rPr>
                <w:b/>
                <w:sz w:val="24"/>
                <w:szCs w:val="24"/>
              </w:rPr>
              <w:t>Материал для занятий:</w:t>
            </w:r>
          </w:p>
          <w:p w:rsidR="003564B0" w:rsidRPr="00646693" w:rsidRDefault="003564B0" w:rsidP="003564B0">
            <w:pPr>
              <w:rPr>
                <w:sz w:val="24"/>
                <w:szCs w:val="24"/>
              </w:rPr>
            </w:pPr>
            <w:r w:rsidRPr="00646693">
              <w:rPr>
                <w:b/>
                <w:sz w:val="24"/>
                <w:szCs w:val="24"/>
              </w:rPr>
              <w:t xml:space="preserve">Наглядный: </w:t>
            </w:r>
            <w:r w:rsidRPr="00646693">
              <w:rPr>
                <w:sz w:val="24"/>
                <w:szCs w:val="24"/>
              </w:rPr>
              <w:t>предметы декоративно-прикладного искусства, игрушки, посуда, картинки, раскраски: Гжель, Хохлома, Дымковская роспись. Кукла Художник.</w:t>
            </w:r>
          </w:p>
          <w:p w:rsidR="005E0D9D" w:rsidRPr="00646693" w:rsidRDefault="005E0D9D" w:rsidP="005E0D9D">
            <w:pPr>
              <w:pStyle w:val="Style127"/>
              <w:widowControl/>
              <w:spacing w:before="34" w:line="322" w:lineRule="exact"/>
              <w:ind w:firstLine="0"/>
              <w:rPr>
                <w:rStyle w:val="FontStyle251"/>
                <w:sz w:val="24"/>
                <w:szCs w:val="24"/>
              </w:rPr>
            </w:pPr>
            <w:r w:rsidRPr="00646693">
              <w:rPr>
                <w:rStyle w:val="FontStyle251"/>
                <w:sz w:val="24"/>
                <w:szCs w:val="24"/>
              </w:rPr>
              <w:t xml:space="preserve">Наличие образцов рисования, лепки, вырезания. Детские рисунки. </w:t>
            </w:r>
          </w:p>
          <w:p w:rsidR="005E0D9D" w:rsidRPr="00646693" w:rsidRDefault="005E0D9D" w:rsidP="005E0D9D">
            <w:pPr>
              <w:pStyle w:val="Style127"/>
              <w:widowControl/>
              <w:spacing w:before="34" w:line="322" w:lineRule="exact"/>
              <w:ind w:firstLine="0"/>
              <w:rPr>
                <w:rStyle w:val="FontStyle251"/>
                <w:sz w:val="24"/>
                <w:szCs w:val="24"/>
              </w:rPr>
            </w:pPr>
            <w:r w:rsidRPr="00646693">
              <w:rPr>
                <w:rStyle w:val="FontStyle251"/>
                <w:sz w:val="24"/>
                <w:szCs w:val="24"/>
              </w:rPr>
              <w:t xml:space="preserve">Мольберт. Тематические выставки всей группы, коллективные панно. </w:t>
            </w:r>
          </w:p>
          <w:p w:rsidR="005E0D9D" w:rsidRPr="00646693" w:rsidRDefault="005E0D9D" w:rsidP="005E0D9D">
            <w:pPr>
              <w:pStyle w:val="Style127"/>
              <w:widowControl/>
              <w:spacing w:before="34" w:line="322" w:lineRule="exact"/>
              <w:ind w:firstLine="0"/>
              <w:rPr>
                <w:rStyle w:val="FontStyle251"/>
                <w:sz w:val="24"/>
                <w:szCs w:val="24"/>
              </w:rPr>
            </w:pPr>
            <w:r w:rsidRPr="00646693">
              <w:rPr>
                <w:rStyle w:val="FontStyle251"/>
                <w:sz w:val="24"/>
                <w:szCs w:val="24"/>
              </w:rPr>
              <w:t xml:space="preserve">Наличие картин для оформление интерьера группы. </w:t>
            </w:r>
          </w:p>
          <w:p w:rsidR="005E0D9D" w:rsidRPr="00646693" w:rsidRDefault="005E0D9D" w:rsidP="005E0D9D">
            <w:pPr>
              <w:pStyle w:val="Style127"/>
              <w:widowControl/>
              <w:spacing w:before="34" w:line="322" w:lineRule="exact"/>
              <w:ind w:firstLine="0"/>
              <w:rPr>
                <w:rStyle w:val="FontStyle251"/>
                <w:sz w:val="24"/>
                <w:szCs w:val="24"/>
              </w:rPr>
            </w:pPr>
            <w:r w:rsidRPr="00646693">
              <w:rPr>
                <w:rStyle w:val="FontStyle251"/>
                <w:sz w:val="24"/>
                <w:szCs w:val="24"/>
              </w:rPr>
              <w:t xml:space="preserve">Наличие образцов (игрушки, бытовые предметы, предметы народных промыслов). Использование детских работ (рисунков, аппликации, конструирование из бумаги, природного и бросового материала) в оформлении интерьера группы. </w:t>
            </w:r>
          </w:p>
          <w:p w:rsidR="005E0D9D" w:rsidRPr="00646693" w:rsidRDefault="005E0D9D" w:rsidP="005E0D9D">
            <w:pPr>
              <w:pStyle w:val="Style127"/>
              <w:widowControl/>
              <w:spacing w:before="34" w:line="322" w:lineRule="exact"/>
              <w:ind w:firstLine="0"/>
              <w:rPr>
                <w:rStyle w:val="FontStyle251"/>
                <w:sz w:val="24"/>
                <w:szCs w:val="24"/>
              </w:rPr>
            </w:pPr>
            <w:r w:rsidRPr="00646693">
              <w:rPr>
                <w:rStyle w:val="FontStyle251"/>
                <w:sz w:val="24"/>
                <w:szCs w:val="24"/>
              </w:rPr>
              <w:t xml:space="preserve">Материалы и инструменты для изобразительной деятельности и ручного труда: краски, кисточки, штампы, пластилин, стеки, палитра, бумага разных размеров, вата, поролон, текстильный материал, проволока, клей, ножницы. </w:t>
            </w:r>
          </w:p>
          <w:p w:rsidR="005E0D9D" w:rsidRPr="00646693" w:rsidRDefault="005E0D9D" w:rsidP="005E0D9D">
            <w:pPr>
              <w:pStyle w:val="Style127"/>
              <w:widowControl/>
              <w:spacing w:before="34" w:line="322" w:lineRule="exact"/>
              <w:ind w:firstLine="0"/>
              <w:rPr>
                <w:rStyle w:val="FontStyle251"/>
                <w:sz w:val="24"/>
                <w:szCs w:val="24"/>
              </w:rPr>
            </w:pPr>
            <w:r w:rsidRPr="00646693">
              <w:rPr>
                <w:rStyle w:val="FontStyle251"/>
                <w:sz w:val="24"/>
                <w:szCs w:val="24"/>
              </w:rPr>
              <w:t xml:space="preserve">Познавательная и художественная литература. </w:t>
            </w:r>
          </w:p>
          <w:p w:rsidR="005E0D9D" w:rsidRPr="00646693" w:rsidRDefault="005E0D9D" w:rsidP="005E0D9D">
            <w:pPr>
              <w:pStyle w:val="Style127"/>
              <w:widowControl/>
              <w:spacing w:before="34" w:line="322" w:lineRule="exact"/>
              <w:ind w:firstLine="0"/>
              <w:rPr>
                <w:rStyle w:val="FontStyle251"/>
                <w:sz w:val="24"/>
                <w:szCs w:val="24"/>
              </w:rPr>
            </w:pPr>
            <w:r w:rsidRPr="00646693">
              <w:rPr>
                <w:rStyle w:val="FontStyle251"/>
                <w:sz w:val="24"/>
                <w:szCs w:val="24"/>
              </w:rPr>
              <w:t>Обводки, трафареты с предметным изображением, геометрическими фигурами.</w:t>
            </w:r>
          </w:p>
          <w:p w:rsidR="005E0D9D" w:rsidRPr="00646693" w:rsidRDefault="005E0D9D" w:rsidP="005E0D9D">
            <w:pPr>
              <w:pStyle w:val="Style127"/>
              <w:widowControl/>
              <w:spacing w:before="58" w:line="322" w:lineRule="exact"/>
              <w:ind w:firstLine="0"/>
              <w:rPr>
                <w:rStyle w:val="FontStyle251"/>
                <w:sz w:val="24"/>
                <w:szCs w:val="24"/>
              </w:rPr>
            </w:pPr>
            <w:r w:rsidRPr="00646693">
              <w:rPr>
                <w:rStyle w:val="FontStyle251"/>
                <w:sz w:val="24"/>
                <w:szCs w:val="24"/>
              </w:rPr>
              <w:t xml:space="preserve">Раскраски с разным количеством (размером) предметов, животных (один -много, длинный - короткий и т.д.). </w:t>
            </w:r>
          </w:p>
          <w:p w:rsidR="00646693" w:rsidRPr="00646693" w:rsidRDefault="005E0D9D" w:rsidP="005E0D9D">
            <w:pPr>
              <w:pStyle w:val="Style127"/>
              <w:widowControl/>
              <w:spacing w:before="58" w:line="322" w:lineRule="exact"/>
              <w:ind w:firstLine="0"/>
              <w:rPr>
                <w:rStyle w:val="FontStyle251"/>
                <w:sz w:val="24"/>
                <w:szCs w:val="24"/>
              </w:rPr>
            </w:pPr>
            <w:r w:rsidRPr="00646693">
              <w:rPr>
                <w:rStyle w:val="FontStyle251"/>
                <w:sz w:val="24"/>
                <w:szCs w:val="24"/>
              </w:rPr>
              <w:t xml:space="preserve">Материал для нетрадиционного рисования разной формы и размера (круглые печатки, квадратные штампы и т.д.). </w:t>
            </w:r>
          </w:p>
          <w:p w:rsidR="00646693" w:rsidRPr="00646693" w:rsidRDefault="005E0D9D" w:rsidP="005E0D9D">
            <w:pPr>
              <w:pStyle w:val="Style127"/>
              <w:widowControl/>
              <w:spacing w:before="58" w:line="322" w:lineRule="exact"/>
              <w:ind w:firstLine="0"/>
              <w:rPr>
                <w:rStyle w:val="FontStyle251"/>
                <w:sz w:val="24"/>
                <w:szCs w:val="24"/>
              </w:rPr>
            </w:pPr>
            <w:r w:rsidRPr="00646693">
              <w:rPr>
                <w:rStyle w:val="FontStyle251"/>
                <w:sz w:val="24"/>
                <w:szCs w:val="24"/>
              </w:rPr>
              <w:t xml:space="preserve">Основы для свободного рисования разной </w:t>
            </w:r>
            <w:r w:rsidRPr="00646693">
              <w:rPr>
                <w:rStyle w:val="FontStyle251"/>
                <w:sz w:val="24"/>
                <w:szCs w:val="24"/>
              </w:rPr>
              <w:lastRenderedPageBreak/>
              <w:t xml:space="preserve">формы: круги, квадраты, треугольники. Восковые и акварельные мелки, цветной мел. Фломастеры. Гуашевые краски и кисти. Цветные карандаши. Пластилин. Палочки, стеки, клише, поролон, печатки, трафареты и обводки по лексическим темам. </w:t>
            </w:r>
          </w:p>
          <w:p w:rsidR="005E0D9D" w:rsidRPr="00646693" w:rsidRDefault="005E0D9D" w:rsidP="005E0D9D">
            <w:pPr>
              <w:pStyle w:val="Style127"/>
              <w:widowControl/>
              <w:spacing w:before="58" w:line="322" w:lineRule="exact"/>
              <w:ind w:firstLine="0"/>
              <w:rPr>
                <w:rStyle w:val="FontStyle251"/>
                <w:sz w:val="24"/>
                <w:szCs w:val="24"/>
              </w:rPr>
            </w:pPr>
            <w:r w:rsidRPr="00646693">
              <w:rPr>
                <w:rStyle w:val="FontStyle251"/>
                <w:sz w:val="24"/>
                <w:szCs w:val="24"/>
              </w:rPr>
              <w:t>Рулон обоев для коллективного рисования. Раскраски. Образцы декоративно-прикладного искусства (по возрасту и по программе), иллюстрации и альбомы по данной теме для рассматривания.</w:t>
            </w:r>
          </w:p>
          <w:p w:rsidR="003564B0" w:rsidRPr="00524438" w:rsidRDefault="003564B0" w:rsidP="003363E3">
            <w:pPr>
              <w:tabs>
                <w:tab w:val="left" w:pos="4500"/>
                <w:tab w:val="left" w:pos="4680"/>
              </w:tabs>
              <w:rPr>
                <w:bCs/>
              </w:rPr>
            </w:pPr>
          </w:p>
        </w:tc>
        <w:tc>
          <w:tcPr>
            <w:tcW w:w="2675" w:type="dxa"/>
            <w:vAlign w:val="center"/>
          </w:tcPr>
          <w:p w:rsidR="00E97EEE" w:rsidRPr="00524438" w:rsidRDefault="00E97EEE" w:rsidP="00E97EEE">
            <w:pPr>
              <w:rPr>
                <w:sz w:val="24"/>
                <w:szCs w:val="24"/>
              </w:rPr>
            </w:pPr>
            <w:r w:rsidRPr="00524438">
              <w:rPr>
                <w:sz w:val="24"/>
                <w:szCs w:val="24"/>
              </w:rPr>
              <w:lastRenderedPageBreak/>
              <w:t xml:space="preserve">Рассматривание предметов декоративно-прикладного искусства. </w:t>
            </w:r>
          </w:p>
          <w:p w:rsidR="00E97EEE" w:rsidRPr="00524438" w:rsidRDefault="00E97EEE" w:rsidP="00E97EEE">
            <w:pPr>
              <w:rPr>
                <w:sz w:val="24"/>
                <w:szCs w:val="24"/>
              </w:rPr>
            </w:pPr>
            <w:r w:rsidRPr="00524438">
              <w:rPr>
                <w:sz w:val="24"/>
                <w:szCs w:val="24"/>
              </w:rPr>
              <w:t>Собственная творческая изобразительная, декоративная, конструктивная деятельность. Экспериментирование с материалами и средствами изображения.</w:t>
            </w:r>
          </w:p>
          <w:p w:rsidR="003564B0" w:rsidRPr="00524438" w:rsidRDefault="003564B0" w:rsidP="00194936"/>
        </w:tc>
      </w:tr>
      <w:tr w:rsidR="003564B0" w:rsidRPr="00524438" w:rsidTr="003564B0">
        <w:trPr>
          <w:tblCellSpacing w:w="20" w:type="dxa"/>
        </w:trPr>
        <w:tc>
          <w:tcPr>
            <w:tcW w:w="2086" w:type="dxa"/>
            <w:vAlign w:val="center"/>
          </w:tcPr>
          <w:p w:rsidR="003564B0" w:rsidRPr="00194936" w:rsidRDefault="003564B0" w:rsidP="00E72A07">
            <w:pPr>
              <w:rPr>
                <w:b/>
                <w:bCs/>
              </w:rPr>
            </w:pPr>
            <w:r w:rsidRPr="00194936">
              <w:rPr>
                <w:b/>
                <w:bCs/>
              </w:rPr>
              <w:lastRenderedPageBreak/>
              <w:t xml:space="preserve">Микроблок  «Музыкальные игры»  </w:t>
            </w:r>
          </w:p>
          <w:p w:rsidR="003564B0" w:rsidRPr="003363E3" w:rsidRDefault="003564B0" w:rsidP="00E72A07">
            <w:pPr>
              <w:rPr>
                <w:b/>
                <w:bCs/>
              </w:rPr>
            </w:pPr>
          </w:p>
        </w:tc>
        <w:tc>
          <w:tcPr>
            <w:tcW w:w="5326" w:type="dxa"/>
            <w:gridSpan w:val="2"/>
            <w:vAlign w:val="center"/>
          </w:tcPr>
          <w:p w:rsidR="003564B0" w:rsidRPr="00524438" w:rsidRDefault="003564B0" w:rsidP="003564B0">
            <w:pPr>
              <w:rPr>
                <w:b/>
                <w:sz w:val="24"/>
                <w:szCs w:val="24"/>
              </w:rPr>
            </w:pPr>
            <w:r w:rsidRPr="00524438">
              <w:rPr>
                <w:b/>
                <w:sz w:val="24"/>
                <w:szCs w:val="24"/>
              </w:rPr>
              <w:t>Дидактические игры:</w:t>
            </w:r>
          </w:p>
          <w:p w:rsidR="003564B0" w:rsidRPr="00524438" w:rsidRDefault="003564B0" w:rsidP="003564B0">
            <w:pPr>
              <w:rPr>
                <w:sz w:val="24"/>
                <w:szCs w:val="24"/>
              </w:rPr>
            </w:pPr>
            <w:r w:rsidRPr="00524438">
              <w:rPr>
                <w:sz w:val="24"/>
                <w:szCs w:val="24"/>
              </w:rPr>
              <w:t>- Мозаика (Круглая средняя, мелкая; прямоугольная)</w:t>
            </w:r>
          </w:p>
          <w:p w:rsidR="003564B0" w:rsidRPr="00524438" w:rsidRDefault="003564B0" w:rsidP="003564B0">
            <w:pPr>
              <w:rPr>
                <w:sz w:val="24"/>
                <w:szCs w:val="24"/>
              </w:rPr>
            </w:pPr>
            <w:r w:rsidRPr="00524438">
              <w:rPr>
                <w:sz w:val="24"/>
                <w:szCs w:val="24"/>
              </w:rPr>
              <w:t>- «Цвета и формы»</w:t>
            </w:r>
          </w:p>
          <w:p w:rsidR="003564B0" w:rsidRPr="00524438" w:rsidRDefault="003564B0" w:rsidP="003564B0">
            <w:pPr>
              <w:rPr>
                <w:sz w:val="24"/>
                <w:szCs w:val="24"/>
              </w:rPr>
            </w:pPr>
            <w:r w:rsidRPr="00524438">
              <w:rPr>
                <w:sz w:val="24"/>
                <w:szCs w:val="24"/>
              </w:rPr>
              <w:t>- «Дымковское лото»</w:t>
            </w:r>
          </w:p>
          <w:p w:rsidR="003564B0" w:rsidRPr="00524438" w:rsidRDefault="003564B0" w:rsidP="003564B0">
            <w:pPr>
              <w:rPr>
                <w:sz w:val="24"/>
                <w:szCs w:val="24"/>
              </w:rPr>
            </w:pPr>
          </w:p>
          <w:p w:rsidR="003564B0" w:rsidRPr="00524438" w:rsidRDefault="003564B0" w:rsidP="003564B0">
            <w:pPr>
              <w:rPr>
                <w:b/>
                <w:sz w:val="24"/>
                <w:szCs w:val="24"/>
              </w:rPr>
            </w:pPr>
            <w:r w:rsidRPr="00524438">
              <w:rPr>
                <w:b/>
                <w:sz w:val="24"/>
                <w:szCs w:val="24"/>
              </w:rPr>
              <w:t>Музыкальные инструменты:</w:t>
            </w:r>
          </w:p>
          <w:p w:rsidR="003564B0" w:rsidRPr="00524438" w:rsidRDefault="003564B0" w:rsidP="003564B0">
            <w:pPr>
              <w:rPr>
                <w:sz w:val="24"/>
                <w:szCs w:val="24"/>
              </w:rPr>
            </w:pPr>
            <w:r w:rsidRPr="00524438">
              <w:rPr>
                <w:sz w:val="24"/>
                <w:szCs w:val="24"/>
              </w:rPr>
              <w:t>- барабан</w:t>
            </w:r>
          </w:p>
          <w:p w:rsidR="003564B0" w:rsidRPr="00524438" w:rsidRDefault="003564B0" w:rsidP="003564B0">
            <w:pPr>
              <w:rPr>
                <w:sz w:val="24"/>
                <w:szCs w:val="24"/>
              </w:rPr>
            </w:pPr>
            <w:r w:rsidRPr="00524438">
              <w:rPr>
                <w:sz w:val="24"/>
                <w:szCs w:val="24"/>
              </w:rPr>
              <w:t>- металлофон</w:t>
            </w:r>
          </w:p>
          <w:p w:rsidR="003564B0" w:rsidRPr="00524438" w:rsidRDefault="003564B0" w:rsidP="003564B0">
            <w:pPr>
              <w:rPr>
                <w:sz w:val="24"/>
                <w:szCs w:val="24"/>
              </w:rPr>
            </w:pPr>
            <w:r w:rsidRPr="00524438">
              <w:rPr>
                <w:sz w:val="24"/>
                <w:szCs w:val="24"/>
              </w:rPr>
              <w:t>- бубен средний, маленький</w:t>
            </w:r>
          </w:p>
          <w:p w:rsidR="003564B0" w:rsidRPr="00524438" w:rsidRDefault="003564B0" w:rsidP="003564B0">
            <w:pPr>
              <w:rPr>
                <w:sz w:val="24"/>
                <w:szCs w:val="24"/>
              </w:rPr>
            </w:pPr>
            <w:r w:rsidRPr="00524438">
              <w:rPr>
                <w:sz w:val="24"/>
                <w:szCs w:val="24"/>
              </w:rPr>
              <w:t>- колокольчики</w:t>
            </w:r>
          </w:p>
          <w:p w:rsidR="003564B0" w:rsidRPr="00524438" w:rsidRDefault="003564B0" w:rsidP="003564B0">
            <w:pPr>
              <w:rPr>
                <w:sz w:val="24"/>
                <w:szCs w:val="24"/>
              </w:rPr>
            </w:pPr>
            <w:r w:rsidRPr="00524438">
              <w:rPr>
                <w:sz w:val="24"/>
                <w:szCs w:val="24"/>
              </w:rPr>
              <w:t>- гармошка</w:t>
            </w:r>
          </w:p>
          <w:p w:rsidR="003564B0" w:rsidRPr="00524438" w:rsidRDefault="003564B0" w:rsidP="003564B0">
            <w:pPr>
              <w:rPr>
                <w:sz w:val="24"/>
                <w:szCs w:val="24"/>
              </w:rPr>
            </w:pPr>
            <w:r w:rsidRPr="00524438">
              <w:rPr>
                <w:sz w:val="24"/>
                <w:szCs w:val="24"/>
              </w:rPr>
              <w:t>- музыкальные шкатулки</w:t>
            </w:r>
          </w:p>
          <w:p w:rsidR="003564B0" w:rsidRPr="00524438" w:rsidRDefault="003564B0" w:rsidP="003564B0">
            <w:pPr>
              <w:rPr>
                <w:sz w:val="24"/>
                <w:szCs w:val="24"/>
              </w:rPr>
            </w:pPr>
            <w:r w:rsidRPr="00524438">
              <w:rPr>
                <w:sz w:val="24"/>
                <w:szCs w:val="24"/>
              </w:rPr>
              <w:t>- домра</w:t>
            </w:r>
          </w:p>
          <w:p w:rsidR="003564B0" w:rsidRPr="00524438" w:rsidRDefault="003564B0" w:rsidP="003564B0">
            <w:pPr>
              <w:rPr>
                <w:sz w:val="24"/>
                <w:szCs w:val="24"/>
              </w:rPr>
            </w:pPr>
            <w:r w:rsidRPr="00524438">
              <w:rPr>
                <w:sz w:val="24"/>
                <w:szCs w:val="24"/>
              </w:rPr>
              <w:t>- гитара</w:t>
            </w:r>
          </w:p>
          <w:p w:rsidR="003564B0" w:rsidRPr="00524438" w:rsidRDefault="003564B0" w:rsidP="003564B0">
            <w:pPr>
              <w:rPr>
                <w:sz w:val="24"/>
                <w:szCs w:val="24"/>
              </w:rPr>
            </w:pPr>
            <w:r w:rsidRPr="00524438">
              <w:rPr>
                <w:sz w:val="24"/>
                <w:szCs w:val="24"/>
              </w:rPr>
              <w:t>- свистулька</w:t>
            </w:r>
          </w:p>
          <w:p w:rsidR="003564B0" w:rsidRPr="00524438" w:rsidRDefault="003564B0" w:rsidP="003564B0">
            <w:pPr>
              <w:rPr>
                <w:b/>
                <w:sz w:val="24"/>
                <w:szCs w:val="24"/>
              </w:rPr>
            </w:pPr>
            <w:r w:rsidRPr="00524438">
              <w:rPr>
                <w:b/>
                <w:sz w:val="24"/>
                <w:szCs w:val="24"/>
              </w:rPr>
              <w:t>Музыкально-дидактические игры:</w:t>
            </w:r>
          </w:p>
          <w:p w:rsidR="003564B0" w:rsidRPr="00524438" w:rsidRDefault="003564B0" w:rsidP="003564B0">
            <w:pPr>
              <w:rPr>
                <w:sz w:val="24"/>
                <w:szCs w:val="24"/>
              </w:rPr>
            </w:pPr>
            <w:r w:rsidRPr="00524438">
              <w:rPr>
                <w:sz w:val="24"/>
                <w:szCs w:val="24"/>
              </w:rPr>
              <w:t>- «Музыкальное лото»</w:t>
            </w:r>
          </w:p>
          <w:p w:rsidR="003564B0" w:rsidRPr="00524438" w:rsidRDefault="003564B0" w:rsidP="003564B0">
            <w:pPr>
              <w:rPr>
                <w:sz w:val="24"/>
                <w:szCs w:val="24"/>
              </w:rPr>
            </w:pPr>
            <w:r w:rsidRPr="00524438">
              <w:rPr>
                <w:sz w:val="24"/>
                <w:szCs w:val="24"/>
              </w:rPr>
              <w:t>- «Угадай по голосу»</w:t>
            </w:r>
          </w:p>
          <w:p w:rsidR="003564B0" w:rsidRPr="00524438" w:rsidRDefault="003564B0" w:rsidP="003564B0">
            <w:pPr>
              <w:rPr>
                <w:sz w:val="24"/>
                <w:szCs w:val="24"/>
              </w:rPr>
            </w:pPr>
            <w:r w:rsidRPr="00524438">
              <w:rPr>
                <w:sz w:val="24"/>
                <w:szCs w:val="24"/>
              </w:rPr>
              <w:t>- «Узнай песенку»</w:t>
            </w:r>
          </w:p>
          <w:p w:rsidR="003564B0" w:rsidRPr="00524438" w:rsidRDefault="003564B0" w:rsidP="003564B0">
            <w:pPr>
              <w:rPr>
                <w:sz w:val="24"/>
                <w:szCs w:val="24"/>
              </w:rPr>
            </w:pPr>
            <w:r w:rsidRPr="00524438">
              <w:rPr>
                <w:sz w:val="24"/>
                <w:szCs w:val="24"/>
              </w:rPr>
              <w:t>- «Веселые музыканты»</w:t>
            </w:r>
          </w:p>
          <w:p w:rsidR="003564B0" w:rsidRPr="00524438" w:rsidRDefault="003564B0" w:rsidP="003564B0">
            <w:pPr>
              <w:rPr>
                <w:b/>
                <w:sz w:val="24"/>
                <w:szCs w:val="24"/>
              </w:rPr>
            </w:pPr>
            <w:r w:rsidRPr="00524438">
              <w:rPr>
                <w:b/>
                <w:sz w:val="24"/>
                <w:szCs w:val="24"/>
              </w:rPr>
              <w:t>Фонотека:</w:t>
            </w:r>
          </w:p>
          <w:p w:rsidR="003564B0" w:rsidRPr="00524438" w:rsidRDefault="003564B0" w:rsidP="003564B0">
            <w:pPr>
              <w:rPr>
                <w:sz w:val="24"/>
                <w:szCs w:val="24"/>
              </w:rPr>
            </w:pPr>
            <w:r w:rsidRPr="00524438">
              <w:rPr>
                <w:sz w:val="24"/>
                <w:szCs w:val="24"/>
              </w:rPr>
              <w:t>Аудиокассеты и музыкальные диски.</w:t>
            </w:r>
          </w:p>
          <w:p w:rsidR="003564B0" w:rsidRPr="00524438" w:rsidRDefault="003564B0" w:rsidP="003363E3">
            <w:pPr>
              <w:tabs>
                <w:tab w:val="left" w:pos="4500"/>
                <w:tab w:val="left" w:pos="4680"/>
              </w:tabs>
              <w:rPr>
                <w:bCs/>
              </w:rPr>
            </w:pPr>
          </w:p>
        </w:tc>
        <w:tc>
          <w:tcPr>
            <w:tcW w:w="2675" w:type="dxa"/>
            <w:vAlign w:val="center"/>
          </w:tcPr>
          <w:p w:rsidR="003564B0" w:rsidRPr="00524438" w:rsidRDefault="003564B0" w:rsidP="00194936">
            <w:r>
              <w:t>Самостоятельная игровая деятельность</w:t>
            </w:r>
          </w:p>
        </w:tc>
      </w:tr>
      <w:tr w:rsidR="003564B0" w:rsidRPr="00524438" w:rsidTr="003564B0">
        <w:trPr>
          <w:tblCellSpacing w:w="20" w:type="dxa"/>
        </w:trPr>
        <w:tc>
          <w:tcPr>
            <w:tcW w:w="2086" w:type="dxa"/>
            <w:vAlign w:val="center"/>
          </w:tcPr>
          <w:p w:rsidR="003564B0" w:rsidRPr="003363E3" w:rsidRDefault="003564B0" w:rsidP="003363E3">
            <w:pPr>
              <w:rPr>
                <w:b/>
                <w:bCs/>
              </w:rPr>
            </w:pPr>
            <w:r w:rsidRPr="00194936">
              <w:rPr>
                <w:b/>
                <w:bCs/>
              </w:rPr>
              <w:t xml:space="preserve">Микроблок «Театрально- игровой центр»    </w:t>
            </w:r>
          </w:p>
        </w:tc>
        <w:tc>
          <w:tcPr>
            <w:tcW w:w="5326" w:type="dxa"/>
            <w:gridSpan w:val="2"/>
            <w:vAlign w:val="center"/>
          </w:tcPr>
          <w:p w:rsidR="003564B0" w:rsidRPr="00524438" w:rsidRDefault="003564B0" w:rsidP="00194936">
            <w:pPr>
              <w:rPr>
                <w:sz w:val="24"/>
                <w:szCs w:val="24"/>
              </w:rPr>
            </w:pPr>
            <w:r w:rsidRPr="00524438">
              <w:rPr>
                <w:sz w:val="24"/>
                <w:szCs w:val="24"/>
              </w:rPr>
              <w:t>- Фланелеграф: театр на фланелеграфе</w:t>
            </w:r>
          </w:p>
          <w:p w:rsidR="003564B0" w:rsidRPr="00524438" w:rsidRDefault="003564B0" w:rsidP="00194936">
            <w:pPr>
              <w:rPr>
                <w:sz w:val="24"/>
                <w:szCs w:val="24"/>
              </w:rPr>
            </w:pPr>
            <w:r w:rsidRPr="00524438">
              <w:rPr>
                <w:sz w:val="24"/>
                <w:szCs w:val="24"/>
              </w:rPr>
              <w:t>- пальчиковый театр: вязаный, бумажный, резиновый</w:t>
            </w:r>
          </w:p>
          <w:p w:rsidR="003564B0" w:rsidRPr="00524438" w:rsidRDefault="003564B0" w:rsidP="00194936">
            <w:pPr>
              <w:rPr>
                <w:sz w:val="24"/>
                <w:szCs w:val="24"/>
              </w:rPr>
            </w:pPr>
            <w:r w:rsidRPr="00524438">
              <w:rPr>
                <w:sz w:val="24"/>
                <w:szCs w:val="24"/>
              </w:rPr>
              <w:t>- настольный театр: резиновый, деревянный, картонный, киндер</w:t>
            </w:r>
          </w:p>
          <w:p w:rsidR="003564B0" w:rsidRPr="00524438" w:rsidRDefault="003564B0" w:rsidP="00194936">
            <w:pPr>
              <w:rPr>
                <w:sz w:val="24"/>
                <w:szCs w:val="24"/>
              </w:rPr>
            </w:pPr>
            <w:r w:rsidRPr="00524438">
              <w:rPr>
                <w:sz w:val="24"/>
                <w:szCs w:val="24"/>
              </w:rPr>
              <w:t>- театр «Би-Ба-Бо»: куклы: бабушка, дедушка, внучка, зайка, лягушка, петушок, медведи, мышка, волк, лиса.</w:t>
            </w:r>
          </w:p>
          <w:p w:rsidR="003564B0" w:rsidRPr="00524438" w:rsidRDefault="003564B0" w:rsidP="00194936">
            <w:pPr>
              <w:rPr>
                <w:sz w:val="24"/>
                <w:szCs w:val="24"/>
              </w:rPr>
            </w:pPr>
            <w:r w:rsidRPr="00524438">
              <w:rPr>
                <w:sz w:val="24"/>
                <w:szCs w:val="24"/>
              </w:rPr>
              <w:t>- театр «Мякиши»</w:t>
            </w:r>
          </w:p>
          <w:p w:rsidR="003564B0" w:rsidRPr="00524438" w:rsidRDefault="003564B0" w:rsidP="00194936">
            <w:pPr>
              <w:rPr>
                <w:sz w:val="24"/>
                <w:szCs w:val="24"/>
              </w:rPr>
            </w:pPr>
            <w:r w:rsidRPr="00524438">
              <w:rPr>
                <w:sz w:val="24"/>
                <w:szCs w:val="24"/>
              </w:rPr>
              <w:t>- театр на палочках чупа-чупс</w:t>
            </w:r>
          </w:p>
          <w:p w:rsidR="003564B0" w:rsidRPr="00524438" w:rsidRDefault="003564B0" w:rsidP="00194936">
            <w:pPr>
              <w:rPr>
                <w:sz w:val="24"/>
                <w:szCs w:val="24"/>
              </w:rPr>
            </w:pPr>
            <w:r w:rsidRPr="00524438">
              <w:rPr>
                <w:sz w:val="24"/>
                <w:szCs w:val="24"/>
              </w:rPr>
              <w:t>- театр варежек</w:t>
            </w:r>
          </w:p>
          <w:p w:rsidR="003564B0" w:rsidRPr="00524438" w:rsidRDefault="003564B0" w:rsidP="00194936">
            <w:pPr>
              <w:rPr>
                <w:sz w:val="24"/>
                <w:szCs w:val="24"/>
              </w:rPr>
            </w:pPr>
            <w:r w:rsidRPr="00524438">
              <w:rPr>
                <w:sz w:val="24"/>
                <w:szCs w:val="24"/>
              </w:rPr>
              <w:t>- теневой театр</w:t>
            </w:r>
          </w:p>
          <w:p w:rsidR="003564B0" w:rsidRPr="00524438" w:rsidRDefault="003564B0" w:rsidP="00194936">
            <w:pPr>
              <w:rPr>
                <w:sz w:val="24"/>
                <w:szCs w:val="24"/>
              </w:rPr>
            </w:pPr>
            <w:r w:rsidRPr="00524438">
              <w:rPr>
                <w:sz w:val="24"/>
                <w:szCs w:val="24"/>
              </w:rPr>
              <w:t>- магнитный театр</w:t>
            </w:r>
          </w:p>
          <w:p w:rsidR="003564B0" w:rsidRPr="00524438" w:rsidRDefault="003564B0" w:rsidP="00194936">
            <w:pPr>
              <w:rPr>
                <w:sz w:val="24"/>
                <w:szCs w:val="24"/>
              </w:rPr>
            </w:pPr>
            <w:r w:rsidRPr="00524438">
              <w:rPr>
                <w:sz w:val="24"/>
                <w:szCs w:val="24"/>
              </w:rPr>
              <w:t>- дергунчики</w:t>
            </w:r>
          </w:p>
          <w:p w:rsidR="003564B0" w:rsidRPr="00524438" w:rsidRDefault="003564B0" w:rsidP="00194936">
            <w:pPr>
              <w:rPr>
                <w:sz w:val="24"/>
                <w:szCs w:val="24"/>
              </w:rPr>
            </w:pPr>
            <w:r w:rsidRPr="00524438">
              <w:rPr>
                <w:sz w:val="24"/>
                <w:szCs w:val="24"/>
              </w:rPr>
              <w:lastRenderedPageBreak/>
              <w:t>- мягкие игрушки</w:t>
            </w:r>
          </w:p>
          <w:p w:rsidR="003564B0" w:rsidRPr="00524438" w:rsidRDefault="003564B0" w:rsidP="00194936">
            <w:pPr>
              <w:rPr>
                <w:sz w:val="24"/>
                <w:szCs w:val="24"/>
              </w:rPr>
            </w:pPr>
            <w:r w:rsidRPr="00524438">
              <w:rPr>
                <w:sz w:val="24"/>
                <w:szCs w:val="24"/>
              </w:rPr>
              <w:t>- ролевой: одежда- ряженье, головные уборы, маски, костюмы животных</w:t>
            </w:r>
          </w:p>
          <w:p w:rsidR="003564B0" w:rsidRPr="00524438" w:rsidRDefault="003564B0" w:rsidP="00194936">
            <w:pPr>
              <w:rPr>
                <w:b/>
                <w:sz w:val="24"/>
                <w:szCs w:val="24"/>
              </w:rPr>
            </w:pPr>
            <w:r w:rsidRPr="00524438">
              <w:rPr>
                <w:b/>
                <w:sz w:val="24"/>
                <w:szCs w:val="24"/>
              </w:rPr>
              <w:t>Дидактические игры:</w:t>
            </w:r>
          </w:p>
          <w:p w:rsidR="003564B0" w:rsidRDefault="003564B0" w:rsidP="00194936">
            <w:pPr>
              <w:tabs>
                <w:tab w:val="left" w:pos="4500"/>
                <w:tab w:val="left" w:pos="4680"/>
              </w:tabs>
              <w:rPr>
                <w:sz w:val="24"/>
                <w:szCs w:val="24"/>
              </w:rPr>
            </w:pPr>
            <w:r w:rsidRPr="00524438">
              <w:rPr>
                <w:sz w:val="24"/>
                <w:szCs w:val="24"/>
              </w:rPr>
              <w:t>- «Эмоции»</w:t>
            </w:r>
          </w:p>
          <w:p w:rsidR="00A349A1" w:rsidRDefault="00A349A1" w:rsidP="00A349A1">
            <w:pPr>
              <w:pStyle w:val="Style127"/>
              <w:widowControl/>
              <w:spacing w:line="322" w:lineRule="exact"/>
              <w:ind w:firstLine="0"/>
              <w:rPr>
                <w:rStyle w:val="FontStyle251"/>
                <w:sz w:val="24"/>
              </w:rPr>
            </w:pPr>
            <w:r w:rsidRPr="00A349A1">
              <w:rPr>
                <w:rStyle w:val="FontStyle251"/>
                <w:sz w:val="24"/>
              </w:rPr>
              <w:t xml:space="preserve">Ширма для проведения спектаклей. Театральная костюмерная. Различные виды театров: настольный би-ба-бо, театр варежек, пальчиковый театр и др. Иллюстрации к песням. Музыкально - дидактические игры </w:t>
            </w:r>
          </w:p>
          <w:p w:rsidR="00A349A1" w:rsidRPr="00A349A1" w:rsidRDefault="00A349A1" w:rsidP="00A349A1">
            <w:pPr>
              <w:pStyle w:val="Style127"/>
              <w:widowControl/>
              <w:spacing w:line="322" w:lineRule="exact"/>
              <w:ind w:firstLine="0"/>
              <w:rPr>
                <w:rStyle w:val="FontStyle251"/>
                <w:sz w:val="24"/>
              </w:rPr>
            </w:pPr>
            <w:r w:rsidRPr="00A349A1">
              <w:rPr>
                <w:rStyle w:val="FontStyle251"/>
                <w:sz w:val="24"/>
              </w:rPr>
              <w:t>Озвученные игрушки с разным принципом звучания, самодельные «шумелки». Портреты композиторов. Детские музыкальные инструменты. Музыкальные инструменты.</w:t>
            </w:r>
          </w:p>
          <w:p w:rsidR="00A349A1" w:rsidRPr="00A349A1" w:rsidRDefault="00A349A1" w:rsidP="00A349A1">
            <w:pPr>
              <w:pStyle w:val="Style127"/>
              <w:widowControl/>
              <w:spacing w:before="67" w:line="322" w:lineRule="exact"/>
              <w:ind w:firstLine="0"/>
              <w:rPr>
                <w:rStyle w:val="FontStyle251"/>
                <w:sz w:val="24"/>
              </w:rPr>
            </w:pPr>
            <w:r w:rsidRPr="00A349A1">
              <w:rPr>
                <w:rStyle w:val="FontStyle251"/>
                <w:sz w:val="24"/>
              </w:rPr>
              <w:t>Шумелки. Портреты композиторов. Иллюстрации к песням, произведениям композиторов, музыкальных инструментов.</w:t>
            </w:r>
          </w:p>
          <w:p w:rsidR="00A349A1" w:rsidRPr="00524438" w:rsidRDefault="00A349A1" w:rsidP="00194936">
            <w:pPr>
              <w:tabs>
                <w:tab w:val="left" w:pos="4500"/>
                <w:tab w:val="left" w:pos="4680"/>
              </w:tabs>
              <w:rPr>
                <w:bCs/>
              </w:rPr>
            </w:pPr>
          </w:p>
        </w:tc>
        <w:tc>
          <w:tcPr>
            <w:tcW w:w="2675" w:type="dxa"/>
            <w:vAlign w:val="center"/>
          </w:tcPr>
          <w:p w:rsidR="003564B0" w:rsidRPr="00524438" w:rsidRDefault="003564B0" w:rsidP="00194936">
            <w:r w:rsidRPr="00524438">
              <w:rPr>
                <w:sz w:val="24"/>
                <w:szCs w:val="24"/>
              </w:rPr>
              <w:lastRenderedPageBreak/>
              <w:t>Разыгрывание сюжетов сказок, литературных произведений, внесение в них изменений и придумывание новых сюжетных линий, введение новых персонажей, действий.</w:t>
            </w:r>
          </w:p>
        </w:tc>
      </w:tr>
      <w:tr w:rsidR="003564B0" w:rsidRPr="00524438" w:rsidTr="003564B0">
        <w:trPr>
          <w:tblCellSpacing w:w="20" w:type="dxa"/>
        </w:trPr>
        <w:tc>
          <w:tcPr>
            <w:tcW w:w="10167" w:type="dxa"/>
            <w:gridSpan w:val="4"/>
            <w:vAlign w:val="center"/>
          </w:tcPr>
          <w:p w:rsidR="003564B0" w:rsidRDefault="003564B0" w:rsidP="00E97EEE">
            <w:pPr>
              <w:shd w:val="clear" w:color="auto" w:fill="FBD4B4" w:themeFill="accent6" w:themeFillTint="66"/>
              <w:rPr>
                <w:b/>
                <w:sz w:val="24"/>
              </w:rPr>
            </w:pPr>
            <w:r w:rsidRPr="003564B0">
              <w:rPr>
                <w:b/>
                <w:sz w:val="24"/>
              </w:rPr>
              <w:lastRenderedPageBreak/>
              <w:t xml:space="preserve">Социально-коммуникативное развитие </w:t>
            </w:r>
            <w:r>
              <w:rPr>
                <w:b/>
                <w:sz w:val="24"/>
              </w:rPr>
              <w:t>:</w:t>
            </w:r>
          </w:p>
          <w:p w:rsidR="003564B0" w:rsidRPr="003564B0" w:rsidRDefault="003564B0" w:rsidP="000448E2">
            <w:pPr>
              <w:pStyle w:val="13"/>
              <w:numPr>
                <w:ilvl w:val="0"/>
                <w:numId w:val="97"/>
              </w:numPr>
              <w:rPr>
                <w:rStyle w:val="FontStyle263"/>
                <w:sz w:val="24"/>
              </w:rPr>
            </w:pPr>
            <w:r w:rsidRPr="003564B0">
              <w:rPr>
                <w:rStyle w:val="FontStyle263"/>
                <w:sz w:val="24"/>
              </w:rPr>
              <w:t>Обеспечение активизации всего чувственного аппарата ребенка для познания окружающего мира и успешной социализации в нем, через игровые виды деятельности.</w:t>
            </w:r>
          </w:p>
          <w:p w:rsidR="003564B0" w:rsidRPr="003564B0" w:rsidRDefault="003564B0" w:rsidP="000448E2">
            <w:pPr>
              <w:pStyle w:val="13"/>
              <w:numPr>
                <w:ilvl w:val="0"/>
                <w:numId w:val="97"/>
              </w:numPr>
              <w:rPr>
                <w:rStyle w:val="FontStyle263"/>
                <w:sz w:val="24"/>
              </w:rPr>
            </w:pPr>
            <w:r w:rsidRPr="003564B0">
              <w:rPr>
                <w:rStyle w:val="FontStyle263"/>
                <w:sz w:val="24"/>
              </w:rPr>
              <w:t>Стимулирование коммуникативно-речевой, познавательной, эстетической деятельности детей.</w:t>
            </w:r>
          </w:p>
          <w:p w:rsidR="003564B0" w:rsidRPr="003564B0" w:rsidRDefault="003564B0" w:rsidP="000448E2">
            <w:pPr>
              <w:pStyle w:val="13"/>
              <w:numPr>
                <w:ilvl w:val="0"/>
                <w:numId w:val="97"/>
              </w:numPr>
              <w:rPr>
                <w:rStyle w:val="FontStyle263"/>
                <w:sz w:val="24"/>
              </w:rPr>
            </w:pPr>
            <w:r w:rsidRPr="003564B0">
              <w:rPr>
                <w:rStyle w:val="FontStyle263"/>
                <w:sz w:val="24"/>
              </w:rPr>
              <w:t>Обеспечение комфорта и эмоционального благополучия детей.</w:t>
            </w:r>
          </w:p>
          <w:p w:rsidR="003564B0" w:rsidRPr="003564B0" w:rsidRDefault="003564B0" w:rsidP="000448E2">
            <w:pPr>
              <w:pStyle w:val="13"/>
              <w:numPr>
                <w:ilvl w:val="0"/>
                <w:numId w:val="97"/>
              </w:numPr>
              <w:rPr>
                <w:rStyle w:val="FontStyle263"/>
                <w:sz w:val="24"/>
              </w:rPr>
            </w:pPr>
            <w:r w:rsidRPr="003564B0">
              <w:rPr>
                <w:rStyle w:val="FontStyle263"/>
                <w:sz w:val="24"/>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травмоопаснымипредметами;</w:t>
            </w:r>
          </w:p>
          <w:p w:rsidR="003564B0" w:rsidRPr="003564B0" w:rsidRDefault="003564B0" w:rsidP="000448E2">
            <w:pPr>
              <w:pStyle w:val="13"/>
              <w:numPr>
                <w:ilvl w:val="0"/>
                <w:numId w:val="97"/>
              </w:numPr>
              <w:rPr>
                <w:rStyle w:val="FontStyle263"/>
                <w:sz w:val="24"/>
              </w:rPr>
            </w:pPr>
            <w:r w:rsidRPr="003564B0">
              <w:rPr>
                <w:rStyle w:val="FontStyle263"/>
                <w:sz w:val="24"/>
              </w:rPr>
              <w:t>Развитие представления о поступках, людей (великих, известных) как примерах возможностей человека.</w:t>
            </w:r>
          </w:p>
          <w:p w:rsidR="003564B0" w:rsidRPr="003564B0" w:rsidRDefault="003564B0" w:rsidP="000448E2">
            <w:pPr>
              <w:pStyle w:val="13"/>
              <w:numPr>
                <w:ilvl w:val="0"/>
                <w:numId w:val="97"/>
              </w:numPr>
              <w:rPr>
                <w:rStyle w:val="FontStyle263"/>
                <w:sz w:val="24"/>
              </w:rPr>
            </w:pPr>
            <w:r w:rsidRPr="003564B0">
              <w:rPr>
                <w:rStyle w:val="FontStyle263"/>
                <w:sz w:val="24"/>
              </w:rPr>
              <w:t>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 конфликтов.</w:t>
            </w:r>
          </w:p>
          <w:p w:rsidR="003564B0" w:rsidRPr="003564B0" w:rsidRDefault="003564B0" w:rsidP="000448E2">
            <w:pPr>
              <w:pStyle w:val="13"/>
              <w:numPr>
                <w:ilvl w:val="0"/>
                <w:numId w:val="97"/>
              </w:numPr>
              <w:rPr>
                <w:rStyle w:val="FontStyle263"/>
                <w:sz w:val="24"/>
              </w:rPr>
            </w:pPr>
            <w:r w:rsidRPr="003564B0">
              <w:rPr>
                <w:rStyle w:val="FontStyle263"/>
                <w:sz w:val="24"/>
              </w:rPr>
              <w:t>Формирование трудовых навыков по уходу за растительным и животным миром.</w:t>
            </w:r>
          </w:p>
          <w:p w:rsidR="003564B0" w:rsidRPr="003564B0" w:rsidRDefault="003564B0" w:rsidP="000448E2">
            <w:pPr>
              <w:pStyle w:val="13"/>
              <w:numPr>
                <w:ilvl w:val="0"/>
                <w:numId w:val="97"/>
              </w:numPr>
              <w:rPr>
                <w:rStyle w:val="FontStyle263"/>
                <w:sz w:val="24"/>
              </w:rPr>
            </w:pPr>
            <w:r w:rsidRPr="003564B0">
              <w:rPr>
                <w:rStyle w:val="FontStyle263"/>
                <w:sz w:val="24"/>
              </w:rPr>
              <w:t>Формировать потребность в ежедневной двигательной деятельности.</w:t>
            </w:r>
          </w:p>
          <w:p w:rsidR="003564B0" w:rsidRPr="003564B0" w:rsidRDefault="003564B0" w:rsidP="000448E2">
            <w:pPr>
              <w:pStyle w:val="13"/>
              <w:numPr>
                <w:ilvl w:val="0"/>
                <w:numId w:val="97"/>
              </w:numPr>
              <w:rPr>
                <w:rStyle w:val="FontStyle263"/>
                <w:sz w:val="24"/>
              </w:rPr>
            </w:pPr>
            <w:r w:rsidRPr="003564B0">
              <w:rPr>
                <w:rStyle w:val="FontStyle263"/>
                <w:sz w:val="24"/>
              </w:rPr>
              <w:t>Развивать осознание своих физических возможностей на основе представлений о своем теле;</w:t>
            </w:r>
          </w:p>
          <w:p w:rsidR="003564B0" w:rsidRPr="003564B0" w:rsidRDefault="003564B0" w:rsidP="000448E2">
            <w:pPr>
              <w:pStyle w:val="13"/>
              <w:numPr>
                <w:ilvl w:val="0"/>
                <w:numId w:val="97"/>
              </w:numPr>
              <w:rPr>
                <w:rStyle w:val="FontStyle263"/>
                <w:sz w:val="24"/>
              </w:rPr>
            </w:pPr>
            <w:r w:rsidRPr="003564B0">
              <w:rPr>
                <w:rStyle w:val="FontStyle263"/>
                <w:sz w:val="24"/>
              </w:rPr>
              <w:t>Формирование трудовых умений и навыков, основ безопасности в разных видах труда.</w:t>
            </w:r>
          </w:p>
          <w:p w:rsidR="003564B0" w:rsidRPr="003564B0" w:rsidRDefault="003564B0" w:rsidP="000448E2">
            <w:pPr>
              <w:pStyle w:val="13"/>
              <w:numPr>
                <w:ilvl w:val="0"/>
                <w:numId w:val="97"/>
              </w:numPr>
              <w:rPr>
                <w:rStyle w:val="FontStyle263"/>
                <w:sz w:val="24"/>
              </w:rPr>
            </w:pPr>
            <w:r w:rsidRPr="003564B0">
              <w:rPr>
                <w:rStyle w:val="FontStyle263"/>
                <w:sz w:val="24"/>
              </w:rPr>
              <w:t>Формирование умения осуществлять коллективную деятельность, способность радоваться достижениям в трудовой деятельности других детей.</w:t>
            </w:r>
          </w:p>
          <w:p w:rsidR="003564B0" w:rsidRPr="003564B0" w:rsidRDefault="003564B0" w:rsidP="000448E2">
            <w:pPr>
              <w:pStyle w:val="13"/>
              <w:numPr>
                <w:ilvl w:val="0"/>
                <w:numId w:val="97"/>
              </w:numPr>
              <w:rPr>
                <w:rStyle w:val="FontStyle263"/>
                <w:sz w:val="24"/>
              </w:rPr>
            </w:pPr>
            <w:r w:rsidRPr="003564B0">
              <w:rPr>
                <w:rStyle w:val="FontStyle263"/>
                <w:sz w:val="24"/>
              </w:rPr>
              <w:t>Формирование представлений о трудовой деятельности людей (в первую очередь с деятельностью членов семьи и близких): о профессиональной деятельности (кто и где работал и работает); о бытовой деятельности (домашние дела и их распределение между членами семьи); об увлечениях и хобби.</w:t>
            </w:r>
          </w:p>
          <w:p w:rsidR="003564B0" w:rsidRPr="003564B0" w:rsidRDefault="003564B0" w:rsidP="000448E2">
            <w:pPr>
              <w:pStyle w:val="13"/>
              <w:numPr>
                <w:ilvl w:val="0"/>
                <w:numId w:val="97"/>
              </w:numPr>
              <w:rPr>
                <w:rStyle w:val="FontStyle263"/>
                <w:sz w:val="24"/>
              </w:rPr>
            </w:pPr>
            <w:r w:rsidRPr="003564B0">
              <w:rPr>
                <w:rStyle w:val="FontStyle263"/>
                <w:sz w:val="24"/>
              </w:rPr>
              <w:t>Ознакомление с нормами и правилами безопасности в двигательной деятельности</w:t>
            </w:r>
          </w:p>
          <w:p w:rsidR="003564B0" w:rsidRPr="003564B0" w:rsidRDefault="003564B0" w:rsidP="000448E2">
            <w:pPr>
              <w:pStyle w:val="13"/>
              <w:numPr>
                <w:ilvl w:val="0"/>
                <w:numId w:val="97"/>
              </w:numPr>
              <w:rPr>
                <w:rStyle w:val="FontStyle263"/>
                <w:sz w:val="24"/>
              </w:rPr>
            </w:pPr>
            <w:r w:rsidRPr="003564B0">
              <w:rPr>
                <w:rStyle w:val="FontStyle263"/>
                <w:sz w:val="24"/>
              </w:rPr>
              <w:t>Формирование навыка выполнения правил безопасного использования физкультурного оборудования.</w:t>
            </w:r>
          </w:p>
          <w:p w:rsidR="003564B0" w:rsidRPr="003564B0" w:rsidRDefault="003564B0" w:rsidP="000448E2">
            <w:pPr>
              <w:pStyle w:val="13"/>
              <w:numPr>
                <w:ilvl w:val="0"/>
                <w:numId w:val="97"/>
              </w:numPr>
              <w:rPr>
                <w:b/>
              </w:rPr>
            </w:pPr>
            <w:r w:rsidRPr="003564B0">
              <w:rPr>
                <w:rStyle w:val="FontStyle263"/>
                <w:sz w:val="24"/>
              </w:rPr>
              <w:t>Формирование представлений о важности безопасного поведения, соблюдения необходимых норм и правил в общественных местах, на улице и в транспорте, при действиях с травмоопасными предметами</w:t>
            </w:r>
          </w:p>
        </w:tc>
      </w:tr>
      <w:tr w:rsidR="003564B0" w:rsidRPr="00524438" w:rsidTr="003564B0">
        <w:trPr>
          <w:tblCellSpacing w:w="20" w:type="dxa"/>
        </w:trPr>
        <w:tc>
          <w:tcPr>
            <w:tcW w:w="2086" w:type="dxa"/>
            <w:vAlign w:val="center"/>
          </w:tcPr>
          <w:p w:rsidR="003564B0" w:rsidRDefault="003564B0" w:rsidP="003564B0">
            <w:pPr>
              <w:rPr>
                <w:b/>
                <w:bCs/>
                <w:sz w:val="28"/>
              </w:rPr>
            </w:pPr>
            <w:r w:rsidRPr="006F08FC">
              <w:rPr>
                <w:b/>
                <w:bCs/>
                <w:sz w:val="28"/>
              </w:rPr>
              <w:lastRenderedPageBreak/>
              <w:t xml:space="preserve">Центр игротека                                                                                                                                    </w:t>
            </w:r>
          </w:p>
          <w:p w:rsidR="003564B0" w:rsidRDefault="003564B0" w:rsidP="003564B0">
            <w:pPr>
              <w:rPr>
                <w:b/>
                <w:bCs/>
                <w:sz w:val="28"/>
              </w:rPr>
            </w:pPr>
          </w:p>
          <w:p w:rsidR="003564B0" w:rsidRDefault="003564B0" w:rsidP="003564B0">
            <w:pPr>
              <w:rPr>
                <w:b/>
                <w:bCs/>
              </w:rPr>
            </w:pPr>
            <w:r w:rsidRPr="006F08FC">
              <w:rPr>
                <w:b/>
                <w:bCs/>
              </w:rPr>
              <w:t xml:space="preserve">Сюжетно-ролевые игры  </w:t>
            </w:r>
          </w:p>
          <w:p w:rsidR="003564B0" w:rsidRPr="00194936" w:rsidRDefault="003564B0" w:rsidP="003363E3">
            <w:pPr>
              <w:rPr>
                <w:b/>
                <w:bCs/>
              </w:rPr>
            </w:pPr>
          </w:p>
        </w:tc>
        <w:tc>
          <w:tcPr>
            <w:tcW w:w="5326" w:type="dxa"/>
            <w:gridSpan w:val="2"/>
            <w:vAlign w:val="center"/>
          </w:tcPr>
          <w:p w:rsidR="00E97EEE" w:rsidRPr="00524438" w:rsidRDefault="00E97EEE" w:rsidP="00E97EEE">
            <w:pPr>
              <w:rPr>
                <w:sz w:val="24"/>
                <w:szCs w:val="24"/>
              </w:rPr>
            </w:pPr>
            <w:r w:rsidRPr="00524438">
              <w:rPr>
                <w:b/>
                <w:sz w:val="24"/>
                <w:szCs w:val="24"/>
              </w:rPr>
              <w:t>Маркеры игрового пространства:</w:t>
            </w:r>
          </w:p>
          <w:p w:rsidR="00E97EEE" w:rsidRPr="00524438" w:rsidRDefault="00E97EEE" w:rsidP="00E97EEE">
            <w:pPr>
              <w:rPr>
                <w:sz w:val="24"/>
                <w:szCs w:val="24"/>
              </w:rPr>
            </w:pPr>
            <w:r w:rsidRPr="00524438">
              <w:rPr>
                <w:sz w:val="24"/>
                <w:szCs w:val="24"/>
              </w:rPr>
              <w:t>Кукольный стол, крупный</w:t>
            </w:r>
          </w:p>
          <w:p w:rsidR="00E97EEE" w:rsidRPr="00524438" w:rsidRDefault="00E97EEE" w:rsidP="00E97EEE">
            <w:pPr>
              <w:rPr>
                <w:sz w:val="24"/>
                <w:szCs w:val="24"/>
              </w:rPr>
            </w:pPr>
            <w:r w:rsidRPr="00524438">
              <w:rPr>
                <w:sz w:val="24"/>
                <w:szCs w:val="24"/>
              </w:rPr>
              <w:t>Табуретки,</w:t>
            </w:r>
          </w:p>
          <w:p w:rsidR="00E97EEE" w:rsidRPr="00524438" w:rsidRDefault="00E97EEE" w:rsidP="00E97EEE">
            <w:pPr>
              <w:rPr>
                <w:b/>
                <w:sz w:val="24"/>
                <w:szCs w:val="24"/>
              </w:rPr>
            </w:pPr>
            <w:r w:rsidRPr="00524438">
              <w:rPr>
                <w:sz w:val="24"/>
                <w:szCs w:val="24"/>
              </w:rPr>
              <w:t>Кукольная кровать,</w:t>
            </w:r>
          </w:p>
          <w:p w:rsidR="00E97EEE" w:rsidRPr="00524438" w:rsidRDefault="00E97EEE" w:rsidP="00E97EEE">
            <w:pPr>
              <w:rPr>
                <w:sz w:val="24"/>
                <w:szCs w:val="24"/>
              </w:rPr>
            </w:pPr>
            <w:r w:rsidRPr="00524438">
              <w:rPr>
                <w:sz w:val="24"/>
                <w:szCs w:val="24"/>
              </w:rPr>
              <w:t>Кухонная плита,</w:t>
            </w:r>
          </w:p>
          <w:p w:rsidR="00E97EEE" w:rsidRPr="00524438" w:rsidRDefault="00E97EEE" w:rsidP="00E97EEE">
            <w:pPr>
              <w:rPr>
                <w:sz w:val="24"/>
                <w:szCs w:val="24"/>
              </w:rPr>
            </w:pPr>
            <w:r w:rsidRPr="00524438">
              <w:rPr>
                <w:sz w:val="24"/>
                <w:szCs w:val="24"/>
              </w:rPr>
              <w:t>Стиральная машина,</w:t>
            </w:r>
          </w:p>
          <w:p w:rsidR="00E97EEE" w:rsidRPr="00524438" w:rsidRDefault="00E97EEE" w:rsidP="00E97EEE">
            <w:pPr>
              <w:rPr>
                <w:sz w:val="24"/>
                <w:szCs w:val="24"/>
              </w:rPr>
            </w:pPr>
            <w:r w:rsidRPr="00524438">
              <w:rPr>
                <w:sz w:val="24"/>
                <w:szCs w:val="24"/>
              </w:rPr>
              <w:t>Посудомоечная машина,</w:t>
            </w:r>
          </w:p>
          <w:p w:rsidR="00E97EEE" w:rsidRPr="00524438" w:rsidRDefault="00E97EEE" w:rsidP="00E97EEE">
            <w:pPr>
              <w:rPr>
                <w:sz w:val="24"/>
                <w:szCs w:val="24"/>
              </w:rPr>
            </w:pPr>
            <w:r w:rsidRPr="00524438">
              <w:rPr>
                <w:sz w:val="24"/>
                <w:szCs w:val="24"/>
              </w:rPr>
              <w:t>Диван и кресла,</w:t>
            </w:r>
          </w:p>
          <w:p w:rsidR="00E97EEE" w:rsidRPr="00524438" w:rsidRDefault="00E97EEE" w:rsidP="00E97EEE">
            <w:pPr>
              <w:rPr>
                <w:sz w:val="24"/>
                <w:szCs w:val="24"/>
              </w:rPr>
            </w:pPr>
            <w:r w:rsidRPr="00524438">
              <w:rPr>
                <w:sz w:val="24"/>
                <w:szCs w:val="24"/>
              </w:rPr>
              <w:t>Магазин «Супермаркет»</w:t>
            </w:r>
          </w:p>
          <w:p w:rsidR="00E97EEE" w:rsidRPr="00524438" w:rsidRDefault="00E97EEE" w:rsidP="00E97EEE">
            <w:pPr>
              <w:rPr>
                <w:sz w:val="24"/>
                <w:szCs w:val="24"/>
              </w:rPr>
            </w:pPr>
            <w:r w:rsidRPr="00524438">
              <w:rPr>
                <w:b/>
                <w:sz w:val="24"/>
                <w:szCs w:val="24"/>
              </w:rPr>
              <w:t>Игрушки-персонажи:</w:t>
            </w:r>
            <w:r w:rsidRPr="00524438">
              <w:rPr>
                <w:sz w:val="24"/>
                <w:szCs w:val="24"/>
              </w:rPr>
              <w:t xml:space="preserve"> </w:t>
            </w:r>
          </w:p>
          <w:p w:rsidR="00E97EEE" w:rsidRPr="00524438" w:rsidRDefault="00E97EEE" w:rsidP="00E97EEE">
            <w:pPr>
              <w:rPr>
                <w:sz w:val="24"/>
                <w:szCs w:val="24"/>
              </w:rPr>
            </w:pPr>
            <w:r w:rsidRPr="00524438">
              <w:rPr>
                <w:sz w:val="24"/>
                <w:szCs w:val="24"/>
              </w:rPr>
              <w:t xml:space="preserve">куклы крупные, </w:t>
            </w:r>
          </w:p>
          <w:p w:rsidR="00E97EEE" w:rsidRPr="00524438" w:rsidRDefault="00E97EEE" w:rsidP="00E97EEE">
            <w:pPr>
              <w:rPr>
                <w:sz w:val="24"/>
                <w:szCs w:val="24"/>
              </w:rPr>
            </w:pPr>
            <w:r w:rsidRPr="00524438">
              <w:rPr>
                <w:sz w:val="24"/>
                <w:szCs w:val="24"/>
              </w:rPr>
              <w:t xml:space="preserve">куклы средние, </w:t>
            </w:r>
          </w:p>
          <w:p w:rsidR="00E97EEE" w:rsidRPr="00524438" w:rsidRDefault="00E97EEE" w:rsidP="00E97EEE">
            <w:pPr>
              <w:rPr>
                <w:sz w:val="24"/>
                <w:szCs w:val="24"/>
              </w:rPr>
            </w:pPr>
            <w:r w:rsidRPr="00524438">
              <w:rPr>
                <w:sz w:val="24"/>
                <w:szCs w:val="24"/>
              </w:rPr>
              <w:t>мягкие антропоморфные животные: крупные: 2 медведя, собака; средние: заяц, лиса, корова, кошка, крот, медведь; мелкие.</w:t>
            </w:r>
          </w:p>
          <w:p w:rsidR="00E97EEE" w:rsidRPr="00524438" w:rsidRDefault="00E97EEE" w:rsidP="00E97EEE">
            <w:pPr>
              <w:rPr>
                <w:sz w:val="24"/>
                <w:szCs w:val="24"/>
              </w:rPr>
            </w:pPr>
            <w:r w:rsidRPr="00524438">
              <w:rPr>
                <w:b/>
                <w:sz w:val="24"/>
                <w:szCs w:val="24"/>
              </w:rPr>
              <w:t xml:space="preserve">Ролевые атрибуты: </w:t>
            </w:r>
            <w:r w:rsidRPr="00524438">
              <w:rPr>
                <w:sz w:val="24"/>
                <w:szCs w:val="24"/>
              </w:rPr>
              <w:t>белый</w:t>
            </w:r>
            <w:r w:rsidRPr="00524438">
              <w:rPr>
                <w:b/>
                <w:sz w:val="24"/>
                <w:szCs w:val="24"/>
              </w:rPr>
              <w:t xml:space="preserve"> </w:t>
            </w:r>
            <w:r w:rsidRPr="00524438">
              <w:rPr>
                <w:sz w:val="24"/>
                <w:szCs w:val="24"/>
              </w:rPr>
              <w:t>халат и шапочка, накидка для парикмахера, накидка и шапочка продавца, накидка сотрудника ДПС, фартук и шапочка повара, фуражка милиционера.</w:t>
            </w:r>
          </w:p>
          <w:p w:rsidR="00E97EEE" w:rsidRPr="00524438" w:rsidRDefault="00E97EEE" w:rsidP="00E97EEE">
            <w:pPr>
              <w:rPr>
                <w:b/>
                <w:sz w:val="24"/>
                <w:szCs w:val="24"/>
              </w:rPr>
            </w:pPr>
            <w:r w:rsidRPr="00524438">
              <w:rPr>
                <w:b/>
                <w:sz w:val="24"/>
                <w:szCs w:val="24"/>
              </w:rPr>
              <w:t xml:space="preserve">Игрушки предметы оперирования: </w:t>
            </w:r>
          </w:p>
          <w:p w:rsidR="00E97EEE" w:rsidRPr="00524438" w:rsidRDefault="00E97EEE" w:rsidP="00E97EEE">
            <w:pPr>
              <w:rPr>
                <w:sz w:val="24"/>
                <w:szCs w:val="24"/>
              </w:rPr>
            </w:pPr>
            <w:r w:rsidRPr="00524438">
              <w:rPr>
                <w:sz w:val="24"/>
                <w:szCs w:val="24"/>
              </w:rPr>
              <w:t>Коляска для кукол,</w:t>
            </w:r>
          </w:p>
          <w:p w:rsidR="00E97EEE" w:rsidRPr="00524438" w:rsidRDefault="00E97EEE" w:rsidP="00E97EEE">
            <w:pPr>
              <w:rPr>
                <w:sz w:val="24"/>
                <w:szCs w:val="24"/>
              </w:rPr>
            </w:pPr>
            <w:r w:rsidRPr="00524438">
              <w:rPr>
                <w:sz w:val="24"/>
                <w:szCs w:val="24"/>
              </w:rPr>
              <w:t>Набор чайной посуды (крупной),</w:t>
            </w:r>
          </w:p>
          <w:p w:rsidR="00E97EEE" w:rsidRPr="00524438" w:rsidRDefault="00E97EEE" w:rsidP="00E97EEE">
            <w:pPr>
              <w:rPr>
                <w:sz w:val="24"/>
                <w:szCs w:val="24"/>
              </w:rPr>
            </w:pPr>
            <w:r w:rsidRPr="00524438">
              <w:rPr>
                <w:sz w:val="24"/>
                <w:szCs w:val="24"/>
              </w:rPr>
              <w:t>Набор чайной посуды (средней),</w:t>
            </w:r>
          </w:p>
          <w:p w:rsidR="00E97EEE" w:rsidRPr="00524438" w:rsidRDefault="00E97EEE" w:rsidP="00E97EEE">
            <w:pPr>
              <w:rPr>
                <w:sz w:val="24"/>
                <w:szCs w:val="24"/>
              </w:rPr>
            </w:pPr>
            <w:r w:rsidRPr="00524438">
              <w:rPr>
                <w:sz w:val="24"/>
                <w:szCs w:val="24"/>
              </w:rPr>
              <w:t>Набор кухонной посуды,</w:t>
            </w:r>
          </w:p>
          <w:p w:rsidR="00E97EEE" w:rsidRPr="00524438" w:rsidRDefault="00E97EEE" w:rsidP="00E97EEE">
            <w:pPr>
              <w:rPr>
                <w:sz w:val="24"/>
                <w:szCs w:val="24"/>
              </w:rPr>
            </w:pPr>
            <w:r w:rsidRPr="00524438">
              <w:rPr>
                <w:sz w:val="24"/>
                <w:szCs w:val="24"/>
              </w:rPr>
              <w:t>Комплект кукольных постельных принадлежностей,</w:t>
            </w:r>
          </w:p>
          <w:p w:rsidR="00E97EEE" w:rsidRPr="00524438" w:rsidRDefault="00E97EEE" w:rsidP="00E97EEE">
            <w:pPr>
              <w:rPr>
                <w:sz w:val="24"/>
                <w:szCs w:val="24"/>
              </w:rPr>
            </w:pPr>
            <w:r w:rsidRPr="00524438">
              <w:rPr>
                <w:sz w:val="24"/>
                <w:szCs w:val="24"/>
              </w:rPr>
              <w:t>Комплекты одежды для кукол,</w:t>
            </w:r>
          </w:p>
          <w:p w:rsidR="00E97EEE" w:rsidRPr="00524438" w:rsidRDefault="00E97EEE" w:rsidP="00E97EEE">
            <w:pPr>
              <w:rPr>
                <w:sz w:val="24"/>
                <w:szCs w:val="24"/>
              </w:rPr>
            </w:pPr>
            <w:r w:rsidRPr="00524438">
              <w:rPr>
                <w:sz w:val="24"/>
                <w:szCs w:val="24"/>
              </w:rPr>
              <w:t>Кукольная коляска средних размеров</w:t>
            </w:r>
          </w:p>
          <w:p w:rsidR="00E97EEE" w:rsidRPr="00524438" w:rsidRDefault="00E97EEE" w:rsidP="00E97EEE">
            <w:pPr>
              <w:rPr>
                <w:sz w:val="24"/>
                <w:szCs w:val="24"/>
              </w:rPr>
            </w:pPr>
            <w:r w:rsidRPr="00524438">
              <w:rPr>
                <w:sz w:val="24"/>
                <w:szCs w:val="24"/>
              </w:rPr>
              <w:t>Набор инструментов,</w:t>
            </w:r>
          </w:p>
          <w:p w:rsidR="00E97EEE" w:rsidRPr="00524438" w:rsidRDefault="00E97EEE" w:rsidP="00E97EEE">
            <w:pPr>
              <w:rPr>
                <w:sz w:val="24"/>
                <w:szCs w:val="24"/>
              </w:rPr>
            </w:pPr>
            <w:r w:rsidRPr="00524438">
              <w:rPr>
                <w:sz w:val="24"/>
                <w:szCs w:val="24"/>
              </w:rPr>
              <w:t>Набор парикмахера</w:t>
            </w:r>
          </w:p>
          <w:p w:rsidR="00E97EEE" w:rsidRPr="00524438" w:rsidRDefault="00E97EEE" w:rsidP="00E97EEE">
            <w:pPr>
              <w:rPr>
                <w:sz w:val="24"/>
                <w:szCs w:val="24"/>
              </w:rPr>
            </w:pPr>
            <w:r w:rsidRPr="00524438">
              <w:rPr>
                <w:sz w:val="24"/>
                <w:szCs w:val="24"/>
              </w:rPr>
              <w:t xml:space="preserve">Набор медицинских принадлежностей </w:t>
            </w:r>
          </w:p>
          <w:p w:rsidR="00E97EEE" w:rsidRPr="00524438" w:rsidRDefault="00E97EEE" w:rsidP="00E97EEE">
            <w:pPr>
              <w:rPr>
                <w:sz w:val="24"/>
                <w:szCs w:val="24"/>
              </w:rPr>
            </w:pPr>
            <w:r w:rsidRPr="00524438">
              <w:rPr>
                <w:sz w:val="24"/>
                <w:szCs w:val="24"/>
              </w:rPr>
              <w:t>Набор продуктов «Повар»</w:t>
            </w:r>
          </w:p>
          <w:p w:rsidR="00E97EEE" w:rsidRPr="00524438" w:rsidRDefault="00E97EEE" w:rsidP="00E97EEE">
            <w:pPr>
              <w:rPr>
                <w:sz w:val="24"/>
                <w:szCs w:val="24"/>
              </w:rPr>
            </w:pPr>
            <w:r w:rsidRPr="00524438">
              <w:rPr>
                <w:sz w:val="24"/>
                <w:szCs w:val="24"/>
              </w:rPr>
              <w:t>Набор овощей и фруктов</w:t>
            </w:r>
          </w:p>
          <w:p w:rsidR="00E97EEE" w:rsidRPr="00524438" w:rsidRDefault="00E97EEE" w:rsidP="00E97EEE">
            <w:pPr>
              <w:rPr>
                <w:sz w:val="24"/>
                <w:szCs w:val="24"/>
              </w:rPr>
            </w:pPr>
            <w:r w:rsidRPr="00524438">
              <w:rPr>
                <w:sz w:val="24"/>
                <w:szCs w:val="24"/>
              </w:rPr>
              <w:t>Муляжи продуктов для магазина</w:t>
            </w:r>
          </w:p>
          <w:p w:rsidR="00E97EEE" w:rsidRPr="00524438" w:rsidRDefault="00E97EEE" w:rsidP="00E97EEE">
            <w:pPr>
              <w:rPr>
                <w:sz w:val="24"/>
                <w:szCs w:val="24"/>
              </w:rPr>
            </w:pPr>
            <w:r w:rsidRPr="00524438">
              <w:rPr>
                <w:sz w:val="24"/>
                <w:szCs w:val="24"/>
              </w:rPr>
              <w:t>Корзинки, сумки, портмоне</w:t>
            </w:r>
          </w:p>
          <w:p w:rsidR="00E97EEE" w:rsidRPr="00524438" w:rsidRDefault="00E97EEE" w:rsidP="00E97EEE">
            <w:pPr>
              <w:rPr>
                <w:sz w:val="24"/>
                <w:szCs w:val="24"/>
              </w:rPr>
            </w:pPr>
            <w:r w:rsidRPr="00524438">
              <w:rPr>
                <w:sz w:val="24"/>
                <w:szCs w:val="24"/>
              </w:rPr>
              <w:t>Грузовики: крупные, средние</w:t>
            </w:r>
          </w:p>
          <w:p w:rsidR="00E97EEE" w:rsidRPr="00524438" w:rsidRDefault="00E97EEE" w:rsidP="00E97EEE">
            <w:pPr>
              <w:rPr>
                <w:sz w:val="24"/>
                <w:szCs w:val="24"/>
              </w:rPr>
            </w:pPr>
            <w:r w:rsidRPr="00524438">
              <w:rPr>
                <w:sz w:val="24"/>
                <w:szCs w:val="24"/>
              </w:rPr>
              <w:t>Автомобили мелкие</w:t>
            </w:r>
          </w:p>
          <w:p w:rsidR="00E97EEE" w:rsidRPr="00524438" w:rsidRDefault="00E97EEE" w:rsidP="00E97EEE">
            <w:pPr>
              <w:rPr>
                <w:sz w:val="24"/>
                <w:szCs w:val="24"/>
              </w:rPr>
            </w:pPr>
            <w:r w:rsidRPr="00524438">
              <w:rPr>
                <w:sz w:val="24"/>
                <w:szCs w:val="24"/>
              </w:rPr>
              <w:t>Подъемный кран</w:t>
            </w:r>
          </w:p>
          <w:p w:rsidR="00E97EEE" w:rsidRPr="00524438" w:rsidRDefault="00E97EEE" w:rsidP="00E97EEE">
            <w:pPr>
              <w:rPr>
                <w:sz w:val="24"/>
                <w:szCs w:val="24"/>
              </w:rPr>
            </w:pPr>
            <w:r w:rsidRPr="00524438">
              <w:rPr>
                <w:sz w:val="24"/>
                <w:szCs w:val="24"/>
              </w:rPr>
              <w:t>Железная дорога, поезд</w:t>
            </w:r>
          </w:p>
          <w:p w:rsidR="00E97EEE" w:rsidRPr="00524438" w:rsidRDefault="00E97EEE" w:rsidP="00E97EEE">
            <w:pPr>
              <w:rPr>
                <w:sz w:val="24"/>
                <w:szCs w:val="24"/>
              </w:rPr>
            </w:pPr>
            <w:r w:rsidRPr="00524438">
              <w:rPr>
                <w:sz w:val="24"/>
                <w:szCs w:val="24"/>
              </w:rPr>
              <w:t>Часы</w:t>
            </w:r>
          </w:p>
          <w:p w:rsidR="00E97EEE" w:rsidRPr="00524438" w:rsidRDefault="00E97EEE" w:rsidP="00E97EEE">
            <w:pPr>
              <w:rPr>
                <w:sz w:val="24"/>
                <w:szCs w:val="24"/>
              </w:rPr>
            </w:pPr>
            <w:r w:rsidRPr="00524438">
              <w:rPr>
                <w:sz w:val="24"/>
                <w:szCs w:val="24"/>
              </w:rPr>
              <w:t>Телефон</w:t>
            </w:r>
          </w:p>
          <w:p w:rsidR="00E97EEE" w:rsidRPr="00524438" w:rsidRDefault="00E97EEE" w:rsidP="00E97EEE">
            <w:pPr>
              <w:rPr>
                <w:bCs/>
                <w:sz w:val="24"/>
                <w:szCs w:val="24"/>
              </w:rPr>
            </w:pPr>
            <w:r w:rsidRPr="00524438">
              <w:rPr>
                <w:bCs/>
                <w:sz w:val="24"/>
                <w:szCs w:val="24"/>
              </w:rPr>
              <w:t>Весы</w:t>
            </w:r>
          </w:p>
          <w:p w:rsidR="00E97EEE" w:rsidRPr="00524438" w:rsidRDefault="00E97EEE" w:rsidP="00E97EEE">
            <w:pPr>
              <w:rPr>
                <w:bCs/>
                <w:sz w:val="24"/>
                <w:szCs w:val="24"/>
              </w:rPr>
            </w:pPr>
            <w:r w:rsidRPr="00524438">
              <w:rPr>
                <w:bCs/>
                <w:sz w:val="24"/>
                <w:szCs w:val="24"/>
              </w:rPr>
              <w:t>Касса</w:t>
            </w:r>
          </w:p>
          <w:p w:rsidR="00E97EEE" w:rsidRPr="00524438" w:rsidRDefault="00E97EEE" w:rsidP="00E97EEE">
            <w:pPr>
              <w:rPr>
                <w:bCs/>
                <w:sz w:val="24"/>
                <w:szCs w:val="24"/>
              </w:rPr>
            </w:pPr>
            <w:r w:rsidRPr="00524438">
              <w:rPr>
                <w:bCs/>
                <w:sz w:val="24"/>
                <w:szCs w:val="24"/>
              </w:rPr>
              <w:t>Папки: «Меню», «Прически»</w:t>
            </w:r>
          </w:p>
          <w:p w:rsidR="00E97EEE" w:rsidRPr="00524438" w:rsidRDefault="00E97EEE" w:rsidP="00E97EEE">
            <w:pPr>
              <w:rPr>
                <w:bCs/>
                <w:sz w:val="24"/>
                <w:szCs w:val="24"/>
              </w:rPr>
            </w:pPr>
            <w:r w:rsidRPr="00524438">
              <w:rPr>
                <w:bCs/>
                <w:sz w:val="24"/>
                <w:szCs w:val="24"/>
              </w:rPr>
              <w:t>Сумка почтальона, телеграммы, посылки, ящик для писем.</w:t>
            </w:r>
          </w:p>
          <w:p w:rsidR="00E97EEE" w:rsidRPr="00524438" w:rsidRDefault="00E97EEE" w:rsidP="00E97EEE">
            <w:pPr>
              <w:rPr>
                <w:bCs/>
                <w:sz w:val="24"/>
                <w:szCs w:val="24"/>
              </w:rPr>
            </w:pPr>
            <w:r w:rsidRPr="00524438">
              <w:rPr>
                <w:bCs/>
                <w:sz w:val="24"/>
                <w:szCs w:val="24"/>
              </w:rPr>
              <w:t>Самолет</w:t>
            </w:r>
          </w:p>
          <w:p w:rsidR="00E97EEE" w:rsidRPr="00524438" w:rsidRDefault="00E97EEE" w:rsidP="00E97EEE">
            <w:pPr>
              <w:rPr>
                <w:bCs/>
                <w:sz w:val="24"/>
                <w:szCs w:val="24"/>
              </w:rPr>
            </w:pPr>
            <w:r w:rsidRPr="00524438">
              <w:rPr>
                <w:bCs/>
                <w:sz w:val="24"/>
                <w:szCs w:val="24"/>
              </w:rPr>
              <w:t>Руль</w:t>
            </w:r>
          </w:p>
          <w:p w:rsidR="00E97EEE" w:rsidRPr="00524438" w:rsidRDefault="00E97EEE" w:rsidP="00E97EEE">
            <w:pPr>
              <w:rPr>
                <w:bCs/>
                <w:sz w:val="24"/>
                <w:szCs w:val="24"/>
              </w:rPr>
            </w:pPr>
            <w:r w:rsidRPr="00524438">
              <w:rPr>
                <w:bCs/>
                <w:sz w:val="24"/>
                <w:szCs w:val="24"/>
              </w:rPr>
              <w:t>Штурвал</w:t>
            </w:r>
          </w:p>
          <w:p w:rsidR="00E97EEE" w:rsidRPr="00524438" w:rsidRDefault="00E97EEE" w:rsidP="00E97EEE">
            <w:pPr>
              <w:rPr>
                <w:bCs/>
                <w:sz w:val="24"/>
                <w:szCs w:val="24"/>
              </w:rPr>
            </w:pPr>
            <w:r w:rsidRPr="00524438">
              <w:rPr>
                <w:bCs/>
                <w:sz w:val="24"/>
                <w:szCs w:val="24"/>
              </w:rPr>
              <w:t>Подзорная труба, бинокль</w:t>
            </w:r>
          </w:p>
          <w:p w:rsidR="00E97EEE" w:rsidRPr="00524438" w:rsidRDefault="00E97EEE" w:rsidP="00E97EEE">
            <w:pPr>
              <w:rPr>
                <w:b/>
                <w:bCs/>
                <w:sz w:val="24"/>
                <w:szCs w:val="24"/>
              </w:rPr>
            </w:pPr>
            <w:r w:rsidRPr="00524438">
              <w:rPr>
                <w:b/>
                <w:bCs/>
                <w:sz w:val="24"/>
                <w:szCs w:val="24"/>
              </w:rPr>
              <w:t>Полифункцио</w:t>
            </w:r>
            <w:r w:rsidRPr="00524438">
              <w:rPr>
                <w:b/>
                <w:bCs/>
                <w:sz w:val="24"/>
                <w:szCs w:val="24"/>
              </w:rPr>
              <w:softHyphen/>
              <w:t>нальные материалы:</w:t>
            </w:r>
          </w:p>
          <w:p w:rsidR="00E97EEE" w:rsidRPr="00524438" w:rsidRDefault="00E97EEE" w:rsidP="00E97EEE">
            <w:pPr>
              <w:rPr>
                <w:sz w:val="24"/>
                <w:szCs w:val="24"/>
              </w:rPr>
            </w:pPr>
            <w:r w:rsidRPr="00524438">
              <w:rPr>
                <w:sz w:val="24"/>
                <w:szCs w:val="24"/>
              </w:rPr>
              <w:t>Объемные модули (крупные, разных форм)</w:t>
            </w:r>
          </w:p>
          <w:p w:rsidR="00E97EEE" w:rsidRPr="00524438" w:rsidRDefault="00E97EEE" w:rsidP="00E97EEE">
            <w:pPr>
              <w:rPr>
                <w:sz w:val="24"/>
                <w:szCs w:val="24"/>
              </w:rPr>
            </w:pPr>
            <w:r w:rsidRPr="00524438">
              <w:rPr>
                <w:sz w:val="24"/>
                <w:szCs w:val="24"/>
              </w:rPr>
              <w:lastRenderedPageBreak/>
              <w:t>Крупный строительный набор</w:t>
            </w:r>
          </w:p>
          <w:p w:rsidR="00E97EEE" w:rsidRPr="00524438" w:rsidRDefault="00E97EEE" w:rsidP="00E97EEE">
            <w:pPr>
              <w:rPr>
                <w:sz w:val="24"/>
                <w:szCs w:val="24"/>
              </w:rPr>
            </w:pPr>
            <w:r w:rsidRPr="00524438">
              <w:rPr>
                <w:sz w:val="24"/>
                <w:szCs w:val="24"/>
              </w:rPr>
              <w:t>Ящик с мелкими предметами-за</w:t>
            </w:r>
            <w:r w:rsidRPr="00524438">
              <w:rPr>
                <w:sz w:val="24"/>
                <w:szCs w:val="24"/>
              </w:rPr>
              <w:softHyphen/>
              <w:t>местителями</w:t>
            </w:r>
          </w:p>
          <w:p w:rsidR="00E97EEE" w:rsidRPr="00524438" w:rsidRDefault="00E97EEE" w:rsidP="00E97EEE">
            <w:pPr>
              <w:rPr>
                <w:sz w:val="24"/>
                <w:szCs w:val="24"/>
              </w:rPr>
            </w:pPr>
            <w:r w:rsidRPr="00524438">
              <w:rPr>
                <w:sz w:val="24"/>
                <w:szCs w:val="24"/>
              </w:rPr>
              <w:t>Крупные куски ткани (полотно, разного цвета, 1x1 м)</w:t>
            </w:r>
          </w:p>
          <w:p w:rsidR="00E97EEE" w:rsidRPr="00524438" w:rsidRDefault="00E97EEE" w:rsidP="00E97EEE">
            <w:pPr>
              <w:rPr>
                <w:sz w:val="24"/>
                <w:szCs w:val="24"/>
              </w:rPr>
            </w:pPr>
            <w:r w:rsidRPr="00524438">
              <w:rPr>
                <w:sz w:val="24"/>
                <w:szCs w:val="24"/>
              </w:rPr>
              <w:t>Емкость с лоскутами, мелкими и средними, разного цвета и фак</w:t>
            </w:r>
            <w:r w:rsidRPr="00524438">
              <w:rPr>
                <w:sz w:val="24"/>
                <w:szCs w:val="24"/>
              </w:rPr>
              <w:softHyphen/>
              <w:t>туры</w:t>
            </w:r>
          </w:p>
          <w:p w:rsidR="00E97EEE" w:rsidRPr="00524438" w:rsidRDefault="00E97EEE" w:rsidP="00E97EEE">
            <w:pPr>
              <w:rPr>
                <w:sz w:val="24"/>
                <w:szCs w:val="24"/>
              </w:rPr>
            </w:pPr>
          </w:p>
          <w:p w:rsidR="00E97EEE" w:rsidRPr="00524438" w:rsidRDefault="00E97EEE" w:rsidP="00E97EEE">
            <w:pPr>
              <w:rPr>
                <w:b/>
                <w:sz w:val="24"/>
                <w:szCs w:val="24"/>
              </w:rPr>
            </w:pPr>
            <w:r w:rsidRPr="00524438">
              <w:rPr>
                <w:b/>
                <w:sz w:val="24"/>
                <w:szCs w:val="24"/>
              </w:rPr>
              <w:t xml:space="preserve">- дом  </w:t>
            </w:r>
            <w:r w:rsidRPr="00524438">
              <w:rPr>
                <w:sz w:val="24"/>
                <w:szCs w:val="24"/>
              </w:rPr>
              <w:t>(картонный с мебелью, человечки)</w:t>
            </w:r>
            <w:r w:rsidRPr="00524438">
              <w:rPr>
                <w:b/>
                <w:sz w:val="24"/>
                <w:szCs w:val="24"/>
              </w:rPr>
              <w:t xml:space="preserve"> </w:t>
            </w:r>
          </w:p>
          <w:p w:rsidR="00E97EEE" w:rsidRPr="00524438" w:rsidRDefault="00E97EEE" w:rsidP="00E97EEE">
            <w:pPr>
              <w:rPr>
                <w:b/>
                <w:sz w:val="24"/>
                <w:szCs w:val="24"/>
              </w:rPr>
            </w:pPr>
            <w:r w:rsidRPr="00524438">
              <w:rPr>
                <w:b/>
                <w:sz w:val="24"/>
                <w:szCs w:val="24"/>
              </w:rPr>
              <w:t xml:space="preserve">- гараж </w:t>
            </w:r>
            <w:r w:rsidRPr="00524438">
              <w:rPr>
                <w:sz w:val="24"/>
                <w:szCs w:val="24"/>
              </w:rPr>
              <w:t>(бензозаправочная станция, автопаркинг, автомобили мелкие, дорожные знаки, светофор)</w:t>
            </w:r>
          </w:p>
          <w:p w:rsidR="00E97EEE" w:rsidRPr="00524438" w:rsidRDefault="00E97EEE" w:rsidP="00E97EEE">
            <w:pPr>
              <w:rPr>
                <w:sz w:val="24"/>
                <w:szCs w:val="24"/>
              </w:rPr>
            </w:pPr>
            <w:r w:rsidRPr="00524438">
              <w:rPr>
                <w:b/>
                <w:sz w:val="24"/>
                <w:szCs w:val="24"/>
              </w:rPr>
              <w:t xml:space="preserve">- зоопарк </w:t>
            </w:r>
            <w:r w:rsidRPr="00524438">
              <w:rPr>
                <w:sz w:val="24"/>
                <w:szCs w:val="24"/>
              </w:rPr>
              <w:t xml:space="preserve">(клетки, антропоморфные животные мелкие, растения, поилки) </w:t>
            </w:r>
          </w:p>
          <w:p w:rsidR="00E97EEE" w:rsidRPr="00524438" w:rsidRDefault="00E97EEE" w:rsidP="00E97EEE">
            <w:pPr>
              <w:rPr>
                <w:sz w:val="24"/>
                <w:szCs w:val="24"/>
              </w:rPr>
            </w:pPr>
            <w:r w:rsidRPr="00524438">
              <w:rPr>
                <w:b/>
                <w:sz w:val="24"/>
                <w:szCs w:val="24"/>
              </w:rPr>
              <w:t xml:space="preserve">- веселый городок </w:t>
            </w:r>
            <w:r w:rsidRPr="00524438">
              <w:rPr>
                <w:sz w:val="24"/>
                <w:szCs w:val="24"/>
              </w:rPr>
              <w:t>(здания, автомобили, мелкие человечки, растения, мостовая, заборы и т.п.)</w:t>
            </w:r>
          </w:p>
          <w:p w:rsidR="00E97EEE" w:rsidRPr="00524438" w:rsidRDefault="00E97EEE" w:rsidP="00E97EEE">
            <w:pPr>
              <w:rPr>
                <w:sz w:val="24"/>
                <w:szCs w:val="24"/>
              </w:rPr>
            </w:pPr>
            <w:r w:rsidRPr="00524438">
              <w:rPr>
                <w:b/>
                <w:sz w:val="24"/>
                <w:szCs w:val="24"/>
              </w:rPr>
              <w:t xml:space="preserve">- солдатики </w:t>
            </w:r>
            <w:r w:rsidRPr="00524438">
              <w:rPr>
                <w:sz w:val="24"/>
                <w:szCs w:val="24"/>
              </w:rPr>
              <w:t>(солдатики, военная техника)</w:t>
            </w:r>
          </w:p>
          <w:p w:rsidR="00E97EEE" w:rsidRPr="00524438" w:rsidRDefault="00E97EEE" w:rsidP="00E97EEE">
            <w:pPr>
              <w:rPr>
                <w:sz w:val="24"/>
                <w:szCs w:val="24"/>
              </w:rPr>
            </w:pPr>
            <w:r w:rsidRPr="00524438">
              <w:rPr>
                <w:sz w:val="24"/>
                <w:szCs w:val="24"/>
              </w:rPr>
              <w:t>Жезл</w:t>
            </w:r>
          </w:p>
          <w:p w:rsidR="00E97EEE" w:rsidRPr="00524438" w:rsidRDefault="00E97EEE" w:rsidP="00E97EEE">
            <w:pPr>
              <w:rPr>
                <w:sz w:val="24"/>
                <w:szCs w:val="24"/>
              </w:rPr>
            </w:pPr>
            <w:r w:rsidRPr="00524438">
              <w:rPr>
                <w:sz w:val="24"/>
                <w:szCs w:val="24"/>
              </w:rPr>
              <w:t>Дорожные знаки</w:t>
            </w:r>
          </w:p>
          <w:p w:rsidR="00E97EEE" w:rsidRPr="00524438" w:rsidRDefault="00E97EEE" w:rsidP="00E97EEE">
            <w:pPr>
              <w:rPr>
                <w:sz w:val="24"/>
                <w:szCs w:val="24"/>
              </w:rPr>
            </w:pPr>
            <w:r w:rsidRPr="00524438">
              <w:rPr>
                <w:sz w:val="24"/>
                <w:szCs w:val="24"/>
              </w:rPr>
              <w:t>Коврик «Улица города»</w:t>
            </w:r>
          </w:p>
          <w:p w:rsidR="00E97EEE" w:rsidRPr="00524438" w:rsidRDefault="00E97EEE" w:rsidP="00E97EEE">
            <w:pPr>
              <w:rPr>
                <w:sz w:val="24"/>
                <w:szCs w:val="24"/>
              </w:rPr>
            </w:pPr>
            <w:r w:rsidRPr="00524438">
              <w:rPr>
                <w:sz w:val="24"/>
                <w:szCs w:val="24"/>
              </w:rPr>
              <w:t>Светофор мелкий</w:t>
            </w:r>
          </w:p>
          <w:p w:rsidR="00E97EEE" w:rsidRPr="00524438" w:rsidRDefault="00E97EEE" w:rsidP="00E97EEE">
            <w:pPr>
              <w:rPr>
                <w:sz w:val="24"/>
                <w:szCs w:val="24"/>
              </w:rPr>
            </w:pPr>
            <w:r w:rsidRPr="00524438">
              <w:rPr>
                <w:sz w:val="24"/>
                <w:szCs w:val="24"/>
              </w:rPr>
              <w:t>Книга-игра «Мой светофор»</w:t>
            </w:r>
          </w:p>
          <w:p w:rsidR="00E97EEE" w:rsidRPr="00524438" w:rsidRDefault="00E97EEE" w:rsidP="00E97EEE">
            <w:pPr>
              <w:rPr>
                <w:b/>
                <w:sz w:val="24"/>
                <w:szCs w:val="24"/>
              </w:rPr>
            </w:pPr>
            <w:r w:rsidRPr="00524438">
              <w:rPr>
                <w:b/>
                <w:sz w:val="24"/>
                <w:szCs w:val="24"/>
              </w:rPr>
              <w:t>Дидактические игры:</w:t>
            </w:r>
          </w:p>
          <w:p w:rsidR="00E97EEE" w:rsidRPr="00524438" w:rsidRDefault="00E97EEE" w:rsidP="00E97EEE">
            <w:pPr>
              <w:rPr>
                <w:sz w:val="24"/>
                <w:szCs w:val="24"/>
              </w:rPr>
            </w:pPr>
            <w:r w:rsidRPr="00524438">
              <w:rPr>
                <w:sz w:val="24"/>
                <w:szCs w:val="24"/>
              </w:rPr>
              <w:t>- «Дорожные знаки»</w:t>
            </w:r>
          </w:p>
          <w:p w:rsidR="00E97EEE" w:rsidRPr="00524438" w:rsidRDefault="00E97EEE" w:rsidP="00E97EEE">
            <w:pPr>
              <w:rPr>
                <w:sz w:val="24"/>
                <w:szCs w:val="24"/>
              </w:rPr>
            </w:pPr>
            <w:r w:rsidRPr="00524438">
              <w:rPr>
                <w:sz w:val="24"/>
                <w:szCs w:val="24"/>
              </w:rPr>
              <w:t>- «Большая прогулка»</w:t>
            </w:r>
          </w:p>
          <w:p w:rsidR="00E97EEE" w:rsidRPr="00524438" w:rsidRDefault="00E97EEE" w:rsidP="00E97EEE">
            <w:pPr>
              <w:rPr>
                <w:sz w:val="24"/>
                <w:szCs w:val="24"/>
              </w:rPr>
            </w:pPr>
            <w:r w:rsidRPr="00524438">
              <w:rPr>
                <w:sz w:val="24"/>
                <w:szCs w:val="24"/>
              </w:rPr>
              <w:t>- «Внимание, дорога!»</w:t>
            </w:r>
          </w:p>
          <w:p w:rsidR="00E97EEE" w:rsidRPr="00524438" w:rsidRDefault="00E97EEE" w:rsidP="00E97EEE">
            <w:pPr>
              <w:rPr>
                <w:sz w:val="24"/>
                <w:szCs w:val="24"/>
              </w:rPr>
            </w:pPr>
            <w:r w:rsidRPr="00524438">
              <w:rPr>
                <w:sz w:val="24"/>
                <w:szCs w:val="24"/>
              </w:rPr>
              <w:t>- «Колеса и машинки»</w:t>
            </w:r>
          </w:p>
          <w:p w:rsidR="00E97EEE" w:rsidRPr="00524438" w:rsidRDefault="00E97EEE" w:rsidP="00E97EEE">
            <w:pPr>
              <w:rPr>
                <w:sz w:val="24"/>
                <w:szCs w:val="24"/>
              </w:rPr>
            </w:pPr>
            <w:r w:rsidRPr="00524438">
              <w:rPr>
                <w:sz w:val="24"/>
                <w:szCs w:val="24"/>
              </w:rPr>
              <w:t>- «Конструктор Транспорт»</w:t>
            </w:r>
          </w:p>
          <w:p w:rsidR="00E97EEE" w:rsidRPr="00524438" w:rsidRDefault="00E97EEE" w:rsidP="00E97EEE">
            <w:pPr>
              <w:rPr>
                <w:sz w:val="24"/>
                <w:szCs w:val="24"/>
              </w:rPr>
            </w:pPr>
            <w:r w:rsidRPr="00524438">
              <w:rPr>
                <w:sz w:val="24"/>
                <w:szCs w:val="24"/>
              </w:rPr>
              <w:t>- Автомобили мелкие</w:t>
            </w:r>
          </w:p>
          <w:p w:rsidR="00A349A1" w:rsidRDefault="00A349A1" w:rsidP="00A349A1">
            <w:pPr>
              <w:pStyle w:val="Style127"/>
              <w:widowControl/>
              <w:spacing w:line="322" w:lineRule="exact"/>
              <w:ind w:firstLine="0"/>
              <w:rPr>
                <w:rStyle w:val="FontStyle251"/>
                <w:sz w:val="24"/>
              </w:rPr>
            </w:pPr>
            <w:r w:rsidRPr="00A349A1">
              <w:rPr>
                <w:rStyle w:val="FontStyle251"/>
                <w:sz w:val="24"/>
              </w:rPr>
              <w:t xml:space="preserve">Книги с иллюстрациями, альбомы «Транспорт», «Профессии». </w:t>
            </w:r>
          </w:p>
          <w:p w:rsidR="00A349A1" w:rsidRPr="00A349A1" w:rsidRDefault="00A349A1" w:rsidP="00A349A1">
            <w:pPr>
              <w:pStyle w:val="Style127"/>
              <w:widowControl/>
              <w:spacing w:line="322" w:lineRule="exact"/>
              <w:ind w:firstLine="0"/>
              <w:rPr>
                <w:rStyle w:val="FontStyle251"/>
                <w:sz w:val="24"/>
              </w:rPr>
            </w:pPr>
            <w:r w:rsidRPr="00A349A1">
              <w:rPr>
                <w:rStyle w:val="FontStyle251"/>
                <w:sz w:val="24"/>
              </w:rPr>
              <w:t>Фотоальбомы с фотографиями помещений и сотрудников (медсестра, повара, няня, воспитатель), участков детского сада. Иллюстрации или сюжетные картинки по теме «Семья», «Строительство», «Детский сад», «Магазин». Настольно -печатные игры на развитие эмоций. Русские народные сказки по возрасту. Сборники стихов А.Барто, О.Высотской, Б.Заходера и т.д. Фотографии семьи. Наличие игрового оборудования, игрушек из различных материалов, подбор масок, атрибутов. Предметы-заместители к играм. Дидактические и настольно-печатные игры.</w:t>
            </w:r>
          </w:p>
          <w:p w:rsidR="003564B0" w:rsidRPr="00524438" w:rsidRDefault="003564B0" w:rsidP="00194936"/>
        </w:tc>
        <w:tc>
          <w:tcPr>
            <w:tcW w:w="2675" w:type="dxa"/>
            <w:vAlign w:val="center"/>
          </w:tcPr>
          <w:p w:rsidR="003564B0" w:rsidRPr="00524438" w:rsidRDefault="00A349A1" w:rsidP="00194936">
            <w:r>
              <w:lastRenderedPageBreak/>
              <w:t>Самостоятельная игровая деятельность</w:t>
            </w:r>
          </w:p>
        </w:tc>
      </w:tr>
      <w:tr w:rsidR="003564B0" w:rsidRPr="00524438" w:rsidTr="003564B0">
        <w:trPr>
          <w:tblCellSpacing w:w="20" w:type="dxa"/>
        </w:trPr>
        <w:tc>
          <w:tcPr>
            <w:tcW w:w="2086" w:type="dxa"/>
            <w:vAlign w:val="center"/>
          </w:tcPr>
          <w:p w:rsidR="003564B0" w:rsidRDefault="003564B0" w:rsidP="003564B0">
            <w:pPr>
              <w:rPr>
                <w:b/>
                <w:bCs/>
              </w:rPr>
            </w:pPr>
            <w:r w:rsidRPr="006F08FC">
              <w:rPr>
                <w:b/>
                <w:bCs/>
              </w:rPr>
              <w:lastRenderedPageBreak/>
              <w:t xml:space="preserve">Микроблок: «Конструктивные игры»    </w:t>
            </w:r>
          </w:p>
          <w:p w:rsidR="003564B0" w:rsidRPr="00194936" w:rsidRDefault="003564B0" w:rsidP="003363E3">
            <w:pPr>
              <w:rPr>
                <w:b/>
                <w:bCs/>
              </w:rPr>
            </w:pPr>
          </w:p>
        </w:tc>
        <w:tc>
          <w:tcPr>
            <w:tcW w:w="5326" w:type="dxa"/>
            <w:gridSpan w:val="2"/>
            <w:vAlign w:val="center"/>
          </w:tcPr>
          <w:p w:rsidR="003564B0" w:rsidRPr="00524438" w:rsidRDefault="003564B0" w:rsidP="003564B0">
            <w:pPr>
              <w:rPr>
                <w:sz w:val="24"/>
                <w:szCs w:val="24"/>
              </w:rPr>
            </w:pPr>
            <w:r w:rsidRPr="00524438">
              <w:rPr>
                <w:sz w:val="24"/>
                <w:szCs w:val="24"/>
              </w:rPr>
              <w:t>кубики (пластмассовые, деревянные);</w:t>
            </w:r>
          </w:p>
          <w:p w:rsidR="003564B0" w:rsidRPr="00524438" w:rsidRDefault="003564B0" w:rsidP="003564B0">
            <w:pPr>
              <w:rPr>
                <w:sz w:val="24"/>
                <w:szCs w:val="24"/>
              </w:rPr>
            </w:pPr>
            <w:r w:rsidRPr="00524438">
              <w:rPr>
                <w:sz w:val="24"/>
                <w:szCs w:val="24"/>
              </w:rPr>
              <w:t xml:space="preserve">- конструктор (большой и маленький), </w:t>
            </w:r>
          </w:p>
          <w:p w:rsidR="00E97EEE" w:rsidRDefault="003564B0" w:rsidP="003564B0">
            <w:pPr>
              <w:rPr>
                <w:sz w:val="24"/>
                <w:szCs w:val="24"/>
              </w:rPr>
            </w:pPr>
            <w:r w:rsidRPr="00524438">
              <w:rPr>
                <w:sz w:val="24"/>
                <w:szCs w:val="24"/>
              </w:rPr>
              <w:t xml:space="preserve">- конструктор «Лего»: (большой, средний, мелкий), </w:t>
            </w:r>
          </w:p>
          <w:p w:rsidR="003564B0" w:rsidRPr="00524438" w:rsidRDefault="003564B0" w:rsidP="003564B0">
            <w:pPr>
              <w:rPr>
                <w:sz w:val="24"/>
                <w:szCs w:val="24"/>
              </w:rPr>
            </w:pPr>
            <w:r w:rsidRPr="00524438">
              <w:rPr>
                <w:sz w:val="24"/>
                <w:szCs w:val="24"/>
              </w:rPr>
              <w:t>различные коробки и бросовый материал,</w:t>
            </w:r>
          </w:p>
          <w:p w:rsidR="003564B0" w:rsidRPr="00524438" w:rsidRDefault="003564B0" w:rsidP="003564B0">
            <w:pPr>
              <w:rPr>
                <w:sz w:val="24"/>
                <w:szCs w:val="24"/>
              </w:rPr>
            </w:pPr>
            <w:r w:rsidRPr="00524438">
              <w:rPr>
                <w:sz w:val="24"/>
                <w:szCs w:val="24"/>
              </w:rPr>
              <w:lastRenderedPageBreak/>
              <w:t>- фигурки людей, животных, небольшие машинки, деревья для обыгрывания построек.</w:t>
            </w:r>
          </w:p>
          <w:p w:rsidR="003564B0" w:rsidRPr="00524438" w:rsidRDefault="003564B0" w:rsidP="003564B0">
            <w:pPr>
              <w:rPr>
                <w:sz w:val="24"/>
                <w:szCs w:val="24"/>
              </w:rPr>
            </w:pPr>
            <w:r w:rsidRPr="00524438">
              <w:rPr>
                <w:sz w:val="24"/>
                <w:szCs w:val="24"/>
              </w:rPr>
              <w:t xml:space="preserve">Конструктор «Калейдоскоп», </w:t>
            </w:r>
          </w:p>
          <w:p w:rsidR="003564B0" w:rsidRPr="00524438" w:rsidRDefault="003564B0" w:rsidP="003564B0">
            <w:pPr>
              <w:rPr>
                <w:sz w:val="24"/>
                <w:szCs w:val="24"/>
              </w:rPr>
            </w:pPr>
            <w:r w:rsidRPr="00524438">
              <w:rPr>
                <w:sz w:val="24"/>
                <w:szCs w:val="24"/>
              </w:rPr>
              <w:t xml:space="preserve">«Сотовый», </w:t>
            </w:r>
          </w:p>
          <w:p w:rsidR="003564B0" w:rsidRPr="00524438" w:rsidRDefault="003564B0" w:rsidP="003564B0">
            <w:pPr>
              <w:rPr>
                <w:sz w:val="24"/>
                <w:szCs w:val="24"/>
              </w:rPr>
            </w:pPr>
            <w:r w:rsidRPr="00524438">
              <w:rPr>
                <w:sz w:val="24"/>
                <w:szCs w:val="24"/>
              </w:rPr>
              <w:t xml:space="preserve">Конструктор на ковролине, </w:t>
            </w:r>
          </w:p>
          <w:p w:rsidR="003564B0" w:rsidRPr="00524438" w:rsidRDefault="003564B0" w:rsidP="003564B0">
            <w:pPr>
              <w:rPr>
                <w:sz w:val="24"/>
                <w:szCs w:val="24"/>
              </w:rPr>
            </w:pPr>
            <w:r w:rsidRPr="00524438">
              <w:rPr>
                <w:sz w:val="24"/>
                <w:szCs w:val="24"/>
              </w:rPr>
              <w:t>«Шнурочки»</w:t>
            </w:r>
          </w:p>
          <w:p w:rsidR="003564B0" w:rsidRPr="00524438" w:rsidRDefault="003564B0" w:rsidP="00194936"/>
        </w:tc>
        <w:tc>
          <w:tcPr>
            <w:tcW w:w="2675" w:type="dxa"/>
            <w:vAlign w:val="center"/>
          </w:tcPr>
          <w:p w:rsidR="003564B0" w:rsidRPr="00524438" w:rsidRDefault="00E97EEE" w:rsidP="00194936">
            <w:r w:rsidRPr="00524438">
              <w:rPr>
                <w:sz w:val="24"/>
                <w:szCs w:val="24"/>
              </w:rPr>
              <w:lastRenderedPageBreak/>
              <w:t>Конструктивная деятельность</w:t>
            </w:r>
          </w:p>
        </w:tc>
      </w:tr>
      <w:tr w:rsidR="003564B0" w:rsidRPr="00524438" w:rsidTr="003564B0">
        <w:trPr>
          <w:tblCellSpacing w:w="20" w:type="dxa"/>
        </w:trPr>
        <w:tc>
          <w:tcPr>
            <w:tcW w:w="2086" w:type="dxa"/>
            <w:vAlign w:val="center"/>
          </w:tcPr>
          <w:p w:rsidR="003564B0" w:rsidRPr="00194936" w:rsidRDefault="003564B0" w:rsidP="003363E3">
            <w:pPr>
              <w:rPr>
                <w:b/>
                <w:bCs/>
              </w:rPr>
            </w:pPr>
            <w:r w:rsidRPr="006F08FC">
              <w:rPr>
                <w:b/>
                <w:bCs/>
              </w:rPr>
              <w:lastRenderedPageBreak/>
              <w:t>Микроблок  "Режиссерские игры</w:t>
            </w:r>
          </w:p>
        </w:tc>
        <w:tc>
          <w:tcPr>
            <w:tcW w:w="5326" w:type="dxa"/>
            <w:gridSpan w:val="2"/>
            <w:vAlign w:val="center"/>
          </w:tcPr>
          <w:p w:rsidR="00A349A1" w:rsidRPr="00A349A1" w:rsidRDefault="00A349A1" w:rsidP="00A349A1">
            <w:pPr>
              <w:pStyle w:val="13"/>
              <w:rPr>
                <w:rFonts w:ascii="Times New Roman" w:hAnsi="Times New Roman"/>
                <w:sz w:val="24"/>
              </w:rPr>
            </w:pPr>
            <w:r w:rsidRPr="00A349A1">
              <w:rPr>
                <w:rFonts w:ascii="Times New Roman" w:hAnsi="Times New Roman"/>
                <w:sz w:val="24"/>
              </w:rPr>
              <w:t>Обучение детей свободному открытому общению.</w:t>
            </w:r>
          </w:p>
          <w:p w:rsidR="00A349A1" w:rsidRPr="00A349A1" w:rsidRDefault="00A349A1" w:rsidP="00A349A1">
            <w:pPr>
              <w:pStyle w:val="13"/>
              <w:rPr>
                <w:rFonts w:ascii="Times New Roman" w:hAnsi="Times New Roman"/>
                <w:sz w:val="24"/>
              </w:rPr>
            </w:pPr>
            <w:r w:rsidRPr="00A349A1">
              <w:rPr>
                <w:rFonts w:ascii="Times New Roman" w:hAnsi="Times New Roman"/>
                <w:sz w:val="24"/>
              </w:rPr>
              <w:t>Стимулирование дошкольников первыми вступать в диалог.</w:t>
            </w:r>
          </w:p>
          <w:p w:rsidR="00A349A1" w:rsidRPr="00A349A1" w:rsidRDefault="00A349A1" w:rsidP="00A349A1">
            <w:pPr>
              <w:pStyle w:val="13"/>
              <w:rPr>
                <w:rFonts w:ascii="Times New Roman" w:hAnsi="Times New Roman"/>
                <w:sz w:val="24"/>
              </w:rPr>
            </w:pPr>
            <w:r w:rsidRPr="00A349A1">
              <w:rPr>
                <w:rFonts w:ascii="Times New Roman" w:hAnsi="Times New Roman"/>
                <w:sz w:val="24"/>
              </w:rPr>
              <w:t>Обучение детей формулировке предложений, осмысленному и точному выражению мыслей.</w:t>
            </w:r>
          </w:p>
          <w:p w:rsidR="00A349A1" w:rsidRPr="00A349A1" w:rsidRDefault="00A349A1" w:rsidP="00A349A1">
            <w:pPr>
              <w:pStyle w:val="13"/>
              <w:rPr>
                <w:rFonts w:ascii="Times New Roman" w:hAnsi="Times New Roman"/>
                <w:sz w:val="24"/>
              </w:rPr>
            </w:pPr>
            <w:r w:rsidRPr="00A349A1">
              <w:rPr>
                <w:rFonts w:ascii="Times New Roman" w:hAnsi="Times New Roman"/>
                <w:sz w:val="24"/>
              </w:rPr>
              <w:t>Обучение детей внимательно слушать собеседника.</w:t>
            </w:r>
          </w:p>
          <w:p w:rsidR="00A349A1" w:rsidRPr="00A349A1" w:rsidRDefault="00A349A1" w:rsidP="00A349A1">
            <w:pPr>
              <w:pStyle w:val="13"/>
              <w:rPr>
                <w:rFonts w:ascii="Times New Roman" w:hAnsi="Times New Roman"/>
                <w:sz w:val="24"/>
              </w:rPr>
            </w:pPr>
            <w:r w:rsidRPr="00A349A1">
              <w:rPr>
                <w:rFonts w:ascii="Times New Roman" w:hAnsi="Times New Roman"/>
                <w:sz w:val="24"/>
              </w:rPr>
              <w:t>Формулировка самостоятельности у дошкольников, способности делать выбор.</w:t>
            </w:r>
          </w:p>
          <w:p w:rsidR="003564B0" w:rsidRPr="00524438" w:rsidRDefault="003564B0" w:rsidP="00A349A1">
            <w:pPr>
              <w:pStyle w:val="Style127"/>
              <w:widowControl/>
              <w:spacing w:line="322" w:lineRule="exact"/>
              <w:ind w:firstLine="0"/>
            </w:pPr>
          </w:p>
        </w:tc>
        <w:tc>
          <w:tcPr>
            <w:tcW w:w="2675" w:type="dxa"/>
            <w:vAlign w:val="center"/>
          </w:tcPr>
          <w:p w:rsidR="003564B0" w:rsidRPr="00524438" w:rsidRDefault="00E97EEE" w:rsidP="00194936">
            <w:r w:rsidRPr="00524438">
              <w:rPr>
                <w:sz w:val="24"/>
                <w:szCs w:val="24"/>
              </w:rPr>
              <w:t>Разыгрывание ситуаций, связанных с безопасностью жизнедеятельности, рассматривание картин, таблиц, совместная разработка правил безопасного поведения. Придумывание знаков, моделей.</w:t>
            </w:r>
          </w:p>
        </w:tc>
      </w:tr>
      <w:tr w:rsidR="00A349A1" w:rsidRPr="00524438" w:rsidTr="00A349A1">
        <w:trPr>
          <w:tblCellSpacing w:w="20" w:type="dxa"/>
        </w:trPr>
        <w:tc>
          <w:tcPr>
            <w:tcW w:w="2086" w:type="dxa"/>
            <w:vAlign w:val="center"/>
          </w:tcPr>
          <w:p w:rsidR="00A349A1" w:rsidRPr="00194936" w:rsidRDefault="00A349A1" w:rsidP="003363E3">
            <w:pPr>
              <w:rPr>
                <w:b/>
                <w:bCs/>
              </w:rPr>
            </w:pPr>
            <w:r>
              <w:rPr>
                <w:rStyle w:val="FontStyle252"/>
              </w:rPr>
              <w:t>Микроблок трудовой деятельности</w:t>
            </w:r>
          </w:p>
        </w:tc>
        <w:tc>
          <w:tcPr>
            <w:tcW w:w="5326" w:type="dxa"/>
            <w:gridSpan w:val="2"/>
            <w:vAlign w:val="center"/>
          </w:tcPr>
          <w:p w:rsidR="00A349A1" w:rsidRDefault="00A349A1" w:rsidP="00A349A1">
            <w:pPr>
              <w:pStyle w:val="Style127"/>
              <w:widowControl/>
              <w:spacing w:before="34" w:line="322" w:lineRule="exact"/>
              <w:ind w:firstLine="576"/>
              <w:rPr>
                <w:rStyle w:val="FontStyle251"/>
              </w:rPr>
            </w:pPr>
            <w:r>
              <w:rPr>
                <w:rStyle w:val="FontStyle251"/>
              </w:rPr>
              <w:t>Оборудование для ухода за растениями: передники, лейки, палочки для рыхления, тряпочки, пульверизатор и т.д. Огород на подоконнике. Схемы способов ухода за растениями. Подборка литературы по сезонам, праздникам, о труде взрослых и детей. Фотоальбомы с фотографиями природы в разное время года, с семейными фотографиями детей группы в разное время года. Цветная и белая бумага, картон, самоклеющаяся пленка, наклейки, ткани, нитки. Ножницы с тупым концом. Художественная литература. Иллюстрации «Профессии», «Инструменты».</w:t>
            </w:r>
          </w:p>
          <w:p w:rsidR="00A349A1" w:rsidRPr="00524438" w:rsidRDefault="00A349A1" w:rsidP="00194936"/>
        </w:tc>
        <w:tc>
          <w:tcPr>
            <w:tcW w:w="2675" w:type="dxa"/>
            <w:vAlign w:val="center"/>
          </w:tcPr>
          <w:p w:rsidR="00A349A1" w:rsidRPr="00524438" w:rsidRDefault="007D1F1D" w:rsidP="00194936">
            <w:r>
              <w:t>Совместная деятельность</w:t>
            </w:r>
          </w:p>
        </w:tc>
      </w:tr>
      <w:tr w:rsidR="003564B0" w:rsidRPr="00524438" w:rsidTr="003564B0">
        <w:trPr>
          <w:tblCellSpacing w:w="20" w:type="dxa"/>
        </w:trPr>
        <w:tc>
          <w:tcPr>
            <w:tcW w:w="2086" w:type="dxa"/>
            <w:vAlign w:val="center"/>
          </w:tcPr>
          <w:p w:rsidR="003564B0" w:rsidRPr="00524438" w:rsidRDefault="003564B0" w:rsidP="003564B0">
            <w:pPr>
              <w:rPr>
                <w:b/>
                <w:sz w:val="24"/>
                <w:szCs w:val="24"/>
              </w:rPr>
            </w:pPr>
            <w:r w:rsidRPr="00524438">
              <w:rPr>
                <w:b/>
                <w:sz w:val="24"/>
                <w:szCs w:val="24"/>
              </w:rPr>
              <w:t>Микроблок «Права ребенка»</w:t>
            </w:r>
          </w:p>
          <w:p w:rsidR="003564B0" w:rsidRPr="00194936" w:rsidRDefault="003564B0" w:rsidP="003363E3">
            <w:pPr>
              <w:rPr>
                <w:b/>
                <w:bCs/>
              </w:rPr>
            </w:pPr>
          </w:p>
        </w:tc>
        <w:tc>
          <w:tcPr>
            <w:tcW w:w="5326" w:type="dxa"/>
            <w:gridSpan w:val="2"/>
            <w:vAlign w:val="center"/>
          </w:tcPr>
          <w:p w:rsidR="00A349A1" w:rsidRDefault="00A349A1" w:rsidP="00A349A1">
            <w:pPr>
              <w:pStyle w:val="Style127"/>
              <w:widowControl/>
              <w:spacing w:before="34" w:line="322" w:lineRule="exact"/>
              <w:ind w:firstLine="566"/>
              <w:rPr>
                <w:rStyle w:val="FontStyle251"/>
              </w:rPr>
            </w:pPr>
            <w:r>
              <w:rPr>
                <w:rStyle w:val="FontStyle251"/>
              </w:rPr>
              <w:t xml:space="preserve">Иллюстрации, картинки по гигиене. Сборники с потешками, стихами о культурно - гигиенических навыках. Настольно-печатные игры типа лото с картинками, изображающими предметы для содержания тела в чистоте. </w:t>
            </w:r>
          </w:p>
          <w:p w:rsidR="00A349A1" w:rsidRDefault="00A349A1" w:rsidP="00A349A1">
            <w:pPr>
              <w:pStyle w:val="Style127"/>
              <w:widowControl/>
              <w:spacing w:before="34" w:line="322" w:lineRule="exact"/>
              <w:ind w:firstLine="566"/>
              <w:rPr>
                <w:rStyle w:val="FontStyle251"/>
              </w:rPr>
            </w:pPr>
            <w:r>
              <w:rPr>
                <w:rStyle w:val="FontStyle251"/>
              </w:rPr>
              <w:t xml:space="preserve">Аудио-сборники с музыкальными сказками, стихами на тему «Мои помощники». Плакат «Что мы делаем в разное время дня» (режимные моменты, культурно -гигиенические навыки). </w:t>
            </w:r>
          </w:p>
          <w:p w:rsidR="00A349A1" w:rsidRDefault="00A349A1" w:rsidP="00A349A1">
            <w:pPr>
              <w:pStyle w:val="Style127"/>
              <w:widowControl/>
              <w:spacing w:before="34" w:line="322" w:lineRule="exact"/>
              <w:ind w:firstLine="566"/>
              <w:rPr>
                <w:rStyle w:val="FontStyle251"/>
              </w:rPr>
            </w:pPr>
            <w:r>
              <w:rPr>
                <w:rStyle w:val="FontStyle251"/>
              </w:rPr>
              <w:t xml:space="preserve">Карточки, дидактические игры  «Что мы делаем в разное время дня» (режимные </w:t>
            </w:r>
            <w:r>
              <w:rPr>
                <w:rStyle w:val="FontStyle251"/>
              </w:rPr>
              <w:lastRenderedPageBreak/>
              <w:t>моменты, культурно - гигиенические навыки)</w:t>
            </w:r>
          </w:p>
          <w:p w:rsidR="00A349A1" w:rsidRDefault="00A349A1" w:rsidP="00A349A1">
            <w:pPr>
              <w:pStyle w:val="Style127"/>
              <w:widowControl/>
              <w:spacing w:line="240" w:lineRule="exact"/>
              <w:ind w:firstLine="571"/>
              <w:rPr>
                <w:sz w:val="20"/>
                <w:szCs w:val="20"/>
              </w:rPr>
            </w:pPr>
          </w:p>
          <w:p w:rsidR="003564B0" w:rsidRPr="00A349A1" w:rsidRDefault="00A349A1" w:rsidP="00A349A1">
            <w:pPr>
              <w:pStyle w:val="Style127"/>
              <w:widowControl/>
              <w:spacing w:before="53" w:line="322" w:lineRule="exact"/>
              <w:ind w:firstLine="571"/>
              <w:rPr>
                <w:sz w:val="26"/>
                <w:szCs w:val="26"/>
              </w:rPr>
            </w:pPr>
            <w:r>
              <w:rPr>
                <w:rStyle w:val="FontStyle251"/>
              </w:rPr>
              <w:t>Книги, альбомы по валеологии, гигиене, основам безопасности жизнедеятельности.</w:t>
            </w:r>
          </w:p>
        </w:tc>
        <w:tc>
          <w:tcPr>
            <w:tcW w:w="2675" w:type="dxa"/>
            <w:vAlign w:val="center"/>
          </w:tcPr>
          <w:p w:rsidR="003564B0" w:rsidRPr="00524438" w:rsidRDefault="007D1F1D" w:rsidP="00194936">
            <w:r>
              <w:lastRenderedPageBreak/>
              <w:t>Совместная деятельность</w:t>
            </w:r>
          </w:p>
        </w:tc>
      </w:tr>
      <w:tr w:rsidR="00A349A1" w:rsidRPr="00524438" w:rsidTr="003564B0">
        <w:trPr>
          <w:tblCellSpacing w:w="20" w:type="dxa"/>
        </w:trPr>
        <w:tc>
          <w:tcPr>
            <w:tcW w:w="2086" w:type="dxa"/>
            <w:vAlign w:val="center"/>
          </w:tcPr>
          <w:p w:rsidR="00A349A1" w:rsidRDefault="00A349A1" w:rsidP="00A349A1">
            <w:pPr>
              <w:rPr>
                <w:b/>
                <w:sz w:val="24"/>
                <w:szCs w:val="24"/>
              </w:rPr>
            </w:pPr>
            <w:r w:rsidRPr="00524438">
              <w:rPr>
                <w:b/>
                <w:sz w:val="24"/>
                <w:szCs w:val="24"/>
              </w:rPr>
              <w:lastRenderedPageBreak/>
              <w:t>Микроблок «</w:t>
            </w:r>
            <w:r>
              <w:rPr>
                <w:b/>
                <w:sz w:val="24"/>
                <w:szCs w:val="24"/>
              </w:rPr>
              <w:t>Безопасность</w:t>
            </w:r>
            <w:r w:rsidRPr="00524438">
              <w:rPr>
                <w:b/>
                <w:sz w:val="24"/>
                <w:szCs w:val="24"/>
              </w:rPr>
              <w:t>»</w:t>
            </w:r>
            <w:r>
              <w:rPr>
                <w:b/>
                <w:sz w:val="24"/>
                <w:szCs w:val="24"/>
              </w:rPr>
              <w:t>:</w:t>
            </w:r>
          </w:p>
          <w:p w:rsidR="00A349A1" w:rsidRDefault="00A349A1" w:rsidP="00A349A1">
            <w:pPr>
              <w:rPr>
                <w:b/>
                <w:sz w:val="24"/>
                <w:szCs w:val="24"/>
              </w:rPr>
            </w:pPr>
            <w:r>
              <w:rPr>
                <w:b/>
                <w:sz w:val="24"/>
                <w:szCs w:val="24"/>
              </w:rPr>
              <w:t>- Пожарная безопасность;</w:t>
            </w:r>
          </w:p>
          <w:p w:rsidR="00A349A1" w:rsidRDefault="00A349A1" w:rsidP="00A349A1">
            <w:pPr>
              <w:rPr>
                <w:b/>
                <w:sz w:val="24"/>
                <w:szCs w:val="24"/>
              </w:rPr>
            </w:pPr>
            <w:r>
              <w:rPr>
                <w:b/>
                <w:sz w:val="24"/>
                <w:szCs w:val="24"/>
              </w:rPr>
              <w:t>- Дорожная безопасность;</w:t>
            </w:r>
          </w:p>
          <w:p w:rsidR="00A349A1" w:rsidRPr="00524438" w:rsidRDefault="00A349A1" w:rsidP="00A349A1">
            <w:pPr>
              <w:rPr>
                <w:b/>
                <w:sz w:val="24"/>
                <w:szCs w:val="24"/>
              </w:rPr>
            </w:pPr>
          </w:p>
          <w:p w:rsidR="00A349A1" w:rsidRPr="00524438" w:rsidRDefault="00A349A1" w:rsidP="003564B0">
            <w:pPr>
              <w:rPr>
                <w:b/>
              </w:rPr>
            </w:pPr>
          </w:p>
        </w:tc>
        <w:tc>
          <w:tcPr>
            <w:tcW w:w="5326" w:type="dxa"/>
            <w:gridSpan w:val="2"/>
            <w:vAlign w:val="center"/>
          </w:tcPr>
          <w:p w:rsidR="00A349A1" w:rsidRPr="00524438" w:rsidRDefault="00A349A1" w:rsidP="00194936">
            <w:r>
              <w:rPr>
                <w:rStyle w:val="FontStyle251"/>
              </w:rPr>
              <w:t>Иллюстрации о правилах поведения в окружающей действительности. Дидактические игры по правилам уличной, личной, пожарной безопасности. Макеты, перекрестки с разным расположением дорог, микрорайон детского сада. Наборы разных видов машин, дорожных знаков. Иллюстрации по ПДД, ПБ, познавательная литература. Художественная литература о правилах поведения в окружающей действительности. Плакаты, макеты, пособия валеологического содержания. Альбомы «Грибы», «Лечебные травы», «Ядовитые растения». Художественная и познавательная литература о сохранении здоровья. Картотека пословиц и поговорок</w:t>
            </w:r>
          </w:p>
        </w:tc>
        <w:tc>
          <w:tcPr>
            <w:tcW w:w="2675" w:type="dxa"/>
            <w:vAlign w:val="center"/>
          </w:tcPr>
          <w:p w:rsidR="00A349A1" w:rsidRPr="00524438" w:rsidRDefault="007D1F1D" w:rsidP="00194936">
            <w:r>
              <w:t>Проекты, беседы, игры</w:t>
            </w:r>
          </w:p>
        </w:tc>
      </w:tr>
      <w:tr w:rsidR="00A349A1" w:rsidRPr="00524438" w:rsidTr="003564B0">
        <w:trPr>
          <w:tblCellSpacing w:w="20" w:type="dxa"/>
        </w:trPr>
        <w:tc>
          <w:tcPr>
            <w:tcW w:w="2086" w:type="dxa"/>
            <w:vAlign w:val="center"/>
          </w:tcPr>
          <w:p w:rsidR="00A349A1" w:rsidRPr="00524438" w:rsidRDefault="00A349A1" w:rsidP="00A349A1">
            <w:pPr>
              <w:rPr>
                <w:b/>
              </w:rPr>
            </w:pPr>
            <w:r>
              <w:rPr>
                <w:b/>
              </w:rPr>
              <w:t>Уголок релаксации (уединения)</w:t>
            </w:r>
          </w:p>
        </w:tc>
        <w:tc>
          <w:tcPr>
            <w:tcW w:w="5326" w:type="dxa"/>
            <w:gridSpan w:val="2"/>
            <w:vAlign w:val="center"/>
          </w:tcPr>
          <w:p w:rsidR="00A349A1" w:rsidRDefault="00A349A1" w:rsidP="00A349A1">
            <w:pPr>
              <w:pStyle w:val="Style127"/>
              <w:widowControl/>
              <w:spacing w:before="58" w:line="322" w:lineRule="exact"/>
              <w:ind w:firstLine="576"/>
              <w:rPr>
                <w:rStyle w:val="FontStyle251"/>
              </w:rPr>
            </w:pPr>
            <w:r>
              <w:rPr>
                <w:rStyle w:val="FontStyle251"/>
              </w:rPr>
              <w:t>Для обеспечения психологического комфорта в группах оборудованы уголки уединения, «сухой дождь», панно «Здравствуйте, я пришел».</w:t>
            </w:r>
          </w:p>
          <w:p w:rsidR="00A349A1" w:rsidRDefault="00A349A1" w:rsidP="00194936">
            <w:pPr>
              <w:rPr>
                <w:rStyle w:val="FontStyle251"/>
              </w:rPr>
            </w:pPr>
          </w:p>
        </w:tc>
        <w:tc>
          <w:tcPr>
            <w:tcW w:w="2675" w:type="dxa"/>
            <w:vAlign w:val="center"/>
          </w:tcPr>
          <w:p w:rsidR="00A349A1" w:rsidRPr="00524438" w:rsidRDefault="00A349A1" w:rsidP="00194936"/>
        </w:tc>
      </w:tr>
    </w:tbl>
    <w:p w:rsidR="00C92AC7" w:rsidRPr="00C44832" w:rsidRDefault="00C92AC7" w:rsidP="00C44832">
      <w:pPr>
        <w:jc w:val="both"/>
        <w:rPr>
          <w:b/>
        </w:rPr>
      </w:pPr>
    </w:p>
    <w:p w:rsidR="00C67D3A" w:rsidRPr="00815F5C" w:rsidRDefault="00C44832" w:rsidP="00815F5C">
      <w:pPr>
        <w:jc w:val="both"/>
      </w:pPr>
      <w:r w:rsidRPr="00C44832">
        <w:rPr>
          <w:b/>
          <w:bCs/>
          <w:iCs/>
        </w:rPr>
        <w:t>3.2.</w:t>
      </w:r>
      <w:r w:rsidRPr="00C44832">
        <w:t xml:space="preserve">  </w:t>
      </w:r>
      <w:r w:rsidR="00815F5C">
        <w:rPr>
          <w:b/>
          <w:bCs/>
          <w:iCs/>
        </w:rPr>
        <w:t>ЧАСТЬ ПРОГРАММЫ, ФОРМИРУЕМА</w:t>
      </w:r>
      <w:r w:rsidRPr="00C44832">
        <w:rPr>
          <w:b/>
          <w:bCs/>
          <w:iCs/>
        </w:rPr>
        <w:t xml:space="preserve"> УЧАСТНИКАМИ ОБРАЗОВАТЕЛЬНЫХ ОТНОШЕНИЙ</w:t>
      </w:r>
      <w:r w:rsidR="00815F5C">
        <w:rPr>
          <w:b/>
          <w:bCs/>
          <w:iCs/>
        </w:rPr>
        <w:t xml:space="preserve">/ </w:t>
      </w:r>
      <w:r w:rsidRPr="00C44832">
        <w:rPr>
          <w:b/>
          <w:bCs/>
        </w:rPr>
        <w:t>ДОПОЛНИТЕЛЬНЫЙ РАЗДЕЛ</w:t>
      </w:r>
    </w:p>
    <w:p w:rsidR="00C67D3A" w:rsidRPr="00C44832" w:rsidRDefault="00C67D3A" w:rsidP="00C44832">
      <w:pPr>
        <w:pStyle w:val="13"/>
        <w:jc w:val="both"/>
        <w:rPr>
          <w:rFonts w:ascii="Times New Roman" w:hAnsi="Times New Roman"/>
          <w:b/>
          <w:sz w:val="24"/>
          <w:szCs w:val="24"/>
        </w:rPr>
      </w:pPr>
    </w:p>
    <w:p w:rsidR="00C67D3A" w:rsidRPr="007D1F1D" w:rsidRDefault="007D1F1D" w:rsidP="003B15A7">
      <w:pPr>
        <w:pStyle w:val="13"/>
        <w:jc w:val="both"/>
        <w:rPr>
          <w:rFonts w:ascii="Times New Roman" w:hAnsi="Times New Roman"/>
          <w:b/>
          <w:sz w:val="24"/>
        </w:rPr>
      </w:pPr>
      <w:r w:rsidRPr="007D1F1D">
        <w:rPr>
          <w:rFonts w:ascii="Times New Roman" w:hAnsi="Times New Roman"/>
          <w:b/>
          <w:sz w:val="24"/>
        </w:rPr>
        <w:t>(Презентация ООПДО МАДОУ ЦРР – детского сада № 556 «Тропинки детства»)</w:t>
      </w:r>
    </w:p>
    <w:p w:rsidR="00C67D3A" w:rsidRDefault="00C67D3A" w:rsidP="003B15A7">
      <w:pPr>
        <w:pStyle w:val="13"/>
        <w:jc w:val="both"/>
        <w:rPr>
          <w:rFonts w:ascii="Times New Roman" w:hAnsi="Times New Roman"/>
          <w:b/>
          <w:color w:val="FF0000"/>
          <w:sz w:val="24"/>
        </w:rPr>
      </w:pPr>
    </w:p>
    <w:p w:rsidR="00C67D3A" w:rsidRDefault="00C67D3A" w:rsidP="003B15A7">
      <w:pPr>
        <w:pStyle w:val="13"/>
        <w:jc w:val="both"/>
        <w:rPr>
          <w:rFonts w:ascii="Times New Roman" w:hAnsi="Times New Roman"/>
          <w:b/>
          <w:color w:val="FF0000"/>
          <w:sz w:val="24"/>
        </w:rPr>
      </w:pPr>
    </w:p>
    <w:p w:rsidR="00C67D3A" w:rsidRDefault="00C67D3A" w:rsidP="003B15A7">
      <w:pPr>
        <w:pStyle w:val="13"/>
        <w:jc w:val="both"/>
        <w:rPr>
          <w:rFonts w:ascii="Times New Roman" w:hAnsi="Times New Roman"/>
          <w:b/>
          <w:color w:val="FF0000"/>
          <w:sz w:val="24"/>
        </w:rPr>
      </w:pPr>
    </w:p>
    <w:p w:rsidR="00C67D3A" w:rsidRDefault="00C67D3A" w:rsidP="003B15A7">
      <w:pPr>
        <w:pStyle w:val="13"/>
        <w:jc w:val="both"/>
        <w:rPr>
          <w:rFonts w:ascii="Times New Roman" w:hAnsi="Times New Roman"/>
          <w:b/>
          <w:color w:val="FF0000"/>
          <w:sz w:val="24"/>
        </w:rPr>
      </w:pPr>
    </w:p>
    <w:p w:rsidR="00C67D3A" w:rsidRDefault="00C67D3A" w:rsidP="003B15A7">
      <w:pPr>
        <w:pStyle w:val="13"/>
        <w:jc w:val="both"/>
        <w:rPr>
          <w:rFonts w:ascii="Times New Roman" w:hAnsi="Times New Roman"/>
          <w:b/>
          <w:color w:val="FF0000"/>
          <w:sz w:val="24"/>
        </w:rPr>
      </w:pPr>
    </w:p>
    <w:p w:rsidR="00C67D3A" w:rsidRDefault="00C67D3A" w:rsidP="003B15A7">
      <w:pPr>
        <w:pStyle w:val="13"/>
        <w:jc w:val="both"/>
        <w:rPr>
          <w:rFonts w:ascii="Times New Roman" w:hAnsi="Times New Roman"/>
          <w:b/>
          <w:color w:val="FF0000"/>
          <w:sz w:val="24"/>
        </w:rPr>
      </w:pPr>
    </w:p>
    <w:p w:rsidR="00C67D3A" w:rsidRDefault="00C67D3A" w:rsidP="003B15A7">
      <w:pPr>
        <w:pStyle w:val="13"/>
        <w:jc w:val="both"/>
        <w:rPr>
          <w:rFonts w:ascii="Times New Roman" w:hAnsi="Times New Roman"/>
          <w:b/>
          <w:color w:val="FF0000"/>
          <w:sz w:val="24"/>
        </w:rPr>
      </w:pPr>
    </w:p>
    <w:p w:rsidR="00C67D3A" w:rsidRDefault="00C67D3A" w:rsidP="003B15A7">
      <w:pPr>
        <w:pStyle w:val="13"/>
        <w:jc w:val="both"/>
        <w:rPr>
          <w:rFonts w:ascii="Times New Roman" w:hAnsi="Times New Roman"/>
          <w:b/>
          <w:color w:val="FF0000"/>
          <w:sz w:val="24"/>
        </w:rPr>
      </w:pPr>
    </w:p>
    <w:p w:rsidR="00C67D3A" w:rsidRDefault="00C67D3A" w:rsidP="003B15A7">
      <w:pPr>
        <w:pStyle w:val="13"/>
        <w:jc w:val="both"/>
        <w:rPr>
          <w:rFonts w:ascii="Times New Roman" w:hAnsi="Times New Roman"/>
          <w:b/>
          <w:color w:val="FF0000"/>
          <w:sz w:val="24"/>
        </w:rPr>
      </w:pPr>
    </w:p>
    <w:p w:rsidR="00C67D3A" w:rsidRDefault="00C67D3A" w:rsidP="003B15A7">
      <w:pPr>
        <w:pStyle w:val="13"/>
        <w:jc w:val="both"/>
        <w:rPr>
          <w:rFonts w:ascii="Times New Roman" w:hAnsi="Times New Roman"/>
          <w:b/>
          <w:color w:val="FF0000"/>
          <w:sz w:val="24"/>
        </w:rPr>
      </w:pPr>
    </w:p>
    <w:p w:rsidR="00C67D3A" w:rsidRDefault="00C67D3A" w:rsidP="003B15A7">
      <w:pPr>
        <w:pStyle w:val="13"/>
        <w:jc w:val="both"/>
        <w:rPr>
          <w:rFonts w:ascii="Times New Roman" w:hAnsi="Times New Roman"/>
          <w:b/>
          <w:color w:val="FF0000"/>
          <w:sz w:val="24"/>
        </w:rPr>
      </w:pPr>
    </w:p>
    <w:p w:rsidR="00C67D3A" w:rsidRDefault="00C67D3A" w:rsidP="003B15A7">
      <w:pPr>
        <w:pStyle w:val="13"/>
        <w:jc w:val="both"/>
        <w:rPr>
          <w:rFonts w:ascii="Times New Roman" w:hAnsi="Times New Roman"/>
          <w:b/>
          <w:color w:val="FF0000"/>
          <w:sz w:val="24"/>
        </w:rPr>
      </w:pPr>
    </w:p>
    <w:p w:rsidR="00C67D3A" w:rsidRDefault="00C67D3A" w:rsidP="003B15A7">
      <w:pPr>
        <w:pStyle w:val="13"/>
        <w:jc w:val="both"/>
        <w:rPr>
          <w:rFonts w:ascii="Times New Roman" w:hAnsi="Times New Roman"/>
          <w:b/>
          <w:color w:val="FF0000"/>
          <w:sz w:val="24"/>
        </w:rPr>
      </w:pPr>
    </w:p>
    <w:sectPr w:rsidR="00C67D3A" w:rsidSect="00D01A64">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8FE" w:rsidRDefault="002D38FE" w:rsidP="00E04FD6">
      <w:r>
        <w:separator/>
      </w:r>
    </w:p>
  </w:endnote>
  <w:endnote w:type="continuationSeparator" w:id="1">
    <w:p w:rsidR="002D38FE" w:rsidRDefault="002D38FE" w:rsidP="00E04F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D5" w:rsidRDefault="00963AD5">
    <w:pPr>
      <w:pStyle w:val="af0"/>
      <w:pBdr>
        <w:top w:val="thinThickSmallGap" w:sz="24" w:space="1" w:color="622423" w:themeColor="accent2" w:themeShade="7F"/>
      </w:pBdr>
      <w:rPr>
        <w:rFonts w:asciiTheme="majorHAnsi" w:hAnsiTheme="majorHAnsi"/>
      </w:rPr>
    </w:pPr>
    <w:r>
      <w:rPr>
        <w:szCs w:val="28"/>
      </w:rPr>
      <w:t>О</w:t>
    </w:r>
    <w:r w:rsidRPr="00444C2D">
      <w:rPr>
        <w:szCs w:val="28"/>
      </w:rPr>
      <w:t xml:space="preserve">ОП ДО МАДОУ ЦРР – детского сада № 556 </w:t>
    </w:r>
    <w:r>
      <w:rPr>
        <w:szCs w:val="28"/>
      </w:rPr>
      <w:t xml:space="preserve"> </w:t>
    </w:r>
    <w:r w:rsidRPr="00444C2D">
      <w:rPr>
        <w:szCs w:val="28"/>
      </w:rPr>
      <w:t>«Тропинки детства», 201</w:t>
    </w:r>
    <w:r>
      <w:rPr>
        <w:szCs w:val="28"/>
      </w:rPr>
      <w:t>6</w:t>
    </w:r>
    <w:r w:rsidRPr="00444C2D">
      <w:rPr>
        <w:szCs w:val="28"/>
      </w:rPr>
      <w:t>г</w:t>
    </w:r>
    <w:r>
      <w:rPr>
        <w:szCs w:val="28"/>
      </w:rPr>
      <w:t xml:space="preserve">. </w:t>
    </w:r>
    <w:r>
      <w:rPr>
        <w:rFonts w:asciiTheme="majorHAnsi" w:hAnsiTheme="majorHAnsi"/>
      </w:rPr>
      <w:ptab w:relativeTo="margin" w:alignment="right" w:leader="none"/>
    </w:r>
    <w:r>
      <w:rPr>
        <w:rFonts w:asciiTheme="majorHAnsi" w:hAnsiTheme="majorHAnsi"/>
      </w:rPr>
      <w:t xml:space="preserve">Страница </w:t>
    </w:r>
    <w:fldSimple w:instr=" PAGE   \* MERGEFORMAT ">
      <w:r w:rsidR="0078160C" w:rsidRPr="0078160C">
        <w:rPr>
          <w:rFonts w:asciiTheme="majorHAnsi" w:hAnsiTheme="majorHAnsi"/>
          <w:noProof/>
        </w:rPr>
        <w:t>174</w:t>
      </w:r>
    </w:fldSimple>
  </w:p>
  <w:p w:rsidR="00963AD5" w:rsidRDefault="00963AD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8FE" w:rsidRDefault="002D38FE" w:rsidP="00E04FD6">
      <w:r>
        <w:separator/>
      </w:r>
    </w:p>
  </w:footnote>
  <w:footnote w:type="continuationSeparator" w:id="1">
    <w:p w:rsidR="002D38FE" w:rsidRDefault="002D38FE" w:rsidP="00E04F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E2835E4"/>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multilevel"/>
    <w:tmpl w:val="57166720"/>
    <w:lvl w:ilvl="0">
      <w:start w:val="1"/>
      <w:numFmt w:val="bullet"/>
      <w:lvlText w:val="—"/>
      <w:lvlJc w:val="left"/>
      <w:rPr>
        <w:b w:val="0"/>
        <w:i w:val="0"/>
        <w:smallCaps w:val="0"/>
        <w:strike w:val="0"/>
        <w:color w:val="000000"/>
        <w:spacing w:val="0"/>
        <w:w w:val="100"/>
        <w:position w:val="0"/>
        <w:sz w:val="24"/>
        <w:u w:val="none"/>
      </w:rPr>
    </w:lvl>
    <w:lvl w:ilvl="1">
      <w:start w:val="1"/>
      <w:numFmt w:val="decimal"/>
      <w:lvlText w:val="%2."/>
      <w:lvlJc w:val="left"/>
      <w:rPr>
        <w:rFonts w:cs="Times New Roman"/>
        <w:b w:val="0"/>
        <w:bCs w:val="0"/>
        <w:i w:val="0"/>
        <w:iCs/>
        <w:smallCaps w:val="0"/>
        <w:strike w:val="0"/>
        <w:color w:val="000000"/>
        <w:spacing w:val="-10"/>
        <w:w w:val="100"/>
        <w:position w:val="0"/>
        <w:sz w:val="24"/>
        <w:szCs w:val="24"/>
        <w:u w:val="none"/>
      </w:rPr>
    </w:lvl>
    <w:lvl w:ilvl="2">
      <w:start w:val="2"/>
      <w:numFmt w:val="decimal"/>
      <w:lvlText w:val="%3"/>
      <w:lvlJc w:val="left"/>
      <w:rPr>
        <w:rFonts w:cs="Times New Roman"/>
        <w:b/>
        <w:bCs w:val="0"/>
        <w:i/>
        <w:iCs/>
        <w:smallCaps w:val="0"/>
        <w:strike w:val="0"/>
        <w:color w:val="000000"/>
        <w:spacing w:val="-10"/>
        <w:w w:val="100"/>
        <w:position w:val="0"/>
        <w:sz w:val="24"/>
        <w:szCs w:val="24"/>
        <w:u w:val="none"/>
      </w:rPr>
    </w:lvl>
    <w:lvl w:ilvl="3">
      <w:start w:val="1"/>
      <w:numFmt w:val="decimal"/>
      <w:lvlText w:val="%4"/>
      <w:lvlJc w:val="left"/>
      <w:rPr>
        <w:rFonts w:cs="Times New Roman"/>
        <w:b w:val="0"/>
        <w:i w:val="0"/>
      </w:rPr>
    </w:lvl>
    <w:lvl w:ilvl="4">
      <w:numFmt w:val="decimal"/>
      <w:lvlText w:val="%5"/>
      <w:lvlJc w:val="left"/>
      <w:rPr>
        <w:rFonts w:cs="Times New Roman"/>
        <w:b/>
      </w:rPr>
    </w:lvl>
    <w:lvl w:ilvl="5">
      <w:start w:val="1"/>
      <w:numFmt w:val="decimal"/>
      <w:lvlText w:val="%6."/>
      <w:lvlJc w:val="left"/>
      <w:rPr>
        <w:rFonts w:cs="Times New Roman"/>
        <w:b w:val="0"/>
      </w:rPr>
    </w:lvl>
    <w:lvl w:ilvl="6">
      <w:start w:val="2"/>
      <w:numFmt w:val="decimal"/>
      <w:lvlText w:val="%7"/>
      <w:lvlJc w:val="left"/>
      <w:rPr>
        <w:rFonts w:cs="Times New Roman"/>
      </w:rPr>
    </w:lvl>
    <w:lvl w:ilvl="7">
      <w:start w:val="1"/>
      <w:numFmt w:val="decimal"/>
      <w:lvlText w:val="%8"/>
      <w:lvlJc w:val="left"/>
      <w:rPr>
        <w:rFonts w:cs="Times New Roman"/>
      </w:rPr>
    </w:lvl>
    <w:lvl w:ilvl="8">
      <w:numFmt w:val="decimal"/>
      <w:lvlText w:val="%9"/>
      <w:lvlJc w:val="left"/>
      <w:rPr>
        <w:rFonts w:cs="Times New Roman"/>
      </w:rPr>
    </w:lvl>
  </w:abstractNum>
  <w:abstractNum w:abstractNumId="2">
    <w:nsid w:val="033B2716"/>
    <w:multiLevelType w:val="hybridMultilevel"/>
    <w:tmpl w:val="78D62B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A488B"/>
    <w:multiLevelType w:val="hybridMultilevel"/>
    <w:tmpl w:val="6B2290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4880309"/>
    <w:multiLevelType w:val="hybridMultilevel"/>
    <w:tmpl w:val="6A805270"/>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50241AC"/>
    <w:multiLevelType w:val="hybridMultilevel"/>
    <w:tmpl w:val="9BF23714"/>
    <w:lvl w:ilvl="0" w:tplc="04190005">
      <w:start w:val="1"/>
      <w:numFmt w:val="bullet"/>
      <w:lvlText w:val=""/>
      <w:lvlJc w:val="left"/>
      <w:pPr>
        <w:ind w:left="360" w:hanging="360"/>
      </w:pPr>
      <w:rPr>
        <w:rFonts w:ascii="Wingdings" w:hAnsi="Wingdings" w:hint="default"/>
      </w:rPr>
    </w:lvl>
    <w:lvl w:ilvl="1" w:tplc="5842586E">
      <w:numFmt w:val="bullet"/>
      <w:lvlText w:val="•"/>
      <w:lvlJc w:val="left"/>
      <w:pPr>
        <w:ind w:left="1080" w:hanging="360"/>
      </w:pPr>
      <w:rPr>
        <w:rFonts w:ascii="Times New Roman" w:eastAsiaTheme="minorEastAsia"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62F5757"/>
    <w:multiLevelType w:val="hybridMultilevel"/>
    <w:tmpl w:val="3C1ED4FC"/>
    <w:lvl w:ilvl="0" w:tplc="35D46312">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667450F"/>
    <w:multiLevelType w:val="hybridMultilevel"/>
    <w:tmpl w:val="30D22E74"/>
    <w:lvl w:ilvl="0" w:tplc="BA143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83C24AD"/>
    <w:multiLevelType w:val="hybridMultilevel"/>
    <w:tmpl w:val="8892E610"/>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8414620"/>
    <w:multiLevelType w:val="hybridMultilevel"/>
    <w:tmpl w:val="DBA25BC2"/>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9901273"/>
    <w:multiLevelType w:val="hybridMultilevel"/>
    <w:tmpl w:val="11B4A514"/>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A9367D4"/>
    <w:multiLevelType w:val="hybridMultilevel"/>
    <w:tmpl w:val="E8ACAF68"/>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AA756D7"/>
    <w:multiLevelType w:val="hybridMultilevel"/>
    <w:tmpl w:val="6060C35A"/>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E76404"/>
    <w:multiLevelType w:val="hybridMultilevel"/>
    <w:tmpl w:val="817E6472"/>
    <w:lvl w:ilvl="0" w:tplc="04190005">
      <w:start w:val="1"/>
      <w:numFmt w:val="bullet"/>
      <w:lvlText w:val=""/>
      <w:lvlJc w:val="left"/>
      <w:pPr>
        <w:ind w:left="360" w:hanging="360"/>
      </w:pPr>
      <w:rPr>
        <w:rFonts w:ascii="Wingdings" w:hAnsi="Wingdings" w:hint="default"/>
      </w:rPr>
    </w:lvl>
    <w:lvl w:ilvl="1" w:tplc="0DE424AE">
      <w:numFmt w:val="bullet"/>
      <w:lvlText w:val="•"/>
      <w:lvlJc w:val="left"/>
      <w:pPr>
        <w:ind w:left="1425" w:hanging="705"/>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C152AEF"/>
    <w:multiLevelType w:val="hybridMultilevel"/>
    <w:tmpl w:val="8710E89E"/>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3B7666"/>
    <w:multiLevelType w:val="multilevel"/>
    <w:tmpl w:val="011CCDA8"/>
    <w:lvl w:ilvl="0">
      <w:start w:val="1"/>
      <w:numFmt w:val="decimal"/>
      <w:lvlText w:val="%1."/>
      <w:lvlJc w:val="left"/>
      <w:pPr>
        <w:ind w:left="360" w:hanging="360"/>
      </w:pPr>
      <w:rPr>
        <w:rFonts w:hint="default"/>
        <w:b w:val="0"/>
        <w:color w:val="auto"/>
      </w:rPr>
    </w:lvl>
    <w:lvl w:ilvl="1">
      <w:start w:val="1"/>
      <w:numFmt w:val="decimal"/>
      <w:isLgl/>
      <w:lvlText w:val="%1.%2."/>
      <w:lvlJc w:val="left"/>
      <w:pPr>
        <w:ind w:left="645" w:hanging="64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0D1D4FD4"/>
    <w:multiLevelType w:val="hybridMultilevel"/>
    <w:tmpl w:val="8B1EA9DC"/>
    <w:lvl w:ilvl="0" w:tplc="04190005">
      <w:start w:val="1"/>
      <w:numFmt w:val="bullet"/>
      <w:lvlText w:val=""/>
      <w:lvlJc w:val="left"/>
      <w:pPr>
        <w:ind w:left="601" w:hanging="360"/>
      </w:pPr>
      <w:rPr>
        <w:rFonts w:ascii="Wingdings" w:hAnsi="Wingdings" w:hint="default"/>
      </w:rPr>
    </w:lvl>
    <w:lvl w:ilvl="1" w:tplc="04190003" w:tentative="1">
      <w:start w:val="1"/>
      <w:numFmt w:val="bullet"/>
      <w:lvlText w:val="o"/>
      <w:lvlJc w:val="left"/>
      <w:pPr>
        <w:ind w:left="1321" w:hanging="360"/>
      </w:pPr>
      <w:rPr>
        <w:rFonts w:ascii="Courier New" w:hAnsi="Courier New" w:cs="Courier New" w:hint="default"/>
      </w:rPr>
    </w:lvl>
    <w:lvl w:ilvl="2" w:tplc="04190005" w:tentative="1">
      <w:start w:val="1"/>
      <w:numFmt w:val="bullet"/>
      <w:lvlText w:val=""/>
      <w:lvlJc w:val="left"/>
      <w:pPr>
        <w:ind w:left="2041" w:hanging="360"/>
      </w:pPr>
      <w:rPr>
        <w:rFonts w:ascii="Wingdings" w:hAnsi="Wingdings" w:hint="default"/>
      </w:rPr>
    </w:lvl>
    <w:lvl w:ilvl="3" w:tplc="04190001" w:tentative="1">
      <w:start w:val="1"/>
      <w:numFmt w:val="bullet"/>
      <w:lvlText w:val=""/>
      <w:lvlJc w:val="left"/>
      <w:pPr>
        <w:ind w:left="2761" w:hanging="360"/>
      </w:pPr>
      <w:rPr>
        <w:rFonts w:ascii="Symbol" w:hAnsi="Symbol" w:hint="default"/>
      </w:rPr>
    </w:lvl>
    <w:lvl w:ilvl="4" w:tplc="04190003" w:tentative="1">
      <w:start w:val="1"/>
      <w:numFmt w:val="bullet"/>
      <w:lvlText w:val="o"/>
      <w:lvlJc w:val="left"/>
      <w:pPr>
        <w:ind w:left="3481" w:hanging="360"/>
      </w:pPr>
      <w:rPr>
        <w:rFonts w:ascii="Courier New" w:hAnsi="Courier New" w:cs="Courier New" w:hint="default"/>
      </w:rPr>
    </w:lvl>
    <w:lvl w:ilvl="5" w:tplc="04190005" w:tentative="1">
      <w:start w:val="1"/>
      <w:numFmt w:val="bullet"/>
      <w:lvlText w:val=""/>
      <w:lvlJc w:val="left"/>
      <w:pPr>
        <w:ind w:left="4201" w:hanging="360"/>
      </w:pPr>
      <w:rPr>
        <w:rFonts w:ascii="Wingdings" w:hAnsi="Wingdings" w:hint="default"/>
      </w:rPr>
    </w:lvl>
    <w:lvl w:ilvl="6" w:tplc="04190001" w:tentative="1">
      <w:start w:val="1"/>
      <w:numFmt w:val="bullet"/>
      <w:lvlText w:val=""/>
      <w:lvlJc w:val="left"/>
      <w:pPr>
        <w:ind w:left="4921" w:hanging="360"/>
      </w:pPr>
      <w:rPr>
        <w:rFonts w:ascii="Symbol" w:hAnsi="Symbol" w:hint="default"/>
      </w:rPr>
    </w:lvl>
    <w:lvl w:ilvl="7" w:tplc="04190003" w:tentative="1">
      <w:start w:val="1"/>
      <w:numFmt w:val="bullet"/>
      <w:lvlText w:val="o"/>
      <w:lvlJc w:val="left"/>
      <w:pPr>
        <w:ind w:left="5641" w:hanging="360"/>
      </w:pPr>
      <w:rPr>
        <w:rFonts w:ascii="Courier New" w:hAnsi="Courier New" w:cs="Courier New" w:hint="default"/>
      </w:rPr>
    </w:lvl>
    <w:lvl w:ilvl="8" w:tplc="04190005" w:tentative="1">
      <w:start w:val="1"/>
      <w:numFmt w:val="bullet"/>
      <w:lvlText w:val=""/>
      <w:lvlJc w:val="left"/>
      <w:pPr>
        <w:ind w:left="6361" w:hanging="360"/>
      </w:pPr>
      <w:rPr>
        <w:rFonts w:ascii="Wingdings" w:hAnsi="Wingdings" w:hint="default"/>
      </w:rPr>
    </w:lvl>
  </w:abstractNum>
  <w:abstractNum w:abstractNumId="18">
    <w:nsid w:val="0DC566C1"/>
    <w:multiLevelType w:val="hybridMultilevel"/>
    <w:tmpl w:val="B25CE5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0E952929"/>
    <w:multiLevelType w:val="hybridMultilevel"/>
    <w:tmpl w:val="879E1B1A"/>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E9C2C89"/>
    <w:multiLevelType w:val="hybridMultilevel"/>
    <w:tmpl w:val="8AD0E51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F655878"/>
    <w:multiLevelType w:val="hybridMultilevel"/>
    <w:tmpl w:val="760E8C96"/>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04F5A88"/>
    <w:multiLevelType w:val="hybridMultilevel"/>
    <w:tmpl w:val="97AE5A2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2447D38"/>
    <w:multiLevelType w:val="hybridMultilevel"/>
    <w:tmpl w:val="43D6EEF0"/>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42160A7"/>
    <w:multiLevelType w:val="hybridMultilevel"/>
    <w:tmpl w:val="73561D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4C4478E"/>
    <w:multiLevelType w:val="hybridMultilevel"/>
    <w:tmpl w:val="7584C6EA"/>
    <w:lvl w:ilvl="0" w:tplc="A116708C">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163533C6"/>
    <w:multiLevelType w:val="hybridMultilevel"/>
    <w:tmpl w:val="5D2CE1C4"/>
    <w:lvl w:ilvl="0" w:tplc="04190005">
      <w:start w:val="1"/>
      <w:numFmt w:val="bullet"/>
      <w:lvlText w:val=""/>
      <w:lvlJc w:val="left"/>
      <w:pPr>
        <w:ind w:left="360" w:hanging="360"/>
      </w:pPr>
      <w:rPr>
        <w:rFonts w:ascii="Wingdings" w:hAnsi="Wingdings" w:hint="default"/>
      </w:rPr>
    </w:lvl>
    <w:lvl w:ilvl="1" w:tplc="D9A40A66">
      <w:numFmt w:val="bullet"/>
      <w:lvlText w:val="•"/>
      <w:lvlJc w:val="left"/>
      <w:pPr>
        <w:ind w:left="1425" w:hanging="705"/>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66D1764"/>
    <w:multiLevelType w:val="hybridMultilevel"/>
    <w:tmpl w:val="F75E58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0B4845"/>
    <w:multiLevelType w:val="hybridMultilevel"/>
    <w:tmpl w:val="9FD8A060"/>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17555276"/>
    <w:multiLevelType w:val="hybridMultilevel"/>
    <w:tmpl w:val="7D34A9EA"/>
    <w:lvl w:ilvl="0" w:tplc="A7E2F324">
      <w:start w:val="1"/>
      <w:numFmt w:val="bullet"/>
      <w:lvlText w:val="-"/>
      <w:lvlJc w:val="left"/>
      <w:pPr>
        <w:tabs>
          <w:tab w:val="num" w:pos="1057"/>
        </w:tabs>
        <w:ind w:left="700" w:firstLine="0"/>
      </w:pPr>
      <w:rPr>
        <w:rFonts w:ascii="SimSun" w:eastAsia="SimSun" w:hAnsi="SimSun" w:hint="eastAsia"/>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75B268B"/>
    <w:multiLevelType w:val="hybridMultilevel"/>
    <w:tmpl w:val="B900C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7E96B46"/>
    <w:multiLevelType w:val="hybridMultilevel"/>
    <w:tmpl w:val="48044370"/>
    <w:lvl w:ilvl="0" w:tplc="04190005">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85C2D7D"/>
    <w:multiLevelType w:val="hybridMultilevel"/>
    <w:tmpl w:val="C27A538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8856173"/>
    <w:multiLevelType w:val="hybridMultilevel"/>
    <w:tmpl w:val="CE82F4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8CB56DC"/>
    <w:multiLevelType w:val="hybridMultilevel"/>
    <w:tmpl w:val="054ECA58"/>
    <w:lvl w:ilvl="0" w:tplc="0726837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A0273C8"/>
    <w:multiLevelType w:val="hybridMultilevel"/>
    <w:tmpl w:val="1E5403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1C7A2862"/>
    <w:multiLevelType w:val="hybridMultilevel"/>
    <w:tmpl w:val="0784D444"/>
    <w:lvl w:ilvl="0" w:tplc="BA143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1130BD"/>
    <w:multiLevelType w:val="hybridMultilevel"/>
    <w:tmpl w:val="0BA877F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F343506"/>
    <w:multiLevelType w:val="hybridMultilevel"/>
    <w:tmpl w:val="DB3E71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2130642A"/>
    <w:multiLevelType w:val="hybridMultilevel"/>
    <w:tmpl w:val="FB4C5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1D40644"/>
    <w:multiLevelType w:val="hybridMultilevel"/>
    <w:tmpl w:val="270AF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D76FC0"/>
    <w:multiLevelType w:val="hybridMultilevel"/>
    <w:tmpl w:val="C23022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2362EC4"/>
    <w:multiLevelType w:val="hybridMultilevel"/>
    <w:tmpl w:val="8D3EEA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224911E8"/>
    <w:multiLevelType w:val="hybridMultilevel"/>
    <w:tmpl w:val="62666F3E"/>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3A05CF7"/>
    <w:multiLevelType w:val="hybridMultilevel"/>
    <w:tmpl w:val="A7FCE6A0"/>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5666B0E"/>
    <w:multiLevelType w:val="hybridMultilevel"/>
    <w:tmpl w:val="692085F2"/>
    <w:lvl w:ilvl="0" w:tplc="0726837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60C62E7"/>
    <w:multiLevelType w:val="hybridMultilevel"/>
    <w:tmpl w:val="E326A56E"/>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276744D3"/>
    <w:multiLevelType w:val="hybridMultilevel"/>
    <w:tmpl w:val="0EE48F40"/>
    <w:lvl w:ilvl="0" w:tplc="BA1434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76A42AD"/>
    <w:multiLevelType w:val="hybridMultilevel"/>
    <w:tmpl w:val="569CF12C"/>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7702F5F"/>
    <w:multiLevelType w:val="hybridMultilevel"/>
    <w:tmpl w:val="2D462C5E"/>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8CB2B70"/>
    <w:multiLevelType w:val="hybridMultilevel"/>
    <w:tmpl w:val="266A1680"/>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1">
    <w:nsid w:val="2AA65DE0"/>
    <w:multiLevelType w:val="hybridMultilevel"/>
    <w:tmpl w:val="291EB1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B355774"/>
    <w:multiLevelType w:val="hybridMultilevel"/>
    <w:tmpl w:val="739479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BFF00EE"/>
    <w:multiLevelType w:val="hybridMultilevel"/>
    <w:tmpl w:val="B2FA9C00"/>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1B7B98"/>
    <w:multiLevelType w:val="hybridMultilevel"/>
    <w:tmpl w:val="6F2EBB1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F785483"/>
    <w:multiLevelType w:val="hybridMultilevel"/>
    <w:tmpl w:val="FB04925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0920FFE"/>
    <w:multiLevelType w:val="hybridMultilevel"/>
    <w:tmpl w:val="86E2F78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312F09F4"/>
    <w:multiLevelType w:val="hybridMultilevel"/>
    <w:tmpl w:val="CF30D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2F77033"/>
    <w:multiLevelType w:val="multilevel"/>
    <w:tmpl w:val="2D2EA0FC"/>
    <w:styleLink w:val="WW8Num12"/>
    <w:lvl w:ilvl="0">
      <w:numFmt w:val="bullet"/>
      <w:lvlText w:val="•"/>
      <w:lvlJc w:val="left"/>
      <w:rPr>
        <w:rFonts w:ascii="Times New Roman" w:hAnsi="Times New Roman" w:cs="Times New Roman"/>
      </w:rPr>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59">
    <w:nsid w:val="349746A4"/>
    <w:multiLevelType w:val="hybridMultilevel"/>
    <w:tmpl w:val="0E2C0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57F0A6E"/>
    <w:multiLevelType w:val="hybridMultilevel"/>
    <w:tmpl w:val="79D68EC4"/>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37C95510"/>
    <w:multiLevelType w:val="hybridMultilevel"/>
    <w:tmpl w:val="373C7116"/>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384F6EC1"/>
    <w:multiLevelType w:val="hybridMultilevel"/>
    <w:tmpl w:val="4FE683E2"/>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39D1480E"/>
    <w:multiLevelType w:val="hybridMultilevel"/>
    <w:tmpl w:val="2EFCF7C2"/>
    <w:lvl w:ilvl="0" w:tplc="04190005">
      <w:start w:val="1"/>
      <w:numFmt w:val="bullet"/>
      <w:lvlText w:val=""/>
      <w:lvlJc w:val="left"/>
      <w:pPr>
        <w:tabs>
          <w:tab w:val="num" w:pos="502"/>
        </w:tabs>
        <w:ind w:left="502" w:hanging="360"/>
      </w:pPr>
      <w:rPr>
        <w:rFonts w:ascii="Wingdings" w:hAnsi="Wingding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3BAE4930"/>
    <w:multiLevelType w:val="hybridMultilevel"/>
    <w:tmpl w:val="D8E2D5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C7D3CDC"/>
    <w:multiLevelType w:val="hybridMultilevel"/>
    <w:tmpl w:val="E70A054C"/>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E6037A3"/>
    <w:multiLevelType w:val="hybridMultilevel"/>
    <w:tmpl w:val="2B70DC44"/>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3ECC605E"/>
    <w:multiLevelType w:val="hybridMultilevel"/>
    <w:tmpl w:val="9BDCB1B4"/>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3F643373"/>
    <w:multiLevelType w:val="hybridMultilevel"/>
    <w:tmpl w:val="808C00B0"/>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3FC76BAB"/>
    <w:multiLevelType w:val="hybridMultilevel"/>
    <w:tmpl w:val="814810A6"/>
    <w:lvl w:ilvl="0" w:tplc="44DAE1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30E2FE9"/>
    <w:multiLevelType w:val="hybridMultilevel"/>
    <w:tmpl w:val="5962602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433500B7"/>
    <w:multiLevelType w:val="hybridMultilevel"/>
    <w:tmpl w:val="2D6878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447E5A0F"/>
    <w:multiLevelType w:val="hybridMultilevel"/>
    <w:tmpl w:val="630A1396"/>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475B24D2"/>
    <w:multiLevelType w:val="hybridMultilevel"/>
    <w:tmpl w:val="97A288BC"/>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E71BB"/>
    <w:multiLevelType w:val="hybridMultilevel"/>
    <w:tmpl w:val="E2521D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49186E2E"/>
    <w:multiLevelType w:val="hybridMultilevel"/>
    <w:tmpl w:val="4DBA34A0"/>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493945BE"/>
    <w:multiLevelType w:val="hybridMultilevel"/>
    <w:tmpl w:val="7DC8D342"/>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4A4E4CBB"/>
    <w:multiLevelType w:val="hybridMultilevel"/>
    <w:tmpl w:val="E08E2DC0"/>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4C616352"/>
    <w:multiLevelType w:val="hybridMultilevel"/>
    <w:tmpl w:val="2856CF9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4D22442F"/>
    <w:multiLevelType w:val="hybridMultilevel"/>
    <w:tmpl w:val="E60AD434"/>
    <w:lvl w:ilvl="0" w:tplc="000018B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E8871C4"/>
    <w:multiLevelType w:val="hybridMultilevel"/>
    <w:tmpl w:val="9CB8B32E"/>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FD27633"/>
    <w:multiLevelType w:val="hybridMultilevel"/>
    <w:tmpl w:val="B044A9F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1062759"/>
    <w:multiLevelType w:val="hybridMultilevel"/>
    <w:tmpl w:val="5414DF54"/>
    <w:lvl w:ilvl="0" w:tplc="D07844A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83">
    <w:nsid w:val="512A6C09"/>
    <w:multiLevelType w:val="hybridMultilevel"/>
    <w:tmpl w:val="D2129CF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52A310DA"/>
    <w:multiLevelType w:val="hybridMultilevel"/>
    <w:tmpl w:val="77DA443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57DD767E"/>
    <w:multiLevelType w:val="hybridMultilevel"/>
    <w:tmpl w:val="059EEB06"/>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58FB6E0A"/>
    <w:multiLevelType w:val="hybridMultilevel"/>
    <w:tmpl w:val="3036D820"/>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59F67CC4"/>
    <w:multiLevelType w:val="hybridMultilevel"/>
    <w:tmpl w:val="8044146A"/>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9FD1A18"/>
    <w:multiLevelType w:val="hybridMultilevel"/>
    <w:tmpl w:val="62BC3BAE"/>
    <w:lvl w:ilvl="0" w:tplc="04190005">
      <w:start w:val="1"/>
      <w:numFmt w:val="bullet"/>
      <w:lvlText w:val=""/>
      <w:lvlJc w:val="left"/>
      <w:pPr>
        <w:tabs>
          <w:tab w:val="num" w:pos="720"/>
        </w:tabs>
        <w:ind w:left="720" w:hanging="360"/>
      </w:pPr>
      <w:rPr>
        <w:rFonts w:ascii="Wingdings" w:hAnsi="Wingdings" w:hint="default"/>
      </w:rPr>
    </w:lvl>
    <w:lvl w:ilvl="1" w:tplc="16FC14F4" w:tentative="1">
      <w:start w:val="1"/>
      <w:numFmt w:val="bullet"/>
      <w:lvlText w:val=""/>
      <w:lvlJc w:val="left"/>
      <w:pPr>
        <w:tabs>
          <w:tab w:val="num" w:pos="1440"/>
        </w:tabs>
        <w:ind w:left="1440" w:hanging="360"/>
      </w:pPr>
      <w:rPr>
        <w:rFonts w:ascii="Wingdings" w:hAnsi="Wingdings" w:hint="default"/>
      </w:rPr>
    </w:lvl>
    <w:lvl w:ilvl="2" w:tplc="56B4A2DA" w:tentative="1">
      <w:start w:val="1"/>
      <w:numFmt w:val="bullet"/>
      <w:lvlText w:val=""/>
      <w:lvlJc w:val="left"/>
      <w:pPr>
        <w:tabs>
          <w:tab w:val="num" w:pos="2160"/>
        </w:tabs>
        <w:ind w:left="2160" w:hanging="360"/>
      </w:pPr>
      <w:rPr>
        <w:rFonts w:ascii="Wingdings" w:hAnsi="Wingdings" w:hint="default"/>
      </w:rPr>
    </w:lvl>
    <w:lvl w:ilvl="3" w:tplc="16343A0C" w:tentative="1">
      <w:start w:val="1"/>
      <w:numFmt w:val="bullet"/>
      <w:lvlText w:val=""/>
      <w:lvlJc w:val="left"/>
      <w:pPr>
        <w:tabs>
          <w:tab w:val="num" w:pos="2880"/>
        </w:tabs>
        <w:ind w:left="2880" w:hanging="360"/>
      </w:pPr>
      <w:rPr>
        <w:rFonts w:ascii="Wingdings" w:hAnsi="Wingdings" w:hint="default"/>
      </w:rPr>
    </w:lvl>
    <w:lvl w:ilvl="4" w:tplc="5F7A3180" w:tentative="1">
      <w:start w:val="1"/>
      <w:numFmt w:val="bullet"/>
      <w:lvlText w:val=""/>
      <w:lvlJc w:val="left"/>
      <w:pPr>
        <w:tabs>
          <w:tab w:val="num" w:pos="3600"/>
        </w:tabs>
        <w:ind w:left="3600" w:hanging="360"/>
      </w:pPr>
      <w:rPr>
        <w:rFonts w:ascii="Wingdings" w:hAnsi="Wingdings" w:hint="default"/>
      </w:rPr>
    </w:lvl>
    <w:lvl w:ilvl="5" w:tplc="63680D16" w:tentative="1">
      <w:start w:val="1"/>
      <w:numFmt w:val="bullet"/>
      <w:lvlText w:val=""/>
      <w:lvlJc w:val="left"/>
      <w:pPr>
        <w:tabs>
          <w:tab w:val="num" w:pos="4320"/>
        </w:tabs>
        <w:ind w:left="4320" w:hanging="360"/>
      </w:pPr>
      <w:rPr>
        <w:rFonts w:ascii="Wingdings" w:hAnsi="Wingdings" w:hint="default"/>
      </w:rPr>
    </w:lvl>
    <w:lvl w:ilvl="6" w:tplc="6900ADB0" w:tentative="1">
      <w:start w:val="1"/>
      <w:numFmt w:val="bullet"/>
      <w:lvlText w:val=""/>
      <w:lvlJc w:val="left"/>
      <w:pPr>
        <w:tabs>
          <w:tab w:val="num" w:pos="5040"/>
        </w:tabs>
        <w:ind w:left="5040" w:hanging="360"/>
      </w:pPr>
      <w:rPr>
        <w:rFonts w:ascii="Wingdings" w:hAnsi="Wingdings" w:hint="default"/>
      </w:rPr>
    </w:lvl>
    <w:lvl w:ilvl="7" w:tplc="DCDA3864" w:tentative="1">
      <w:start w:val="1"/>
      <w:numFmt w:val="bullet"/>
      <w:lvlText w:val=""/>
      <w:lvlJc w:val="left"/>
      <w:pPr>
        <w:tabs>
          <w:tab w:val="num" w:pos="5760"/>
        </w:tabs>
        <w:ind w:left="5760" w:hanging="360"/>
      </w:pPr>
      <w:rPr>
        <w:rFonts w:ascii="Wingdings" w:hAnsi="Wingdings" w:hint="default"/>
      </w:rPr>
    </w:lvl>
    <w:lvl w:ilvl="8" w:tplc="D642485A" w:tentative="1">
      <w:start w:val="1"/>
      <w:numFmt w:val="bullet"/>
      <w:lvlText w:val=""/>
      <w:lvlJc w:val="left"/>
      <w:pPr>
        <w:tabs>
          <w:tab w:val="num" w:pos="6480"/>
        </w:tabs>
        <w:ind w:left="6480" w:hanging="360"/>
      </w:pPr>
      <w:rPr>
        <w:rFonts w:ascii="Wingdings" w:hAnsi="Wingdings" w:hint="default"/>
      </w:rPr>
    </w:lvl>
  </w:abstractNum>
  <w:abstractNum w:abstractNumId="89">
    <w:nsid w:val="5BD664C2"/>
    <w:multiLevelType w:val="hybridMultilevel"/>
    <w:tmpl w:val="6B644FF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5C8226AD"/>
    <w:multiLevelType w:val="multilevel"/>
    <w:tmpl w:val="3D9266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5D3157EE"/>
    <w:multiLevelType w:val="hybridMultilevel"/>
    <w:tmpl w:val="F85A5406"/>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5D334165"/>
    <w:multiLevelType w:val="hybridMultilevel"/>
    <w:tmpl w:val="FB045A5E"/>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5DC236CD"/>
    <w:multiLevelType w:val="hybridMultilevel"/>
    <w:tmpl w:val="47365898"/>
    <w:lvl w:ilvl="0" w:tplc="99B062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F076B98"/>
    <w:multiLevelType w:val="hybridMultilevel"/>
    <w:tmpl w:val="C4880A20"/>
    <w:lvl w:ilvl="0" w:tplc="16E6B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FAE63EB"/>
    <w:multiLevelType w:val="multilevel"/>
    <w:tmpl w:val="DABAAA84"/>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nsid w:val="62F654D2"/>
    <w:multiLevelType w:val="hybridMultilevel"/>
    <w:tmpl w:val="99CCC75C"/>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63977055"/>
    <w:multiLevelType w:val="hybridMultilevel"/>
    <w:tmpl w:val="79B22AA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63B97E3E"/>
    <w:multiLevelType w:val="hybridMultilevel"/>
    <w:tmpl w:val="BBD68602"/>
    <w:lvl w:ilvl="0" w:tplc="44DAE1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49C0FA9"/>
    <w:multiLevelType w:val="hybridMultilevel"/>
    <w:tmpl w:val="02443B5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66D378D7"/>
    <w:multiLevelType w:val="hybridMultilevel"/>
    <w:tmpl w:val="592AF30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677A0DD0"/>
    <w:multiLevelType w:val="hybridMultilevel"/>
    <w:tmpl w:val="2A2C23CA"/>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67AE575D"/>
    <w:multiLevelType w:val="hybridMultilevel"/>
    <w:tmpl w:val="B29EC498"/>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688D4737"/>
    <w:multiLevelType w:val="hybridMultilevel"/>
    <w:tmpl w:val="1794FD3E"/>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68AD0CF1"/>
    <w:multiLevelType w:val="hybridMultilevel"/>
    <w:tmpl w:val="46F4733E"/>
    <w:lvl w:ilvl="0" w:tplc="D07844A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5">
    <w:nsid w:val="68B11B1F"/>
    <w:multiLevelType w:val="hybridMultilevel"/>
    <w:tmpl w:val="B06CC020"/>
    <w:lvl w:ilvl="0" w:tplc="0828618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8FC6784"/>
    <w:multiLevelType w:val="hybridMultilevel"/>
    <w:tmpl w:val="03AE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CBA6FDE"/>
    <w:multiLevelType w:val="hybridMultilevel"/>
    <w:tmpl w:val="AD16AACE"/>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CBD61F5"/>
    <w:multiLevelType w:val="hybridMultilevel"/>
    <w:tmpl w:val="88B62FA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6DF40AC7"/>
    <w:multiLevelType w:val="hybridMultilevel"/>
    <w:tmpl w:val="273234B4"/>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6FE8551A"/>
    <w:multiLevelType w:val="hybridMultilevel"/>
    <w:tmpl w:val="262259B8"/>
    <w:lvl w:ilvl="0" w:tplc="D07844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71077B5F"/>
    <w:multiLevelType w:val="hybridMultilevel"/>
    <w:tmpl w:val="7EBC79FC"/>
    <w:lvl w:ilvl="0" w:tplc="19F8A0DC">
      <w:numFmt w:val="bullet"/>
      <w:lvlText w:val="-"/>
      <w:lvlJc w:val="left"/>
      <w:pPr>
        <w:ind w:left="720" w:hanging="360"/>
      </w:pPr>
      <w:rPr>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239514F"/>
    <w:multiLevelType w:val="hybridMultilevel"/>
    <w:tmpl w:val="0444F27A"/>
    <w:lvl w:ilvl="0" w:tplc="0726837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5807E40"/>
    <w:multiLevelType w:val="hybridMultilevel"/>
    <w:tmpl w:val="2626E7D8"/>
    <w:lvl w:ilvl="0" w:tplc="D07844A2">
      <w:start w:val="1"/>
      <w:numFmt w:val="bullet"/>
      <w:lvlText w:val=""/>
      <w:lvlJc w:val="left"/>
      <w:pPr>
        <w:ind w:left="360" w:hanging="360"/>
      </w:pPr>
      <w:rPr>
        <w:rFonts w:ascii="Symbol" w:hAnsi="Symbol" w:hint="default"/>
      </w:rPr>
    </w:lvl>
    <w:lvl w:ilvl="1" w:tplc="F064B9B6">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4">
    <w:nsid w:val="76712C3E"/>
    <w:multiLevelType w:val="hybridMultilevel"/>
    <w:tmpl w:val="1F7E8308"/>
    <w:lvl w:ilvl="0" w:tplc="99B0622E">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71233C8"/>
    <w:multiLevelType w:val="hybridMultilevel"/>
    <w:tmpl w:val="9492292A"/>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77D45337"/>
    <w:multiLevelType w:val="hybridMultilevel"/>
    <w:tmpl w:val="338E514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7A5F5CF0"/>
    <w:multiLevelType w:val="hybridMultilevel"/>
    <w:tmpl w:val="4EFA3058"/>
    <w:lvl w:ilvl="0" w:tplc="FAB81F92">
      <w:start w:val="1"/>
      <w:numFmt w:val="bullet"/>
      <w:lvlText w:val=""/>
      <w:lvlJc w:val="left"/>
      <w:pPr>
        <w:tabs>
          <w:tab w:val="num" w:pos="340"/>
        </w:tabs>
        <w:ind w:left="0" w:firstLine="0"/>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8">
    <w:nsid w:val="7AE31B89"/>
    <w:multiLevelType w:val="hybridMultilevel"/>
    <w:tmpl w:val="040A319C"/>
    <w:lvl w:ilvl="0" w:tplc="D07844A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9">
    <w:nsid w:val="7AE9104D"/>
    <w:multiLevelType w:val="hybridMultilevel"/>
    <w:tmpl w:val="37343D82"/>
    <w:lvl w:ilvl="0" w:tplc="D0784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BD14C89"/>
    <w:multiLevelType w:val="hybridMultilevel"/>
    <w:tmpl w:val="F42CF65A"/>
    <w:lvl w:ilvl="0" w:tplc="D07844A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1">
    <w:nsid w:val="7C175865"/>
    <w:multiLevelType w:val="hybridMultilevel"/>
    <w:tmpl w:val="BAE8EE5E"/>
    <w:lvl w:ilvl="0" w:tplc="1E3648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C993CDC"/>
    <w:multiLevelType w:val="hybridMultilevel"/>
    <w:tmpl w:val="C0809C8E"/>
    <w:lvl w:ilvl="0" w:tplc="9C3A0E3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E096586"/>
    <w:multiLevelType w:val="hybridMultilevel"/>
    <w:tmpl w:val="BFD4DC5A"/>
    <w:lvl w:ilvl="0" w:tplc="41002214">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7EB5440B"/>
    <w:multiLevelType w:val="hybridMultilevel"/>
    <w:tmpl w:val="41A0F09E"/>
    <w:lvl w:ilvl="0" w:tplc="1E3648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1"/>
  </w:num>
  <w:num w:numId="2">
    <w:abstractNumId w:val="37"/>
  </w:num>
  <w:num w:numId="3">
    <w:abstractNumId w:val="108"/>
  </w:num>
  <w:num w:numId="4">
    <w:abstractNumId w:val="64"/>
  </w:num>
  <w:num w:numId="5">
    <w:abstractNumId w:val="3"/>
  </w:num>
  <w:num w:numId="6">
    <w:abstractNumId w:val="8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0"/>
  </w:num>
  <w:num w:numId="9">
    <w:abstractNumId w:val="98"/>
  </w:num>
  <w:num w:numId="10">
    <w:abstractNumId w:val="69"/>
  </w:num>
  <w:num w:numId="11">
    <w:abstractNumId w:val="6"/>
  </w:num>
  <w:num w:numId="12">
    <w:abstractNumId w:val="111"/>
  </w:num>
  <w:num w:numId="13">
    <w:abstractNumId w:val="7"/>
  </w:num>
  <w:num w:numId="14">
    <w:abstractNumId w:val="59"/>
  </w:num>
  <w:num w:numId="15">
    <w:abstractNumId w:val="36"/>
  </w:num>
  <w:num w:numId="16">
    <w:abstractNumId w:val="47"/>
  </w:num>
  <w:num w:numId="17">
    <w:abstractNumId w:val="105"/>
  </w:num>
  <w:num w:numId="18">
    <w:abstractNumId w:val="2"/>
  </w:num>
  <w:num w:numId="19">
    <w:abstractNumId w:val="38"/>
  </w:num>
  <w:num w:numId="20">
    <w:abstractNumId w:val="20"/>
  </w:num>
  <w:num w:numId="21">
    <w:abstractNumId w:val="116"/>
  </w:num>
  <w:num w:numId="22">
    <w:abstractNumId w:val="83"/>
  </w:num>
  <w:num w:numId="23">
    <w:abstractNumId w:val="78"/>
  </w:num>
  <w:num w:numId="24">
    <w:abstractNumId w:val="99"/>
  </w:num>
  <w:num w:numId="25">
    <w:abstractNumId w:val="89"/>
  </w:num>
  <w:num w:numId="26">
    <w:abstractNumId w:val="74"/>
  </w:num>
  <w:num w:numId="27">
    <w:abstractNumId w:val="97"/>
  </w:num>
  <w:num w:numId="28">
    <w:abstractNumId w:val="27"/>
  </w:num>
  <w:num w:numId="29">
    <w:abstractNumId w:val="10"/>
  </w:num>
  <w:num w:numId="30">
    <w:abstractNumId w:val="114"/>
  </w:num>
  <w:num w:numId="31">
    <w:abstractNumId w:val="67"/>
  </w:num>
  <w:num w:numId="32">
    <w:abstractNumId w:val="85"/>
  </w:num>
  <w:num w:numId="33">
    <w:abstractNumId w:val="62"/>
  </w:num>
  <w:num w:numId="34">
    <w:abstractNumId w:val="28"/>
  </w:num>
  <w:num w:numId="35">
    <w:abstractNumId w:val="103"/>
  </w:num>
  <w:num w:numId="36">
    <w:abstractNumId w:val="107"/>
  </w:num>
  <w:num w:numId="37">
    <w:abstractNumId w:val="91"/>
  </w:num>
  <w:num w:numId="38">
    <w:abstractNumId w:val="84"/>
  </w:num>
  <w:num w:numId="39">
    <w:abstractNumId w:val="75"/>
  </w:num>
  <w:num w:numId="40">
    <w:abstractNumId w:val="101"/>
  </w:num>
  <w:num w:numId="41">
    <w:abstractNumId w:val="12"/>
  </w:num>
  <w:num w:numId="42">
    <w:abstractNumId w:val="46"/>
  </w:num>
  <w:num w:numId="43">
    <w:abstractNumId w:val="68"/>
  </w:num>
  <w:num w:numId="44">
    <w:abstractNumId w:val="93"/>
  </w:num>
  <w:num w:numId="45">
    <w:abstractNumId w:val="80"/>
  </w:num>
  <w:num w:numId="46">
    <w:abstractNumId w:val="41"/>
  </w:num>
  <w:num w:numId="47">
    <w:abstractNumId w:val="124"/>
  </w:num>
  <w:num w:numId="48">
    <w:abstractNumId w:val="57"/>
  </w:num>
  <w:num w:numId="49">
    <w:abstractNumId w:val="123"/>
  </w:num>
  <w:num w:numId="50">
    <w:abstractNumId w:val="117"/>
  </w:num>
  <w:num w:numId="51">
    <w:abstractNumId w:val="79"/>
  </w:num>
  <w:num w:numId="52">
    <w:abstractNumId w:val="122"/>
  </w:num>
  <w:num w:numId="53">
    <w:abstractNumId w:val="43"/>
  </w:num>
  <w:num w:numId="54">
    <w:abstractNumId w:val="52"/>
  </w:num>
  <w:num w:numId="55">
    <w:abstractNumId w:val="24"/>
  </w:num>
  <w:num w:numId="56">
    <w:abstractNumId w:val="120"/>
  </w:num>
  <w:num w:numId="57">
    <w:abstractNumId w:val="109"/>
  </w:num>
  <w:num w:numId="58">
    <w:abstractNumId w:val="87"/>
  </w:num>
  <w:num w:numId="59">
    <w:abstractNumId w:val="11"/>
  </w:num>
  <w:num w:numId="60">
    <w:abstractNumId w:val="118"/>
  </w:num>
  <w:num w:numId="61">
    <w:abstractNumId w:val="104"/>
  </w:num>
  <w:num w:numId="62">
    <w:abstractNumId w:val="50"/>
  </w:num>
  <w:num w:numId="63">
    <w:abstractNumId w:val="21"/>
  </w:num>
  <w:num w:numId="64">
    <w:abstractNumId w:val="9"/>
  </w:num>
  <w:num w:numId="65">
    <w:abstractNumId w:val="55"/>
  </w:num>
  <w:num w:numId="66">
    <w:abstractNumId w:val="90"/>
  </w:num>
  <w:num w:numId="67">
    <w:abstractNumId w:val="58"/>
  </w:num>
  <w:num w:numId="68">
    <w:abstractNumId w:val="16"/>
  </w:num>
  <w:num w:numId="69">
    <w:abstractNumId w:val="54"/>
  </w:num>
  <w:num w:numId="70">
    <w:abstractNumId w:val="56"/>
  </w:num>
  <w:num w:numId="71">
    <w:abstractNumId w:val="94"/>
  </w:num>
  <w:num w:numId="72">
    <w:abstractNumId w:val="34"/>
  </w:num>
  <w:num w:numId="73">
    <w:abstractNumId w:val="45"/>
  </w:num>
  <w:num w:numId="74">
    <w:abstractNumId w:val="112"/>
  </w:num>
  <w:num w:numId="75">
    <w:abstractNumId w:val="53"/>
  </w:num>
  <w:num w:numId="76">
    <w:abstractNumId w:val="121"/>
  </w:num>
  <w:num w:numId="77">
    <w:abstractNumId w:val="96"/>
  </w:num>
  <w:num w:numId="78">
    <w:abstractNumId w:val="119"/>
  </w:num>
  <w:num w:numId="79">
    <w:abstractNumId w:val="44"/>
  </w:num>
  <w:num w:numId="80">
    <w:abstractNumId w:val="13"/>
  </w:num>
  <w:num w:numId="81">
    <w:abstractNumId w:val="19"/>
  </w:num>
  <w:num w:numId="82">
    <w:abstractNumId w:val="61"/>
  </w:num>
  <w:num w:numId="83">
    <w:abstractNumId w:val="15"/>
  </w:num>
  <w:num w:numId="84">
    <w:abstractNumId w:val="76"/>
  </w:num>
  <w:num w:numId="85">
    <w:abstractNumId w:val="115"/>
  </w:num>
  <w:num w:numId="86">
    <w:abstractNumId w:val="33"/>
  </w:num>
  <w:num w:numId="87">
    <w:abstractNumId w:val="31"/>
  </w:num>
  <w:num w:numId="88">
    <w:abstractNumId w:val="77"/>
  </w:num>
  <w:num w:numId="89">
    <w:abstractNumId w:val="66"/>
  </w:num>
  <w:num w:numId="90">
    <w:abstractNumId w:val="32"/>
  </w:num>
  <w:num w:numId="91">
    <w:abstractNumId w:val="17"/>
  </w:num>
  <w:num w:numId="92">
    <w:abstractNumId w:val="49"/>
  </w:num>
  <w:num w:numId="93">
    <w:abstractNumId w:val="42"/>
  </w:num>
  <w:num w:numId="94">
    <w:abstractNumId w:val="5"/>
  </w:num>
  <w:num w:numId="95">
    <w:abstractNumId w:val="22"/>
  </w:num>
  <w:num w:numId="96">
    <w:abstractNumId w:val="26"/>
  </w:num>
  <w:num w:numId="97">
    <w:abstractNumId w:val="14"/>
  </w:num>
  <w:num w:numId="98">
    <w:abstractNumId w:val="65"/>
  </w:num>
  <w:num w:numId="99">
    <w:abstractNumId w:val="73"/>
  </w:num>
  <w:num w:numId="100">
    <w:abstractNumId w:val="0"/>
  </w:num>
  <w:num w:numId="101">
    <w:abstractNumId w:val="51"/>
  </w:num>
  <w:num w:numId="102">
    <w:abstractNumId w:val="39"/>
  </w:num>
  <w:num w:numId="103">
    <w:abstractNumId w:val="18"/>
  </w:num>
  <w:num w:numId="104">
    <w:abstractNumId w:val="106"/>
  </w:num>
  <w:num w:numId="105">
    <w:abstractNumId w:val="29"/>
  </w:num>
  <w:num w:numId="106">
    <w:abstractNumId w:val="63"/>
  </w:num>
  <w:num w:numId="107">
    <w:abstractNumId w:val="40"/>
  </w:num>
  <w:num w:numId="108">
    <w:abstractNumId w:val="72"/>
  </w:num>
  <w:num w:numId="109">
    <w:abstractNumId w:val="102"/>
  </w:num>
  <w:num w:numId="110">
    <w:abstractNumId w:val="23"/>
  </w:num>
  <w:num w:numId="111">
    <w:abstractNumId w:val="110"/>
  </w:num>
  <w:num w:numId="112">
    <w:abstractNumId w:val="60"/>
  </w:num>
  <w:num w:numId="113">
    <w:abstractNumId w:val="86"/>
  </w:num>
  <w:num w:numId="114">
    <w:abstractNumId w:val="92"/>
  </w:num>
  <w:num w:numId="115">
    <w:abstractNumId w:val="25"/>
  </w:num>
  <w:num w:numId="116">
    <w:abstractNumId w:val="81"/>
  </w:num>
  <w:num w:numId="117">
    <w:abstractNumId w:val="113"/>
  </w:num>
  <w:num w:numId="118">
    <w:abstractNumId w:val="35"/>
  </w:num>
  <w:num w:numId="119">
    <w:abstractNumId w:val="70"/>
  </w:num>
  <w:num w:numId="120">
    <w:abstractNumId w:val="48"/>
  </w:num>
  <w:num w:numId="121">
    <w:abstractNumId w:val="95"/>
  </w:num>
  <w:num w:numId="122">
    <w:abstractNumId w:val="30"/>
  </w:num>
  <w:num w:numId="123">
    <w:abstractNumId w:val="4"/>
  </w:num>
  <w:num w:numId="124">
    <w:abstractNumId w:val="1"/>
  </w:num>
  <w:num w:numId="125">
    <w:abstractNumId w:val="82"/>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hdrShapeDefaults>
    <o:shapedefaults v:ext="edit" spidmax="72706"/>
  </w:hdrShapeDefaults>
  <w:footnotePr>
    <w:footnote w:id="0"/>
    <w:footnote w:id="1"/>
  </w:footnotePr>
  <w:endnotePr>
    <w:endnote w:id="0"/>
    <w:endnote w:id="1"/>
  </w:endnotePr>
  <w:compat/>
  <w:rsids>
    <w:rsidRoot w:val="007555E2"/>
    <w:rsid w:val="00001A6A"/>
    <w:rsid w:val="0001472D"/>
    <w:rsid w:val="00015498"/>
    <w:rsid w:val="0002033E"/>
    <w:rsid w:val="000214EA"/>
    <w:rsid w:val="00023859"/>
    <w:rsid w:val="0002394D"/>
    <w:rsid w:val="00023E20"/>
    <w:rsid w:val="000319C1"/>
    <w:rsid w:val="00032B9A"/>
    <w:rsid w:val="00033929"/>
    <w:rsid w:val="000448E2"/>
    <w:rsid w:val="000448E6"/>
    <w:rsid w:val="00046FE2"/>
    <w:rsid w:val="0005317F"/>
    <w:rsid w:val="000554DD"/>
    <w:rsid w:val="000556D2"/>
    <w:rsid w:val="0005700E"/>
    <w:rsid w:val="000576A9"/>
    <w:rsid w:val="000653F6"/>
    <w:rsid w:val="00071BA3"/>
    <w:rsid w:val="000731D8"/>
    <w:rsid w:val="00082277"/>
    <w:rsid w:val="0008475A"/>
    <w:rsid w:val="00090503"/>
    <w:rsid w:val="00095F20"/>
    <w:rsid w:val="000A0834"/>
    <w:rsid w:val="000A3E0F"/>
    <w:rsid w:val="000A6860"/>
    <w:rsid w:val="000A7A25"/>
    <w:rsid w:val="000B5D43"/>
    <w:rsid w:val="000B6B49"/>
    <w:rsid w:val="000C0E73"/>
    <w:rsid w:val="000D3458"/>
    <w:rsid w:val="000D61C6"/>
    <w:rsid w:val="000E0545"/>
    <w:rsid w:val="000E6CA5"/>
    <w:rsid w:val="000F483D"/>
    <w:rsid w:val="000F4D66"/>
    <w:rsid w:val="000F576A"/>
    <w:rsid w:val="000F5E1B"/>
    <w:rsid w:val="000F61A4"/>
    <w:rsid w:val="00105E20"/>
    <w:rsid w:val="001104F7"/>
    <w:rsid w:val="00111098"/>
    <w:rsid w:val="001134CD"/>
    <w:rsid w:val="001179F1"/>
    <w:rsid w:val="00117D7E"/>
    <w:rsid w:val="00121C06"/>
    <w:rsid w:val="001227AA"/>
    <w:rsid w:val="00122884"/>
    <w:rsid w:val="001246D3"/>
    <w:rsid w:val="00125118"/>
    <w:rsid w:val="00135545"/>
    <w:rsid w:val="00142110"/>
    <w:rsid w:val="00147461"/>
    <w:rsid w:val="00155758"/>
    <w:rsid w:val="00160A83"/>
    <w:rsid w:val="00163167"/>
    <w:rsid w:val="00164A26"/>
    <w:rsid w:val="00183913"/>
    <w:rsid w:val="00194936"/>
    <w:rsid w:val="001A0883"/>
    <w:rsid w:val="001A61D4"/>
    <w:rsid w:val="001A7961"/>
    <w:rsid w:val="001B1842"/>
    <w:rsid w:val="001B357E"/>
    <w:rsid w:val="001C0B95"/>
    <w:rsid w:val="001C3F15"/>
    <w:rsid w:val="001D24F8"/>
    <w:rsid w:val="001D7B8E"/>
    <w:rsid w:val="001E1340"/>
    <w:rsid w:val="001E15A5"/>
    <w:rsid w:val="001E4F36"/>
    <w:rsid w:val="001E5942"/>
    <w:rsid w:val="001E678A"/>
    <w:rsid w:val="001E7A90"/>
    <w:rsid w:val="001E7C3D"/>
    <w:rsid w:val="001F0E4B"/>
    <w:rsid w:val="001F32E0"/>
    <w:rsid w:val="00201A56"/>
    <w:rsid w:val="00202005"/>
    <w:rsid w:val="00211B4C"/>
    <w:rsid w:val="00212371"/>
    <w:rsid w:val="002134CB"/>
    <w:rsid w:val="00215DF6"/>
    <w:rsid w:val="00215E5E"/>
    <w:rsid w:val="002246D3"/>
    <w:rsid w:val="00225E9B"/>
    <w:rsid w:val="00234765"/>
    <w:rsid w:val="00234E81"/>
    <w:rsid w:val="00237E31"/>
    <w:rsid w:val="00240914"/>
    <w:rsid w:val="00243F8F"/>
    <w:rsid w:val="002518C0"/>
    <w:rsid w:val="00252E49"/>
    <w:rsid w:val="002537B7"/>
    <w:rsid w:val="00254BE0"/>
    <w:rsid w:val="00257075"/>
    <w:rsid w:val="002572DB"/>
    <w:rsid w:val="00257C59"/>
    <w:rsid w:val="002601B8"/>
    <w:rsid w:val="00262F75"/>
    <w:rsid w:val="00271D51"/>
    <w:rsid w:val="002729DA"/>
    <w:rsid w:val="0028651D"/>
    <w:rsid w:val="00290AFD"/>
    <w:rsid w:val="00296A34"/>
    <w:rsid w:val="002B1943"/>
    <w:rsid w:val="002B3940"/>
    <w:rsid w:val="002B41C4"/>
    <w:rsid w:val="002B516F"/>
    <w:rsid w:val="002C01A0"/>
    <w:rsid w:val="002C2289"/>
    <w:rsid w:val="002D1F45"/>
    <w:rsid w:val="002D28DC"/>
    <w:rsid w:val="002D38FE"/>
    <w:rsid w:val="002D583D"/>
    <w:rsid w:val="002E20F7"/>
    <w:rsid w:val="002E3375"/>
    <w:rsid w:val="002E399C"/>
    <w:rsid w:val="002E4543"/>
    <w:rsid w:val="002E5F4E"/>
    <w:rsid w:val="002F3416"/>
    <w:rsid w:val="00301256"/>
    <w:rsid w:val="003018F9"/>
    <w:rsid w:val="00303334"/>
    <w:rsid w:val="00303380"/>
    <w:rsid w:val="00304D11"/>
    <w:rsid w:val="00313743"/>
    <w:rsid w:val="00315555"/>
    <w:rsid w:val="00316D4C"/>
    <w:rsid w:val="00321D1C"/>
    <w:rsid w:val="00324023"/>
    <w:rsid w:val="003274B5"/>
    <w:rsid w:val="00330E05"/>
    <w:rsid w:val="003327A9"/>
    <w:rsid w:val="003363E3"/>
    <w:rsid w:val="003512B6"/>
    <w:rsid w:val="003564B0"/>
    <w:rsid w:val="0036202B"/>
    <w:rsid w:val="00373D31"/>
    <w:rsid w:val="00380B34"/>
    <w:rsid w:val="00384C6A"/>
    <w:rsid w:val="003A37BB"/>
    <w:rsid w:val="003B15A7"/>
    <w:rsid w:val="003B213D"/>
    <w:rsid w:val="003B3EA3"/>
    <w:rsid w:val="003B6BEA"/>
    <w:rsid w:val="003C20D6"/>
    <w:rsid w:val="003C5FD4"/>
    <w:rsid w:val="003D03E9"/>
    <w:rsid w:val="003D3B4D"/>
    <w:rsid w:val="003D4AEB"/>
    <w:rsid w:val="003E0C4B"/>
    <w:rsid w:val="003E34C6"/>
    <w:rsid w:val="003E3A29"/>
    <w:rsid w:val="003E51F2"/>
    <w:rsid w:val="003E67F9"/>
    <w:rsid w:val="003E692A"/>
    <w:rsid w:val="003F149B"/>
    <w:rsid w:val="003F1887"/>
    <w:rsid w:val="003F4025"/>
    <w:rsid w:val="00403AAF"/>
    <w:rsid w:val="00411DF6"/>
    <w:rsid w:val="00414F03"/>
    <w:rsid w:val="00415C5F"/>
    <w:rsid w:val="00415FB6"/>
    <w:rsid w:val="004214CF"/>
    <w:rsid w:val="004234CB"/>
    <w:rsid w:val="0042746E"/>
    <w:rsid w:val="00430214"/>
    <w:rsid w:val="0044379A"/>
    <w:rsid w:val="00444C2D"/>
    <w:rsid w:val="00446990"/>
    <w:rsid w:val="004553B5"/>
    <w:rsid w:val="004553D5"/>
    <w:rsid w:val="00460789"/>
    <w:rsid w:val="00460D9F"/>
    <w:rsid w:val="0046231A"/>
    <w:rsid w:val="0046558D"/>
    <w:rsid w:val="00470A4C"/>
    <w:rsid w:val="004715CF"/>
    <w:rsid w:val="0047341F"/>
    <w:rsid w:val="0047366F"/>
    <w:rsid w:val="00483CDE"/>
    <w:rsid w:val="004860A1"/>
    <w:rsid w:val="004912D6"/>
    <w:rsid w:val="004932E4"/>
    <w:rsid w:val="004B0F56"/>
    <w:rsid w:val="004B2B93"/>
    <w:rsid w:val="004B787D"/>
    <w:rsid w:val="004B79F4"/>
    <w:rsid w:val="004C22C4"/>
    <w:rsid w:val="004C41CB"/>
    <w:rsid w:val="004C507E"/>
    <w:rsid w:val="004C5300"/>
    <w:rsid w:val="004D31E6"/>
    <w:rsid w:val="004D332E"/>
    <w:rsid w:val="004D415E"/>
    <w:rsid w:val="004D6068"/>
    <w:rsid w:val="004E3480"/>
    <w:rsid w:val="004E7AC8"/>
    <w:rsid w:val="004F240E"/>
    <w:rsid w:val="00503EE3"/>
    <w:rsid w:val="005226BF"/>
    <w:rsid w:val="00524438"/>
    <w:rsid w:val="005271AC"/>
    <w:rsid w:val="0053389E"/>
    <w:rsid w:val="00534055"/>
    <w:rsid w:val="00540D59"/>
    <w:rsid w:val="00555976"/>
    <w:rsid w:val="005569D5"/>
    <w:rsid w:val="00562531"/>
    <w:rsid w:val="0056490D"/>
    <w:rsid w:val="00564DD7"/>
    <w:rsid w:val="00573DF7"/>
    <w:rsid w:val="0057645B"/>
    <w:rsid w:val="00584CAD"/>
    <w:rsid w:val="00585FBB"/>
    <w:rsid w:val="0058675A"/>
    <w:rsid w:val="0058777B"/>
    <w:rsid w:val="00587980"/>
    <w:rsid w:val="005A31E4"/>
    <w:rsid w:val="005A6082"/>
    <w:rsid w:val="005A797F"/>
    <w:rsid w:val="005B2ADC"/>
    <w:rsid w:val="005B6B1B"/>
    <w:rsid w:val="005C09B3"/>
    <w:rsid w:val="005C3D67"/>
    <w:rsid w:val="005C6B11"/>
    <w:rsid w:val="005D0007"/>
    <w:rsid w:val="005D0F3E"/>
    <w:rsid w:val="005D0FBA"/>
    <w:rsid w:val="005D37A9"/>
    <w:rsid w:val="005E0D9D"/>
    <w:rsid w:val="005E225C"/>
    <w:rsid w:val="005E6FD5"/>
    <w:rsid w:val="005E72E6"/>
    <w:rsid w:val="005F5335"/>
    <w:rsid w:val="005F5B9C"/>
    <w:rsid w:val="005F69D4"/>
    <w:rsid w:val="005F7BEF"/>
    <w:rsid w:val="006037CC"/>
    <w:rsid w:val="00611CFE"/>
    <w:rsid w:val="00613F2D"/>
    <w:rsid w:val="0061455E"/>
    <w:rsid w:val="00614AF2"/>
    <w:rsid w:val="006244F3"/>
    <w:rsid w:val="00630754"/>
    <w:rsid w:val="006377B4"/>
    <w:rsid w:val="00641A24"/>
    <w:rsid w:val="00642F31"/>
    <w:rsid w:val="00642F54"/>
    <w:rsid w:val="00643A1E"/>
    <w:rsid w:val="006440BB"/>
    <w:rsid w:val="006452B9"/>
    <w:rsid w:val="00646693"/>
    <w:rsid w:val="006536DB"/>
    <w:rsid w:val="00654215"/>
    <w:rsid w:val="00654F99"/>
    <w:rsid w:val="00655B4A"/>
    <w:rsid w:val="00656167"/>
    <w:rsid w:val="00656AF3"/>
    <w:rsid w:val="006608E5"/>
    <w:rsid w:val="0066354B"/>
    <w:rsid w:val="00663B20"/>
    <w:rsid w:val="006755BE"/>
    <w:rsid w:val="00676C87"/>
    <w:rsid w:val="0068603D"/>
    <w:rsid w:val="00690177"/>
    <w:rsid w:val="00694CF5"/>
    <w:rsid w:val="006A1FC9"/>
    <w:rsid w:val="006A53DC"/>
    <w:rsid w:val="006B08D1"/>
    <w:rsid w:val="006B26F4"/>
    <w:rsid w:val="006B6A33"/>
    <w:rsid w:val="006C2A0D"/>
    <w:rsid w:val="006C2BE2"/>
    <w:rsid w:val="006D5812"/>
    <w:rsid w:val="006D75BD"/>
    <w:rsid w:val="006E1121"/>
    <w:rsid w:val="006E6807"/>
    <w:rsid w:val="006E75E5"/>
    <w:rsid w:val="006F08FC"/>
    <w:rsid w:val="006F2FC2"/>
    <w:rsid w:val="006F6BE3"/>
    <w:rsid w:val="00701C4C"/>
    <w:rsid w:val="00705BA7"/>
    <w:rsid w:val="0070731D"/>
    <w:rsid w:val="00713BFD"/>
    <w:rsid w:val="00714FEA"/>
    <w:rsid w:val="0071605B"/>
    <w:rsid w:val="00716A56"/>
    <w:rsid w:val="00720E00"/>
    <w:rsid w:val="007227E5"/>
    <w:rsid w:val="007247CB"/>
    <w:rsid w:val="00725D24"/>
    <w:rsid w:val="00726A38"/>
    <w:rsid w:val="0073109C"/>
    <w:rsid w:val="00733135"/>
    <w:rsid w:val="007376F6"/>
    <w:rsid w:val="00743AB4"/>
    <w:rsid w:val="00747E46"/>
    <w:rsid w:val="00750728"/>
    <w:rsid w:val="00750C8E"/>
    <w:rsid w:val="00751535"/>
    <w:rsid w:val="00751E77"/>
    <w:rsid w:val="007530BA"/>
    <w:rsid w:val="007555E2"/>
    <w:rsid w:val="00760430"/>
    <w:rsid w:val="0077139B"/>
    <w:rsid w:val="00771E14"/>
    <w:rsid w:val="00776789"/>
    <w:rsid w:val="0078160C"/>
    <w:rsid w:val="00782134"/>
    <w:rsid w:val="007848B9"/>
    <w:rsid w:val="00784A99"/>
    <w:rsid w:val="007968D1"/>
    <w:rsid w:val="00796E59"/>
    <w:rsid w:val="007A6273"/>
    <w:rsid w:val="007B4B87"/>
    <w:rsid w:val="007B7CE5"/>
    <w:rsid w:val="007C1E26"/>
    <w:rsid w:val="007C55ED"/>
    <w:rsid w:val="007C59EB"/>
    <w:rsid w:val="007D00C5"/>
    <w:rsid w:val="007D0AFC"/>
    <w:rsid w:val="007D1F1D"/>
    <w:rsid w:val="007D47AF"/>
    <w:rsid w:val="007E2532"/>
    <w:rsid w:val="007E76D2"/>
    <w:rsid w:val="007F4BA1"/>
    <w:rsid w:val="007F4C5D"/>
    <w:rsid w:val="00802A8E"/>
    <w:rsid w:val="00803F68"/>
    <w:rsid w:val="00805123"/>
    <w:rsid w:val="00807D70"/>
    <w:rsid w:val="00815F5C"/>
    <w:rsid w:val="00817C56"/>
    <w:rsid w:val="0082079C"/>
    <w:rsid w:val="00824DFB"/>
    <w:rsid w:val="00830523"/>
    <w:rsid w:val="008325D3"/>
    <w:rsid w:val="008355B9"/>
    <w:rsid w:val="0083622F"/>
    <w:rsid w:val="008406DD"/>
    <w:rsid w:val="00841697"/>
    <w:rsid w:val="008531A9"/>
    <w:rsid w:val="00855CC2"/>
    <w:rsid w:val="00865534"/>
    <w:rsid w:val="00872B2F"/>
    <w:rsid w:val="00872B3B"/>
    <w:rsid w:val="0087689C"/>
    <w:rsid w:val="00876ECB"/>
    <w:rsid w:val="00877D9E"/>
    <w:rsid w:val="008819E8"/>
    <w:rsid w:val="00883BEB"/>
    <w:rsid w:val="008865C8"/>
    <w:rsid w:val="008A43C4"/>
    <w:rsid w:val="008A58C5"/>
    <w:rsid w:val="008B1FC9"/>
    <w:rsid w:val="008B597C"/>
    <w:rsid w:val="008C203D"/>
    <w:rsid w:val="008D5474"/>
    <w:rsid w:val="008D6AF8"/>
    <w:rsid w:val="008D6BD7"/>
    <w:rsid w:val="008F397A"/>
    <w:rsid w:val="00904AAA"/>
    <w:rsid w:val="00910DF9"/>
    <w:rsid w:val="009133E9"/>
    <w:rsid w:val="009157C1"/>
    <w:rsid w:val="00917599"/>
    <w:rsid w:val="009210BC"/>
    <w:rsid w:val="009326CE"/>
    <w:rsid w:val="00933B03"/>
    <w:rsid w:val="00942036"/>
    <w:rsid w:val="0094592D"/>
    <w:rsid w:val="0094697D"/>
    <w:rsid w:val="00946C95"/>
    <w:rsid w:val="0094799F"/>
    <w:rsid w:val="00950D4E"/>
    <w:rsid w:val="00952482"/>
    <w:rsid w:val="00962FA4"/>
    <w:rsid w:val="00963AD5"/>
    <w:rsid w:val="009654D5"/>
    <w:rsid w:val="0096719F"/>
    <w:rsid w:val="0096728C"/>
    <w:rsid w:val="00970C7D"/>
    <w:rsid w:val="00973B8A"/>
    <w:rsid w:val="00976C0F"/>
    <w:rsid w:val="00976D29"/>
    <w:rsid w:val="009776B9"/>
    <w:rsid w:val="00992CBD"/>
    <w:rsid w:val="00994350"/>
    <w:rsid w:val="00995C4C"/>
    <w:rsid w:val="009A6CB7"/>
    <w:rsid w:val="009B7F66"/>
    <w:rsid w:val="009C65B2"/>
    <w:rsid w:val="009D0442"/>
    <w:rsid w:val="009D3CE3"/>
    <w:rsid w:val="009D52F1"/>
    <w:rsid w:val="009E19DC"/>
    <w:rsid w:val="009F28EF"/>
    <w:rsid w:val="009F5E55"/>
    <w:rsid w:val="00A05931"/>
    <w:rsid w:val="00A15594"/>
    <w:rsid w:val="00A15E2C"/>
    <w:rsid w:val="00A22C44"/>
    <w:rsid w:val="00A237DB"/>
    <w:rsid w:val="00A30BA0"/>
    <w:rsid w:val="00A33B43"/>
    <w:rsid w:val="00A349A1"/>
    <w:rsid w:val="00A362B4"/>
    <w:rsid w:val="00A445A7"/>
    <w:rsid w:val="00A456D5"/>
    <w:rsid w:val="00A50B63"/>
    <w:rsid w:val="00A51599"/>
    <w:rsid w:val="00A57DDC"/>
    <w:rsid w:val="00A62100"/>
    <w:rsid w:val="00A622BB"/>
    <w:rsid w:val="00A63270"/>
    <w:rsid w:val="00A67B1C"/>
    <w:rsid w:val="00A67D80"/>
    <w:rsid w:val="00A71449"/>
    <w:rsid w:val="00A71CF8"/>
    <w:rsid w:val="00A74248"/>
    <w:rsid w:val="00A74FC6"/>
    <w:rsid w:val="00A76D95"/>
    <w:rsid w:val="00A77D39"/>
    <w:rsid w:val="00A810DD"/>
    <w:rsid w:val="00A81554"/>
    <w:rsid w:val="00A82A03"/>
    <w:rsid w:val="00A84042"/>
    <w:rsid w:val="00A8419A"/>
    <w:rsid w:val="00A84BBB"/>
    <w:rsid w:val="00A85000"/>
    <w:rsid w:val="00A85B8A"/>
    <w:rsid w:val="00A941ED"/>
    <w:rsid w:val="00A94A18"/>
    <w:rsid w:val="00A953BF"/>
    <w:rsid w:val="00A96D55"/>
    <w:rsid w:val="00A97868"/>
    <w:rsid w:val="00AA01C1"/>
    <w:rsid w:val="00AA5946"/>
    <w:rsid w:val="00AB3BC0"/>
    <w:rsid w:val="00AB7928"/>
    <w:rsid w:val="00AC30D2"/>
    <w:rsid w:val="00AC3F98"/>
    <w:rsid w:val="00AD1511"/>
    <w:rsid w:val="00AF071C"/>
    <w:rsid w:val="00AF461A"/>
    <w:rsid w:val="00AF5213"/>
    <w:rsid w:val="00AF58AF"/>
    <w:rsid w:val="00B03BC7"/>
    <w:rsid w:val="00B04120"/>
    <w:rsid w:val="00B1074F"/>
    <w:rsid w:val="00B10B4B"/>
    <w:rsid w:val="00B1174E"/>
    <w:rsid w:val="00B17492"/>
    <w:rsid w:val="00B24C43"/>
    <w:rsid w:val="00B30C18"/>
    <w:rsid w:val="00B32CE8"/>
    <w:rsid w:val="00B351AD"/>
    <w:rsid w:val="00B36882"/>
    <w:rsid w:val="00B407C0"/>
    <w:rsid w:val="00B422F0"/>
    <w:rsid w:val="00B45513"/>
    <w:rsid w:val="00B47727"/>
    <w:rsid w:val="00B5125A"/>
    <w:rsid w:val="00B534EF"/>
    <w:rsid w:val="00B53771"/>
    <w:rsid w:val="00B60CAA"/>
    <w:rsid w:val="00B644E6"/>
    <w:rsid w:val="00B64F28"/>
    <w:rsid w:val="00B6796E"/>
    <w:rsid w:val="00B716F6"/>
    <w:rsid w:val="00B74027"/>
    <w:rsid w:val="00B75ADE"/>
    <w:rsid w:val="00B81B3E"/>
    <w:rsid w:val="00B824A8"/>
    <w:rsid w:val="00B9004F"/>
    <w:rsid w:val="00B95746"/>
    <w:rsid w:val="00B96852"/>
    <w:rsid w:val="00BA5430"/>
    <w:rsid w:val="00BB09E3"/>
    <w:rsid w:val="00BB244F"/>
    <w:rsid w:val="00BB2FB0"/>
    <w:rsid w:val="00BB6729"/>
    <w:rsid w:val="00BC0760"/>
    <w:rsid w:val="00BC197C"/>
    <w:rsid w:val="00BC1D00"/>
    <w:rsid w:val="00BC6AD5"/>
    <w:rsid w:val="00BD5DA8"/>
    <w:rsid w:val="00BE29B4"/>
    <w:rsid w:val="00BE625C"/>
    <w:rsid w:val="00BF54BF"/>
    <w:rsid w:val="00BF63B3"/>
    <w:rsid w:val="00C01EE1"/>
    <w:rsid w:val="00C07025"/>
    <w:rsid w:val="00C128D6"/>
    <w:rsid w:val="00C143BF"/>
    <w:rsid w:val="00C167BA"/>
    <w:rsid w:val="00C2000E"/>
    <w:rsid w:val="00C26F9F"/>
    <w:rsid w:val="00C324A8"/>
    <w:rsid w:val="00C34067"/>
    <w:rsid w:val="00C44832"/>
    <w:rsid w:val="00C51A10"/>
    <w:rsid w:val="00C51EAF"/>
    <w:rsid w:val="00C53BFA"/>
    <w:rsid w:val="00C53C01"/>
    <w:rsid w:val="00C61EA4"/>
    <w:rsid w:val="00C631CC"/>
    <w:rsid w:val="00C63A7B"/>
    <w:rsid w:val="00C63F2C"/>
    <w:rsid w:val="00C674EA"/>
    <w:rsid w:val="00C67D3A"/>
    <w:rsid w:val="00C711DC"/>
    <w:rsid w:val="00C71C0B"/>
    <w:rsid w:val="00C769B0"/>
    <w:rsid w:val="00C76B5D"/>
    <w:rsid w:val="00C775CA"/>
    <w:rsid w:val="00C855B4"/>
    <w:rsid w:val="00C8788B"/>
    <w:rsid w:val="00C90D50"/>
    <w:rsid w:val="00C90F6A"/>
    <w:rsid w:val="00C92AC7"/>
    <w:rsid w:val="00CA2DE5"/>
    <w:rsid w:val="00CA49D4"/>
    <w:rsid w:val="00CA7E48"/>
    <w:rsid w:val="00CB149A"/>
    <w:rsid w:val="00CC7F6D"/>
    <w:rsid w:val="00CD2A2C"/>
    <w:rsid w:val="00CD5720"/>
    <w:rsid w:val="00CE0215"/>
    <w:rsid w:val="00CE1BD5"/>
    <w:rsid w:val="00CE26F9"/>
    <w:rsid w:val="00CE73F6"/>
    <w:rsid w:val="00CF05A0"/>
    <w:rsid w:val="00CF60F6"/>
    <w:rsid w:val="00CF6AAB"/>
    <w:rsid w:val="00CF6D17"/>
    <w:rsid w:val="00CF6F65"/>
    <w:rsid w:val="00D01A64"/>
    <w:rsid w:val="00D03774"/>
    <w:rsid w:val="00D06729"/>
    <w:rsid w:val="00D10BB7"/>
    <w:rsid w:val="00D15F88"/>
    <w:rsid w:val="00D17FAC"/>
    <w:rsid w:val="00D251C9"/>
    <w:rsid w:val="00D30314"/>
    <w:rsid w:val="00D3190A"/>
    <w:rsid w:val="00D34D5A"/>
    <w:rsid w:val="00D34F54"/>
    <w:rsid w:val="00D361D2"/>
    <w:rsid w:val="00D36CF5"/>
    <w:rsid w:val="00D44190"/>
    <w:rsid w:val="00D44F0D"/>
    <w:rsid w:val="00D521BF"/>
    <w:rsid w:val="00D5374D"/>
    <w:rsid w:val="00D5586B"/>
    <w:rsid w:val="00D56239"/>
    <w:rsid w:val="00D56DED"/>
    <w:rsid w:val="00D776D3"/>
    <w:rsid w:val="00D80511"/>
    <w:rsid w:val="00D82EDF"/>
    <w:rsid w:val="00D8343F"/>
    <w:rsid w:val="00D92450"/>
    <w:rsid w:val="00D948A7"/>
    <w:rsid w:val="00D953B9"/>
    <w:rsid w:val="00DA0F83"/>
    <w:rsid w:val="00DA1E6B"/>
    <w:rsid w:val="00DA4E56"/>
    <w:rsid w:val="00DA63EC"/>
    <w:rsid w:val="00DB22A9"/>
    <w:rsid w:val="00DB5373"/>
    <w:rsid w:val="00DB5E23"/>
    <w:rsid w:val="00DB605A"/>
    <w:rsid w:val="00DB76F6"/>
    <w:rsid w:val="00DC4941"/>
    <w:rsid w:val="00DC6154"/>
    <w:rsid w:val="00DD209A"/>
    <w:rsid w:val="00DD2962"/>
    <w:rsid w:val="00DD29E7"/>
    <w:rsid w:val="00DD4338"/>
    <w:rsid w:val="00DD69DF"/>
    <w:rsid w:val="00DD70C5"/>
    <w:rsid w:val="00DE2444"/>
    <w:rsid w:val="00DE716A"/>
    <w:rsid w:val="00DF1DA9"/>
    <w:rsid w:val="00DF2164"/>
    <w:rsid w:val="00E04BB5"/>
    <w:rsid w:val="00E04FD6"/>
    <w:rsid w:val="00E07893"/>
    <w:rsid w:val="00E13681"/>
    <w:rsid w:val="00E146E2"/>
    <w:rsid w:val="00E202B6"/>
    <w:rsid w:val="00E2355C"/>
    <w:rsid w:val="00E31518"/>
    <w:rsid w:val="00E3579A"/>
    <w:rsid w:val="00E41B99"/>
    <w:rsid w:val="00E47577"/>
    <w:rsid w:val="00E514D9"/>
    <w:rsid w:val="00E518C8"/>
    <w:rsid w:val="00E52A4C"/>
    <w:rsid w:val="00E6040E"/>
    <w:rsid w:val="00E60D6D"/>
    <w:rsid w:val="00E70BD2"/>
    <w:rsid w:val="00E72A07"/>
    <w:rsid w:val="00E87047"/>
    <w:rsid w:val="00E91978"/>
    <w:rsid w:val="00E923AC"/>
    <w:rsid w:val="00E93C35"/>
    <w:rsid w:val="00E940CB"/>
    <w:rsid w:val="00E97EEE"/>
    <w:rsid w:val="00EA5B75"/>
    <w:rsid w:val="00EB04BB"/>
    <w:rsid w:val="00EB1221"/>
    <w:rsid w:val="00EB3050"/>
    <w:rsid w:val="00EB6342"/>
    <w:rsid w:val="00EC3EA4"/>
    <w:rsid w:val="00EC554F"/>
    <w:rsid w:val="00EC5AD3"/>
    <w:rsid w:val="00ED2F3C"/>
    <w:rsid w:val="00ED422E"/>
    <w:rsid w:val="00ED7539"/>
    <w:rsid w:val="00ED7CDC"/>
    <w:rsid w:val="00EE1C1A"/>
    <w:rsid w:val="00EE4906"/>
    <w:rsid w:val="00EE6B77"/>
    <w:rsid w:val="00EE7BBA"/>
    <w:rsid w:val="00EE7C9B"/>
    <w:rsid w:val="00EF1141"/>
    <w:rsid w:val="00EF20C3"/>
    <w:rsid w:val="00EF3E7E"/>
    <w:rsid w:val="00EF45C9"/>
    <w:rsid w:val="00F01498"/>
    <w:rsid w:val="00F035BB"/>
    <w:rsid w:val="00F0769C"/>
    <w:rsid w:val="00F115C4"/>
    <w:rsid w:val="00F12A92"/>
    <w:rsid w:val="00F30D0E"/>
    <w:rsid w:val="00F35DC1"/>
    <w:rsid w:val="00F410C0"/>
    <w:rsid w:val="00F42152"/>
    <w:rsid w:val="00F42A1B"/>
    <w:rsid w:val="00F53350"/>
    <w:rsid w:val="00F53C1E"/>
    <w:rsid w:val="00F53FB7"/>
    <w:rsid w:val="00F70F6C"/>
    <w:rsid w:val="00F74ABF"/>
    <w:rsid w:val="00F81F96"/>
    <w:rsid w:val="00F86C15"/>
    <w:rsid w:val="00F9737B"/>
    <w:rsid w:val="00FA087E"/>
    <w:rsid w:val="00FA16E4"/>
    <w:rsid w:val="00FA2058"/>
    <w:rsid w:val="00FA5381"/>
    <w:rsid w:val="00FA5E43"/>
    <w:rsid w:val="00FB5DD7"/>
    <w:rsid w:val="00FC7B6F"/>
    <w:rsid w:val="00FC7EA1"/>
    <w:rsid w:val="00FD0CA1"/>
    <w:rsid w:val="00FD28B4"/>
    <w:rsid w:val="00FE263B"/>
    <w:rsid w:val="00FE288C"/>
    <w:rsid w:val="00FF1A12"/>
    <w:rsid w:val="00FF3212"/>
    <w:rsid w:val="00FF3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5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679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B679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B6796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6796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B407C0"/>
    <w:pPr>
      <w:spacing w:before="240" w:after="60"/>
      <w:outlineLvl w:val="5"/>
    </w:pPr>
    <w:rPr>
      <w:rFonts w:ascii="Calibri" w:hAnsi="Calibri"/>
      <w:b/>
      <w:bCs/>
      <w:sz w:val="22"/>
      <w:szCs w:val="22"/>
    </w:rPr>
  </w:style>
  <w:style w:type="paragraph" w:styleId="7">
    <w:name w:val="heading 7"/>
    <w:basedOn w:val="a"/>
    <w:next w:val="a"/>
    <w:link w:val="70"/>
    <w:qFormat/>
    <w:rsid w:val="00B407C0"/>
    <w:pPr>
      <w:spacing w:before="240" w:after="60"/>
      <w:outlineLvl w:val="6"/>
    </w:pPr>
    <w:rPr>
      <w:rFonts w:ascii="Calibri" w:hAnsi="Calibri"/>
    </w:rPr>
  </w:style>
  <w:style w:type="paragraph" w:styleId="8">
    <w:name w:val="heading 8"/>
    <w:basedOn w:val="a"/>
    <w:next w:val="a"/>
    <w:link w:val="80"/>
    <w:qFormat/>
    <w:rsid w:val="00B407C0"/>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555E2"/>
    <w:pPr>
      <w:jc w:val="center"/>
    </w:pPr>
    <w:rPr>
      <w:b/>
      <w:bCs/>
      <w:sz w:val="32"/>
    </w:rPr>
  </w:style>
  <w:style w:type="character" w:customStyle="1" w:styleId="a4">
    <w:name w:val="Подзаголовок Знак"/>
    <w:basedOn w:val="a0"/>
    <w:link w:val="a3"/>
    <w:rsid w:val="007555E2"/>
    <w:rPr>
      <w:rFonts w:ascii="Times New Roman" w:eastAsia="Times New Roman" w:hAnsi="Times New Roman" w:cs="Times New Roman"/>
      <w:b/>
      <w:bCs/>
      <w:sz w:val="32"/>
      <w:szCs w:val="24"/>
      <w:lang w:eastAsia="ru-RU"/>
    </w:rPr>
  </w:style>
  <w:style w:type="character" w:customStyle="1" w:styleId="61">
    <w:name w:val="Основной текст (61)"/>
    <w:basedOn w:val="a0"/>
    <w:rsid w:val="007555E2"/>
    <w:rPr>
      <w:rFonts w:ascii="Times New Roman" w:eastAsia="Times New Roman" w:hAnsi="Times New Roman" w:cs="Times New Roman"/>
      <w:b w:val="0"/>
      <w:bCs w:val="0"/>
      <w:i w:val="0"/>
      <w:iCs w:val="0"/>
      <w:smallCaps w:val="0"/>
      <w:strike w:val="0"/>
      <w:spacing w:val="0"/>
      <w:sz w:val="23"/>
      <w:szCs w:val="23"/>
    </w:rPr>
  </w:style>
  <w:style w:type="character" w:customStyle="1" w:styleId="FontStyle23">
    <w:name w:val="Font Style23"/>
    <w:basedOn w:val="a0"/>
    <w:uiPriority w:val="99"/>
    <w:rsid w:val="00B53771"/>
    <w:rPr>
      <w:rFonts w:ascii="Times New Roman" w:hAnsi="Times New Roman" w:cs="Times New Roman"/>
      <w:b/>
      <w:bCs/>
      <w:sz w:val="22"/>
      <w:szCs w:val="22"/>
    </w:rPr>
  </w:style>
  <w:style w:type="paragraph" w:styleId="a5">
    <w:name w:val="List Paragraph"/>
    <w:basedOn w:val="a"/>
    <w:uiPriority w:val="34"/>
    <w:qFormat/>
    <w:rsid w:val="0061455E"/>
    <w:pPr>
      <w:ind w:left="720"/>
      <w:contextualSpacing/>
    </w:pPr>
  </w:style>
  <w:style w:type="character" w:customStyle="1" w:styleId="text1">
    <w:name w:val="text1"/>
    <w:basedOn w:val="a0"/>
    <w:rsid w:val="0073109C"/>
    <w:rPr>
      <w:rFonts w:ascii="Arial" w:hAnsi="Arial" w:cs="Arial" w:hint="default"/>
      <w:sz w:val="14"/>
      <w:szCs w:val="14"/>
    </w:rPr>
  </w:style>
  <w:style w:type="paragraph" w:styleId="a6">
    <w:name w:val="No Spacing"/>
    <w:link w:val="a7"/>
    <w:uiPriority w:val="1"/>
    <w:qFormat/>
    <w:rsid w:val="005A6082"/>
    <w:pPr>
      <w:spacing w:after="0" w:line="240" w:lineRule="auto"/>
    </w:pPr>
    <w:rPr>
      <w:rFonts w:ascii="Times New Roman" w:eastAsia="Times New Roman" w:hAnsi="Times New Roman" w:cs="Times New Roman"/>
      <w:sz w:val="24"/>
      <w:szCs w:val="24"/>
      <w:lang w:eastAsia="ru-RU"/>
    </w:rPr>
  </w:style>
  <w:style w:type="character" w:customStyle="1" w:styleId="100">
    <w:name w:val="Основной текст (10)"/>
    <w:basedOn w:val="a0"/>
    <w:rsid w:val="005A6082"/>
    <w:rPr>
      <w:rFonts w:ascii="Times New Roman" w:eastAsia="Times New Roman" w:hAnsi="Times New Roman" w:cs="Times New Roman"/>
      <w:b w:val="0"/>
      <w:bCs w:val="0"/>
      <w:i w:val="0"/>
      <w:iCs w:val="0"/>
      <w:smallCaps w:val="0"/>
      <w:strike w:val="0"/>
      <w:spacing w:val="0"/>
      <w:sz w:val="19"/>
      <w:szCs w:val="19"/>
    </w:rPr>
  </w:style>
  <w:style w:type="paragraph" w:styleId="a8">
    <w:name w:val="Normal (Web)"/>
    <w:aliases w:val="Знак Знак"/>
    <w:basedOn w:val="a"/>
    <w:link w:val="a9"/>
    <w:uiPriority w:val="99"/>
    <w:rsid w:val="005F69D4"/>
    <w:pPr>
      <w:spacing w:before="100" w:beforeAutospacing="1" w:after="100" w:afterAutospacing="1"/>
      <w:ind w:firstLine="409"/>
      <w:jc w:val="both"/>
    </w:pPr>
    <w:rPr>
      <w:rFonts w:ascii="Times New Roman CYR" w:hAnsi="Times New Roman CYR" w:cs="Times New Roman CYR"/>
      <w:color w:val="000000"/>
    </w:rPr>
  </w:style>
  <w:style w:type="character" w:customStyle="1" w:styleId="a9">
    <w:name w:val="Обычный (веб) Знак"/>
    <w:aliases w:val="Знак Знак Знак"/>
    <w:link w:val="a8"/>
    <w:locked/>
    <w:rsid w:val="005F69D4"/>
    <w:rPr>
      <w:rFonts w:ascii="Times New Roman CYR" w:eastAsia="Times New Roman" w:hAnsi="Times New Roman CYR" w:cs="Times New Roman CYR"/>
      <w:color w:val="000000"/>
      <w:sz w:val="24"/>
      <w:szCs w:val="24"/>
      <w:lang w:eastAsia="ru-RU"/>
    </w:rPr>
  </w:style>
  <w:style w:type="paragraph" w:styleId="31">
    <w:name w:val="Body Text Indent 3"/>
    <w:basedOn w:val="a"/>
    <w:link w:val="32"/>
    <w:rsid w:val="0044379A"/>
    <w:pPr>
      <w:spacing w:after="120"/>
      <w:ind w:left="283"/>
    </w:pPr>
    <w:rPr>
      <w:sz w:val="16"/>
      <w:szCs w:val="16"/>
    </w:rPr>
  </w:style>
  <w:style w:type="character" w:customStyle="1" w:styleId="32">
    <w:name w:val="Основной текст с отступом 3 Знак"/>
    <w:basedOn w:val="a0"/>
    <w:link w:val="31"/>
    <w:rsid w:val="0044379A"/>
    <w:rPr>
      <w:rFonts w:ascii="Times New Roman" w:eastAsia="Times New Roman" w:hAnsi="Times New Roman" w:cs="Times New Roman"/>
      <w:sz w:val="16"/>
      <w:szCs w:val="16"/>
      <w:lang w:eastAsia="ru-RU"/>
    </w:rPr>
  </w:style>
  <w:style w:type="paragraph" w:customStyle="1" w:styleId="11">
    <w:name w:val="Абзац списка1"/>
    <w:basedOn w:val="a"/>
    <w:qFormat/>
    <w:rsid w:val="00AF5213"/>
    <w:pPr>
      <w:spacing w:after="200" w:line="276" w:lineRule="auto"/>
      <w:ind w:left="720"/>
      <w:contextualSpacing/>
    </w:pPr>
  </w:style>
  <w:style w:type="paragraph" w:customStyle="1" w:styleId="copyright">
    <w:name w:val="copyright"/>
    <w:basedOn w:val="a"/>
    <w:rsid w:val="006C2A0D"/>
    <w:pPr>
      <w:spacing w:before="100" w:beforeAutospacing="1" w:after="100" w:afterAutospacing="1"/>
    </w:pPr>
  </w:style>
  <w:style w:type="table" w:styleId="aa">
    <w:name w:val="Table Grid"/>
    <w:basedOn w:val="a1"/>
    <w:rsid w:val="009672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CE26F9"/>
    <w:rPr>
      <w:b/>
      <w:bCs/>
    </w:rPr>
  </w:style>
  <w:style w:type="character" w:customStyle="1" w:styleId="apple-converted-space">
    <w:name w:val="apple-converted-space"/>
    <w:basedOn w:val="a0"/>
    <w:rsid w:val="00CE26F9"/>
  </w:style>
  <w:style w:type="paragraph" w:customStyle="1" w:styleId="Default">
    <w:name w:val="Default"/>
    <w:rsid w:val="003E3A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
    <w:name w:val="normal"/>
    <w:rsid w:val="00A941ED"/>
    <w:pPr>
      <w:spacing w:after="0" w:line="240" w:lineRule="auto"/>
    </w:pPr>
    <w:rPr>
      <w:rFonts w:ascii="Times New Roman" w:eastAsia="Times New Roman" w:hAnsi="Times New Roman" w:cs="Times New Roman"/>
      <w:color w:val="000000"/>
      <w:sz w:val="24"/>
      <w:lang w:eastAsia="ru-RU"/>
    </w:rPr>
  </w:style>
  <w:style w:type="paragraph" w:styleId="ac">
    <w:name w:val="Balloon Text"/>
    <w:basedOn w:val="a"/>
    <w:link w:val="ad"/>
    <w:unhideWhenUsed/>
    <w:rsid w:val="00A941ED"/>
    <w:rPr>
      <w:rFonts w:ascii="Tahoma" w:hAnsi="Tahoma" w:cs="Tahoma"/>
      <w:sz w:val="16"/>
      <w:szCs w:val="16"/>
    </w:rPr>
  </w:style>
  <w:style w:type="character" w:customStyle="1" w:styleId="ad">
    <w:name w:val="Текст выноски Знак"/>
    <w:basedOn w:val="a0"/>
    <w:link w:val="ac"/>
    <w:rsid w:val="00A941ED"/>
    <w:rPr>
      <w:rFonts w:ascii="Tahoma" w:eastAsia="Times New Roman" w:hAnsi="Tahoma" w:cs="Tahoma"/>
      <w:sz w:val="16"/>
      <w:szCs w:val="16"/>
      <w:lang w:eastAsia="ru-RU"/>
    </w:rPr>
  </w:style>
  <w:style w:type="paragraph" w:styleId="ae">
    <w:name w:val="header"/>
    <w:basedOn w:val="a"/>
    <w:link w:val="af"/>
    <w:uiPriority w:val="99"/>
    <w:unhideWhenUsed/>
    <w:rsid w:val="00E04FD6"/>
    <w:pPr>
      <w:tabs>
        <w:tab w:val="center" w:pos="4677"/>
        <w:tab w:val="right" w:pos="9355"/>
      </w:tabs>
    </w:pPr>
  </w:style>
  <w:style w:type="character" w:customStyle="1" w:styleId="af">
    <w:name w:val="Верхний колонтитул Знак"/>
    <w:basedOn w:val="a0"/>
    <w:link w:val="ae"/>
    <w:uiPriority w:val="99"/>
    <w:rsid w:val="00E04FD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04FD6"/>
    <w:pPr>
      <w:tabs>
        <w:tab w:val="center" w:pos="4677"/>
        <w:tab w:val="right" w:pos="9355"/>
      </w:tabs>
    </w:pPr>
  </w:style>
  <w:style w:type="character" w:customStyle="1" w:styleId="af1">
    <w:name w:val="Нижний колонтитул Знак"/>
    <w:basedOn w:val="a0"/>
    <w:link w:val="af0"/>
    <w:uiPriority w:val="99"/>
    <w:rsid w:val="00E04FD6"/>
    <w:rPr>
      <w:rFonts w:ascii="Times New Roman" w:eastAsia="Times New Roman" w:hAnsi="Times New Roman" w:cs="Times New Roman"/>
      <w:sz w:val="24"/>
      <w:szCs w:val="24"/>
      <w:lang w:eastAsia="ru-RU"/>
    </w:rPr>
  </w:style>
  <w:style w:type="character" w:customStyle="1" w:styleId="434">
    <w:name w:val="Заголовок №4 (34)_"/>
    <w:basedOn w:val="a0"/>
    <w:link w:val="4340"/>
    <w:rsid w:val="00784A99"/>
    <w:rPr>
      <w:rFonts w:ascii="Times New Roman" w:eastAsia="Times New Roman" w:hAnsi="Times New Roman" w:cs="Times New Roman"/>
      <w:sz w:val="23"/>
      <w:szCs w:val="23"/>
      <w:shd w:val="clear" w:color="auto" w:fill="FFFFFF"/>
    </w:rPr>
  </w:style>
  <w:style w:type="paragraph" w:customStyle="1" w:styleId="4340">
    <w:name w:val="Заголовок №4 (34)"/>
    <w:basedOn w:val="a"/>
    <w:link w:val="434"/>
    <w:rsid w:val="00784A99"/>
    <w:pPr>
      <w:shd w:val="clear" w:color="auto" w:fill="FFFFFF"/>
      <w:spacing w:before="540" w:after="240" w:line="269" w:lineRule="exact"/>
      <w:ind w:firstLine="920"/>
      <w:outlineLvl w:val="3"/>
    </w:pPr>
    <w:rPr>
      <w:sz w:val="23"/>
      <w:szCs w:val="23"/>
      <w:lang w:eastAsia="en-US"/>
    </w:rPr>
  </w:style>
  <w:style w:type="character" w:customStyle="1" w:styleId="FontStyle207">
    <w:name w:val="Font Style207"/>
    <w:basedOn w:val="a0"/>
    <w:rsid w:val="00444C2D"/>
    <w:rPr>
      <w:rFonts w:ascii="Century Schoolbook" w:hAnsi="Century Schoolbook" w:cs="Century Schoolbook"/>
      <w:sz w:val="18"/>
      <w:szCs w:val="18"/>
    </w:rPr>
  </w:style>
  <w:style w:type="character" w:customStyle="1" w:styleId="61MicrosoftSansSerif85pt0pt">
    <w:name w:val="Основной текст (61) + Microsoft Sans Serif;8;5 pt;Полужирный;Интервал 0 pt"/>
    <w:basedOn w:val="a0"/>
    <w:rsid w:val="00444C2D"/>
    <w:rPr>
      <w:rFonts w:ascii="Microsoft Sans Serif" w:eastAsia="Microsoft Sans Serif" w:hAnsi="Microsoft Sans Serif" w:cs="Microsoft Sans Serif"/>
      <w:b/>
      <w:bCs/>
      <w:i w:val="0"/>
      <w:iCs w:val="0"/>
      <w:smallCaps w:val="0"/>
      <w:strike w:val="0"/>
      <w:spacing w:val="-10"/>
      <w:sz w:val="17"/>
      <w:szCs w:val="17"/>
    </w:rPr>
  </w:style>
  <w:style w:type="character" w:customStyle="1" w:styleId="c0">
    <w:name w:val="c0"/>
    <w:basedOn w:val="a0"/>
    <w:rsid w:val="00C167BA"/>
  </w:style>
  <w:style w:type="character" w:customStyle="1" w:styleId="bkimgc">
    <w:name w:val="bkimg_c"/>
    <w:rsid w:val="00A57DDC"/>
  </w:style>
  <w:style w:type="character" w:styleId="af2">
    <w:name w:val="Hyperlink"/>
    <w:basedOn w:val="a0"/>
    <w:uiPriority w:val="99"/>
    <w:unhideWhenUsed/>
    <w:rsid w:val="00B1174E"/>
    <w:rPr>
      <w:color w:val="0000FF"/>
      <w:u w:val="single"/>
    </w:rPr>
  </w:style>
  <w:style w:type="character" w:customStyle="1" w:styleId="FontStyle13">
    <w:name w:val="Font Style13"/>
    <w:basedOn w:val="a0"/>
    <w:uiPriority w:val="99"/>
    <w:rsid w:val="00CB149A"/>
    <w:rPr>
      <w:rFonts w:ascii="Times New Roman" w:hAnsi="Times New Roman" w:cs="Times New Roman"/>
      <w:i/>
      <w:iCs/>
      <w:sz w:val="16"/>
      <w:szCs w:val="16"/>
    </w:rPr>
  </w:style>
  <w:style w:type="character" w:customStyle="1" w:styleId="FontStyle14">
    <w:name w:val="Font Style14"/>
    <w:basedOn w:val="a0"/>
    <w:uiPriority w:val="99"/>
    <w:rsid w:val="00CB149A"/>
    <w:rPr>
      <w:rFonts w:ascii="Times New Roman" w:hAnsi="Times New Roman" w:cs="Times New Roman"/>
      <w:sz w:val="16"/>
      <w:szCs w:val="16"/>
    </w:rPr>
  </w:style>
  <w:style w:type="character" w:customStyle="1" w:styleId="FontStyle18">
    <w:name w:val="Font Style18"/>
    <w:basedOn w:val="a0"/>
    <w:uiPriority w:val="99"/>
    <w:rsid w:val="00CB149A"/>
    <w:rPr>
      <w:rFonts w:ascii="Times New Roman" w:hAnsi="Times New Roman" w:cs="Times New Roman"/>
      <w:sz w:val="14"/>
      <w:szCs w:val="14"/>
    </w:rPr>
  </w:style>
  <w:style w:type="character" w:customStyle="1" w:styleId="FontStyle17">
    <w:name w:val="Font Style17"/>
    <w:basedOn w:val="a0"/>
    <w:uiPriority w:val="99"/>
    <w:rsid w:val="00CB149A"/>
    <w:rPr>
      <w:rFonts w:ascii="Candara" w:hAnsi="Candara" w:cs="Candara"/>
      <w:b/>
      <w:bCs/>
      <w:sz w:val="12"/>
      <w:szCs w:val="12"/>
    </w:rPr>
  </w:style>
  <w:style w:type="character" w:customStyle="1" w:styleId="a7">
    <w:name w:val="Без интервала Знак"/>
    <w:link w:val="a6"/>
    <w:uiPriority w:val="1"/>
    <w:locked/>
    <w:rsid w:val="00C2000E"/>
    <w:rPr>
      <w:rFonts w:ascii="Times New Roman" w:eastAsia="Times New Roman" w:hAnsi="Times New Roman" w:cs="Times New Roman"/>
      <w:sz w:val="24"/>
      <w:szCs w:val="24"/>
      <w:lang w:eastAsia="ru-RU"/>
    </w:rPr>
  </w:style>
  <w:style w:type="paragraph" w:customStyle="1" w:styleId="c13">
    <w:name w:val="c13"/>
    <w:basedOn w:val="a"/>
    <w:rsid w:val="00C2000E"/>
    <w:pPr>
      <w:spacing w:before="100" w:beforeAutospacing="1" w:after="100" w:afterAutospacing="1"/>
    </w:pPr>
  </w:style>
  <w:style w:type="paragraph" w:styleId="HTML">
    <w:name w:val="HTML Preformatted"/>
    <w:basedOn w:val="a"/>
    <w:link w:val="HTML0"/>
    <w:rsid w:val="006E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E75E5"/>
    <w:rPr>
      <w:rFonts w:ascii="Courier New" w:eastAsia="Times New Roman" w:hAnsi="Courier New" w:cs="Courier New"/>
      <w:sz w:val="20"/>
      <w:szCs w:val="20"/>
      <w:lang w:eastAsia="ru-RU"/>
    </w:rPr>
  </w:style>
  <w:style w:type="character" w:customStyle="1" w:styleId="FontStyle12">
    <w:name w:val="Font Style12"/>
    <w:basedOn w:val="a0"/>
    <w:uiPriority w:val="99"/>
    <w:rsid w:val="00324023"/>
    <w:rPr>
      <w:rFonts w:ascii="Times New Roman" w:hAnsi="Times New Roman" w:cs="Times New Roman"/>
      <w:b/>
      <w:bCs/>
      <w:sz w:val="16"/>
      <w:szCs w:val="16"/>
    </w:rPr>
  </w:style>
  <w:style w:type="character" w:customStyle="1" w:styleId="FontStyle11">
    <w:name w:val="Font Style11"/>
    <w:basedOn w:val="a0"/>
    <w:uiPriority w:val="99"/>
    <w:rsid w:val="00324023"/>
    <w:rPr>
      <w:rFonts w:ascii="Times New Roman" w:hAnsi="Times New Roman" w:cs="Times New Roman"/>
      <w:b/>
      <w:bCs/>
      <w:sz w:val="16"/>
      <w:szCs w:val="16"/>
    </w:rPr>
  </w:style>
  <w:style w:type="character" w:customStyle="1" w:styleId="FontStyle15">
    <w:name w:val="Font Style15"/>
    <w:basedOn w:val="a0"/>
    <w:uiPriority w:val="99"/>
    <w:rsid w:val="00324023"/>
    <w:rPr>
      <w:rFonts w:ascii="Times New Roman" w:hAnsi="Times New Roman" w:cs="Times New Roman"/>
      <w:b/>
      <w:bCs/>
      <w:sz w:val="18"/>
      <w:szCs w:val="18"/>
    </w:rPr>
  </w:style>
  <w:style w:type="character" w:customStyle="1" w:styleId="614">
    <w:name w:val="Заголовок №6 (14)_"/>
    <w:basedOn w:val="a0"/>
    <w:link w:val="6140"/>
    <w:rsid w:val="00183913"/>
    <w:rPr>
      <w:rFonts w:ascii="Microsoft Sans Serif" w:eastAsia="Microsoft Sans Serif" w:hAnsi="Microsoft Sans Serif" w:cs="Microsoft Sans Serif"/>
      <w:sz w:val="17"/>
      <w:szCs w:val="17"/>
      <w:shd w:val="clear" w:color="auto" w:fill="FFFFFF"/>
    </w:rPr>
  </w:style>
  <w:style w:type="character" w:customStyle="1" w:styleId="6140pt">
    <w:name w:val="Заголовок №6 (14) + Интервал 0 pt"/>
    <w:basedOn w:val="614"/>
    <w:rsid w:val="00183913"/>
    <w:rPr>
      <w:spacing w:val="-10"/>
    </w:rPr>
  </w:style>
  <w:style w:type="paragraph" w:customStyle="1" w:styleId="6140">
    <w:name w:val="Заголовок №6 (14)"/>
    <w:basedOn w:val="a"/>
    <w:link w:val="614"/>
    <w:rsid w:val="00183913"/>
    <w:pPr>
      <w:shd w:val="clear" w:color="auto" w:fill="FFFFFF"/>
      <w:spacing w:before="60" w:line="259" w:lineRule="exact"/>
      <w:outlineLvl w:val="5"/>
    </w:pPr>
    <w:rPr>
      <w:rFonts w:ascii="Microsoft Sans Serif" w:eastAsia="Microsoft Sans Serif" w:hAnsi="Microsoft Sans Serif" w:cs="Microsoft Sans Serif"/>
      <w:sz w:val="17"/>
      <w:szCs w:val="17"/>
      <w:lang w:eastAsia="en-US"/>
    </w:rPr>
  </w:style>
  <w:style w:type="character" w:customStyle="1" w:styleId="610">
    <w:name w:val="Основной текст (61) + Полужирный;Курсив"/>
    <w:basedOn w:val="a0"/>
    <w:rsid w:val="00183913"/>
    <w:rPr>
      <w:rFonts w:ascii="Times New Roman" w:eastAsia="Times New Roman" w:hAnsi="Times New Roman" w:cs="Times New Roman"/>
      <w:b/>
      <w:bCs/>
      <w:i/>
      <w:iCs/>
      <w:smallCaps w:val="0"/>
      <w:strike w:val="0"/>
      <w:spacing w:val="0"/>
      <w:sz w:val="23"/>
      <w:szCs w:val="23"/>
    </w:rPr>
  </w:style>
  <w:style w:type="character" w:customStyle="1" w:styleId="10">
    <w:name w:val="Заголовок 1 Знак"/>
    <w:basedOn w:val="a0"/>
    <w:link w:val="1"/>
    <w:uiPriority w:val="9"/>
    <w:rsid w:val="00B6796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uiPriority w:val="9"/>
    <w:rsid w:val="00B6796E"/>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semiHidden/>
    <w:rsid w:val="00B6796E"/>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rsid w:val="00B6796E"/>
    <w:rPr>
      <w:rFonts w:asciiTheme="majorHAnsi" w:eastAsiaTheme="majorEastAsia" w:hAnsiTheme="majorHAnsi" w:cstheme="majorBidi"/>
      <w:b/>
      <w:bCs/>
      <w:color w:val="4F81BD" w:themeColor="accent1"/>
      <w:sz w:val="24"/>
      <w:szCs w:val="24"/>
      <w:lang w:eastAsia="ru-RU"/>
    </w:rPr>
  </w:style>
  <w:style w:type="paragraph" w:customStyle="1" w:styleId="2">
    <w:name w:val="Стиль2"/>
    <w:basedOn w:val="a"/>
    <w:rsid w:val="00B6796E"/>
    <w:pPr>
      <w:numPr>
        <w:numId w:val="7"/>
      </w:numPr>
      <w:tabs>
        <w:tab w:val="num" w:pos="1080"/>
      </w:tabs>
      <w:spacing w:line="360" w:lineRule="auto"/>
      <w:ind w:left="1080" w:hanging="371"/>
    </w:pPr>
  </w:style>
  <w:style w:type="paragraph" w:customStyle="1" w:styleId="Style24">
    <w:name w:val="Style24"/>
    <w:basedOn w:val="a"/>
    <w:rsid w:val="00B6796E"/>
    <w:pPr>
      <w:widowControl w:val="0"/>
      <w:autoSpaceDE w:val="0"/>
      <w:autoSpaceDN w:val="0"/>
      <w:adjustRightInd w:val="0"/>
      <w:spacing w:line="262" w:lineRule="exact"/>
      <w:ind w:firstLine="355"/>
    </w:pPr>
    <w:rPr>
      <w:rFonts w:ascii="Tahoma" w:hAnsi="Tahoma" w:cs="Tahoma"/>
    </w:rPr>
  </w:style>
  <w:style w:type="character" w:customStyle="1" w:styleId="FontStyle19">
    <w:name w:val="Font Style19"/>
    <w:rsid w:val="00B6796E"/>
    <w:rPr>
      <w:rFonts w:ascii="Times New Roman" w:hAnsi="Times New Roman" w:cs="Times New Roman"/>
      <w:color w:val="000000"/>
      <w:sz w:val="18"/>
      <w:szCs w:val="18"/>
    </w:rPr>
  </w:style>
  <w:style w:type="paragraph" w:customStyle="1" w:styleId="Style82">
    <w:name w:val="Style82"/>
    <w:basedOn w:val="a"/>
    <w:rsid w:val="00B6796E"/>
    <w:pPr>
      <w:widowControl w:val="0"/>
      <w:autoSpaceDE w:val="0"/>
      <w:autoSpaceDN w:val="0"/>
      <w:adjustRightInd w:val="0"/>
      <w:spacing w:line="230" w:lineRule="exact"/>
      <w:ind w:hanging="154"/>
    </w:pPr>
    <w:rPr>
      <w:rFonts w:ascii="Tahoma" w:hAnsi="Tahoma" w:cs="Tahoma"/>
    </w:rPr>
  </w:style>
  <w:style w:type="character" w:customStyle="1" w:styleId="FontStyle253">
    <w:name w:val="Font Style253"/>
    <w:rsid w:val="00B6796E"/>
    <w:rPr>
      <w:rFonts w:ascii="Microsoft Sans Serif" w:hAnsi="Microsoft Sans Serif" w:cs="Microsoft Sans Serif"/>
      <w:sz w:val="18"/>
      <w:szCs w:val="18"/>
    </w:rPr>
  </w:style>
  <w:style w:type="paragraph" w:customStyle="1" w:styleId="Style103">
    <w:name w:val="Style103"/>
    <w:basedOn w:val="a"/>
    <w:rsid w:val="00B6796E"/>
    <w:pPr>
      <w:widowControl w:val="0"/>
      <w:autoSpaceDE w:val="0"/>
      <w:autoSpaceDN w:val="0"/>
      <w:adjustRightInd w:val="0"/>
      <w:spacing w:line="259" w:lineRule="exact"/>
    </w:pPr>
    <w:rPr>
      <w:rFonts w:ascii="Tahoma" w:hAnsi="Tahoma" w:cs="Tahoma"/>
    </w:rPr>
  </w:style>
  <w:style w:type="paragraph" w:styleId="22">
    <w:name w:val="Body Text Indent 2"/>
    <w:basedOn w:val="a"/>
    <w:link w:val="23"/>
    <w:rsid w:val="00B6796E"/>
    <w:pPr>
      <w:spacing w:after="120" w:line="480" w:lineRule="auto"/>
      <w:ind w:left="283"/>
    </w:pPr>
  </w:style>
  <w:style w:type="character" w:customStyle="1" w:styleId="23">
    <w:name w:val="Основной текст с отступом 2 Знак"/>
    <w:basedOn w:val="a0"/>
    <w:link w:val="22"/>
    <w:rsid w:val="00B6796E"/>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C51A10"/>
    <w:rPr>
      <w:rFonts w:ascii="Times New Roman" w:hAnsi="Times New Roman" w:cs="Times New Roman"/>
      <w:sz w:val="18"/>
      <w:szCs w:val="18"/>
    </w:rPr>
  </w:style>
  <w:style w:type="character" w:customStyle="1" w:styleId="FontStyle24">
    <w:name w:val="Font Style24"/>
    <w:basedOn w:val="a0"/>
    <w:uiPriority w:val="99"/>
    <w:rsid w:val="003D4AEB"/>
    <w:rPr>
      <w:rFonts w:ascii="Times New Roman" w:hAnsi="Times New Roman" w:cs="Times New Roman"/>
      <w:sz w:val="18"/>
      <w:szCs w:val="18"/>
    </w:rPr>
  </w:style>
  <w:style w:type="character" w:customStyle="1" w:styleId="af3">
    <w:name w:val="Основной текст_"/>
    <w:link w:val="110"/>
    <w:rsid w:val="00BB244F"/>
    <w:rPr>
      <w:rFonts w:ascii="Times New Roman" w:eastAsia="Times New Roman" w:hAnsi="Times New Roman" w:cs="Times New Roman"/>
      <w:sz w:val="19"/>
      <w:szCs w:val="19"/>
      <w:shd w:val="clear" w:color="auto" w:fill="FFFFFF"/>
    </w:rPr>
  </w:style>
  <w:style w:type="character" w:customStyle="1" w:styleId="12">
    <w:name w:val="Основной текст1"/>
    <w:rsid w:val="00BB244F"/>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110">
    <w:name w:val="Основной текст11"/>
    <w:basedOn w:val="a"/>
    <w:link w:val="af3"/>
    <w:rsid w:val="00BB244F"/>
    <w:pPr>
      <w:widowControl w:val="0"/>
      <w:shd w:val="clear" w:color="auto" w:fill="FFFFFF"/>
      <w:spacing w:after="2040" w:line="245" w:lineRule="exact"/>
      <w:jc w:val="both"/>
    </w:pPr>
    <w:rPr>
      <w:sz w:val="19"/>
      <w:szCs w:val="19"/>
      <w:lang w:eastAsia="en-US"/>
    </w:rPr>
  </w:style>
  <w:style w:type="paragraph" w:customStyle="1" w:styleId="western">
    <w:name w:val="western"/>
    <w:basedOn w:val="a"/>
    <w:rsid w:val="00BB244F"/>
    <w:pPr>
      <w:spacing w:before="100" w:beforeAutospacing="1" w:after="100" w:afterAutospacing="1"/>
    </w:pPr>
    <w:rPr>
      <w:lang w:bidi="he-IL"/>
    </w:rPr>
  </w:style>
  <w:style w:type="character" w:styleId="af4">
    <w:name w:val="Emphasis"/>
    <w:basedOn w:val="a0"/>
    <w:uiPriority w:val="20"/>
    <w:qFormat/>
    <w:rsid w:val="004C22C4"/>
    <w:rPr>
      <w:i/>
      <w:iCs/>
    </w:rPr>
  </w:style>
  <w:style w:type="character" w:customStyle="1" w:styleId="FontStyle20">
    <w:name w:val="Font Style20"/>
    <w:basedOn w:val="a0"/>
    <w:uiPriority w:val="99"/>
    <w:rsid w:val="00B30C18"/>
    <w:rPr>
      <w:rFonts w:ascii="Times New Roman" w:hAnsi="Times New Roman" w:cs="Times New Roman"/>
      <w:sz w:val="18"/>
      <w:szCs w:val="18"/>
    </w:rPr>
  </w:style>
  <w:style w:type="paragraph" w:styleId="af5">
    <w:name w:val="Body Text"/>
    <w:basedOn w:val="a"/>
    <w:link w:val="af6"/>
    <w:uiPriority w:val="99"/>
    <w:unhideWhenUsed/>
    <w:qFormat/>
    <w:rsid w:val="00B32CE8"/>
    <w:pPr>
      <w:spacing w:after="120"/>
    </w:pPr>
  </w:style>
  <w:style w:type="character" w:customStyle="1" w:styleId="af6">
    <w:name w:val="Основной текст Знак"/>
    <w:basedOn w:val="a0"/>
    <w:link w:val="af5"/>
    <w:uiPriority w:val="99"/>
    <w:rsid w:val="00B32CE8"/>
    <w:rPr>
      <w:rFonts w:ascii="Times New Roman" w:eastAsia="Times New Roman" w:hAnsi="Times New Roman" w:cs="Times New Roman"/>
      <w:sz w:val="24"/>
      <w:szCs w:val="24"/>
      <w:lang w:eastAsia="ru-RU"/>
    </w:rPr>
  </w:style>
  <w:style w:type="paragraph" w:styleId="af7">
    <w:name w:val="Body Text Indent"/>
    <w:basedOn w:val="a"/>
    <w:link w:val="af8"/>
    <w:rsid w:val="003A37BB"/>
    <w:pPr>
      <w:spacing w:after="120"/>
      <w:ind w:left="283"/>
    </w:pPr>
  </w:style>
  <w:style w:type="character" w:customStyle="1" w:styleId="af8">
    <w:name w:val="Основной текст с отступом Знак"/>
    <w:basedOn w:val="a0"/>
    <w:link w:val="af7"/>
    <w:rsid w:val="003A37BB"/>
    <w:rPr>
      <w:rFonts w:ascii="Times New Roman" w:eastAsia="Times New Roman" w:hAnsi="Times New Roman" w:cs="Times New Roman"/>
      <w:sz w:val="24"/>
      <w:szCs w:val="24"/>
      <w:lang w:eastAsia="ru-RU"/>
    </w:rPr>
  </w:style>
  <w:style w:type="character" w:customStyle="1" w:styleId="s4">
    <w:name w:val="s4"/>
    <w:uiPriority w:val="99"/>
    <w:rsid w:val="001D7B8E"/>
  </w:style>
  <w:style w:type="paragraph" w:customStyle="1" w:styleId="Style4">
    <w:name w:val="Style4"/>
    <w:basedOn w:val="a"/>
    <w:uiPriority w:val="99"/>
    <w:rsid w:val="0094592D"/>
    <w:pPr>
      <w:widowControl w:val="0"/>
      <w:autoSpaceDE w:val="0"/>
      <w:autoSpaceDN w:val="0"/>
      <w:adjustRightInd w:val="0"/>
      <w:spacing w:line="357" w:lineRule="exact"/>
      <w:ind w:firstLine="1214"/>
      <w:jc w:val="both"/>
    </w:pPr>
    <w:rPr>
      <w:rFonts w:eastAsiaTheme="minorEastAsia"/>
    </w:rPr>
  </w:style>
  <w:style w:type="paragraph" w:customStyle="1" w:styleId="Style2">
    <w:name w:val="Style2"/>
    <w:basedOn w:val="a"/>
    <w:uiPriority w:val="99"/>
    <w:rsid w:val="005226BF"/>
    <w:pPr>
      <w:widowControl w:val="0"/>
      <w:autoSpaceDE w:val="0"/>
      <w:autoSpaceDN w:val="0"/>
      <w:adjustRightInd w:val="0"/>
    </w:pPr>
    <w:rPr>
      <w:rFonts w:eastAsiaTheme="minorEastAsia"/>
    </w:rPr>
  </w:style>
  <w:style w:type="paragraph" w:customStyle="1" w:styleId="Style3">
    <w:name w:val="Style3"/>
    <w:basedOn w:val="a"/>
    <w:uiPriority w:val="99"/>
    <w:rsid w:val="005226BF"/>
    <w:pPr>
      <w:widowControl w:val="0"/>
      <w:autoSpaceDE w:val="0"/>
      <w:autoSpaceDN w:val="0"/>
      <w:adjustRightInd w:val="0"/>
    </w:pPr>
    <w:rPr>
      <w:rFonts w:eastAsiaTheme="minorEastAsia"/>
    </w:rPr>
  </w:style>
  <w:style w:type="character" w:customStyle="1" w:styleId="grame">
    <w:name w:val="grame"/>
    <w:basedOn w:val="a0"/>
    <w:rsid w:val="00001A6A"/>
  </w:style>
  <w:style w:type="character" w:customStyle="1" w:styleId="CharStyle217">
    <w:name w:val="CharStyle217"/>
    <w:basedOn w:val="a0"/>
    <w:rsid w:val="00C324A8"/>
    <w:rPr>
      <w:rFonts w:ascii="Times New Roman" w:eastAsia="Times New Roman" w:hAnsi="Times New Roman" w:cs="Times New Roman"/>
      <w:b w:val="0"/>
      <w:bCs w:val="0"/>
      <w:i w:val="0"/>
      <w:iCs w:val="0"/>
      <w:smallCaps w:val="0"/>
      <w:sz w:val="22"/>
      <w:szCs w:val="22"/>
    </w:rPr>
  </w:style>
  <w:style w:type="character" w:customStyle="1" w:styleId="currenttext">
    <w:name w:val="current_text"/>
    <w:basedOn w:val="a0"/>
    <w:rsid w:val="000319C1"/>
  </w:style>
  <w:style w:type="character" w:customStyle="1" w:styleId="27">
    <w:name w:val="Основной текст (27)"/>
    <w:link w:val="271"/>
    <w:locked/>
    <w:rsid w:val="0002033E"/>
    <w:rPr>
      <w:b/>
      <w:bCs/>
      <w:sz w:val="18"/>
      <w:szCs w:val="18"/>
      <w:shd w:val="clear" w:color="auto" w:fill="FFFFFF"/>
    </w:rPr>
  </w:style>
  <w:style w:type="paragraph" w:customStyle="1" w:styleId="271">
    <w:name w:val="Основной текст (27)1"/>
    <w:basedOn w:val="a"/>
    <w:link w:val="27"/>
    <w:rsid w:val="0002033E"/>
    <w:pPr>
      <w:shd w:val="clear" w:color="auto" w:fill="FFFFFF"/>
      <w:spacing w:after="120" w:line="221" w:lineRule="exact"/>
      <w:jc w:val="right"/>
    </w:pPr>
    <w:rPr>
      <w:rFonts w:asciiTheme="minorHAnsi" w:eastAsiaTheme="minorHAnsi" w:hAnsiTheme="minorHAnsi" w:cstheme="minorBidi"/>
      <w:b/>
      <w:bCs/>
      <w:sz w:val="18"/>
      <w:szCs w:val="18"/>
      <w:lang w:eastAsia="en-US"/>
    </w:rPr>
  </w:style>
  <w:style w:type="paragraph" w:customStyle="1" w:styleId="13">
    <w:name w:val="Без интервала1"/>
    <w:qFormat/>
    <w:rsid w:val="00CF6F65"/>
    <w:pPr>
      <w:spacing w:after="0" w:line="240" w:lineRule="auto"/>
    </w:pPr>
    <w:rPr>
      <w:rFonts w:ascii="Calibri" w:eastAsia="Calibri" w:hAnsi="Calibri" w:cs="Times New Roman"/>
    </w:rPr>
  </w:style>
  <w:style w:type="paragraph" w:customStyle="1" w:styleId="msonormalbullet2gif">
    <w:name w:val="msonormalbullet2.gif"/>
    <w:basedOn w:val="a"/>
    <w:rsid w:val="00CF6F65"/>
    <w:pPr>
      <w:spacing w:before="100" w:beforeAutospacing="1" w:after="100" w:afterAutospacing="1"/>
    </w:pPr>
  </w:style>
  <w:style w:type="paragraph" w:customStyle="1" w:styleId="Textbody">
    <w:name w:val="Text body"/>
    <w:basedOn w:val="a"/>
    <w:rsid w:val="003274B5"/>
    <w:pPr>
      <w:widowControl w:val="0"/>
      <w:suppressAutoHyphens/>
      <w:autoSpaceDN w:val="0"/>
      <w:spacing w:after="120"/>
      <w:textAlignment w:val="baseline"/>
    </w:pPr>
    <w:rPr>
      <w:rFonts w:eastAsia="Calibri"/>
      <w:kern w:val="3"/>
      <w:lang w:val="de-DE" w:eastAsia="ja-JP"/>
    </w:rPr>
  </w:style>
  <w:style w:type="paragraph" w:customStyle="1" w:styleId="Standard">
    <w:name w:val="Standard"/>
    <w:rsid w:val="003274B5"/>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character" w:customStyle="1" w:styleId="c1">
    <w:name w:val="c1"/>
    <w:basedOn w:val="a0"/>
    <w:rsid w:val="003274B5"/>
  </w:style>
  <w:style w:type="character" w:customStyle="1" w:styleId="210">
    <w:name w:val="Основной текст (21)"/>
    <w:link w:val="211"/>
    <w:locked/>
    <w:rsid w:val="003274B5"/>
    <w:rPr>
      <w:sz w:val="16"/>
      <w:szCs w:val="16"/>
      <w:shd w:val="clear" w:color="auto" w:fill="FFFFFF"/>
    </w:rPr>
  </w:style>
  <w:style w:type="paragraph" w:customStyle="1" w:styleId="211">
    <w:name w:val="Основной текст (21)1"/>
    <w:basedOn w:val="a"/>
    <w:link w:val="210"/>
    <w:rsid w:val="003274B5"/>
    <w:pPr>
      <w:shd w:val="clear" w:color="auto" w:fill="FFFFFF"/>
      <w:spacing w:line="197" w:lineRule="exact"/>
      <w:jc w:val="both"/>
    </w:pPr>
    <w:rPr>
      <w:rFonts w:asciiTheme="minorHAnsi" w:eastAsiaTheme="minorHAnsi" w:hAnsiTheme="minorHAnsi" w:cstheme="minorBidi"/>
      <w:sz w:val="16"/>
      <w:szCs w:val="16"/>
      <w:lang w:eastAsia="en-US"/>
    </w:rPr>
  </w:style>
  <w:style w:type="paragraph" w:styleId="24">
    <w:name w:val="Body Text 2"/>
    <w:basedOn w:val="a"/>
    <w:link w:val="25"/>
    <w:rsid w:val="003274B5"/>
    <w:pPr>
      <w:spacing w:after="120" w:line="480" w:lineRule="auto"/>
    </w:pPr>
  </w:style>
  <w:style w:type="character" w:customStyle="1" w:styleId="25">
    <w:name w:val="Основной текст 2 Знак"/>
    <w:basedOn w:val="a0"/>
    <w:link w:val="24"/>
    <w:rsid w:val="003274B5"/>
    <w:rPr>
      <w:rFonts w:ascii="Times New Roman" w:eastAsia="Times New Roman" w:hAnsi="Times New Roman" w:cs="Times New Roman"/>
      <w:sz w:val="24"/>
      <w:szCs w:val="24"/>
      <w:lang w:eastAsia="ru-RU"/>
    </w:rPr>
  </w:style>
  <w:style w:type="character" w:styleId="af9">
    <w:name w:val="page number"/>
    <w:basedOn w:val="a0"/>
    <w:rsid w:val="004E7AC8"/>
  </w:style>
  <w:style w:type="character" w:customStyle="1" w:styleId="60">
    <w:name w:val="Заголовок 6 Знак"/>
    <w:basedOn w:val="a0"/>
    <w:link w:val="6"/>
    <w:rsid w:val="00B407C0"/>
    <w:rPr>
      <w:rFonts w:ascii="Calibri" w:eastAsia="Times New Roman" w:hAnsi="Calibri" w:cs="Times New Roman"/>
      <w:b/>
      <w:bCs/>
    </w:rPr>
  </w:style>
  <w:style w:type="character" w:customStyle="1" w:styleId="70">
    <w:name w:val="Заголовок 7 Знак"/>
    <w:basedOn w:val="a0"/>
    <w:link w:val="7"/>
    <w:rsid w:val="00B407C0"/>
    <w:rPr>
      <w:rFonts w:ascii="Calibri" w:eastAsia="Times New Roman" w:hAnsi="Calibri" w:cs="Times New Roman"/>
      <w:sz w:val="24"/>
      <w:szCs w:val="24"/>
    </w:rPr>
  </w:style>
  <w:style w:type="character" w:customStyle="1" w:styleId="80">
    <w:name w:val="Заголовок 8 Знак"/>
    <w:basedOn w:val="a0"/>
    <w:link w:val="8"/>
    <w:rsid w:val="00B407C0"/>
    <w:rPr>
      <w:rFonts w:ascii="Calibri" w:eastAsia="Times New Roman" w:hAnsi="Calibri" w:cs="Times New Roman"/>
      <w:i/>
      <w:iCs/>
      <w:sz w:val="24"/>
      <w:szCs w:val="24"/>
    </w:rPr>
  </w:style>
  <w:style w:type="paragraph" w:styleId="afa">
    <w:name w:val="footnote text"/>
    <w:basedOn w:val="a"/>
    <w:link w:val="afb"/>
    <w:semiHidden/>
    <w:rsid w:val="00B407C0"/>
    <w:rPr>
      <w:sz w:val="20"/>
      <w:szCs w:val="20"/>
    </w:rPr>
  </w:style>
  <w:style w:type="character" w:customStyle="1" w:styleId="afb">
    <w:name w:val="Текст сноски Знак"/>
    <w:basedOn w:val="a0"/>
    <w:link w:val="afa"/>
    <w:semiHidden/>
    <w:rsid w:val="00B407C0"/>
    <w:rPr>
      <w:rFonts w:ascii="Times New Roman" w:eastAsia="Times New Roman" w:hAnsi="Times New Roman" w:cs="Times New Roman"/>
      <w:sz w:val="20"/>
      <w:szCs w:val="20"/>
      <w:lang w:eastAsia="ru-RU"/>
    </w:rPr>
  </w:style>
  <w:style w:type="character" w:styleId="afc">
    <w:name w:val="footnote reference"/>
    <w:semiHidden/>
    <w:rsid w:val="00B407C0"/>
    <w:rPr>
      <w:vertAlign w:val="superscript"/>
    </w:rPr>
  </w:style>
  <w:style w:type="paragraph" w:styleId="afd">
    <w:name w:val="endnote text"/>
    <w:basedOn w:val="a"/>
    <w:link w:val="afe"/>
    <w:rsid w:val="00B407C0"/>
    <w:rPr>
      <w:sz w:val="20"/>
      <w:szCs w:val="20"/>
    </w:rPr>
  </w:style>
  <w:style w:type="character" w:customStyle="1" w:styleId="afe">
    <w:name w:val="Текст концевой сноски Знак"/>
    <w:basedOn w:val="a0"/>
    <w:link w:val="afd"/>
    <w:rsid w:val="00B407C0"/>
    <w:rPr>
      <w:rFonts w:ascii="Times New Roman" w:eastAsia="Times New Roman" w:hAnsi="Times New Roman" w:cs="Times New Roman"/>
      <w:sz w:val="20"/>
      <w:szCs w:val="20"/>
      <w:lang w:eastAsia="ru-RU"/>
    </w:rPr>
  </w:style>
  <w:style w:type="character" w:styleId="aff">
    <w:name w:val="endnote reference"/>
    <w:rsid w:val="00B407C0"/>
    <w:rPr>
      <w:vertAlign w:val="superscript"/>
    </w:rPr>
  </w:style>
  <w:style w:type="paragraph" w:styleId="aff0">
    <w:name w:val="Plain Text"/>
    <w:basedOn w:val="a"/>
    <w:link w:val="aff1"/>
    <w:rsid w:val="00B407C0"/>
    <w:rPr>
      <w:rFonts w:ascii="Courier New" w:hAnsi="Courier New"/>
      <w:sz w:val="20"/>
      <w:szCs w:val="20"/>
    </w:rPr>
  </w:style>
  <w:style w:type="character" w:customStyle="1" w:styleId="aff1">
    <w:name w:val="Текст Знак"/>
    <w:basedOn w:val="a0"/>
    <w:link w:val="aff0"/>
    <w:rsid w:val="00B407C0"/>
    <w:rPr>
      <w:rFonts w:ascii="Courier New" w:eastAsia="Times New Roman" w:hAnsi="Courier New" w:cs="Times New Roman"/>
      <w:sz w:val="20"/>
      <w:szCs w:val="20"/>
    </w:rPr>
  </w:style>
  <w:style w:type="paragraph" w:customStyle="1" w:styleId="26">
    <w:name w:val="Абзац списка2"/>
    <w:basedOn w:val="Standard"/>
    <w:qFormat/>
    <w:rsid w:val="00B407C0"/>
    <w:pPr>
      <w:ind w:left="720"/>
    </w:pPr>
  </w:style>
  <w:style w:type="paragraph" w:customStyle="1" w:styleId="33">
    <w:name w:val="Основной текст3"/>
    <w:basedOn w:val="Standard"/>
    <w:rsid w:val="00B407C0"/>
    <w:pPr>
      <w:shd w:val="clear" w:color="auto" w:fill="FFFFFF"/>
      <w:spacing w:before="180" w:line="317" w:lineRule="exact"/>
      <w:ind w:hanging="360"/>
      <w:jc w:val="both"/>
    </w:pPr>
    <w:rPr>
      <w:sz w:val="23"/>
      <w:szCs w:val="23"/>
      <w:shd w:val="clear" w:color="auto" w:fill="FFFFFF"/>
    </w:rPr>
  </w:style>
  <w:style w:type="paragraph" w:customStyle="1" w:styleId="28">
    <w:name w:val="Основной текст (2)"/>
    <w:basedOn w:val="Standard"/>
    <w:rsid w:val="00B407C0"/>
    <w:pPr>
      <w:shd w:val="clear" w:color="auto" w:fill="FFFFFF"/>
      <w:spacing w:before="300" w:line="317" w:lineRule="exact"/>
      <w:ind w:hanging="940"/>
      <w:jc w:val="both"/>
    </w:pPr>
    <w:rPr>
      <w:b/>
      <w:bCs/>
      <w:i/>
      <w:iCs/>
      <w:sz w:val="23"/>
      <w:szCs w:val="23"/>
      <w:shd w:val="clear" w:color="auto" w:fill="FFFFFF"/>
    </w:rPr>
  </w:style>
  <w:style w:type="character" w:customStyle="1" w:styleId="aff2">
    <w:name w:val="Основной текст + Полужирный"/>
    <w:rsid w:val="00B407C0"/>
    <w:rPr>
      <w:rFonts w:ascii="Times New Roman" w:hAnsi="Times New Roman" w:cs="Times New Roman"/>
      <w:b/>
      <w:bCs/>
      <w:color w:val="000000"/>
      <w:spacing w:val="0"/>
      <w:w w:val="100"/>
      <w:position w:val="0"/>
      <w:sz w:val="23"/>
      <w:szCs w:val="23"/>
      <w:u w:val="none"/>
      <w:vertAlign w:val="baseline"/>
      <w:lang w:val="ru-RU"/>
    </w:rPr>
  </w:style>
  <w:style w:type="character" w:customStyle="1" w:styleId="apple-style-span">
    <w:name w:val="apple-style-span"/>
    <w:basedOn w:val="a0"/>
    <w:rsid w:val="00B407C0"/>
  </w:style>
  <w:style w:type="numbering" w:customStyle="1" w:styleId="WW8Num12">
    <w:name w:val="WW8Num12"/>
    <w:rsid w:val="00B407C0"/>
    <w:pPr>
      <w:numPr>
        <w:numId w:val="67"/>
      </w:numPr>
    </w:pPr>
  </w:style>
  <w:style w:type="paragraph" w:customStyle="1" w:styleId="c7">
    <w:name w:val="c7"/>
    <w:basedOn w:val="a"/>
    <w:rsid w:val="00B407C0"/>
    <w:pPr>
      <w:spacing w:before="100" w:beforeAutospacing="1" w:after="100" w:afterAutospacing="1"/>
    </w:pPr>
  </w:style>
  <w:style w:type="character" w:customStyle="1" w:styleId="c2">
    <w:name w:val="c2"/>
    <w:rsid w:val="00B407C0"/>
  </w:style>
  <w:style w:type="paragraph" w:customStyle="1" w:styleId="aff3">
    <w:name w:val="Таблицы (моноширинный)"/>
    <w:basedOn w:val="a"/>
    <w:next w:val="a"/>
    <w:uiPriority w:val="99"/>
    <w:rsid w:val="00B407C0"/>
    <w:pPr>
      <w:widowControl w:val="0"/>
      <w:autoSpaceDE w:val="0"/>
      <w:autoSpaceDN w:val="0"/>
      <w:adjustRightInd w:val="0"/>
      <w:jc w:val="both"/>
    </w:pPr>
    <w:rPr>
      <w:rFonts w:ascii="Courier New" w:hAnsi="Courier New" w:cs="Courier New"/>
    </w:rPr>
  </w:style>
  <w:style w:type="table" w:styleId="1-3">
    <w:name w:val="Medium Shading 1 Accent 3"/>
    <w:basedOn w:val="a1"/>
    <w:uiPriority w:val="63"/>
    <w:rsid w:val="00DD29E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FontStyle123">
    <w:name w:val="Font Style123"/>
    <w:basedOn w:val="a0"/>
    <w:rsid w:val="00316D4C"/>
    <w:rPr>
      <w:rFonts w:ascii="Times New Roman" w:hAnsi="Times New Roman" w:cs="Times New Roman"/>
      <w:sz w:val="20"/>
      <w:szCs w:val="20"/>
    </w:rPr>
  </w:style>
  <w:style w:type="paragraph" w:customStyle="1" w:styleId="Style33">
    <w:name w:val="Style33"/>
    <w:basedOn w:val="a"/>
    <w:rsid w:val="00316D4C"/>
    <w:pPr>
      <w:widowControl w:val="0"/>
      <w:autoSpaceDE w:val="0"/>
      <w:autoSpaceDN w:val="0"/>
      <w:adjustRightInd w:val="0"/>
      <w:spacing w:line="329" w:lineRule="exact"/>
      <w:ind w:firstLine="2011"/>
    </w:pPr>
  </w:style>
  <w:style w:type="character" w:customStyle="1" w:styleId="FontStyle47">
    <w:name w:val="Font Style47"/>
    <w:basedOn w:val="a0"/>
    <w:rsid w:val="00316D4C"/>
    <w:rPr>
      <w:rFonts w:ascii="Times New Roman" w:hAnsi="Times New Roman" w:cs="Times New Roman"/>
      <w:b/>
      <w:bCs/>
      <w:sz w:val="30"/>
      <w:szCs w:val="30"/>
    </w:rPr>
  </w:style>
  <w:style w:type="paragraph" w:customStyle="1" w:styleId="Style456">
    <w:name w:val="Style456"/>
    <w:basedOn w:val="a"/>
    <w:rsid w:val="00C44832"/>
    <w:rPr>
      <w:sz w:val="20"/>
      <w:szCs w:val="20"/>
    </w:rPr>
  </w:style>
  <w:style w:type="character" w:customStyle="1" w:styleId="FontStyle27">
    <w:name w:val="Font Style27"/>
    <w:basedOn w:val="a0"/>
    <w:uiPriority w:val="99"/>
    <w:rsid w:val="004C41CB"/>
    <w:rPr>
      <w:rFonts w:ascii="Times New Roman" w:hAnsi="Times New Roman" w:cs="Times New Roman"/>
      <w:sz w:val="16"/>
      <w:szCs w:val="16"/>
    </w:rPr>
  </w:style>
  <w:style w:type="paragraph" w:customStyle="1" w:styleId="Style188">
    <w:name w:val="Style188"/>
    <w:basedOn w:val="a"/>
    <w:uiPriority w:val="99"/>
    <w:rsid w:val="00DD69DF"/>
    <w:pPr>
      <w:widowControl w:val="0"/>
      <w:autoSpaceDE w:val="0"/>
      <w:autoSpaceDN w:val="0"/>
      <w:adjustRightInd w:val="0"/>
      <w:spacing w:line="264" w:lineRule="exact"/>
      <w:ind w:hanging="168"/>
    </w:pPr>
    <w:rPr>
      <w:rFonts w:eastAsiaTheme="minorEastAsia"/>
    </w:rPr>
  </w:style>
  <w:style w:type="character" w:customStyle="1" w:styleId="FontStyle263">
    <w:name w:val="Font Style263"/>
    <w:basedOn w:val="a0"/>
    <w:uiPriority w:val="99"/>
    <w:rsid w:val="00DD69DF"/>
    <w:rPr>
      <w:rFonts w:ascii="Times New Roman" w:hAnsi="Times New Roman" w:cs="Times New Roman"/>
      <w:sz w:val="20"/>
      <w:szCs w:val="20"/>
    </w:rPr>
  </w:style>
  <w:style w:type="character" w:customStyle="1" w:styleId="FontStyle251">
    <w:name w:val="Font Style251"/>
    <w:basedOn w:val="a0"/>
    <w:uiPriority w:val="99"/>
    <w:rsid w:val="00D03774"/>
    <w:rPr>
      <w:rFonts w:ascii="Times New Roman" w:hAnsi="Times New Roman" w:cs="Times New Roman"/>
      <w:sz w:val="26"/>
      <w:szCs w:val="26"/>
    </w:rPr>
  </w:style>
  <w:style w:type="paragraph" w:customStyle="1" w:styleId="Style127">
    <w:name w:val="Style127"/>
    <w:basedOn w:val="a"/>
    <w:uiPriority w:val="99"/>
    <w:rsid w:val="00D251C9"/>
    <w:pPr>
      <w:widowControl w:val="0"/>
      <w:autoSpaceDE w:val="0"/>
      <w:autoSpaceDN w:val="0"/>
      <w:adjustRightInd w:val="0"/>
      <w:spacing w:line="370" w:lineRule="exact"/>
      <w:ind w:firstLine="586"/>
      <w:jc w:val="both"/>
    </w:pPr>
    <w:rPr>
      <w:rFonts w:eastAsiaTheme="minorEastAsia"/>
    </w:rPr>
  </w:style>
  <w:style w:type="character" w:customStyle="1" w:styleId="FontStyle252">
    <w:name w:val="Font Style252"/>
    <w:basedOn w:val="a0"/>
    <w:uiPriority w:val="99"/>
    <w:rsid w:val="00A349A1"/>
    <w:rPr>
      <w:rFonts w:ascii="Times New Roman" w:hAnsi="Times New Roman" w:cs="Times New Roman"/>
      <w:b/>
      <w:bCs/>
      <w:sz w:val="26"/>
      <w:szCs w:val="26"/>
    </w:rPr>
  </w:style>
  <w:style w:type="character" w:customStyle="1" w:styleId="41">
    <w:name w:val="Основной текст (4)"/>
    <w:basedOn w:val="a0"/>
    <w:rsid w:val="00B45513"/>
    <w:rPr>
      <w:rFonts w:ascii="Times New Roman" w:hAnsi="Times New Roman" w:cs="Times New Roman"/>
      <w:spacing w:val="0"/>
      <w:sz w:val="23"/>
      <w:szCs w:val="23"/>
    </w:rPr>
  </w:style>
  <w:style w:type="character" w:customStyle="1" w:styleId="410">
    <w:name w:val="Основной текст (4) + Полужирный1"/>
    <w:basedOn w:val="a0"/>
    <w:rsid w:val="00F53FB7"/>
    <w:rPr>
      <w:rFonts w:ascii="Times New Roman" w:hAnsi="Times New Roman" w:cs="Times New Roman"/>
      <w:b/>
      <w:bCs/>
      <w:spacing w:val="0"/>
      <w:sz w:val="23"/>
      <w:szCs w:val="23"/>
    </w:rPr>
  </w:style>
  <w:style w:type="character" w:customStyle="1" w:styleId="443">
    <w:name w:val="Заголовок №4 (43)_"/>
    <w:basedOn w:val="a0"/>
    <w:link w:val="4430"/>
    <w:locked/>
    <w:rsid w:val="00F53FB7"/>
    <w:rPr>
      <w:spacing w:val="-10"/>
      <w:sz w:val="23"/>
      <w:szCs w:val="23"/>
      <w:shd w:val="clear" w:color="auto" w:fill="FFFFFF"/>
    </w:rPr>
  </w:style>
  <w:style w:type="paragraph" w:customStyle="1" w:styleId="4430">
    <w:name w:val="Заголовок №4 (43)"/>
    <w:basedOn w:val="a"/>
    <w:link w:val="443"/>
    <w:rsid w:val="00F53FB7"/>
    <w:pPr>
      <w:shd w:val="clear" w:color="auto" w:fill="FFFFFF"/>
      <w:spacing w:line="235" w:lineRule="exact"/>
      <w:jc w:val="both"/>
      <w:outlineLvl w:val="3"/>
    </w:pPr>
    <w:rPr>
      <w:rFonts w:asciiTheme="minorHAnsi" w:eastAsiaTheme="minorHAnsi" w:hAnsiTheme="minorHAnsi" w:cstheme="minorBidi"/>
      <w:spacing w:val="-10"/>
      <w:sz w:val="23"/>
      <w:szCs w:val="23"/>
      <w:shd w:val="clear" w:color="auto" w:fill="FFFFFF"/>
      <w:lang w:eastAsia="en-US"/>
    </w:rPr>
  </w:style>
  <w:style w:type="character" w:customStyle="1" w:styleId="4430pt">
    <w:name w:val="Заголовок №4 (43) + Интервал 0 pt"/>
    <w:basedOn w:val="443"/>
    <w:rsid w:val="00F53FB7"/>
    <w:rPr>
      <w:spacing w:val="0"/>
    </w:rPr>
  </w:style>
  <w:style w:type="character" w:customStyle="1" w:styleId="353">
    <w:name w:val="Заголовок №3 (53)"/>
    <w:basedOn w:val="a0"/>
    <w:rsid w:val="00F53FB7"/>
    <w:rPr>
      <w:rFonts w:ascii="Microsoft Sans Serif" w:eastAsia="Times New Roman" w:hAnsi="Microsoft Sans Serif" w:cs="Microsoft Sans Serif"/>
      <w:spacing w:val="-10"/>
      <w:sz w:val="25"/>
      <w:szCs w:val="25"/>
    </w:rPr>
  </w:style>
  <w:style w:type="paragraph" w:customStyle="1" w:styleId="ListParagraph">
    <w:name w:val="List Paragraph"/>
    <w:basedOn w:val="a"/>
    <w:rsid w:val="00E940CB"/>
    <w:pPr>
      <w:ind w:left="720"/>
    </w:pPr>
    <w:rPr>
      <w:rFonts w:ascii="Arial Unicode MS" w:eastAsia="Arial Unicode MS" w:hAnsi="Arial Unicode MS" w:cs="Arial Unicode MS"/>
      <w:color w:val="000000"/>
      <w:lang w:val="en-US"/>
    </w:rPr>
  </w:style>
  <w:style w:type="character" w:customStyle="1" w:styleId="412pt">
    <w:name w:val="Основной текст (4) + 12 pt"/>
    <w:aliases w:val="Курсив12,Интервал 0 pt"/>
    <w:basedOn w:val="a0"/>
    <w:rsid w:val="00E940CB"/>
    <w:rPr>
      <w:rFonts w:ascii="Times New Roman" w:hAnsi="Times New Roman" w:cs="Times New Roman"/>
      <w:i/>
      <w:iCs/>
      <w:spacing w:val="-10"/>
      <w:sz w:val="24"/>
      <w:szCs w:val="24"/>
    </w:rPr>
  </w:style>
  <w:style w:type="character" w:customStyle="1" w:styleId="523">
    <w:name w:val="Заголовок №5 (23)_"/>
    <w:basedOn w:val="a0"/>
    <w:link w:val="5230"/>
    <w:locked/>
    <w:rsid w:val="00046FE2"/>
    <w:rPr>
      <w:sz w:val="23"/>
      <w:szCs w:val="23"/>
      <w:shd w:val="clear" w:color="auto" w:fill="FFFFFF"/>
    </w:rPr>
  </w:style>
  <w:style w:type="paragraph" w:customStyle="1" w:styleId="5230">
    <w:name w:val="Заголовок №5 (23)"/>
    <w:basedOn w:val="a"/>
    <w:link w:val="523"/>
    <w:rsid w:val="00046FE2"/>
    <w:pPr>
      <w:shd w:val="clear" w:color="auto" w:fill="FFFFFF"/>
      <w:spacing w:line="250" w:lineRule="exact"/>
      <w:jc w:val="both"/>
      <w:outlineLvl w:val="4"/>
    </w:pPr>
    <w:rPr>
      <w:rFonts w:asciiTheme="minorHAnsi" w:eastAsiaTheme="minorHAnsi" w:hAnsiTheme="minorHAnsi" w:cstheme="minorBidi"/>
      <w:sz w:val="23"/>
      <w:szCs w:val="23"/>
      <w:shd w:val="clear" w:color="auto" w:fill="FFFFFF"/>
      <w:lang w:eastAsia="en-US"/>
    </w:rPr>
  </w:style>
  <w:style w:type="character" w:customStyle="1" w:styleId="5230pt">
    <w:name w:val="Заголовок №5 (23) + Интервал 0 pt"/>
    <w:basedOn w:val="523"/>
    <w:rsid w:val="00046FE2"/>
    <w:rPr>
      <w:spacing w:val="-10"/>
    </w:rPr>
  </w:style>
  <w:style w:type="character" w:customStyle="1" w:styleId="412pt2">
    <w:name w:val="Основной текст (4) + 12 pt2"/>
    <w:aliases w:val="Полужирный,Курсив11"/>
    <w:basedOn w:val="a0"/>
    <w:rsid w:val="00046FE2"/>
    <w:rPr>
      <w:rFonts w:ascii="Times New Roman" w:hAnsi="Times New Roman" w:cs="Times New Roman"/>
      <w:b/>
      <w:bCs/>
      <w:i/>
      <w:iCs/>
      <w:spacing w:val="0"/>
      <w:sz w:val="24"/>
      <w:szCs w:val="24"/>
    </w:rPr>
  </w:style>
  <w:style w:type="character" w:customStyle="1" w:styleId="42">
    <w:name w:val="Основной текст (4) + Курсив"/>
    <w:basedOn w:val="a0"/>
    <w:rsid w:val="00046FE2"/>
    <w:rPr>
      <w:rFonts w:ascii="Times New Roman" w:hAnsi="Times New Roman" w:cs="Times New Roman"/>
      <w:i/>
      <w:iCs/>
      <w:spacing w:val="0"/>
      <w:sz w:val="23"/>
      <w:szCs w:val="23"/>
    </w:rPr>
  </w:style>
  <w:style w:type="character" w:customStyle="1" w:styleId="43">
    <w:name w:val="Основной текст (4) + Полужирный"/>
    <w:aliases w:val="Интервал 0 pt7"/>
    <w:basedOn w:val="a0"/>
    <w:rsid w:val="00046FE2"/>
    <w:rPr>
      <w:rFonts w:ascii="Times New Roman" w:hAnsi="Times New Roman" w:cs="Times New Roman"/>
      <w:b/>
      <w:bCs/>
      <w:spacing w:val="-10"/>
      <w:sz w:val="23"/>
      <w:szCs w:val="23"/>
    </w:rPr>
  </w:style>
  <w:style w:type="character" w:customStyle="1" w:styleId="445">
    <w:name w:val="Заголовок №4 (45)_"/>
    <w:basedOn w:val="a0"/>
    <w:link w:val="4450"/>
    <w:locked/>
    <w:rsid w:val="0087689C"/>
    <w:rPr>
      <w:rFonts w:ascii="Microsoft Sans Serif" w:hAnsi="Microsoft Sans Serif"/>
      <w:spacing w:val="-10"/>
      <w:sz w:val="25"/>
      <w:szCs w:val="25"/>
      <w:shd w:val="clear" w:color="auto" w:fill="FFFFFF"/>
    </w:rPr>
  </w:style>
  <w:style w:type="paragraph" w:customStyle="1" w:styleId="4450">
    <w:name w:val="Заголовок №4 (45)"/>
    <w:basedOn w:val="a"/>
    <w:link w:val="445"/>
    <w:rsid w:val="0087689C"/>
    <w:pPr>
      <w:shd w:val="clear" w:color="auto" w:fill="FFFFFF"/>
      <w:spacing w:after="780" w:line="240" w:lineRule="atLeast"/>
      <w:outlineLvl w:val="3"/>
    </w:pPr>
    <w:rPr>
      <w:rFonts w:ascii="Microsoft Sans Serif" w:eastAsiaTheme="minorHAnsi" w:hAnsi="Microsoft Sans Serif" w:cstheme="minorBidi"/>
      <w:spacing w:val="-10"/>
      <w:sz w:val="25"/>
      <w:szCs w:val="25"/>
      <w:shd w:val="clear" w:color="auto" w:fill="FFFFFF"/>
      <w:lang w:eastAsia="en-US"/>
    </w:rPr>
  </w:style>
  <w:style w:type="character" w:customStyle="1" w:styleId="3070pt">
    <w:name w:val="Основной текст (307) + Интервал 0 pt"/>
    <w:basedOn w:val="a0"/>
    <w:rsid w:val="0087689C"/>
    <w:rPr>
      <w:rFonts w:ascii="Times New Roman" w:hAnsi="Times New Roman" w:cs="Times New Roman"/>
      <w:spacing w:val="-10"/>
      <w:sz w:val="24"/>
      <w:szCs w:val="24"/>
    </w:rPr>
  </w:style>
  <w:style w:type="character" w:customStyle="1" w:styleId="264">
    <w:name w:val="Заголовок №2 (64)_"/>
    <w:basedOn w:val="a0"/>
    <w:link w:val="2640"/>
    <w:locked/>
    <w:rsid w:val="0087689C"/>
    <w:rPr>
      <w:sz w:val="29"/>
      <w:szCs w:val="29"/>
      <w:shd w:val="clear" w:color="auto" w:fill="FFFFFF"/>
    </w:rPr>
  </w:style>
  <w:style w:type="paragraph" w:customStyle="1" w:styleId="2640">
    <w:name w:val="Заголовок №2 (64)"/>
    <w:basedOn w:val="a"/>
    <w:link w:val="264"/>
    <w:rsid w:val="0087689C"/>
    <w:pPr>
      <w:shd w:val="clear" w:color="auto" w:fill="FFFFFF"/>
      <w:spacing w:before="660" w:after="660" w:line="250" w:lineRule="exact"/>
      <w:jc w:val="center"/>
      <w:outlineLvl w:val="1"/>
    </w:pPr>
    <w:rPr>
      <w:rFonts w:asciiTheme="minorHAnsi" w:eastAsiaTheme="minorHAnsi" w:hAnsiTheme="minorHAnsi" w:cstheme="minorBidi"/>
      <w:sz w:val="29"/>
      <w:szCs w:val="29"/>
      <w:shd w:val="clear" w:color="auto" w:fill="FFFFFF"/>
      <w:lang w:eastAsia="en-US"/>
    </w:rPr>
  </w:style>
  <w:style w:type="character" w:customStyle="1" w:styleId="198">
    <w:name w:val="Основной текст (198)_"/>
    <w:basedOn w:val="a0"/>
    <w:link w:val="1980"/>
    <w:locked/>
    <w:rsid w:val="0087689C"/>
    <w:rPr>
      <w:rFonts w:ascii="Microsoft Sans Serif" w:hAnsi="Microsoft Sans Serif"/>
      <w:sz w:val="17"/>
      <w:szCs w:val="17"/>
      <w:shd w:val="clear" w:color="auto" w:fill="FFFFFF"/>
    </w:rPr>
  </w:style>
  <w:style w:type="paragraph" w:customStyle="1" w:styleId="1980">
    <w:name w:val="Основной текст (198)"/>
    <w:basedOn w:val="a"/>
    <w:link w:val="198"/>
    <w:rsid w:val="0087689C"/>
    <w:pPr>
      <w:shd w:val="clear" w:color="auto" w:fill="FFFFFF"/>
      <w:spacing w:line="240" w:lineRule="atLeast"/>
    </w:pPr>
    <w:rPr>
      <w:rFonts w:ascii="Microsoft Sans Serif" w:eastAsiaTheme="minorHAnsi" w:hAnsi="Microsoft Sans Serif" w:cstheme="minorBidi"/>
      <w:sz w:val="17"/>
      <w:szCs w:val="17"/>
      <w:shd w:val="clear" w:color="auto" w:fill="FFFFFF"/>
      <w:lang w:eastAsia="en-US"/>
    </w:rPr>
  </w:style>
  <w:style w:type="character" w:customStyle="1" w:styleId="1980pt">
    <w:name w:val="Основной текст (198) + Интервал 0 pt"/>
    <w:basedOn w:val="198"/>
    <w:rsid w:val="0087689C"/>
    <w:rPr>
      <w:spacing w:val="-10"/>
    </w:rPr>
  </w:style>
  <w:style w:type="character" w:customStyle="1" w:styleId="198TimesNewRoman">
    <w:name w:val="Основной текст (198) + Times New Roman"/>
    <w:aliases w:val="11,5 pt,Не полужирный,Курсив10"/>
    <w:basedOn w:val="198"/>
    <w:rsid w:val="0087689C"/>
    <w:rPr>
      <w:rFonts w:ascii="Times New Roman" w:hAnsi="Times New Roman" w:cs="Times New Roman"/>
      <w:b/>
      <w:bCs/>
      <w:i/>
      <w:iCs/>
      <w:sz w:val="23"/>
      <w:szCs w:val="23"/>
    </w:rPr>
  </w:style>
  <w:style w:type="character" w:customStyle="1" w:styleId="512">
    <w:name w:val="Заголовок №5 (12)_"/>
    <w:basedOn w:val="a0"/>
    <w:link w:val="5120"/>
    <w:locked/>
    <w:rsid w:val="0087689C"/>
    <w:rPr>
      <w:rFonts w:ascii="Microsoft Sans Serif" w:hAnsi="Microsoft Sans Serif"/>
      <w:sz w:val="17"/>
      <w:szCs w:val="17"/>
      <w:shd w:val="clear" w:color="auto" w:fill="FFFFFF"/>
    </w:rPr>
  </w:style>
  <w:style w:type="paragraph" w:customStyle="1" w:styleId="5120">
    <w:name w:val="Заголовок №5 (12)"/>
    <w:basedOn w:val="a"/>
    <w:link w:val="512"/>
    <w:rsid w:val="0087689C"/>
    <w:pPr>
      <w:shd w:val="clear" w:color="auto" w:fill="FFFFFF"/>
      <w:spacing w:after="1560" w:line="264" w:lineRule="exact"/>
      <w:jc w:val="center"/>
      <w:outlineLvl w:val="4"/>
    </w:pPr>
    <w:rPr>
      <w:rFonts w:ascii="Microsoft Sans Serif" w:eastAsiaTheme="minorHAnsi" w:hAnsi="Microsoft Sans Serif" w:cstheme="minorBidi"/>
      <w:sz w:val="17"/>
      <w:szCs w:val="17"/>
      <w:shd w:val="clear" w:color="auto" w:fill="FFFFFF"/>
      <w:lang w:eastAsia="en-US"/>
    </w:rPr>
  </w:style>
  <w:style w:type="character" w:customStyle="1" w:styleId="5120pt">
    <w:name w:val="Заголовок №5 (12) + Интервал 0 pt"/>
    <w:basedOn w:val="512"/>
    <w:rsid w:val="0087689C"/>
    <w:rPr>
      <w:spacing w:val="-10"/>
    </w:rPr>
  </w:style>
  <w:style w:type="character" w:customStyle="1" w:styleId="4MicrosoftSansSerif">
    <w:name w:val="Основной текст (4) + Microsoft Sans Serif"/>
    <w:aliases w:val="8,5 pt8,Полужирный5,Интервал 0 pt6"/>
    <w:basedOn w:val="a0"/>
    <w:rsid w:val="0087689C"/>
    <w:rPr>
      <w:rFonts w:ascii="Microsoft Sans Serif" w:eastAsia="Times New Roman" w:hAnsi="Microsoft Sans Serif" w:cs="Microsoft Sans Serif"/>
      <w:b/>
      <w:bCs/>
      <w:spacing w:val="-10"/>
      <w:sz w:val="17"/>
      <w:szCs w:val="17"/>
    </w:rPr>
  </w:style>
  <w:style w:type="character" w:customStyle="1" w:styleId="148">
    <w:name w:val="Заголовок №1 (48)"/>
    <w:basedOn w:val="a0"/>
    <w:rsid w:val="0087689C"/>
    <w:rPr>
      <w:rFonts w:ascii="Times New Roman" w:hAnsi="Times New Roman" w:cs="Times New Roman"/>
      <w:spacing w:val="0"/>
      <w:sz w:val="23"/>
      <w:szCs w:val="23"/>
    </w:rPr>
  </w:style>
  <w:style w:type="character" w:customStyle="1" w:styleId="19">
    <w:name w:val="Основной текст (19)"/>
    <w:basedOn w:val="a0"/>
    <w:rsid w:val="0087689C"/>
    <w:rPr>
      <w:rFonts w:ascii="Times New Roman" w:hAnsi="Times New Roman" w:cs="Times New Roman"/>
      <w:spacing w:val="0"/>
      <w:sz w:val="17"/>
      <w:szCs w:val="17"/>
    </w:rPr>
  </w:style>
  <w:style w:type="character" w:customStyle="1" w:styleId="1208">
    <w:name w:val="Основной текст (1208)_"/>
    <w:basedOn w:val="a0"/>
    <w:link w:val="12080"/>
    <w:locked/>
    <w:rsid w:val="0087689C"/>
    <w:rPr>
      <w:sz w:val="16"/>
      <w:szCs w:val="16"/>
      <w:shd w:val="clear" w:color="auto" w:fill="FFFFFF"/>
    </w:rPr>
  </w:style>
  <w:style w:type="paragraph" w:customStyle="1" w:styleId="12080">
    <w:name w:val="Основной текст (1208)"/>
    <w:basedOn w:val="a"/>
    <w:link w:val="1208"/>
    <w:rsid w:val="0087689C"/>
    <w:pPr>
      <w:shd w:val="clear" w:color="auto" w:fill="FFFFFF"/>
      <w:spacing w:line="240" w:lineRule="atLeast"/>
    </w:pPr>
    <w:rPr>
      <w:rFonts w:asciiTheme="minorHAnsi" w:eastAsiaTheme="minorHAnsi" w:hAnsiTheme="minorHAnsi" w:cstheme="minorBidi"/>
      <w:sz w:val="16"/>
      <w:szCs w:val="16"/>
      <w:shd w:val="clear" w:color="auto" w:fill="FFFFFF"/>
      <w:lang w:eastAsia="en-US"/>
    </w:rPr>
  </w:style>
  <w:style w:type="character" w:customStyle="1" w:styleId="12081">
    <w:name w:val="Основной текст (1208) + Не полужирный"/>
    <w:aliases w:val="Не курсив,Интервал -1 pt"/>
    <w:basedOn w:val="1208"/>
    <w:rsid w:val="0087689C"/>
    <w:rPr>
      <w:b/>
      <w:bCs/>
      <w:i/>
      <w:iCs/>
      <w:spacing w:val="-20"/>
    </w:rPr>
  </w:style>
  <w:style w:type="character" w:customStyle="1" w:styleId="12081pt">
    <w:name w:val="Основной текст (1208) + Интервал 1 pt"/>
    <w:basedOn w:val="1208"/>
    <w:rsid w:val="0087689C"/>
    <w:rPr>
      <w:spacing w:val="20"/>
    </w:rPr>
  </w:style>
  <w:style w:type="character" w:customStyle="1" w:styleId="390">
    <w:name w:val="Основной текст (390)"/>
    <w:basedOn w:val="a0"/>
    <w:rsid w:val="0087689C"/>
    <w:rPr>
      <w:rFonts w:ascii="Times New Roman" w:hAnsi="Times New Roman" w:cs="Times New Roman"/>
      <w:spacing w:val="0"/>
      <w:sz w:val="16"/>
      <w:szCs w:val="16"/>
    </w:rPr>
  </w:style>
  <w:style w:type="character" w:customStyle="1" w:styleId="114">
    <w:name w:val="Основной текст (114)_"/>
    <w:basedOn w:val="a0"/>
    <w:link w:val="1140"/>
    <w:locked/>
    <w:rsid w:val="0087689C"/>
    <w:rPr>
      <w:spacing w:val="-10"/>
      <w:sz w:val="23"/>
      <w:szCs w:val="23"/>
      <w:shd w:val="clear" w:color="auto" w:fill="FFFFFF"/>
    </w:rPr>
  </w:style>
  <w:style w:type="paragraph" w:customStyle="1" w:styleId="1140">
    <w:name w:val="Основной текст (114)"/>
    <w:basedOn w:val="a"/>
    <w:link w:val="114"/>
    <w:rsid w:val="0087689C"/>
    <w:pPr>
      <w:shd w:val="clear" w:color="auto" w:fill="FFFFFF"/>
      <w:spacing w:line="250" w:lineRule="exact"/>
      <w:jc w:val="both"/>
    </w:pPr>
    <w:rPr>
      <w:rFonts w:asciiTheme="minorHAnsi" w:eastAsiaTheme="minorHAnsi" w:hAnsiTheme="minorHAnsi" w:cstheme="minorBidi"/>
      <w:spacing w:val="-10"/>
      <w:sz w:val="23"/>
      <w:szCs w:val="23"/>
      <w:shd w:val="clear" w:color="auto" w:fill="FFFFFF"/>
      <w:lang w:eastAsia="en-US"/>
    </w:rPr>
  </w:style>
  <w:style w:type="character" w:customStyle="1" w:styleId="1140pt">
    <w:name w:val="Основной текст (114) + Интервал 0 pt"/>
    <w:basedOn w:val="114"/>
    <w:rsid w:val="0087689C"/>
    <w:rPr>
      <w:spacing w:val="0"/>
    </w:rPr>
  </w:style>
  <w:style w:type="character" w:customStyle="1" w:styleId="1141">
    <w:name w:val="Основной текст (114) + Не полужирный"/>
    <w:aliases w:val="Интервал 0 pt5"/>
    <w:basedOn w:val="114"/>
    <w:rsid w:val="0087689C"/>
    <w:rPr>
      <w:b/>
      <w:bCs/>
      <w:spacing w:val="0"/>
    </w:rPr>
  </w:style>
  <w:style w:type="character" w:customStyle="1" w:styleId="232">
    <w:name w:val="Заголовок №2 (32)"/>
    <w:basedOn w:val="a0"/>
    <w:rsid w:val="0087689C"/>
    <w:rPr>
      <w:rFonts w:ascii="Times New Roman" w:hAnsi="Times New Roman" w:cs="Times New Roman"/>
      <w:spacing w:val="0"/>
      <w:sz w:val="23"/>
      <w:szCs w:val="23"/>
    </w:rPr>
  </w:style>
  <w:style w:type="character" w:customStyle="1" w:styleId="2320">
    <w:name w:val="Заголовок №2 (32) + Не полужирный"/>
    <w:aliases w:val="Курсив9"/>
    <w:basedOn w:val="a0"/>
    <w:rsid w:val="0087689C"/>
    <w:rPr>
      <w:rFonts w:ascii="Times New Roman" w:hAnsi="Times New Roman" w:cs="Times New Roman"/>
      <w:b/>
      <w:bCs/>
      <w:i/>
      <w:iCs/>
      <w:spacing w:val="0"/>
      <w:sz w:val="23"/>
      <w:szCs w:val="23"/>
    </w:rPr>
  </w:style>
  <w:style w:type="character" w:customStyle="1" w:styleId="2322">
    <w:name w:val="Заголовок №2 (32) + Не полужирный2"/>
    <w:basedOn w:val="a0"/>
    <w:rsid w:val="0087689C"/>
    <w:rPr>
      <w:rFonts w:ascii="Times New Roman" w:hAnsi="Times New Roman" w:cs="Times New Roman"/>
      <w:b/>
      <w:bCs/>
      <w:spacing w:val="0"/>
      <w:sz w:val="23"/>
      <w:szCs w:val="23"/>
    </w:rPr>
  </w:style>
  <w:style w:type="character" w:customStyle="1" w:styleId="282">
    <w:name w:val="Основной текст (282)"/>
    <w:basedOn w:val="a0"/>
    <w:rsid w:val="0087689C"/>
    <w:rPr>
      <w:rFonts w:ascii="Times New Roman" w:hAnsi="Times New Roman" w:cs="Times New Roman"/>
      <w:spacing w:val="0"/>
      <w:sz w:val="23"/>
      <w:szCs w:val="23"/>
    </w:rPr>
  </w:style>
  <w:style w:type="character" w:customStyle="1" w:styleId="262">
    <w:name w:val="Заголовок №2 (62)_"/>
    <w:basedOn w:val="a0"/>
    <w:link w:val="2620"/>
    <w:locked/>
    <w:rsid w:val="0087689C"/>
    <w:rPr>
      <w:sz w:val="24"/>
      <w:szCs w:val="24"/>
      <w:shd w:val="clear" w:color="auto" w:fill="FFFFFF"/>
    </w:rPr>
  </w:style>
  <w:style w:type="paragraph" w:customStyle="1" w:styleId="2620">
    <w:name w:val="Заголовок №2 (62)"/>
    <w:basedOn w:val="a"/>
    <w:link w:val="262"/>
    <w:rsid w:val="0087689C"/>
    <w:pPr>
      <w:shd w:val="clear" w:color="auto" w:fill="FFFFFF"/>
      <w:spacing w:line="250" w:lineRule="exact"/>
      <w:ind w:firstLine="360"/>
      <w:jc w:val="both"/>
      <w:outlineLvl w:val="1"/>
    </w:pPr>
    <w:rPr>
      <w:rFonts w:asciiTheme="minorHAnsi" w:eastAsiaTheme="minorHAnsi" w:hAnsiTheme="minorHAnsi" w:cstheme="minorBidi"/>
      <w:shd w:val="clear" w:color="auto" w:fill="FFFFFF"/>
      <w:lang w:eastAsia="en-US"/>
    </w:rPr>
  </w:style>
  <w:style w:type="character" w:customStyle="1" w:styleId="2620pt">
    <w:name w:val="Заголовок №2 (62) + Интервал 0 pt"/>
    <w:basedOn w:val="262"/>
    <w:rsid w:val="0087689C"/>
    <w:rPr>
      <w:spacing w:val="-10"/>
    </w:rPr>
  </w:style>
  <w:style w:type="character" w:customStyle="1" w:styleId="11410">
    <w:name w:val="Основной текст (114) + Не полужирный1"/>
    <w:aliases w:val="Курсив8,Интервал 0 pt4"/>
    <w:basedOn w:val="114"/>
    <w:rsid w:val="0087689C"/>
    <w:rPr>
      <w:b/>
      <w:bCs/>
      <w:i/>
      <w:iCs/>
      <w:spacing w:val="0"/>
    </w:rPr>
  </w:style>
  <w:style w:type="character" w:customStyle="1" w:styleId="411">
    <w:name w:val="Основной текст (4) + Курсив1"/>
    <w:aliases w:val="Интервал 1 pt"/>
    <w:basedOn w:val="a0"/>
    <w:rsid w:val="0087689C"/>
    <w:rPr>
      <w:rFonts w:ascii="Times New Roman" w:hAnsi="Times New Roman" w:cs="Times New Roman"/>
      <w:i/>
      <w:iCs/>
      <w:spacing w:val="20"/>
      <w:sz w:val="23"/>
      <w:szCs w:val="23"/>
    </w:rPr>
  </w:style>
  <w:style w:type="character" w:customStyle="1" w:styleId="307">
    <w:name w:val="Основной текст (307)_"/>
    <w:basedOn w:val="a0"/>
    <w:link w:val="3070"/>
    <w:locked/>
    <w:rsid w:val="0087689C"/>
    <w:rPr>
      <w:sz w:val="24"/>
      <w:szCs w:val="24"/>
      <w:shd w:val="clear" w:color="auto" w:fill="FFFFFF"/>
    </w:rPr>
  </w:style>
  <w:style w:type="paragraph" w:customStyle="1" w:styleId="3070">
    <w:name w:val="Основной текст (307)"/>
    <w:basedOn w:val="a"/>
    <w:link w:val="307"/>
    <w:rsid w:val="0087689C"/>
    <w:pPr>
      <w:shd w:val="clear" w:color="auto" w:fill="FFFFFF"/>
      <w:spacing w:before="780" w:after="240" w:line="269" w:lineRule="exact"/>
    </w:pPr>
    <w:rPr>
      <w:rFonts w:asciiTheme="minorHAnsi" w:eastAsiaTheme="minorHAnsi" w:hAnsiTheme="minorHAnsi" w:cstheme="minorBidi"/>
      <w:shd w:val="clear" w:color="auto" w:fill="FFFFFF"/>
      <w:lang w:eastAsia="en-US"/>
    </w:rPr>
  </w:style>
  <w:style w:type="character" w:customStyle="1" w:styleId="28212pt">
    <w:name w:val="Основной текст (282) + 12 pt"/>
    <w:aliases w:val="Интервал 0 pt3"/>
    <w:basedOn w:val="a0"/>
    <w:rsid w:val="0087689C"/>
    <w:rPr>
      <w:rFonts w:ascii="Times New Roman" w:hAnsi="Times New Roman" w:cs="Times New Roman"/>
      <w:spacing w:val="-10"/>
      <w:sz w:val="24"/>
      <w:szCs w:val="24"/>
    </w:rPr>
  </w:style>
  <w:style w:type="character" w:customStyle="1" w:styleId="2820">
    <w:name w:val="Основной текст (282) + Не курсив"/>
    <w:basedOn w:val="a0"/>
    <w:rsid w:val="0087689C"/>
    <w:rPr>
      <w:rFonts w:ascii="Times New Roman" w:hAnsi="Times New Roman" w:cs="Times New Roman"/>
      <w:i/>
      <w:iCs/>
      <w:spacing w:val="0"/>
      <w:sz w:val="23"/>
      <w:szCs w:val="23"/>
    </w:rPr>
  </w:style>
  <w:style w:type="character" w:customStyle="1" w:styleId="30711">
    <w:name w:val="Основной текст (307) + 11"/>
    <w:aliases w:val="5 pt7"/>
    <w:basedOn w:val="307"/>
    <w:rsid w:val="0087689C"/>
    <w:rPr>
      <w:sz w:val="23"/>
      <w:szCs w:val="23"/>
    </w:rPr>
  </w:style>
  <w:style w:type="character" w:customStyle="1" w:styleId="307112">
    <w:name w:val="Основной текст (307) + 112"/>
    <w:aliases w:val="5 pt6,Интервал 1 pt2"/>
    <w:basedOn w:val="307"/>
    <w:rsid w:val="0087689C"/>
    <w:rPr>
      <w:spacing w:val="20"/>
      <w:sz w:val="23"/>
      <w:szCs w:val="23"/>
      <w:lang w:val="en-US"/>
    </w:rPr>
  </w:style>
  <w:style w:type="character" w:customStyle="1" w:styleId="4MicrosoftSansSerif3">
    <w:name w:val="Основной текст (4) + Microsoft Sans Serif3"/>
    <w:aliases w:val="Интервал -1 pt3"/>
    <w:basedOn w:val="a0"/>
    <w:rsid w:val="0087689C"/>
    <w:rPr>
      <w:rFonts w:ascii="Microsoft Sans Serif" w:eastAsia="Times New Roman" w:hAnsi="Microsoft Sans Serif" w:cs="Microsoft Sans Serif"/>
      <w:spacing w:val="-20"/>
      <w:sz w:val="23"/>
      <w:szCs w:val="23"/>
    </w:rPr>
  </w:style>
  <w:style w:type="character" w:customStyle="1" w:styleId="2321">
    <w:name w:val="Заголовок №2 (32) + Не полужирный1"/>
    <w:aliases w:val="Курсив7,Интервал 1 pt1"/>
    <w:basedOn w:val="a0"/>
    <w:rsid w:val="0087689C"/>
    <w:rPr>
      <w:rFonts w:ascii="Times New Roman" w:hAnsi="Times New Roman" w:cs="Times New Roman"/>
      <w:b/>
      <w:bCs/>
      <w:i/>
      <w:iCs/>
      <w:spacing w:val="20"/>
      <w:sz w:val="23"/>
      <w:szCs w:val="23"/>
    </w:rPr>
  </w:style>
  <w:style w:type="character" w:customStyle="1" w:styleId="176">
    <w:name w:val="Заголовок №1 (76)"/>
    <w:basedOn w:val="a0"/>
    <w:rsid w:val="009F28EF"/>
    <w:rPr>
      <w:rFonts w:ascii="Microsoft Sans Serif" w:eastAsia="Times New Roman" w:hAnsi="Microsoft Sans Serif" w:cs="Microsoft Sans Serif"/>
      <w:spacing w:val="-10"/>
      <w:sz w:val="25"/>
      <w:szCs w:val="25"/>
    </w:rPr>
  </w:style>
  <w:style w:type="character" w:customStyle="1" w:styleId="326">
    <w:name w:val="Основной текст (326)"/>
    <w:basedOn w:val="a0"/>
    <w:rsid w:val="009F28EF"/>
    <w:rPr>
      <w:rFonts w:ascii="Times New Roman" w:hAnsi="Times New Roman" w:cs="Times New Roman"/>
      <w:spacing w:val="0"/>
      <w:sz w:val="21"/>
      <w:szCs w:val="21"/>
    </w:rPr>
  </w:style>
  <w:style w:type="character" w:customStyle="1" w:styleId="533">
    <w:name w:val="Заголовок №5 (33)_"/>
    <w:basedOn w:val="a0"/>
    <w:link w:val="5330"/>
    <w:locked/>
    <w:rsid w:val="009F28EF"/>
    <w:rPr>
      <w:sz w:val="24"/>
      <w:szCs w:val="24"/>
      <w:shd w:val="clear" w:color="auto" w:fill="FFFFFF"/>
    </w:rPr>
  </w:style>
  <w:style w:type="paragraph" w:customStyle="1" w:styleId="5330">
    <w:name w:val="Заголовок №5 (33)"/>
    <w:basedOn w:val="a"/>
    <w:link w:val="533"/>
    <w:rsid w:val="009F28EF"/>
    <w:pPr>
      <w:shd w:val="clear" w:color="auto" w:fill="FFFFFF"/>
      <w:spacing w:line="250" w:lineRule="exact"/>
      <w:ind w:firstLine="360"/>
      <w:jc w:val="both"/>
      <w:outlineLvl w:val="4"/>
    </w:pPr>
    <w:rPr>
      <w:rFonts w:asciiTheme="minorHAnsi" w:eastAsiaTheme="minorHAnsi" w:hAnsiTheme="minorHAnsi" w:cstheme="minorBidi"/>
      <w:shd w:val="clear" w:color="auto" w:fill="FFFFFF"/>
      <w:lang w:eastAsia="en-US"/>
    </w:rPr>
  </w:style>
  <w:style w:type="character" w:customStyle="1" w:styleId="5330pt">
    <w:name w:val="Заголовок №5 (33) + Интервал 0 pt"/>
    <w:basedOn w:val="533"/>
    <w:rsid w:val="009F28EF"/>
    <w:rPr>
      <w:spacing w:val="-10"/>
    </w:rPr>
  </w:style>
</w:styles>
</file>

<file path=word/webSettings.xml><?xml version="1.0" encoding="utf-8"?>
<w:webSettings xmlns:r="http://schemas.openxmlformats.org/officeDocument/2006/relationships" xmlns:w="http://schemas.openxmlformats.org/wordprocessingml/2006/main">
  <w:divs>
    <w:div w:id="201678638">
      <w:bodyDiv w:val="1"/>
      <w:marLeft w:val="0"/>
      <w:marRight w:val="0"/>
      <w:marTop w:val="0"/>
      <w:marBottom w:val="0"/>
      <w:divBdr>
        <w:top w:val="none" w:sz="0" w:space="0" w:color="auto"/>
        <w:left w:val="none" w:sz="0" w:space="0" w:color="auto"/>
        <w:bottom w:val="none" w:sz="0" w:space="0" w:color="auto"/>
        <w:right w:val="none" w:sz="0" w:space="0" w:color="auto"/>
      </w:divBdr>
      <w:divsChild>
        <w:div w:id="1227951907">
          <w:marLeft w:val="0"/>
          <w:marRight w:val="0"/>
          <w:marTop w:val="0"/>
          <w:marBottom w:val="109"/>
          <w:divBdr>
            <w:top w:val="none" w:sz="0" w:space="0" w:color="auto"/>
            <w:left w:val="none" w:sz="0" w:space="0" w:color="auto"/>
            <w:bottom w:val="none" w:sz="0" w:space="0" w:color="auto"/>
            <w:right w:val="none" w:sz="0" w:space="0" w:color="auto"/>
          </w:divBdr>
        </w:div>
        <w:div w:id="1100956587">
          <w:marLeft w:val="0"/>
          <w:marRight w:val="0"/>
          <w:marTop w:val="0"/>
          <w:marBottom w:val="109"/>
          <w:divBdr>
            <w:top w:val="none" w:sz="0" w:space="0" w:color="auto"/>
            <w:left w:val="none" w:sz="0" w:space="0" w:color="auto"/>
            <w:bottom w:val="none" w:sz="0" w:space="0" w:color="auto"/>
            <w:right w:val="none" w:sz="0" w:space="0" w:color="auto"/>
          </w:divBdr>
        </w:div>
        <w:div w:id="298146806">
          <w:marLeft w:val="0"/>
          <w:marRight w:val="0"/>
          <w:marTop w:val="0"/>
          <w:marBottom w:val="109"/>
          <w:divBdr>
            <w:top w:val="none" w:sz="0" w:space="0" w:color="auto"/>
            <w:left w:val="none" w:sz="0" w:space="0" w:color="auto"/>
            <w:bottom w:val="none" w:sz="0" w:space="0" w:color="auto"/>
            <w:right w:val="none" w:sz="0" w:space="0" w:color="auto"/>
          </w:divBdr>
        </w:div>
      </w:divsChild>
    </w:div>
    <w:div w:id="206795270">
      <w:bodyDiv w:val="1"/>
      <w:marLeft w:val="0"/>
      <w:marRight w:val="0"/>
      <w:marTop w:val="0"/>
      <w:marBottom w:val="0"/>
      <w:divBdr>
        <w:top w:val="none" w:sz="0" w:space="0" w:color="auto"/>
        <w:left w:val="none" w:sz="0" w:space="0" w:color="auto"/>
        <w:bottom w:val="none" w:sz="0" w:space="0" w:color="auto"/>
        <w:right w:val="none" w:sz="0" w:space="0" w:color="auto"/>
      </w:divBdr>
      <w:divsChild>
        <w:div w:id="807624681">
          <w:marLeft w:val="547"/>
          <w:marRight w:val="0"/>
          <w:marTop w:val="0"/>
          <w:marBottom w:val="0"/>
          <w:divBdr>
            <w:top w:val="none" w:sz="0" w:space="0" w:color="auto"/>
            <w:left w:val="none" w:sz="0" w:space="0" w:color="auto"/>
            <w:bottom w:val="none" w:sz="0" w:space="0" w:color="auto"/>
            <w:right w:val="none" w:sz="0" w:space="0" w:color="auto"/>
          </w:divBdr>
        </w:div>
      </w:divsChild>
    </w:div>
    <w:div w:id="401684379">
      <w:bodyDiv w:val="1"/>
      <w:marLeft w:val="0"/>
      <w:marRight w:val="0"/>
      <w:marTop w:val="0"/>
      <w:marBottom w:val="0"/>
      <w:divBdr>
        <w:top w:val="none" w:sz="0" w:space="0" w:color="auto"/>
        <w:left w:val="none" w:sz="0" w:space="0" w:color="auto"/>
        <w:bottom w:val="none" w:sz="0" w:space="0" w:color="auto"/>
        <w:right w:val="none" w:sz="0" w:space="0" w:color="auto"/>
      </w:divBdr>
    </w:div>
    <w:div w:id="426771729">
      <w:bodyDiv w:val="1"/>
      <w:marLeft w:val="0"/>
      <w:marRight w:val="0"/>
      <w:marTop w:val="0"/>
      <w:marBottom w:val="0"/>
      <w:divBdr>
        <w:top w:val="none" w:sz="0" w:space="0" w:color="auto"/>
        <w:left w:val="none" w:sz="0" w:space="0" w:color="auto"/>
        <w:bottom w:val="none" w:sz="0" w:space="0" w:color="auto"/>
        <w:right w:val="none" w:sz="0" w:space="0" w:color="auto"/>
      </w:divBdr>
      <w:divsChild>
        <w:div w:id="613637951">
          <w:marLeft w:val="547"/>
          <w:marRight w:val="0"/>
          <w:marTop w:val="72"/>
          <w:marBottom w:val="0"/>
          <w:divBdr>
            <w:top w:val="none" w:sz="0" w:space="0" w:color="auto"/>
            <w:left w:val="none" w:sz="0" w:space="0" w:color="auto"/>
            <w:bottom w:val="none" w:sz="0" w:space="0" w:color="auto"/>
            <w:right w:val="none" w:sz="0" w:space="0" w:color="auto"/>
          </w:divBdr>
        </w:div>
      </w:divsChild>
    </w:div>
    <w:div w:id="542138809">
      <w:bodyDiv w:val="1"/>
      <w:marLeft w:val="0"/>
      <w:marRight w:val="0"/>
      <w:marTop w:val="0"/>
      <w:marBottom w:val="0"/>
      <w:divBdr>
        <w:top w:val="none" w:sz="0" w:space="0" w:color="auto"/>
        <w:left w:val="none" w:sz="0" w:space="0" w:color="auto"/>
        <w:bottom w:val="none" w:sz="0" w:space="0" w:color="auto"/>
        <w:right w:val="none" w:sz="0" w:space="0" w:color="auto"/>
      </w:divBdr>
    </w:div>
    <w:div w:id="1033578664">
      <w:bodyDiv w:val="1"/>
      <w:marLeft w:val="0"/>
      <w:marRight w:val="0"/>
      <w:marTop w:val="0"/>
      <w:marBottom w:val="0"/>
      <w:divBdr>
        <w:top w:val="none" w:sz="0" w:space="0" w:color="auto"/>
        <w:left w:val="none" w:sz="0" w:space="0" w:color="auto"/>
        <w:bottom w:val="none" w:sz="0" w:space="0" w:color="auto"/>
        <w:right w:val="none" w:sz="0" w:space="0" w:color="auto"/>
      </w:divBdr>
      <w:divsChild>
        <w:div w:id="1180044624">
          <w:marLeft w:val="547"/>
          <w:marRight w:val="0"/>
          <w:marTop w:val="77"/>
          <w:marBottom w:val="0"/>
          <w:divBdr>
            <w:top w:val="none" w:sz="0" w:space="0" w:color="auto"/>
            <w:left w:val="none" w:sz="0" w:space="0" w:color="auto"/>
            <w:bottom w:val="none" w:sz="0" w:space="0" w:color="auto"/>
            <w:right w:val="none" w:sz="0" w:space="0" w:color="auto"/>
          </w:divBdr>
        </w:div>
        <w:div w:id="1015305085">
          <w:marLeft w:val="547"/>
          <w:marRight w:val="0"/>
          <w:marTop w:val="67"/>
          <w:marBottom w:val="0"/>
          <w:divBdr>
            <w:top w:val="none" w:sz="0" w:space="0" w:color="auto"/>
            <w:left w:val="none" w:sz="0" w:space="0" w:color="auto"/>
            <w:bottom w:val="none" w:sz="0" w:space="0" w:color="auto"/>
            <w:right w:val="none" w:sz="0" w:space="0" w:color="auto"/>
          </w:divBdr>
        </w:div>
        <w:div w:id="2117483790">
          <w:marLeft w:val="547"/>
          <w:marRight w:val="0"/>
          <w:marTop w:val="67"/>
          <w:marBottom w:val="0"/>
          <w:divBdr>
            <w:top w:val="none" w:sz="0" w:space="0" w:color="auto"/>
            <w:left w:val="none" w:sz="0" w:space="0" w:color="auto"/>
            <w:bottom w:val="none" w:sz="0" w:space="0" w:color="auto"/>
            <w:right w:val="none" w:sz="0" w:space="0" w:color="auto"/>
          </w:divBdr>
        </w:div>
        <w:div w:id="1414543686">
          <w:marLeft w:val="547"/>
          <w:marRight w:val="0"/>
          <w:marTop w:val="67"/>
          <w:marBottom w:val="0"/>
          <w:divBdr>
            <w:top w:val="none" w:sz="0" w:space="0" w:color="auto"/>
            <w:left w:val="none" w:sz="0" w:space="0" w:color="auto"/>
            <w:bottom w:val="none" w:sz="0" w:space="0" w:color="auto"/>
            <w:right w:val="none" w:sz="0" w:space="0" w:color="auto"/>
          </w:divBdr>
        </w:div>
        <w:div w:id="1025979858">
          <w:marLeft w:val="547"/>
          <w:marRight w:val="0"/>
          <w:marTop w:val="67"/>
          <w:marBottom w:val="0"/>
          <w:divBdr>
            <w:top w:val="none" w:sz="0" w:space="0" w:color="auto"/>
            <w:left w:val="none" w:sz="0" w:space="0" w:color="auto"/>
            <w:bottom w:val="none" w:sz="0" w:space="0" w:color="auto"/>
            <w:right w:val="none" w:sz="0" w:space="0" w:color="auto"/>
          </w:divBdr>
        </w:div>
        <w:div w:id="1493133948">
          <w:marLeft w:val="547"/>
          <w:marRight w:val="0"/>
          <w:marTop w:val="67"/>
          <w:marBottom w:val="0"/>
          <w:divBdr>
            <w:top w:val="none" w:sz="0" w:space="0" w:color="auto"/>
            <w:left w:val="none" w:sz="0" w:space="0" w:color="auto"/>
            <w:bottom w:val="none" w:sz="0" w:space="0" w:color="auto"/>
            <w:right w:val="none" w:sz="0" w:space="0" w:color="auto"/>
          </w:divBdr>
        </w:div>
        <w:div w:id="1162812501">
          <w:marLeft w:val="547"/>
          <w:marRight w:val="0"/>
          <w:marTop w:val="77"/>
          <w:marBottom w:val="0"/>
          <w:divBdr>
            <w:top w:val="none" w:sz="0" w:space="0" w:color="auto"/>
            <w:left w:val="none" w:sz="0" w:space="0" w:color="auto"/>
            <w:bottom w:val="none" w:sz="0" w:space="0" w:color="auto"/>
            <w:right w:val="none" w:sz="0" w:space="0" w:color="auto"/>
          </w:divBdr>
        </w:div>
        <w:div w:id="1902516365">
          <w:marLeft w:val="547"/>
          <w:marRight w:val="0"/>
          <w:marTop w:val="77"/>
          <w:marBottom w:val="0"/>
          <w:divBdr>
            <w:top w:val="none" w:sz="0" w:space="0" w:color="auto"/>
            <w:left w:val="none" w:sz="0" w:space="0" w:color="auto"/>
            <w:bottom w:val="none" w:sz="0" w:space="0" w:color="auto"/>
            <w:right w:val="none" w:sz="0" w:space="0" w:color="auto"/>
          </w:divBdr>
        </w:div>
        <w:div w:id="1442333424">
          <w:marLeft w:val="547"/>
          <w:marRight w:val="0"/>
          <w:marTop w:val="77"/>
          <w:marBottom w:val="0"/>
          <w:divBdr>
            <w:top w:val="none" w:sz="0" w:space="0" w:color="auto"/>
            <w:left w:val="none" w:sz="0" w:space="0" w:color="auto"/>
            <w:bottom w:val="none" w:sz="0" w:space="0" w:color="auto"/>
            <w:right w:val="none" w:sz="0" w:space="0" w:color="auto"/>
          </w:divBdr>
        </w:div>
        <w:div w:id="2088306624">
          <w:marLeft w:val="547"/>
          <w:marRight w:val="0"/>
          <w:marTop w:val="77"/>
          <w:marBottom w:val="0"/>
          <w:divBdr>
            <w:top w:val="none" w:sz="0" w:space="0" w:color="auto"/>
            <w:left w:val="none" w:sz="0" w:space="0" w:color="auto"/>
            <w:bottom w:val="none" w:sz="0" w:space="0" w:color="auto"/>
            <w:right w:val="none" w:sz="0" w:space="0" w:color="auto"/>
          </w:divBdr>
        </w:div>
        <w:div w:id="1587886595">
          <w:marLeft w:val="547"/>
          <w:marRight w:val="0"/>
          <w:marTop w:val="77"/>
          <w:marBottom w:val="0"/>
          <w:divBdr>
            <w:top w:val="none" w:sz="0" w:space="0" w:color="auto"/>
            <w:left w:val="none" w:sz="0" w:space="0" w:color="auto"/>
            <w:bottom w:val="none" w:sz="0" w:space="0" w:color="auto"/>
            <w:right w:val="none" w:sz="0" w:space="0" w:color="auto"/>
          </w:divBdr>
        </w:div>
        <w:div w:id="815798499">
          <w:marLeft w:val="547"/>
          <w:marRight w:val="0"/>
          <w:marTop w:val="77"/>
          <w:marBottom w:val="0"/>
          <w:divBdr>
            <w:top w:val="none" w:sz="0" w:space="0" w:color="auto"/>
            <w:left w:val="none" w:sz="0" w:space="0" w:color="auto"/>
            <w:bottom w:val="none" w:sz="0" w:space="0" w:color="auto"/>
            <w:right w:val="none" w:sz="0" w:space="0" w:color="auto"/>
          </w:divBdr>
        </w:div>
        <w:div w:id="1002203832">
          <w:marLeft w:val="547"/>
          <w:marRight w:val="0"/>
          <w:marTop w:val="77"/>
          <w:marBottom w:val="0"/>
          <w:divBdr>
            <w:top w:val="none" w:sz="0" w:space="0" w:color="auto"/>
            <w:left w:val="none" w:sz="0" w:space="0" w:color="auto"/>
            <w:bottom w:val="none" w:sz="0" w:space="0" w:color="auto"/>
            <w:right w:val="none" w:sz="0" w:space="0" w:color="auto"/>
          </w:divBdr>
        </w:div>
        <w:div w:id="1148012282">
          <w:marLeft w:val="547"/>
          <w:marRight w:val="0"/>
          <w:marTop w:val="77"/>
          <w:marBottom w:val="0"/>
          <w:divBdr>
            <w:top w:val="none" w:sz="0" w:space="0" w:color="auto"/>
            <w:left w:val="none" w:sz="0" w:space="0" w:color="auto"/>
            <w:bottom w:val="none" w:sz="0" w:space="0" w:color="auto"/>
            <w:right w:val="none" w:sz="0" w:space="0" w:color="auto"/>
          </w:divBdr>
        </w:div>
        <w:div w:id="2136874886">
          <w:marLeft w:val="547"/>
          <w:marRight w:val="0"/>
          <w:marTop w:val="77"/>
          <w:marBottom w:val="0"/>
          <w:divBdr>
            <w:top w:val="none" w:sz="0" w:space="0" w:color="auto"/>
            <w:left w:val="none" w:sz="0" w:space="0" w:color="auto"/>
            <w:bottom w:val="none" w:sz="0" w:space="0" w:color="auto"/>
            <w:right w:val="none" w:sz="0" w:space="0" w:color="auto"/>
          </w:divBdr>
        </w:div>
        <w:div w:id="1524130550">
          <w:marLeft w:val="547"/>
          <w:marRight w:val="0"/>
          <w:marTop w:val="77"/>
          <w:marBottom w:val="0"/>
          <w:divBdr>
            <w:top w:val="none" w:sz="0" w:space="0" w:color="auto"/>
            <w:left w:val="none" w:sz="0" w:space="0" w:color="auto"/>
            <w:bottom w:val="none" w:sz="0" w:space="0" w:color="auto"/>
            <w:right w:val="none" w:sz="0" w:space="0" w:color="auto"/>
          </w:divBdr>
        </w:div>
        <w:div w:id="682130833">
          <w:marLeft w:val="547"/>
          <w:marRight w:val="0"/>
          <w:marTop w:val="77"/>
          <w:marBottom w:val="0"/>
          <w:divBdr>
            <w:top w:val="none" w:sz="0" w:space="0" w:color="auto"/>
            <w:left w:val="none" w:sz="0" w:space="0" w:color="auto"/>
            <w:bottom w:val="none" w:sz="0" w:space="0" w:color="auto"/>
            <w:right w:val="none" w:sz="0" w:space="0" w:color="auto"/>
          </w:divBdr>
        </w:div>
        <w:div w:id="1197234701">
          <w:marLeft w:val="547"/>
          <w:marRight w:val="0"/>
          <w:marTop w:val="77"/>
          <w:marBottom w:val="0"/>
          <w:divBdr>
            <w:top w:val="none" w:sz="0" w:space="0" w:color="auto"/>
            <w:left w:val="none" w:sz="0" w:space="0" w:color="auto"/>
            <w:bottom w:val="none" w:sz="0" w:space="0" w:color="auto"/>
            <w:right w:val="none" w:sz="0" w:space="0" w:color="auto"/>
          </w:divBdr>
        </w:div>
        <w:div w:id="907688272">
          <w:marLeft w:val="547"/>
          <w:marRight w:val="0"/>
          <w:marTop w:val="77"/>
          <w:marBottom w:val="0"/>
          <w:divBdr>
            <w:top w:val="none" w:sz="0" w:space="0" w:color="auto"/>
            <w:left w:val="none" w:sz="0" w:space="0" w:color="auto"/>
            <w:bottom w:val="none" w:sz="0" w:space="0" w:color="auto"/>
            <w:right w:val="none" w:sz="0" w:space="0" w:color="auto"/>
          </w:divBdr>
        </w:div>
      </w:divsChild>
    </w:div>
    <w:div w:id="1256669704">
      <w:bodyDiv w:val="1"/>
      <w:marLeft w:val="0"/>
      <w:marRight w:val="0"/>
      <w:marTop w:val="0"/>
      <w:marBottom w:val="0"/>
      <w:divBdr>
        <w:top w:val="none" w:sz="0" w:space="0" w:color="auto"/>
        <w:left w:val="none" w:sz="0" w:space="0" w:color="auto"/>
        <w:bottom w:val="none" w:sz="0" w:space="0" w:color="auto"/>
        <w:right w:val="none" w:sz="0" w:space="0" w:color="auto"/>
      </w:divBdr>
    </w:div>
    <w:div w:id="1281179261">
      <w:bodyDiv w:val="1"/>
      <w:marLeft w:val="0"/>
      <w:marRight w:val="0"/>
      <w:marTop w:val="0"/>
      <w:marBottom w:val="0"/>
      <w:divBdr>
        <w:top w:val="none" w:sz="0" w:space="0" w:color="auto"/>
        <w:left w:val="none" w:sz="0" w:space="0" w:color="auto"/>
        <w:bottom w:val="none" w:sz="0" w:space="0" w:color="auto"/>
        <w:right w:val="none" w:sz="0" w:space="0" w:color="auto"/>
      </w:divBdr>
      <w:divsChild>
        <w:div w:id="540553126">
          <w:marLeft w:val="547"/>
          <w:marRight w:val="0"/>
          <w:marTop w:val="0"/>
          <w:marBottom w:val="0"/>
          <w:divBdr>
            <w:top w:val="none" w:sz="0" w:space="0" w:color="auto"/>
            <w:left w:val="none" w:sz="0" w:space="0" w:color="auto"/>
            <w:bottom w:val="none" w:sz="0" w:space="0" w:color="auto"/>
            <w:right w:val="none" w:sz="0" w:space="0" w:color="auto"/>
          </w:divBdr>
        </w:div>
        <w:div w:id="2035308453">
          <w:marLeft w:val="547"/>
          <w:marRight w:val="0"/>
          <w:marTop w:val="0"/>
          <w:marBottom w:val="0"/>
          <w:divBdr>
            <w:top w:val="none" w:sz="0" w:space="0" w:color="auto"/>
            <w:left w:val="none" w:sz="0" w:space="0" w:color="auto"/>
            <w:bottom w:val="none" w:sz="0" w:space="0" w:color="auto"/>
            <w:right w:val="none" w:sz="0" w:space="0" w:color="auto"/>
          </w:divBdr>
        </w:div>
        <w:div w:id="1924800036">
          <w:marLeft w:val="547"/>
          <w:marRight w:val="0"/>
          <w:marTop w:val="0"/>
          <w:marBottom w:val="0"/>
          <w:divBdr>
            <w:top w:val="none" w:sz="0" w:space="0" w:color="auto"/>
            <w:left w:val="none" w:sz="0" w:space="0" w:color="auto"/>
            <w:bottom w:val="none" w:sz="0" w:space="0" w:color="auto"/>
            <w:right w:val="none" w:sz="0" w:space="0" w:color="auto"/>
          </w:divBdr>
        </w:div>
      </w:divsChild>
    </w:div>
    <w:div w:id="1311132802">
      <w:bodyDiv w:val="1"/>
      <w:marLeft w:val="0"/>
      <w:marRight w:val="0"/>
      <w:marTop w:val="0"/>
      <w:marBottom w:val="0"/>
      <w:divBdr>
        <w:top w:val="none" w:sz="0" w:space="0" w:color="auto"/>
        <w:left w:val="none" w:sz="0" w:space="0" w:color="auto"/>
        <w:bottom w:val="none" w:sz="0" w:space="0" w:color="auto"/>
        <w:right w:val="none" w:sz="0" w:space="0" w:color="auto"/>
      </w:divBdr>
      <w:divsChild>
        <w:div w:id="1308047096">
          <w:marLeft w:val="547"/>
          <w:marRight w:val="0"/>
          <w:marTop w:val="0"/>
          <w:marBottom w:val="0"/>
          <w:divBdr>
            <w:top w:val="none" w:sz="0" w:space="0" w:color="auto"/>
            <w:left w:val="none" w:sz="0" w:space="0" w:color="auto"/>
            <w:bottom w:val="none" w:sz="0" w:space="0" w:color="auto"/>
            <w:right w:val="none" w:sz="0" w:space="0" w:color="auto"/>
          </w:divBdr>
        </w:div>
      </w:divsChild>
    </w:div>
    <w:div w:id="1518763860">
      <w:bodyDiv w:val="1"/>
      <w:marLeft w:val="0"/>
      <w:marRight w:val="0"/>
      <w:marTop w:val="0"/>
      <w:marBottom w:val="0"/>
      <w:divBdr>
        <w:top w:val="none" w:sz="0" w:space="0" w:color="auto"/>
        <w:left w:val="none" w:sz="0" w:space="0" w:color="auto"/>
        <w:bottom w:val="none" w:sz="0" w:space="0" w:color="auto"/>
        <w:right w:val="none" w:sz="0" w:space="0" w:color="auto"/>
      </w:divBdr>
      <w:divsChild>
        <w:div w:id="1875657431">
          <w:marLeft w:val="547"/>
          <w:marRight w:val="0"/>
          <w:marTop w:val="0"/>
          <w:marBottom w:val="0"/>
          <w:divBdr>
            <w:top w:val="none" w:sz="0" w:space="0" w:color="auto"/>
            <w:left w:val="none" w:sz="0" w:space="0" w:color="auto"/>
            <w:bottom w:val="none" w:sz="0" w:space="0" w:color="auto"/>
            <w:right w:val="none" w:sz="0" w:space="0" w:color="auto"/>
          </w:divBdr>
        </w:div>
      </w:divsChild>
    </w:div>
    <w:div w:id="1771388825">
      <w:bodyDiv w:val="1"/>
      <w:marLeft w:val="0"/>
      <w:marRight w:val="0"/>
      <w:marTop w:val="0"/>
      <w:marBottom w:val="0"/>
      <w:divBdr>
        <w:top w:val="none" w:sz="0" w:space="0" w:color="auto"/>
        <w:left w:val="none" w:sz="0" w:space="0" w:color="auto"/>
        <w:bottom w:val="none" w:sz="0" w:space="0" w:color="auto"/>
        <w:right w:val="none" w:sz="0" w:space="0" w:color="auto"/>
      </w:divBdr>
    </w:div>
    <w:div w:id="1811551367">
      <w:bodyDiv w:val="1"/>
      <w:marLeft w:val="0"/>
      <w:marRight w:val="0"/>
      <w:marTop w:val="0"/>
      <w:marBottom w:val="0"/>
      <w:divBdr>
        <w:top w:val="none" w:sz="0" w:space="0" w:color="auto"/>
        <w:left w:val="none" w:sz="0" w:space="0" w:color="auto"/>
        <w:bottom w:val="none" w:sz="0" w:space="0" w:color="auto"/>
        <w:right w:val="none" w:sz="0" w:space="0" w:color="auto"/>
      </w:divBdr>
    </w:div>
    <w:div w:id="1855343359">
      <w:bodyDiv w:val="1"/>
      <w:marLeft w:val="0"/>
      <w:marRight w:val="0"/>
      <w:marTop w:val="0"/>
      <w:marBottom w:val="0"/>
      <w:divBdr>
        <w:top w:val="none" w:sz="0" w:space="0" w:color="auto"/>
        <w:left w:val="none" w:sz="0" w:space="0" w:color="auto"/>
        <w:bottom w:val="none" w:sz="0" w:space="0" w:color="auto"/>
        <w:right w:val="none" w:sz="0" w:space="0" w:color="auto"/>
      </w:divBdr>
      <w:divsChild>
        <w:div w:id="2093547736">
          <w:marLeft w:val="547"/>
          <w:marRight w:val="0"/>
          <w:marTop w:val="0"/>
          <w:marBottom w:val="0"/>
          <w:divBdr>
            <w:top w:val="none" w:sz="0" w:space="0" w:color="auto"/>
            <w:left w:val="none" w:sz="0" w:space="0" w:color="auto"/>
            <w:bottom w:val="none" w:sz="0" w:space="0" w:color="auto"/>
            <w:right w:val="none" w:sz="0" w:space="0" w:color="auto"/>
          </w:divBdr>
        </w:div>
      </w:divsChild>
    </w:div>
    <w:div w:id="1871914833">
      <w:bodyDiv w:val="1"/>
      <w:marLeft w:val="0"/>
      <w:marRight w:val="0"/>
      <w:marTop w:val="0"/>
      <w:marBottom w:val="0"/>
      <w:divBdr>
        <w:top w:val="none" w:sz="0" w:space="0" w:color="auto"/>
        <w:left w:val="none" w:sz="0" w:space="0" w:color="auto"/>
        <w:bottom w:val="none" w:sz="0" w:space="0" w:color="auto"/>
        <w:right w:val="none" w:sz="0" w:space="0" w:color="auto"/>
      </w:divBdr>
    </w:div>
    <w:div w:id="1926111361">
      <w:bodyDiv w:val="1"/>
      <w:marLeft w:val="0"/>
      <w:marRight w:val="0"/>
      <w:marTop w:val="0"/>
      <w:marBottom w:val="0"/>
      <w:divBdr>
        <w:top w:val="none" w:sz="0" w:space="0" w:color="auto"/>
        <w:left w:val="none" w:sz="0" w:space="0" w:color="auto"/>
        <w:bottom w:val="none" w:sz="0" w:space="0" w:color="auto"/>
        <w:right w:val="none" w:sz="0" w:space="0" w:color="auto"/>
      </w:divBdr>
      <w:divsChild>
        <w:div w:id="2042322586">
          <w:marLeft w:val="547"/>
          <w:marRight w:val="0"/>
          <w:marTop w:val="77"/>
          <w:marBottom w:val="0"/>
          <w:divBdr>
            <w:top w:val="none" w:sz="0" w:space="0" w:color="auto"/>
            <w:left w:val="none" w:sz="0" w:space="0" w:color="auto"/>
            <w:bottom w:val="none" w:sz="0" w:space="0" w:color="auto"/>
            <w:right w:val="none" w:sz="0" w:space="0" w:color="auto"/>
          </w:divBdr>
        </w:div>
        <w:div w:id="1827430713">
          <w:marLeft w:val="547"/>
          <w:marRight w:val="0"/>
          <w:marTop w:val="77"/>
          <w:marBottom w:val="0"/>
          <w:divBdr>
            <w:top w:val="none" w:sz="0" w:space="0" w:color="auto"/>
            <w:left w:val="none" w:sz="0" w:space="0" w:color="auto"/>
            <w:bottom w:val="none" w:sz="0" w:space="0" w:color="auto"/>
            <w:right w:val="none" w:sz="0" w:space="0" w:color="auto"/>
          </w:divBdr>
        </w:div>
        <w:div w:id="1587498603">
          <w:marLeft w:val="547"/>
          <w:marRight w:val="0"/>
          <w:marTop w:val="77"/>
          <w:marBottom w:val="0"/>
          <w:divBdr>
            <w:top w:val="none" w:sz="0" w:space="0" w:color="auto"/>
            <w:left w:val="none" w:sz="0" w:space="0" w:color="auto"/>
            <w:bottom w:val="none" w:sz="0" w:space="0" w:color="auto"/>
            <w:right w:val="none" w:sz="0" w:space="0" w:color="auto"/>
          </w:divBdr>
        </w:div>
        <w:div w:id="123356295">
          <w:marLeft w:val="547"/>
          <w:marRight w:val="0"/>
          <w:marTop w:val="77"/>
          <w:marBottom w:val="0"/>
          <w:divBdr>
            <w:top w:val="none" w:sz="0" w:space="0" w:color="auto"/>
            <w:left w:val="none" w:sz="0" w:space="0" w:color="auto"/>
            <w:bottom w:val="none" w:sz="0" w:space="0" w:color="auto"/>
            <w:right w:val="none" w:sz="0" w:space="0" w:color="auto"/>
          </w:divBdr>
        </w:div>
        <w:div w:id="408189553">
          <w:marLeft w:val="547"/>
          <w:marRight w:val="0"/>
          <w:marTop w:val="77"/>
          <w:marBottom w:val="0"/>
          <w:divBdr>
            <w:top w:val="none" w:sz="0" w:space="0" w:color="auto"/>
            <w:left w:val="none" w:sz="0" w:space="0" w:color="auto"/>
            <w:bottom w:val="none" w:sz="0" w:space="0" w:color="auto"/>
            <w:right w:val="none" w:sz="0" w:space="0" w:color="auto"/>
          </w:divBdr>
        </w:div>
        <w:div w:id="1755396163">
          <w:marLeft w:val="547"/>
          <w:marRight w:val="0"/>
          <w:marTop w:val="77"/>
          <w:marBottom w:val="0"/>
          <w:divBdr>
            <w:top w:val="none" w:sz="0" w:space="0" w:color="auto"/>
            <w:left w:val="none" w:sz="0" w:space="0" w:color="auto"/>
            <w:bottom w:val="none" w:sz="0" w:space="0" w:color="auto"/>
            <w:right w:val="none" w:sz="0" w:space="0" w:color="auto"/>
          </w:divBdr>
        </w:div>
      </w:divsChild>
    </w:div>
    <w:div w:id="2019841077">
      <w:bodyDiv w:val="1"/>
      <w:marLeft w:val="0"/>
      <w:marRight w:val="0"/>
      <w:marTop w:val="0"/>
      <w:marBottom w:val="0"/>
      <w:divBdr>
        <w:top w:val="none" w:sz="0" w:space="0" w:color="auto"/>
        <w:left w:val="none" w:sz="0" w:space="0" w:color="auto"/>
        <w:bottom w:val="none" w:sz="0" w:space="0" w:color="auto"/>
        <w:right w:val="none" w:sz="0" w:space="0" w:color="auto"/>
      </w:divBdr>
      <w:divsChild>
        <w:div w:id="2429567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0%D0%BF%D1%80%D0%B5%D0%BB%D1%8C" TargetMode="External"/><Relationship Id="rId18" Type="http://schemas.openxmlformats.org/officeDocument/2006/relationships/chart" Target="charts/chart4.xml"/><Relationship Id="rId26" Type="http://schemas.openxmlformats.org/officeDocument/2006/relationships/hyperlink" Target="http://www.labirint.ru/pubhouse/459/" TargetMode="External"/><Relationship Id="rId39" Type="http://schemas.openxmlformats.org/officeDocument/2006/relationships/hyperlink" Target="http://www.chtivo.ru/chtivo=3&amp;bkid=1451088.htm" TargetMode="External"/><Relationship Id="rId21" Type="http://schemas.openxmlformats.org/officeDocument/2006/relationships/hyperlink" Target="http://knigabook.com/publishers/%D0%94%D0%B5%D1%82%D1%81%D1%82%D0%B2%D0%BE-%D0%9F%D1%80%D0%B5%D1%81%D1%81" TargetMode="External"/><Relationship Id="rId34" Type="http://schemas.openxmlformats.org/officeDocument/2006/relationships/diagramColors" Target="diagrams/colors2.xml"/><Relationship Id="rId42" Type="http://schemas.openxmlformats.org/officeDocument/2006/relationships/hyperlink" Target="http://www.chtivo.ru/chtivo=3&amp;bkid=1168919.htm" TargetMode="External"/><Relationship Id="rId47" Type="http://schemas.openxmlformats.org/officeDocument/2006/relationships/hyperlink" Target="http://www.chtivo.ru/chtivo=3&amp;bkid=1168883.htm" TargetMode="External"/><Relationship Id="rId50" Type="http://schemas.openxmlformats.org/officeDocument/2006/relationships/hyperlink" Target="http://www.chtivo.ru/chtivo=3&amp;bkid=1112524.htm" TargetMode="External"/><Relationship Id="rId55" Type="http://schemas.openxmlformats.org/officeDocument/2006/relationships/hyperlink" Target="http://www.chtivo.ru/chtivo=3&amp;bkid=646364.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knigabook.com/authors/%D0%9E.+%D0%90.+%D0%92%D0%BE%D1%80%D0%BE%D0%BD%D0%BA%D0%B5%D0%B2%D0%B8%D1%87" TargetMode="External"/><Relationship Id="rId29" Type="http://schemas.openxmlformats.org/officeDocument/2006/relationships/diagramQuickStyle" Target="diagrams/quickStyle1.xml"/><Relationship Id="rId41" Type="http://schemas.openxmlformats.org/officeDocument/2006/relationships/hyperlink" Target="http://www.chtivo.ru/chtivo=3&amp;bkid=973834.htm" TargetMode="External"/><Relationship Id="rId54" Type="http://schemas.openxmlformats.org/officeDocument/2006/relationships/hyperlink" Target="http://www.chtivo.ru/chtivo=3&amp;bkid=494552.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978_%D0%B3%D0%BE%D0%B4" TargetMode="External"/><Relationship Id="rId24" Type="http://schemas.openxmlformats.org/officeDocument/2006/relationships/hyperlink" Target="http://knigabook.com/publishers/%D0%94%D0%B5%D1%82%D1%81%D1%82%D0%B2%D0%BE-%D0%9F%D1%80%D0%B5%D1%81%D1%81" TargetMode="External"/><Relationship Id="rId32" Type="http://schemas.openxmlformats.org/officeDocument/2006/relationships/diagramLayout" Target="diagrams/layout2.xml"/><Relationship Id="rId37" Type="http://schemas.openxmlformats.org/officeDocument/2006/relationships/diagramQuickStyle" Target="diagrams/quickStyle3.xml"/><Relationship Id="rId40" Type="http://schemas.openxmlformats.org/officeDocument/2006/relationships/hyperlink" Target="http://www.chtivo.ru/chtivo=3&amp;bkid=392844.htm" TargetMode="External"/><Relationship Id="rId45" Type="http://schemas.openxmlformats.org/officeDocument/2006/relationships/hyperlink" Target="http://www.chtivo.ru/chtivo=3&amp;bkid=1261898.htm" TargetMode="External"/><Relationship Id="rId53" Type="http://schemas.openxmlformats.org/officeDocument/2006/relationships/hyperlink" Target="http://www.chtivo.ru/chtivo=3&amp;bkid=843310.htm" TargetMode="External"/><Relationship Id="rId58" Type="http://schemas.openxmlformats.org/officeDocument/2006/relationships/diagramLayout" Target="diagrams/layout4.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knigabook.com/authors/%D0%9E.+%D0%90.+%D0%92%D0%BE%D1%80%D0%BE%D0%BD%D0%BA%D0%B5%D0%B2%D0%B8%D1%87" TargetMode="External"/><Relationship Id="rId28" Type="http://schemas.openxmlformats.org/officeDocument/2006/relationships/diagramLayout" Target="diagrams/layout1.xml"/><Relationship Id="rId36" Type="http://schemas.openxmlformats.org/officeDocument/2006/relationships/diagramLayout" Target="diagrams/layout3.xml"/><Relationship Id="rId49" Type="http://schemas.openxmlformats.org/officeDocument/2006/relationships/hyperlink" Target="http://www.chtivo.ru/chtivo=3&amp;bkid=1163085.htm" TargetMode="External"/><Relationship Id="rId57" Type="http://schemas.openxmlformats.org/officeDocument/2006/relationships/diagramData" Target="diagrams/data4.xml"/><Relationship Id="rId61" Type="http://schemas.openxmlformats.org/officeDocument/2006/relationships/fontTable" Target="fontTable.xml"/><Relationship Id="rId10" Type="http://schemas.openxmlformats.org/officeDocument/2006/relationships/hyperlink" Target="http://ru.wikipedia.org/wiki/31_%D0%B4%D0%B5%D0%BA%D0%B0%D0%B1%D1%80%D1%8F" TargetMode="External"/><Relationship Id="rId19" Type="http://schemas.openxmlformats.org/officeDocument/2006/relationships/chart" Target="charts/chart5.xml"/><Relationship Id="rId31" Type="http://schemas.openxmlformats.org/officeDocument/2006/relationships/diagramData" Target="diagrams/data2.xml"/><Relationship Id="rId44" Type="http://schemas.openxmlformats.org/officeDocument/2006/relationships/hyperlink" Target="http://www.chtivo.ru/chtivo=3&amp;bkid=1108841.htm" TargetMode="External"/><Relationship Id="rId52" Type="http://schemas.openxmlformats.org/officeDocument/2006/relationships/hyperlink" Target="http://www.chtivo.ru/chtivo=3&amp;bkid=382648.htm" TargetMode="External"/><Relationship Id="rId60" Type="http://schemas.openxmlformats.org/officeDocument/2006/relationships/diagramColors" Target="diagrams/colors4.xml"/><Relationship Id="rId4" Type="http://schemas.openxmlformats.org/officeDocument/2006/relationships/settings" Target="settings.xml"/><Relationship Id="rId9" Type="http://schemas.openxmlformats.org/officeDocument/2006/relationships/hyperlink" Target="http://ru.wikipedia.org/wiki/1911_%D0%B3%D0%BE%D0%B4" TargetMode="External"/><Relationship Id="rId14" Type="http://schemas.openxmlformats.org/officeDocument/2006/relationships/hyperlink" Target="http://ru.wikipedia.org/wiki/%D0%9E%D0%BA%D1%82%D1%8F%D0%B1%D1%80%D1%8C" TargetMode="External"/><Relationship Id="rId22" Type="http://schemas.openxmlformats.org/officeDocument/2006/relationships/hyperlink" Target="http://knigabook.com/series/%D0%91%D0%B8%D0%B1%D0%BB%D0%B8%D0%BE%D1%82%D0%B5%D0%BA%D0%B0+%D0%BF%D1%80%D0%BE%D0%B3%D1%80%D0%B0%D0%BC%D0%BC%D1%8B+%22%D0%94%D0%B5%D1%82%D1%81%D1%82%D0%B2%D0%BE%22" TargetMode="External"/><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diagramData" Target="diagrams/data3.xml"/><Relationship Id="rId43" Type="http://schemas.openxmlformats.org/officeDocument/2006/relationships/hyperlink" Target="http://www.chtivo.ru/chtivo=3&amp;bkid=1339913.htm" TargetMode="External"/><Relationship Id="rId48" Type="http://schemas.openxmlformats.org/officeDocument/2006/relationships/hyperlink" Target="http://www.chtivo.ru/chtivo=3&amp;bkid=1361577.htm" TargetMode="External"/><Relationship Id="rId56" Type="http://schemas.openxmlformats.org/officeDocument/2006/relationships/footer" Target="footer1.xml"/><Relationship Id="rId8" Type="http://schemas.openxmlformats.org/officeDocument/2006/relationships/hyperlink" Target="http://ru.wikipedia.org/wiki/1_%D0%B8%D1%8E%D0%BB%D1%8F" TargetMode="External"/><Relationship Id="rId51" Type="http://schemas.openxmlformats.org/officeDocument/2006/relationships/hyperlink" Target="http://www.chtivo.ru/chtivo=3&amp;bkid=1283702.htm" TargetMode="External"/><Relationship Id="rId3" Type="http://schemas.openxmlformats.org/officeDocument/2006/relationships/styles" Target="styles.xml"/><Relationship Id="rId12" Type="http://schemas.openxmlformats.org/officeDocument/2006/relationships/hyperlink" Target="http://ru.wikipedia.org/wiki/%D0%9C%D0%B0%D1%80%D1%82" TargetMode="External"/><Relationship Id="rId17" Type="http://schemas.openxmlformats.org/officeDocument/2006/relationships/chart" Target="charts/chart3.xml"/><Relationship Id="rId25" Type="http://schemas.openxmlformats.org/officeDocument/2006/relationships/hyperlink" Target="http://knigabook.com/series/%D0%91%D0%B8%D0%B1%D0%BB%D0%B8%D0%BE%D1%82%D0%B5%D0%BA%D0%B0+%D0%BF%D1%80%D0%BE%D0%B3%D1%80%D0%B0%D0%BC%D0%BC%D1%8B+%22%D0%94%D0%B5%D1%82%D1%81%D1%82%D0%B2%D0%BE%22" TargetMode="External"/><Relationship Id="rId33" Type="http://schemas.openxmlformats.org/officeDocument/2006/relationships/diagramQuickStyle" Target="diagrams/quickStyle2.xml"/><Relationship Id="rId38" Type="http://schemas.openxmlformats.org/officeDocument/2006/relationships/diagramColors" Target="diagrams/colors3.xml"/><Relationship Id="rId46" Type="http://schemas.openxmlformats.org/officeDocument/2006/relationships/hyperlink" Target="http://www.chtivo.ru/chtivo=3&amp;bkid=840706.htm" TargetMode="External"/><Relationship Id="rId59" Type="http://schemas.openxmlformats.org/officeDocument/2006/relationships/diagramQuickStyle" Target="diagrams/quickStyle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19815668202764988"/>
          <c:y val="0.125"/>
          <c:w val="0.39477726574501665"/>
          <c:h val="0.7500000000000101"/>
        </c:manualLayout>
      </c:layout>
      <c:pie3DChart>
        <c:varyColors val="1"/>
        <c:ser>
          <c:idx val="0"/>
          <c:order val="0"/>
          <c:tx>
            <c:strRef>
              <c:f>Sheet1!$A$2</c:f>
              <c:strCache>
                <c:ptCount val="1"/>
                <c:pt idx="0">
                  <c:v>Восток</c:v>
                </c:pt>
              </c:strCache>
            </c:strRef>
          </c:tx>
          <c:explosion val="25"/>
          <c:cat>
            <c:strRef>
              <c:f>Sheet1!$B$1:$E$1</c:f>
              <c:strCache>
                <c:ptCount val="3"/>
                <c:pt idx="0">
                  <c:v>русские 70%</c:v>
                </c:pt>
                <c:pt idx="1">
                  <c:v>татары - 20%</c:v>
                </c:pt>
                <c:pt idx="2">
                  <c:v>представители других национальностей -10%</c:v>
                </c:pt>
              </c:strCache>
            </c:strRef>
          </c:cat>
          <c:val>
            <c:numRef>
              <c:f>Sheet1!$B$2:$E$2</c:f>
              <c:numCache>
                <c:formatCode>0%</c:formatCode>
                <c:ptCount val="4"/>
                <c:pt idx="0">
                  <c:v>0.70000000000000062</c:v>
                </c:pt>
                <c:pt idx="1">
                  <c:v>0.2</c:v>
                </c:pt>
                <c:pt idx="2">
                  <c:v>0.1</c:v>
                </c:pt>
              </c:numCache>
            </c:numRef>
          </c:val>
        </c:ser>
        <c:ser>
          <c:idx val="1"/>
          <c:order val="1"/>
          <c:tx>
            <c:strRef>
              <c:f>Sheet1!$A$3</c:f>
              <c:strCache>
                <c:ptCount val="1"/>
              </c:strCache>
            </c:strRef>
          </c:tx>
          <c:explosion val="25"/>
          <c:cat>
            <c:strRef>
              <c:f>Sheet1!$B$1:$E$1</c:f>
              <c:strCache>
                <c:ptCount val="3"/>
                <c:pt idx="0">
                  <c:v>русские 70%</c:v>
                </c:pt>
                <c:pt idx="1">
                  <c:v>татары - 20%</c:v>
                </c:pt>
                <c:pt idx="2">
                  <c:v>представители других национальностей -10%</c:v>
                </c:pt>
              </c:strCache>
            </c:strRef>
          </c:cat>
          <c:val>
            <c:numRef>
              <c:f>Sheet1!$B$3:$E$3</c:f>
              <c:numCache>
                <c:formatCode>General</c:formatCode>
                <c:ptCount val="4"/>
              </c:numCache>
            </c:numRef>
          </c:val>
        </c:ser>
        <c:ser>
          <c:idx val="2"/>
          <c:order val="2"/>
          <c:tx>
            <c:strRef>
              <c:f>Sheet1!$A$4</c:f>
              <c:strCache>
                <c:ptCount val="1"/>
              </c:strCache>
            </c:strRef>
          </c:tx>
          <c:explosion val="25"/>
          <c:cat>
            <c:strRef>
              <c:f>Sheet1!$B$1:$E$1</c:f>
              <c:strCache>
                <c:ptCount val="3"/>
                <c:pt idx="0">
                  <c:v>русские 70%</c:v>
                </c:pt>
                <c:pt idx="1">
                  <c:v>татары - 20%</c:v>
                </c:pt>
                <c:pt idx="2">
                  <c:v>представители других национальностей -10%</c:v>
                </c:pt>
              </c:strCache>
            </c:strRef>
          </c:cat>
          <c:val>
            <c:numRef>
              <c:f>Sheet1!$B$4:$E$4</c:f>
              <c:numCache>
                <c:formatCode>General</c:formatCode>
                <c:ptCount val="4"/>
              </c:numCache>
            </c:numRef>
          </c:val>
        </c:ser>
        <c:ser>
          <c:idx val="3"/>
          <c:order val="3"/>
          <c:tx>
            <c:strRef>
              <c:f>Sheet1!$A$5</c:f>
              <c:strCache>
                <c:ptCount val="1"/>
              </c:strCache>
            </c:strRef>
          </c:tx>
          <c:explosion val="25"/>
          <c:cat>
            <c:strRef>
              <c:f>Sheet1!$B$1:$E$1</c:f>
              <c:strCache>
                <c:ptCount val="3"/>
                <c:pt idx="0">
                  <c:v>русские 70%</c:v>
                </c:pt>
                <c:pt idx="1">
                  <c:v>татары - 20%</c:v>
                </c:pt>
                <c:pt idx="2">
                  <c:v>представители других национальностей -10%</c:v>
                </c:pt>
              </c:strCache>
            </c:strRef>
          </c:cat>
          <c:val>
            <c:numRef>
              <c:f>Sheet1!$B$5:$E$5</c:f>
              <c:numCache>
                <c:formatCode>General</c:formatCode>
                <c:ptCount val="4"/>
              </c:numCache>
            </c:numRef>
          </c:val>
        </c:ser>
      </c:pie3DChart>
    </c:plotArea>
    <c:legend>
      <c:legendPos val="r"/>
      <c:layout>
        <c:manualLayout>
          <c:xMode val="edge"/>
          <c:yMode val="edge"/>
          <c:x val="0.59625863119375155"/>
          <c:y val="4.4117647058825329E-2"/>
          <c:w val="0.38223600441955247"/>
          <c:h val="0.91911764705882371"/>
        </c:manualLayout>
      </c:layout>
    </c:legend>
    <c:plotVisOnly val="1"/>
    <c:dispBlanksAs val="zero"/>
  </c:chart>
  <c:spPr>
    <a:ln>
      <a:solidFill>
        <a:schemeClr val="bg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количество детей в семье</c:v>
                </c:pt>
              </c:strCache>
            </c:strRef>
          </c:tx>
          <c:explosion val="25"/>
          <c:dPt>
            <c:idx val="0"/>
            <c:explosion val="21"/>
          </c:dPt>
          <c:cat>
            <c:strRef>
              <c:f>Лист1!$A$2:$A$5</c:f>
              <c:strCache>
                <c:ptCount val="4"/>
                <c:pt idx="0">
                  <c:v>1 ребенок в семье</c:v>
                </c:pt>
                <c:pt idx="1">
                  <c:v>2 детей в семье</c:v>
                </c:pt>
                <c:pt idx="2">
                  <c:v>3 детей в семье</c:v>
                </c:pt>
                <c:pt idx="3">
                  <c:v>4 ребенка и более</c:v>
                </c:pt>
              </c:strCache>
            </c:strRef>
          </c:cat>
          <c:val>
            <c:numRef>
              <c:f>Лист1!$B$2:$B$5</c:f>
              <c:numCache>
                <c:formatCode>General</c:formatCode>
                <c:ptCount val="4"/>
                <c:pt idx="0">
                  <c:v>8.2000000000000011</c:v>
                </c:pt>
                <c:pt idx="1">
                  <c:v>3.2</c:v>
                </c:pt>
                <c:pt idx="2">
                  <c:v>1.4</c:v>
                </c:pt>
                <c:pt idx="3">
                  <c:v>1.2</c:v>
                </c:pt>
              </c:numCache>
            </c:numRef>
          </c:val>
        </c:ser>
      </c:pie3DChart>
    </c:plotArea>
    <c:legend>
      <c:legendPos val="r"/>
    </c:legend>
    <c:plotVisOnly val="1"/>
  </c:chart>
  <c:spPr>
    <a:ln>
      <a:solidFill>
        <a:schemeClr val="bg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cat>
            <c:strRef>
              <c:f>Лист1!$A$2:$A$5</c:f>
              <c:strCache>
                <c:ptCount val="3"/>
                <c:pt idx="0">
                  <c:v>Высокий</c:v>
                </c:pt>
                <c:pt idx="1">
                  <c:v>Средний</c:v>
                </c:pt>
                <c:pt idx="2">
                  <c:v>Низкий</c:v>
                </c:pt>
              </c:strCache>
            </c:strRef>
          </c:cat>
          <c:val>
            <c:numRef>
              <c:f>Лист1!$B$2:$B$5</c:f>
              <c:numCache>
                <c:formatCode>General</c:formatCode>
                <c:ptCount val="4"/>
                <c:pt idx="0">
                  <c:v>8.2000000000000011</c:v>
                </c:pt>
                <c:pt idx="1">
                  <c:v>4.4000000000000004</c:v>
                </c:pt>
                <c:pt idx="2">
                  <c:v>1.4</c:v>
                </c:pt>
              </c:numCache>
            </c:numRef>
          </c:val>
        </c:ser>
      </c:pie3DChart>
    </c:plotArea>
    <c:legend>
      <c:legendPos val="r"/>
    </c:legend>
    <c:plotVisOnly val="1"/>
  </c:chart>
  <c:spPr>
    <a:ln>
      <a:solidFill>
        <a:schemeClr val="bg1"/>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explosion val="25"/>
          <c:dPt>
            <c:idx val="0"/>
            <c:explosion val="21"/>
          </c:dPt>
          <c:dPt>
            <c:idx val="1"/>
            <c:explosion val="35"/>
          </c:dPt>
          <c:cat>
            <c:strRef>
              <c:f>Лист1!$A$2:$A$5</c:f>
              <c:strCache>
                <c:ptCount val="4"/>
                <c:pt idx="0">
                  <c:v>Высшее/высшее образование </c:v>
                </c:pt>
                <c:pt idx="1">
                  <c:v>Высшее/среднее специальное образование</c:v>
                </c:pt>
                <c:pt idx="2">
                  <c:v>среднее специальное образование</c:v>
                </c:pt>
                <c:pt idx="3">
                  <c:v>Среднее образование</c:v>
                </c:pt>
              </c:strCache>
            </c:strRef>
          </c:cat>
          <c:val>
            <c:numRef>
              <c:f>Лист1!$B$2:$B$5</c:f>
              <c:numCache>
                <c:formatCode>General</c:formatCode>
                <c:ptCount val="4"/>
                <c:pt idx="0">
                  <c:v>10.200000000000001</c:v>
                </c:pt>
                <c:pt idx="1">
                  <c:v>3.4</c:v>
                </c:pt>
                <c:pt idx="2">
                  <c:v>0.2</c:v>
                </c:pt>
                <c:pt idx="3">
                  <c:v>0.1</c:v>
                </c:pt>
              </c:numCache>
            </c:numRef>
          </c:val>
        </c:ser>
      </c:pie3DChart>
    </c:plotArea>
    <c:legend>
      <c:legendPos val="r"/>
    </c:legend>
    <c:plotVisOnly val="1"/>
  </c:chart>
  <c:spPr>
    <a:ln>
      <a:solidFill>
        <a:schemeClr val="bg1"/>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0"/>
            <c:explosion val="21"/>
          </c:dPt>
          <c:dPt>
            <c:idx val="1"/>
            <c:explosion val="35"/>
          </c:dPt>
          <c:cat>
            <c:strRef>
              <c:f>Лист1!$A$2:$A$5</c:f>
              <c:strCache>
                <c:ptCount val="2"/>
                <c:pt idx="0">
                  <c:v>Полная семья</c:v>
                </c:pt>
                <c:pt idx="1">
                  <c:v>Неполная семья</c:v>
                </c:pt>
              </c:strCache>
            </c:strRef>
          </c:cat>
          <c:val>
            <c:numRef>
              <c:f>Лист1!$B$2:$B$5</c:f>
              <c:numCache>
                <c:formatCode>General</c:formatCode>
                <c:ptCount val="4"/>
                <c:pt idx="0">
                  <c:v>10.200000000000001</c:v>
                </c:pt>
                <c:pt idx="1">
                  <c:v>3.4</c:v>
                </c:pt>
              </c:numCache>
            </c:numRef>
          </c:val>
        </c:ser>
      </c:pie3DChart>
    </c:plotArea>
    <c:legend>
      <c:legendPos val="r"/>
    </c:legend>
    <c:plotVisOnly val="1"/>
  </c:chart>
  <c:spPr>
    <a:ln>
      <a:solidFill>
        <a:schemeClr val="bg1"/>
      </a:solid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6C055F-AA67-4585-AE60-ECDD1A132E80}" type="doc">
      <dgm:prSet loTypeId="urn:microsoft.com/office/officeart/2005/8/layout/radial4" loCatId="relationship" qsTypeId="urn:microsoft.com/office/officeart/2005/8/quickstyle/3d1" qsCatId="3D" csTypeId="urn:microsoft.com/office/officeart/2005/8/colors/accent2_1" csCatId="accent2" phldr="1"/>
      <dgm:spPr/>
      <dgm:t>
        <a:bodyPr/>
        <a:lstStyle/>
        <a:p>
          <a:endParaRPr lang="ru-RU"/>
        </a:p>
      </dgm:t>
    </dgm:pt>
    <dgm:pt modelId="{EEAE9975-174B-4256-9FB6-385EAAFDF4DF}">
      <dgm:prSet custT="1"/>
      <dgm:spPr/>
      <dgm:t>
        <a:bodyPr/>
        <a:lstStyle/>
        <a:p>
          <a:r>
            <a:rPr lang="ru-RU" sz="1100" b="1">
              <a:latin typeface="Times New Roman" pitchFamily="18" charset="0"/>
              <a:cs typeface="Times New Roman" pitchFamily="18" charset="0"/>
            </a:rPr>
            <a:t>Составляющие исследовательской деятельности дтей</a:t>
          </a:r>
          <a:endParaRPr lang="ru-RU" sz="1100">
            <a:latin typeface="Times New Roman" pitchFamily="18" charset="0"/>
            <a:cs typeface="Times New Roman" pitchFamily="18" charset="0"/>
          </a:endParaRPr>
        </a:p>
      </dgm:t>
    </dgm:pt>
    <dgm:pt modelId="{329D6901-FE0D-4D2F-9270-4E723F2C298D}" type="parTrans" cxnId="{88A94149-C874-4760-9495-EE3E10D5C849}">
      <dgm:prSet/>
      <dgm:spPr/>
      <dgm:t>
        <a:bodyPr/>
        <a:lstStyle/>
        <a:p>
          <a:endParaRPr lang="ru-RU"/>
        </a:p>
      </dgm:t>
    </dgm:pt>
    <dgm:pt modelId="{03E624B6-D964-43FF-98D3-24EA6C1CF1C0}" type="sibTrans" cxnId="{88A94149-C874-4760-9495-EE3E10D5C849}">
      <dgm:prSet/>
      <dgm:spPr/>
      <dgm:t>
        <a:bodyPr/>
        <a:lstStyle/>
        <a:p>
          <a:endParaRPr lang="ru-RU"/>
        </a:p>
      </dgm:t>
    </dgm:pt>
    <dgm:pt modelId="{30C3FAD4-A11B-4F27-B032-090322EBA649}">
      <dgm:prSet phldrT="[Текст]" custT="1"/>
      <dgm:spPr/>
      <dgm:t>
        <a:bodyPr/>
        <a:lstStyle/>
        <a:p>
          <a:r>
            <a:rPr lang="ru-RU" sz="1100" b="1">
              <a:latin typeface="Times New Roman" pitchFamily="18" charset="0"/>
              <a:cs typeface="Times New Roman" pitchFamily="18" charset="0"/>
            </a:rPr>
            <a:t>15% Развитие личностных и лидерских качеств</a:t>
          </a:r>
          <a:r>
            <a:rPr lang="ru-RU" sz="1100">
              <a:latin typeface="Times New Roman" pitchFamily="18" charset="0"/>
              <a:cs typeface="Times New Roman" pitchFamily="18" charset="0"/>
            </a:rPr>
            <a:t>/Самоуважение, постановка целей, построение отношений, общение/</a:t>
          </a:r>
        </a:p>
      </dgm:t>
    </dgm:pt>
    <dgm:pt modelId="{C961EDBD-274C-4FE4-94A8-C6C6455475F1}" type="parTrans" cxnId="{9C122F86-813A-4B24-B01D-29C7B97CAF69}">
      <dgm:prSet/>
      <dgm:spPr/>
      <dgm:t>
        <a:bodyPr/>
        <a:lstStyle/>
        <a:p>
          <a:endParaRPr lang="ru-RU"/>
        </a:p>
      </dgm:t>
    </dgm:pt>
    <dgm:pt modelId="{32A6353B-3A3C-40DB-88F3-D897AC8B8DD1}" type="sibTrans" cxnId="{9C122F86-813A-4B24-B01D-29C7B97CAF69}">
      <dgm:prSet/>
      <dgm:spPr/>
      <dgm:t>
        <a:bodyPr/>
        <a:lstStyle/>
        <a:p>
          <a:endParaRPr lang="ru-RU"/>
        </a:p>
      </dgm:t>
    </dgm:pt>
    <dgm:pt modelId="{5B11908E-40A0-44C3-8508-82D8AAE36473}">
      <dgm:prSet phldrT="[Текст]" custT="1"/>
      <dgm:spPr/>
      <dgm:t>
        <a:bodyPr/>
        <a:lstStyle/>
        <a:p>
          <a:r>
            <a:rPr lang="ru-RU" sz="1100" b="1">
              <a:latin typeface="Times New Roman" pitchFamily="18" charset="0"/>
              <a:cs typeface="Times New Roman" pitchFamily="18" charset="0"/>
            </a:rPr>
            <a:t>15% Развитие творческих способностей</a:t>
          </a:r>
          <a:r>
            <a:rPr lang="ru-RU" sz="1100">
              <a:latin typeface="Times New Roman" pitchFamily="18" charset="0"/>
              <a:cs typeface="Times New Roman" pitchFamily="18" charset="0"/>
            </a:rPr>
            <a:t>/Мышление, разрешение проблем, принятие решений,/</a:t>
          </a:r>
        </a:p>
      </dgm:t>
    </dgm:pt>
    <dgm:pt modelId="{C1DF49FC-D1B7-43A2-B234-C949E7FD4BA5}" type="parTrans" cxnId="{D20DC393-FCE1-4213-9275-2D746584D6A7}">
      <dgm:prSet/>
      <dgm:spPr/>
      <dgm:t>
        <a:bodyPr/>
        <a:lstStyle/>
        <a:p>
          <a:endParaRPr lang="ru-RU"/>
        </a:p>
      </dgm:t>
    </dgm:pt>
    <dgm:pt modelId="{3FE1966C-7CBD-4C2C-84D4-B0534D9DDAA3}" type="sibTrans" cxnId="{D20DC393-FCE1-4213-9275-2D746584D6A7}">
      <dgm:prSet/>
      <dgm:spPr/>
      <dgm:t>
        <a:bodyPr/>
        <a:lstStyle/>
        <a:p>
          <a:endParaRPr lang="ru-RU"/>
        </a:p>
      </dgm:t>
    </dgm:pt>
    <dgm:pt modelId="{6627C742-9AF3-4C5E-B69D-CC278AFAFA07}">
      <dgm:prSet custT="1"/>
      <dgm:spPr/>
      <dgm:t>
        <a:bodyPr/>
        <a:lstStyle/>
        <a:p>
          <a:r>
            <a:rPr lang="ru-RU" sz="1100" b="1">
              <a:latin typeface="Times New Roman" pitchFamily="18" charset="0"/>
              <a:cs typeface="Times New Roman" pitchFamily="18" charset="0"/>
            </a:rPr>
            <a:t>20% Применение знаний </a:t>
          </a:r>
          <a:r>
            <a:rPr lang="ru-RU" sz="1100">
              <a:latin typeface="Times New Roman" pitchFamily="18" charset="0"/>
              <a:cs typeface="Times New Roman" pitchFamily="18" charset="0"/>
            </a:rPr>
            <a:t>Проведение исследований, решение задач, творческие задания/</a:t>
          </a:r>
        </a:p>
      </dgm:t>
    </dgm:pt>
    <dgm:pt modelId="{1CF9F988-C141-41CE-AD5A-7D9E0753988D}" type="parTrans" cxnId="{6BF6E043-4B15-4CA9-8080-3E4DF0CF5909}">
      <dgm:prSet/>
      <dgm:spPr/>
      <dgm:t>
        <a:bodyPr/>
        <a:lstStyle/>
        <a:p>
          <a:endParaRPr lang="ru-RU"/>
        </a:p>
      </dgm:t>
    </dgm:pt>
    <dgm:pt modelId="{92493FE9-9524-44C3-9AA1-0E0CCD664DFB}" type="sibTrans" cxnId="{6BF6E043-4B15-4CA9-8080-3E4DF0CF5909}">
      <dgm:prSet/>
      <dgm:spPr/>
      <dgm:t>
        <a:bodyPr/>
        <a:lstStyle/>
        <a:p>
          <a:endParaRPr lang="ru-RU"/>
        </a:p>
      </dgm:t>
    </dgm:pt>
    <dgm:pt modelId="{4EE33859-C687-46D9-AC79-8D6527C3F6D6}">
      <dgm:prSet custT="1"/>
      <dgm:spPr/>
      <dgm:t>
        <a:bodyPr/>
        <a:lstStyle/>
        <a:p>
          <a:r>
            <a:rPr lang="ru-RU" sz="1100" b="1">
              <a:latin typeface="Times New Roman" pitchFamily="18" charset="0"/>
              <a:cs typeface="Times New Roman" pitchFamily="18" charset="0"/>
            </a:rPr>
            <a:t>25% Обогащение знаний</a:t>
          </a:r>
          <a:r>
            <a:rPr lang="ru-RU" sz="1100">
              <a:latin typeface="Times New Roman" pitchFamily="18" charset="0"/>
              <a:cs typeface="Times New Roman" pitchFamily="18" charset="0"/>
            </a:rPr>
            <a:t>/Стимулирование способностей и талантов/</a:t>
          </a:r>
        </a:p>
      </dgm:t>
    </dgm:pt>
    <dgm:pt modelId="{4218B40B-1DF3-496B-ABFD-6282C0ED040E}" type="parTrans" cxnId="{2C69F8F4-8E86-4F4B-BB47-2D9920AD5C0C}">
      <dgm:prSet/>
      <dgm:spPr/>
      <dgm:t>
        <a:bodyPr/>
        <a:lstStyle/>
        <a:p>
          <a:endParaRPr lang="ru-RU"/>
        </a:p>
      </dgm:t>
    </dgm:pt>
    <dgm:pt modelId="{99B0EE44-A96F-4F9D-818E-211CBE5A90A3}" type="sibTrans" cxnId="{2C69F8F4-8E86-4F4B-BB47-2D9920AD5C0C}">
      <dgm:prSet/>
      <dgm:spPr/>
      <dgm:t>
        <a:bodyPr/>
        <a:lstStyle/>
        <a:p>
          <a:endParaRPr lang="ru-RU"/>
        </a:p>
      </dgm:t>
    </dgm:pt>
    <dgm:pt modelId="{35A4E353-76E2-41A2-9D90-9BE14E1DE291}">
      <dgm:prSet phldrT="[Текст]" custT="1"/>
      <dgm:spPr/>
      <dgm:t>
        <a:bodyPr/>
        <a:lstStyle/>
        <a:p>
          <a:r>
            <a:rPr lang="ru-RU" sz="1100" b="1">
              <a:latin typeface="Times New Roman" pitchFamily="18" charset="0"/>
              <a:cs typeface="Times New Roman" pitchFamily="18" charset="0"/>
            </a:rPr>
            <a:t>25% Развитие навыков речи, общения</a:t>
          </a:r>
          <a:r>
            <a:rPr lang="ru-RU" sz="1100">
              <a:latin typeface="Times New Roman" pitchFamily="18" charset="0"/>
              <a:cs typeface="Times New Roman" pitchFamily="18" charset="0"/>
            </a:rPr>
            <a:t>/Возможность выступать вживую и с использованием</a:t>
          </a:r>
          <a:r>
            <a:rPr lang="ru-RU" sz="1100" b="1">
              <a:latin typeface="Times New Roman" pitchFamily="18" charset="0"/>
              <a:cs typeface="Times New Roman" pitchFamily="18" charset="0"/>
            </a:rPr>
            <a:t> </a:t>
          </a:r>
          <a:r>
            <a:rPr lang="ru-RU" sz="1100">
              <a:latin typeface="Times New Roman" pitchFamily="18" charset="0"/>
              <a:cs typeface="Times New Roman" pitchFamily="18" charset="0"/>
            </a:rPr>
            <a:t>видеозаписи, работа в группе/</a:t>
          </a:r>
        </a:p>
      </dgm:t>
    </dgm:pt>
    <dgm:pt modelId="{E99B006E-A30C-4373-9FD5-93BA808F22C0}" type="parTrans" cxnId="{B7EED923-F0E1-4727-BC85-8189645CCA3E}">
      <dgm:prSet/>
      <dgm:spPr/>
      <dgm:t>
        <a:bodyPr/>
        <a:lstStyle/>
        <a:p>
          <a:endParaRPr lang="ru-RU"/>
        </a:p>
      </dgm:t>
    </dgm:pt>
    <dgm:pt modelId="{1936EF84-AF9D-44B8-87CA-D7B6B356A1B3}" type="sibTrans" cxnId="{B7EED923-F0E1-4727-BC85-8189645CCA3E}">
      <dgm:prSet/>
      <dgm:spPr/>
      <dgm:t>
        <a:bodyPr/>
        <a:lstStyle/>
        <a:p>
          <a:endParaRPr lang="ru-RU"/>
        </a:p>
      </dgm:t>
    </dgm:pt>
    <dgm:pt modelId="{389B5270-4B49-4F31-BD95-90066877D9E6}" type="pres">
      <dgm:prSet presAssocID="{106C055F-AA67-4585-AE60-ECDD1A132E80}" presName="cycle" presStyleCnt="0">
        <dgm:presLayoutVars>
          <dgm:chMax val="1"/>
          <dgm:dir/>
          <dgm:animLvl val="ctr"/>
          <dgm:resizeHandles val="exact"/>
        </dgm:presLayoutVars>
      </dgm:prSet>
      <dgm:spPr/>
      <dgm:t>
        <a:bodyPr/>
        <a:lstStyle/>
        <a:p>
          <a:endParaRPr lang="ru-RU"/>
        </a:p>
      </dgm:t>
    </dgm:pt>
    <dgm:pt modelId="{42DF5EC6-AAE7-4A39-A395-4E005D03C867}" type="pres">
      <dgm:prSet presAssocID="{EEAE9975-174B-4256-9FB6-385EAAFDF4DF}" presName="centerShape" presStyleLbl="node0" presStyleIdx="0" presStyleCnt="1" custScaleX="168883" custLinFactNeighborX="1046" custLinFactNeighborY="3"/>
      <dgm:spPr/>
      <dgm:t>
        <a:bodyPr/>
        <a:lstStyle/>
        <a:p>
          <a:endParaRPr lang="ru-RU"/>
        </a:p>
      </dgm:t>
    </dgm:pt>
    <dgm:pt modelId="{9FF777B9-66A4-4AF1-82B1-00986F19FB47}" type="pres">
      <dgm:prSet presAssocID="{1CF9F988-C141-41CE-AD5A-7D9E0753988D}" presName="parTrans" presStyleLbl="bgSibTrans2D1" presStyleIdx="0" presStyleCnt="5"/>
      <dgm:spPr/>
      <dgm:t>
        <a:bodyPr/>
        <a:lstStyle/>
        <a:p>
          <a:endParaRPr lang="ru-RU"/>
        </a:p>
      </dgm:t>
    </dgm:pt>
    <dgm:pt modelId="{63C2DED5-099C-4A70-933C-3DA4DE32EA9A}" type="pres">
      <dgm:prSet presAssocID="{6627C742-9AF3-4C5E-B69D-CC278AFAFA07}" presName="node" presStyleLbl="node1" presStyleIdx="0" presStyleCnt="5" custScaleX="168883" custRadScaleRad="128085" custRadScaleInc="-4168">
        <dgm:presLayoutVars>
          <dgm:bulletEnabled val="1"/>
        </dgm:presLayoutVars>
      </dgm:prSet>
      <dgm:spPr/>
      <dgm:t>
        <a:bodyPr/>
        <a:lstStyle/>
        <a:p>
          <a:endParaRPr lang="ru-RU"/>
        </a:p>
      </dgm:t>
    </dgm:pt>
    <dgm:pt modelId="{94E5CE20-94D4-4C16-9B07-C641400A3F39}" type="pres">
      <dgm:prSet presAssocID="{4218B40B-1DF3-496B-ABFD-6282C0ED040E}" presName="parTrans" presStyleLbl="bgSibTrans2D1" presStyleIdx="1" presStyleCnt="5"/>
      <dgm:spPr/>
      <dgm:t>
        <a:bodyPr/>
        <a:lstStyle/>
        <a:p>
          <a:endParaRPr lang="ru-RU"/>
        </a:p>
      </dgm:t>
    </dgm:pt>
    <dgm:pt modelId="{3D605055-73BA-4A04-96CD-AD8688A1E116}" type="pres">
      <dgm:prSet presAssocID="{4EE33859-C687-46D9-AC79-8D6527C3F6D6}" presName="node" presStyleLbl="node1" presStyleIdx="1" presStyleCnt="5" custScaleX="168883" custRadScaleRad="135334" custRadScaleInc="-34023">
        <dgm:presLayoutVars>
          <dgm:bulletEnabled val="1"/>
        </dgm:presLayoutVars>
      </dgm:prSet>
      <dgm:spPr/>
      <dgm:t>
        <a:bodyPr/>
        <a:lstStyle/>
        <a:p>
          <a:endParaRPr lang="ru-RU"/>
        </a:p>
      </dgm:t>
    </dgm:pt>
    <dgm:pt modelId="{BB80CC17-4F28-4F04-B722-5531D9B5D561}" type="pres">
      <dgm:prSet presAssocID="{C961EDBD-274C-4FE4-94A8-C6C6455475F1}" presName="parTrans" presStyleLbl="bgSibTrans2D1" presStyleIdx="2" presStyleCnt="5"/>
      <dgm:spPr/>
      <dgm:t>
        <a:bodyPr/>
        <a:lstStyle/>
        <a:p>
          <a:endParaRPr lang="ru-RU"/>
        </a:p>
      </dgm:t>
    </dgm:pt>
    <dgm:pt modelId="{CFD9B3B7-6633-48F9-B0A0-B2EC473FD96E}" type="pres">
      <dgm:prSet presAssocID="{30C3FAD4-A11B-4F27-B032-090322EBA649}" presName="node" presStyleLbl="node1" presStyleIdx="2" presStyleCnt="5" custScaleX="168883" custRadScaleRad="100016" custRadScaleInc="3330">
        <dgm:presLayoutVars>
          <dgm:bulletEnabled val="1"/>
        </dgm:presLayoutVars>
      </dgm:prSet>
      <dgm:spPr/>
      <dgm:t>
        <a:bodyPr/>
        <a:lstStyle/>
        <a:p>
          <a:endParaRPr lang="ru-RU"/>
        </a:p>
      </dgm:t>
    </dgm:pt>
    <dgm:pt modelId="{C395353D-A69A-4CE0-83A2-2BC2F0FA7BDC}" type="pres">
      <dgm:prSet presAssocID="{C1DF49FC-D1B7-43A2-B234-C949E7FD4BA5}" presName="parTrans" presStyleLbl="bgSibTrans2D1" presStyleIdx="3" presStyleCnt="5"/>
      <dgm:spPr/>
      <dgm:t>
        <a:bodyPr/>
        <a:lstStyle/>
        <a:p>
          <a:endParaRPr lang="ru-RU"/>
        </a:p>
      </dgm:t>
    </dgm:pt>
    <dgm:pt modelId="{5F70F1D6-53AA-4E31-8767-9FD4747ED1F5}" type="pres">
      <dgm:prSet presAssocID="{5B11908E-40A0-44C3-8508-82D8AAE36473}" presName="node" presStyleLbl="node1" presStyleIdx="3" presStyleCnt="5" custScaleX="168883" custRadScaleRad="143402" custRadScaleInc="41871">
        <dgm:presLayoutVars>
          <dgm:bulletEnabled val="1"/>
        </dgm:presLayoutVars>
      </dgm:prSet>
      <dgm:spPr/>
      <dgm:t>
        <a:bodyPr/>
        <a:lstStyle/>
        <a:p>
          <a:endParaRPr lang="ru-RU"/>
        </a:p>
      </dgm:t>
    </dgm:pt>
    <dgm:pt modelId="{9E1ECB78-D9C3-403D-926C-60D118C617B3}" type="pres">
      <dgm:prSet presAssocID="{E99B006E-A30C-4373-9FD5-93BA808F22C0}" presName="parTrans" presStyleLbl="bgSibTrans2D1" presStyleIdx="4" presStyleCnt="5"/>
      <dgm:spPr/>
      <dgm:t>
        <a:bodyPr/>
        <a:lstStyle/>
        <a:p>
          <a:endParaRPr lang="ru-RU"/>
        </a:p>
      </dgm:t>
    </dgm:pt>
    <dgm:pt modelId="{E2498AB6-DE5A-4CE4-8D1A-6F3C78E760C5}" type="pres">
      <dgm:prSet presAssocID="{35A4E353-76E2-41A2-9D90-9BE14E1DE291}" presName="node" presStyleLbl="node1" presStyleIdx="4" presStyleCnt="5" custScaleX="168883" custRadScaleRad="137667" custRadScaleInc="7">
        <dgm:presLayoutVars>
          <dgm:bulletEnabled val="1"/>
        </dgm:presLayoutVars>
      </dgm:prSet>
      <dgm:spPr/>
      <dgm:t>
        <a:bodyPr/>
        <a:lstStyle/>
        <a:p>
          <a:endParaRPr lang="ru-RU"/>
        </a:p>
      </dgm:t>
    </dgm:pt>
  </dgm:ptLst>
  <dgm:cxnLst>
    <dgm:cxn modelId="{6BF6E043-4B15-4CA9-8080-3E4DF0CF5909}" srcId="{EEAE9975-174B-4256-9FB6-385EAAFDF4DF}" destId="{6627C742-9AF3-4C5E-B69D-CC278AFAFA07}" srcOrd="0" destOrd="0" parTransId="{1CF9F988-C141-41CE-AD5A-7D9E0753988D}" sibTransId="{92493FE9-9524-44C3-9AA1-0E0CCD664DFB}"/>
    <dgm:cxn modelId="{C34973DB-2E40-4A95-8FC0-FCC9BC1BC439}" type="presOf" srcId="{35A4E353-76E2-41A2-9D90-9BE14E1DE291}" destId="{E2498AB6-DE5A-4CE4-8D1A-6F3C78E760C5}" srcOrd="0" destOrd="0" presId="urn:microsoft.com/office/officeart/2005/8/layout/radial4"/>
    <dgm:cxn modelId="{3418A65A-F70A-45C7-880F-9EB1C8F61913}" type="presOf" srcId="{5B11908E-40A0-44C3-8508-82D8AAE36473}" destId="{5F70F1D6-53AA-4E31-8767-9FD4747ED1F5}" srcOrd="0" destOrd="0" presId="urn:microsoft.com/office/officeart/2005/8/layout/radial4"/>
    <dgm:cxn modelId="{CAF5C9B5-FCCC-4ABA-8F7E-2B40651B6D9D}" type="presOf" srcId="{C961EDBD-274C-4FE4-94A8-C6C6455475F1}" destId="{BB80CC17-4F28-4F04-B722-5531D9B5D561}" srcOrd="0" destOrd="0" presId="urn:microsoft.com/office/officeart/2005/8/layout/radial4"/>
    <dgm:cxn modelId="{9C122F86-813A-4B24-B01D-29C7B97CAF69}" srcId="{EEAE9975-174B-4256-9FB6-385EAAFDF4DF}" destId="{30C3FAD4-A11B-4F27-B032-090322EBA649}" srcOrd="2" destOrd="0" parTransId="{C961EDBD-274C-4FE4-94A8-C6C6455475F1}" sibTransId="{32A6353B-3A3C-40DB-88F3-D897AC8B8DD1}"/>
    <dgm:cxn modelId="{27B6B5C6-3D19-4B7B-A1F0-A431B56A9D29}" type="presOf" srcId="{E99B006E-A30C-4373-9FD5-93BA808F22C0}" destId="{9E1ECB78-D9C3-403D-926C-60D118C617B3}" srcOrd="0" destOrd="0" presId="urn:microsoft.com/office/officeart/2005/8/layout/radial4"/>
    <dgm:cxn modelId="{1C4A6871-7BF7-41C6-9E61-9411C543F67F}" type="presOf" srcId="{6627C742-9AF3-4C5E-B69D-CC278AFAFA07}" destId="{63C2DED5-099C-4A70-933C-3DA4DE32EA9A}" srcOrd="0" destOrd="0" presId="urn:microsoft.com/office/officeart/2005/8/layout/radial4"/>
    <dgm:cxn modelId="{D20DC393-FCE1-4213-9275-2D746584D6A7}" srcId="{EEAE9975-174B-4256-9FB6-385EAAFDF4DF}" destId="{5B11908E-40A0-44C3-8508-82D8AAE36473}" srcOrd="3" destOrd="0" parTransId="{C1DF49FC-D1B7-43A2-B234-C949E7FD4BA5}" sibTransId="{3FE1966C-7CBD-4C2C-84D4-B0534D9DDAA3}"/>
    <dgm:cxn modelId="{88A94149-C874-4760-9495-EE3E10D5C849}" srcId="{106C055F-AA67-4585-AE60-ECDD1A132E80}" destId="{EEAE9975-174B-4256-9FB6-385EAAFDF4DF}" srcOrd="0" destOrd="0" parTransId="{329D6901-FE0D-4D2F-9270-4E723F2C298D}" sibTransId="{03E624B6-D964-43FF-98D3-24EA6C1CF1C0}"/>
    <dgm:cxn modelId="{3607D6AB-80C9-44FE-B85E-13559F59D6D6}" type="presOf" srcId="{EEAE9975-174B-4256-9FB6-385EAAFDF4DF}" destId="{42DF5EC6-AAE7-4A39-A395-4E005D03C867}" srcOrd="0" destOrd="0" presId="urn:microsoft.com/office/officeart/2005/8/layout/radial4"/>
    <dgm:cxn modelId="{C12CEABD-7C80-4928-9D22-CCA6ED2F8215}" type="presOf" srcId="{30C3FAD4-A11B-4F27-B032-090322EBA649}" destId="{CFD9B3B7-6633-48F9-B0A0-B2EC473FD96E}" srcOrd="0" destOrd="0" presId="urn:microsoft.com/office/officeart/2005/8/layout/radial4"/>
    <dgm:cxn modelId="{412C7EC7-124A-41DD-BC99-367F8A95D17E}" type="presOf" srcId="{106C055F-AA67-4585-AE60-ECDD1A132E80}" destId="{389B5270-4B49-4F31-BD95-90066877D9E6}" srcOrd="0" destOrd="0" presId="urn:microsoft.com/office/officeart/2005/8/layout/radial4"/>
    <dgm:cxn modelId="{2C69F8F4-8E86-4F4B-BB47-2D9920AD5C0C}" srcId="{EEAE9975-174B-4256-9FB6-385EAAFDF4DF}" destId="{4EE33859-C687-46D9-AC79-8D6527C3F6D6}" srcOrd="1" destOrd="0" parTransId="{4218B40B-1DF3-496B-ABFD-6282C0ED040E}" sibTransId="{99B0EE44-A96F-4F9D-818E-211CBE5A90A3}"/>
    <dgm:cxn modelId="{1E45B4B9-F2D8-4358-8ADE-824BAA087EF3}" type="presOf" srcId="{4218B40B-1DF3-496B-ABFD-6282C0ED040E}" destId="{94E5CE20-94D4-4C16-9B07-C641400A3F39}" srcOrd="0" destOrd="0" presId="urn:microsoft.com/office/officeart/2005/8/layout/radial4"/>
    <dgm:cxn modelId="{B7EED923-F0E1-4727-BC85-8189645CCA3E}" srcId="{EEAE9975-174B-4256-9FB6-385EAAFDF4DF}" destId="{35A4E353-76E2-41A2-9D90-9BE14E1DE291}" srcOrd="4" destOrd="0" parTransId="{E99B006E-A30C-4373-9FD5-93BA808F22C0}" sibTransId="{1936EF84-AF9D-44B8-87CA-D7B6B356A1B3}"/>
    <dgm:cxn modelId="{80B04008-C9B2-4A86-84B7-53B61C7F4282}" type="presOf" srcId="{4EE33859-C687-46D9-AC79-8D6527C3F6D6}" destId="{3D605055-73BA-4A04-96CD-AD8688A1E116}" srcOrd="0" destOrd="0" presId="urn:microsoft.com/office/officeart/2005/8/layout/radial4"/>
    <dgm:cxn modelId="{00151C5C-C3BE-4AE9-922F-0387E3AE9B55}" type="presOf" srcId="{C1DF49FC-D1B7-43A2-B234-C949E7FD4BA5}" destId="{C395353D-A69A-4CE0-83A2-2BC2F0FA7BDC}" srcOrd="0" destOrd="0" presId="urn:microsoft.com/office/officeart/2005/8/layout/radial4"/>
    <dgm:cxn modelId="{812C2B55-0A7F-41E8-8D1F-5F207F2877FB}" type="presOf" srcId="{1CF9F988-C141-41CE-AD5A-7D9E0753988D}" destId="{9FF777B9-66A4-4AF1-82B1-00986F19FB47}" srcOrd="0" destOrd="0" presId="urn:microsoft.com/office/officeart/2005/8/layout/radial4"/>
    <dgm:cxn modelId="{8B2C4D8E-0E99-4988-9F55-DAD40658FDD5}" type="presParOf" srcId="{389B5270-4B49-4F31-BD95-90066877D9E6}" destId="{42DF5EC6-AAE7-4A39-A395-4E005D03C867}" srcOrd="0" destOrd="0" presId="urn:microsoft.com/office/officeart/2005/8/layout/radial4"/>
    <dgm:cxn modelId="{C7D2FBB3-6A8D-43C2-8382-B19B3D56235C}" type="presParOf" srcId="{389B5270-4B49-4F31-BD95-90066877D9E6}" destId="{9FF777B9-66A4-4AF1-82B1-00986F19FB47}" srcOrd="1" destOrd="0" presId="urn:microsoft.com/office/officeart/2005/8/layout/radial4"/>
    <dgm:cxn modelId="{BEACBCCA-4258-4995-B8A6-ADDB1392EEAD}" type="presParOf" srcId="{389B5270-4B49-4F31-BD95-90066877D9E6}" destId="{63C2DED5-099C-4A70-933C-3DA4DE32EA9A}" srcOrd="2" destOrd="0" presId="urn:microsoft.com/office/officeart/2005/8/layout/radial4"/>
    <dgm:cxn modelId="{8B794C07-2C99-4292-A44B-910D76F46471}" type="presParOf" srcId="{389B5270-4B49-4F31-BD95-90066877D9E6}" destId="{94E5CE20-94D4-4C16-9B07-C641400A3F39}" srcOrd="3" destOrd="0" presId="urn:microsoft.com/office/officeart/2005/8/layout/radial4"/>
    <dgm:cxn modelId="{224B098E-B91B-43D6-915E-F116678C7E85}" type="presParOf" srcId="{389B5270-4B49-4F31-BD95-90066877D9E6}" destId="{3D605055-73BA-4A04-96CD-AD8688A1E116}" srcOrd="4" destOrd="0" presId="urn:microsoft.com/office/officeart/2005/8/layout/radial4"/>
    <dgm:cxn modelId="{2EE444C4-2514-46ED-A781-17D533266C69}" type="presParOf" srcId="{389B5270-4B49-4F31-BD95-90066877D9E6}" destId="{BB80CC17-4F28-4F04-B722-5531D9B5D561}" srcOrd="5" destOrd="0" presId="urn:microsoft.com/office/officeart/2005/8/layout/radial4"/>
    <dgm:cxn modelId="{7C02E163-CBEF-4353-8872-12B806295254}" type="presParOf" srcId="{389B5270-4B49-4F31-BD95-90066877D9E6}" destId="{CFD9B3B7-6633-48F9-B0A0-B2EC473FD96E}" srcOrd="6" destOrd="0" presId="urn:microsoft.com/office/officeart/2005/8/layout/radial4"/>
    <dgm:cxn modelId="{CAD15A0E-7525-4100-A56C-DE472CED0C3F}" type="presParOf" srcId="{389B5270-4B49-4F31-BD95-90066877D9E6}" destId="{C395353D-A69A-4CE0-83A2-2BC2F0FA7BDC}" srcOrd="7" destOrd="0" presId="urn:microsoft.com/office/officeart/2005/8/layout/radial4"/>
    <dgm:cxn modelId="{20FA8B48-C18A-43F3-96A7-3EFD7F0FE29B}" type="presParOf" srcId="{389B5270-4B49-4F31-BD95-90066877D9E6}" destId="{5F70F1D6-53AA-4E31-8767-9FD4747ED1F5}" srcOrd="8" destOrd="0" presId="urn:microsoft.com/office/officeart/2005/8/layout/radial4"/>
    <dgm:cxn modelId="{E7083467-481F-423A-B5AC-A27342A3B193}" type="presParOf" srcId="{389B5270-4B49-4F31-BD95-90066877D9E6}" destId="{9E1ECB78-D9C3-403D-926C-60D118C617B3}" srcOrd="9" destOrd="0" presId="urn:microsoft.com/office/officeart/2005/8/layout/radial4"/>
    <dgm:cxn modelId="{5F6BD926-2CEC-4465-AEFA-3DF531DB5225}" type="presParOf" srcId="{389B5270-4B49-4F31-BD95-90066877D9E6}" destId="{E2498AB6-DE5A-4CE4-8D1A-6F3C78E760C5}" srcOrd="10" destOrd="0" presId="urn:microsoft.com/office/officeart/2005/8/layout/radial4"/>
  </dgm:cxnLst>
  <dgm:bg/>
  <dgm:whole/>
</dgm:dataModel>
</file>

<file path=word/diagrams/data2.xml><?xml version="1.0" encoding="utf-8"?>
<dgm:dataModel xmlns:dgm="http://schemas.openxmlformats.org/drawingml/2006/diagram" xmlns:a="http://schemas.openxmlformats.org/drawingml/2006/main">
  <dgm:ptLst>
    <dgm:pt modelId="{3F816584-8B33-4FF8-B5D0-3D2731FC07DF}" type="doc">
      <dgm:prSet loTypeId="urn:microsoft.com/office/officeart/2005/8/layout/vProcess5" loCatId="process" qsTypeId="urn:microsoft.com/office/officeart/2005/8/quickstyle/3d2" qsCatId="3D" csTypeId="urn:microsoft.com/office/officeart/2005/8/colors/accent2_1" csCatId="accent2" phldr="1"/>
      <dgm:spPr/>
      <dgm:t>
        <a:bodyPr/>
        <a:lstStyle/>
        <a:p>
          <a:endParaRPr lang="ru-RU"/>
        </a:p>
      </dgm:t>
    </dgm:pt>
    <dgm:pt modelId="{95DAB264-A349-4B4A-9007-E9507D34946F}">
      <dgm:prSet phldrT="[Текст]" custT="1"/>
      <dgm:spPr>
        <a:solidFill>
          <a:schemeClr val="accent2">
            <a:lumMod val="40000"/>
            <a:lumOff val="60000"/>
          </a:schemeClr>
        </a:solidFill>
      </dgm:spPr>
      <dgm:t>
        <a:bodyPr/>
        <a:lstStyle/>
        <a:p>
          <a:r>
            <a:rPr lang="ru-RU" sz="1200" b="1" u="sng">
              <a:latin typeface="Times New Roman" pitchFamily="18" charset="0"/>
              <a:cs typeface="Times New Roman" pitchFamily="18" charset="0"/>
            </a:rPr>
            <a:t>Первое направление</a:t>
          </a:r>
          <a:r>
            <a:rPr lang="ru-RU" sz="1200" b="1">
              <a:latin typeface="Times New Roman" pitchFamily="18" charset="0"/>
              <a:cs typeface="Times New Roman" pitchFamily="18" charset="0"/>
            </a:rPr>
            <a:t> - реализация системы творческих заданий, ориенти­рованных на познание объектов, ситуаций, явлений, которая способствует:</a:t>
          </a:r>
        </a:p>
      </dgm:t>
    </dgm:pt>
    <dgm:pt modelId="{422F06C2-6872-437B-8C55-4AFE5016DE2F}" type="parTrans" cxnId="{A3B31A7E-E0BD-461D-A42B-E7233FF0EF01}">
      <dgm:prSet/>
      <dgm:spPr/>
      <dgm:t>
        <a:bodyPr/>
        <a:lstStyle/>
        <a:p>
          <a:endParaRPr lang="ru-RU"/>
        </a:p>
      </dgm:t>
    </dgm:pt>
    <dgm:pt modelId="{B4F9FE3F-5A4E-43CA-A2CB-F27D2E69CC0F}" type="sibTrans" cxnId="{A3B31A7E-E0BD-461D-A42B-E7233FF0EF01}">
      <dgm:prSet/>
      <dgm:spPr>
        <a:solidFill>
          <a:schemeClr val="accent2">
            <a:alpha val="90000"/>
          </a:schemeClr>
        </a:solidFill>
      </dgm:spPr>
      <dgm:t>
        <a:bodyPr/>
        <a:lstStyle/>
        <a:p>
          <a:endParaRPr lang="ru-RU"/>
        </a:p>
      </dgm:t>
    </dgm:pt>
    <dgm:pt modelId="{E324AC58-2290-49C4-901D-7DC3B1D76C46}">
      <dgm:prSet custT="1"/>
      <dgm:spPr/>
      <dgm:t>
        <a:bodyPr/>
        <a:lstStyle/>
        <a:p>
          <a:r>
            <a:rPr lang="ru-RU" sz="1200" b="0">
              <a:latin typeface="Times New Roman" pitchFamily="18" charset="0"/>
              <a:cs typeface="Times New Roman" pitchFamily="18" charset="0"/>
            </a:rPr>
            <a:t>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целое);</a:t>
          </a:r>
        </a:p>
      </dgm:t>
    </dgm:pt>
    <dgm:pt modelId="{E09318AE-B8AF-4A21-9372-BD2F036DC730}" type="parTrans" cxnId="{12E63BD9-1695-4713-9851-F8E80A511C3D}">
      <dgm:prSet/>
      <dgm:spPr/>
      <dgm:t>
        <a:bodyPr/>
        <a:lstStyle/>
        <a:p>
          <a:endParaRPr lang="ru-RU"/>
        </a:p>
      </dgm:t>
    </dgm:pt>
    <dgm:pt modelId="{0AD3F30B-84FB-42D5-851A-854F3916586A}" type="sibTrans" cxnId="{12E63BD9-1695-4713-9851-F8E80A511C3D}">
      <dgm:prSet/>
      <dgm:spPr>
        <a:solidFill>
          <a:schemeClr val="accent2">
            <a:lumMod val="60000"/>
            <a:lumOff val="40000"/>
            <a:alpha val="90000"/>
          </a:schemeClr>
        </a:solidFill>
      </dgm:spPr>
      <dgm:t>
        <a:bodyPr/>
        <a:lstStyle/>
        <a:p>
          <a:endParaRPr lang="ru-RU"/>
        </a:p>
      </dgm:t>
    </dgm:pt>
    <dgm:pt modelId="{B989C6AB-901A-48E5-9130-177F2FA6F051}">
      <dgm:prSet custT="1"/>
      <dgm:spPr/>
      <dgm:t>
        <a:bodyPr/>
        <a:lstStyle/>
        <a:p>
          <a:r>
            <a:rPr lang="ru-RU" sz="1200" b="0">
              <a:latin typeface="Times New Roman" pitchFamily="18" charset="0"/>
              <a:cs typeface="Times New Roman" pitchFamily="18" charset="0"/>
            </a:rPr>
            <a:t>рассмотрению их в противоречиях, обусловливающих их развитие;</a:t>
          </a:r>
        </a:p>
      </dgm:t>
    </dgm:pt>
    <dgm:pt modelId="{52D94D5C-4B68-4C11-96B8-79111F0037DB}" type="parTrans" cxnId="{9AFE84CF-01D1-48F6-AF0E-45B5760485DA}">
      <dgm:prSet/>
      <dgm:spPr/>
      <dgm:t>
        <a:bodyPr/>
        <a:lstStyle/>
        <a:p>
          <a:endParaRPr lang="ru-RU"/>
        </a:p>
      </dgm:t>
    </dgm:pt>
    <dgm:pt modelId="{02F66903-9CA3-43D4-8658-ABE8ED1AB2F4}" type="sibTrans" cxnId="{9AFE84CF-01D1-48F6-AF0E-45B5760485DA}">
      <dgm:prSet/>
      <dgm:spPr>
        <a:solidFill>
          <a:schemeClr val="accent2">
            <a:lumMod val="75000"/>
            <a:alpha val="90000"/>
          </a:schemeClr>
        </a:solidFill>
      </dgm:spPr>
      <dgm:t>
        <a:bodyPr/>
        <a:lstStyle/>
        <a:p>
          <a:endParaRPr lang="ru-RU"/>
        </a:p>
      </dgm:t>
    </dgm:pt>
    <dgm:pt modelId="{4BD3BD96-A240-4957-AEF9-571606E99FF4}">
      <dgm:prSet custT="1"/>
      <dgm:spPr/>
      <dgm:t>
        <a:bodyPr/>
        <a:lstStyle/>
        <a:p>
          <a:r>
            <a:rPr lang="ru-RU" sz="1200" b="0">
              <a:latin typeface="Times New Roman" pitchFamily="18" charset="0"/>
              <a:cs typeface="Times New Roman" pitchFamily="18" charset="0"/>
            </a:rPr>
            <a:t>моделированию явлений, учитывая их особенности, системные связи, количественные и качественные характеристики, закономерности развития сис­тем.</a:t>
          </a:r>
        </a:p>
      </dgm:t>
    </dgm:pt>
    <dgm:pt modelId="{3CDBDEC8-520D-43F8-8DF6-2E461456A244}" type="parTrans" cxnId="{A4792A89-4B6B-4C16-911C-0E26CBCDE421}">
      <dgm:prSet/>
      <dgm:spPr/>
      <dgm:t>
        <a:bodyPr/>
        <a:lstStyle/>
        <a:p>
          <a:endParaRPr lang="ru-RU"/>
        </a:p>
      </dgm:t>
    </dgm:pt>
    <dgm:pt modelId="{438A183C-76CB-450A-8A14-28559BB7D120}" type="sibTrans" cxnId="{A4792A89-4B6B-4C16-911C-0E26CBCDE421}">
      <dgm:prSet/>
      <dgm:spPr/>
      <dgm:t>
        <a:bodyPr/>
        <a:lstStyle/>
        <a:p>
          <a:endParaRPr lang="ru-RU"/>
        </a:p>
      </dgm:t>
    </dgm:pt>
    <dgm:pt modelId="{C5F02FF7-39D8-4AAB-BC2B-AFADB7529924}" type="pres">
      <dgm:prSet presAssocID="{3F816584-8B33-4FF8-B5D0-3D2731FC07DF}" presName="outerComposite" presStyleCnt="0">
        <dgm:presLayoutVars>
          <dgm:chMax val="5"/>
          <dgm:dir/>
          <dgm:resizeHandles val="exact"/>
        </dgm:presLayoutVars>
      </dgm:prSet>
      <dgm:spPr/>
      <dgm:t>
        <a:bodyPr/>
        <a:lstStyle/>
        <a:p>
          <a:endParaRPr lang="ru-RU"/>
        </a:p>
      </dgm:t>
    </dgm:pt>
    <dgm:pt modelId="{AF338895-64A8-459A-8E63-197106A2AF0D}" type="pres">
      <dgm:prSet presAssocID="{3F816584-8B33-4FF8-B5D0-3D2731FC07DF}" presName="dummyMaxCanvas" presStyleCnt="0">
        <dgm:presLayoutVars/>
      </dgm:prSet>
      <dgm:spPr/>
    </dgm:pt>
    <dgm:pt modelId="{299733B0-E038-44E5-86F6-9D424217EF5A}" type="pres">
      <dgm:prSet presAssocID="{3F816584-8B33-4FF8-B5D0-3D2731FC07DF}" presName="FourNodes_1" presStyleLbl="node1" presStyleIdx="0" presStyleCnt="4">
        <dgm:presLayoutVars>
          <dgm:bulletEnabled val="1"/>
        </dgm:presLayoutVars>
      </dgm:prSet>
      <dgm:spPr/>
      <dgm:t>
        <a:bodyPr/>
        <a:lstStyle/>
        <a:p>
          <a:endParaRPr lang="ru-RU"/>
        </a:p>
      </dgm:t>
    </dgm:pt>
    <dgm:pt modelId="{B1184320-ACBF-453D-8CD5-1273DFCCB050}" type="pres">
      <dgm:prSet presAssocID="{3F816584-8B33-4FF8-B5D0-3D2731FC07DF}" presName="FourNodes_2" presStyleLbl="node1" presStyleIdx="1" presStyleCnt="4" custScaleX="125000" custScaleY="114574">
        <dgm:presLayoutVars>
          <dgm:bulletEnabled val="1"/>
        </dgm:presLayoutVars>
      </dgm:prSet>
      <dgm:spPr/>
      <dgm:t>
        <a:bodyPr/>
        <a:lstStyle/>
        <a:p>
          <a:endParaRPr lang="ru-RU"/>
        </a:p>
      </dgm:t>
    </dgm:pt>
    <dgm:pt modelId="{A577B967-0E95-4E85-9452-1E03729EB1E0}" type="pres">
      <dgm:prSet presAssocID="{3F816584-8B33-4FF8-B5D0-3D2731FC07DF}" presName="FourNodes_3" presStyleLbl="node1" presStyleIdx="2" presStyleCnt="4" custScaleX="113083">
        <dgm:presLayoutVars>
          <dgm:bulletEnabled val="1"/>
        </dgm:presLayoutVars>
      </dgm:prSet>
      <dgm:spPr/>
      <dgm:t>
        <a:bodyPr/>
        <a:lstStyle/>
        <a:p>
          <a:endParaRPr lang="ru-RU"/>
        </a:p>
      </dgm:t>
    </dgm:pt>
    <dgm:pt modelId="{AF3F3CB0-1587-4CD5-B73B-A62CA96AB730}" type="pres">
      <dgm:prSet presAssocID="{3F816584-8B33-4FF8-B5D0-3D2731FC07DF}" presName="FourNodes_4" presStyleLbl="node1" presStyleIdx="3" presStyleCnt="4" custScaleX="94679">
        <dgm:presLayoutVars>
          <dgm:bulletEnabled val="1"/>
        </dgm:presLayoutVars>
      </dgm:prSet>
      <dgm:spPr/>
      <dgm:t>
        <a:bodyPr/>
        <a:lstStyle/>
        <a:p>
          <a:endParaRPr lang="ru-RU"/>
        </a:p>
      </dgm:t>
    </dgm:pt>
    <dgm:pt modelId="{6BC5ECBE-4102-444A-A70B-6A7C2944C738}" type="pres">
      <dgm:prSet presAssocID="{3F816584-8B33-4FF8-B5D0-3D2731FC07DF}" presName="FourConn_1-2" presStyleLbl="fgAccFollowNode1" presStyleIdx="0" presStyleCnt="3">
        <dgm:presLayoutVars>
          <dgm:bulletEnabled val="1"/>
        </dgm:presLayoutVars>
      </dgm:prSet>
      <dgm:spPr/>
      <dgm:t>
        <a:bodyPr/>
        <a:lstStyle/>
        <a:p>
          <a:endParaRPr lang="ru-RU"/>
        </a:p>
      </dgm:t>
    </dgm:pt>
    <dgm:pt modelId="{175FEDF7-A622-4AA5-B4C6-871E615C37AF}" type="pres">
      <dgm:prSet presAssocID="{3F816584-8B33-4FF8-B5D0-3D2731FC07DF}" presName="FourConn_2-3" presStyleLbl="fgAccFollowNode1" presStyleIdx="1" presStyleCnt="3">
        <dgm:presLayoutVars>
          <dgm:bulletEnabled val="1"/>
        </dgm:presLayoutVars>
      </dgm:prSet>
      <dgm:spPr/>
      <dgm:t>
        <a:bodyPr/>
        <a:lstStyle/>
        <a:p>
          <a:endParaRPr lang="ru-RU"/>
        </a:p>
      </dgm:t>
    </dgm:pt>
    <dgm:pt modelId="{A36E6645-6E2D-45D6-A342-616F334A9548}" type="pres">
      <dgm:prSet presAssocID="{3F816584-8B33-4FF8-B5D0-3D2731FC07DF}" presName="FourConn_3-4" presStyleLbl="fgAccFollowNode1" presStyleIdx="2" presStyleCnt="3">
        <dgm:presLayoutVars>
          <dgm:bulletEnabled val="1"/>
        </dgm:presLayoutVars>
      </dgm:prSet>
      <dgm:spPr/>
      <dgm:t>
        <a:bodyPr/>
        <a:lstStyle/>
        <a:p>
          <a:endParaRPr lang="ru-RU"/>
        </a:p>
      </dgm:t>
    </dgm:pt>
    <dgm:pt modelId="{71C0D465-3AE0-4DB4-B096-EF52A0A359E1}" type="pres">
      <dgm:prSet presAssocID="{3F816584-8B33-4FF8-B5D0-3D2731FC07DF}" presName="FourNodes_1_text" presStyleLbl="node1" presStyleIdx="3" presStyleCnt="4">
        <dgm:presLayoutVars>
          <dgm:bulletEnabled val="1"/>
        </dgm:presLayoutVars>
      </dgm:prSet>
      <dgm:spPr/>
      <dgm:t>
        <a:bodyPr/>
        <a:lstStyle/>
        <a:p>
          <a:endParaRPr lang="ru-RU"/>
        </a:p>
      </dgm:t>
    </dgm:pt>
    <dgm:pt modelId="{413B29A0-CE22-413F-9EF6-F4FEF6E4AACF}" type="pres">
      <dgm:prSet presAssocID="{3F816584-8B33-4FF8-B5D0-3D2731FC07DF}" presName="FourNodes_2_text" presStyleLbl="node1" presStyleIdx="3" presStyleCnt="4">
        <dgm:presLayoutVars>
          <dgm:bulletEnabled val="1"/>
        </dgm:presLayoutVars>
      </dgm:prSet>
      <dgm:spPr/>
      <dgm:t>
        <a:bodyPr/>
        <a:lstStyle/>
        <a:p>
          <a:endParaRPr lang="ru-RU"/>
        </a:p>
      </dgm:t>
    </dgm:pt>
    <dgm:pt modelId="{B8AA856F-7D6A-40D8-895F-0DF15CC5A3B5}" type="pres">
      <dgm:prSet presAssocID="{3F816584-8B33-4FF8-B5D0-3D2731FC07DF}" presName="FourNodes_3_text" presStyleLbl="node1" presStyleIdx="3" presStyleCnt="4">
        <dgm:presLayoutVars>
          <dgm:bulletEnabled val="1"/>
        </dgm:presLayoutVars>
      </dgm:prSet>
      <dgm:spPr/>
      <dgm:t>
        <a:bodyPr/>
        <a:lstStyle/>
        <a:p>
          <a:endParaRPr lang="ru-RU"/>
        </a:p>
      </dgm:t>
    </dgm:pt>
    <dgm:pt modelId="{5192F243-497E-46A8-BEE8-503B1C6BEEC8}" type="pres">
      <dgm:prSet presAssocID="{3F816584-8B33-4FF8-B5D0-3D2731FC07DF}" presName="FourNodes_4_text" presStyleLbl="node1" presStyleIdx="3" presStyleCnt="4">
        <dgm:presLayoutVars>
          <dgm:bulletEnabled val="1"/>
        </dgm:presLayoutVars>
      </dgm:prSet>
      <dgm:spPr/>
      <dgm:t>
        <a:bodyPr/>
        <a:lstStyle/>
        <a:p>
          <a:endParaRPr lang="ru-RU"/>
        </a:p>
      </dgm:t>
    </dgm:pt>
  </dgm:ptLst>
  <dgm:cxnLst>
    <dgm:cxn modelId="{7C7E8F90-92CF-4D02-A85D-D521E902AEA6}" type="presOf" srcId="{E324AC58-2290-49C4-901D-7DC3B1D76C46}" destId="{B1184320-ACBF-453D-8CD5-1273DFCCB050}" srcOrd="0" destOrd="0" presId="urn:microsoft.com/office/officeart/2005/8/layout/vProcess5"/>
    <dgm:cxn modelId="{1FF85514-EB29-48C5-B185-B9B573725A19}" type="presOf" srcId="{02F66903-9CA3-43D4-8658-ABE8ED1AB2F4}" destId="{A36E6645-6E2D-45D6-A342-616F334A9548}" srcOrd="0" destOrd="0" presId="urn:microsoft.com/office/officeart/2005/8/layout/vProcess5"/>
    <dgm:cxn modelId="{0E0931C7-CD96-4CC4-A41A-FFC7AAECC211}" type="presOf" srcId="{B4F9FE3F-5A4E-43CA-A2CB-F27D2E69CC0F}" destId="{6BC5ECBE-4102-444A-A70B-6A7C2944C738}" srcOrd="0" destOrd="0" presId="urn:microsoft.com/office/officeart/2005/8/layout/vProcess5"/>
    <dgm:cxn modelId="{157E168A-FD82-4FF8-9F58-53162376444E}" type="presOf" srcId="{0AD3F30B-84FB-42D5-851A-854F3916586A}" destId="{175FEDF7-A622-4AA5-B4C6-871E615C37AF}" srcOrd="0" destOrd="0" presId="urn:microsoft.com/office/officeart/2005/8/layout/vProcess5"/>
    <dgm:cxn modelId="{805F12B0-B290-4AF7-9CE5-F2AA0A9FFD97}" type="presOf" srcId="{4BD3BD96-A240-4957-AEF9-571606E99FF4}" destId="{AF3F3CB0-1587-4CD5-B73B-A62CA96AB730}" srcOrd="0" destOrd="0" presId="urn:microsoft.com/office/officeart/2005/8/layout/vProcess5"/>
    <dgm:cxn modelId="{A3022AC0-D2C5-4161-BCB7-7A9F088DE295}" type="presOf" srcId="{B989C6AB-901A-48E5-9130-177F2FA6F051}" destId="{A577B967-0E95-4E85-9452-1E03729EB1E0}" srcOrd="0" destOrd="0" presId="urn:microsoft.com/office/officeart/2005/8/layout/vProcess5"/>
    <dgm:cxn modelId="{B69CCE46-CCD5-4C66-81DC-3A4EBB688D8E}" type="presOf" srcId="{3F816584-8B33-4FF8-B5D0-3D2731FC07DF}" destId="{C5F02FF7-39D8-4AAB-BC2B-AFADB7529924}" srcOrd="0" destOrd="0" presId="urn:microsoft.com/office/officeart/2005/8/layout/vProcess5"/>
    <dgm:cxn modelId="{456F4222-9FB3-49D9-9358-FFB52BBEC22C}" type="presOf" srcId="{E324AC58-2290-49C4-901D-7DC3B1D76C46}" destId="{413B29A0-CE22-413F-9EF6-F4FEF6E4AACF}" srcOrd="1" destOrd="0" presId="urn:microsoft.com/office/officeart/2005/8/layout/vProcess5"/>
    <dgm:cxn modelId="{A3B31A7E-E0BD-461D-A42B-E7233FF0EF01}" srcId="{3F816584-8B33-4FF8-B5D0-3D2731FC07DF}" destId="{95DAB264-A349-4B4A-9007-E9507D34946F}" srcOrd="0" destOrd="0" parTransId="{422F06C2-6872-437B-8C55-4AFE5016DE2F}" sibTransId="{B4F9FE3F-5A4E-43CA-A2CB-F27D2E69CC0F}"/>
    <dgm:cxn modelId="{CE35DD56-A6B8-420C-9FF3-2C8054628B35}" type="presOf" srcId="{95DAB264-A349-4B4A-9007-E9507D34946F}" destId="{299733B0-E038-44E5-86F6-9D424217EF5A}" srcOrd="0" destOrd="0" presId="urn:microsoft.com/office/officeart/2005/8/layout/vProcess5"/>
    <dgm:cxn modelId="{12E63BD9-1695-4713-9851-F8E80A511C3D}" srcId="{3F816584-8B33-4FF8-B5D0-3D2731FC07DF}" destId="{E324AC58-2290-49C4-901D-7DC3B1D76C46}" srcOrd="1" destOrd="0" parTransId="{E09318AE-B8AF-4A21-9372-BD2F036DC730}" sibTransId="{0AD3F30B-84FB-42D5-851A-854F3916586A}"/>
    <dgm:cxn modelId="{A4792A89-4B6B-4C16-911C-0E26CBCDE421}" srcId="{3F816584-8B33-4FF8-B5D0-3D2731FC07DF}" destId="{4BD3BD96-A240-4957-AEF9-571606E99FF4}" srcOrd="3" destOrd="0" parTransId="{3CDBDEC8-520D-43F8-8DF6-2E461456A244}" sibTransId="{438A183C-76CB-450A-8A14-28559BB7D120}"/>
    <dgm:cxn modelId="{EFA174B7-B03A-4F5F-B285-AD5952015087}" type="presOf" srcId="{95DAB264-A349-4B4A-9007-E9507D34946F}" destId="{71C0D465-3AE0-4DB4-B096-EF52A0A359E1}" srcOrd="1" destOrd="0" presId="urn:microsoft.com/office/officeart/2005/8/layout/vProcess5"/>
    <dgm:cxn modelId="{EE08A55A-8769-4391-A3C5-8FA167A52674}" type="presOf" srcId="{B989C6AB-901A-48E5-9130-177F2FA6F051}" destId="{B8AA856F-7D6A-40D8-895F-0DF15CC5A3B5}" srcOrd="1" destOrd="0" presId="urn:microsoft.com/office/officeart/2005/8/layout/vProcess5"/>
    <dgm:cxn modelId="{6BB6185F-4514-430A-80B3-F9ED1C9450EC}" type="presOf" srcId="{4BD3BD96-A240-4957-AEF9-571606E99FF4}" destId="{5192F243-497E-46A8-BEE8-503B1C6BEEC8}" srcOrd="1" destOrd="0" presId="urn:microsoft.com/office/officeart/2005/8/layout/vProcess5"/>
    <dgm:cxn modelId="{9AFE84CF-01D1-48F6-AF0E-45B5760485DA}" srcId="{3F816584-8B33-4FF8-B5D0-3D2731FC07DF}" destId="{B989C6AB-901A-48E5-9130-177F2FA6F051}" srcOrd="2" destOrd="0" parTransId="{52D94D5C-4B68-4C11-96B8-79111F0037DB}" sibTransId="{02F66903-9CA3-43D4-8658-ABE8ED1AB2F4}"/>
    <dgm:cxn modelId="{9F4DEBED-4CD5-4E84-9676-6BE6BBE7EDE6}" type="presParOf" srcId="{C5F02FF7-39D8-4AAB-BC2B-AFADB7529924}" destId="{AF338895-64A8-459A-8E63-197106A2AF0D}" srcOrd="0" destOrd="0" presId="urn:microsoft.com/office/officeart/2005/8/layout/vProcess5"/>
    <dgm:cxn modelId="{ACA87C27-2264-42F3-9F3B-3454A847780F}" type="presParOf" srcId="{C5F02FF7-39D8-4AAB-BC2B-AFADB7529924}" destId="{299733B0-E038-44E5-86F6-9D424217EF5A}" srcOrd="1" destOrd="0" presId="urn:microsoft.com/office/officeart/2005/8/layout/vProcess5"/>
    <dgm:cxn modelId="{70DF3B62-A173-4DC8-A65D-8F07E9EA556C}" type="presParOf" srcId="{C5F02FF7-39D8-4AAB-BC2B-AFADB7529924}" destId="{B1184320-ACBF-453D-8CD5-1273DFCCB050}" srcOrd="2" destOrd="0" presId="urn:microsoft.com/office/officeart/2005/8/layout/vProcess5"/>
    <dgm:cxn modelId="{82083740-797D-4695-A078-FE593323C6DC}" type="presParOf" srcId="{C5F02FF7-39D8-4AAB-BC2B-AFADB7529924}" destId="{A577B967-0E95-4E85-9452-1E03729EB1E0}" srcOrd="3" destOrd="0" presId="urn:microsoft.com/office/officeart/2005/8/layout/vProcess5"/>
    <dgm:cxn modelId="{5094322D-302F-487B-8067-432ED9E6AE19}" type="presParOf" srcId="{C5F02FF7-39D8-4AAB-BC2B-AFADB7529924}" destId="{AF3F3CB0-1587-4CD5-B73B-A62CA96AB730}" srcOrd="4" destOrd="0" presId="urn:microsoft.com/office/officeart/2005/8/layout/vProcess5"/>
    <dgm:cxn modelId="{56696575-DCD2-4E74-ABDE-2BCFF0E028A7}" type="presParOf" srcId="{C5F02FF7-39D8-4AAB-BC2B-AFADB7529924}" destId="{6BC5ECBE-4102-444A-A70B-6A7C2944C738}" srcOrd="5" destOrd="0" presId="urn:microsoft.com/office/officeart/2005/8/layout/vProcess5"/>
    <dgm:cxn modelId="{F0F1BCD2-BA06-4D2F-AEFF-23B483C67258}" type="presParOf" srcId="{C5F02FF7-39D8-4AAB-BC2B-AFADB7529924}" destId="{175FEDF7-A622-4AA5-B4C6-871E615C37AF}" srcOrd="6" destOrd="0" presId="urn:microsoft.com/office/officeart/2005/8/layout/vProcess5"/>
    <dgm:cxn modelId="{E00FDD3F-0051-4656-8905-69A4FB8D17A2}" type="presParOf" srcId="{C5F02FF7-39D8-4AAB-BC2B-AFADB7529924}" destId="{A36E6645-6E2D-45D6-A342-616F334A9548}" srcOrd="7" destOrd="0" presId="urn:microsoft.com/office/officeart/2005/8/layout/vProcess5"/>
    <dgm:cxn modelId="{E7C7473C-C013-4E44-B2CC-4338CF99E5CD}" type="presParOf" srcId="{C5F02FF7-39D8-4AAB-BC2B-AFADB7529924}" destId="{71C0D465-3AE0-4DB4-B096-EF52A0A359E1}" srcOrd="8" destOrd="0" presId="urn:microsoft.com/office/officeart/2005/8/layout/vProcess5"/>
    <dgm:cxn modelId="{120C0D12-7A17-4EA0-BD19-6E6D6CD8852F}" type="presParOf" srcId="{C5F02FF7-39D8-4AAB-BC2B-AFADB7529924}" destId="{413B29A0-CE22-413F-9EF6-F4FEF6E4AACF}" srcOrd="9" destOrd="0" presId="urn:microsoft.com/office/officeart/2005/8/layout/vProcess5"/>
    <dgm:cxn modelId="{D127D7E6-4A03-451B-82E7-CA58D4C93A9A}" type="presParOf" srcId="{C5F02FF7-39D8-4AAB-BC2B-AFADB7529924}" destId="{B8AA856F-7D6A-40D8-895F-0DF15CC5A3B5}" srcOrd="10" destOrd="0" presId="urn:microsoft.com/office/officeart/2005/8/layout/vProcess5"/>
    <dgm:cxn modelId="{B4DCD2C4-8DD7-46C8-9F1F-5B0C23779FD8}" type="presParOf" srcId="{C5F02FF7-39D8-4AAB-BC2B-AFADB7529924}" destId="{5192F243-497E-46A8-BEE8-503B1C6BEEC8}" srcOrd="11" destOrd="0" presId="urn:microsoft.com/office/officeart/2005/8/layout/vProcess5"/>
  </dgm:cxnLst>
  <dgm:bg/>
  <dgm:whole/>
</dgm:dataModel>
</file>

<file path=word/diagrams/data3.xml><?xml version="1.0" encoding="utf-8"?>
<dgm:dataModel xmlns:dgm="http://schemas.openxmlformats.org/drawingml/2006/diagram" xmlns:a="http://schemas.openxmlformats.org/drawingml/2006/main">
  <dgm:ptLst>
    <dgm:pt modelId="{3F816584-8B33-4FF8-B5D0-3D2731FC07DF}" type="doc">
      <dgm:prSet loTypeId="urn:microsoft.com/office/officeart/2005/8/layout/vProcess5" loCatId="process" qsTypeId="urn:microsoft.com/office/officeart/2005/8/quickstyle/3d2" qsCatId="3D" csTypeId="urn:microsoft.com/office/officeart/2005/8/colors/accent2_1" csCatId="accent2" phldr="1"/>
      <dgm:spPr/>
      <dgm:t>
        <a:bodyPr/>
        <a:lstStyle/>
        <a:p>
          <a:endParaRPr lang="ru-RU"/>
        </a:p>
      </dgm:t>
    </dgm:pt>
    <dgm:pt modelId="{95DAB264-A349-4B4A-9007-E9507D34946F}">
      <dgm:prSet phldrT="[Текст]" custT="1"/>
      <dgm:spPr>
        <a:solidFill>
          <a:schemeClr val="accent2">
            <a:lumMod val="40000"/>
            <a:lumOff val="60000"/>
          </a:schemeClr>
        </a:solidFill>
      </dgm:spPr>
      <dgm:t>
        <a:bodyPr/>
        <a:lstStyle/>
        <a:p>
          <a:r>
            <a:rPr lang="ru-RU" sz="1200" b="1" u="sng">
              <a:latin typeface="Times New Roman" pitchFamily="18" charset="0"/>
              <a:cs typeface="Times New Roman" pitchFamily="18" charset="0"/>
            </a:rPr>
            <a:t>Второе  направление</a:t>
          </a:r>
          <a:r>
            <a:rPr lang="ru-RU" sz="1200" b="1">
              <a:latin typeface="Times New Roman" pitchFamily="18" charset="0"/>
              <a:cs typeface="Times New Roman" pitchFamily="18" charset="0"/>
            </a:rPr>
            <a:t> - </a:t>
          </a:r>
          <a:r>
            <a:rPr lang="ru-RU" sz="1200">
              <a:latin typeface="Times New Roman" pitchFamily="18" charset="0"/>
              <a:cs typeface="Times New Roman" pitchFamily="18" charset="0"/>
            </a:rPr>
            <a:t>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 </a:t>
          </a:r>
          <a:r>
            <a:rPr lang="ru-RU" sz="1200" i="0">
              <a:latin typeface="Times New Roman" pitchFamily="18" charset="0"/>
              <a:cs typeface="Times New Roman" pitchFamily="18" charset="0"/>
            </a:rPr>
            <a:t>ществующих объектов, ситуаций, явлений</a:t>
          </a:r>
          <a:endParaRPr lang="ru-RU" sz="1200" b="1">
            <a:latin typeface="Times New Roman" pitchFamily="18" charset="0"/>
            <a:cs typeface="Times New Roman" pitchFamily="18" charset="0"/>
          </a:endParaRPr>
        </a:p>
      </dgm:t>
    </dgm:pt>
    <dgm:pt modelId="{422F06C2-6872-437B-8C55-4AFE5016DE2F}" type="parTrans" cxnId="{A3B31A7E-E0BD-461D-A42B-E7233FF0EF01}">
      <dgm:prSet/>
      <dgm:spPr/>
      <dgm:t>
        <a:bodyPr/>
        <a:lstStyle/>
        <a:p>
          <a:endParaRPr lang="ru-RU"/>
        </a:p>
      </dgm:t>
    </dgm:pt>
    <dgm:pt modelId="{B4F9FE3F-5A4E-43CA-A2CB-F27D2E69CC0F}" type="sibTrans" cxnId="{A3B31A7E-E0BD-461D-A42B-E7233FF0EF01}">
      <dgm:prSet/>
      <dgm:spPr>
        <a:solidFill>
          <a:schemeClr val="accent2">
            <a:alpha val="90000"/>
          </a:schemeClr>
        </a:solidFill>
      </dgm:spPr>
      <dgm:t>
        <a:bodyPr/>
        <a:lstStyle/>
        <a:p>
          <a:endParaRPr lang="ru-RU"/>
        </a:p>
      </dgm:t>
    </dgm:pt>
    <dgm:pt modelId="{E324AC58-2290-49C4-901D-7DC3B1D76C46}">
      <dgm:prSet custT="1"/>
      <dgm:spPr/>
      <dgm:t>
        <a:bodyPr/>
        <a:lstStyle/>
        <a:p>
          <a:r>
            <a:rPr lang="ru-RU" sz="1200" i="0">
              <a:latin typeface="Times New Roman" pitchFamily="18" charset="0"/>
              <a:cs typeface="Times New Roman" pitchFamily="18" charset="0"/>
            </a:rPr>
            <a:t>рассматривать объекты ситуации, явления с различных точек зрения; находить фантастические применения реально </a:t>
          </a:r>
          <a:endParaRPr lang="ru-RU" sz="1200" b="0">
            <a:latin typeface="Times New Roman" pitchFamily="18" charset="0"/>
            <a:cs typeface="Times New Roman" pitchFamily="18" charset="0"/>
          </a:endParaRPr>
        </a:p>
      </dgm:t>
    </dgm:pt>
    <dgm:pt modelId="{E09318AE-B8AF-4A21-9372-BD2F036DC730}" type="parTrans" cxnId="{12E63BD9-1695-4713-9851-F8E80A511C3D}">
      <dgm:prSet/>
      <dgm:spPr/>
      <dgm:t>
        <a:bodyPr/>
        <a:lstStyle/>
        <a:p>
          <a:endParaRPr lang="ru-RU"/>
        </a:p>
      </dgm:t>
    </dgm:pt>
    <dgm:pt modelId="{0AD3F30B-84FB-42D5-851A-854F3916586A}" type="sibTrans" cxnId="{12E63BD9-1695-4713-9851-F8E80A511C3D}">
      <dgm:prSet/>
      <dgm:spPr/>
      <dgm:t>
        <a:bodyPr/>
        <a:lstStyle/>
        <a:p>
          <a:endParaRPr lang="ru-RU"/>
        </a:p>
      </dgm:t>
    </dgm:pt>
    <dgm:pt modelId="{B989C6AB-901A-48E5-9130-177F2FA6F051}">
      <dgm:prSet custT="1"/>
      <dgm:spPr/>
      <dgm:t>
        <a:bodyPr/>
        <a:lstStyle/>
        <a:p>
          <a:r>
            <a:rPr lang="ru-RU" sz="1200" b="0">
              <a:latin typeface="Times New Roman" pitchFamily="18" charset="0"/>
              <a:cs typeface="Times New Roman" pitchFamily="18" charset="0"/>
            </a:rPr>
            <a:t>рассмотрению их в противоречиях, обусловливающих их развитие;</a:t>
          </a:r>
        </a:p>
      </dgm:t>
    </dgm:pt>
    <dgm:pt modelId="{52D94D5C-4B68-4C11-96B8-79111F0037DB}" type="parTrans" cxnId="{9AFE84CF-01D1-48F6-AF0E-45B5760485DA}">
      <dgm:prSet/>
      <dgm:spPr/>
      <dgm:t>
        <a:bodyPr/>
        <a:lstStyle/>
        <a:p>
          <a:endParaRPr lang="ru-RU"/>
        </a:p>
      </dgm:t>
    </dgm:pt>
    <dgm:pt modelId="{02F66903-9CA3-43D4-8658-ABE8ED1AB2F4}" type="sibTrans" cxnId="{9AFE84CF-01D1-48F6-AF0E-45B5760485DA}">
      <dgm:prSet/>
      <dgm:spPr/>
      <dgm:t>
        <a:bodyPr/>
        <a:lstStyle/>
        <a:p>
          <a:endParaRPr lang="ru-RU"/>
        </a:p>
      </dgm:t>
    </dgm:pt>
    <dgm:pt modelId="{4BD3BD96-A240-4957-AEF9-571606E99FF4}">
      <dgm:prSet custT="1"/>
      <dgm:spPr/>
      <dgm:t>
        <a:bodyPr/>
        <a:lstStyle/>
        <a:p>
          <a:r>
            <a:rPr lang="ru-RU" sz="1200" b="0">
              <a:latin typeface="Times New Roman" pitchFamily="18" charset="0"/>
              <a:cs typeface="Times New Roman" pitchFamily="18" charset="0"/>
            </a:rPr>
            <a:t>моделированию явлений, учитывая их особенности, системные связи, количественные и качественные характеристики, закономерности развития сис­тем.</a:t>
          </a:r>
        </a:p>
      </dgm:t>
    </dgm:pt>
    <dgm:pt modelId="{3CDBDEC8-520D-43F8-8DF6-2E461456A244}" type="parTrans" cxnId="{A4792A89-4B6B-4C16-911C-0E26CBCDE421}">
      <dgm:prSet/>
      <dgm:spPr/>
      <dgm:t>
        <a:bodyPr/>
        <a:lstStyle/>
        <a:p>
          <a:endParaRPr lang="ru-RU"/>
        </a:p>
      </dgm:t>
    </dgm:pt>
    <dgm:pt modelId="{438A183C-76CB-450A-8A14-28559BB7D120}" type="sibTrans" cxnId="{A4792A89-4B6B-4C16-911C-0E26CBCDE421}">
      <dgm:prSet/>
      <dgm:spPr/>
      <dgm:t>
        <a:bodyPr/>
        <a:lstStyle/>
        <a:p>
          <a:endParaRPr lang="ru-RU"/>
        </a:p>
      </dgm:t>
    </dgm:pt>
    <dgm:pt modelId="{C5F02FF7-39D8-4AAB-BC2B-AFADB7529924}" type="pres">
      <dgm:prSet presAssocID="{3F816584-8B33-4FF8-B5D0-3D2731FC07DF}" presName="outerComposite" presStyleCnt="0">
        <dgm:presLayoutVars>
          <dgm:chMax val="5"/>
          <dgm:dir/>
          <dgm:resizeHandles val="exact"/>
        </dgm:presLayoutVars>
      </dgm:prSet>
      <dgm:spPr/>
      <dgm:t>
        <a:bodyPr/>
        <a:lstStyle/>
        <a:p>
          <a:endParaRPr lang="ru-RU"/>
        </a:p>
      </dgm:t>
    </dgm:pt>
    <dgm:pt modelId="{AF338895-64A8-459A-8E63-197106A2AF0D}" type="pres">
      <dgm:prSet presAssocID="{3F816584-8B33-4FF8-B5D0-3D2731FC07DF}" presName="dummyMaxCanvas" presStyleCnt="0">
        <dgm:presLayoutVars/>
      </dgm:prSet>
      <dgm:spPr/>
    </dgm:pt>
    <dgm:pt modelId="{299733B0-E038-44E5-86F6-9D424217EF5A}" type="pres">
      <dgm:prSet presAssocID="{3F816584-8B33-4FF8-B5D0-3D2731FC07DF}" presName="FourNodes_1" presStyleLbl="node1" presStyleIdx="0" presStyleCnt="4" custScaleX="118608" custScaleY="148494">
        <dgm:presLayoutVars>
          <dgm:bulletEnabled val="1"/>
        </dgm:presLayoutVars>
      </dgm:prSet>
      <dgm:spPr/>
      <dgm:t>
        <a:bodyPr/>
        <a:lstStyle/>
        <a:p>
          <a:endParaRPr lang="ru-RU"/>
        </a:p>
      </dgm:t>
    </dgm:pt>
    <dgm:pt modelId="{B1184320-ACBF-453D-8CD5-1273DFCCB050}" type="pres">
      <dgm:prSet presAssocID="{3F816584-8B33-4FF8-B5D0-3D2731FC07DF}" presName="FourNodes_2" presStyleLbl="node1" presStyleIdx="1" presStyleCnt="4" custScaleX="104139" custScaleY="114574">
        <dgm:presLayoutVars>
          <dgm:bulletEnabled val="1"/>
        </dgm:presLayoutVars>
      </dgm:prSet>
      <dgm:spPr/>
      <dgm:t>
        <a:bodyPr/>
        <a:lstStyle/>
        <a:p>
          <a:endParaRPr lang="ru-RU"/>
        </a:p>
      </dgm:t>
    </dgm:pt>
    <dgm:pt modelId="{A577B967-0E95-4E85-9452-1E03729EB1E0}" type="pres">
      <dgm:prSet presAssocID="{3F816584-8B33-4FF8-B5D0-3D2731FC07DF}" presName="FourNodes_3" presStyleLbl="node1" presStyleIdx="2" presStyleCnt="4" custScaleX="94223">
        <dgm:presLayoutVars>
          <dgm:bulletEnabled val="1"/>
        </dgm:presLayoutVars>
      </dgm:prSet>
      <dgm:spPr/>
      <dgm:t>
        <a:bodyPr/>
        <a:lstStyle/>
        <a:p>
          <a:endParaRPr lang="ru-RU"/>
        </a:p>
      </dgm:t>
    </dgm:pt>
    <dgm:pt modelId="{AF3F3CB0-1587-4CD5-B73B-A62CA96AB730}" type="pres">
      <dgm:prSet presAssocID="{3F816584-8B33-4FF8-B5D0-3D2731FC07DF}" presName="FourNodes_4" presStyleLbl="node1" presStyleIdx="3" presStyleCnt="4" custScaleX="96328">
        <dgm:presLayoutVars>
          <dgm:bulletEnabled val="1"/>
        </dgm:presLayoutVars>
      </dgm:prSet>
      <dgm:spPr/>
      <dgm:t>
        <a:bodyPr/>
        <a:lstStyle/>
        <a:p>
          <a:endParaRPr lang="ru-RU"/>
        </a:p>
      </dgm:t>
    </dgm:pt>
    <dgm:pt modelId="{6BC5ECBE-4102-444A-A70B-6A7C2944C738}" type="pres">
      <dgm:prSet presAssocID="{3F816584-8B33-4FF8-B5D0-3D2731FC07DF}" presName="FourConn_1-2" presStyleLbl="fgAccFollowNode1" presStyleIdx="0" presStyleCnt="3">
        <dgm:presLayoutVars>
          <dgm:bulletEnabled val="1"/>
        </dgm:presLayoutVars>
      </dgm:prSet>
      <dgm:spPr/>
      <dgm:t>
        <a:bodyPr/>
        <a:lstStyle/>
        <a:p>
          <a:endParaRPr lang="ru-RU"/>
        </a:p>
      </dgm:t>
    </dgm:pt>
    <dgm:pt modelId="{175FEDF7-A622-4AA5-B4C6-871E615C37AF}" type="pres">
      <dgm:prSet presAssocID="{3F816584-8B33-4FF8-B5D0-3D2731FC07DF}" presName="FourConn_2-3" presStyleLbl="fgAccFollowNode1" presStyleIdx="1" presStyleCnt="3">
        <dgm:presLayoutVars>
          <dgm:bulletEnabled val="1"/>
        </dgm:presLayoutVars>
      </dgm:prSet>
      <dgm:spPr/>
      <dgm:t>
        <a:bodyPr/>
        <a:lstStyle/>
        <a:p>
          <a:endParaRPr lang="ru-RU"/>
        </a:p>
      </dgm:t>
    </dgm:pt>
    <dgm:pt modelId="{A36E6645-6E2D-45D6-A342-616F334A9548}" type="pres">
      <dgm:prSet presAssocID="{3F816584-8B33-4FF8-B5D0-3D2731FC07DF}" presName="FourConn_3-4" presStyleLbl="fgAccFollowNode1" presStyleIdx="2" presStyleCnt="3">
        <dgm:presLayoutVars>
          <dgm:bulletEnabled val="1"/>
        </dgm:presLayoutVars>
      </dgm:prSet>
      <dgm:spPr/>
      <dgm:t>
        <a:bodyPr/>
        <a:lstStyle/>
        <a:p>
          <a:endParaRPr lang="ru-RU"/>
        </a:p>
      </dgm:t>
    </dgm:pt>
    <dgm:pt modelId="{71C0D465-3AE0-4DB4-B096-EF52A0A359E1}" type="pres">
      <dgm:prSet presAssocID="{3F816584-8B33-4FF8-B5D0-3D2731FC07DF}" presName="FourNodes_1_text" presStyleLbl="node1" presStyleIdx="3" presStyleCnt="4">
        <dgm:presLayoutVars>
          <dgm:bulletEnabled val="1"/>
        </dgm:presLayoutVars>
      </dgm:prSet>
      <dgm:spPr/>
      <dgm:t>
        <a:bodyPr/>
        <a:lstStyle/>
        <a:p>
          <a:endParaRPr lang="ru-RU"/>
        </a:p>
      </dgm:t>
    </dgm:pt>
    <dgm:pt modelId="{413B29A0-CE22-413F-9EF6-F4FEF6E4AACF}" type="pres">
      <dgm:prSet presAssocID="{3F816584-8B33-4FF8-B5D0-3D2731FC07DF}" presName="FourNodes_2_text" presStyleLbl="node1" presStyleIdx="3" presStyleCnt="4">
        <dgm:presLayoutVars>
          <dgm:bulletEnabled val="1"/>
        </dgm:presLayoutVars>
      </dgm:prSet>
      <dgm:spPr/>
      <dgm:t>
        <a:bodyPr/>
        <a:lstStyle/>
        <a:p>
          <a:endParaRPr lang="ru-RU"/>
        </a:p>
      </dgm:t>
    </dgm:pt>
    <dgm:pt modelId="{B8AA856F-7D6A-40D8-895F-0DF15CC5A3B5}" type="pres">
      <dgm:prSet presAssocID="{3F816584-8B33-4FF8-B5D0-3D2731FC07DF}" presName="FourNodes_3_text" presStyleLbl="node1" presStyleIdx="3" presStyleCnt="4">
        <dgm:presLayoutVars>
          <dgm:bulletEnabled val="1"/>
        </dgm:presLayoutVars>
      </dgm:prSet>
      <dgm:spPr/>
      <dgm:t>
        <a:bodyPr/>
        <a:lstStyle/>
        <a:p>
          <a:endParaRPr lang="ru-RU"/>
        </a:p>
      </dgm:t>
    </dgm:pt>
    <dgm:pt modelId="{5192F243-497E-46A8-BEE8-503B1C6BEEC8}" type="pres">
      <dgm:prSet presAssocID="{3F816584-8B33-4FF8-B5D0-3D2731FC07DF}" presName="FourNodes_4_text" presStyleLbl="node1" presStyleIdx="3" presStyleCnt="4">
        <dgm:presLayoutVars>
          <dgm:bulletEnabled val="1"/>
        </dgm:presLayoutVars>
      </dgm:prSet>
      <dgm:spPr/>
      <dgm:t>
        <a:bodyPr/>
        <a:lstStyle/>
        <a:p>
          <a:endParaRPr lang="ru-RU"/>
        </a:p>
      </dgm:t>
    </dgm:pt>
  </dgm:ptLst>
  <dgm:cxnLst>
    <dgm:cxn modelId="{72697DCD-966B-4C7A-971C-205F74999302}" type="presOf" srcId="{B4F9FE3F-5A4E-43CA-A2CB-F27D2E69CC0F}" destId="{6BC5ECBE-4102-444A-A70B-6A7C2944C738}" srcOrd="0" destOrd="0" presId="urn:microsoft.com/office/officeart/2005/8/layout/vProcess5"/>
    <dgm:cxn modelId="{86256177-32DF-456D-83F2-ED6CE681B396}" type="presOf" srcId="{0AD3F30B-84FB-42D5-851A-854F3916586A}" destId="{175FEDF7-A622-4AA5-B4C6-871E615C37AF}" srcOrd="0" destOrd="0" presId="urn:microsoft.com/office/officeart/2005/8/layout/vProcess5"/>
    <dgm:cxn modelId="{D88D66D2-BA74-431E-BC41-D0B94F3CE356}" type="presOf" srcId="{E324AC58-2290-49C4-901D-7DC3B1D76C46}" destId="{B1184320-ACBF-453D-8CD5-1273DFCCB050}" srcOrd="0" destOrd="0" presId="urn:microsoft.com/office/officeart/2005/8/layout/vProcess5"/>
    <dgm:cxn modelId="{0A3B0250-B384-4397-BAA2-6EF11E3F2BEE}" type="presOf" srcId="{4BD3BD96-A240-4957-AEF9-571606E99FF4}" destId="{AF3F3CB0-1587-4CD5-B73B-A62CA96AB730}" srcOrd="0" destOrd="0" presId="urn:microsoft.com/office/officeart/2005/8/layout/vProcess5"/>
    <dgm:cxn modelId="{E8173291-FAAC-4C13-AA19-314B03092D98}" type="presOf" srcId="{95DAB264-A349-4B4A-9007-E9507D34946F}" destId="{299733B0-E038-44E5-86F6-9D424217EF5A}" srcOrd="0" destOrd="0" presId="urn:microsoft.com/office/officeart/2005/8/layout/vProcess5"/>
    <dgm:cxn modelId="{938C5859-A8AC-409C-B146-75492F28B09A}" type="presOf" srcId="{95DAB264-A349-4B4A-9007-E9507D34946F}" destId="{71C0D465-3AE0-4DB4-B096-EF52A0A359E1}" srcOrd="1" destOrd="0" presId="urn:microsoft.com/office/officeart/2005/8/layout/vProcess5"/>
    <dgm:cxn modelId="{A3B31A7E-E0BD-461D-A42B-E7233FF0EF01}" srcId="{3F816584-8B33-4FF8-B5D0-3D2731FC07DF}" destId="{95DAB264-A349-4B4A-9007-E9507D34946F}" srcOrd="0" destOrd="0" parTransId="{422F06C2-6872-437B-8C55-4AFE5016DE2F}" sibTransId="{B4F9FE3F-5A4E-43CA-A2CB-F27D2E69CC0F}"/>
    <dgm:cxn modelId="{911FC659-F43E-49D1-B858-1A32A2B67F18}" type="presOf" srcId="{02F66903-9CA3-43D4-8658-ABE8ED1AB2F4}" destId="{A36E6645-6E2D-45D6-A342-616F334A9548}" srcOrd="0" destOrd="0" presId="urn:microsoft.com/office/officeart/2005/8/layout/vProcess5"/>
    <dgm:cxn modelId="{12E63BD9-1695-4713-9851-F8E80A511C3D}" srcId="{3F816584-8B33-4FF8-B5D0-3D2731FC07DF}" destId="{E324AC58-2290-49C4-901D-7DC3B1D76C46}" srcOrd="1" destOrd="0" parTransId="{E09318AE-B8AF-4A21-9372-BD2F036DC730}" sibTransId="{0AD3F30B-84FB-42D5-851A-854F3916586A}"/>
    <dgm:cxn modelId="{A4792A89-4B6B-4C16-911C-0E26CBCDE421}" srcId="{3F816584-8B33-4FF8-B5D0-3D2731FC07DF}" destId="{4BD3BD96-A240-4957-AEF9-571606E99FF4}" srcOrd="3" destOrd="0" parTransId="{3CDBDEC8-520D-43F8-8DF6-2E461456A244}" sibTransId="{438A183C-76CB-450A-8A14-28559BB7D120}"/>
    <dgm:cxn modelId="{1D2E3D5F-C34E-4E0A-AA62-308CE4AACFDF}" type="presOf" srcId="{3F816584-8B33-4FF8-B5D0-3D2731FC07DF}" destId="{C5F02FF7-39D8-4AAB-BC2B-AFADB7529924}" srcOrd="0" destOrd="0" presId="urn:microsoft.com/office/officeart/2005/8/layout/vProcess5"/>
    <dgm:cxn modelId="{9AFE84CF-01D1-48F6-AF0E-45B5760485DA}" srcId="{3F816584-8B33-4FF8-B5D0-3D2731FC07DF}" destId="{B989C6AB-901A-48E5-9130-177F2FA6F051}" srcOrd="2" destOrd="0" parTransId="{52D94D5C-4B68-4C11-96B8-79111F0037DB}" sibTransId="{02F66903-9CA3-43D4-8658-ABE8ED1AB2F4}"/>
    <dgm:cxn modelId="{4C38808B-F7C1-4301-A5D3-F5A899FE53C7}" type="presOf" srcId="{E324AC58-2290-49C4-901D-7DC3B1D76C46}" destId="{413B29A0-CE22-413F-9EF6-F4FEF6E4AACF}" srcOrd="1" destOrd="0" presId="urn:microsoft.com/office/officeart/2005/8/layout/vProcess5"/>
    <dgm:cxn modelId="{27FEB0FF-28B5-4D8A-8752-652A12B9F95F}" type="presOf" srcId="{B989C6AB-901A-48E5-9130-177F2FA6F051}" destId="{A577B967-0E95-4E85-9452-1E03729EB1E0}" srcOrd="0" destOrd="0" presId="urn:microsoft.com/office/officeart/2005/8/layout/vProcess5"/>
    <dgm:cxn modelId="{C4EF384C-1C2E-44D2-A22E-91FB237DC159}" type="presOf" srcId="{B989C6AB-901A-48E5-9130-177F2FA6F051}" destId="{B8AA856F-7D6A-40D8-895F-0DF15CC5A3B5}" srcOrd="1" destOrd="0" presId="urn:microsoft.com/office/officeart/2005/8/layout/vProcess5"/>
    <dgm:cxn modelId="{C222FD94-4752-47BD-8A16-6101083FA25A}" type="presOf" srcId="{4BD3BD96-A240-4957-AEF9-571606E99FF4}" destId="{5192F243-497E-46A8-BEE8-503B1C6BEEC8}" srcOrd="1" destOrd="0" presId="urn:microsoft.com/office/officeart/2005/8/layout/vProcess5"/>
    <dgm:cxn modelId="{7DC68A0E-A523-4B6A-9C17-52DF7E959397}" type="presParOf" srcId="{C5F02FF7-39D8-4AAB-BC2B-AFADB7529924}" destId="{AF338895-64A8-459A-8E63-197106A2AF0D}" srcOrd="0" destOrd="0" presId="urn:microsoft.com/office/officeart/2005/8/layout/vProcess5"/>
    <dgm:cxn modelId="{1E9E6F07-C712-45EB-994B-9E8EB7849772}" type="presParOf" srcId="{C5F02FF7-39D8-4AAB-BC2B-AFADB7529924}" destId="{299733B0-E038-44E5-86F6-9D424217EF5A}" srcOrd="1" destOrd="0" presId="urn:microsoft.com/office/officeart/2005/8/layout/vProcess5"/>
    <dgm:cxn modelId="{AEDDFBDE-D721-4C00-BEF8-9629945C54ED}" type="presParOf" srcId="{C5F02FF7-39D8-4AAB-BC2B-AFADB7529924}" destId="{B1184320-ACBF-453D-8CD5-1273DFCCB050}" srcOrd="2" destOrd="0" presId="urn:microsoft.com/office/officeart/2005/8/layout/vProcess5"/>
    <dgm:cxn modelId="{8200405A-04F0-463B-8F5F-8C6621629C1F}" type="presParOf" srcId="{C5F02FF7-39D8-4AAB-BC2B-AFADB7529924}" destId="{A577B967-0E95-4E85-9452-1E03729EB1E0}" srcOrd="3" destOrd="0" presId="urn:microsoft.com/office/officeart/2005/8/layout/vProcess5"/>
    <dgm:cxn modelId="{87A0038F-7CD8-4A61-AE4E-F5225B3B1C27}" type="presParOf" srcId="{C5F02FF7-39D8-4AAB-BC2B-AFADB7529924}" destId="{AF3F3CB0-1587-4CD5-B73B-A62CA96AB730}" srcOrd="4" destOrd="0" presId="urn:microsoft.com/office/officeart/2005/8/layout/vProcess5"/>
    <dgm:cxn modelId="{ACF506E6-6F4B-459A-AD10-3CD7BBB524AF}" type="presParOf" srcId="{C5F02FF7-39D8-4AAB-BC2B-AFADB7529924}" destId="{6BC5ECBE-4102-444A-A70B-6A7C2944C738}" srcOrd="5" destOrd="0" presId="urn:microsoft.com/office/officeart/2005/8/layout/vProcess5"/>
    <dgm:cxn modelId="{BD3016F5-655D-4669-B8E6-82149602D289}" type="presParOf" srcId="{C5F02FF7-39D8-4AAB-BC2B-AFADB7529924}" destId="{175FEDF7-A622-4AA5-B4C6-871E615C37AF}" srcOrd="6" destOrd="0" presId="urn:microsoft.com/office/officeart/2005/8/layout/vProcess5"/>
    <dgm:cxn modelId="{1F59C30F-A534-47BF-96BB-9454382E4B00}" type="presParOf" srcId="{C5F02FF7-39D8-4AAB-BC2B-AFADB7529924}" destId="{A36E6645-6E2D-45D6-A342-616F334A9548}" srcOrd="7" destOrd="0" presId="urn:microsoft.com/office/officeart/2005/8/layout/vProcess5"/>
    <dgm:cxn modelId="{8FEE7BBE-9A07-4C18-A24E-7B2C9B4C4181}" type="presParOf" srcId="{C5F02FF7-39D8-4AAB-BC2B-AFADB7529924}" destId="{71C0D465-3AE0-4DB4-B096-EF52A0A359E1}" srcOrd="8" destOrd="0" presId="urn:microsoft.com/office/officeart/2005/8/layout/vProcess5"/>
    <dgm:cxn modelId="{D9708C61-7B62-46B9-8B3C-97876F0F9A60}" type="presParOf" srcId="{C5F02FF7-39D8-4AAB-BC2B-AFADB7529924}" destId="{413B29A0-CE22-413F-9EF6-F4FEF6E4AACF}" srcOrd="9" destOrd="0" presId="urn:microsoft.com/office/officeart/2005/8/layout/vProcess5"/>
    <dgm:cxn modelId="{5A738832-519B-4812-A4BE-CC4FBF4A48D0}" type="presParOf" srcId="{C5F02FF7-39D8-4AAB-BC2B-AFADB7529924}" destId="{B8AA856F-7D6A-40D8-895F-0DF15CC5A3B5}" srcOrd="10" destOrd="0" presId="urn:microsoft.com/office/officeart/2005/8/layout/vProcess5"/>
    <dgm:cxn modelId="{16F3EE48-8FA5-4934-BDC3-8D8B797BB99A}" type="presParOf" srcId="{C5F02FF7-39D8-4AAB-BC2B-AFADB7529924}" destId="{5192F243-497E-46A8-BEE8-503B1C6BEEC8}" srcOrd="11" destOrd="0" presId="urn:microsoft.com/office/officeart/2005/8/layout/vProcess5"/>
  </dgm:cxnLst>
  <dgm:bg>
    <a:solidFill>
      <a:schemeClr val="bg1"/>
    </a:solidFill>
  </dgm:bg>
  <dgm:whole/>
</dgm:dataModel>
</file>

<file path=word/diagrams/data4.xml><?xml version="1.0" encoding="utf-8"?>
<dgm:dataModel xmlns:dgm="http://schemas.openxmlformats.org/drawingml/2006/diagram" xmlns:a="http://schemas.openxmlformats.org/drawingml/2006/main">
  <dgm:ptLst>
    <dgm:pt modelId="{2FA49FF3-A1C7-41D6-874A-0E0D9B90BA94}" type="doc">
      <dgm:prSet loTypeId="urn:microsoft.com/office/officeart/2005/8/layout/list1" loCatId="list" qsTypeId="urn:microsoft.com/office/officeart/2005/8/quickstyle/3d4" qsCatId="3D" csTypeId="urn:microsoft.com/office/officeart/2005/8/colors/accent6_2" csCatId="accent6" phldr="1"/>
      <dgm:spPr/>
    </dgm:pt>
    <dgm:pt modelId="{4DC808A2-92ED-4BE3-97C5-4CAD1A84E2E8}">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развития движений и спорта.                                                                                        </a:t>
          </a:r>
          <a:r>
            <a:rPr lang="ru-RU" sz="1400" b="1" dirty="0" smtClean="0">
              <a:solidFill>
                <a:sysClr val="windowText" lastClr="000000"/>
              </a:solidFill>
              <a:latin typeface="Times New Roman" pitchFamily="18" charset="0"/>
              <a:cs typeface="Times New Roman" pitchFamily="18" charset="0"/>
            </a:rPr>
            <a:t>микроблок "спортивные игры" микроблок "знаю все о спорте" </a:t>
          </a:r>
          <a:endParaRPr lang="ru-RU" sz="1400">
            <a:solidFill>
              <a:sysClr val="windowText" lastClr="000000"/>
            </a:solidFill>
            <a:latin typeface="Times New Roman" pitchFamily="18" charset="0"/>
            <a:cs typeface="Times New Roman" pitchFamily="18" charset="0"/>
          </a:endParaRPr>
        </a:p>
      </dgm:t>
    </dgm:pt>
    <dgm:pt modelId="{EEE3D78F-F1F6-4BCA-9116-64C42C229833}" type="parTrans" cxnId="{C41EDD76-F4B6-461A-9415-2A3A3FC6C647}">
      <dgm:prSet/>
      <dgm:spPr/>
      <dgm:t>
        <a:bodyPr/>
        <a:lstStyle/>
        <a:p>
          <a:endParaRPr lang="ru-RU"/>
        </a:p>
      </dgm:t>
    </dgm:pt>
    <dgm:pt modelId="{3F89F415-15D2-4844-AF20-FC35B1933A26}" type="sibTrans" cxnId="{C41EDD76-F4B6-461A-9415-2A3A3FC6C647}">
      <dgm:prSet/>
      <dgm:spPr/>
      <dgm:t>
        <a:bodyPr/>
        <a:lstStyle/>
        <a:p>
          <a:endParaRPr lang="ru-RU"/>
        </a:p>
      </dgm:t>
    </dgm:pt>
    <dgm:pt modelId="{7054600A-9A73-4A36-B5F1-F32D4EC808F2}">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социального развития  </a:t>
          </a:r>
          <a:r>
            <a:rPr lang="ru-RU" sz="1200" b="1">
              <a:solidFill>
                <a:sysClr val="windowText" lastClr="000000"/>
              </a:solidFill>
              <a:latin typeface="Times New Roman" pitchFamily="18" charset="0"/>
              <a:cs typeface="Times New Roman" pitchFamily="18" charset="0"/>
            </a:rPr>
            <a:t>                                                                                                                                </a:t>
          </a:r>
          <a:r>
            <a:rPr lang="ru-RU" sz="1400" b="1">
              <a:solidFill>
                <a:sysClr val="windowText" lastClr="000000"/>
              </a:solidFill>
              <a:latin typeface="Times New Roman" pitchFamily="18" charset="0"/>
              <a:cs typeface="Times New Roman" pitchFamily="18" charset="0"/>
            </a:rPr>
            <a:t>Микроблок "Краеведение"      Микроблок  «Права ребенка»      Микроблок "Безопасность"                                          микроблок   "Уголок  релаксации.</a:t>
          </a:r>
          <a:endParaRPr lang="ru-RU" sz="1200" b="1">
            <a:solidFill>
              <a:sysClr val="windowText" lastClr="000000"/>
            </a:solidFill>
            <a:latin typeface="Times New Roman" pitchFamily="18" charset="0"/>
            <a:cs typeface="Times New Roman" pitchFamily="18" charset="0"/>
          </a:endParaRPr>
        </a:p>
      </dgm:t>
    </dgm:pt>
    <dgm:pt modelId="{6AB4DBD7-87A2-4279-A0B6-D1439EC93C9F}" type="parTrans" cxnId="{D74E4604-003E-4BF0-B9A2-C9B71AF9FCF7}">
      <dgm:prSet/>
      <dgm:spPr/>
      <dgm:t>
        <a:bodyPr/>
        <a:lstStyle/>
        <a:p>
          <a:endParaRPr lang="ru-RU"/>
        </a:p>
      </dgm:t>
    </dgm:pt>
    <dgm:pt modelId="{B92F25BF-7DE5-4579-B504-DA82AB592CA0}" type="sibTrans" cxnId="{D74E4604-003E-4BF0-B9A2-C9B71AF9FCF7}">
      <dgm:prSet/>
      <dgm:spPr/>
      <dgm:t>
        <a:bodyPr/>
        <a:lstStyle/>
        <a:p>
          <a:endParaRPr lang="ru-RU"/>
        </a:p>
      </dgm:t>
    </dgm:pt>
    <dgm:pt modelId="{2F611C4C-640D-4292-856F-7D20763416A3}">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речевого развития                                                                                                                 </a:t>
          </a:r>
          <a:r>
            <a:rPr lang="ru-RU" sz="1400" b="1">
              <a:solidFill>
                <a:sysClr val="windowText" lastClr="000000"/>
              </a:solidFill>
              <a:latin typeface="Times New Roman" pitchFamily="18" charset="0"/>
              <a:cs typeface="Times New Roman" pitchFamily="18" charset="0"/>
            </a:rPr>
            <a:t>Микроблок  «Речетворчество» Микроблок "Центр умных книг"</a:t>
          </a:r>
        </a:p>
      </dgm:t>
    </dgm:pt>
    <dgm:pt modelId="{C1891286-58FE-4D8F-923A-4DABEE88BC46}" type="parTrans" cxnId="{7E6443F3-B9C0-4086-9E1D-35D314F9454B}">
      <dgm:prSet/>
      <dgm:spPr/>
      <dgm:t>
        <a:bodyPr/>
        <a:lstStyle/>
        <a:p>
          <a:endParaRPr lang="ru-RU"/>
        </a:p>
      </dgm:t>
    </dgm:pt>
    <dgm:pt modelId="{27D1269A-7B25-447C-A03E-D0140A7470D1}" type="sibTrans" cxnId="{7E6443F3-B9C0-4086-9E1D-35D314F9454B}">
      <dgm:prSet/>
      <dgm:spPr/>
      <dgm:t>
        <a:bodyPr/>
        <a:lstStyle/>
        <a:p>
          <a:endParaRPr lang="ru-RU"/>
        </a:p>
      </dgm:t>
    </dgm:pt>
    <dgm:pt modelId="{4CD4F3A4-1CAB-45E8-854F-32D346976C83}">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логико-математического развития                                                                                </a:t>
          </a:r>
          <a:r>
            <a:rPr lang="ru-RU" sz="1400" b="1">
              <a:solidFill>
                <a:sysClr val="windowText" lastClr="000000"/>
              </a:solidFill>
              <a:latin typeface="Times New Roman" pitchFamily="18" charset="0"/>
              <a:cs typeface="Times New Roman" pitchFamily="18" charset="0"/>
            </a:rPr>
            <a:t>Микроблок "Королевсво логики"</a:t>
          </a:r>
        </a:p>
      </dgm:t>
    </dgm:pt>
    <dgm:pt modelId="{D8D02BAC-E30F-4859-B54B-7C637682C297}" type="parTrans" cxnId="{01F27022-23DE-41AA-847E-F380788ECA96}">
      <dgm:prSet/>
      <dgm:spPr/>
      <dgm:t>
        <a:bodyPr/>
        <a:lstStyle/>
        <a:p>
          <a:endParaRPr lang="ru-RU"/>
        </a:p>
      </dgm:t>
    </dgm:pt>
    <dgm:pt modelId="{7A9E9C3F-72B1-45AA-979D-A16A111FE8F8}" type="sibTrans" cxnId="{01F27022-23DE-41AA-847E-F380788ECA96}">
      <dgm:prSet/>
      <dgm:spPr/>
      <dgm:t>
        <a:bodyPr/>
        <a:lstStyle/>
        <a:p>
          <a:endParaRPr lang="ru-RU"/>
        </a:p>
      </dgm:t>
    </dgm:pt>
    <dgm:pt modelId="{69E2A41A-AA4A-4D4A-95C6-B3183B166D66}">
      <dgm:prSet custT="1"/>
      <dgm:spPr/>
      <dgm:t>
        <a:bodyPr/>
        <a:lstStyle/>
        <a:p>
          <a:pPr algn="ctr"/>
          <a:r>
            <a:rPr lang="ru-RU" sz="1600" b="1">
              <a:solidFill>
                <a:sysClr val="windowText" lastClr="000000"/>
              </a:solidFill>
              <a:latin typeface="Times New Roman" pitchFamily="18" charset="0"/>
              <a:cs typeface="Times New Roman" pitchFamily="18" charset="0"/>
            </a:rPr>
            <a:t>Центр природы</a:t>
          </a:r>
        </a:p>
        <a:p>
          <a:pPr algn="ctr"/>
          <a:r>
            <a:rPr lang="ru-RU" sz="1400" b="1">
              <a:solidFill>
                <a:sysClr val="windowText" lastClr="000000"/>
              </a:solidFill>
              <a:latin typeface="Times New Roman" pitchFamily="18" charset="0"/>
              <a:cs typeface="Times New Roman" pitchFamily="18" charset="0"/>
            </a:rPr>
            <a:t>Микроблок «Маленький исследователь» </a:t>
          </a:r>
          <a:endParaRPr lang="ru-RU" sz="1400">
            <a:solidFill>
              <a:sysClr val="windowText" lastClr="000000"/>
            </a:solidFill>
            <a:latin typeface="Times New Roman" pitchFamily="18" charset="0"/>
            <a:cs typeface="Times New Roman" pitchFamily="18" charset="0"/>
          </a:endParaRPr>
        </a:p>
      </dgm:t>
    </dgm:pt>
    <dgm:pt modelId="{C981525E-9376-4D95-B57E-0B2C2824FF82}" type="parTrans" cxnId="{4730DC22-66DD-476B-8067-45BA823C57A6}">
      <dgm:prSet/>
      <dgm:spPr/>
      <dgm:t>
        <a:bodyPr/>
        <a:lstStyle/>
        <a:p>
          <a:endParaRPr lang="ru-RU"/>
        </a:p>
      </dgm:t>
    </dgm:pt>
    <dgm:pt modelId="{780D1DD3-9236-4990-8664-DC86C1A334D1}" type="sibTrans" cxnId="{4730DC22-66DD-476B-8067-45BA823C57A6}">
      <dgm:prSet/>
      <dgm:spPr/>
      <dgm:t>
        <a:bodyPr/>
        <a:lstStyle/>
        <a:p>
          <a:endParaRPr lang="ru-RU"/>
        </a:p>
      </dgm:t>
    </dgm:pt>
    <dgm:pt modelId="{6F311B0A-0B12-423F-9139-C875EFF3FB75}">
      <dgm:prSet custT="1"/>
      <dgm:spPr/>
      <dgm:t>
        <a:bodyPr/>
        <a:lstStyle/>
        <a:p>
          <a:pPr algn="ctr"/>
          <a:r>
            <a:rPr lang="ru-RU" sz="1600" b="1">
              <a:solidFill>
                <a:sysClr val="windowText" lastClr="000000"/>
              </a:solidFill>
              <a:latin typeface="Times New Roman" pitchFamily="18" charset="0"/>
              <a:cs typeface="Times New Roman" pitchFamily="18" charset="0"/>
            </a:rPr>
            <a:t>Центр художественно-творческой деятельности                                                                           </a:t>
          </a:r>
          <a:r>
            <a:rPr lang="ru-RU" sz="1400" b="1">
              <a:solidFill>
                <a:sysClr val="windowText" lastClr="000000"/>
              </a:solidFill>
              <a:latin typeface="Times New Roman" pitchFamily="18" charset="0"/>
              <a:cs typeface="Times New Roman" pitchFamily="18" charset="0"/>
            </a:rPr>
            <a:t>Микроблок «Изотворчество»    Микроблок  «Музыкальные игры»  Микроблок «Театрально- игровой центр»    </a:t>
          </a:r>
        </a:p>
      </dgm:t>
    </dgm:pt>
    <dgm:pt modelId="{873A5E26-F522-45C6-8A99-750106A62F5D}" type="parTrans" cxnId="{E7FA7209-737C-4E04-ACB7-C7ED7080143E}">
      <dgm:prSet/>
      <dgm:spPr/>
      <dgm:t>
        <a:bodyPr/>
        <a:lstStyle/>
        <a:p>
          <a:endParaRPr lang="ru-RU"/>
        </a:p>
      </dgm:t>
    </dgm:pt>
    <dgm:pt modelId="{518D7AC3-60AD-42CF-B244-063381ACB6AB}" type="sibTrans" cxnId="{E7FA7209-737C-4E04-ACB7-C7ED7080143E}">
      <dgm:prSet/>
      <dgm:spPr/>
      <dgm:t>
        <a:bodyPr/>
        <a:lstStyle/>
        <a:p>
          <a:endParaRPr lang="ru-RU"/>
        </a:p>
      </dgm:t>
    </dgm:pt>
    <dgm:pt modelId="{A1D47264-AEFB-43A4-9D3E-9FEEB685EF9C}">
      <dgm:prSet phldrT="[Текст]" custT="1"/>
      <dgm:spPr/>
      <dgm:t>
        <a:bodyPr/>
        <a:lstStyle/>
        <a:p>
          <a:pPr algn="ctr"/>
          <a:r>
            <a:rPr lang="ru-RU" sz="1600" b="1">
              <a:solidFill>
                <a:sysClr val="windowText" lastClr="000000"/>
              </a:solidFill>
              <a:latin typeface="Times New Roman" pitchFamily="18" charset="0"/>
              <a:cs typeface="Times New Roman" pitchFamily="18" charset="0"/>
            </a:rPr>
            <a:t>Центр игротека                                                                                                                                    </a:t>
          </a:r>
          <a:r>
            <a:rPr lang="ru-RU" sz="1400" b="1">
              <a:solidFill>
                <a:sysClr val="windowText" lastClr="000000"/>
              </a:solidFill>
              <a:latin typeface="Times New Roman" pitchFamily="18" charset="0"/>
              <a:cs typeface="Times New Roman" pitchFamily="18" charset="0"/>
            </a:rPr>
            <a:t>Сюжетно-ролевые игры  Микроблок: «Конструктивные игры»    Микроблок  "Режиссерские игры"</a:t>
          </a:r>
        </a:p>
      </dgm:t>
    </dgm:pt>
    <dgm:pt modelId="{6D1E4BEB-7E72-493D-9DBC-CD55C3D3D992}" type="parTrans" cxnId="{16FC6CF3-ED94-4AB0-A8C2-0F492F808D59}">
      <dgm:prSet/>
      <dgm:spPr/>
      <dgm:t>
        <a:bodyPr/>
        <a:lstStyle/>
        <a:p>
          <a:endParaRPr lang="ru-RU"/>
        </a:p>
      </dgm:t>
    </dgm:pt>
    <dgm:pt modelId="{AAD758D3-B32C-4D92-9AA1-443054A10A82}" type="sibTrans" cxnId="{16FC6CF3-ED94-4AB0-A8C2-0F492F808D59}">
      <dgm:prSet/>
      <dgm:spPr/>
      <dgm:t>
        <a:bodyPr/>
        <a:lstStyle/>
        <a:p>
          <a:endParaRPr lang="ru-RU"/>
        </a:p>
      </dgm:t>
    </dgm:pt>
    <dgm:pt modelId="{E2D5E740-9EAB-46D0-B5C1-1A9E0AF8E928}" type="pres">
      <dgm:prSet presAssocID="{2FA49FF3-A1C7-41D6-874A-0E0D9B90BA94}" presName="linear" presStyleCnt="0">
        <dgm:presLayoutVars>
          <dgm:dir/>
          <dgm:animLvl val="lvl"/>
          <dgm:resizeHandles val="exact"/>
        </dgm:presLayoutVars>
      </dgm:prSet>
      <dgm:spPr/>
    </dgm:pt>
    <dgm:pt modelId="{1FEDB888-3C19-4C57-B8C4-DCD1B056937E}" type="pres">
      <dgm:prSet presAssocID="{4DC808A2-92ED-4BE3-97C5-4CAD1A84E2E8}" presName="parentLin" presStyleCnt="0"/>
      <dgm:spPr/>
    </dgm:pt>
    <dgm:pt modelId="{4C55583C-276D-4F18-903C-AC9AE2FC5BCC}" type="pres">
      <dgm:prSet presAssocID="{4DC808A2-92ED-4BE3-97C5-4CAD1A84E2E8}" presName="parentLeftMargin" presStyleLbl="node1" presStyleIdx="0" presStyleCnt="7"/>
      <dgm:spPr/>
      <dgm:t>
        <a:bodyPr/>
        <a:lstStyle/>
        <a:p>
          <a:endParaRPr lang="ru-RU"/>
        </a:p>
      </dgm:t>
    </dgm:pt>
    <dgm:pt modelId="{84C17606-94DE-4937-A1D5-E78FF0A87AF1}" type="pres">
      <dgm:prSet presAssocID="{4DC808A2-92ED-4BE3-97C5-4CAD1A84E2E8}" presName="parentText" presStyleLbl="node1" presStyleIdx="0" presStyleCnt="7" custScaleX="136859" custScaleY="128446">
        <dgm:presLayoutVars>
          <dgm:chMax val="0"/>
          <dgm:bulletEnabled val="1"/>
        </dgm:presLayoutVars>
      </dgm:prSet>
      <dgm:spPr/>
      <dgm:t>
        <a:bodyPr/>
        <a:lstStyle/>
        <a:p>
          <a:endParaRPr lang="ru-RU"/>
        </a:p>
      </dgm:t>
    </dgm:pt>
    <dgm:pt modelId="{1D331E45-2363-4198-9874-EEE70C88DE61}" type="pres">
      <dgm:prSet presAssocID="{4DC808A2-92ED-4BE3-97C5-4CAD1A84E2E8}" presName="negativeSpace" presStyleCnt="0"/>
      <dgm:spPr/>
    </dgm:pt>
    <dgm:pt modelId="{3B4C73C0-297A-4B44-B073-80D06EEB4B01}" type="pres">
      <dgm:prSet presAssocID="{4DC808A2-92ED-4BE3-97C5-4CAD1A84E2E8}" presName="childText" presStyleLbl="conFgAcc1" presStyleIdx="0" presStyleCnt="7">
        <dgm:presLayoutVars>
          <dgm:bulletEnabled val="1"/>
        </dgm:presLayoutVars>
      </dgm:prSet>
      <dgm:spPr/>
    </dgm:pt>
    <dgm:pt modelId="{82C98495-2F99-45C3-8E96-006140142161}" type="pres">
      <dgm:prSet presAssocID="{3F89F415-15D2-4844-AF20-FC35B1933A26}" presName="spaceBetweenRectangles" presStyleCnt="0"/>
      <dgm:spPr/>
    </dgm:pt>
    <dgm:pt modelId="{5290F636-184A-4D27-A024-AA453CE9CB8A}" type="pres">
      <dgm:prSet presAssocID="{69E2A41A-AA4A-4D4A-95C6-B3183B166D66}" presName="parentLin" presStyleCnt="0"/>
      <dgm:spPr/>
    </dgm:pt>
    <dgm:pt modelId="{E9770FD2-5476-4871-9DDB-40AF4622570E}" type="pres">
      <dgm:prSet presAssocID="{69E2A41A-AA4A-4D4A-95C6-B3183B166D66}" presName="parentLeftMargin" presStyleLbl="node1" presStyleIdx="0" presStyleCnt="7"/>
      <dgm:spPr/>
      <dgm:t>
        <a:bodyPr/>
        <a:lstStyle/>
        <a:p>
          <a:endParaRPr lang="ru-RU"/>
        </a:p>
      </dgm:t>
    </dgm:pt>
    <dgm:pt modelId="{A73AD290-5B6E-44B2-A3B9-6BBAE60A4257}" type="pres">
      <dgm:prSet presAssocID="{69E2A41A-AA4A-4D4A-95C6-B3183B166D66}" presName="parentText" presStyleLbl="node1" presStyleIdx="1" presStyleCnt="7" custScaleX="136859" custScaleY="130800">
        <dgm:presLayoutVars>
          <dgm:chMax val="0"/>
          <dgm:bulletEnabled val="1"/>
        </dgm:presLayoutVars>
      </dgm:prSet>
      <dgm:spPr/>
      <dgm:t>
        <a:bodyPr/>
        <a:lstStyle/>
        <a:p>
          <a:endParaRPr lang="ru-RU"/>
        </a:p>
      </dgm:t>
    </dgm:pt>
    <dgm:pt modelId="{42ECF615-5FDC-4DB0-B719-12D7D2CD2E84}" type="pres">
      <dgm:prSet presAssocID="{69E2A41A-AA4A-4D4A-95C6-B3183B166D66}" presName="negativeSpace" presStyleCnt="0"/>
      <dgm:spPr/>
    </dgm:pt>
    <dgm:pt modelId="{00C2FE8A-A0B1-462D-B7C2-A4BFA911EB64}" type="pres">
      <dgm:prSet presAssocID="{69E2A41A-AA4A-4D4A-95C6-B3183B166D66}" presName="childText" presStyleLbl="conFgAcc1" presStyleIdx="1" presStyleCnt="7">
        <dgm:presLayoutVars>
          <dgm:bulletEnabled val="1"/>
        </dgm:presLayoutVars>
      </dgm:prSet>
      <dgm:spPr/>
    </dgm:pt>
    <dgm:pt modelId="{D298F1F0-88B1-4D8B-8295-E144938AAB50}" type="pres">
      <dgm:prSet presAssocID="{780D1DD3-9236-4990-8664-DC86C1A334D1}" presName="spaceBetweenRectangles" presStyleCnt="0"/>
      <dgm:spPr/>
    </dgm:pt>
    <dgm:pt modelId="{5AD2DE02-FC23-4578-A115-0250F82ADBB9}" type="pres">
      <dgm:prSet presAssocID="{7054600A-9A73-4A36-B5F1-F32D4EC808F2}" presName="parentLin" presStyleCnt="0"/>
      <dgm:spPr/>
    </dgm:pt>
    <dgm:pt modelId="{C9B2722E-BB92-4F2A-A9B6-AE4F7EBABEA0}" type="pres">
      <dgm:prSet presAssocID="{7054600A-9A73-4A36-B5F1-F32D4EC808F2}" presName="parentLeftMargin" presStyleLbl="node1" presStyleIdx="1" presStyleCnt="7"/>
      <dgm:spPr/>
      <dgm:t>
        <a:bodyPr/>
        <a:lstStyle/>
        <a:p>
          <a:endParaRPr lang="ru-RU"/>
        </a:p>
      </dgm:t>
    </dgm:pt>
    <dgm:pt modelId="{AE7FB70E-972C-4CA9-84FB-AFC6E0198F9E}" type="pres">
      <dgm:prSet presAssocID="{7054600A-9A73-4A36-B5F1-F32D4EC808F2}" presName="parentText" presStyleLbl="node1" presStyleIdx="2" presStyleCnt="7" custScaleX="136859" custScaleY="134048">
        <dgm:presLayoutVars>
          <dgm:chMax val="0"/>
          <dgm:bulletEnabled val="1"/>
        </dgm:presLayoutVars>
      </dgm:prSet>
      <dgm:spPr/>
      <dgm:t>
        <a:bodyPr/>
        <a:lstStyle/>
        <a:p>
          <a:endParaRPr lang="ru-RU"/>
        </a:p>
      </dgm:t>
    </dgm:pt>
    <dgm:pt modelId="{F664745A-59E8-44A2-A4D0-FF08CA9B15D1}" type="pres">
      <dgm:prSet presAssocID="{7054600A-9A73-4A36-B5F1-F32D4EC808F2}" presName="negativeSpace" presStyleCnt="0"/>
      <dgm:spPr/>
    </dgm:pt>
    <dgm:pt modelId="{47F028AF-99FA-4D6F-8948-B0038F417ABB}" type="pres">
      <dgm:prSet presAssocID="{7054600A-9A73-4A36-B5F1-F32D4EC808F2}" presName="childText" presStyleLbl="conFgAcc1" presStyleIdx="2" presStyleCnt="7">
        <dgm:presLayoutVars>
          <dgm:bulletEnabled val="1"/>
        </dgm:presLayoutVars>
      </dgm:prSet>
      <dgm:spPr/>
    </dgm:pt>
    <dgm:pt modelId="{035A5F7D-93B0-4848-80D8-3D2AE55F9A10}" type="pres">
      <dgm:prSet presAssocID="{B92F25BF-7DE5-4579-B504-DA82AB592CA0}" presName="spaceBetweenRectangles" presStyleCnt="0"/>
      <dgm:spPr/>
    </dgm:pt>
    <dgm:pt modelId="{67A72DC0-19B8-4C1E-B069-75A67F1D5757}" type="pres">
      <dgm:prSet presAssocID="{2F611C4C-640D-4292-856F-7D20763416A3}" presName="parentLin" presStyleCnt="0"/>
      <dgm:spPr/>
    </dgm:pt>
    <dgm:pt modelId="{E27DB270-D239-4D28-B910-5354943271F0}" type="pres">
      <dgm:prSet presAssocID="{2F611C4C-640D-4292-856F-7D20763416A3}" presName="parentLeftMargin" presStyleLbl="node1" presStyleIdx="2" presStyleCnt="7"/>
      <dgm:spPr/>
      <dgm:t>
        <a:bodyPr/>
        <a:lstStyle/>
        <a:p>
          <a:endParaRPr lang="ru-RU"/>
        </a:p>
      </dgm:t>
    </dgm:pt>
    <dgm:pt modelId="{4F35A6E9-1EFB-42DA-AB4C-B0C167599503}" type="pres">
      <dgm:prSet presAssocID="{2F611C4C-640D-4292-856F-7D20763416A3}" presName="parentText" presStyleLbl="node1" presStyleIdx="3" presStyleCnt="7" custScaleX="136859">
        <dgm:presLayoutVars>
          <dgm:chMax val="0"/>
          <dgm:bulletEnabled val="1"/>
        </dgm:presLayoutVars>
      </dgm:prSet>
      <dgm:spPr/>
      <dgm:t>
        <a:bodyPr/>
        <a:lstStyle/>
        <a:p>
          <a:endParaRPr lang="ru-RU"/>
        </a:p>
      </dgm:t>
    </dgm:pt>
    <dgm:pt modelId="{3AF7A286-2999-4EAB-A568-9083DE4B0D11}" type="pres">
      <dgm:prSet presAssocID="{2F611C4C-640D-4292-856F-7D20763416A3}" presName="negativeSpace" presStyleCnt="0"/>
      <dgm:spPr/>
    </dgm:pt>
    <dgm:pt modelId="{7AD90A17-1AB3-4734-B776-E54944522477}" type="pres">
      <dgm:prSet presAssocID="{2F611C4C-640D-4292-856F-7D20763416A3}" presName="childText" presStyleLbl="conFgAcc1" presStyleIdx="3" presStyleCnt="7">
        <dgm:presLayoutVars>
          <dgm:bulletEnabled val="1"/>
        </dgm:presLayoutVars>
      </dgm:prSet>
      <dgm:spPr/>
    </dgm:pt>
    <dgm:pt modelId="{4C54B747-3CA8-4D24-91CD-464D5F52E7FB}" type="pres">
      <dgm:prSet presAssocID="{27D1269A-7B25-447C-A03E-D0140A7470D1}" presName="spaceBetweenRectangles" presStyleCnt="0"/>
      <dgm:spPr/>
    </dgm:pt>
    <dgm:pt modelId="{1E27AE2F-8E55-483B-A67C-E57DFA3E1A2E}" type="pres">
      <dgm:prSet presAssocID="{6F311B0A-0B12-423F-9139-C875EFF3FB75}" presName="parentLin" presStyleCnt="0"/>
      <dgm:spPr/>
    </dgm:pt>
    <dgm:pt modelId="{2DEFF7ED-D6C4-4EE6-87BB-C5429B3C8855}" type="pres">
      <dgm:prSet presAssocID="{6F311B0A-0B12-423F-9139-C875EFF3FB75}" presName="parentLeftMargin" presStyleLbl="node1" presStyleIdx="3" presStyleCnt="7"/>
      <dgm:spPr/>
      <dgm:t>
        <a:bodyPr/>
        <a:lstStyle/>
        <a:p>
          <a:endParaRPr lang="ru-RU"/>
        </a:p>
      </dgm:t>
    </dgm:pt>
    <dgm:pt modelId="{C120B83E-2E46-42F2-ACF8-23501497F9A8}" type="pres">
      <dgm:prSet presAssocID="{6F311B0A-0B12-423F-9139-C875EFF3FB75}" presName="parentText" presStyleLbl="node1" presStyleIdx="4" presStyleCnt="7" custScaleX="136859" custScaleY="141538">
        <dgm:presLayoutVars>
          <dgm:chMax val="0"/>
          <dgm:bulletEnabled val="1"/>
        </dgm:presLayoutVars>
      </dgm:prSet>
      <dgm:spPr/>
      <dgm:t>
        <a:bodyPr/>
        <a:lstStyle/>
        <a:p>
          <a:endParaRPr lang="ru-RU"/>
        </a:p>
      </dgm:t>
    </dgm:pt>
    <dgm:pt modelId="{A82B37CC-793C-434F-8FBD-F6DBB1CC10BA}" type="pres">
      <dgm:prSet presAssocID="{6F311B0A-0B12-423F-9139-C875EFF3FB75}" presName="negativeSpace" presStyleCnt="0"/>
      <dgm:spPr/>
    </dgm:pt>
    <dgm:pt modelId="{291DE60C-FBAC-4582-A36B-10A741E77748}" type="pres">
      <dgm:prSet presAssocID="{6F311B0A-0B12-423F-9139-C875EFF3FB75}" presName="childText" presStyleLbl="conFgAcc1" presStyleIdx="4" presStyleCnt="7">
        <dgm:presLayoutVars>
          <dgm:bulletEnabled val="1"/>
        </dgm:presLayoutVars>
      </dgm:prSet>
      <dgm:spPr/>
    </dgm:pt>
    <dgm:pt modelId="{05B08C4F-8E35-4402-8792-C3A9D92314E3}" type="pres">
      <dgm:prSet presAssocID="{518D7AC3-60AD-42CF-B244-063381ACB6AB}" presName="spaceBetweenRectangles" presStyleCnt="0"/>
      <dgm:spPr/>
    </dgm:pt>
    <dgm:pt modelId="{8188F9A1-A863-4030-81D8-727B9E8B8C4B}" type="pres">
      <dgm:prSet presAssocID="{4CD4F3A4-1CAB-45E8-854F-32D346976C83}" presName="parentLin" presStyleCnt="0"/>
      <dgm:spPr/>
    </dgm:pt>
    <dgm:pt modelId="{80130E87-832B-4EB5-B02F-7AADB7B3A937}" type="pres">
      <dgm:prSet presAssocID="{4CD4F3A4-1CAB-45E8-854F-32D346976C83}" presName="parentLeftMargin" presStyleLbl="node1" presStyleIdx="4" presStyleCnt="7"/>
      <dgm:spPr/>
      <dgm:t>
        <a:bodyPr/>
        <a:lstStyle/>
        <a:p>
          <a:endParaRPr lang="ru-RU"/>
        </a:p>
      </dgm:t>
    </dgm:pt>
    <dgm:pt modelId="{6AEDB87A-F0DD-4081-B1F7-CF6BAB418388}" type="pres">
      <dgm:prSet presAssocID="{4CD4F3A4-1CAB-45E8-854F-32D346976C83}" presName="parentText" presStyleLbl="node1" presStyleIdx="5" presStyleCnt="7" custScaleX="136859">
        <dgm:presLayoutVars>
          <dgm:chMax val="0"/>
          <dgm:bulletEnabled val="1"/>
        </dgm:presLayoutVars>
      </dgm:prSet>
      <dgm:spPr/>
      <dgm:t>
        <a:bodyPr/>
        <a:lstStyle/>
        <a:p>
          <a:endParaRPr lang="ru-RU"/>
        </a:p>
      </dgm:t>
    </dgm:pt>
    <dgm:pt modelId="{19F60772-02D8-4512-ADED-9C308242F55C}" type="pres">
      <dgm:prSet presAssocID="{4CD4F3A4-1CAB-45E8-854F-32D346976C83}" presName="negativeSpace" presStyleCnt="0"/>
      <dgm:spPr/>
    </dgm:pt>
    <dgm:pt modelId="{8607C3D8-7AA1-48F3-9DCB-5A89FA580F96}" type="pres">
      <dgm:prSet presAssocID="{4CD4F3A4-1CAB-45E8-854F-32D346976C83}" presName="childText" presStyleLbl="conFgAcc1" presStyleIdx="5" presStyleCnt="7">
        <dgm:presLayoutVars>
          <dgm:bulletEnabled val="1"/>
        </dgm:presLayoutVars>
      </dgm:prSet>
      <dgm:spPr/>
    </dgm:pt>
    <dgm:pt modelId="{19A0E770-1E53-46A0-8F2D-AB1CD129C2E2}" type="pres">
      <dgm:prSet presAssocID="{7A9E9C3F-72B1-45AA-979D-A16A111FE8F8}" presName="spaceBetweenRectangles" presStyleCnt="0"/>
      <dgm:spPr/>
    </dgm:pt>
    <dgm:pt modelId="{FDCED2AD-A629-4396-AB2D-8AEFEFEE3D5D}" type="pres">
      <dgm:prSet presAssocID="{A1D47264-AEFB-43A4-9D3E-9FEEB685EF9C}" presName="parentLin" presStyleCnt="0"/>
      <dgm:spPr/>
    </dgm:pt>
    <dgm:pt modelId="{45DF744D-5ABD-447A-BF13-23A1777E9203}" type="pres">
      <dgm:prSet presAssocID="{A1D47264-AEFB-43A4-9D3E-9FEEB685EF9C}" presName="parentLeftMargin" presStyleLbl="node1" presStyleIdx="5" presStyleCnt="7"/>
      <dgm:spPr/>
      <dgm:t>
        <a:bodyPr/>
        <a:lstStyle/>
        <a:p>
          <a:endParaRPr lang="ru-RU"/>
        </a:p>
      </dgm:t>
    </dgm:pt>
    <dgm:pt modelId="{FEE1D51D-C5C4-4691-AC99-BD2D9613C386}" type="pres">
      <dgm:prSet presAssocID="{A1D47264-AEFB-43A4-9D3E-9FEEB685EF9C}" presName="parentText" presStyleLbl="node1" presStyleIdx="6" presStyleCnt="7" custScaleX="136859">
        <dgm:presLayoutVars>
          <dgm:chMax val="0"/>
          <dgm:bulletEnabled val="1"/>
        </dgm:presLayoutVars>
      </dgm:prSet>
      <dgm:spPr/>
      <dgm:t>
        <a:bodyPr/>
        <a:lstStyle/>
        <a:p>
          <a:endParaRPr lang="ru-RU"/>
        </a:p>
      </dgm:t>
    </dgm:pt>
    <dgm:pt modelId="{9D394A1C-7501-4BCC-AD41-07FF97AA2577}" type="pres">
      <dgm:prSet presAssocID="{A1D47264-AEFB-43A4-9D3E-9FEEB685EF9C}" presName="negativeSpace" presStyleCnt="0"/>
      <dgm:spPr/>
    </dgm:pt>
    <dgm:pt modelId="{865A939D-FFF7-4029-B85C-346157F4BDD8}" type="pres">
      <dgm:prSet presAssocID="{A1D47264-AEFB-43A4-9D3E-9FEEB685EF9C}" presName="childText" presStyleLbl="conFgAcc1" presStyleIdx="6" presStyleCnt="7">
        <dgm:presLayoutVars>
          <dgm:bulletEnabled val="1"/>
        </dgm:presLayoutVars>
      </dgm:prSet>
      <dgm:spPr/>
    </dgm:pt>
  </dgm:ptLst>
  <dgm:cxnLst>
    <dgm:cxn modelId="{7E5DCB72-02B1-4718-95CB-EE1965AC39C6}" type="presOf" srcId="{4CD4F3A4-1CAB-45E8-854F-32D346976C83}" destId="{80130E87-832B-4EB5-B02F-7AADB7B3A937}" srcOrd="0" destOrd="0" presId="urn:microsoft.com/office/officeart/2005/8/layout/list1"/>
    <dgm:cxn modelId="{DF49796D-0804-42A7-8643-0FB2776779FD}" type="presOf" srcId="{2F611C4C-640D-4292-856F-7D20763416A3}" destId="{4F35A6E9-1EFB-42DA-AB4C-B0C167599503}" srcOrd="1" destOrd="0" presId="urn:microsoft.com/office/officeart/2005/8/layout/list1"/>
    <dgm:cxn modelId="{D037CAC6-5F54-4BDF-BD59-9A07125BF975}" type="presOf" srcId="{69E2A41A-AA4A-4D4A-95C6-B3183B166D66}" destId="{A73AD290-5B6E-44B2-A3B9-6BBAE60A4257}" srcOrd="1" destOrd="0" presId="urn:microsoft.com/office/officeart/2005/8/layout/list1"/>
    <dgm:cxn modelId="{C33C77C4-8D07-4365-9CC9-FFA0641152BB}" type="presOf" srcId="{2F611C4C-640D-4292-856F-7D20763416A3}" destId="{E27DB270-D239-4D28-B910-5354943271F0}" srcOrd="0" destOrd="0" presId="urn:microsoft.com/office/officeart/2005/8/layout/list1"/>
    <dgm:cxn modelId="{D74E4604-003E-4BF0-B9A2-C9B71AF9FCF7}" srcId="{2FA49FF3-A1C7-41D6-874A-0E0D9B90BA94}" destId="{7054600A-9A73-4A36-B5F1-F32D4EC808F2}" srcOrd="2" destOrd="0" parTransId="{6AB4DBD7-87A2-4279-A0B6-D1439EC93C9F}" sibTransId="{B92F25BF-7DE5-4579-B504-DA82AB592CA0}"/>
    <dgm:cxn modelId="{5A328704-20FF-4C9B-B709-C1E7AF454142}" type="presOf" srcId="{6F311B0A-0B12-423F-9139-C875EFF3FB75}" destId="{2DEFF7ED-D6C4-4EE6-87BB-C5429B3C8855}" srcOrd="0" destOrd="0" presId="urn:microsoft.com/office/officeart/2005/8/layout/list1"/>
    <dgm:cxn modelId="{ED003476-1500-49BA-A5B6-39046EC720B2}" type="presOf" srcId="{6F311B0A-0B12-423F-9139-C875EFF3FB75}" destId="{C120B83E-2E46-42F2-ACF8-23501497F9A8}" srcOrd="1" destOrd="0" presId="urn:microsoft.com/office/officeart/2005/8/layout/list1"/>
    <dgm:cxn modelId="{9093DC9B-4D37-4BD4-9A86-F141EB7D7E4B}" type="presOf" srcId="{4CD4F3A4-1CAB-45E8-854F-32D346976C83}" destId="{6AEDB87A-F0DD-4081-B1F7-CF6BAB418388}" srcOrd="1" destOrd="0" presId="urn:microsoft.com/office/officeart/2005/8/layout/list1"/>
    <dgm:cxn modelId="{C0EB28D3-598D-4AC8-9F83-93F73F425CEA}" type="presOf" srcId="{4DC808A2-92ED-4BE3-97C5-4CAD1A84E2E8}" destId="{84C17606-94DE-4937-A1D5-E78FF0A87AF1}" srcOrd="1" destOrd="0" presId="urn:microsoft.com/office/officeart/2005/8/layout/list1"/>
    <dgm:cxn modelId="{16FC6CF3-ED94-4AB0-A8C2-0F492F808D59}" srcId="{2FA49FF3-A1C7-41D6-874A-0E0D9B90BA94}" destId="{A1D47264-AEFB-43A4-9D3E-9FEEB685EF9C}" srcOrd="6" destOrd="0" parTransId="{6D1E4BEB-7E72-493D-9DBC-CD55C3D3D992}" sibTransId="{AAD758D3-B32C-4D92-9AA1-443054A10A82}"/>
    <dgm:cxn modelId="{AC18B794-5411-4ED5-A236-0D0CB13C01AB}" type="presOf" srcId="{4DC808A2-92ED-4BE3-97C5-4CAD1A84E2E8}" destId="{4C55583C-276D-4F18-903C-AC9AE2FC5BCC}" srcOrd="0" destOrd="0" presId="urn:microsoft.com/office/officeart/2005/8/layout/list1"/>
    <dgm:cxn modelId="{5200AD3C-9E17-42EB-B0E9-F3F89A3A3CF1}" type="presOf" srcId="{7054600A-9A73-4A36-B5F1-F32D4EC808F2}" destId="{C9B2722E-BB92-4F2A-A9B6-AE4F7EBABEA0}" srcOrd="0" destOrd="0" presId="urn:microsoft.com/office/officeart/2005/8/layout/list1"/>
    <dgm:cxn modelId="{A155ED0D-0E3F-4C07-B8CA-EAF411E7774A}" type="presOf" srcId="{2FA49FF3-A1C7-41D6-874A-0E0D9B90BA94}" destId="{E2D5E740-9EAB-46D0-B5C1-1A9E0AF8E928}" srcOrd="0" destOrd="0" presId="urn:microsoft.com/office/officeart/2005/8/layout/list1"/>
    <dgm:cxn modelId="{7B6284CA-C5F9-4E66-88CA-4489AC5C9E66}" type="presOf" srcId="{69E2A41A-AA4A-4D4A-95C6-B3183B166D66}" destId="{E9770FD2-5476-4871-9DDB-40AF4622570E}" srcOrd="0" destOrd="0" presId="urn:microsoft.com/office/officeart/2005/8/layout/list1"/>
    <dgm:cxn modelId="{7E6443F3-B9C0-4086-9E1D-35D314F9454B}" srcId="{2FA49FF3-A1C7-41D6-874A-0E0D9B90BA94}" destId="{2F611C4C-640D-4292-856F-7D20763416A3}" srcOrd="3" destOrd="0" parTransId="{C1891286-58FE-4D8F-923A-4DABEE88BC46}" sibTransId="{27D1269A-7B25-447C-A03E-D0140A7470D1}"/>
    <dgm:cxn modelId="{C41EDD76-F4B6-461A-9415-2A3A3FC6C647}" srcId="{2FA49FF3-A1C7-41D6-874A-0E0D9B90BA94}" destId="{4DC808A2-92ED-4BE3-97C5-4CAD1A84E2E8}" srcOrd="0" destOrd="0" parTransId="{EEE3D78F-F1F6-4BCA-9116-64C42C229833}" sibTransId="{3F89F415-15D2-4844-AF20-FC35B1933A26}"/>
    <dgm:cxn modelId="{E8B392E7-64AD-4788-85FB-94341B7F3C1A}" type="presOf" srcId="{7054600A-9A73-4A36-B5F1-F32D4EC808F2}" destId="{AE7FB70E-972C-4CA9-84FB-AFC6E0198F9E}" srcOrd="1" destOrd="0" presId="urn:microsoft.com/office/officeart/2005/8/layout/list1"/>
    <dgm:cxn modelId="{48F5CBB5-B9E1-4D1C-99E0-1FF8D3E601C3}" type="presOf" srcId="{A1D47264-AEFB-43A4-9D3E-9FEEB685EF9C}" destId="{FEE1D51D-C5C4-4691-AC99-BD2D9613C386}" srcOrd="1" destOrd="0" presId="urn:microsoft.com/office/officeart/2005/8/layout/list1"/>
    <dgm:cxn modelId="{4730DC22-66DD-476B-8067-45BA823C57A6}" srcId="{2FA49FF3-A1C7-41D6-874A-0E0D9B90BA94}" destId="{69E2A41A-AA4A-4D4A-95C6-B3183B166D66}" srcOrd="1" destOrd="0" parTransId="{C981525E-9376-4D95-B57E-0B2C2824FF82}" sibTransId="{780D1DD3-9236-4990-8664-DC86C1A334D1}"/>
    <dgm:cxn modelId="{E7FA7209-737C-4E04-ACB7-C7ED7080143E}" srcId="{2FA49FF3-A1C7-41D6-874A-0E0D9B90BA94}" destId="{6F311B0A-0B12-423F-9139-C875EFF3FB75}" srcOrd="4" destOrd="0" parTransId="{873A5E26-F522-45C6-8A99-750106A62F5D}" sibTransId="{518D7AC3-60AD-42CF-B244-063381ACB6AB}"/>
    <dgm:cxn modelId="{01F27022-23DE-41AA-847E-F380788ECA96}" srcId="{2FA49FF3-A1C7-41D6-874A-0E0D9B90BA94}" destId="{4CD4F3A4-1CAB-45E8-854F-32D346976C83}" srcOrd="5" destOrd="0" parTransId="{D8D02BAC-E30F-4859-B54B-7C637682C297}" sibTransId="{7A9E9C3F-72B1-45AA-979D-A16A111FE8F8}"/>
    <dgm:cxn modelId="{C0DC2C5C-A174-4C14-BDFA-3A70C0B1AE2B}" type="presOf" srcId="{A1D47264-AEFB-43A4-9D3E-9FEEB685EF9C}" destId="{45DF744D-5ABD-447A-BF13-23A1777E9203}" srcOrd="0" destOrd="0" presId="urn:microsoft.com/office/officeart/2005/8/layout/list1"/>
    <dgm:cxn modelId="{FD68CB2D-1BBF-44FA-AFB0-48EAEC5E985F}" type="presParOf" srcId="{E2D5E740-9EAB-46D0-B5C1-1A9E0AF8E928}" destId="{1FEDB888-3C19-4C57-B8C4-DCD1B056937E}" srcOrd="0" destOrd="0" presId="urn:microsoft.com/office/officeart/2005/8/layout/list1"/>
    <dgm:cxn modelId="{A9E69E8B-857D-42CE-8E25-443F42158920}" type="presParOf" srcId="{1FEDB888-3C19-4C57-B8C4-DCD1B056937E}" destId="{4C55583C-276D-4F18-903C-AC9AE2FC5BCC}" srcOrd="0" destOrd="0" presId="urn:microsoft.com/office/officeart/2005/8/layout/list1"/>
    <dgm:cxn modelId="{1CCA728C-685D-4CF0-BCA1-460E3D91C060}" type="presParOf" srcId="{1FEDB888-3C19-4C57-B8C4-DCD1B056937E}" destId="{84C17606-94DE-4937-A1D5-E78FF0A87AF1}" srcOrd="1" destOrd="0" presId="urn:microsoft.com/office/officeart/2005/8/layout/list1"/>
    <dgm:cxn modelId="{1D6D2433-C6F4-4496-A2C3-39D9C984E14B}" type="presParOf" srcId="{E2D5E740-9EAB-46D0-B5C1-1A9E0AF8E928}" destId="{1D331E45-2363-4198-9874-EEE70C88DE61}" srcOrd="1" destOrd="0" presId="urn:microsoft.com/office/officeart/2005/8/layout/list1"/>
    <dgm:cxn modelId="{9B26A218-8B93-44A5-9930-8DB24A81285F}" type="presParOf" srcId="{E2D5E740-9EAB-46D0-B5C1-1A9E0AF8E928}" destId="{3B4C73C0-297A-4B44-B073-80D06EEB4B01}" srcOrd="2" destOrd="0" presId="urn:microsoft.com/office/officeart/2005/8/layout/list1"/>
    <dgm:cxn modelId="{03DDB305-6A75-48D8-9170-B946F7B0678F}" type="presParOf" srcId="{E2D5E740-9EAB-46D0-B5C1-1A9E0AF8E928}" destId="{82C98495-2F99-45C3-8E96-006140142161}" srcOrd="3" destOrd="0" presId="urn:microsoft.com/office/officeart/2005/8/layout/list1"/>
    <dgm:cxn modelId="{840589D3-E60E-4D00-B229-49E89DD27901}" type="presParOf" srcId="{E2D5E740-9EAB-46D0-B5C1-1A9E0AF8E928}" destId="{5290F636-184A-4D27-A024-AA453CE9CB8A}" srcOrd="4" destOrd="0" presId="urn:microsoft.com/office/officeart/2005/8/layout/list1"/>
    <dgm:cxn modelId="{5768BE2B-5C93-4D1C-945C-649BDD86E592}" type="presParOf" srcId="{5290F636-184A-4D27-A024-AA453CE9CB8A}" destId="{E9770FD2-5476-4871-9DDB-40AF4622570E}" srcOrd="0" destOrd="0" presId="urn:microsoft.com/office/officeart/2005/8/layout/list1"/>
    <dgm:cxn modelId="{BF2B7220-4747-4BF3-91B1-A4C0F3DAB533}" type="presParOf" srcId="{5290F636-184A-4D27-A024-AA453CE9CB8A}" destId="{A73AD290-5B6E-44B2-A3B9-6BBAE60A4257}" srcOrd="1" destOrd="0" presId="urn:microsoft.com/office/officeart/2005/8/layout/list1"/>
    <dgm:cxn modelId="{E6DD35D5-BB12-4E7A-A11E-8B9011667704}" type="presParOf" srcId="{E2D5E740-9EAB-46D0-B5C1-1A9E0AF8E928}" destId="{42ECF615-5FDC-4DB0-B719-12D7D2CD2E84}" srcOrd="5" destOrd="0" presId="urn:microsoft.com/office/officeart/2005/8/layout/list1"/>
    <dgm:cxn modelId="{51EEC911-123A-49E0-8723-E62BF486AD3C}" type="presParOf" srcId="{E2D5E740-9EAB-46D0-B5C1-1A9E0AF8E928}" destId="{00C2FE8A-A0B1-462D-B7C2-A4BFA911EB64}" srcOrd="6" destOrd="0" presId="urn:microsoft.com/office/officeart/2005/8/layout/list1"/>
    <dgm:cxn modelId="{02F68DB3-EFE4-4462-B599-38191C0E57FD}" type="presParOf" srcId="{E2D5E740-9EAB-46D0-B5C1-1A9E0AF8E928}" destId="{D298F1F0-88B1-4D8B-8295-E144938AAB50}" srcOrd="7" destOrd="0" presId="urn:microsoft.com/office/officeart/2005/8/layout/list1"/>
    <dgm:cxn modelId="{A00553E7-8FA0-451E-BBB6-FF1C7B301F40}" type="presParOf" srcId="{E2D5E740-9EAB-46D0-B5C1-1A9E0AF8E928}" destId="{5AD2DE02-FC23-4578-A115-0250F82ADBB9}" srcOrd="8" destOrd="0" presId="urn:microsoft.com/office/officeart/2005/8/layout/list1"/>
    <dgm:cxn modelId="{6795EE9C-33B2-45E3-8192-DCC0321831EE}" type="presParOf" srcId="{5AD2DE02-FC23-4578-A115-0250F82ADBB9}" destId="{C9B2722E-BB92-4F2A-A9B6-AE4F7EBABEA0}" srcOrd="0" destOrd="0" presId="urn:microsoft.com/office/officeart/2005/8/layout/list1"/>
    <dgm:cxn modelId="{EA1534B9-157B-40CD-A098-276790DB50D5}" type="presParOf" srcId="{5AD2DE02-FC23-4578-A115-0250F82ADBB9}" destId="{AE7FB70E-972C-4CA9-84FB-AFC6E0198F9E}" srcOrd="1" destOrd="0" presId="urn:microsoft.com/office/officeart/2005/8/layout/list1"/>
    <dgm:cxn modelId="{E4741BFF-4BB5-4572-ACE7-5715FD5C54B5}" type="presParOf" srcId="{E2D5E740-9EAB-46D0-B5C1-1A9E0AF8E928}" destId="{F664745A-59E8-44A2-A4D0-FF08CA9B15D1}" srcOrd="9" destOrd="0" presId="urn:microsoft.com/office/officeart/2005/8/layout/list1"/>
    <dgm:cxn modelId="{590C13E0-AD04-4743-B10C-9058D251BA1D}" type="presParOf" srcId="{E2D5E740-9EAB-46D0-B5C1-1A9E0AF8E928}" destId="{47F028AF-99FA-4D6F-8948-B0038F417ABB}" srcOrd="10" destOrd="0" presId="urn:microsoft.com/office/officeart/2005/8/layout/list1"/>
    <dgm:cxn modelId="{2FE6E9C7-3F75-45A4-B7F0-310E7DBECEBD}" type="presParOf" srcId="{E2D5E740-9EAB-46D0-B5C1-1A9E0AF8E928}" destId="{035A5F7D-93B0-4848-80D8-3D2AE55F9A10}" srcOrd="11" destOrd="0" presId="urn:microsoft.com/office/officeart/2005/8/layout/list1"/>
    <dgm:cxn modelId="{E86ACA56-29CE-477B-B426-A0EBE03DAFCF}" type="presParOf" srcId="{E2D5E740-9EAB-46D0-B5C1-1A9E0AF8E928}" destId="{67A72DC0-19B8-4C1E-B069-75A67F1D5757}" srcOrd="12" destOrd="0" presId="urn:microsoft.com/office/officeart/2005/8/layout/list1"/>
    <dgm:cxn modelId="{6F130722-DAAD-4556-AFD3-C2FFEF218084}" type="presParOf" srcId="{67A72DC0-19B8-4C1E-B069-75A67F1D5757}" destId="{E27DB270-D239-4D28-B910-5354943271F0}" srcOrd="0" destOrd="0" presId="urn:microsoft.com/office/officeart/2005/8/layout/list1"/>
    <dgm:cxn modelId="{DCBDCC51-3C2D-467A-94B7-973D55778102}" type="presParOf" srcId="{67A72DC0-19B8-4C1E-B069-75A67F1D5757}" destId="{4F35A6E9-1EFB-42DA-AB4C-B0C167599503}" srcOrd="1" destOrd="0" presId="urn:microsoft.com/office/officeart/2005/8/layout/list1"/>
    <dgm:cxn modelId="{AD9FBBE6-57A3-4ABC-A2CC-616E0EAD4558}" type="presParOf" srcId="{E2D5E740-9EAB-46D0-B5C1-1A9E0AF8E928}" destId="{3AF7A286-2999-4EAB-A568-9083DE4B0D11}" srcOrd="13" destOrd="0" presId="urn:microsoft.com/office/officeart/2005/8/layout/list1"/>
    <dgm:cxn modelId="{43E58355-4178-477A-86E6-B4660640CB87}" type="presParOf" srcId="{E2D5E740-9EAB-46D0-B5C1-1A9E0AF8E928}" destId="{7AD90A17-1AB3-4734-B776-E54944522477}" srcOrd="14" destOrd="0" presId="urn:microsoft.com/office/officeart/2005/8/layout/list1"/>
    <dgm:cxn modelId="{DDA5AE84-8DFA-4822-9FB9-81678734F056}" type="presParOf" srcId="{E2D5E740-9EAB-46D0-B5C1-1A9E0AF8E928}" destId="{4C54B747-3CA8-4D24-91CD-464D5F52E7FB}" srcOrd="15" destOrd="0" presId="urn:microsoft.com/office/officeart/2005/8/layout/list1"/>
    <dgm:cxn modelId="{95E0ED16-6981-477C-B76D-947AF5286AD0}" type="presParOf" srcId="{E2D5E740-9EAB-46D0-B5C1-1A9E0AF8E928}" destId="{1E27AE2F-8E55-483B-A67C-E57DFA3E1A2E}" srcOrd="16" destOrd="0" presId="urn:microsoft.com/office/officeart/2005/8/layout/list1"/>
    <dgm:cxn modelId="{D5C4B288-82AA-4988-A01C-9E490D7F1EE3}" type="presParOf" srcId="{1E27AE2F-8E55-483B-A67C-E57DFA3E1A2E}" destId="{2DEFF7ED-D6C4-4EE6-87BB-C5429B3C8855}" srcOrd="0" destOrd="0" presId="urn:microsoft.com/office/officeart/2005/8/layout/list1"/>
    <dgm:cxn modelId="{CA71796A-2465-41F0-9F89-E1ED0A770F06}" type="presParOf" srcId="{1E27AE2F-8E55-483B-A67C-E57DFA3E1A2E}" destId="{C120B83E-2E46-42F2-ACF8-23501497F9A8}" srcOrd="1" destOrd="0" presId="urn:microsoft.com/office/officeart/2005/8/layout/list1"/>
    <dgm:cxn modelId="{7075382D-32EE-40E1-8681-06AA796A6C4B}" type="presParOf" srcId="{E2D5E740-9EAB-46D0-B5C1-1A9E0AF8E928}" destId="{A82B37CC-793C-434F-8FBD-F6DBB1CC10BA}" srcOrd="17" destOrd="0" presId="urn:microsoft.com/office/officeart/2005/8/layout/list1"/>
    <dgm:cxn modelId="{A39D4C4D-3060-4B0C-8E96-9CCF5887CB43}" type="presParOf" srcId="{E2D5E740-9EAB-46D0-B5C1-1A9E0AF8E928}" destId="{291DE60C-FBAC-4582-A36B-10A741E77748}" srcOrd="18" destOrd="0" presId="urn:microsoft.com/office/officeart/2005/8/layout/list1"/>
    <dgm:cxn modelId="{C4C87C35-E0C4-49FF-9998-891693475BFD}" type="presParOf" srcId="{E2D5E740-9EAB-46D0-B5C1-1A9E0AF8E928}" destId="{05B08C4F-8E35-4402-8792-C3A9D92314E3}" srcOrd="19" destOrd="0" presId="urn:microsoft.com/office/officeart/2005/8/layout/list1"/>
    <dgm:cxn modelId="{9E4C7FA3-2F1B-4D10-9B27-E1A57A2BF888}" type="presParOf" srcId="{E2D5E740-9EAB-46D0-B5C1-1A9E0AF8E928}" destId="{8188F9A1-A863-4030-81D8-727B9E8B8C4B}" srcOrd="20" destOrd="0" presId="urn:microsoft.com/office/officeart/2005/8/layout/list1"/>
    <dgm:cxn modelId="{3CEBDFBC-DC25-40B8-936B-ADF229E10678}" type="presParOf" srcId="{8188F9A1-A863-4030-81D8-727B9E8B8C4B}" destId="{80130E87-832B-4EB5-B02F-7AADB7B3A937}" srcOrd="0" destOrd="0" presId="urn:microsoft.com/office/officeart/2005/8/layout/list1"/>
    <dgm:cxn modelId="{F179E01D-B43B-4F97-9CB1-6FF06B9E2909}" type="presParOf" srcId="{8188F9A1-A863-4030-81D8-727B9E8B8C4B}" destId="{6AEDB87A-F0DD-4081-B1F7-CF6BAB418388}" srcOrd="1" destOrd="0" presId="urn:microsoft.com/office/officeart/2005/8/layout/list1"/>
    <dgm:cxn modelId="{ECD4BAED-2E26-4330-AAF7-BD61E7C9DA39}" type="presParOf" srcId="{E2D5E740-9EAB-46D0-B5C1-1A9E0AF8E928}" destId="{19F60772-02D8-4512-ADED-9C308242F55C}" srcOrd="21" destOrd="0" presId="urn:microsoft.com/office/officeart/2005/8/layout/list1"/>
    <dgm:cxn modelId="{C53C186F-3B10-45FC-A7C0-F627F5EAF448}" type="presParOf" srcId="{E2D5E740-9EAB-46D0-B5C1-1A9E0AF8E928}" destId="{8607C3D8-7AA1-48F3-9DCB-5A89FA580F96}" srcOrd="22" destOrd="0" presId="urn:microsoft.com/office/officeart/2005/8/layout/list1"/>
    <dgm:cxn modelId="{B8083809-2643-428C-ABA8-7E8638ED70BD}" type="presParOf" srcId="{E2D5E740-9EAB-46D0-B5C1-1A9E0AF8E928}" destId="{19A0E770-1E53-46A0-8F2D-AB1CD129C2E2}" srcOrd="23" destOrd="0" presId="urn:microsoft.com/office/officeart/2005/8/layout/list1"/>
    <dgm:cxn modelId="{878CEB41-2474-41BE-BB56-AC21CF667241}" type="presParOf" srcId="{E2D5E740-9EAB-46D0-B5C1-1A9E0AF8E928}" destId="{FDCED2AD-A629-4396-AB2D-8AEFEFEE3D5D}" srcOrd="24" destOrd="0" presId="urn:microsoft.com/office/officeart/2005/8/layout/list1"/>
    <dgm:cxn modelId="{58B79938-2113-4FF6-9D17-404FCEF7231B}" type="presParOf" srcId="{FDCED2AD-A629-4396-AB2D-8AEFEFEE3D5D}" destId="{45DF744D-5ABD-447A-BF13-23A1777E9203}" srcOrd="0" destOrd="0" presId="urn:microsoft.com/office/officeart/2005/8/layout/list1"/>
    <dgm:cxn modelId="{343A4EA1-2A35-4481-8FE0-73A9E0AC9DA9}" type="presParOf" srcId="{FDCED2AD-A629-4396-AB2D-8AEFEFEE3D5D}" destId="{FEE1D51D-C5C4-4691-AC99-BD2D9613C386}" srcOrd="1" destOrd="0" presId="urn:microsoft.com/office/officeart/2005/8/layout/list1"/>
    <dgm:cxn modelId="{6196037C-B835-4B04-A823-4E216A7DDE1F}" type="presParOf" srcId="{E2D5E740-9EAB-46D0-B5C1-1A9E0AF8E928}" destId="{9D394A1C-7501-4BCC-AD41-07FF97AA2577}" srcOrd="25" destOrd="0" presId="urn:microsoft.com/office/officeart/2005/8/layout/list1"/>
    <dgm:cxn modelId="{9FBED5F6-2000-4D5B-92D2-BF698F256EF8}" type="presParOf" srcId="{E2D5E740-9EAB-46D0-B5C1-1A9E0AF8E928}" destId="{865A939D-FFF7-4029-B85C-346157F4BDD8}" srcOrd="26" destOrd="0" presId="urn:microsoft.com/office/officeart/2005/8/layout/list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6F7B3-49F7-46E8-9802-598E15B6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174</Pages>
  <Words>71112</Words>
  <Characters>405341</Characters>
  <Application>Microsoft Office Word</Application>
  <DocSecurity>0</DocSecurity>
  <Lines>3377</Lines>
  <Paragraphs>951</Paragraphs>
  <ScaleCrop>false</ScaleCrop>
  <HeadingPairs>
    <vt:vector size="2" baseType="variant">
      <vt:variant>
        <vt:lpstr>Название</vt:lpstr>
      </vt:variant>
      <vt:variant>
        <vt:i4>1</vt:i4>
      </vt:variant>
    </vt:vector>
  </HeadingPairs>
  <TitlesOfParts>
    <vt:vector size="1" baseType="lpstr">
      <vt:lpstr/>
    </vt:vector>
  </TitlesOfParts>
  <Company>МДОУ 556</Company>
  <LinksUpToDate>false</LinksUpToDate>
  <CharactersWithSpaces>475502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Пользователь</cp:lastModifiedBy>
  <cp:revision>65</cp:revision>
  <cp:lastPrinted>2017-10-10T15:06:00Z</cp:lastPrinted>
  <dcterms:created xsi:type="dcterms:W3CDTF">2017-10-02T05:15:00Z</dcterms:created>
  <dcterms:modified xsi:type="dcterms:W3CDTF">2017-10-11T08:22:00Z</dcterms:modified>
</cp:coreProperties>
</file>