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Default Extension="xlsx" ContentType="application/vnd.openxmlformats-officedocument.spreadsheetml.sheet"/>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diagrams/drawing11.xml" ContentType="application/vnd.ms-office.drawingml.diagramDrawing+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header1.xml" ContentType="application/vnd.openxmlformats-officedocument.wordprocessingml.header+xml"/>
  <Override PartName="/word/diagrams/quickStyle13.xml" ContentType="application/vnd.openxmlformats-officedocument.drawingml.diagramStyle+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9B" w:rsidRPr="00483CDE" w:rsidRDefault="000A754A" w:rsidP="000A754A">
      <w:pPr>
        <w:ind w:firstLine="284"/>
        <w:jc w:val="both"/>
        <w:rPr>
          <w:sz w:val="28"/>
        </w:rPr>
      </w:pPr>
      <w:r>
        <w:rPr>
          <w:noProof/>
          <w:sz w:val="28"/>
        </w:rPr>
        <w:drawing>
          <wp:inline distT="0" distB="0" distL="0" distR="0">
            <wp:extent cx="6358824" cy="9144515"/>
            <wp:effectExtent l="19050" t="0" r="387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3180" t="10988" r="31953" b="5604"/>
                    <a:stretch>
                      <a:fillRect/>
                    </a:stretch>
                  </pic:blipFill>
                  <pic:spPr bwMode="auto">
                    <a:xfrm>
                      <a:off x="0" y="0"/>
                      <a:ext cx="6370721" cy="9161623"/>
                    </a:xfrm>
                    <a:prstGeom prst="rect">
                      <a:avLst/>
                    </a:prstGeom>
                    <a:noFill/>
                    <a:ln w="9525">
                      <a:noFill/>
                      <a:miter lim="800000"/>
                      <a:headEnd/>
                      <a:tailEnd/>
                    </a:ln>
                  </pic:spPr>
                </pic:pic>
              </a:graphicData>
            </a:graphic>
          </wp:inline>
        </w:drawing>
      </w:r>
      <w:r w:rsidRPr="00483CDE">
        <w:rPr>
          <w:sz w:val="28"/>
        </w:rPr>
        <w:lastRenderedPageBreak/>
        <w:t xml:space="preserve"> </w:t>
      </w:r>
      <w:r w:rsidR="007555E2" w:rsidRPr="00483CDE">
        <w:rPr>
          <w:sz w:val="28"/>
        </w:rPr>
        <w:t xml:space="preserve">Основная </w:t>
      </w:r>
      <w:r w:rsidR="00841697" w:rsidRPr="00483CDE">
        <w:rPr>
          <w:sz w:val="28"/>
        </w:rPr>
        <w:t>обще</w:t>
      </w:r>
      <w:r w:rsidR="007555E2" w:rsidRPr="00483CDE">
        <w:rPr>
          <w:sz w:val="28"/>
        </w:rPr>
        <w:t>образовательная программа</w:t>
      </w:r>
      <w:r w:rsidR="001F0E4B" w:rsidRPr="00483CDE">
        <w:rPr>
          <w:sz w:val="28"/>
        </w:rPr>
        <w:t xml:space="preserve"> – образовательная программа</w:t>
      </w:r>
      <w:r w:rsidR="007555E2" w:rsidRPr="00483CDE">
        <w:rPr>
          <w:sz w:val="28"/>
        </w:rPr>
        <w:t xml:space="preserve"> дошколь</w:t>
      </w:r>
      <w:r w:rsidR="001F0E4B" w:rsidRPr="00483CDE">
        <w:rPr>
          <w:sz w:val="28"/>
        </w:rPr>
        <w:t>ного образования</w:t>
      </w:r>
      <w:r w:rsidR="001F0E4B" w:rsidRPr="00444C2D">
        <w:rPr>
          <w:color w:val="FF0000"/>
          <w:sz w:val="28"/>
        </w:rPr>
        <w:t xml:space="preserve"> </w:t>
      </w:r>
      <w:r w:rsidR="001F0E4B" w:rsidRPr="00444C2D">
        <w:rPr>
          <w:sz w:val="28"/>
        </w:rPr>
        <w:t>муниципального</w:t>
      </w:r>
      <w:r w:rsidR="007555E2" w:rsidRPr="00444C2D">
        <w:rPr>
          <w:sz w:val="28"/>
        </w:rPr>
        <w:t xml:space="preserve"> </w:t>
      </w:r>
      <w:r w:rsidR="001F0E4B" w:rsidRPr="00444C2D">
        <w:rPr>
          <w:sz w:val="28"/>
        </w:rPr>
        <w:t>автономного</w:t>
      </w:r>
      <w:r w:rsidR="007555E2" w:rsidRPr="00444C2D">
        <w:rPr>
          <w:sz w:val="28"/>
        </w:rPr>
        <w:t xml:space="preserve"> дошкольного</w:t>
      </w:r>
      <w:r w:rsidR="00771E14">
        <w:rPr>
          <w:sz w:val="28"/>
        </w:rPr>
        <w:t xml:space="preserve">  образовательного  учреждения Ц</w:t>
      </w:r>
      <w:r w:rsidR="007555E2" w:rsidRPr="00444C2D">
        <w:rPr>
          <w:sz w:val="28"/>
        </w:rPr>
        <w:t>ентра  развития ребенка – детского   сада  № 556 «Тропинки детства». – Екатеринбург, 201</w:t>
      </w:r>
      <w:r w:rsidR="007555E2" w:rsidRPr="00444C2D">
        <w:rPr>
          <w:color w:val="FF0000"/>
          <w:sz w:val="28"/>
        </w:rPr>
        <w:t>2</w:t>
      </w:r>
      <w:r w:rsidR="007555E2" w:rsidRPr="00444C2D">
        <w:rPr>
          <w:sz w:val="28"/>
        </w:rPr>
        <w:t>.,</w:t>
      </w:r>
      <w:r w:rsidR="003B3EA3" w:rsidRPr="00444C2D">
        <w:rPr>
          <w:sz w:val="28"/>
        </w:rPr>
        <w:t xml:space="preserve"> </w:t>
      </w:r>
      <w:r w:rsidR="001B357E" w:rsidRPr="00444C2D">
        <w:rPr>
          <w:color w:val="FF0000"/>
          <w:sz w:val="28"/>
        </w:rPr>
        <w:t>208</w:t>
      </w:r>
      <w:r w:rsidR="003B3EA3" w:rsidRPr="00444C2D">
        <w:rPr>
          <w:color w:val="FF0000"/>
          <w:sz w:val="28"/>
        </w:rPr>
        <w:t xml:space="preserve"> </w:t>
      </w:r>
      <w:r w:rsidR="007555E2" w:rsidRPr="00444C2D">
        <w:rPr>
          <w:color w:val="FF0000"/>
          <w:sz w:val="28"/>
        </w:rPr>
        <w:t>стр</w:t>
      </w:r>
      <w:r w:rsidR="007555E2" w:rsidRPr="00444C2D">
        <w:rPr>
          <w:sz w:val="28"/>
        </w:rPr>
        <w:t>.</w:t>
      </w:r>
      <w:r w:rsidR="00B17492" w:rsidRPr="00444C2D">
        <w:rPr>
          <w:sz w:val="28"/>
        </w:rPr>
        <w:t xml:space="preserve"> </w:t>
      </w:r>
      <w:r w:rsidR="00CE26F9" w:rsidRPr="00444C2D">
        <w:rPr>
          <w:sz w:val="28"/>
        </w:rPr>
        <w:t xml:space="preserve">(далее </w:t>
      </w:r>
      <w:r w:rsidR="00CE26F9" w:rsidRPr="00483CDE">
        <w:rPr>
          <w:sz w:val="28"/>
        </w:rPr>
        <w:t>О</w:t>
      </w:r>
      <w:r w:rsidR="00225E9B" w:rsidRPr="00483CDE">
        <w:rPr>
          <w:sz w:val="28"/>
        </w:rPr>
        <w:t>бразовательная программа</w:t>
      </w:r>
      <w:r w:rsidR="00CE26F9" w:rsidRPr="00483CDE">
        <w:rPr>
          <w:sz w:val="28"/>
        </w:rPr>
        <w:t>).</w:t>
      </w:r>
    </w:p>
    <w:p w:rsidR="007555E2" w:rsidRPr="00444C2D" w:rsidRDefault="007555E2" w:rsidP="001F0E4B">
      <w:pPr>
        <w:ind w:firstLine="709"/>
        <w:jc w:val="both"/>
        <w:rPr>
          <w:color w:val="FF0000"/>
          <w:sz w:val="28"/>
        </w:rPr>
      </w:pPr>
      <w:r w:rsidRPr="00444C2D">
        <w:rPr>
          <w:sz w:val="28"/>
        </w:rPr>
        <w:t>Составители:</w:t>
      </w:r>
      <w:r w:rsidR="00DC4941" w:rsidRPr="00444C2D">
        <w:rPr>
          <w:sz w:val="28"/>
        </w:rPr>
        <w:t xml:space="preserve"> Овчинникова Т.А., заведующий М</w:t>
      </w:r>
      <w:r w:rsidR="001F0E4B" w:rsidRPr="00444C2D">
        <w:rPr>
          <w:sz w:val="28"/>
        </w:rPr>
        <w:t>АДОУ ЦРР – детского сада № 556</w:t>
      </w:r>
      <w:r w:rsidR="00DC4941" w:rsidRPr="00444C2D">
        <w:rPr>
          <w:sz w:val="28"/>
        </w:rPr>
        <w:t xml:space="preserve"> «Тропинки детства»; Татаровская О. А., заместитель заведующего по воспитательной и методической работе; рабочая  группа воспитателей</w:t>
      </w:r>
      <w:r w:rsidR="001F0E4B" w:rsidRPr="00444C2D">
        <w:rPr>
          <w:sz w:val="28"/>
        </w:rPr>
        <w:t xml:space="preserve">  и специалистов детского сада</w:t>
      </w:r>
      <w:r w:rsidR="00DC4941" w:rsidRPr="00444C2D">
        <w:rPr>
          <w:sz w:val="28"/>
        </w:rPr>
        <w:t>.</w:t>
      </w:r>
    </w:p>
    <w:p w:rsidR="007555E2" w:rsidRPr="00444C2D" w:rsidRDefault="007555E2" w:rsidP="00DC4941">
      <w:pPr>
        <w:jc w:val="both"/>
        <w:rPr>
          <w:sz w:val="28"/>
        </w:rPr>
      </w:pPr>
    </w:p>
    <w:p w:rsidR="001F0E4B" w:rsidRPr="00444C2D" w:rsidRDefault="001F0E4B" w:rsidP="001F0E4B">
      <w:pPr>
        <w:widowControl w:val="0"/>
        <w:shd w:val="clear" w:color="auto" w:fill="FFFFFF"/>
        <w:autoSpaceDE w:val="0"/>
        <w:autoSpaceDN w:val="0"/>
        <w:adjustRightInd w:val="0"/>
        <w:jc w:val="both"/>
        <w:rPr>
          <w:color w:val="000000"/>
          <w:spacing w:val="-10"/>
          <w:szCs w:val="28"/>
        </w:rPr>
      </w:pPr>
    </w:p>
    <w:p w:rsidR="00DD2962" w:rsidRPr="00444C2D" w:rsidRDefault="00DD2962" w:rsidP="00225E9B">
      <w:pPr>
        <w:pStyle w:val="a6"/>
        <w:jc w:val="both"/>
      </w:pPr>
    </w:p>
    <w:p w:rsidR="006C2A0D" w:rsidRPr="00444C2D" w:rsidRDefault="006C2A0D" w:rsidP="006C2A0D">
      <w:pPr>
        <w:ind w:firstLine="709"/>
        <w:jc w:val="both"/>
        <w:rPr>
          <w:sz w:val="28"/>
        </w:rPr>
      </w:pPr>
      <w:r w:rsidRPr="00444C2D">
        <w:rPr>
          <w:sz w:val="28"/>
        </w:rPr>
        <w:t xml:space="preserve"> Образовательная программа</w:t>
      </w:r>
      <w:r w:rsidR="0073109C" w:rsidRPr="00444C2D">
        <w:rPr>
          <w:sz w:val="28"/>
        </w:rPr>
        <w:t xml:space="preserve"> разработана коллективом </w:t>
      </w:r>
      <w:r w:rsidR="0073109C" w:rsidRPr="00444C2D">
        <w:rPr>
          <w:color w:val="000000"/>
          <w:spacing w:val="-10"/>
          <w:sz w:val="28"/>
        </w:rPr>
        <w:t>МАДОУ ЦРР – детского сада № 556</w:t>
      </w:r>
      <w:r w:rsidR="001F0E4B" w:rsidRPr="00444C2D">
        <w:rPr>
          <w:sz w:val="28"/>
        </w:rPr>
        <w:t xml:space="preserve"> в соответствии с Федеральным государственным стандартом</w:t>
      </w:r>
      <w:r w:rsidR="0073109C" w:rsidRPr="00444C2D">
        <w:rPr>
          <w:sz w:val="28"/>
        </w:rPr>
        <w:t xml:space="preserve"> дошкольного</w:t>
      </w:r>
      <w:r w:rsidR="0073109C" w:rsidRPr="00444C2D">
        <w:rPr>
          <w:color w:val="000000"/>
          <w:spacing w:val="-10"/>
          <w:sz w:val="28"/>
        </w:rPr>
        <w:t xml:space="preserve"> образования</w:t>
      </w:r>
      <w:r w:rsidR="00225E9B" w:rsidRPr="00444C2D">
        <w:rPr>
          <w:color w:val="000000"/>
          <w:spacing w:val="-10"/>
          <w:sz w:val="28"/>
        </w:rPr>
        <w:t xml:space="preserve"> (далее ФГОС ДО) на основании</w:t>
      </w:r>
      <w:r w:rsidR="00225E9B" w:rsidRPr="00444C2D">
        <w:rPr>
          <w:sz w:val="28"/>
          <w:szCs w:val="28"/>
        </w:rPr>
        <w:t xml:space="preserve"> Приказа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w:t>
      </w:r>
    </w:p>
    <w:p w:rsidR="00B17492" w:rsidRPr="00444C2D" w:rsidRDefault="006C2A0D" w:rsidP="00B17492">
      <w:pPr>
        <w:ind w:firstLine="709"/>
        <w:jc w:val="both"/>
        <w:rPr>
          <w:sz w:val="28"/>
        </w:rPr>
      </w:pPr>
      <w:r w:rsidRPr="00444C2D">
        <w:rPr>
          <w:sz w:val="28"/>
        </w:rPr>
        <w:t>Образовательная программа</w:t>
      </w:r>
      <w:r w:rsidR="0073109C" w:rsidRPr="00444C2D">
        <w:rPr>
          <w:sz w:val="28"/>
        </w:rPr>
        <w:t xml:space="preserve"> </w:t>
      </w:r>
      <w:r w:rsidRPr="00444C2D">
        <w:rPr>
          <w:color w:val="000000"/>
          <w:sz w:val="28"/>
          <w:szCs w:val="28"/>
        </w:rPr>
        <w:t xml:space="preserve">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w:t>
      </w:r>
      <w:r w:rsidR="00946C95" w:rsidRPr="00444C2D">
        <w:rPr>
          <w:color w:val="000000"/>
          <w:sz w:val="28"/>
          <w:szCs w:val="28"/>
        </w:rPr>
        <w:t>ФГОС ДО.</w:t>
      </w:r>
    </w:p>
    <w:p w:rsidR="00B17492" w:rsidRPr="00444C2D" w:rsidRDefault="00B17492" w:rsidP="00B17492">
      <w:pPr>
        <w:ind w:firstLine="709"/>
        <w:jc w:val="both"/>
        <w:rPr>
          <w:sz w:val="28"/>
        </w:rPr>
      </w:pPr>
      <w:r w:rsidRPr="00444C2D">
        <w:rPr>
          <w:sz w:val="28"/>
        </w:rPr>
        <w:t xml:space="preserve">Образовательная программа </w:t>
      </w:r>
      <w:r w:rsidRPr="00444C2D">
        <w:rPr>
          <w:color w:val="000000"/>
          <w:sz w:val="28"/>
          <w:szCs w:val="28"/>
        </w:rPr>
        <w:t>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(пункт 2.3. ФГОС ДО).</w:t>
      </w:r>
    </w:p>
    <w:p w:rsidR="00B36882" w:rsidRPr="00444C2D" w:rsidRDefault="00B36882" w:rsidP="007555E2">
      <w:pPr>
        <w:jc w:val="both"/>
        <w:rPr>
          <w:sz w:val="28"/>
          <w:szCs w:val="28"/>
        </w:rPr>
      </w:pPr>
    </w:p>
    <w:p w:rsidR="00B36882" w:rsidRPr="00444C2D" w:rsidRDefault="00B36882" w:rsidP="007555E2">
      <w:pPr>
        <w:jc w:val="both"/>
        <w:rPr>
          <w:sz w:val="28"/>
          <w:szCs w:val="28"/>
        </w:rPr>
      </w:pPr>
    </w:p>
    <w:p w:rsidR="00DC4941" w:rsidRPr="00444C2D" w:rsidRDefault="00DC4941" w:rsidP="007555E2">
      <w:pPr>
        <w:jc w:val="both"/>
        <w:rPr>
          <w:sz w:val="28"/>
          <w:szCs w:val="28"/>
        </w:rPr>
      </w:pPr>
    </w:p>
    <w:p w:rsidR="00DC4941" w:rsidRPr="00444C2D" w:rsidRDefault="00DC4941" w:rsidP="007555E2">
      <w:pPr>
        <w:jc w:val="both"/>
        <w:rPr>
          <w:sz w:val="28"/>
          <w:szCs w:val="28"/>
        </w:rPr>
      </w:pPr>
    </w:p>
    <w:p w:rsidR="00DC4941" w:rsidRPr="00444C2D" w:rsidRDefault="00DC4941" w:rsidP="007555E2">
      <w:pPr>
        <w:jc w:val="both"/>
        <w:rPr>
          <w:sz w:val="28"/>
          <w:szCs w:val="28"/>
        </w:rPr>
      </w:pPr>
    </w:p>
    <w:p w:rsidR="00DC4941" w:rsidRPr="00444C2D" w:rsidRDefault="00DC4941" w:rsidP="007555E2">
      <w:pPr>
        <w:jc w:val="both"/>
        <w:rPr>
          <w:sz w:val="28"/>
          <w:szCs w:val="28"/>
        </w:rPr>
      </w:pPr>
    </w:p>
    <w:p w:rsidR="00946C95" w:rsidRPr="00444C2D" w:rsidRDefault="00946C95" w:rsidP="007555E2">
      <w:pPr>
        <w:jc w:val="both"/>
        <w:rPr>
          <w:sz w:val="28"/>
          <w:szCs w:val="28"/>
        </w:rPr>
      </w:pPr>
    </w:p>
    <w:p w:rsidR="00946C95" w:rsidRPr="00444C2D" w:rsidRDefault="00946C95" w:rsidP="007555E2">
      <w:pPr>
        <w:jc w:val="both"/>
        <w:rPr>
          <w:sz w:val="28"/>
          <w:szCs w:val="28"/>
        </w:rPr>
      </w:pPr>
    </w:p>
    <w:p w:rsidR="00946C95" w:rsidRDefault="00946C95" w:rsidP="007555E2">
      <w:pPr>
        <w:jc w:val="both"/>
        <w:rPr>
          <w:sz w:val="28"/>
          <w:szCs w:val="28"/>
        </w:rPr>
      </w:pPr>
    </w:p>
    <w:p w:rsidR="00304A6D" w:rsidRDefault="00304A6D" w:rsidP="007555E2">
      <w:pPr>
        <w:jc w:val="both"/>
        <w:rPr>
          <w:sz w:val="28"/>
          <w:szCs w:val="28"/>
        </w:rPr>
      </w:pPr>
    </w:p>
    <w:p w:rsidR="00304A6D" w:rsidRDefault="00304A6D" w:rsidP="007555E2">
      <w:pPr>
        <w:jc w:val="both"/>
        <w:rPr>
          <w:sz w:val="28"/>
          <w:szCs w:val="28"/>
        </w:rPr>
      </w:pPr>
    </w:p>
    <w:p w:rsidR="00304A6D" w:rsidRDefault="00304A6D" w:rsidP="007555E2">
      <w:pPr>
        <w:jc w:val="both"/>
        <w:rPr>
          <w:sz w:val="28"/>
          <w:szCs w:val="28"/>
        </w:rPr>
      </w:pPr>
    </w:p>
    <w:p w:rsidR="00304A6D" w:rsidRDefault="00304A6D" w:rsidP="007555E2">
      <w:pPr>
        <w:jc w:val="both"/>
        <w:rPr>
          <w:sz w:val="28"/>
          <w:szCs w:val="28"/>
        </w:rPr>
      </w:pPr>
    </w:p>
    <w:p w:rsidR="00B36882" w:rsidRPr="00444C2D" w:rsidRDefault="00B36882" w:rsidP="007555E2">
      <w:pPr>
        <w:jc w:val="both"/>
        <w:rPr>
          <w:sz w:val="28"/>
          <w:szCs w:val="28"/>
        </w:rPr>
      </w:pPr>
    </w:p>
    <w:p w:rsidR="003D05AF" w:rsidRPr="00444C2D" w:rsidRDefault="003D05AF" w:rsidP="003D05AF">
      <w:pPr>
        <w:shd w:val="clear" w:color="auto" w:fill="FFFFFF"/>
        <w:jc w:val="center"/>
        <w:rPr>
          <w:b/>
        </w:rPr>
      </w:pPr>
      <w:r w:rsidRPr="00444C2D">
        <w:rPr>
          <w:b/>
        </w:rPr>
        <w:lastRenderedPageBreak/>
        <w:t>СОДЕРЖАНИЕ   ОСНОВНОЙ ОБЩЕОБРАЗОВАТЕЛЬНОЙ</w:t>
      </w:r>
      <w:r w:rsidRPr="00444C2D">
        <w:rPr>
          <w:b/>
          <w:color w:val="FF0000"/>
        </w:rPr>
        <w:t xml:space="preserve"> </w:t>
      </w:r>
      <w:r w:rsidRPr="00444C2D">
        <w:rPr>
          <w:b/>
        </w:rPr>
        <w:t>ПРОГРАММЫ – ОБРАЗОВАТЕЛЬНОЙ ПРОГРАММЫ ДОШКОЛЬНОГО ОБРАЗОВАНИЯ</w:t>
      </w:r>
      <w:r w:rsidRPr="00444C2D">
        <w:rPr>
          <w:b/>
          <w:sz w:val="22"/>
        </w:rPr>
        <w:t xml:space="preserve"> </w:t>
      </w:r>
      <w:r w:rsidRPr="00444C2D">
        <w:rPr>
          <w:b/>
        </w:rPr>
        <w:t>МАДОУ ЦРР – ДЕТСКОГО САДА № 556 «ТРОПИНКИ  ДЕТСТВА»</w:t>
      </w:r>
    </w:p>
    <w:p w:rsidR="003D05AF" w:rsidRPr="00444C2D" w:rsidRDefault="003D05AF" w:rsidP="003D05AF">
      <w:pPr>
        <w:shd w:val="clear" w:color="auto" w:fill="FFFFFF"/>
        <w:jc w:val="center"/>
        <w:rPr>
          <w:b/>
        </w:rPr>
      </w:pPr>
    </w:p>
    <w:tbl>
      <w:tblPr>
        <w:tblStyle w:val="aa"/>
        <w:tblW w:w="103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36"/>
        <w:gridCol w:w="8636"/>
        <w:gridCol w:w="791"/>
      </w:tblGrid>
      <w:tr w:rsidR="003D05AF" w:rsidRPr="00444C2D" w:rsidTr="004B5FE9">
        <w:trPr>
          <w:trHeight w:val="75"/>
          <w:tblCellSpacing w:w="20" w:type="dxa"/>
        </w:trPr>
        <w:tc>
          <w:tcPr>
            <w:tcW w:w="876" w:type="dxa"/>
            <w:vAlign w:val="center"/>
          </w:tcPr>
          <w:p w:rsidR="003D05AF" w:rsidRPr="00444C2D" w:rsidRDefault="003D05AF" w:rsidP="004B5FE9">
            <w:pPr>
              <w:jc w:val="center"/>
              <w:rPr>
                <w:b/>
                <w:sz w:val="24"/>
                <w:szCs w:val="24"/>
              </w:rPr>
            </w:pPr>
            <w:r w:rsidRPr="00444C2D">
              <w:rPr>
                <w:b/>
                <w:sz w:val="24"/>
                <w:szCs w:val="24"/>
              </w:rPr>
              <w:t>№ п/п</w:t>
            </w:r>
          </w:p>
        </w:tc>
        <w:tc>
          <w:tcPr>
            <w:tcW w:w="8596" w:type="dxa"/>
            <w:vAlign w:val="center"/>
          </w:tcPr>
          <w:p w:rsidR="003D05AF" w:rsidRPr="00444C2D" w:rsidRDefault="003D05AF" w:rsidP="004B5FE9">
            <w:pPr>
              <w:jc w:val="center"/>
              <w:rPr>
                <w:b/>
                <w:sz w:val="24"/>
                <w:szCs w:val="24"/>
              </w:rPr>
            </w:pPr>
            <w:r w:rsidRPr="00444C2D">
              <w:rPr>
                <w:b/>
                <w:sz w:val="24"/>
                <w:szCs w:val="24"/>
              </w:rPr>
              <w:t>СОДЕРЖАНИЕ.</w:t>
            </w:r>
          </w:p>
        </w:tc>
        <w:tc>
          <w:tcPr>
            <w:tcW w:w="731" w:type="dxa"/>
            <w:vAlign w:val="center"/>
          </w:tcPr>
          <w:p w:rsidR="003D05AF" w:rsidRPr="00444C2D" w:rsidRDefault="003D05AF" w:rsidP="004B5FE9">
            <w:pPr>
              <w:jc w:val="center"/>
              <w:rPr>
                <w:b/>
                <w:sz w:val="24"/>
                <w:szCs w:val="24"/>
              </w:rPr>
            </w:pPr>
            <w:r w:rsidRPr="00444C2D">
              <w:rPr>
                <w:b/>
                <w:sz w:val="24"/>
                <w:szCs w:val="24"/>
              </w:rPr>
              <w:t>Стр.</w:t>
            </w:r>
          </w:p>
        </w:tc>
      </w:tr>
      <w:tr w:rsidR="003D05AF" w:rsidRPr="00444C2D" w:rsidTr="004B5FE9">
        <w:trPr>
          <w:trHeight w:val="171"/>
          <w:tblCellSpacing w:w="20" w:type="dxa"/>
        </w:trPr>
        <w:tc>
          <w:tcPr>
            <w:tcW w:w="10283" w:type="dxa"/>
            <w:gridSpan w:val="3"/>
            <w:shd w:val="clear" w:color="auto" w:fill="D9D9D9" w:themeFill="background1" w:themeFillShade="D9"/>
            <w:vAlign w:val="center"/>
          </w:tcPr>
          <w:p w:rsidR="003D05AF" w:rsidRPr="00444C2D" w:rsidRDefault="003D05AF" w:rsidP="004B5FE9">
            <w:pPr>
              <w:pStyle w:val="a6"/>
              <w:rPr>
                <w:b/>
                <w:sz w:val="28"/>
              </w:rPr>
            </w:pPr>
            <w:r w:rsidRPr="00444C2D">
              <w:rPr>
                <w:b/>
                <w:sz w:val="28"/>
                <w:lang w:val="en-US"/>
              </w:rPr>
              <w:t>I</w:t>
            </w:r>
            <w:r w:rsidRPr="00444C2D">
              <w:rPr>
                <w:b/>
                <w:sz w:val="28"/>
              </w:rPr>
              <w:t xml:space="preserve">. Целевой раздел Образовательной программы </w:t>
            </w:r>
          </w:p>
        </w:tc>
      </w:tr>
      <w:tr w:rsidR="003D05AF" w:rsidRPr="00444C2D" w:rsidTr="004B5FE9">
        <w:trPr>
          <w:trHeight w:val="315"/>
          <w:tblCellSpacing w:w="20" w:type="dxa"/>
        </w:trPr>
        <w:tc>
          <w:tcPr>
            <w:tcW w:w="876" w:type="dxa"/>
            <w:vAlign w:val="center"/>
          </w:tcPr>
          <w:p w:rsidR="003D05AF" w:rsidRPr="00444C2D" w:rsidRDefault="003D05AF" w:rsidP="004B5FE9">
            <w:pPr>
              <w:pStyle w:val="a6"/>
              <w:rPr>
                <w:sz w:val="28"/>
              </w:rPr>
            </w:pPr>
            <w:r w:rsidRPr="00444C2D">
              <w:rPr>
                <w:sz w:val="28"/>
              </w:rPr>
              <w:t>1.1</w:t>
            </w:r>
          </w:p>
        </w:tc>
        <w:tc>
          <w:tcPr>
            <w:tcW w:w="8596" w:type="dxa"/>
          </w:tcPr>
          <w:p w:rsidR="003D05AF" w:rsidRPr="00444C2D" w:rsidRDefault="003D05AF" w:rsidP="004B5FE9">
            <w:pPr>
              <w:pStyle w:val="a6"/>
              <w:rPr>
                <w:sz w:val="28"/>
              </w:rPr>
            </w:pPr>
            <w:r w:rsidRPr="00444C2D">
              <w:rPr>
                <w:sz w:val="28"/>
              </w:rPr>
              <w:t xml:space="preserve">Пояснительная записка </w:t>
            </w:r>
          </w:p>
        </w:tc>
        <w:tc>
          <w:tcPr>
            <w:tcW w:w="731" w:type="dxa"/>
            <w:vAlign w:val="center"/>
          </w:tcPr>
          <w:p w:rsidR="003D05AF" w:rsidRPr="00444C2D" w:rsidRDefault="003D05AF" w:rsidP="004B5FE9">
            <w:pPr>
              <w:pStyle w:val="a6"/>
              <w:jc w:val="center"/>
            </w:pPr>
          </w:p>
        </w:tc>
      </w:tr>
      <w:tr w:rsidR="003D05AF" w:rsidRPr="00444C2D" w:rsidTr="004B5FE9">
        <w:trPr>
          <w:trHeight w:val="315"/>
          <w:tblCellSpacing w:w="20" w:type="dxa"/>
        </w:trPr>
        <w:tc>
          <w:tcPr>
            <w:tcW w:w="876" w:type="dxa"/>
            <w:vAlign w:val="center"/>
          </w:tcPr>
          <w:p w:rsidR="003D05AF" w:rsidRPr="00444C2D" w:rsidRDefault="003D05AF" w:rsidP="004B5FE9">
            <w:pPr>
              <w:pStyle w:val="a6"/>
              <w:rPr>
                <w:sz w:val="28"/>
              </w:rPr>
            </w:pPr>
            <w:r w:rsidRPr="00444C2D">
              <w:rPr>
                <w:sz w:val="28"/>
              </w:rPr>
              <w:t>1.1.1.</w:t>
            </w:r>
          </w:p>
        </w:tc>
        <w:tc>
          <w:tcPr>
            <w:tcW w:w="8596" w:type="dxa"/>
          </w:tcPr>
          <w:p w:rsidR="003D05AF" w:rsidRPr="00444C2D" w:rsidRDefault="003D05AF" w:rsidP="004B5FE9">
            <w:pPr>
              <w:pStyle w:val="a6"/>
              <w:rPr>
                <w:sz w:val="28"/>
              </w:rPr>
            </w:pPr>
            <w:r w:rsidRPr="00444C2D">
              <w:rPr>
                <w:sz w:val="28"/>
              </w:rPr>
              <w:t>Цели и задачи реализации Программы</w:t>
            </w:r>
          </w:p>
        </w:tc>
        <w:tc>
          <w:tcPr>
            <w:tcW w:w="731" w:type="dxa"/>
            <w:vAlign w:val="center"/>
          </w:tcPr>
          <w:p w:rsidR="003D05AF" w:rsidRPr="00444C2D" w:rsidRDefault="003D05AF" w:rsidP="004B5FE9">
            <w:pPr>
              <w:pStyle w:val="a6"/>
              <w:jc w:val="center"/>
            </w:pPr>
            <w:r>
              <w:t>4</w:t>
            </w:r>
          </w:p>
        </w:tc>
      </w:tr>
      <w:tr w:rsidR="003D05AF" w:rsidRPr="00444C2D" w:rsidTr="004B5FE9">
        <w:trPr>
          <w:trHeight w:val="315"/>
          <w:tblCellSpacing w:w="20" w:type="dxa"/>
        </w:trPr>
        <w:tc>
          <w:tcPr>
            <w:tcW w:w="876" w:type="dxa"/>
            <w:vAlign w:val="center"/>
          </w:tcPr>
          <w:p w:rsidR="003D05AF" w:rsidRPr="00444C2D" w:rsidRDefault="003D05AF" w:rsidP="004B5FE9">
            <w:pPr>
              <w:pStyle w:val="a6"/>
              <w:rPr>
                <w:sz w:val="28"/>
              </w:rPr>
            </w:pPr>
            <w:r w:rsidRPr="00444C2D">
              <w:rPr>
                <w:sz w:val="28"/>
              </w:rPr>
              <w:t>1.1.2.</w:t>
            </w:r>
          </w:p>
        </w:tc>
        <w:tc>
          <w:tcPr>
            <w:tcW w:w="8596" w:type="dxa"/>
          </w:tcPr>
          <w:p w:rsidR="003D05AF" w:rsidRPr="00444C2D" w:rsidRDefault="003D05AF" w:rsidP="004B5FE9">
            <w:pPr>
              <w:pStyle w:val="a6"/>
              <w:rPr>
                <w:sz w:val="28"/>
              </w:rPr>
            </w:pPr>
            <w:r w:rsidRPr="00444C2D">
              <w:rPr>
                <w:sz w:val="28"/>
              </w:rPr>
              <w:t>Принципы и подходы к формированию Программы</w:t>
            </w:r>
          </w:p>
        </w:tc>
        <w:tc>
          <w:tcPr>
            <w:tcW w:w="731" w:type="dxa"/>
            <w:vAlign w:val="center"/>
          </w:tcPr>
          <w:p w:rsidR="003D05AF" w:rsidRPr="00444C2D" w:rsidRDefault="003D05AF" w:rsidP="004B5FE9">
            <w:pPr>
              <w:pStyle w:val="a6"/>
              <w:jc w:val="center"/>
            </w:pPr>
            <w:r>
              <w:t>21</w:t>
            </w:r>
          </w:p>
        </w:tc>
      </w:tr>
      <w:tr w:rsidR="003D05AF" w:rsidRPr="00444C2D" w:rsidTr="004B5FE9">
        <w:trPr>
          <w:trHeight w:val="315"/>
          <w:tblCellSpacing w:w="20" w:type="dxa"/>
        </w:trPr>
        <w:tc>
          <w:tcPr>
            <w:tcW w:w="876" w:type="dxa"/>
            <w:vAlign w:val="center"/>
          </w:tcPr>
          <w:p w:rsidR="003D05AF" w:rsidRPr="00444C2D" w:rsidRDefault="003D05AF" w:rsidP="004B5FE9">
            <w:pPr>
              <w:pStyle w:val="a6"/>
              <w:rPr>
                <w:sz w:val="28"/>
              </w:rPr>
            </w:pPr>
            <w:r w:rsidRPr="00444C2D">
              <w:rPr>
                <w:sz w:val="28"/>
              </w:rPr>
              <w:t>1.1.3</w:t>
            </w:r>
          </w:p>
        </w:tc>
        <w:tc>
          <w:tcPr>
            <w:tcW w:w="8596" w:type="dxa"/>
          </w:tcPr>
          <w:p w:rsidR="003D05AF" w:rsidRPr="00444C2D" w:rsidRDefault="003D05AF" w:rsidP="004B5FE9">
            <w:pPr>
              <w:pStyle w:val="a6"/>
              <w:rPr>
                <w:sz w:val="28"/>
              </w:rPr>
            </w:pPr>
            <w:r w:rsidRPr="00444C2D">
              <w:rPr>
                <w:sz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731" w:type="dxa"/>
            <w:vAlign w:val="center"/>
          </w:tcPr>
          <w:p w:rsidR="003D05AF" w:rsidRPr="00444C2D" w:rsidRDefault="003D05AF" w:rsidP="004B5FE9">
            <w:pPr>
              <w:pStyle w:val="a6"/>
              <w:jc w:val="center"/>
            </w:pPr>
            <w:r>
              <w:t>25</w:t>
            </w:r>
          </w:p>
        </w:tc>
      </w:tr>
      <w:tr w:rsidR="003D05AF" w:rsidRPr="00444C2D" w:rsidTr="004B5FE9">
        <w:trPr>
          <w:trHeight w:val="590"/>
          <w:tblCellSpacing w:w="20" w:type="dxa"/>
        </w:trPr>
        <w:tc>
          <w:tcPr>
            <w:tcW w:w="876" w:type="dxa"/>
            <w:vAlign w:val="center"/>
          </w:tcPr>
          <w:p w:rsidR="003D05AF" w:rsidRPr="00444C2D" w:rsidRDefault="003D05AF" w:rsidP="004B5FE9">
            <w:pPr>
              <w:pStyle w:val="a6"/>
              <w:rPr>
                <w:sz w:val="28"/>
              </w:rPr>
            </w:pPr>
            <w:r w:rsidRPr="00444C2D">
              <w:rPr>
                <w:sz w:val="28"/>
              </w:rPr>
              <w:t>1.2</w:t>
            </w:r>
          </w:p>
        </w:tc>
        <w:tc>
          <w:tcPr>
            <w:tcW w:w="8596" w:type="dxa"/>
          </w:tcPr>
          <w:p w:rsidR="003D05AF" w:rsidRPr="00444C2D" w:rsidRDefault="003D05AF" w:rsidP="004B5FE9">
            <w:pPr>
              <w:autoSpaceDE w:val="0"/>
              <w:autoSpaceDN w:val="0"/>
              <w:contextualSpacing/>
              <w:rPr>
                <w:sz w:val="28"/>
                <w:szCs w:val="24"/>
              </w:rPr>
            </w:pPr>
            <w:r w:rsidRPr="00444C2D">
              <w:rPr>
                <w:sz w:val="28"/>
              </w:rPr>
              <w:t>Планируемые результаты освоения детьми основной общеобразовательной программы дошкольного образования</w:t>
            </w:r>
          </w:p>
        </w:tc>
        <w:tc>
          <w:tcPr>
            <w:tcW w:w="731" w:type="dxa"/>
            <w:vAlign w:val="center"/>
          </w:tcPr>
          <w:p w:rsidR="003D05AF" w:rsidRPr="00444C2D" w:rsidRDefault="003D05AF" w:rsidP="004B5FE9">
            <w:pPr>
              <w:pStyle w:val="a6"/>
              <w:jc w:val="center"/>
            </w:pPr>
            <w:r>
              <w:t>31</w:t>
            </w:r>
          </w:p>
        </w:tc>
      </w:tr>
      <w:tr w:rsidR="003D05AF" w:rsidRPr="00444C2D" w:rsidTr="004B5FE9">
        <w:trPr>
          <w:trHeight w:val="590"/>
          <w:tblCellSpacing w:w="20" w:type="dxa"/>
        </w:trPr>
        <w:tc>
          <w:tcPr>
            <w:tcW w:w="876" w:type="dxa"/>
            <w:vAlign w:val="center"/>
          </w:tcPr>
          <w:p w:rsidR="003D05AF" w:rsidRPr="00444C2D" w:rsidRDefault="003D05AF" w:rsidP="004B5FE9">
            <w:pPr>
              <w:pStyle w:val="a6"/>
              <w:rPr>
                <w:sz w:val="28"/>
              </w:rPr>
            </w:pPr>
            <w:r w:rsidRPr="00444C2D">
              <w:rPr>
                <w:sz w:val="28"/>
              </w:rPr>
              <w:t>1.2.1.</w:t>
            </w:r>
          </w:p>
        </w:tc>
        <w:tc>
          <w:tcPr>
            <w:tcW w:w="8596" w:type="dxa"/>
          </w:tcPr>
          <w:p w:rsidR="003D05AF" w:rsidRPr="00444C2D" w:rsidRDefault="003D05AF" w:rsidP="004B5FE9">
            <w:pPr>
              <w:autoSpaceDE w:val="0"/>
              <w:autoSpaceDN w:val="0"/>
              <w:contextualSpacing/>
              <w:jc w:val="both"/>
              <w:rPr>
                <w:sz w:val="28"/>
              </w:rPr>
            </w:pPr>
            <w:r w:rsidRPr="00444C2D">
              <w:rPr>
                <w:sz w:val="28"/>
              </w:rPr>
              <w:t>Целевые ориентиры обязательной части и части формируемой участниками образовательных отношений (</w:t>
            </w:r>
            <w:r w:rsidRPr="00444C2D">
              <w:rPr>
                <w:sz w:val="24"/>
                <w:szCs w:val="26"/>
              </w:rPr>
              <w:t>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sidRPr="00444C2D">
              <w:rPr>
                <w:color w:val="444444"/>
                <w:sz w:val="24"/>
                <w:szCs w:val="26"/>
              </w:rPr>
              <w:t> </w:t>
            </w:r>
          </w:p>
        </w:tc>
        <w:tc>
          <w:tcPr>
            <w:tcW w:w="731" w:type="dxa"/>
            <w:vAlign w:val="center"/>
          </w:tcPr>
          <w:p w:rsidR="003D05AF" w:rsidRPr="00444C2D" w:rsidRDefault="003D05AF" w:rsidP="004B5FE9">
            <w:pPr>
              <w:pStyle w:val="a6"/>
              <w:jc w:val="center"/>
            </w:pPr>
            <w:r>
              <w:t>33</w:t>
            </w:r>
          </w:p>
        </w:tc>
      </w:tr>
      <w:tr w:rsidR="003D05AF" w:rsidRPr="00444C2D" w:rsidTr="004B5FE9">
        <w:trPr>
          <w:trHeight w:val="296"/>
          <w:tblCellSpacing w:w="20" w:type="dxa"/>
        </w:trPr>
        <w:tc>
          <w:tcPr>
            <w:tcW w:w="10283" w:type="dxa"/>
            <w:gridSpan w:val="3"/>
            <w:shd w:val="clear" w:color="auto" w:fill="D9D9D9" w:themeFill="background1" w:themeFillShade="D9"/>
          </w:tcPr>
          <w:p w:rsidR="003D05AF" w:rsidRPr="00444C2D" w:rsidRDefault="003D05AF" w:rsidP="004B5FE9">
            <w:pPr>
              <w:pStyle w:val="a6"/>
              <w:rPr>
                <w:sz w:val="28"/>
              </w:rPr>
            </w:pPr>
            <w:r w:rsidRPr="00444C2D">
              <w:rPr>
                <w:b/>
                <w:sz w:val="28"/>
                <w:lang w:val="en-US"/>
              </w:rPr>
              <w:t>II</w:t>
            </w:r>
            <w:r w:rsidRPr="00444C2D">
              <w:rPr>
                <w:b/>
                <w:sz w:val="28"/>
              </w:rPr>
              <w:t>. Содержательный  раздел Образовательной программы</w:t>
            </w:r>
          </w:p>
        </w:tc>
      </w:tr>
      <w:tr w:rsidR="003D05AF" w:rsidRPr="00444C2D" w:rsidTr="004B5FE9">
        <w:trPr>
          <w:trHeight w:val="616"/>
          <w:tblCellSpacing w:w="20" w:type="dxa"/>
        </w:trPr>
        <w:tc>
          <w:tcPr>
            <w:tcW w:w="876" w:type="dxa"/>
            <w:vAlign w:val="center"/>
          </w:tcPr>
          <w:p w:rsidR="003D05AF" w:rsidRPr="00444C2D" w:rsidRDefault="003D05AF" w:rsidP="004B5FE9">
            <w:pPr>
              <w:rPr>
                <w:sz w:val="28"/>
                <w:szCs w:val="24"/>
              </w:rPr>
            </w:pPr>
            <w:r w:rsidRPr="00444C2D">
              <w:rPr>
                <w:sz w:val="28"/>
                <w:szCs w:val="24"/>
              </w:rPr>
              <w:t>2.1</w:t>
            </w:r>
          </w:p>
        </w:tc>
        <w:tc>
          <w:tcPr>
            <w:tcW w:w="8596" w:type="dxa"/>
          </w:tcPr>
          <w:p w:rsidR="003D05AF" w:rsidRPr="00444C2D" w:rsidRDefault="003D05AF" w:rsidP="004B5FE9">
            <w:pPr>
              <w:pStyle w:val="a6"/>
            </w:pPr>
            <w:r w:rsidRPr="00444C2D">
              <w:rPr>
                <w:sz w:val="28"/>
              </w:rPr>
              <w:t xml:space="preserve">Содержание  образовательной деятельности в соответствии с направлениями развития ребенка: в пяти образовательных областях </w:t>
            </w:r>
          </w:p>
        </w:tc>
        <w:tc>
          <w:tcPr>
            <w:tcW w:w="731" w:type="dxa"/>
            <w:vAlign w:val="center"/>
          </w:tcPr>
          <w:p w:rsidR="003D05AF" w:rsidRPr="00444C2D" w:rsidRDefault="003D05AF" w:rsidP="004B5FE9">
            <w:pPr>
              <w:jc w:val="center"/>
              <w:rPr>
                <w:b/>
                <w:sz w:val="24"/>
                <w:szCs w:val="24"/>
              </w:rPr>
            </w:pPr>
            <w:r>
              <w:rPr>
                <w:b/>
                <w:sz w:val="24"/>
                <w:szCs w:val="24"/>
              </w:rPr>
              <w:t>40</w:t>
            </w:r>
          </w:p>
        </w:tc>
      </w:tr>
      <w:tr w:rsidR="003D05AF" w:rsidRPr="00444C2D" w:rsidTr="004B5FE9">
        <w:trPr>
          <w:trHeight w:val="501"/>
          <w:tblCellSpacing w:w="20" w:type="dxa"/>
        </w:trPr>
        <w:tc>
          <w:tcPr>
            <w:tcW w:w="876" w:type="dxa"/>
            <w:vAlign w:val="center"/>
          </w:tcPr>
          <w:p w:rsidR="003D05AF" w:rsidRPr="00444C2D" w:rsidRDefault="003D05AF" w:rsidP="004B5FE9">
            <w:pPr>
              <w:rPr>
                <w:sz w:val="28"/>
              </w:rPr>
            </w:pPr>
            <w:r w:rsidRPr="00444C2D">
              <w:rPr>
                <w:sz w:val="28"/>
              </w:rPr>
              <w:t>2.2.</w:t>
            </w:r>
          </w:p>
        </w:tc>
        <w:tc>
          <w:tcPr>
            <w:tcW w:w="8596" w:type="dxa"/>
          </w:tcPr>
          <w:p w:rsidR="003D05AF" w:rsidRPr="00444C2D" w:rsidRDefault="003D05AF" w:rsidP="004B5FE9">
            <w:pPr>
              <w:pStyle w:val="a6"/>
              <w:rPr>
                <w:sz w:val="28"/>
              </w:rPr>
            </w:pPr>
            <w:r w:rsidRPr="00444C2D">
              <w:rPr>
                <w:sz w:val="28"/>
              </w:rPr>
              <w:t>Вариативные формы, способы, методы и средства реализации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tc>
        <w:tc>
          <w:tcPr>
            <w:tcW w:w="731" w:type="dxa"/>
            <w:vAlign w:val="center"/>
          </w:tcPr>
          <w:p w:rsidR="003D05AF" w:rsidRPr="00444C2D" w:rsidRDefault="003D05AF" w:rsidP="004B5FE9">
            <w:pPr>
              <w:jc w:val="center"/>
              <w:rPr>
                <w:b/>
              </w:rPr>
            </w:pPr>
            <w:r>
              <w:rPr>
                <w:b/>
              </w:rPr>
              <w:t>77</w:t>
            </w:r>
          </w:p>
        </w:tc>
      </w:tr>
      <w:tr w:rsidR="003D05AF" w:rsidRPr="00444C2D" w:rsidTr="004B5FE9">
        <w:trPr>
          <w:trHeight w:val="495"/>
          <w:tblCellSpacing w:w="20" w:type="dxa"/>
        </w:trPr>
        <w:tc>
          <w:tcPr>
            <w:tcW w:w="876" w:type="dxa"/>
            <w:vAlign w:val="center"/>
          </w:tcPr>
          <w:p w:rsidR="003D05AF" w:rsidRPr="00444C2D" w:rsidRDefault="003D05AF" w:rsidP="004B5FE9">
            <w:pPr>
              <w:rPr>
                <w:sz w:val="28"/>
              </w:rPr>
            </w:pPr>
            <w:r w:rsidRPr="00444C2D">
              <w:rPr>
                <w:sz w:val="28"/>
              </w:rPr>
              <w:t>2.3.</w:t>
            </w:r>
          </w:p>
        </w:tc>
        <w:tc>
          <w:tcPr>
            <w:tcW w:w="8596" w:type="dxa"/>
          </w:tcPr>
          <w:p w:rsidR="003D05AF" w:rsidRPr="00444C2D" w:rsidRDefault="003D05AF" w:rsidP="004B5FE9">
            <w:pPr>
              <w:pStyle w:val="a6"/>
              <w:rPr>
                <w:sz w:val="28"/>
              </w:rPr>
            </w:pPr>
            <w:r w:rsidRPr="00444C2D">
              <w:rPr>
                <w:sz w:val="28"/>
              </w:rPr>
              <w:t>Особенности образовательной деятельности разных видов и культурных практик</w:t>
            </w:r>
          </w:p>
        </w:tc>
        <w:tc>
          <w:tcPr>
            <w:tcW w:w="731" w:type="dxa"/>
            <w:vAlign w:val="center"/>
          </w:tcPr>
          <w:p w:rsidR="003D05AF" w:rsidRPr="00444C2D" w:rsidRDefault="003D05AF" w:rsidP="004B5FE9">
            <w:pPr>
              <w:jc w:val="center"/>
              <w:rPr>
                <w:b/>
              </w:rPr>
            </w:pPr>
            <w:r>
              <w:rPr>
                <w:b/>
              </w:rPr>
              <w:t>108</w:t>
            </w:r>
          </w:p>
        </w:tc>
      </w:tr>
      <w:tr w:rsidR="003D05AF" w:rsidRPr="00444C2D" w:rsidTr="004B5FE9">
        <w:trPr>
          <w:trHeight w:val="386"/>
          <w:tblCellSpacing w:w="20" w:type="dxa"/>
        </w:trPr>
        <w:tc>
          <w:tcPr>
            <w:tcW w:w="876" w:type="dxa"/>
            <w:vAlign w:val="center"/>
          </w:tcPr>
          <w:p w:rsidR="003D05AF" w:rsidRPr="00444C2D" w:rsidRDefault="003D05AF" w:rsidP="004B5FE9">
            <w:pPr>
              <w:rPr>
                <w:sz w:val="28"/>
              </w:rPr>
            </w:pPr>
            <w:r w:rsidRPr="00444C2D">
              <w:rPr>
                <w:sz w:val="28"/>
              </w:rPr>
              <w:t>2.4.</w:t>
            </w:r>
          </w:p>
        </w:tc>
        <w:tc>
          <w:tcPr>
            <w:tcW w:w="8596" w:type="dxa"/>
          </w:tcPr>
          <w:p w:rsidR="003D05AF" w:rsidRPr="00444C2D" w:rsidRDefault="003D05AF" w:rsidP="004B5FE9">
            <w:pPr>
              <w:pStyle w:val="a6"/>
              <w:rPr>
                <w:sz w:val="28"/>
              </w:rPr>
            </w:pPr>
            <w:r w:rsidRPr="00444C2D">
              <w:rPr>
                <w:sz w:val="28"/>
              </w:rPr>
              <w:t>Способы и направления поддержки детской инициативы</w:t>
            </w:r>
          </w:p>
        </w:tc>
        <w:tc>
          <w:tcPr>
            <w:tcW w:w="731" w:type="dxa"/>
            <w:vAlign w:val="center"/>
          </w:tcPr>
          <w:p w:rsidR="003D05AF" w:rsidRPr="00444C2D" w:rsidRDefault="003D05AF" w:rsidP="004B5FE9">
            <w:pPr>
              <w:jc w:val="center"/>
              <w:rPr>
                <w:b/>
              </w:rPr>
            </w:pPr>
            <w:r>
              <w:rPr>
                <w:b/>
              </w:rPr>
              <w:t>118</w:t>
            </w:r>
          </w:p>
        </w:tc>
      </w:tr>
      <w:tr w:rsidR="003D05AF" w:rsidRPr="00444C2D" w:rsidTr="004B5FE9">
        <w:trPr>
          <w:trHeight w:val="497"/>
          <w:tblCellSpacing w:w="20" w:type="dxa"/>
        </w:trPr>
        <w:tc>
          <w:tcPr>
            <w:tcW w:w="876" w:type="dxa"/>
            <w:vAlign w:val="center"/>
          </w:tcPr>
          <w:p w:rsidR="003D05AF" w:rsidRPr="00444C2D" w:rsidRDefault="003D05AF" w:rsidP="004B5FE9">
            <w:pPr>
              <w:rPr>
                <w:sz w:val="28"/>
              </w:rPr>
            </w:pPr>
            <w:r w:rsidRPr="00444C2D">
              <w:rPr>
                <w:sz w:val="28"/>
              </w:rPr>
              <w:t>2.5.</w:t>
            </w:r>
          </w:p>
        </w:tc>
        <w:tc>
          <w:tcPr>
            <w:tcW w:w="8596" w:type="dxa"/>
          </w:tcPr>
          <w:p w:rsidR="003D05AF" w:rsidRPr="00444C2D" w:rsidRDefault="003D05AF" w:rsidP="004B5FE9">
            <w:pPr>
              <w:rPr>
                <w:sz w:val="28"/>
                <w:szCs w:val="24"/>
              </w:rPr>
            </w:pPr>
            <w:r w:rsidRPr="00444C2D">
              <w:rPr>
                <w:sz w:val="28"/>
                <w:szCs w:val="24"/>
              </w:rPr>
              <w:t>Особенности взаимодействия педагогического коллектива с семьями воспитанников</w:t>
            </w:r>
          </w:p>
        </w:tc>
        <w:tc>
          <w:tcPr>
            <w:tcW w:w="731" w:type="dxa"/>
            <w:vAlign w:val="center"/>
          </w:tcPr>
          <w:p w:rsidR="003D05AF" w:rsidRPr="00444C2D" w:rsidRDefault="003D05AF" w:rsidP="004B5FE9">
            <w:pPr>
              <w:jc w:val="center"/>
              <w:rPr>
                <w:b/>
              </w:rPr>
            </w:pPr>
            <w:r>
              <w:rPr>
                <w:b/>
              </w:rPr>
              <w:t>124</w:t>
            </w:r>
          </w:p>
        </w:tc>
      </w:tr>
      <w:tr w:rsidR="003D05AF" w:rsidRPr="00444C2D" w:rsidTr="004B5FE9">
        <w:trPr>
          <w:trHeight w:val="121"/>
          <w:tblCellSpacing w:w="20" w:type="dxa"/>
        </w:trPr>
        <w:tc>
          <w:tcPr>
            <w:tcW w:w="876" w:type="dxa"/>
            <w:vAlign w:val="center"/>
          </w:tcPr>
          <w:p w:rsidR="003D05AF" w:rsidRPr="00444C2D" w:rsidRDefault="003D05AF" w:rsidP="004B5FE9">
            <w:pPr>
              <w:rPr>
                <w:sz w:val="28"/>
                <w:szCs w:val="24"/>
              </w:rPr>
            </w:pPr>
            <w:r w:rsidRPr="00444C2D">
              <w:rPr>
                <w:sz w:val="28"/>
                <w:szCs w:val="24"/>
              </w:rPr>
              <w:t>2.6.</w:t>
            </w:r>
          </w:p>
        </w:tc>
        <w:tc>
          <w:tcPr>
            <w:tcW w:w="8596" w:type="dxa"/>
          </w:tcPr>
          <w:p w:rsidR="003D05AF" w:rsidRPr="00444C2D" w:rsidRDefault="003D05AF" w:rsidP="004B5FE9">
            <w:pPr>
              <w:rPr>
                <w:sz w:val="28"/>
                <w:szCs w:val="24"/>
              </w:rPr>
            </w:pPr>
            <w:r w:rsidRPr="00444C2D">
              <w:rPr>
                <w:sz w:val="28"/>
                <w:szCs w:val="24"/>
              </w:rPr>
              <w:t>Образовательная деятельность</w:t>
            </w:r>
            <w:r w:rsidRPr="00444C2D">
              <w:rPr>
                <w:b/>
                <w:bCs/>
                <w:color w:val="444444"/>
                <w:sz w:val="26"/>
              </w:rPr>
              <w:t xml:space="preserve"> </w:t>
            </w:r>
            <w:r w:rsidRPr="00444C2D">
              <w:rPr>
                <w:bCs/>
                <w:sz w:val="28"/>
              </w:rPr>
              <w:t>по профессиональной коррекции нарушений развития детей</w:t>
            </w:r>
          </w:p>
        </w:tc>
        <w:tc>
          <w:tcPr>
            <w:tcW w:w="731" w:type="dxa"/>
            <w:vAlign w:val="center"/>
          </w:tcPr>
          <w:p w:rsidR="003D05AF" w:rsidRPr="00444C2D" w:rsidRDefault="003D05AF" w:rsidP="004B5FE9">
            <w:pPr>
              <w:jc w:val="center"/>
              <w:rPr>
                <w:b/>
                <w:sz w:val="24"/>
                <w:szCs w:val="24"/>
              </w:rPr>
            </w:pPr>
            <w:r>
              <w:rPr>
                <w:b/>
                <w:sz w:val="24"/>
                <w:szCs w:val="24"/>
              </w:rPr>
              <w:t>130</w:t>
            </w:r>
          </w:p>
        </w:tc>
      </w:tr>
      <w:tr w:rsidR="003D05AF" w:rsidRPr="00444C2D" w:rsidTr="004B5FE9">
        <w:trPr>
          <w:trHeight w:val="121"/>
          <w:tblCellSpacing w:w="20" w:type="dxa"/>
        </w:trPr>
        <w:tc>
          <w:tcPr>
            <w:tcW w:w="876" w:type="dxa"/>
            <w:vAlign w:val="center"/>
          </w:tcPr>
          <w:p w:rsidR="003D05AF" w:rsidRPr="00444C2D" w:rsidRDefault="003D05AF" w:rsidP="004B5FE9">
            <w:pPr>
              <w:rPr>
                <w:sz w:val="28"/>
              </w:rPr>
            </w:pPr>
            <w:r>
              <w:rPr>
                <w:sz w:val="28"/>
              </w:rPr>
              <w:t>2.7.</w:t>
            </w:r>
          </w:p>
        </w:tc>
        <w:tc>
          <w:tcPr>
            <w:tcW w:w="8596" w:type="dxa"/>
          </w:tcPr>
          <w:p w:rsidR="003D05AF" w:rsidRPr="00555C1D" w:rsidRDefault="003D05AF" w:rsidP="004B5FE9">
            <w:pPr>
              <w:jc w:val="both"/>
              <w:rPr>
                <w:sz w:val="28"/>
              </w:rPr>
            </w:pPr>
            <w:r w:rsidRPr="00555C1D">
              <w:rPr>
                <w:sz w:val="28"/>
              </w:rPr>
              <w:t>Характеристика  организации жизнедеятельности детей в группах.</w:t>
            </w:r>
          </w:p>
        </w:tc>
        <w:tc>
          <w:tcPr>
            <w:tcW w:w="731" w:type="dxa"/>
            <w:vAlign w:val="center"/>
          </w:tcPr>
          <w:p w:rsidR="003D05AF" w:rsidRDefault="003D05AF" w:rsidP="004B5FE9">
            <w:pPr>
              <w:jc w:val="center"/>
              <w:rPr>
                <w:b/>
              </w:rPr>
            </w:pPr>
            <w:r>
              <w:rPr>
                <w:b/>
              </w:rPr>
              <w:t>135</w:t>
            </w:r>
          </w:p>
        </w:tc>
      </w:tr>
      <w:tr w:rsidR="003D05AF" w:rsidRPr="00444C2D" w:rsidTr="004B5FE9">
        <w:trPr>
          <w:trHeight w:val="121"/>
          <w:tblCellSpacing w:w="20" w:type="dxa"/>
        </w:trPr>
        <w:tc>
          <w:tcPr>
            <w:tcW w:w="876" w:type="dxa"/>
            <w:vAlign w:val="center"/>
          </w:tcPr>
          <w:p w:rsidR="003D05AF" w:rsidRDefault="003D05AF" w:rsidP="004B5FE9">
            <w:pPr>
              <w:rPr>
                <w:sz w:val="28"/>
              </w:rPr>
            </w:pPr>
            <w:r>
              <w:rPr>
                <w:sz w:val="28"/>
              </w:rPr>
              <w:t>2.8.</w:t>
            </w:r>
          </w:p>
        </w:tc>
        <w:tc>
          <w:tcPr>
            <w:tcW w:w="8596" w:type="dxa"/>
          </w:tcPr>
          <w:p w:rsidR="003D05AF" w:rsidRPr="00555C1D" w:rsidRDefault="003D05AF" w:rsidP="004B5FE9">
            <w:pPr>
              <w:tabs>
                <w:tab w:val="left" w:pos="607"/>
                <w:tab w:val="center" w:pos="7285"/>
              </w:tabs>
              <w:rPr>
                <w:b/>
                <w:bCs/>
                <w:kern w:val="36"/>
                <w:sz w:val="28"/>
                <w:szCs w:val="28"/>
              </w:rPr>
            </w:pPr>
            <w:r w:rsidRPr="00555C1D">
              <w:rPr>
                <w:bCs/>
                <w:kern w:val="36"/>
                <w:sz w:val="28"/>
                <w:szCs w:val="28"/>
              </w:rPr>
              <w:t>Особенности традиционных событий, праздников, мероприятий</w:t>
            </w:r>
          </w:p>
        </w:tc>
        <w:tc>
          <w:tcPr>
            <w:tcW w:w="731" w:type="dxa"/>
            <w:vAlign w:val="center"/>
          </w:tcPr>
          <w:p w:rsidR="003D05AF" w:rsidRDefault="003D05AF" w:rsidP="004B5FE9">
            <w:pPr>
              <w:jc w:val="center"/>
              <w:rPr>
                <w:b/>
              </w:rPr>
            </w:pPr>
            <w:r>
              <w:rPr>
                <w:b/>
              </w:rPr>
              <w:t>149</w:t>
            </w:r>
          </w:p>
        </w:tc>
      </w:tr>
      <w:tr w:rsidR="003D05AF" w:rsidRPr="00444C2D" w:rsidTr="004B5FE9">
        <w:trPr>
          <w:trHeight w:val="237"/>
          <w:tblCellSpacing w:w="20" w:type="dxa"/>
        </w:trPr>
        <w:tc>
          <w:tcPr>
            <w:tcW w:w="10283" w:type="dxa"/>
            <w:gridSpan w:val="3"/>
            <w:shd w:val="clear" w:color="auto" w:fill="D9D9D9" w:themeFill="background1" w:themeFillShade="D9"/>
          </w:tcPr>
          <w:p w:rsidR="003D05AF" w:rsidRPr="00444C2D" w:rsidRDefault="003D05AF" w:rsidP="004B5FE9">
            <w:pPr>
              <w:pStyle w:val="a6"/>
              <w:rPr>
                <w:sz w:val="28"/>
              </w:rPr>
            </w:pPr>
            <w:r w:rsidRPr="00444C2D">
              <w:rPr>
                <w:b/>
                <w:sz w:val="28"/>
                <w:lang w:val="en-US"/>
              </w:rPr>
              <w:t>III</w:t>
            </w:r>
            <w:r w:rsidRPr="00444C2D">
              <w:rPr>
                <w:b/>
                <w:sz w:val="28"/>
              </w:rPr>
              <w:t>. Организационный  раздел Образовательной программы</w:t>
            </w:r>
          </w:p>
        </w:tc>
      </w:tr>
      <w:tr w:rsidR="003D05AF" w:rsidRPr="00444C2D" w:rsidTr="004B5FE9">
        <w:trPr>
          <w:trHeight w:val="315"/>
          <w:tblCellSpacing w:w="20" w:type="dxa"/>
        </w:trPr>
        <w:tc>
          <w:tcPr>
            <w:tcW w:w="876" w:type="dxa"/>
          </w:tcPr>
          <w:p w:rsidR="003D05AF" w:rsidRPr="00444C2D" w:rsidRDefault="003D05AF" w:rsidP="004B5FE9">
            <w:pPr>
              <w:pStyle w:val="a6"/>
              <w:rPr>
                <w:sz w:val="28"/>
              </w:rPr>
            </w:pPr>
            <w:r w:rsidRPr="00444C2D">
              <w:rPr>
                <w:sz w:val="28"/>
              </w:rPr>
              <w:t>3.1.</w:t>
            </w:r>
          </w:p>
        </w:tc>
        <w:tc>
          <w:tcPr>
            <w:tcW w:w="8596" w:type="dxa"/>
          </w:tcPr>
          <w:p w:rsidR="003D05AF" w:rsidRPr="00444C2D" w:rsidRDefault="003D05AF" w:rsidP="004B5FE9">
            <w:pPr>
              <w:pStyle w:val="a6"/>
              <w:rPr>
                <w:sz w:val="28"/>
              </w:rPr>
            </w:pPr>
            <w:r w:rsidRPr="00444C2D">
              <w:rPr>
                <w:sz w:val="28"/>
              </w:rPr>
              <w:t>Материально-техническое обеспечение Образовательной программы</w:t>
            </w:r>
          </w:p>
        </w:tc>
        <w:tc>
          <w:tcPr>
            <w:tcW w:w="731" w:type="dxa"/>
          </w:tcPr>
          <w:p w:rsidR="003D05AF" w:rsidRPr="00444C2D" w:rsidRDefault="003D05AF" w:rsidP="004B5FE9">
            <w:pPr>
              <w:pStyle w:val="a6"/>
            </w:pPr>
            <w:r>
              <w:t>157</w:t>
            </w:r>
          </w:p>
        </w:tc>
      </w:tr>
      <w:tr w:rsidR="003D05AF" w:rsidRPr="00444C2D" w:rsidTr="004B5FE9">
        <w:trPr>
          <w:trHeight w:val="315"/>
          <w:tblCellSpacing w:w="20" w:type="dxa"/>
        </w:trPr>
        <w:tc>
          <w:tcPr>
            <w:tcW w:w="876" w:type="dxa"/>
          </w:tcPr>
          <w:p w:rsidR="003D05AF" w:rsidRPr="00444C2D" w:rsidRDefault="003D05AF" w:rsidP="004B5FE9">
            <w:pPr>
              <w:pStyle w:val="a6"/>
              <w:rPr>
                <w:sz w:val="28"/>
              </w:rPr>
            </w:pPr>
            <w:r w:rsidRPr="00444C2D">
              <w:rPr>
                <w:sz w:val="28"/>
              </w:rPr>
              <w:t>3.2.</w:t>
            </w:r>
          </w:p>
        </w:tc>
        <w:tc>
          <w:tcPr>
            <w:tcW w:w="8596" w:type="dxa"/>
          </w:tcPr>
          <w:p w:rsidR="003D05AF" w:rsidRPr="00444C2D" w:rsidRDefault="003D05AF" w:rsidP="004B5FE9">
            <w:pPr>
              <w:pStyle w:val="a6"/>
              <w:jc w:val="both"/>
              <w:rPr>
                <w:sz w:val="28"/>
              </w:rPr>
            </w:pPr>
            <w:r w:rsidRPr="00444C2D">
              <w:rPr>
                <w:sz w:val="28"/>
                <w:szCs w:val="26"/>
              </w:rPr>
              <w:t xml:space="preserve">Обеспеченность </w:t>
            </w:r>
            <w:r w:rsidRPr="00444C2D">
              <w:rPr>
                <w:sz w:val="28"/>
              </w:rPr>
              <w:t> методическими материалами и средствами обучения и воспитания</w:t>
            </w:r>
          </w:p>
        </w:tc>
        <w:tc>
          <w:tcPr>
            <w:tcW w:w="731" w:type="dxa"/>
          </w:tcPr>
          <w:p w:rsidR="003D05AF" w:rsidRPr="00444C2D" w:rsidRDefault="003D05AF" w:rsidP="004B5FE9">
            <w:pPr>
              <w:pStyle w:val="a6"/>
            </w:pPr>
            <w:r>
              <w:t>159</w:t>
            </w:r>
          </w:p>
        </w:tc>
      </w:tr>
      <w:tr w:rsidR="003D05AF" w:rsidRPr="00444C2D" w:rsidTr="004B5FE9">
        <w:trPr>
          <w:trHeight w:val="315"/>
          <w:tblCellSpacing w:w="20" w:type="dxa"/>
        </w:trPr>
        <w:tc>
          <w:tcPr>
            <w:tcW w:w="876" w:type="dxa"/>
          </w:tcPr>
          <w:p w:rsidR="003D05AF" w:rsidRPr="00444C2D" w:rsidRDefault="003D05AF" w:rsidP="004B5FE9">
            <w:pPr>
              <w:pStyle w:val="a6"/>
              <w:rPr>
                <w:sz w:val="28"/>
              </w:rPr>
            </w:pPr>
            <w:r w:rsidRPr="00444C2D">
              <w:rPr>
                <w:sz w:val="28"/>
              </w:rPr>
              <w:lastRenderedPageBreak/>
              <w:t>3.3.</w:t>
            </w:r>
          </w:p>
        </w:tc>
        <w:tc>
          <w:tcPr>
            <w:tcW w:w="8596" w:type="dxa"/>
          </w:tcPr>
          <w:p w:rsidR="003D05AF" w:rsidRPr="00444C2D" w:rsidRDefault="003D05AF" w:rsidP="004B5FE9">
            <w:pPr>
              <w:pStyle w:val="a6"/>
              <w:jc w:val="both"/>
              <w:rPr>
                <w:sz w:val="28"/>
              </w:rPr>
            </w:pPr>
            <w:r w:rsidRPr="00444C2D">
              <w:rPr>
                <w:sz w:val="28"/>
                <w:szCs w:val="26"/>
              </w:rPr>
              <w:t>Р</w:t>
            </w:r>
            <w:r w:rsidRPr="00444C2D">
              <w:rPr>
                <w:sz w:val="28"/>
              </w:rPr>
              <w:t>аспорядок и /или режим дня</w:t>
            </w:r>
          </w:p>
        </w:tc>
        <w:tc>
          <w:tcPr>
            <w:tcW w:w="731" w:type="dxa"/>
          </w:tcPr>
          <w:p w:rsidR="003D05AF" w:rsidRPr="00444C2D" w:rsidRDefault="003D05AF" w:rsidP="004B5FE9">
            <w:pPr>
              <w:pStyle w:val="a6"/>
            </w:pPr>
            <w:r>
              <w:t>170</w:t>
            </w:r>
          </w:p>
        </w:tc>
      </w:tr>
      <w:tr w:rsidR="003D05AF" w:rsidRPr="00444C2D" w:rsidTr="004B5FE9">
        <w:trPr>
          <w:trHeight w:val="315"/>
          <w:tblCellSpacing w:w="20" w:type="dxa"/>
        </w:trPr>
        <w:tc>
          <w:tcPr>
            <w:tcW w:w="876" w:type="dxa"/>
          </w:tcPr>
          <w:p w:rsidR="003D05AF" w:rsidRPr="00444C2D" w:rsidRDefault="003D05AF" w:rsidP="004B5FE9">
            <w:pPr>
              <w:pStyle w:val="a6"/>
              <w:rPr>
                <w:sz w:val="28"/>
              </w:rPr>
            </w:pPr>
            <w:r w:rsidRPr="00444C2D">
              <w:rPr>
                <w:sz w:val="28"/>
              </w:rPr>
              <w:t>3.4.</w:t>
            </w:r>
          </w:p>
        </w:tc>
        <w:tc>
          <w:tcPr>
            <w:tcW w:w="8596" w:type="dxa"/>
          </w:tcPr>
          <w:p w:rsidR="003D05AF" w:rsidRPr="00444C2D" w:rsidRDefault="003D05AF" w:rsidP="004B5FE9">
            <w:pPr>
              <w:pStyle w:val="a6"/>
              <w:jc w:val="both"/>
              <w:rPr>
                <w:sz w:val="28"/>
                <w:szCs w:val="26"/>
              </w:rPr>
            </w:pPr>
            <w:r w:rsidRPr="00444C2D">
              <w:rPr>
                <w:sz w:val="28"/>
                <w:szCs w:val="26"/>
              </w:rPr>
              <w:t>О</w:t>
            </w:r>
            <w:r w:rsidRPr="00444C2D">
              <w:rPr>
                <w:sz w:val="28"/>
              </w:rPr>
              <w:t>собенности организации развивающей предметно -пространственной среды.</w:t>
            </w:r>
          </w:p>
        </w:tc>
        <w:tc>
          <w:tcPr>
            <w:tcW w:w="731" w:type="dxa"/>
          </w:tcPr>
          <w:p w:rsidR="003D05AF" w:rsidRPr="00444C2D" w:rsidRDefault="003D05AF" w:rsidP="004B5FE9">
            <w:pPr>
              <w:pStyle w:val="a6"/>
            </w:pPr>
            <w:r>
              <w:t>179</w:t>
            </w:r>
          </w:p>
        </w:tc>
      </w:tr>
      <w:tr w:rsidR="00FE0B29" w:rsidRPr="00444C2D" w:rsidTr="004B5FE9">
        <w:trPr>
          <w:trHeight w:val="315"/>
          <w:tblCellSpacing w:w="20" w:type="dxa"/>
        </w:trPr>
        <w:tc>
          <w:tcPr>
            <w:tcW w:w="876" w:type="dxa"/>
          </w:tcPr>
          <w:p w:rsidR="00FE0B29" w:rsidRPr="00FE0B29" w:rsidRDefault="00FE0B29" w:rsidP="004B5FE9">
            <w:pPr>
              <w:pStyle w:val="a6"/>
              <w:rPr>
                <w:sz w:val="28"/>
                <w:lang w:val="en-US"/>
              </w:rPr>
            </w:pPr>
            <w:r>
              <w:rPr>
                <w:sz w:val="28"/>
                <w:lang w:val="en-US"/>
              </w:rPr>
              <w:t>IV</w:t>
            </w:r>
          </w:p>
        </w:tc>
        <w:tc>
          <w:tcPr>
            <w:tcW w:w="8596" w:type="dxa"/>
          </w:tcPr>
          <w:p w:rsidR="00FE0B29" w:rsidRPr="0031414C" w:rsidRDefault="00FE0B29" w:rsidP="0031414C">
            <w:pPr>
              <w:tabs>
                <w:tab w:val="left" w:pos="284"/>
                <w:tab w:val="left" w:pos="2694"/>
              </w:tabs>
              <w:jc w:val="both"/>
              <w:outlineLvl w:val="0"/>
              <w:rPr>
                <w:bCs/>
                <w:sz w:val="28"/>
                <w:szCs w:val="32"/>
              </w:rPr>
            </w:pPr>
            <w:r w:rsidRPr="0031414C">
              <w:rPr>
                <w:bCs/>
                <w:sz w:val="28"/>
                <w:szCs w:val="32"/>
              </w:rPr>
              <w:t xml:space="preserve">Часть Программы, формируемая участниками образовательных отношений </w:t>
            </w:r>
          </w:p>
        </w:tc>
        <w:tc>
          <w:tcPr>
            <w:tcW w:w="731" w:type="dxa"/>
          </w:tcPr>
          <w:p w:rsidR="00FE0B29" w:rsidRDefault="00FE0B29" w:rsidP="004B5FE9">
            <w:pPr>
              <w:pStyle w:val="a6"/>
            </w:pPr>
          </w:p>
        </w:tc>
      </w:tr>
      <w:tr w:rsidR="00FE0B29" w:rsidRPr="00444C2D" w:rsidTr="004B5FE9">
        <w:trPr>
          <w:trHeight w:val="315"/>
          <w:tblCellSpacing w:w="20" w:type="dxa"/>
        </w:trPr>
        <w:tc>
          <w:tcPr>
            <w:tcW w:w="876" w:type="dxa"/>
          </w:tcPr>
          <w:p w:rsidR="00FE0B29" w:rsidRPr="0031414C" w:rsidRDefault="0031414C" w:rsidP="004B5FE9">
            <w:pPr>
              <w:pStyle w:val="a6"/>
              <w:rPr>
                <w:sz w:val="28"/>
              </w:rPr>
            </w:pPr>
            <w:r>
              <w:rPr>
                <w:sz w:val="28"/>
                <w:lang w:val="en-US"/>
              </w:rPr>
              <w:t>4</w:t>
            </w:r>
            <w:r>
              <w:rPr>
                <w:sz w:val="28"/>
              </w:rPr>
              <w:t>.1.</w:t>
            </w:r>
          </w:p>
        </w:tc>
        <w:tc>
          <w:tcPr>
            <w:tcW w:w="8596" w:type="dxa"/>
          </w:tcPr>
          <w:p w:rsidR="00FE0B29" w:rsidRPr="0031414C" w:rsidRDefault="0031414C" w:rsidP="0031414C">
            <w:pPr>
              <w:tabs>
                <w:tab w:val="left" w:pos="284"/>
              </w:tabs>
              <w:jc w:val="both"/>
              <w:outlineLvl w:val="0"/>
              <w:rPr>
                <w:bCs/>
                <w:sz w:val="28"/>
                <w:szCs w:val="32"/>
                <w:lang w:val="en-US"/>
              </w:rPr>
            </w:pPr>
            <w:r w:rsidRPr="0031414C">
              <w:rPr>
                <w:bCs/>
                <w:sz w:val="28"/>
                <w:szCs w:val="32"/>
              </w:rPr>
              <w:t>Целевой раздел</w:t>
            </w:r>
          </w:p>
        </w:tc>
        <w:tc>
          <w:tcPr>
            <w:tcW w:w="731" w:type="dxa"/>
          </w:tcPr>
          <w:p w:rsidR="00FE0B29" w:rsidRDefault="0031414C" w:rsidP="004B5FE9">
            <w:pPr>
              <w:pStyle w:val="a6"/>
            </w:pPr>
            <w:r>
              <w:t>190</w:t>
            </w:r>
          </w:p>
        </w:tc>
      </w:tr>
      <w:tr w:rsidR="00FE0B29" w:rsidRPr="00444C2D" w:rsidTr="004B5FE9">
        <w:trPr>
          <w:trHeight w:val="315"/>
          <w:tblCellSpacing w:w="20" w:type="dxa"/>
        </w:trPr>
        <w:tc>
          <w:tcPr>
            <w:tcW w:w="876" w:type="dxa"/>
          </w:tcPr>
          <w:p w:rsidR="00FE0B29" w:rsidRPr="00444C2D" w:rsidRDefault="0031414C" w:rsidP="004B5FE9">
            <w:pPr>
              <w:pStyle w:val="a6"/>
              <w:rPr>
                <w:sz w:val="28"/>
              </w:rPr>
            </w:pPr>
            <w:r>
              <w:rPr>
                <w:sz w:val="28"/>
              </w:rPr>
              <w:t>4.2.</w:t>
            </w:r>
          </w:p>
        </w:tc>
        <w:tc>
          <w:tcPr>
            <w:tcW w:w="8596" w:type="dxa"/>
          </w:tcPr>
          <w:p w:rsidR="00FE0B29" w:rsidRPr="00003D92" w:rsidRDefault="0031414C" w:rsidP="00003D92">
            <w:pPr>
              <w:tabs>
                <w:tab w:val="left" w:pos="284"/>
              </w:tabs>
              <w:outlineLvl w:val="0"/>
              <w:rPr>
                <w:bCs/>
                <w:sz w:val="28"/>
                <w:szCs w:val="28"/>
              </w:rPr>
            </w:pPr>
            <w:r w:rsidRPr="0031414C">
              <w:rPr>
                <w:bCs/>
                <w:sz w:val="28"/>
                <w:szCs w:val="28"/>
              </w:rPr>
              <w:t>Содержательный раздел формируемой части Образовательной программы.</w:t>
            </w:r>
          </w:p>
        </w:tc>
        <w:tc>
          <w:tcPr>
            <w:tcW w:w="731" w:type="dxa"/>
          </w:tcPr>
          <w:p w:rsidR="00FE0B29" w:rsidRDefault="00003D92" w:rsidP="004B5FE9">
            <w:pPr>
              <w:pStyle w:val="a6"/>
            </w:pPr>
            <w:r>
              <w:t>190</w:t>
            </w:r>
          </w:p>
        </w:tc>
      </w:tr>
      <w:tr w:rsidR="00003D92" w:rsidRPr="00444C2D" w:rsidTr="004B5FE9">
        <w:trPr>
          <w:trHeight w:val="315"/>
          <w:tblCellSpacing w:w="20" w:type="dxa"/>
        </w:trPr>
        <w:tc>
          <w:tcPr>
            <w:tcW w:w="876" w:type="dxa"/>
          </w:tcPr>
          <w:p w:rsidR="00003D92" w:rsidRDefault="00003D92" w:rsidP="004B5FE9">
            <w:pPr>
              <w:pStyle w:val="a6"/>
              <w:rPr>
                <w:sz w:val="28"/>
              </w:rPr>
            </w:pPr>
            <w:r>
              <w:rPr>
                <w:sz w:val="28"/>
              </w:rPr>
              <w:t>4.3.</w:t>
            </w:r>
          </w:p>
        </w:tc>
        <w:tc>
          <w:tcPr>
            <w:tcW w:w="8596" w:type="dxa"/>
          </w:tcPr>
          <w:p w:rsidR="00003D92" w:rsidRPr="00003D92" w:rsidRDefault="00003D92" w:rsidP="00003D92">
            <w:pPr>
              <w:jc w:val="both"/>
              <w:rPr>
                <w:sz w:val="28"/>
              </w:rPr>
            </w:pPr>
            <w:r w:rsidRPr="00003D92">
              <w:rPr>
                <w:sz w:val="28"/>
              </w:rPr>
              <w:t>Организация социального партнёрства.</w:t>
            </w:r>
          </w:p>
          <w:p w:rsidR="00003D92" w:rsidRPr="0031414C" w:rsidRDefault="00003D92" w:rsidP="00003D92">
            <w:pPr>
              <w:tabs>
                <w:tab w:val="left" w:pos="284"/>
              </w:tabs>
              <w:outlineLvl w:val="0"/>
              <w:rPr>
                <w:bCs/>
                <w:sz w:val="28"/>
                <w:szCs w:val="28"/>
              </w:rPr>
            </w:pPr>
          </w:p>
        </w:tc>
        <w:tc>
          <w:tcPr>
            <w:tcW w:w="731" w:type="dxa"/>
          </w:tcPr>
          <w:p w:rsidR="00003D92" w:rsidRDefault="003F341E" w:rsidP="004B5FE9">
            <w:pPr>
              <w:pStyle w:val="a6"/>
            </w:pPr>
            <w:r>
              <w:t>224</w:t>
            </w:r>
          </w:p>
        </w:tc>
      </w:tr>
    </w:tbl>
    <w:p w:rsidR="003D05AF" w:rsidRDefault="003D05AF" w:rsidP="003D05AF"/>
    <w:p w:rsidR="003B3EA3" w:rsidRPr="00444C2D" w:rsidRDefault="003B3EA3" w:rsidP="003B3EA3">
      <w:pPr>
        <w:jc w:val="both"/>
        <w:rPr>
          <w:b/>
          <w:color w:val="FF0000"/>
          <w:u w:val="single"/>
        </w:rPr>
      </w:pPr>
    </w:p>
    <w:p w:rsidR="003B3EA3" w:rsidRPr="00444C2D" w:rsidRDefault="003B3EA3" w:rsidP="003B3EA3">
      <w:pPr>
        <w:jc w:val="both"/>
      </w:pPr>
    </w:p>
    <w:p w:rsidR="003B3EA3" w:rsidRPr="00444C2D" w:rsidRDefault="003B3EA3" w:rsidP="003B3EA3">
      <w:pPr>
        <w:jc w:val="both"/>
      </w:pPr>
    </w:p>
    <w:p w:rsidR="003B3EA3" w:rsidRPr="00444C2D" w:rsidRDefault="003B3EA3" w:rsidP="003B3EA3">
      <w:pPr>
        <w:jc w:val="both"/>
      </w:pPr>
    </w:p>
    <w:p w:rsidR="003B3EA3" w:rsidRPr="00444C2D" w:rsidRDefault="003B3EA3" w:rsidP="003B3EA3">
      <w:pPr>
        <w:jc w:val="both"/>
      </w:pPr>
    </w:p>
    <w:p w:rsidR="003B3EA3" w:rsidRPr="00444C2D" w:rsidRDefault="003B3EA3" w:rsidP="003B3EA3">
      <w:pPr>
        <w:jc w:val="both"/>
      </w:pPr>
    </w:p>
    <w:p w:rsidR="003B3EA3" w:rsidRPr="00444C2D" w:rsidRDefault="003B3EA3" w:rsidP="003B3EA3">
      <w:pPr>
        <w:jc w:val="both"/>
      </w:pPr>
    </w:p>
    <w:p w:rsidR="003B3EA3" w:rsidRPr="00444C2D" w:rsidRDefault="003B3EA3" w:rsidP="003B3EA3">
      <w:pPr>
        <w:jc w:val="both"/>
      </w:pPr>
    </w:p>
    <w:p w:rsidR="003B3EA3" w:rsidRPr="00444C2D" w:rsidRDefault="003B3EA3"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Pr="00444C2D" w:rsidRDefault="003E3A29" w:rsidP="003B3EA3">
      <w:pPr>
        <w:jc w:val="both"/>
      </w:pPr>
    </w:p>
    <w:p w:rsidR="003E3A29" w:rsidRDefault="003E3A29" w:rsidP="003B3EA3">
      <w:pPr>
        <w:jc w:val="both"/>
      </w:pPr>
    </w:p>
    <w:p w:rsidR="00AB4672" w:rsidRDefault="00AB4672" w:rsidP="003B3EA3">
      <w:pPr>
        <w:jc w:val="both"/>
      </w:pPr>
    </w:p>
    <w:p w:rsidR="00AB4672" w:rsidRDefault="00AB4672" w:rsidP="003B3EA3">
      <w:pPr>
        <w:jc w:val="both"/>
      </w:pPr>
    </w:p>
    <w:p w:rsidR="00AB4672" w:rsidRDefault="00AB4672" w:rsidP="003B3EA3">
      <w:pPr>
        <w:jc w:val="both"/>
      </w:pPr>
    </w:p>
    <w:p w:rsidR="00AB4672" w:rsidRDefault="00AB4672" w:rsidP="003B3EA3">
      <w:pPr>
        <w:jc w:val="both"/>
      </w:pPr>
    </w:p>
    <w:p w:rsidR="00AB4672" w:rsidRDefault="00AB4672" w:rsidP="003B3EA3">
      <w:pPr>
        <w:jc w:val="both"/>
      </w:pPr>
    </w:p>
    <w:p w:rsidR="00AB4672" w:rsidRDefault="00AB4672" w:rsidP="003B3EA3">
      <w:pPr>
        <w:jc w:val="both"/>
      </w:pPr>
    </w:p>
    <w:p w:rsidR="00AB4672" w:rsidRDefault="00AB4672" w:rsidP="003B3EA3">
      <w:pPr>
        <w:jc w:val="both"/>
      </w:pPr>
    </w:p>
    <w:p w:rsidR="00AB4672" w:rsidRDefault="00AB4672" w:rsidP="003B3EA3">
      <w:pPr>
        <w:jc w:val="both"/>
      </w:pPr>
    </w:p>
    <w:p w:rsidR="00AB4672" w:rsidRDefault="00AB4672" w:rsidP="003B3EA3">
      <w:pPr>
        <w:jc w:val="both"/>
      </w:pPr>
    </w:p>
    <w:p w:rsidR="00AB4672" w:rsidRDefault="00AB4672" w:rsidP="003B3EA3">
      <w:pPr>
        <w:jc w:val="both"/>
      </w:pPr>
    </w:p>
    <w:p w:rsidR="00AB4672" w:rsidRDefault="00AB4672" w:rsidP="003B3EA3">
      <w:pPr>
        <w:jc w:val="both"/>
      </w:pPr>
    </w:p>
    <w:p w:rsidR="00AB4672" w:rsidRDefault="00AB4672" w:rsidP="003B3EA3">
      <w:pPr>
        <w:jc w:val="both"/>
      </w:pPr>
    </w:p>
    <w:p w:rsidR="00AB4672" w:rsidRPr="00444C2D" w:rsidRDefault="00AB4672" w:rsidP="003B3EA3">
      <w:pPr>
        <w:jc w:val="both"/>
      </w:pPr>
    </w:p>
    <w:p w:rsidR="001E7A90" w:rsidRPr="00444C2D" w:rsidRDefault="001E7A90" w:rsidP="003B3EA3">
      <w:pPr>
        <w:jc w:val="both"/>
      </w:pPr>
    </w:p>
    <w:p w:rsidR="003E3A29" w:rsidRPr="00444C2D" w:rsidRDefault="003E3A29" w:rsidP="003B3EA3">
      <w:pPr>
        <w:jc w:val="both"/>
      </w:pPr>
      <w:r w:rsidRPr="00444C2D">
        <w:rPr>
          <w:b/>
          <w:sz w:val="28"/>
          <w:lang w:val="en-US"/>
        </w:rPr>
        <w:lastRenderedPageBreak/>
        <w:t>I</w:t>
      </w:r>
      <w:r w:rsidRPr="00444C2D">
        <w:rPr>
          <w:b/>
          <w:sz w:val="28"/>
        </w:rPr>
        <w:t>. ЦЕЛЕВОЙ РАЗДЕЛ ОБРАЗОВАТЕЛЬНОЙ ПРОГРАММЫ</w:t>
      </w:r>
    </w:p>
    <w:p w:rsidR="003E3A29" w:rsidRPr="00444C2D" w:rsidRDefault="003E3A29" w:rsidP="003E3A29">
      <w:pPr>
        <w:pStyle w:val="a6"/>
        <w:jc w:val="both"/>
        <w:rPr>
          <w:b/>
          <w:sz w:val="28"/>
        </w:rPr>
      </w:pPr>
      <w:r w:rsidRPr="00444C2D">
        <w:rPr>
          <w:b/>
          <w:sz w:val="28"/>
        </w:rPr>
        <w:t xml:space="preserve">1.1. Пояснительная записка. </w:t>
      </w:r>
    </w:p>
    <w:p w:rsidR="003E3A29" w:rsidRPr="00ED7539" w:rsidRDefault="003E3A29" w:rsidP="003E3A29">
      <w:pPr>
        <w:pStyle w:val="a6"/>
        <w:jc w:val="both"/>
        <w:rPr>
          <w:b/>
          <w:sz w:val="28"/>
        </w:rPr>
      </w:pPr>
      <w:r w:rsidRPr="00444C2D">
        <w:rPr>
          <w:b/>
          <w:sz w:val="28"/>
        </w:rPr>
        <w:t xml:space="preserve">1.1.1. Цели и задачи реализации </w:t>
      </w:r>
      <w:r w:rsidR="00ED7539" w:rsidRPr="00ED7539">
        <w:rPr>
          <w:b/>
          <w:sz w:val="28"/>
        </w:rPr>
        <w:t>Образовательной программы</w:t>
      </w:r>
      <w:r w:rsidRPr="00ED7539">
        <w:rPr>
          <w:b/>
          <w:sz w:val="28"/>
        </w:rPr>
        <w:t>.</w:t>
      </w:r>
    </w:p>
    <w:p w:rsidR="003E3A29" w:rsidRPr="00444C2D" w:rsidRDefault="003E3A29" w:rsidP="003E3A29">
      <w:pPr>
        <w:jc w:val="both"/>
        <w:rPr>
          <w:sz w:val="28"/>
          <w:szCs w:val="28"/>
        </w:rPr>
      </w:pPr>
    </w:p>
    <w:p w:rsidR="00215DF6" w:rsidRPr="00444C2D" w:rsidRDefault="003E3A29" w:rsidP="006244F3">
      <w:pPr>
        <w:ind w:firstLine="567"/>
        <w:jc w:val="both"/>
        <w:rPr>
          <w:bCs/>
          <w:sz w:val="28"/>
          <w:szCs w:val="28"/>
        </w:rPr>
      </w:pPr>
      <w:r w:rsidRPr="00444C2D">
        <w:rPr>
          <w:sz w:val="28"/>
          <w:szCs w:val="28"/>
        </w:rPr>
        <w:t>Основная общеобразовательная программа – программа дошкольного образования</w:t>
      </w:r>
      <w:r w:rsidR="00215DF6" w:rsidRPr="00444C2D">
        <w:rPr>
          <w:sz w:val="28"/>
          <w:szCs w:val="28"/>
        </w:rPr>
        <w:t xml:space="preserve"> </w:t>
      </w:r>
      <w:r w:rsidR="00654215" w:rsidRPr="00444C2D">
        <w:rPr>
          <w:sz w:val="28"/>
          <w:szCs w:val="28"/>
        </w:rPr>
        <w:t xml:space="preserve">Муниципального автономного дошкольного образовательного учреждения Центра развития ребенка – детского сада № 556 «Тропинки детства» </w:t>
      </w:r>
      <w:r w:rsidR="00430214" w:rsidRPr="00444C2D">
        <w:rPr>
          <w:sz w:val="28"/>
          <w:szCs w:val="28"/>
        </w:rPr>
        <w:t>(далее Образовательная программа</w:t>
      </w:r>
      <w:bookmarkStart w:id="0" w:name="_GoBack"/>
      <w:r w:rsidR="006244F3" w:rsidRPr="00444C2D">
        <w:rPr>
          <w:sz w:val="28"/>
          <w:szCs w:val="28"/>
        </w:rPr>
        <w:t>)</w:t>
      </w:r>
      <w:r w:rsidR="006244F3" w:rsidRPr="00444C2D">
        <w:rPr>
          <w:bCs/>
          <w:sz w:val="28"/>
          <w:szCs w:val="28"/>
        </w:rPr>
        <w:t xml:space="preserve"> </w:t>
      </w:r>
      <w:r w:rsidR="00215DF6" w:rsidRPr="00444C2D">
        <w:rPr>
          <w:sz w:val="28"/>
          <w:szCs w:val="28"/>
        </w:rPr>
        <w:t>разработана с учетом особенностей образовательного учреждения, с учетом социального заказа семьи и школы, учетом возрастных и индивидуальных особенностей, образовательных потребностей контингента детей дошкольного образовательного учреждения.</w:t>
      </w:r>
    </w:p>
    <w:bookmarkEnd w:id="0"/>
    <w:p w:rsidR="00430214" w:rsidRPr="00444C2D" w:rsidRDefault="00430214" w:rsidP="00215DF6">
      <w:pPr>
        <w:pStyle w:val="a6"/>
        <w:jc w:val="both"/>
        <w:rPr>
          <w:sz w:val="28"/>
          <w:szCs w:val="28"/>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707"/>
        <w:gridCol w:w="6540"/>
      </w:tblGrid>
      <w:tr w:rsidR="00430214" w:rsidRPr="00444C2D" w:rsidTr="005B6B1B">
        <w:trPr>
          <w:tblCellSpacing w:w="20" w:type="dxa"/>
        </w:trPr>
        <w:tc>
          <w:tcPr>
            <w:tcW w:w="3647" w:type="dxa"/>
          </w:tcPr>
          <w:p w:rsidR="00430214" w:rsidRPr="00444C2D" w:rsidRDefault="00430214" w:rsidP="00215DF6">
            <w:pPr>
              <w:pStyle w:val="a6"/>
              <w:jc w:val="both"/>
              <w:rPr>
                <w:sz w:val="28"/>
                <w:szCs w:val="28"/>
              </w:rPr>
            </w:pPr>
            <w:r w:rsidRPr="00444C2D">
              <w:rPr>
                <w:sz w:val="28"/>
                <w:szCs w:val="28"/>
              </w:rPr>
              <w:t>Направленность групп ДОО</w:t>
            </w:r>
          </w:p>
        </w:tc>
        <w:tc>
          <w:tcPr>
            <w:tcW w:w="6480" w:type="dxa"/>
          </w:tcPr>
          <w:p w:rsidR="00A63270" w:rsidRDefault="00ED7539" w:rsidP="00A63270">
            <w:pPr>
              <w:pStyle w:val="Default"/>
              <w:ind w:firstLine="709"/>
              <w:jc w:val="both"/>
              <w:rPr>
                <w:color w:val="FF0000"/>
                <w:sz w:val="28"/>
                <w:szCs w:val="28"/>
              </w:rPr>
            </w:pPr>
            <w:r w:rsidRPr="00444C2D">
              <w:rPr>
                <w:sz w:val="28"/>
                <w:szCs w:val="28"/>
              </w:rPr>
              <w:t>Образовательная программа</w:t>
            </w:r>
            <w:r w:rsidRPr="00070147">
              <w:rPr>
                <w:color w:val="auto"/>
                <w:sz w:val="28"/>
                <w:szCs w:val="28"/>
              </w:rPr>
              <w:t xml:space="preserve"> </w:t>
            </w:r>
            <w:r w:rsidR="00A63270" w:rsidRPr="00070147">
              <w:rPr>
                <w:color w:val="auto"/>
                <w:sz w:val="28"/>
                <w:szCs w:val="28"/>
              </w:rPr>
              <w:t>направлена на разностороннее развитие детей с 2 до 7 лет</w:t>
            </w:r>
            <w:r w:rsidR="00A63270">
              <w:rPr>
                <w:color w:val="auto"/>
                <w:sz w:val="28"/>
                <w:szCs w:val="28"/>
              </w:rPr>
              <w:t xml:space="preserve"> </w:t>
            </w:r>
            <w:r w:rsidR="00A63270" w:rsidRPr="00444C2D">
              <w:rPr>
                <w:sz w:val="28"/>
                <w:szCs w:val="28"/>
              </w:rPr>
              <w:t>в группах общеразвивающей направленности</w:t>
            </w:r>
            <w:r w:rsidR="00A63270" w:rsidRPr="00070147">
              <w:rPr>
                <w:color w:val="auto"/>
                <w:sz w:val="28"/>
                <w:szCs w:val="28"/>
              </w:rPr>
              <w:t xml:space="preserve"> </w:t>
            </w:r>
            <w:r w:rsidR="00A63270" w:rsidRPr="00070147">
              <w:rPr>
                <w:b/>
                <w:color w:val="auto"/>
                <w:sz w:val="28"/>
                <w:szCs w:val="28"/>
              </w:rPr>
              <w:t>сроком на 5 лет</w:t>
            </w:r>
            <w:r w:rsidR="00A63270" w:rsidRPr="00070147">
              <w:rPr>
                <w:color w:val="auto"/>
                <w:sz w:val="28"/>
                <w:szCs w:val="28"/>
              </w:rPr>
              <w:t xml:space="preserve"> обучения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430214" w:rsidRPr="00444C2D" w:rsidRDefault="00430214" w:rsidP="00750728">
            <w:pPr>
              <w:pStyle w:val="a6"/>
              <w:jc w:val="both"/>
              <w:rPr>
                <w:b/>
                <w:sz w:val="28"/>
                <w:szCs w:val="28"/>
              </w:rPr>
            </w:pPr>
          </w:p>
        </w:tc>
      </w:tr>
      <w:tr w:rsidR="00430214" w:rsidRPr="00444C2D" w:rsidTr="005B6B1B">
        <w:trPr>
          <w:tblCellSpacing w:w="20" w:type="dxa"/>
        </w:trPr>
        <w:tc>
          <w:tcPr>
            <w:tcW w:w="3647" w:type="dxa"/>
          </w:tcPr>
          <w:p w:rsidR="00430214" w:rsidRPr="00444C2D" w:rsidRDefault="00FA5E43" w:rsidP="00215DF6">
            <w:pPr>
              <w:pStyle w:val="a6"/>
              <w:jc w:val="both"/>
              <w:rPr>
                <w:sz w:val="28"/>
                <w:szCs w:val="28"/>
              </w:rPr>
            </w:pPr>
            <w:r w:rsidRPr="00444C2D">
              <w:rPr>
                <w:sz w:val="28"/>
                <w:szCs w:val="28"/>
              </w:rPr>
              <w:t>Язык, на котором осуществляется образование воспитанников.</w:t>
            </w:r>
          </w:p>
        </w:tc>
        <w:tc>
          <w:tcPr>
            <w:tcW w:w="6480" w:type="dxa"/>
          </w:tcPr>
          <w:p w:rsidR="00FA5E43" w:rsidRPr="00444C2D" w:rsidRDefault="00FA5E43" w:rsidP="00FA5E43">
            <w:pPr>
              <w:pStyle w:val="Default"/>
              <w:jc w:val="both"/>
              <w:rPr>
                <w:sz w:val="28"/>
                <w:szCs w:val="28"/>
              </w:rPr>
            </w:pPr>
          </w:p>
          <w:p w:rsidR="00FA5E43" w:rsidRPr="00444C2D" w:rsidRDefault="00ED7539" w:rsidP="00FA5E43">
            <w:pPr>
              <w:pStyle w:val="Default"/>
              <w:jc w:val="both"/>
              <w:rPr>
                <w:sz w:val="28"/>
                <w:szCs w:val="28"/>
              </w:rPr>
            </w:pPr>
            <w:r w:rsidRPr="00444C2D">
              <w:rPr>
                <w:sz w:val="28"/>
                <w:szCs w:val="28"/>
              </w:rPr>
              <w:t xml:space="preserve">Образовательная программа </w:t>
            </w:r>
            <w:r w:rsidR="00FA5E43" w:rsidRPr="00444C2D">
              <w:rPr>
                <w:sz w:val="28"/>
                <w:szCs w:val="28"/>
              </w:rPr>
              <w:t>реализуется на государственном языке Российской Федерации.</w:t>
            </w:r>
          </w:p>
          <w:p w:rsidR="00430214" w:rsidRPr="00444C2D" w:rsidRDefault="00430214" w:rsidP="00215DF6">
            <w:pPr>
              <w:pStyle w:val="a6"/>
              <w:jc w:val="both"/>
              <w:rPr>
                <w:sz w:val="28"/>
                <w:szCs w:val="28"/>
              </w:rPr>
            </w:pPr>
          </w:p>
        </w:tc>
      </w:tr>
      <w:tr w:rsidR="00FA5E43" w:rsidRPr="00444C2D" w:rsidTr="005B6B1B">
        <w:trPr>
          <w:tblCellSpacing w:w="20" w:type="dxa"/>
        </w:trPr>
        <w:tc>
          <w:tcPr>
            <w:tcW w:w="3647" w:type="dxa"/>
          </w:tcPr>
          <w:p w:rsidR="00FA5E43" w:rsidRPr="00444C2D" w:rsidRDefault="00FA5E43" w:rsidP="00215DF6">
            <w:pPr>
              <w:pStyle w:val="a6"/>
              <w:jc w:val="both"/>
              <w:rPr>
                <w:sz w:val="28"/>
                <w:szCs w:val="28"/>
              </w:rPr>
            </w:pPr>
            <w:r w:rsidRPr="00444C2D">
              <w:rPr>
                <w:sz w:val="28"/>
                <w:szCs w:val="28"/>
              </w:rPr>
              <w:t>Сроки получения дошкольного образования</w:t>
            </w:r>
          </w:p>
        </w:tc>
        <w:tc>
          <w:tcPr>
            <w:tcW w:w="6480" w:type="dxa"/>
          </w:tcPr>
          <w:p w:rsidR="00FA5E43" w:rsidRPr="00444C2D" w:rsidRDefault="00FA5E43" w:rsidP="00FA5E43">
            <w:pPr>
              <w:pStyle w:val="Default"/>
              <w:jc w:val="both"/>
              <w:rPr>
                <w:sz w:val="28"/>
                <w:szCs w:val="28"/>
              </w:rPr>
            </w:pPr>
            <w:r w:rsidRPr="00444C2D">
              <w:rPr>
                <w:sz w:val="28"/>
                <w:szCs w:val="28"/>
              </w:rPr>
              <w:t>Сроки получения дошкольного образования установлены в соответствии с ФГОС ДО и Устава ДОО</w:t>
            </w:r>
            <w:r w:rsidR="00750728" w:rsidRPr="00444C2D">
              <w:rPr>
                <w:sz w:val="28"/>
                <w:szCs w:val="28"/>
              </w:rPr>
              <w:t xml:space="preserve"> (с 2-7 лет)</w:t>
            </w:r>
            <w:r w:rsidRPr="00444C2D">
              <w:rPr>
                <w:sz w:val="28"/>
                <w:szCs w:val="28"/>
              </w:rPr>
              <w:t>.</w:t>
            </w:r>
          </w:p>
        </w:tc>
      </w:tr>
      <w:tr w:rsidR="005C6B11" w:rsidRPr="00444C2D" w:rsidTr="005B6B1B">
        <w:trPr>
          <w:tblCellSpacing w:w="20" w:type="dxa"/>
        </w:trPr>
        <w:tc>
          <w:tcPr>
            <w:tcW w:w="3647" w:type="dxa"/>
          </w:tcPr>
          <w:p w:rsidR="00FB5DD7" w:rsidRPr="00444C2D" w:rsidRDefault="005C6B11" w:rsidP="00215DF6">
            <w:pPr>
              <w:pStyle w:val="a6"/>
              <w:jc w:val="both"/>
              <w:rPr>
                <w:color w:val="000000"/>
                <w:sz w:val="28"/>
                <w:szCs w:val="28"/>
              </w:rPr>
            </w:pPr>
            <w:r w:rsidRPr="00444C2D">
              <w:rPr>
                <w:color w:val="000000"/>
                <w:sz w:val="28"/>
                <w:szCs w:val="28"/>
              </w:rPr>
              <w:t xml:space="preserve">Продолжительность пребывания детей в Организации, </w:t>
            </w:r>
          </w:p>
          <w:p w:rsidR="005C6B11" w:rsidRPr="00444C2D" w:rsidRDefault="005C6B11" w:rsidP="00FB5DD7">
            <w:pPr>
              <w:pStyle w:val="a6"/>
              <w:jc w:val="both"/>
              <w:rPr>
                <w:sz w:val="28"/>
                <w:szCs w:val="28"/>
              </w:rPr>
            </w:pPr>
            <w:r w:rsidRPr="00444C2D">
              <w:rPr>
                <w:color w:val="000000"/>
                <w:sz w:val="28"/>
                <w:szCs w:val="28"/>
              </w:rPr>
              <w:t>режим работы Организации в соответствии с объемом решаемых задач образовательной деятельности</w:t>
            </w:r>
            <w:r w:rsidR="00FB5DD7" w:rsidRPr="00444C2D">
              <w:rPr>
                <w:color w:val="000000"/>
                <w:sz w:val="28"/>
                <w:szCs w:val="28"/>
              </w:rPr>
              <w:t>.</w:t>
            </w:r>
          </w:p>
        </w:tc>
        <w:tc>
          <w:tcPr>
            <w:tcW w:w="6480" w:type="dxa"/>
          </w:tcPr>
          <w:p w:rsidR="00750728" w:rsidRPr="00444C2D" w:rsidRDefault="00750728" w:rsidP="00750728">
            <w:pPr>
              <w:widowControl w:val="0"/>
              <w:shd w:val="clear" w:color="auto" w:fill="FFFFFF"/>
              <w:autoSpaceDE w:val="0"/>
              <w:autoSpaceDN w:val="0"/>
              <w:adjustRightInd w:val="0"/>
              <w:jc w:val="both"/>
              <w:rPr>
                <w:spacing w:val="-10"/>
                <w:sz w:val="28"/>
              </w:rPr>
            </w:pPr>
            <w:r w:rsidRPr="00444C2D">
              <w:rPr>
                <w:sz w:val="28"/>
                <w:szCs w:val="28"/>
              </w:rPr>
              <w:t>Учреждение</w:t>
            </w:r>
            <w:r w:rsidRPr="00444C2D">
              <w:rPr>
                <w:spacing w:val="-9"/>
                <w:sz w:val="28"/>
              </w:rPr>
              <w:t xml:space="preserve"> работает в режиме сокращенного дня </w:t>
            </w:r>
            <w:r w:rsidRPr="00444C2D">
              <w:rPr>
                <w:spacing w:val="-10"/>
                <w:sz w:val="28"/>
              </w:rPr>
              <w:t xml:space="preserve">с </w:t>
            </w:r>
            <w:r w:rsidRPr="00444C2D">
              <w:rPr>
                <w:spacing w:val="-8"/>
                <w:sz w:val="28"/>
              </w:rPr>
              <w:t xml:space="preserve">10,5-часовым пребыванием детей в рамках </w:t>
            </w:r>
            <w:r w:rsidRPr="00444C2D">
              <w:rPr>
                <w:spacing w:val="-10"/>
                <w:sz w:val="28"/>
              </w:rPr>
              <w:t>пятидневной рабочей недели.</w:t>
            </w:r>
          </w:p>
          <w:p w:rsidR="00750728" w:rsidRPr="00444C2D" w:rsidRDefault="00750728" w:rsidP="00750728">
            <w:pPr>
              <w:widowControl w:val="0"/>
              <w:shd w:val="clear" w:color="auto" w:fill="FFFFFF"/>
              <w:autoSpaceDE w:val="0"/>
              <w:autoSpaceDN w:val="0"/>
              <w:adjustRightInd w:val="0"/>
              <w:jc w:val="both"/>
              <w:rPr>
                <w:sz w:val="28"/>
                <w:szCs w:val="28"/>
              </w:rPr>
            </w:pPr>
            <w:r w:rsidRPr="00444C2D">
              <w:rPr>
                <w:spacing w:val="-8"/>
                <w:sz w:val="28"/>
              </w:rPr>
              <w:t xml:space="preserve"> </w:t>
            </w:r>
            <w:r w:rsidRPr="00444C2D">
              <w:rPr>
                <w:sz w:val="28"/>
                <w:szCs w:val="28"/>
              </w:rPr>
              <w:t>По запросам родителей (законных представителей)</w:t>
            </w:r>
            <w:r w:rsidR="005B6B1B" w:rsidRPr="00444C2D">
              <w:rPr>
                <w:sz w:val="28"/>
                <w:szCs w:val="28"/>
              </w:rPr>
              <w:t xml:space="preserve"> </w:t>
            </w:r>
            <w:r w:rsidRPr="00444C2D">
              <w:rPr>
                <w:sz w:val="28"/>
                <w:szCs w:val="28"/>
              </w:rPr>
              <w:t>возможна организация работы групп в выходные и праздничные дни.</w:t>
            </w:r>
          </w:p>
          <w:p w:rsidR="005C6B11" w:rsidRPr="00444C2D" w:rsidRDefault="00ED7539" w:rsidP="005B6B1B">
            <w:pPr>
              <w:spacing w:before="100" w:beforeAutospacing="1" w:after="100" w:afterAutospacing="1"/>
              <w:jc w:val="both"/>
              <w:rPr>
                <w:color w:val="FF0000"/>
                <w:sz w:val="28"/>
                <w:szCs w:val="28"/>
              </w:rPr>
            </w:pPr>
            <w:r w:rsidRPr="00444C2D">
              <w:rPr>
                <w:sz w:val="28"/>
                <w:szCs w:val="28"/>
              </w:rPr>
              <w:t>Образовательная программа</w:t>
            </w:r>
            <w:r w:rsidR="005C6B11" w:rsidRPr="00444C2D">
              <w:rPr>
                <w:sz w:val="28"/>
                <w:szCs w:val="28"/>
              </w:rPr>
              <w:t xml:space="preserve"> может реализовываться в течение всего времени пребывания детей в Организации</w:t>
            </w:r>
            <w:r w:rsidR="005C6B11" w:rsidRPr="00444C2D">
              <w:rPr>
                <w:color w:val="FF0000"/>
                <w:sz w:val="28"/>
                <w:szCs w:val="28"/>
              </w:rPr>
              <w:t>.</w:t>
            </w:r>
          </w:p>
          <w:p w:rsidR="00FB5DD7" w:rsidRPr="00444C2D" w:rsidRDefault="00FB5DD7" w:rsidP="00FB5DD7">
            <w:pPr>
              <w:pStyle w:val="a6"/>
              <w:jc w:val="both"/>
              <w:rPr>
                <w:sz w:val="28"/>
              </w:rPr>
            </w:pPr>
            <w:r w:rsidRPr="00444C2D">
              <w:rPr>
                <w:sz w:val="28"/>
              </w:rPr>
              <w:lastRenderedPageBreak/>
              <w:t xml:space="preserve">Режим функционирования учреждения определяется с учетом возрастных особенностей развития детей, положений законодательных актов, потребностей родителей. </w:t>
            </w:r>
          </w:p>
          <w:p w:rsidR="00FB5DD7" w:rsidRPr="00444C2D" w:rsidRDefault="00FB5DD7" w:rsidP="00FB5DD7">
            <w:pPr>
              <w:pStyle w:val="a6"/>
              <w:jc w:val="both"/>
              <w:rPr>
                <w:sz w:val="28"/>
              </w:rPr>
            </w:pPr>
            <w:r w:rsidRPr="00444C2D">
              <w:rPr>
                <w:sz w:val="28"/>
              </w:rPr>
              <w:t>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tc>
      </w:tr>
      <w:tr w:rsidR="00FB5DD7" w:rsidRPr="00444C2D" w:rsidTr="005B6B1B">
        <w:trPr>
          <w:tblCellSpacing w:w="20" w:type="dxa"/>
        </w:trPr>
        <w:tc>
          <w:tcPr>
            <w:tcW w:w="3647" w:type="dxa"/>
          </w:tcPr>
          <w:p w:rsidR="00FB5DD7" w:rsidRPr="00444C2D" w:rsidRDefault="001D24F8" w:rsidP="00215DF6">
            <w:pPr>
              <w:pStyle w:val="a6"/>
              <w:jc w:val="both"/>
              <w:rPr>
                <w:color w:val="000000"/>
                <w:sz w:val="28"/>
                <w:szCs w:val="28"/>
              </w:rPr>
            </w:pPr>
            <w:r w:rsidRPr="00444C2D">
              <w:rPr>
                <w:sz w:val="28"/>
                <w:szCs w:val="28"/>
              </w:rPr>
              <w:lastRenderedPageBreak/>
              <w:t>Состав контингента детей</w:t>
            </w:r>
          </w:p>
        </w:tc>
        <w:tc>
          <w:tcPr>
            <w:tcW w:w="6480" w:type="dxa"/>
          </w:tcPr>
          <w:p w:rsidR="00FB5DD7" w:rsidRPr="00444C2D" w:rsidRDefault="001D24F8" w:rsidP="001D24F8">
            <w:pPr>
              <w:pStyle w:val="a6"/>
              <w:spacing w:line="276" w:lineRule="auto"/>
              <w:jc w:val="both"/>
              <w:rPr>
                <w:sz w:val="28"/>
                <w:szCs w:val="28"/>
              </w:rPr>
            </w:pPr>
            <w:r w:rsidRPr="00444C2D">
              <w:rPr>
                <w:sz w:val="28"/>
                <w:szCs w:val="28"/>
              </w:rPr>
              <w:t xml:space="preserve">Списочный состав контингента детей в Центре развития ребенка на 01.09.2014 года составляет </w:t>
            </w:r>
            <w:r w:rsidR="000554DD">
              <w:rPr>
                <w:sz w:val="28"/>
                <w:szCs w:val="28"/>
              </w:rPr>
              <w:t xml:space="preserve">196 </w:t>
            </w:r>
            <w:r w:rsidRPr="00444C2D">
              <w:rPr>
                <w:sz w:val="28"/>
                <w:szCs w:val="28"/>
              </w:rPr>
              <w:t>человек. В ДОУ функционирует 9 групп, 10 группа начнет работать с 01.01.2015г.</w:t>
            </w:r>
          </w:p>
          <w:p w:rsidR="005D0F3E" w:rsidRPr="00444C2D" w:rsidRDefault="005D0F3E" w:rsidP="001D24F8">
            <w:pPr>
              <w:pStyle w:val="a6"/>
              <w:spacing w:line="276" w:lineRule="auto"/>
              <w:jc w:val="both"/>
              <w:rPr>
                <w:sz w:val="28"/>
                <w:szCs w:val="28"/>
              </w:rPr>
            </w:pPr>
            <w:r w:rsidRPr="00444C2D">
              <w:rPr>
                <w:sz w:val="28"/>
                <w:szCs w:val="28"/>
              </w:rPr>
              <w:t>1группа для детей раннего возраста с 2-3 лет</w:t>
            </w:r>
          </w:p>
          <w:p w:rsidR="005D0F3E" w:rsidRPr="00444C2D" w:rsidRDefault="005D0F3E" w:rsidP="001D24F8">
            <w:pPr>
              <w:pStyle w:val="a6"/>
              <w:spacing w:line="276" w:lineRule="auto"/>
              <w:jc w:val="both"/>
              <w:rPr>
                <w:sz w:val="28"/>
                <w:szCs w:val="28"/>
              </w:rPr>
            </w:pPr>
            <w:r w:rsidRPr="00444C2D">
              <w:rPr>
                <w:sz w:val="28"/>
                <w:szCs w:val="28"/>
              </w:rPr>
              <w:t>9 групп - дошкольного возраста с 3-7 лет</w:t>
            </w:r>
          </w:p>
        </w:tc>
      </w:tr>
      <w:tr w:rsidR="00750728" w:rsidRPr="00444C2D" w:rsidTr="005B6B1B">
        <w:trPr>
          <w:tblCellSpacing w:w="20" w:type="dxa"/>
        </w:trPr>
        <w:tc>
          <w:tcPr>
            <w:tcW w:w="3647" w:type="dxa"/>
          </w:tcPr>
          <w:p w:rsidR="00750728" w:rsidRPr="00444C2D" w:rsidRDefault="005B6B1B" w:rsidP="005B6B1B">
            <w:pPr>
              <w:pStyle w:val="a6"/>
            </w:pPr>
            <w:r w:rsidRPr="00444C2D">
              <w:rPr>
                <w:sz w:val="28"/>
              </w:rPr>
              <w:t>Особенность деятельности ДОО, приоритетные направления деятельности, направленность образовательной программы.</w:t>
            </w:r>
          </w:p>
        </w:tc>
        <w:tc>
          <w:tcPr>
            <w:tcW w:w="6480" w:type="dxa"/>
          </w:tcPr>
          <w:p w:rsidR="00750728" w:rsidRPr="00444C2D" w:rsidRDefault="00750728" w:rsidP="005B6B1B">
            <w:pPr>
              <w:widowControl w:val="0"/>
              <w:shd w:val="clear" w:color="auto" w:fill="FFFFFF"/>
              <w:autoSpaceDE w:val="0"/>
              <w:autoSpaceDN w:val="0"/>
              <w:adjustRightInd w:val="0"/>
              <w:jc w:val="both"/>
              <w:rPr>
                <w:sz w:val="28"/>
              </w:rPr>
            </w:pPr>
            <w:r w:rsidRPr="00444C2D">
              <w:rPr>
                <w:sz w:val="28"/>
                <w:szCs w:val="28"/>
              </w:rPr>
              <w:t>Учреждение</w:t>
            </w:r>
            <w:r w:rsidRPr="00444C2D">
              <w:rPr>
                <w:spacing w:val="-10"/>
                <w:sz w:val="28"/>
              </w:rPr>
              <w:t xml:space="preserve">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познавательно-речевому и художественно-эстетическому развитию детей.</w:t>
            </w:r>
          </w:p>
        </w:tc>
      </w:tr>
    </w:tbl>
    <w:p w:rsidR="00430214" w:rsidRPr="00444C2D" w:rsidRDefault="00430214" w:rsidP="00215DF6">
      <w:pPr>
        <w:pStyle w:val="a6"/>
        <w:jc w:val="both"/>
        <w:rPr>
          <w:sz w:val="28"/>
          <w:szCs w:val="28"/>
        </w:rPr>
      </w:pPr>
    </w:p>
    <w:p w:rsidR="006244F3" w:rsidRPr="00444C2D" w:rsidRDefault="006244F3" w:rsidP="006244F3">
      <w:pPr>
        <w:ind w:firstLine="567"/>
        <w:jc w:val="both"/>
        <w:rPr>
          <w:sz w:val="28"/>
          <w:szCs w:val="28"/>
        </w:rPr>
      </w:pPr>
      <w:r w:rsidRPr="00444C2D">
        <w:rPr>
          <w:sz w:val="28"/>
          <w:szCs w:val="28"/>
        </w:rPr>
        <w:t>Основанием для разработки Основной общеобразовательной программы – программы дошкольного образования Муниципального автономного дошкольного образовательного учреждения Центра развития ребенка – детского сада № 556 «Тропинки детства»  являются следующие нормативные документы:</w:t>
      </w:r>
    </w:p>
    <w:p w:rsidR="006244F3" w:rsidRPr="00444C2D" w:rsidRDefault="006244F3" w:rsidP="00DD209A">
      <w:pPr>
        <w:pStyle w:val="a5"/>
        <w:numPr>
          <w:ilvl w:val="0"/>
          <w:numId w:val="1"/>
        </w:numPr>
        <w:jc w:val="both"/>
        <w:rPr>
          <w:sz w:val="28"/>
          <w:szCs w:val="28"/>
        </w:rPr>
      </w:pPr>
      <w:r w:rsidRPr="00444C2D">
        <w:rPr>
          <w:sz w:val="28"/>
          <w:szCs w:val="28"/>
        </w:rPr>
        <w:t>Федеральный закон  от 29.12.2012 г. № 273 – ФЗ «Об образовании в РФ» с изменениями и дополнениями на 2013 г.;</w:t>
      </w:r>
    </w:p>
    <w:p w:rsidR="006244F3" w:rsidRPr="00444C2D" w:rsidRDefault="006244F3" w:rsidP="00DD209A">
      <w:pPr>
        <w:pStyle w:val="a5"/>
        <w:numPr>
          <w:ilvl w:val="0"/>
          <w:numId w:val="1"/>
        </w:numPr>
        <w:jc w:val="both"/>
        <w:outlineLvl w:val="2"/>
        <w:rPr>
          <w:sz w:val="28"/>
          <w:szCs w:val="28"/>
        </w:rPr>
      </w:pPr>
      <w:r w:rsidRPr="00444C2D">
        <w:rPr>
          <w:sz w:val="28"/>
          <w:szCs w:val="28"/>
        </w:rPr>
        <w:t>Федеральный государственный образовательный стандарт дошкольного образования (Приказ Министерства образования и науки РФ от 17 октября 2013 г. № 1155);</w:t>
      </w:r>
    </w:p>
    <w:p w:rsidR="006244F3" w:rsidRPr="00444C2D" w:rsidRDefault="006244F3" w:rsidP="00DD209A">
      <w:pPr>
        <w:pStyle w:val="a5"/>
        <w:numPr>
          <w:ilvl w:val="0"/>
          <w:numId w:val="1"/>
        </w:numPr>
        <w:jc w:val="both"/>
        <w:outlineLvl w:val="2"/>
        <w:rPr>
          <w:bCs/>
          <w:sz w:val="28"/>
          <w:szCs w:val="28"/>
        </w:rPr>
      </w:pPr>
      <w:r w:rsidRPr="00444C2D">
        <w:rPr>
          <w:bCs/>
          <w:sz w:val="28"/>
          <w:szCs w:val="28"/>
        </w:rPr>
        <w:t xml:space="preserve">СанПиН 2.4.1.3049-13 «Санитарно -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 26 г. Москва); </w:t>
      </w:r>
    </w:p>
    <w:p w:rsidR="006244F3" w:rsidRPr="00444C2D" w:rsidRDefault="006244F3" w:rsidP="00DD209A">
      <w:pPr>
        <w:pStyle w:val="a5"/>
        <w:numPr>
          <w:ilvl w:val="0"/>
          <w:numId w:val="1"/>
        </w:numPr>
        <w:jc w:val="both"/>
        <w:outlineLvl w:val="2"/>
        <w:rPr>
          <w:bCs/>
          <w:sz w:val="28"/>
          <w:szCs w:val="28"/>
        </w:rPr>
      </w:pPr>
      <w:r w:rsidRPr="00444C2D">
        <w:rPr>
          <w:sz w:val="28"/>
          <w:szCs w:val="28"/>
        </w:rPr>
        <w:t xml:space="preserve">Устав Муниципального автономного дошкольного образовательного учреждения Центра развития ребенка детского сада № 556 «Тропинки детства» </w:t>
      </w:r>
    </w:p>
    <w:p w:rsidR="00A941ED" w:rsidRPr="00444C2D" w:rsidRDefault="00A941ED" w:rsidP="00796E59">
      <w:pPr>
        <w:pStyle w:val="Default"/>
        <w:jc w:val="both"/>
        <w:rPr>
          <w:sz w:val="28"/>
          <w:szCs w:val="28"/>
        </w:rPr>
      </w:pPr>
    </w:p>
    <w:p w:rsidR="00A63270" w:rsidRPr="00070147" w:rsidRDefault="00ED7539" w:rsidP="00A63270">
      <w:pPr>
        <w:pStyle w:val="Default"/>
        <w:ind w:firstLine="709"/>
        <w:jc w:val="both"/>
        <w:rPr>
          <w:color w:val="auto"/>
          <w:sz w:val="28"/>
          <w:szCs w:val="28"/>
        </w:rPr>
      </w:pPr>
      <w:r w:rsidRPr="00444C2D">
        <w:rPr>
          <w:sz w:val="28"/>
          <w:szCs w:val="28"/>
        </w:rPr>
        <w:t>Образовательная программа</w:t>
      </w:r>
      <w:r w:rsidRPr="00070147">
        <w:rPr>
          <w:color w:val="auto"/>
          <w:sz w:val="28"/>
          <w:szCs w:val="28"/>
        </w:rPr>
        <w:t xml:space="preserve"> </w:t>
      </w:r>
      <w:r w:rsidR="00A63270" w:rsidRPr="00070147">
        <w:rPr>
          <w:color w:val="auto"/>
          <w:sz w:val="28"/>
          <w:szCs w:val="28"/>
        </w:rPr>
        <w:t xml:space="preserve">определяет комплекс основных характеристик дошкольного образования (объём, содержание и планируемые результаты в виде </w:t>
      </w:r>
      <w:r w:rsidR="00A63270" w:rsidRPr="00070147">
        <w:rPr>
          <w:color w:val="auto"/>
          <w:sz w:val="28"/>
          <w:szCs w:val="28"/>
        </w:rPr>
        <w:lastRenderedPageBreak/>
        <w:t xml:space="preserve">целевых ориентиров дошкольного образования), требования к условиям реализации Программы. </w:t>
      </w:r>
    </w:p>
    <w:p w:rsidR="00A63270" w:rsidRPr="00070147" w:rsidRDefault="00ED7539" w:rsidP="00A63270">
      <w:pPr>
        <w:pStyle w:val="Default"/>
        <w:ind w:firstLine="709"/>
        <w:jc w:val="both"/>
        <w:rPr>
          <w:color w:val="auto"/>
          <w:sz w:val="28"/>
          <w:szCs w:val="28"/>
        </w:rPr>
      </w:pPr>
      <w:r w:rsidRPr="00444C2D">
        <w:rPr>
          <w:sz w:val="28"/>
          <w:szCs w:val="28"/>
        </w:rPr>
        <w:t>Образовательная программа</w:t>
      </w:r>
      <w:r w:rsidRPr="00070147">
        <w:rPr>
          <w:color w:val="auto"/>
          <w:sz w:val="28"/>
          <w:szCs w:val="28"/>
        </w:rPr>
        <w:t xml:space="preserve"> </w:t>
      </w:r>
      <w:r w:rsidR="00A63270" w:rsidRPr="00070147">
        <w:rPr>
          <w:color w:val="auto"/>
          <w:sz w:val="28"/>
          <w:szCs w:val="28"/>
        </w:rPr>
        <w:t xml:space="preserve">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A63270" w:rsidRPr="00070147" w:rsidRDefault="00A63270" w:rsidP="00A63270">
      <w:pPr>
        <w:pStyle w:val="Default"/>
        <w:ind w:firstLine="709"/>
        <w:jc w:val="both"/>
        <w:rPr>
          <w:color w:val="auto"/>
          <w:sz w:val="28"/>
          <w:szCs w:val="28"/>
        </w:rPr>
      </w:pPr>
      <w:r w:rsidRPr="00070147">
        <w:rPr>
          <w:color w:val="auto"/>
          <w:sz w:val="28"/>
          <w:szCs w:val="28"/>
        </w:rPr>
        <w:t xml:space="preserve">Содержание </w:t>
      </w:r>
      <w:r w:rsidR="00ED7539" w:rsidRPr="00444C2D">
        <w:rPr>
          <w:sz w:val="28"/>
          <w:szCs w:val="28"/>
        </w:rPr>
        <w:t>Образовательн</w:t>
      </w:r>
      <w:r w:rsidR="00ED7539">
        <w:rPr>
          <w:sz w:val="28"/>
          <w:szCs w:val="28"/>
        </w:rPr>
        <w:t>ой</w:t>
      </w:r>
      <w:r w:rsidR="00ED7539" w:rsidRPr="00444C2D">
        <w:rPr>
          <w:sz w:val="28"/>
          <w:szCs w:val="28"/>
        </w:rPr>
        <w:t xml:space="preserve"> программ</w:t>
      </w:r>
      <w:r w:rsidR="00ED7539">
        <w:rPr>
          <w:sz w:val="28"/>
          <w:szCs w:val="28"/>
        </w:rPr>
        <w:t>ы</w:t>
      </w:r>
      <w:r w:rsidRPr="00070147">
        <w:rPr>
          <w:color w:val="auto"/>
          <w:sz w:val="28"/>
          <w:szCs w:val="28"/>
        </w:rPr>
        <w:t xml:space="preserve">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DB76F6" w:rsidRPr="00DB76F6" w:rsidRDefault="00DB76F6" w:rsidP="00A63270">
      <w:pPr>
        <w:pStyle w:val="Default"/>
        <w:ind w:firstLine="709"/>
        <w:jc w:val="both"/>
        <w:rPr>
          <w:sz w:val="28"/>
          <w:szCs w:val="28"/>
        </w:rPr>
      </w:pPr>
      <w:r w:rsidRPr="00444C2D">
        <w:rPr>
          <w:sz w:val="28"/>
          <w:szCs w:val="28"/>
        </w:rPr>
        <w:t>Образовательная программа</w:t>
      </w:r>
      <w:r>
        <w:t xml:space="preserve"> </w:t>
      </w:r>
      <w:r w:rsidR="00ED7539" w:rsidRPr="00DB76F6">
        <w:rPr>
          <w:sz w:val="28"/>
        </w:rPr>
        <w:t xml:space="preserve">определяет здоровьесберегающую и </w:t>
      </w:r>
      <w:r w:rsidR="00ED7539" w:rsidRPr="00DB76F6">
        <w:rPr>
          <w:sz w:val="28"/>
          <w:szCs w:val="28"/>
        </w:rPr>
        <w:t xml:space="preserve">здоровьесохраняющую направленность образовательной </w:t>
      </w:r>
      <w:r w:rsidRPr="00DB76F6">
        <w:rPr>
          <w:sz w:val="28"/>
          <w:szCs w:val="28"/>
        </w:rPr>
        <w:t xml:space="preserve">деятельности </w:t>
      </w:r>
      <w:r w:rsidR="00ED7539" w:rsidRPr="00DB76F6">
        <w:rPr>
          <w:sz w:val="28"/>
          <w:szCs w:val="28"/>
        </w:rPr>
        <w:t xml:space="preserve">ДОО, которая выражается: </w:t>
      </w:r>
    </w:p>
    <w:p w:rsidR="00DB76F6" w:rsidRDefault="00ED7539" w:rsidP="00C80003">
      <w:pPr>
        <w:pStyle w:val="Default"/>
        <w:numPr>
          <w:ilvl w:val="0"/>
          <w:numId w:val="45"/>
        </w:numPr>
        <w:jc w:val="both"/>
        <w:rPr>
          <w:color w:val="auto"/>
          <w:sz w:val="28"/>
          <w:szCs w:val="28"/>
        </w:rPr>
      </w:pPr>
      <w:r w:rsidRPr="00DB76F6">
        <w:rPr>
          <w:color w:val="auto"/>
          <w:sz w:val="28"/>
          <w:szCs w:val="28"/>
        </w:rPr>
        <w:t xml:space="preserve">в оптимизации объема образовательного содержания и приближении его к </w:t>
      </w:r>
      <w:r w:rsidR="00DB76F6">
        <w:rPr>
          <w:color w:val="auto"/>
          <w:sz w:val="28"/>
          <w:szCs w:val="28"/>
        </w:rPr>
        <w:t xml:space="preserve">разумному минимуму; </w:t>
      </w:r>
    </w:p>
    <w:p w:rsidR="00DB76F6" w:rsidRPr="00DB76F6" w:rsidRDefault="00ED7539" w:rsidP="00C80003">
      <w:pPr>
        <w:pStyle w:val="Default"/>
        <w:numPr>
          <w:ilvl w:val="0"/>
          <w:numId w:val="45"/>
        </w:numPr>
        <w:jc w:val="both"/>
        <w:rPr>
          <w:color w:val="auto"/>
          <w:sz w:val="28"/>
          <w:szCs w:val="28"/>
        </w:rPr>
      </w:pPr>
      <w:r w:rsidRPr="00DB76F6">
        <w:rPr>
          <w:color w:val="auto"/>
          <w:sz w:val="28"/>
          <w:szCs w:val="28"/>
        </w:rPr>
        <w:t>в определении образовательной нагрузки на ребенка в течение дня в соответствии с треб</w:t>
      </w:r>
      <w:r w:rsidR="00DB76F6" w:rsidRPr="00DB76F6">
        <w:rPr>
          <w:color w:val="auto"/>
          <w:sz w:val="28"/>
          <w:szCs w:val="28"/>
        </w:rPr>
        <w:t xml:space="preserve">ованиями действующего СанПиН; </w:t>
      </w:r>
    </w:p>
    <w:p w:rsidR="00A63270" w:rsidRPr="00DB76F6" w:rsidRDefault="00ED7539" w:rsidP="00C80003">
      <w:pPr>
        <w:pStyle w:val="Default"/>
        <w:numPr>
          <w:ilvl w:val="0"/>
          <w:numId w:val="45"/>
        </w:numPr>
        <w:jc w:val="both"/>
        <w:rPr>
          <w:color w:val="auto"/>
          <w:sz w:val="28"/>
          <w:szCs w:val="28"/>
        </w:rPr>
      </w:pPr>
      <w:r w:rsidRPr="00DB76F6">
        <w:rPr>
          <w:color w:val="auto"/>
          <w:sz w:val="28"/>
          <w:szCs w:val="28"/>
        </w:rPr>
        <w:t>в оптимизации режима дня и двигательного режима с учетом возрастных психофизиологических особенностей воспитанник</w:t>
      </w:r>
    </w:p>
    <w:p w:rsidR="00DB605A" w:rsidRPr="00DB605A" w:rsidRDefault="00DB605A" w:rsidP="00DB605A">
      <w:pPr>
        <w:pStyle w:val="a6"/>
        <w:jc w:val="both"/>
        <w:rPr>
          <w:sz w:val="32"/>
          <w:szCs w:val="28"/>
        </w:rPr>
      </w:pPr>
    </w:p>
    <w:p w:rsidR="00796E59" w:rsidRPr="00444C2D" w:rsidRDefault="00796E59" w:rsidP="00796E59">
      <w:pPr>
        <w:pStyle w:val="Default"/>
        <w:jc w:val="both"/>
        <w:rPr>
          <w:sz w:val="28"/>
          <w:szCs w:val="28"/>
        </w:rPr>
      </w:pPr>
      <w:r w:rsidRPr="00444C2D">
        <w:rPr>
          <w:sz w:val="28"/>
          <w:szCs w:val="28"/>
        </w:rPr>
        <w:t xml:space="preserve">Программа включает три основных раздела: целевой, содержательный и организационный. </w:t>
      </w:r>
    </w:p>
    <w:p w:rsidR="002134CB" w:rsidRPr="00444C2D" w:rsidRDefault="002134CB" w:rsidP="008C203D">
      <w:pPr>
        <w:pStyle w:val="Default"/>
        <w:jc w:val="both"/>
        <w:rPr>
          <w:b/>
          <w:sz w:val="28"/>
          <w:szCs w:val="28"/>
        </w:rPr>
      </w:pPr>
    </w:p>
    <w:p w:rsidR="008C203D" w:rsidRPr="00444C2D" w:rsidRDefault="008C203D" w:rsidP="008C203D">
      <w:pPr>
        <w:pStyle w:val="Default"/>
        <w:jc w:val="both"/>
        <w:rPr>
          <w:b/>
          <w:sz w:val="28"/>
          <w:szCs w:val="28"/>
        </w:rPr>
      </w:pPr>
      <w:r w:rsidRPr="00444C2D">
        <w:rPr>
          <w:b/>
          <w:sz w:val="28"/>
          <w:szCs w:val="28"/>
        </w:rPr>
        <w:t>Образовательная программа направлена</w:t>
      </w:r>
      <w:r w:rsidR="00562531" w:rsidRPr="00444C2D">
        <w:rPr>
          <w:b/>
          <w:sz w:val="28"/>
          <w:szCs w:val="28"/>
        </w:rPr>
        <w:t xml:space="preserve"> (ФГОС ДО)</w:t>
      </w:r>
      <w:r w:rsidRPr="00444C2D">
        <w:rPr>
          <w:b/>
          <w:sz w:val="28"/>
          <w:szCs w:val="28"/>
        </w:rPr>
        <w:t>:</w:t>
      </w:r>
    </w:p>
    <w:p w:rsidR="008C203D" w:rsidRPr="00444C2D" w:rsidRDefault="008C203D" w:rsidP="008C203D">
      <w:pPr>
        <w:pStyle w:val="Default"/>
        <w:jc w:val="both"/>
        <w:rPr>
          <w:b/>
          <w:sz w:val="28"/>
          <w:szCs w:val="28"/>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58"/>
      </w:tblGrid>
      <w:tr w:rsidR="008C203D" w:rsidRPr="00444C2D" w:rsidTr="008C203D">
        <w:trPr>
          <w:tblCellSpacing w:w="20" w:type="dxa"/>
        </w:trPr>
        <w:tc>
          <w:tcPr>
            <w:tcW w:w="529" w:type="dxa"/>
          </w:tcPr>
          <w:p w:rsidR="008C203D" w:rsidRPr="00444C2D" w:rsidRDefault="008C203D" w:rsidP="008C203D">
            <w:pPr>
              <w:pStyle w:val="Default"/>
              <w:jc w:val="both"/>
              <w:rPr>
                <w:sz w:val="28"/>
                <w:szCs w:val="28"/>
              </w:rPr>
            </w:pPr>
            <w:r w:rsidRPr="00444C2D">
              <w:rPr>
                <w:sz w:val="28"/>
                <w:szCs w:val="28"/>
              </w:rPr>
              <w:t>1</w:t>
            </w:r>
          </w:p>
        </w:tc>
        <w:tc>
          <w:tcPr>
            <w:tcW w:w="9598" w:type="dxa"/>
          </w:tcPr>
          <w:p w:rsidR="008C203D" w:rsidRPr="00444C2D" w:rsidRDefault="0008475A" w:rsidP="0008475A">
            <w:pPr>
              <w:pStyle w:val="Default"/>
              <w:jc w:val="both"/>
              <w:rPr>
                <w:sz w:val="28"/>
                <w:szCs w:val="28"/>
              </w:rPr>
            </w:pPr>
            <w:r w:rsidRPr="00444C2D">
              <w:rPr>
                <w:sz w:val="28"/>
                <w:szCs w:val="28"/>
              </w:rPr>
              <w:t>На формирование общей культуры, развития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tc>
      </w:tr>
      <w:tr w:rsidR="008C203D" w:rsidRPr="00444C2D" w:rsidTr="008C203D">
        <w:trPr>
          <w:tblCellSpacing w:w="20" w:type="dxa"/>
        </w:trPr>
        <w:tc>
          <w:tcPr>
            <w:tcW w:w="529" w:type="dxa"/>
          </w:tcPr>
          <w:p w:rsidR="008C203D" w:rsidRPr="00444C2D" w:rsidRDefault="0008475A" w:rsidP="008C203D">
            <w:pPr>
              <w:pStyle w:val="Default"/>
              <w:jc w:val="both"/>
              <w:rPr>
                <w:sz w:val="28"/>
                <w:szCs w:val="28"/>
              </w:rPr>
            </w:pPr>
            <w:r w:rsidRPr="00444C2D">
              <w:rPr>
                <w:sz w:val="28"/>
                <w:szCs w:val="28"/>
              </w:rPr>
              <w:t>2</w:t>
            </w:r>
          </w:p>
        </w:tc>
        <w:tc>
          <w:tcPr>
            <w:tcW w:w="9598" w:type="dxa"/>
          </w:tcPr>
          <w:p w:rsidR="008C203D" w:rsidRPr="00444C2D" w:rsidRDefault="0008475A" w:rsidP="0008475A">
            <w:pPr>
              <w:pStyle w:val="Default"/>
              <w:jc w:val="both"/>
              <w:rPr>
                <w:sz w:val="28"/>
                <w:szCs w:val="28"/>
              </w:rPr>
            </w:pPr>
            <w:r w:rsidRPr="00444C2D">
              <w:rPr>
                <w:sz w:val="28"/>
                <w:szCs w:val="28"/>
              </w:rPr>
              <w:t>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tc>
      </w:tr>
      <w:tr w:rsidR="00584CAD" w:rsidRPr="00444C2D" w:rsidTr="008C203D">
        <w:trPr>
          <w:tblCellSpacing w:w="20" w:type="dxa"/>
        </w:trPr>
        <w:tc>
          <w:tcPr>
            <w:tcW w:w="529" w:type="dxa"/>
          </w:tcPr>
          <w:p w:rsidR="00584CAD" w:rsidRPr="00444C2D" w:rsidRDefault="00584CAD" w:rsidP="008C203D">
            <w:pPr>
              <w:pStyle w:val="Default"/>
              <w:jc w:val="both"/>
              <w:rPr>
                <w:sz w:val="28"/>
                <w:szCs w:val="28"/>
              </w:rPr>
            </w:pPr>
            <w:r w:rsidRPr="00444C2D">
              <w:rPr>
                <w:sz w:val="28"/>
                <w:szCs w:val="28"/>
              </w:rPr>
              <w:t>3</w:t>
            </w:r>
          </w:p>
        </w:tc>
        <w:tc>
          <w:tcPr>
            <w:tcW w:w="9598" w:type="dxa"/>
          </w:tcPr>
          <w:p w:rsidR="00584CAD" w:rsidRPr="00444C2D" w:rsidRDefault="00584CAD" w:rsidP="00584CAD">
            <w:pPr>
              <w:pStyle w:val="Default"/>
              <w:jc w:val="both"/>
              <w:rPr>
                <w:sz w:val="28"/>
                <w:szCs w:val="28"/>
              </w:rPr>
            </w:pPr>
            <w:r w:rsidRPr="00444C2D">
              <w:rPr>
                <w:sz w:val="28"/>
                <w:szCs w:val="28"/>
              </w:rPr>
              <w:t xml:space="preserve">На создание условий развития ребёнка, открывающих возможности для его </w:t>
            </w:r>
            <w:r w:rsidRPr="00444C2D">
              <w:rPr>
                <w:sz w:val="28"/>
                <w:szCs w:val="28"/>
              </w:rPr>
              <w:lastRenderedPageBreak/>
              <w:t>позитивной социализации и личностного роста,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w:t>
            </w:r>
          </w:p>
        </w:tc>
      </w:tr>
      <w:tr w:rsidR="00584CAD" w:rsidRPr="00444C2D" w:rsidTr="008C203D">
        <w:trPr>
          <w:tblCellSpacing w:w="20" w:type="dxa"/>
        </w:trPr>
        <w:tc>
          <w:tcPr>
            <w:tcW w:w="529" w:type="dxa"/>
          </w:tcPr>
          <w:p w:rsidR="00584CAD" w:rsidRPr="00444C2D" w:rsidRDefault="00584CAD" w:rsidP="008C203D">
            <w:pPr>
              <w:pStyle w:val="Default"/>
              <w:jc w:val="both"/>
              <w:rPr>
                <w:sz w:val="28"/>
                <w:szCs w:val="28"/>
              </w:rPr>
            </w:pPr>
            <w:r w:rsidRPr="00444C2D">
              <w:rPr>
                <w:sz w:val="28"/>
                <w:szCs w:val="28"/>
              </w:rPr>
              <w:lastRenderedPageBreak/>
              <w:t>4</w:t>
            </w:r>
          </w:p>
        </w:tc>
        <w:tc>
          <w:tcPr>
            <w:tcW w:w="9598" w:type="dxa"/>
          </w:tcPr>
          <w:p w:rsidR="00584CAD" w:rsidRPr="00444C2D" w:rsidRDefault="00FB5DD7" w:rsidP="00584CAD">
            <w:pPr>
              <w:pStyle w:val="Default"/>
              <w:jc w:val="both"/>
              <w:rPr>
                <w:sz w:val="28"/>
                <w:szCs w:val="28"/>
              </w:rPr>
            </w:pPr>
            <w:r w:rsidRPr="00444C2D">
              <w:rPr>
                <w:sz w:val="28"/>
                <w:szCs w:val="28"/>
              </w:rPr>
              <w:t>Н</w:t>
            </w:r>
            <w:r w:rsidR="00584CAD" w:rsidRPr="00444C2D">
              <w:rPr>
                <w:sz w:val="28"/>
                <w:szCs w:val="28"/>
              </w:rPr>
              <w:t>а создание развивающей образовательной среды, которая представляет собой систему условий социализации и индивидуализации детей.</w:t>
            </w:r>
          </w:p>
        </w:tc>
      </w:tr>
    </w:tbl>
    <w:p w:rsidR="002134CB" w:rsidRPr="00444C2D" w:rsidRDefault="002134CB" w:rsidP="002134CB">
      <w:pPr>
        <w:pStyle w:val="a6"/>
        <w:jc w:val="both"/>
        <w:rPr>
          <w:color w:val="000000"/>
          <w:sz w:val="28"/>
          <w:szCs w:val="28"/>
        </w:rPr>
      </w:pPr>
    </w:p>
    <w:p w:rsidR="00DB605A" w:rsidRDefault="00DB605A" w:rsidP="002134CB">
      <w:pPr>
        <w:pStyle w:val="a6"/>
        <w:jc w:val="both"/>
        <w:rPr>
          <w:sz w:val="28"/>
        </w:rPr>
      </w:pPr>
    </w:p>
    <w:p w:rsidR="00DB605A" w:rsidRPr="00444C2D" w:rsidRDefault="00DB605A" w:rsidP="00DB605A">
      <w:pPr>
        <w:pStyle w:val="Default"/>
        <w:jc w:val="both"/>
        <w:rPr>
          <w:b/>
          <w:sz w:val="28"/>
          <w:szCs w:val="28"/>
        </w:rPr>
      </w:pPr>
      <w:r>
        <w:rPr>
          <w:b/>
          <w:sz w:val="28"/>
          <w:szCs w:val="28"/>
        </w:rPr>
        <w:t xml:space="preserve">Также </w:t>
      </w:r>
      <w:r w:rsidRPr="00444C2D">
        <w:rPr>
          <w:b/>
          <w:sz w:val="28"/>
          <w:szCs w:val="28"/>
        </w:rPr>
        <w:t>Образовательная программа направлена:</w:t>
      </w:r>
    </w:p>
    <w:p w:rsidR="00DB605A" w:rsidRDefault="00DB605A" w:rsidP="00DB605A">
      <w:pPr>
        <w:pStyle w:val="a6"/>
        <w:jc w:val="both"/>
        <w:rPr>
          <w:sz w:val="28"/>
        </w:rPr>
      </w:pPr>
    </w:p>
    <w:p w:rsidR="00DB605A" w:rsidRDefault="00DB605A" w:rsidP="00C80003">
      <w:pPr>
        <w:pStyle w:val="a6"/>
        <w:numPr>
          <w:ilvl w:val="0"/>
          <w:numId w:val="46"/>
        </w:numPr>
        <w:ind w:left="0" w:firstLine="0"/>
        <w:jc w:val="both"/>
        <w:rPr>
          <w:sz w:val="32"/>
          <w:szCs w:val="28"/>
        </w:rPr>
      </w:pPr>
      <w:r w:rsidRPr="00DB605A">
        <w:rPr>
          <w:sz w:val="28"/>
        </w:rPr>
        <w:t>на индивидуализацию дошкольного образования, которая проявляется при проектировании всех компонентов образовательного процесса (задач, содержания, образовательных технологий)</w:t>
      </w:r>
      <w:r>
        <w:rPr>
          <w:sz w:val="28"/>
        </w:rPr>
        <w:t>, поскольку ФГОС ДО нацеливает нас</w:t>
      </w:r>
      <w:r w:rsidRPr="00DB605A">
        <w:rPr>
          <w:sz w:val="28"/>
        </w:rPr>
        <w:t xml:space="preserve"> на решение задачи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Pr>
          <w:sz w:val="32"/>
          <w:szCs w:val="28"/>
        </w:rPr>
        <w:t xml:space="preserve"> </w:t>
      </w:r>
      <w:r w:rsidRPr="00DB605A">
        <w:rPr>
          <w:sz w:val="28"/>
        </w:rPr>
        <w:t xml:space="preserve">Следовательно, проектирование образовательной программы опирается на результаты диагностики достижений воспитанников, что позволяет перейти к определению задач программы на основе индивидуальных и возрастных возможностей ребенка. </w:t>
      </w:r>
    </w:p>
    <w:p w:rsidR="00DB605A" w:rsidRPr="00DB605A" w:rsidRDefault="00DB605A" w:rsidP="00C80003">
      <w:pPr>
        <w:pStyle w:val="a6"/>
        <w:numPr>
          <w:ilvl w:val="0"/>
          <w:numId w:val="46"/>
        </w:numPr>
        <w:ind w:left="0" w:firstLine="0"/>
        <w:jc w:val="both"/>
        <w:rPr>
          <w:sz w:val="32"/>
          <w:szCs w:val="28"/>
        </w:rPr>
      </w:pPr>
      <w:r>
        <w:rPr>
          <w:sz w:val="32"/>
          <w:szCs w:val="28"/>
        </w:rPr>
        <w:t xml:space="preserve">на </w:t>
      </w:r>
      <w:r>
        <w:rPr>
          <w:sz w:val="28"/>
        </w:rPr>
        <w:t>о</w:t>
      </w:r>
      <w:r w:rsidRPr="00DB605A">
        <w:rPr>
          <w:sz w:val="28"/>
        </w:rPr>
        <w:t>бъединение обучения и воспитания в це</w:t>
      </w:r>
      <w:r>
        <w:rPr>
          <w:sz w:val="28"/>
        </w:rPr>
        <w:t xml:space="preserve">лостный образовательный процесс </w:t>
      </w:r>
      <w:r w:rsidRPr="00DB605A">
        <w:rPr>
          <w:sz w:val="28"/>
        </w:rPr>
        <w:t>на основе духовно-нравственных и социокультурных ценностей и принятых в обществе правил и норм поведения в интересах человека, семьи, общества</w:t>
      </w:r>
      <w:r>
        <w:rPr>
          <w:sz w:val="28"/>
        </w:rPr>
        <w:t xml:space="preserve">, что </w:t>
      </w:r>
      <w:r w:rsidRPr="00DB605A">
        <w:rPr>
          <w:sz w:val="28"/>
        </w:rPr>
        <w:t xml:space="preserve">подчеркивает отсутствие в дошкольном образовании предметности. </w:t>
      </w:r>
    </w:p>
    <w:p w:rsidR="00DB605A" w:rsidRDefault="00DB605A" w:rsidP="00DB605A">
      <w:pPr>
        <w:pStyle w:val="a6"/>
        <w:jc w:val="both"/>
        <w:rPr>
          <w:sz w:val="28"/>
        </w:rPr>
      </w:pPr>
      <w:r w:rsidRPr="00DB605A">
        <w:rPr>
          <w:i/>
          <w:sz w:val="28"/>
        </w:rPr>
        <w:t>Для проектирования образовательных программ это обозначает уход от проектирования содержания и организации образовательного процесса в соответствии с образовательными областями, так как в этом случае неизбежен разрыв образовательного процесса на отдельные процессы обучения и воспитания в соответствии с содержанием образовательных областей. Стандарт подчеркивает, что содержание программы должно обеспечивать развитие личности, мотивации и способностей детей в различных видах деятельности (п. 2.6). Конкретное содержание образовательных областей может реализовываться в различных видах деятельности — как сквозных механизмах развития ребенка (п. 2.7). Это определяет деятельностный подход к проектированию образовательной программы.</w:t>
      </w:r>
    </w:p>
    <w:p w:rsidR="00DB605A" w:rsidRPr="00DB605A" w:rsidRDefault="00DB605A" w:rsidP="00C80003">
      <w:pPr>
        <w:pStyle w:val="a6"/>
        <w:numPr>
          <w:ilvl w:val="0"/>
          <w:numId w:val="47"/>
        </w:numPr>
        <w:ind w:left="0" w:firstLine="0"/>
        <w:jc w:val="both"/>
        <w:rPr>
          <w:i/>
          <w:sz w:val="32"/>
          <w:szCs w:val="28"/>
        </w:rPr>
      </w:pPr>
      <w:r w:rsidRPr="00DB605A">
        <w:rPr>
          <w:sz w:val="28"/>
        </w:rPr>
        <w:t xml:space="preserve">на социализацию ребенка, следовательно, основная образовательная программа формируется как программа психолого-педагогической поддержки социализации и индивидуализации, развития личности детей дошкольного возраста. </w:t>
      </w:r>
      <w:r w:rsidRPr="00DB605A">
        <w:rPr>
          <w:i/>
          <w:sz w:val="28"/>
        </w:rPr>
        <w:t xml:space="preserve">Соответственно, духовно-нравственные и социокультурные ценности и принятые в обществе правила и нормы поведения в интересах человека, семьи, </w:t>
      </w:r>
      <w:r w:rsidRPr="00DB605A">
        <w:rPr>
          <w:i/>
          <w:sz w:val="28"/>
        </w:rPr>
        <w:lastRenderedPageBreak/>
        <w:t>общества должны сквозной линией проходить через все содержание образовательной программы.</w:t>
      </w:r>
    </w:p>
    <w:p w:rsidR="00DB605A" w:rsidRDefault="00DB605A" w:rsidP="002134CB">
      <w:pPr>
        <w:pStyle w:val="a6"/>
        <w:jc w:val="both"/>
        <w:rPr>
          <w:sz w:val="28"/>
        </w:rPr>
      </w:pPr>
    </w:p>
    <w:p w:rsidR="00C62A57" w:rsidRPr="007908FE" w:rsidRDefault="00C62A57" w:rsidP="00C62A57">
      <w:pPr>
        <w:pStyle w:val="Default"/>
        <w:ind w:firstLine="567"/>
        <w:rPr>
          <w:b/>
        </w:rPr>
      </w:pPr>
      <w:r w:rsidRPr="007908FE">
        <w:rPr>
          <w:b/>
        </w:rPr>
        <w:t>Базовые идеи Программы:</w:t>
      </w:r>
    </w:p>
    <w:p w:rsidR="00C62A57" w:rsidRPr="007908FE" w:rsidRDefault="00C62A57" w:rsidP="00C80003">
      <w:pPr>
        <w:pStyle w:val="Default"/>
        <w:numPr>
          <w:ilvl w:val="0"/>
          <w:numId w:val="80"/>
        </w:numPr>
        <w:spacing w:after="55"/>
        <w:jc w:val="both"/>
      </w:pPr>
      <w:r w:rsidRPr="007908FE">
        <w:t xml:space="preserve">идея о развитии ребенка как субъекта детской деятельности. </w:t>
      </w:r>
    </w:p>
    <w:p w:rsidR="00C62A57" w:rsidRPr="007908FE" w:rsidRDefault="00C62A57" w:rsidP="00C80003">
      <w:pPr>
        <w:pStyle w:val="Default"/>
        <w:numPr>
          <w:ilvl w:val="0"/>
          <w:numId w:val="80"/>
        </w:numPr>
        <w:spacing w:after="55"/>
        <w:jc w:val="both"/>
      </w:pPr>
      <w:r w:rsidRPr="007908FE">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C62A57" w:rsidRPr="007908FE" w:rsidRDefault="00C62A57" w:rsidP="00C80003">
      <w:pPr>
        <w:pStyle w:val="Default"/>
        <w:numPr>
          <w:ilvl w:val="0"/>
          <w:numId w:val="80"/>
        </w:numPr>
        <w:jc w:val="both"/>
      </w:pPr>
      <w:r w:rsidRPr="007908FE">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 </w:t>
      </w:r>
    </w:p>
    <w:p w:rsidR="00C62A57" w:rsidRDefault="00C62A57" w:rsidP="00C62A57">
      <w:pPr>
        <w:tabs>
          <w:tab w:val="left" w:pos="284"/>
        </w:tabs>
        <w:jc w:val="center"/>
        <w:outlineLvl w:val="0"/>
        <w:rPr>
          <w:b/>
          <w:bCs/>
        </w:rPr>
      </w:pPr>
    </w:p>
    <w:p w:rsidR="00C76B5D" w:rsidRPr="00444C2D" w:rsidRDefault="00C76B5D" w:rsidP="00DB605A">
      <w:pPr>
        <w:pStyle w:val="a6"/>
        <w:ind w:firstLine="709"/>
        <w:jc w:val="both"/>
        <w:rPr>
          <w:sz w:val="28"/>
        </w:rPr>
      </w:pPr>
      <w:r w:rsidRPr="00444C2D">
        <w:rPr>
          <w:sz w:val="28"/>
        </w:rPr>
        <w:t xml:space="preserve">Цели и задачи реализации ООП ДО </w:t>
      </w:r>
      <w:r w:rsidRPr="00444C2D">
        <w:rPr>
          <w:sz w:val="28"/>
          <w:lang w:val="en-US"/>
        </w:rPr>
        <w:t>c</w:t>
      </w:r>
      <w:r w:rsidRPr="00444C2D">
        <w:rPr>
          <w:sz w:val="28"/>
        </w:rPr>
        <w:t xml:space="preserve">формулированы </w:t>
      </w:r>
      <w:r w:rsidR="00032B9A">
        <w:rPr>
          <w:sz w:val="28"/>
        </w:rPr>
        <w:t xml:space="preserve">педагогическим коллективом </w:t>
      </w:r>
      <w:r w:rsidRPr="00444C2D">
        <w:rPr>
          <w:sz w:val="28"/>
        </w:rPr>
        <w:t>детск</w:t>
      </w:r>
      <w:r w:rsidR="00032B9A">
        <w:rPr>
          <w:sz w:val="28"/>
        </w:rPr>
        <w:t>ого</w:t>
      </w:r>
      <w:r w:rsidRPr="00444C2D">
        <w:rPr>
          <w:sz w:val="28"/>
        </w:rPr>
        <w:t xml:space="preserve"> сад</w:t>
      </w:r>
      <w:r w:rsidR="00032B9A">
        <w:rPr>
          <w:sz w:val="28"/>
        </w:rPr>
        <w:t>а</w:t>
      </w:r>
      <w:r w:rsidRPr="00444C2D">
        <w:rPr>
          <w:sz w:val="28"/>
        </w:rPr>
        <w:t xml:space="preserve"> на основе анализа: </w:t>
      </w:r>
    </w:p>
    <w:p w:rsidR="00C76B5D" w:rsidRPr="00444C2D" w:rsidRDefault="00C76B5D" w:rsidP="00AB36C5">
      <w:pPr>
        <w:pStyle w:val="a6"/>
        <w:numPr>
          <w:ilvl w:val="0"/>
          <w:numId w:val="3"/>
        </w:numPr>
        <w:jc w:val="both"/>
        <w:rPr>
          <w:sz w:val="28"/>
        </w:rPr>
      </w:pPr>
      <w:r w:rsidRPr="00444C2D">
        <w:rPr>
          <w:sz w:val="28"/>
        </w:rPr>
        <w:t>Федерального государственного образовательного стандарта дошкольного образования;</w:t>
      </w:r>
    </w:p>
    <w:p w:rsidR="00C76B5D" w:rsidRPr="00444C2D" w:rsidRDefault="00C76B5D" w:rsidP="00AB36C5">
      <w:pPr>
        <w:pStyle w:val="a6"/>
        <w:numPr>
          <w:ilvl w:val="0"/>
          <w:numId w:val="3"/>
        </w:numPr>
        <w:jc w:val="both"/>
        <w:rPr>
          <w:sz w:val="28"/>
        </w:rPr>
      </w:pPr>
      <w:r w:rsidRPr="00444C2D">
        <w:rPr>
          <w:sz w:val="28"/>
        </w:rPr>
        <w:t>парциальных образовательных программ</w:t>
      </w:r>
      <w:r w:rsidR="00A81554" w:rsidRPr="00444C2D">
        <w:rPr>
          <w:sz w:val="28"/>
        </w:rPr>
        <w:t xml:space="preserve"> (для формируемой части программы)</w:t>
      </w:r>
      <w:r w:rsidRPr="00444C2D">
        <w:rPr>
          <w:sz w:val="28"/>
        </w:rPr>
        <w:t xml:space="preserve"> и технологий, используемых в практике работы с дошкольниками;  </w:t>
      </w:r>
    </w:p>
    <w:p w:rsidR="00A81554" w:rsidRPr="00444C2D" w:rsidRDefault="00C76B5D" w:rsidP="00AB36C5">
      <w:pPr>
        <w:pStyle w:val="a6"/>
        <w:numPr>
          <w:ilvl w:val="0"/>
          <w:numId w:val="3"/>
        </w:numPr>
        <w:jc w:val="both"/>
        <w:rPr>
          <w:sz w:val="28"/>
        </w:rPr>
      </w:pPr>
      <w:r w:rsidRPr="00444C2D">
        <w:rPr>
          <w:sz w:val="28"/>
        </w:rPr>
        <w:t>характеристики возрастных и индивидуальных особенностей детей;</w:t>
      </w:r>
    </w:p>
    <w:p w:rsidR="00C76B5D" w:rsidRPr="00444C2D" w:rsidRDefault="00A81554" w:rsidP="00A81554">
      <w:pPr>
        <w:pStyle w:val="a6"/>
        <w:jc w:val="both"/>
        <w:rPr>
          <w:sz w:val="28"/>
        </w:rPr>
      </w:pPr>
      <w:r w:rsidRPr="00444C2D">
        <w:rPr>
          <w:sz w:val="28"/>
        </w:rPr>
        <w:t>возможностей и специфики образовательной деятельности детского сада;</w:t>
      </w:r>
    </w:p>
    <w:p w:rsidR="00C76B5D" w:rsidRPr="00444C2D" w:rsidRDefault="00C76B5D" w:rsidP="00AB36C5">
      <w:pPr>
        <w:pStyle w:val="a6"/>
        <w:numPr>
          <w:ilvl w:val="0"/>
          <w:numId w:val="3"/>
        </w:numPr>
        <w:jc w:val="both"/>
        <w:rPr>
          <w:sz w:val="28"/>
          <w:lang w:val="en-US"/>
        </w:rPr>
      </w:pPr>
      <w:r w:rsidRPr="00444C2D">
        <w:rPr>
          <w:sz w:val="28"/>
        </w:rPr>
        <w:t xml:space="preserve">образовательных запросов родителей, социума. </w:t>
      </w:r>
    </w:p>
    <w:p w:rsidR="00A81554" w:rsidRPr="00444C2D" w:rsidRDefault="00A81554" w:rsidP="002134CB">
      <w:pPr>
        <w:pStyle w:val="a6"/>
        <w:jc w:val="both"/>
        <w:rPr>
          <w:b/>
          <w:sz w:val="28"/>
        </w:rPr>
      </w:pPr>
    </w:p>
    <w:p w:rsidR="002134CB" w:rsidRDefault="00946B49" w:rsidP="002134CB">
      <w:pPr>
        <w:pStyle w:val="a6"/>
        <w:jc w:val="both"/>
        <w:rPr>
          <w:sz w:val="28"/>
        </w:rPr>
      </w:pPr>
      <w:r>
        <w:rPr>
          <w:b/>
          <w:sz w:val="28"/>
        </w:rPr>
        <w:t xml:space="preserve">1.1.1. </w:t>
      </w:r>
      <w:r w:rsidR="002134CB" w:rsidRPr="00444C2D">
        <w:rPr>
          <w:b/>
          <w:sz w:val="28"/>
        </w:rPr>
        <w:t xml:space="preserve">Цели </w:t>
      </w:r>
      <w:r w:rsidR="000576A9">
        <w:rPr>
          <w:b/>
          <w:sz w:val="28"/>
        </w:rPr>
        <w:t xml:space="preserve">и задачи  </w:t>
      </w:r>
      <w:r w:rsidR="000576A9" w:rsidRPr="00444C2D">
        <w:rPr>
          <w:b/>
          <w:sz w:val="28"/>
        </w:rPr>
        <w:t>Образовательной программы</w:t>
      </w:r>
      <w:r w:rsidR="002134CB" w:rsidRPr="00444C2D">
        <w:rPr>
          <w:sz w:val="28"/>
        </w:rPr>
        <w:t>:</w:t>
      </w:r>
    </w:p>
    <w:p w:rsidR="000576A9" w:rsidRDefault="000576A9" w:rsidP="002134CB">
      <w:pPr>
        <w:pStyle w:val="a6"/>
        <w:jc w:val="both"/>
        <w:rPr>
          <w:sz w:val="28"/>
        </w:rPr>
      </w:pPr>
    </w:p>
    <w:tbl>
      <w:tblPr>
        <w:tblStyle w:val="aa"/>
        <w:tblW w:w="10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65"/>
        <w:gridCol w:w="3084"/>
        <w:gridCol w:w="6613"/>
      </w:tblGrid>
      <w:tr w:rsidR="000576A9" w:rsidRPr="00D44F0D" w:rsidTr="00F53C1E">
        <w:trPr>
          <w:trHeight w:val="331"/>
          <w:tblCellSpacing w:w="20" w:type="dxa"/>
        </w:trPr>
        <w:tc>
          <w:tcPr>
            <w:tcW w:w="705" w:type="dxa"/>
            <w:shd w:val="clear" w:color="auto" w:fill="auto"/>
            <w:vAlign w:val="center"/>
          </w:tcPr>
          <w:p w:rsidR="000576A9" w:rsidRPr="00D44F0D" w:rsidRDefault="000576A9" w:rsidP="00942036">
            <w:pPr>
              <w:pStyle w:val="Default"/>
              <w:rPr>
                <w:sz w:val="28"/>
                <w:szCs w:val="28"/>
              </w:rPr>
            </w:pPr>
            <w:r w:rsidRPr="00D44F0D">
              <w:rPr>
                <w:sz w:val="28"/>
                <w:szCs w:val="28"/>
              </w:rPr>
              <w:t>№ п/п</w:t>
            </w:r>
          </w:p>
        </w:tc>
        <w:tc>
          <w:tcPr>
            <w:tcW w:w="3044" w:type="dxa"/>
            <w:shd w:val="clear" w:color="auto" w:fill="auto"/>
            <w:vAlign w:val="center"/>
          </w:tcPr>
          <w:p w:rsidR="000576A9" w:rsidRPr="00D44F0D" w:rsidRDefault="000576A9" w:rsidP="000576A9">
            <w:pPr>
              <w:pStyle w:val="a6"/>
              <w:jc w:val="center"/>
              <w:rPr>
                <w:sz w:val="28"/>
                <w:szCs w:val="28"/>
              </w:rPr>
            </w:pPr>
            <w:r w:rsidRPr="00D44F0D">
              <w:rPr>
                <w:b/>
                <w:sz w:val="28"/>
                <w:szCs w:val="28"/>
              </w:rPr>
              <w:t>Цели Образовательной программы</w:t>
            </w:r>
          </w:p>
        </w:tc>
        <w:tc>
          <w:tcPr>
            <w:tcW w:w="6553" w:type="dxa"/>
            <w:shd w:val="clear" w:color="auto" w:fill="auto"/>
            <w:vAlign w:val="center"/>
          </w:tcPr>
          <w:p w:rsidR="000576A9" w:rsidRPr="00D44F0D" w:rsidRDefault="000576A9" w:rsidP="000576A9">
            <w:pPr>
              <w:pStyle w:val="a6"/>
              <w:jc w:val="center"/>
              <w:rPr>
                <w:b/>
                <w:sz w:val="28"/>
                <w:szCs w:val="28"/>
              </w:rPr>
            </w:pPr>
            <w:r w:rsidRPr="00D44F0D">
              <w:rPr>
                <w:b/>
                <w:sz w:val="28"/>
                <w:szCs w:val="28"/>
              </w:rPr>
              <w:t>Задачи Образовательной программы</w:t>
            </w:r>
          </w:p>
          <w:p w:rsidR="00942036" w:rsidRPr="00D44F0D" w:rsidRDefault="00942036" w:rsidP="00942036">
            <w:pPr>
              <w:pStyle w:val="a6"/>
              <w:jc w:val="center"/>
              <w:rPr>
                <w:i/>
                <w:sz w:val="28"/>
                <w:szCs w:val="28"/>
              </w:rPr>
            </w:pPr>
            <w:r w:rsidRPr="00F53C1E">
              <w:rPr>
                <w:b/>
                <w:i/>
                <w:sz w:val="28"/>
                <w:szCs w:val="28"/>
              </w:rPr>
              <w:t>(включая задачи, направленные на реализацию приоритетных направлений деятельности ДОО)</w:t>
            </w:r>
          </w:p>
        </w:tc>
      </w:tr>
      <w:tr w:rsidR="00942036" w:rsidRPr="00D44F0D" w:rsidTr="00F53C1E">
        <w:trPr>
          <w:trHeight w:val="1242"/>
          <w:tblCellSpacing w:w="20" w:type="dxa"/>
        </w:trPr>
        <w:tc>
          <w:tcPr>
            <w:tcW w:w="705" w:type="dxa"/>
            <w:vMerge w:val="restart"/>
            <w:shd w:val="clear" w:color="auto" w:fill="auto"/>
            <w:vAlign w:val="center"/>
          </w:tcPr>
          <w:p w:rsidR="00942036" w:rsidRPr="00D44F0D" w:rsidRDefault="00942036" w:rsidP="000576A9">
            <w:pPr>
              <w:pStyle w:val="Default"/>
              <w:jc w:val="center"/>
              <w:rPr>
                <w:sz w:val="28"/>
                <w:szCs w:val="28"/>
              </w:rPr>
            </w:pPr>
            <w:r w:rsidRPr="00D44F0D">
              <w:rPr>
                <w:sz w:val="28"/>
                <w:szCs w:val="28"/>
              </w:rPr>
              <w:t>1</w:t>
            </w:r>
          </w:p>
        </w:tc>
        <w:tc>
          <w:tcPr>
            <w:tcW w:w="3044" w:type="dxa"/>
            <w:vMerge w:val="restart"/>
            <w:shd w:val="clear" w:color="auto" w:fill="auto"/>
            <w:vAlign w:val="center"/>
          </w:tcPr>
          <w:p w:rsidR="00942036" w:rsidRPr="00D44F0D" w:rsidRDefault="00942036" w:rsidP="000576A9">
            <w:pPr>
              <w:pStyle w:val="a6"/>
              <w:rPr>
                <w:sz w:val="28"/>
                <w:szCs w:val="28"/>
              </w:rPr>
            </w:pPr>
            <w:r w:rsidRPr="00D44F0D">
              <w:rPr>
                <w:sz w:val="28"/>
                <w:szCs w:val="28"/>
              </w:rPr>
              <w:t>Охрана и укрепление физического и психического здоровья детей, в том числе их эмоционального благополучия; обеспечение равных возможностей для полноценного развития каждого ребёнка в период дошкольного детства;</w:t>
            </w:r>
          </w:p>
        </w:tc>
        <w:tc>
          <w:tcPr>
            <w:tcW w:w="6553" w:type="dxa"/>
            <w:shd w:val="clear" w:color="auto" w:fill="auto"/>
            <w:vAlign w:val="center"/>
          </w:tcPr>
          <w:p w:rsidR="00942036" w:rsidRPr="00D44F0D" w:rsidRDefault="00942036" w:rsidP="00831189">
            <w:pPr>
              <w:pStyle w:val="a6"/>
              <w:rPr>
                <w:sz w:val="28"/>
                <w:szCs w:val="28"/>
              </w:rPr>
            </w:pPr>
            <w:r w:rsidRPr="00D44F0D">
              <w:rPr>
                <w:sz w:val="28"/>
                <w:szCs w:val="28"/>
              </w:rPr>
              <w:t xml:space="preserve">Укреплять физическое и психическое здоровье воспитанников, </w:t>
            </w:r>
            <w:r w:rsidRPr="00D44F0D">
              <w:rPr>
                <w:color w:val="000000"/>
                <w:sz w:val="28"/>
                <w:szCs w:val="28"/>
              </w:rPr>
              <w:t>закаливать организм ребенка, повышать работоспособность нервной системы</w:t>
            </w:r>
          </w:p>
        </w:tc>
      </w:tr>
      <w:tr w:rsidR="00942036" w:rsidRPr="00D44F0D" w:rsidTr="00F53C1E">
        <w:trPr>
          <w:trHeight w:val="314"/>
          <w:tblCellSpacing w:w="20" w:type="dxa"/>
        </w:trPr>
        <w:tc>
          <w:tcPr>
            <w:tcW w:w="705" w:type="dxa"/>
            <w:vMerge/>
            <w:shd w:val="clear" w:color="auto" w:fill="auto"/>
            <w:vAlign w:val="center"/>
          </w:tcPr>
          <w:p w:rsidR="00942036" w:rsidRPr="00D44F0D" w:rsidRDefault="00942036" w:rsidP="000576A9">
            <w:pPr>
              <w:pStyle w:val="Default"/>
              <w:jc w:val="center"/>
              <w:rPr>
                <w:sz w:val="28"/>
                <w:szCs w:val="28"/>
              </w:rPr>
            </w:pPr>
          </w:p>
        </w:tc>
        <w:tc>
          <w:tcPr>
            <w:tcW w:w="3044" w:type="dxa"/>
            <w:vMerge/>
            <w:shd w:val="clear" w:color="auto" w:fill="auto"/>
            <w:vAlign w:val="center"/>
          </w:tcPr>
          <w:p w:rsidR="00942036" w:rsidRPr="00D44F0D" w:rsidRDefault="00942036" w:rsidP="000576A9">
            <w:pPr>
              <w:pStyle w:val="a6"/>
              <w:rPr>
                <w:sz w:val="28"/>
                <w:szCs w:val="28"/>
              </w:rPr>
            </w:pPr>
          </w:p>
        </w:tc>
        <w:tc>
          <w:tcPr>
            <w:tcW w:w="6553" w:type="dxa"/>
            <w:shd w:val="clear" w:color="auto" w:fill="auto"/>
            <w:vAlign w:val="center"/>
          </w:tcPr>
          <w:p w:rsidR="00942036" w:rsidRPr="00D44F0D" w:rsidRDefault="00942036" w:rsidP="00942036">
            <w:pPr>
              <w:pStyle w:val="a6"/>
              <w:rPr>
                <w:sz w:val="28"/>
                <w:szCs w:val="28"/>
              </w:rPr>
            </w:pPr>
            <w:r w:rsidRPr="00D44F0D">
              <w:rPr>
                <w:color w:val="000000"/>
                <w:sz w:val="28"/>
                <w:szCs w:val="28"/>
              </w:rPr>
              <w:t>Содействовать развитию основных видов движений</w:t>
            </w:r>
          </w:p>
        </w:tc>
      </w:tr>
      <w:tr w:rsidR="00D06729" w:rsidRPr="00D44F0D" w:rsidTr="00F53C1E">
        <w:trPr>
          <w:trHeight w:val="314"/>
          <w:tblCellSpacing w:w="20" w:type="dxa"/>
        </w:trPr>
        <w:tc>
          <w:tcPr>
            <w:tcW w:w="705" w:type="dxa"/>
            <w:vMerge/>
            <w:shd w:val="clear" w:color="auto" w:fill="auto"/>
            <w:vAlign w:val="center"/>
          </w:tcPr>
          <w:p w:rsidR="00D06729" w:rsidRPr="00D44F0D" w:rsidRDefault="00D06729" w:rsidP="000576A9">
            <w:pPr>
              <w:pStyle w:val="Default"/>
              <w:jc w:val="center"/>
              <w:rPr>
                <w:sz w:val="28"/>
                <w:szCs w:val="28"/>
              </w:rPr>
            </w:pPr>
          </w:p>
        </w:tc>
        <w:tc>
          <w:tcPr>
            <w:tcW w:w="3044" w:type="dxa"/>
            <w:vMerge/>
            <w:shd w:val="clear" w:color="auto" w:fill="auto"/>
            <w:vAlign w:val="center"/>
          </w:tcPr>
          <w:p w:rsidR="00D06729" w:rsidRPr="00D44F0D" w:rsidRDefault="00D06729" w:rsidP="000576A9">
            <w:pPr>
              <w:pStyle w:val="a6"/>
              <w:rPr>
                <w:sz w:val="28"/>
                <w:szCs w:val="28"/>
              </w:rPr>
            </w:pPr>
          </w:p>
        </w:tc>
        <w:tc>
          <w:tcPr>
            <w:tcW w:w="6553" w:type="dxa"/>
            <w:shd w:val="clear" w:color="auto" w:fill="auto"/>
            <w:vAlign w:val="center"/>
          </w:tcPr>
          <w:p w:rsidR="00D06729" w:rsidRPr="00D44F0D" w:rsidRDefault="00D06729" w:rsidP="00D06729">
            <w:pPr>
              <w:pStyle w:val="a6"/>
              <w:rPr>
                <w:color w:val="000000"/>
                <w:sz w:val="28"/>
                <w:szCs w:val="28"/>
              </w:rPr>
            </w:pPr>
            <w:r w:rsidRPr="00D44F0D">
              <w:rPr>
                <w:sz w:val="28"/>
                <w:szCs w:val="28"/>
              </w:rPr>
              <w:t xml:space="preserve">Формировать общую культуру личности детей, в том числе ценности здорового образа жизни, развивать социальные, </w:t>
            </w:r>
          </w:p>
        </w:tc>
      </w:tr>
      <w:tr w:rsidR="00942036" w:rsidRPr="00D44F0D" w:rsidTr="00F53C1E">
        <w:trPr>
          <w:trHeight w:val="314"/>
          <w:tblCellSpacing w:w="20" w:type="dxa"/>
        </w:trPr>
        <w:tc>
          <w:tcPr>
            <w:tcW w:w="705" w:type="dxa"/>
            <w:vMerge/>
            <w:shd w:val="clear" w:color="auto" w:fill="auto"/>
            <w:vAlign w:val="center"/>
          </w:tcPr>
          <w:p w:rsidR="00942036" w:rsidRPr="00D44F0D" w:rsidRDefault="00942036" w:rsidP="000576A9">
            <w:pPr>
              <w:pStyle w:val="Default"/>
              <w:jc w:val="center"/>
              <w:rPr>
                <w:sz w:val="28"/>
                <w:szCs w:val="28"/>
              </w:rPr>
            </w:pPr>
          </w:p>
        </w:tc>
        <w:tc>
          <w:tcPr>
            <w:tcW w:w="3044" w:type="dxa"/>
            <w:vMerge/>
            <w:shd w:val="clear" w:color="auto" w:fill="auto"/>
            <w:vAlign w:val="center"/>
          </w:tcPr>
          <w:p w:rsidR="00942036" w:rsidRPr="00D44F0D" w:rsidRDefault="00942036" w:rsidP="000576A9">
            <w:pPr>
              <w:pStyle w:val="a6"/>
              <w:rPr>
                <w:sz w:val="28"/>
                <w:szCs w:val="28"/>
              </w:rPr>
            </w:pPr>
          </w:p>
        </w:tc>
        <w:tc>
          <w:tcPr>
            <w:tcW w:w="6553" w:type="dxa"/>
            <w:shd w:val="clear" w:color="auto" w:fill="auto"/>
            <w:vAlign w:val="center"/>
          </w:tcPr>
          <w:p w:rsidR="00942036" w:rsidRPr="00D44F0D" w:rsidRDefault="00942036" w:rsidP="00942036">
            <w:pPr>
              <w:pStyle w:val="a6"/>
              <w:rPr>
                <w:sz w:val="28"/>
                <w:szCs w:val="28"/>
              </w:rPr>
            </w:pPr>
          </w:p>
        </w:tc>
      </w:tr>
      <w:tr w:rsidR="00942036" w:rsidRPr="00D44F0D" w:rsidTr="00F53C1E">
        <w:trPr>
          <w:trHeight w:val="314"/>
          <w:tblCellSpacing w:w="20" w:type="dxa"/>
        </w:trPr>
        <w:tc>
          <w:tcPr>
            <w:tcW w:w="705" w:type="dxa"/>
            <w:vMerge/>
            <w:shd w:val="clear" w:color="auto" w:fill="auto"/>
            <w:vAlign w:val="center"/>
          </w:tcPr>
          <w:p w:rsidR="00942036" w:rsidRPr="00D44F0D" w:rsidRDefault="00942036" w:rsidP="000576A9">
            <w:pPr>
              <w:pStyle w:val="Default"/>
              <w:jc w:val="center"/>
              <w:rPr>
                <w:sz w:val="28"/>
                <w:szCs w:val="28"/>
              </w:rPr>
            </w:pPr>
          </w:p>
        </w:tc>
        <w:tc>
          <w:tcPr>
            <w:tcW w:w="3044" w:type="dxa"/>
            <w:vMerge/>
            <w:shd w:val="clear" w:color="auto" w:fill="auto"/>
            <w:vAlign w:val="center"/>
          </w:tcPr>
          <w:p w:rsidR="00942036" w:rsidRPr="00D44F0D" w:rsidRDefault="00942036" w:rsidP="000576A9">
            <w:pPr>
              <w:pStyle w:val="a6"/>
              <w:rPr>
                <w:sz w:val="28"/>
                <w:szCs w:val="28"/>
              </w:rPr>
            </w:pPr>
          </w:p>
        </w:tc>
        <w:tc>
          <w:tcPr>
            <w:tcW w:w="6553" w:type="dxa"/>
            <w:shd w:val="clear" w:color="auto" w:fill="auto"/>
            <w:vAlign w:val="center"/>
          </w:tcPr>
          <w:p w:rsidR="00942036" w:rsidRPr="00D44F0D" w:rsidRDefault="00942036" w:rsidP="00942036">
            <w:pPr>
              <w:pStyle w:val="a6"/>
              <w:rPr>
                <w:sz w:val="28"/>
                <w:szCs w:val="28"/>
              </w:rPr>
            </w:pPr>
          </w:p>
        </w:tc>
      </w:tr>
      <w:tr w:rsidR="00942036" w:rsidRPr="00D44F0D" w:rsidTr="00304A6D">
        <w:trPr>
          <w:trHeight w:val="314"/>
          <w:tblCellSpacing w:w="20" w:type="dxa"/>
        </w:trPr>
        <w:tc>
          <w:tcPr>
            <w:tcW w:w="705" w:type="dxa"/>
            <w:shd w:val="clear" w:color="auto" w:fill="D9D9D9" w:themeFill="background1" w:themeFillShade="D9"/>
            <w:vAlign w:val="center"/>
          </w:tcPr>
          <w:p w:rsidR="00942036" w:rsidRPr="00D44F0D" w:rsidRDefault="00942036" w:rsidP="000576A9">
            <w:pPr>
              <w:pStyle w:val="Default"/>
              <w:jc w:val="center"/>
              <w:rPr>
                <w:sz w:val="28"/>
                <w:szCs w:val="28"/>
              </w:rPr>
            </w:pPr>
          </w:p>
        </w:tc>
        <w:tc>
          <w:tcPr>
            <w:tcW w:w="3044" w:type="dxa"/>
            <w:shd w:val="clear" w:color="auto" w:fill="D9D9D9" w:themeFill="background1" w:themeFillShade="D9"/>
            <w:vAlign w:val="center"/>
          </w:tcPr>
          <w:p w:rsidR="00942036" w:rsidRPr="00D44F0D" w:rsidRDefault="00942036" w:rsidP="000576A9">
            <w:pPr>
              <w:pStyle w:val="a6"/>
              <w:rPr>
                <w:sz w:val="28"/>
                <w:szCs w:val="28"/>
              </w:rPr>
            </w:pPr>
          </w:p>
        </w:tc>
        <w:tc>
          <w:tcPr>
            <w:tcW w:w="6553" w:type="dxa"/>
            <w:shd w:val="clear" w:color="auto" w:fill="D9D9D9" w:themeFill="background1" w:themeFillShade="D9"/>
            <w:vAlign w:val="center"/>
          </w:tcPr>
          <w:p w:rsidR="00942036" w:rsidRPr="00D44F0D" w:rsidRDefault="00942036" w:rsidP="000576A9">
            <w:pPr>
              <w:pStyle w:val="a6"/>
              <w:rPr>
                <w:sz w:val="28"/>
                <w:szCs w:val="28"/>
              </w:rPr>
            </w:pPr>
          </w:p>
        </w:tc>
      </w:tr>
      <w:tr w:rsidR="00D44F0D" w:rsidRPr="00D44F0D" w:rsidTr="00F53C1E">
        <w:trPr>
          <w:trHeight w:val="314"/>
          <w:tblCellSpacing w:w="20" w:type="dxa"/>
        </w:trPr>
        <w:tc>
          <w:tcPr>
            <w:tcW w:w="705" w:type="dxa"/>
            <w:vMerge w:val="restart"/>
            <w:shd w:val="clear" w:color="auto" w:fill="auto"/>
            <w:vAlign w:val="center"/>
          </w:tcPr>
          <w:p w:rsidR="00D44F0D" w:rsidRPr="00D44F0D" w:rsidRDefault="00D44F0D" w:rsidP="000576A9">
            <w:pPr>
              <w:pStyle w:val="Default"/>
              <w:jc w:val="center"/>
              <w:rPr>
                <w:sz w:val="28"/>
                <w:szCs w:val="28"/>
              </w:rPr>
            </w:pPr>
            <w:r w:rsidRPr="00D44F0D">
              <w:rPr>
                <w:sz w:val="28"/>
                <w:szCs w:val="28"/>
              </w:rPr>
              <w:t>2</w:t>
            </w:r>
          </w:p>
        </w:tc>
        <w:tc>
          <w:tcPr>
            <w:tcW w:w="3044" w:type="dxa"/>
            <w:vMerge w:val="restart"/>
            <w:shd w:val="clear" w:color="auto" w:fill="auto"/>
            <w:vAlign w:val="center"/>
          </w:tcPr>
          <w:p w:rsidR="00D44F0D" w:rsidRPr="00D44F0D" w:rsidRDefault="00D44F0D" w:rsidP="000576A9">
            <w:pPr>
              <w:pStyle w:val="a6"/>
              <w:rPr>
                <w:sz w:val="28"/>
                <w:szCs w:val="28"/>
              </w:rPr>
            </w:pPr>
            <w:r w:rsidRPr="00D44F0D">
              <w:rPr>
                <w:sz w:val="28"/>
                <w:szCs w:val="28"/>
              </w:rPr>
              <w:t xml:space="preserve">Обеспечение равных возможностей для полноценного развития каждого </w:t>
            </w:r>
            <w:r w:rsidRPr="00D44F0D">
              <w:rPr>
                <w:sz w:val="28"/>
                <w:szCs w:val="28"/>
              </w:rPr>
              <w:lastRenderedPageBreak/>
              <w:t>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tc>
        <w:tc>
          <w:tcPr>
            <w:tcW w:w="6553" w:type="dxa"/>
            <w:shd w:val="clear" w:color="auto" w:fill="auto"/>
          </w:tcPr>
          <w:p w:rsidR="00D44F0D" w:rsidRPr="00D44F0D" w:rsidRDefault="00D44F0D" w:rsidP="00942036">
            <w:pPr>
              <w:pStyle w:val="a6"/>
              <w:jc w:val="both"/>
              <w:rPr>
                <w:sz w:val="28"/>
                <w:szCs w:val="28"/>
              </w:rPr>
            </w:pPr>
            <w:r w:rsidRPr="00D44F0D">
              <w:rPr>
                <w:sz w:val="28"/>
                <w:szCs w:val="28"/>
              </w:rPr>
              <w:lastRenderedPageBreak/>
              <w:t xml:space="preserve">Обеспечить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w:t>
            </w: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vAlign w:val="center"/>
          </w:tcPr>
          <w:p w:rsidR="00D44F0D" w:rsidRPr="00D44F0D" w:rsidRDefault="00D44F0D" w:rsidP="000576A9">
            <w:pPr>
              <w:pStyle w:val="a6"/>
              <w:rPr>
                <w:sz w:val="28"/>
                <w:szCs w:val="28"/>
              </w:rPr>
            </w:pPr>
          </w:p>
        </w:tc>
        <w:tc>
          <w:tcPr>
            <w:tcW w:w="6553" w:type="dxa"/>
            <w:shd w:val="clear" w:color="auto" w:fill="auto"/>
          </w:tcPr>
          <w:p w:rsidR="00D44F0D" w:rsidRPr="00D44F0D" w:rsidRDefault="00D44F0D" w:rsidP="00942036">
            <w:pPr>
              <w:pStyle w:val="a6"/>
              <w:jc w:val="both"/>
              <w:rPr>
                <w:sz w:val="28"/>
                <w:szCs w:val="28"/>
              </w:rPr>
            </w:pPr>
            <w:r w:rsidRPr="00D44F0D">
              <w:rPr>
                <w:sz w:val="28"/>
                <w:szCs w:val="28"/>
              </w:rPr>
              <w:t>Создать условия для творческой самореализации воспитанников, развития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окружающему миру;</w:t>
            </w: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vAlign w:val="center"/>
          </w:tcPr>
          <w:p w:rsidR="00D44F0D" w:rsidRPr="00D44F0D" w:rsidRDefault="00D44F0D" w:rsidP="000576A9">
            <w:pPr>
              <w:pStyle w:val="a6"/>
              <w:rPr>
                <w:sz w:val="28"/>
                <w:szCs w:val="28"/>
              </w:rPr>
            </w:pPr>
          </w:p>
        </w:tc>
        <w:tc>
          <w:tcPr>
            <w:tcW w:w="6553" w:type="dxa"/>
            <w:shd w:val="clear" w:color="auto" w:fill="auto"/>
          </w:tcPr>
          <w:p w:rsidR="00D44F0D" w:rsidRPr="00D44F0D" w:rsidRDefault="00D44F0D" w:rsidP="00942036">
            <w:pPr>
              <w:pStyle w:val="Default"/>
              <w:jc w:val="both"/>
              <w:rPr>
                <w:sz w:val="28"/>
                <w:szCs w:val="28"/>
              </w:rPr>
            </w:pPr>
            <w:r w:rsidRPr="00D44F0D">
              <w:rPr>
                <w:sz w:val="28"/>
                <w:szCs w:val="28"/>
              </w:rPr>
              <w:t xml:space="preserve">Развивать личность, мотивацию и способности воспитанников в различных видах деятельности по всем направлениям развития и образования детей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tc>
      </w:tr>
      <w:tr w:rsidR="00D44F0D" w:rsidRPr="00D44F0D" w:rsidTr="00F53C1E">
        <w:trPr>
          <w:trHeight w:val="314"/>
          <w:tblCellSpacing w:w="20" w:type="dxa"/>
        </w:trPr>
        <w:tc>
          <w:tcPr>
            <w:tcW w:w="705" w:type="dxa"/>
            <w:vMerge w:val="restart"/>
            <w:shd w:val="clear" w:color="auto" w:fill="auto"/>
            <w:vAlign w:val="center"/>
          </w:tcPr>
          <w:p w:rsidR="00D44F0D" w:rsidRPr="00D44F0D" w:rsidRDefault="00D44F0D" w:rsidP="000576A9">
            <w:pPr>
              <w:pStyle w:val="Default"/>
              <w:jc w:val="center"/>
              <w:rPr>
                <w:sz w:val="28"/>
                <w:szCs w:val="28"/>
              </w:rPr>
            </w:pPr>
            <w:r w:rsidRPr="00D44F0D">
              <w:rPr>
                <w:sz w:val="28"/>
                <w:szCs w:val="28"/>
              </w:rPr>
              <w:t>2</w:t>
            </w:r>
          </w:p>
        </w:tc>
        <w:tc>
          <w:tcPr>
            <w:tcW w:w="3044" w:type="dxa"/>
            <w:vMerge/>
            <w:shd w:val="clear" w:color="auto" w:fill="auto"/>
            <w:vAlign w:val="center"/>
          </w:tcPr>
          <w:p w:rsidR="00D44F0D" w:rsidRPr="00D44F0D" w:rsidRDefault="00D44F0D" w:rsidP="000576A9">
            <w:pPr>
              <w:pStyle w:val="a6"/>
              <w:rPr>
                <w:sz w:val="28"/>
                <w:szCs w:val="28"/>
              </w:rPr>
            </w:pPr>
          </w:p>
        </w:tc>
        <w:tc>
          <w:tcPr>
            <w:tcW w:w="6553" w:type="dxa"/>
            <w:shd w:val="clear" w:color="auto" w:fill="auto"/>
            <w:vAlign w:val="center"/>
          </w:tcPr>
          <w:p w:rsidR="00D44F0D" w:rsidRPr="00D44F0D" w:rsidRDefault="00D44F0D" w:rsidP="00942036">
            <w:pPr>
              <w:pStyle w:val="a6"/>
              <w:rPr>
                <w:i/>
                <w:sz w:val="28"/>
                <w:szCs w:val="28"/>
              </w:rPr>
            </w:pPr>
            <w:r w:rsidRPr="00D44F0D">
              <w:rPr>
                <w:i/>
                <w:sz w:val="28"/>
                <w:szCs w:val="28"/>
              </w:rPr>
              <w:t>Обеспечить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vAlign w:val="center"/>
          </w:tcPr>
          <w:p w:rsidR="00D44F0D" w:rsidRPr="00D44F0D" w:rsidRDefault="00D44F0D" w:rsidP="000576A9">
            <w:pPr>
              <w:pStyle w:val="a6"/>
              <w:rPr>
                <w:sz w:val="28"/>
                <w:szCs w:val="28"/>
              </w:rPr>
            </w:pPr>
          </w:p>
        </w:tc>
        <w:tc>
          <w:tcPr>
            <w:tcW w:w="6553" w:type="dxa"/>
            <w:shd w:val="clear" w:color="auto" w:fill="auto"/>
            <w:vAlign w:val="center"/>
          </w:tcPr>
          <w:p w:rsidR="00D44F0D" w:rsidRPr="00D44F0D" w:rsidRDefault="00D44F0D" w:rsidP="00EF1141">
            <w:pPr>
              <w:pStyle w:val="a6"/>
              <w:rPr>
                <w:sz w:val="28"/>
                <w:szCs w:val="28"/>
              </w:rPr>
            </w:pPr>
            <w:r w:rsidRPr="00D44F0D">
              <w:rPr>
                <w:sz w:val="28"/>
                <w:szCs w:val="28"/>
              </w:rPr>
              <w:t>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vAlign w:val="center"/>
          </w:tcPr>
          <w:p w:rsidR="00D44F0D" w:rsidRPr="00D44F0D" w:rsidRDefault="00D44F0D" w:rsidP="000576A9">
            <w:pPr>
              <w:pStyle w:val="a6"/>
              <w:rPr>
                <w:sz w:val="28"/>
                <w:szCs w:val="28"/>
              </w:rPr>
            </w:pPr>
          </w:p>
        </w:tc>
        <w:tc>
          <w:tcPr>
            <w:tcW w:w="6553" w:type="dxa"/>
            <w:shd w:val="clear" w:color="auto" w:fill="auto"/>
            <w:vAlign w:val="center"/>
          </w:tcPr>
          <w:p w:rsidR="00D44F0D" w:rsidRPr="00D44F0D" w:rsidRDefault="00D44F0D" w:rsidP="00D06729">
            <w:pPr>
              <w:pStyle w:val="a6"/>
              <w:rPr>
                <w:sz w:val="28"/>
                <w:szCs w:val="28"/>
              </w:rPr>
            </w:pPr>
            <w:r w:rsidRPr="00D44F0D">
              <w:rPr>
                <w:sz w:val="28"/>
                <w:szCs w:val="28"/>
              </w:rPr>
              <w:t xml:space="preserve">Формировать нравственные, эстетические, интеллектуальные, физические качества, инициативность, самостоятельность и ответственность ребенка, </w:t>
            </w: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vAlign w:val="center"/>
          </w:tcPr>
          <w:p w:rsidR="00D44F0D" w:rsidRPr="00D44F0D" w:rsidRDefault="00D44F0D" w:rsidP="000576A9">
            <w:pPr>
              <w:pStyle w:val="a6"/>
              <w:rPr>
                <w:sz w:val="28"/>
                <w:szCs w:val="28"/>
              </w:rPr>
            </w:pPr>
          </w:p>
        </w:tc>
        <w:tc>
          <w:tcPr>
            <w:tcW w:w="6553" w:type="dxa"/>
            <w:shd w:val="clear" w:color="auto" w:fill="auto"/>
            <w:vAlign w:val="center"/>
          </w:tcPr>
          <w:p w:rsidR="00D44F0D" w:rsidRPr="00D44F0D" w:rsidRDefault="00D44F0D" w:rsidP="000576A9">
            <w:pPr>
              <w:pStyle w:val="a6"/>
              <w:rPr>
                <w:sz w:val="28"/>
                <w:szCs w:val="28"/>
              </w:rPr>
            </w:pPr>
            <w:r w:rsidRPr="00D44F0D">
              <w:rPr>
                <w:sz w:val="28"/>
                <w:szCs w:val="28"/>
              </w:rPr>
              <w:t>Формирование предпосылок учебной деятельности (универсальных учебных действий) у детей 7 лет – выпускников ДОУ, как главных итоговых результатов освоения Программы.</w:t>
            </w: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vAlign w:val="center"/>
          </w:tcPr>
          <w:p w:rsidR="00D44F0D" w:rsidRPr="00D44F0D" w:rsidRDefault="00D44F0D" w:rsidP="000576A9">
            <w:pPr>
              <w:pStyle w:val="a6"/>
              <w:rPr>
                <w:sz w:val="28"/>
                <w:szCs w:val="28"/>
              </w:rPr>
            </w:pPr>
          </w:p>
        </w:tc>
        <w:tc>
          <w:tcPr>
            <w:tcW w:w="6553" w:type="dxa"/>
            <w:shd w:val="clear" w:color="auto" w:fill="auto"/>
            <w:vAlign w:val="center"/>
          </w:tcPr>
          <w:p w:rsidR="00D44F0D" w:rsidRPr="00D44F0D" w:rsidRDefault="00D44F0D" w:rsidP="000576A9">
            <w:pPr>
              <w:pStyle w:val="a6"/>
              <w:rPr>
                <w:sz w:val="28"/>
                <w:szCs w:val="28"/>
              </w:rPr>
            </w:pPr>
            <w:r w:rsidRPr="00D44F0D">
              <w:rPr>
                <w:kern w:val="2"/>
                <w:sz w:val="28"/>
                <w:szCs w:val="28"/>
              </w:rPr>
              <w:t>Реализация индивидуальных образовательных траекторий и индивидуального развития каждого воспитанника (включая одаренных детей и детей с ограниченными возможностями здоровья), обеспечивающих рост творческого потенциала, познавательных мотивов и расширение зоны ближайшего развития.</w:t>
            </w:r>
          </w:p>
        </w:tc>
      </w:tr>
      <w:tr w:rsidR="00D06729" w:rsidRPr="00D44F0D" w:rsidTr="00304A6D">
        <w:trPr>
          <w:trHeight w:val="314"/>
          <w:tblCellSpacing w:w="20" w:type="dxa"/>
        </w:trPr>
        <w:tc>
          <w:tcPr>
            <w:tcW w:w="705" w:type="dxa"/>
            <w:shd w:val="clear" w:color="auto" w:fill="D9D9D9" w:themeFill="background1" w:themeFillShade="D9"/>
            <w:vAlign w:val="center"/>
          </w:tcPr>
          <w:p w:rsidR="00D06729" w:rsidRPr="00D44F0D" w:rsidRDefault="00D06729" w:rsidP="000576A9">
            <w:pPr>
              <w:pStyle w:val="Default"/>
              <w:jc w:val="center"/>
              <w:rPr>
                <w:sz w:val="28"/>
                <w:szCs w:val="28"/>
              </w:rPr>
            </w:pPr>
          </w:p>
        </w:tc>
        <w:tc>
          <w:tcPr>
            <w:tcW w:w="3044" w:type="dxa"/>
            <w:shd w:val="clear" w:color="auto" w:fill="D9D9D9" w:themeFill="background1" w:themeFillShade="D9"/>
            <w:vAlign w:val="center"/>
          </w:tcPr>
          <w:p w:rsidR="00D06729" w:rsidRPr="00D44F0D" w:rsidRDefault="00D06729" w:rsidP="000576A9">
            <w:pPr>
              <w:pStyle w:val="a6"/>
              <w:rPr>
                <w:sz w:val="28"/>
                <w:szCs w:val="28"/>
              </w:rPr>
            </w:pPr>
          </w:p>
        </w:tc>
        <w:tc>
          <w:tcPr>
            <w:tcW w:w="6553" w:type="dxa"/>
            <w:shd w:val="clear" w:color="auto" w:fill="D9D9D9" w:themeFill="background1" w:themeFillShade="D9"/>
            <w:vAlign w:val="center"/>
          </w:tcPr>
          <w:p w:rsidR="00D06729" w:rsidRPr="00D44F0D" w:rsidRDefault="00D06729" w:rsidP="000576A9">
            <w:pPr>
              <w:pStyle w:val="a6"/>
              <w:rPr>
                <w:sz w:val="28"/>
                <w:szCs w:val="28"/>
              </w:rPr>
            </w:pPr>
          </w:p>
        </w:tc>
      </w:tr>
      <w:tr w:rsidR="00EF1141" w:rsidRPr="00D44F0D" w:rsidTr="00F53C1E">
        <w:trPr>
          <w:trHeight w:val="314"/>
          <w:tblCellSpacing w:w="20" w:type="dxa"/>
        </w:trPr>
        <w:tc>
          <w:tcPr>
            <w:tcW w:w="705" w:type="dxa"/>
            <w:vMerge w:val="restart"/>
            <w:shd w:val="clear" w:color="auto" w:fill="auto"/>
            <w:vAlign w:val="center"/>
          </w:tcPr>
          <w:p w:rsidR="00EF1141" w:rsidRPr="00D44F0D" w:rsidRDefault="00EF1141" w:rsidP="000576A9">
            <w:pPr>
              <w:pStyle w:val="Default"/>
              <w:jc w:val="center"/>
              <w:rPr>
                <w:sz w:val="28"/>
                <w:szCs w:val="28"/>
              </w:rPr>
            </w:pPr>
            <w:r w:rsidRPr="00D44F0D">
              <w:rPr>
                <w:sz w:val="28"/>
                <w:szCs w:val="28"/>
              </w:rPr>
              <w:t>3</w:t>
            </w:r>
          </w:p>
        </w:tc>
        <w:tc>
          <w:tcPr>
            <w:tcW w:w="3044" w:type="dxa"/>
            <w:vMerge w:val="restart"/>
            <w:shd w:val="clear" w:color="auto" w:fill="auto"/>
            <w:vAlign w:val="center"/>
          </w:tcPr>
          <w:p w:rsidR="00EF1141" w:rsidRPr="00D44F0D" w:rsidRDefault="00EF1141" w:rsidP="000576A9">
            <w:pPr>
              <w:pStyle w:val="a6"/>
              <w:rPr>
                <w:sz w:val="28"/>
                <w:szCs w:val="28"/>
              </w:rPr>
            </w:pPr>
            <w:r w:rsidRPr="00D44F0D">
              <w:rPr>
                <w:sz w:val="28"/>
                <w:szCs w:val="28"/>
              </w:rPr>
              <w:t xml:space="preserve">Обогащенное развитие </w:t>
            </w:r>
            <w:r w:rsidRPr="00D44F0D">
              <w:rPr>
                <w:sz w:val="28"/>
                <w:szCs w:val="28"/>
              </w:rPr>
              <w:lastRenderedPageBreak/>
              <w:t>ребенка, обеспечивающее единый процесс социализации-индивидуализации с учетом детских потребностей, возможностей и способностей.</w:t>
            </w:r>
          </w:p>
        </w:tc>
        <w:tc>
          <w:tcPr>
            <w:tcW w:w="6553" w:type="dxa"/>
            <w:shd w:val="clear" w:color="auto" w:fill="auto"/>
          </w:tcPr>
          <w:p w:rsidR="00EF1141" w:rsidRPr="00D44F0D" w:rsidRDefault="00EF1141" w:rsidP="00EF1141">
            <w:pPr>
              <w:pStyle w:val="a6"/>
              <w:rPr>
                <w:sz w:val="28"/>
                <w:szCs w:val="28"/>
              </w:rPr>
            </w:pPr>
            <w:r w:rsidRPr="00D44F0D">
              <w:rPr>
                <w:sz w:val="28"/>
                <w:szCs w:val="28"/>
              </w:rPr>
              <w:lastRenderedPageBreak/>
              <w:t xml:space="preserve">Формировать социокультурную среду, </w:t>
            </w:r>
            <w:r w:rsidRPr="00D44F0D">
              <w:rPr>
                <w:sz w:val="28"/>
                <w:szCs w:val="28"/>
              </w:rPr>
              <w:lastRenderedPageBreak/>
              <w:t>соответствующую возрастным, индивидуальным, психологическим и физиологическим особенностям детей;</w:t>
            </w:r>
          </w:p>
        </w:tc>
      </w:tr>
      <w:tr w:rsidR="00EF1141" w:rsidRPr="00D44F0D" w:rsidTr="00F53C1E">
        <w:trPr>
          <w:trHeight w:val="314"/>
          <w:tblCellSpacing w:w="20" w:type="dxa"/>
        </w:trPr>
        <w:tc>
          <w:tcPr>
            <w:tcW w:w="705" w:type="dxa"/>
            <w:vMerge/>
            <w:shd w:val="clear" w:color="auto" w:fill="auto"/>
            <w:vAlign w:val="center"/>
          </w:tcPr>
          <w:p w:rsidR="00EF1141" w:rsidRPr="00D44F0D" w:rsidRDefault="00EF1141" w:rsidP="000576A9">
            <w:pPr>
              <w:pStyle w:val="Default"/>
              <w:jc w:val="center"/>
              <w:rPr>
                <w:sz w:val="28"/>
                <w:szCs w:val="28"/>
              </w:rPr>
            </w:pPr>
          </w:p>
        </w:tc>
        <w:tc>
          <w:tcPr>
            <w:tcW w:w="3044" w:type="dxa"/>
            <w:vMerge/>
            <w:shd w:val="clear" w:color="auto" w:fill="auto"/>
            <w:vAlign w:val="center"/>
          </w:tcPr>
          <w:p w:rsidR="00EF1141" w:rsidRPr="00D44F0D" w:rsidRDefault="00EF1141" w:rsidP="000576A9">
            <w:pPr>
              <w:pStyle w:val="a6"/>
              <w:rPr>
                <w:sz w:val="28"/>
                <w:szCs w:val="28"/>
              </w:rPr>
            </w:pPr>
          </w:p>
        </w:tc>
        <w:tc>
          <w:tcPr>
            <w:tcW w:w="6553" w:type="dxa"/>
            <w:shd w:val="clear" w:color="auto" w:fill="auto"/>
          </w:tcPr>
          <w:p w:rsidR="00EF1141" w:rsidRPr="00D44F0D" w:rsidRDefault="00023E20" w:rsidP="00023E20">
            <w:pPr>
              <w:pStyle w:val="a6"/>
              <w:jc w:val="both"/>
              <w:rPr>
                <w:sz w:val="28"/>
                <w:szCs w:val="28"/>
              </w:rPr>
            </w:pPr>
            <w:r w:rsidRPr="00D44F0D">
              <w:rPr>
                <w:sz w:val="28"/>
                <w:szCs w:val="28"/>
              </w:rPr>
              <w:t>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tc>
      </w:tr>
      <w:tr w:rsidR="00EF1141" w:rsidRPr="00D44F0D" w:rsidTr="00F53C1E">
        <w:trPr>
          <w:trHeight w:val="314"/>
          <w:tblCellSpacing w:w="20" w:type="dxa"/>
        </w:trPr>
        <w:tc>
          <w:tcPr>
            <w:tcW w:w="705" w:type="dxa"/>
            <w:vMerge/>
            <w:shd w:val="clear" w:color="auto" w:fill="auto"/>
            <w:vAlign w:val="center"/>
          </w:tcPr>
          <w:p w:rsidR="00EF1141" w:rsidRPr="00D44F0D" w:rsidRDefault="00EF1141" w:rsidP="000576A9">
            <w:pPr>
              <w:pStyle w:val="Default"/>
              <w:jc w:val="center"/>
              <w:rPr>
                <w:sz w:val="28"/>
                <w:szCs w:val="28"/>
              </w:rPr>
            </w:pPr>
          </w:p>
        </w:tc>
        <w:tc>
          <w:tcPr>
            <w:tcW w:w="3044" w:type="dxa"/>
            <w:vMerge/>
            <w:shd w:val="clear" w:color="auto" w:fill="auto"/>
            <w:vAlign w:val="center"/>
          </w:tcPr>
          <w:p w:rsidR="00EF1141" w:rsidRPr="00D44F0D" w:rsidRDefault="00EF1141" w:rsidP="000576A9">
            <w:pPr>
              <w:pStyle w:val="a6"/>
              <w:rPr>
                <w:sz w:val="28"/>
                <w:szCs w:val="28"/>
              </w:rPr>
            </w:pPr>
          </w:p>
        </w:tc>
        <w:tc>
          <w:tcPr>
            <w:tcW w:w="6553" w:type="dxa"/>
            <w:shd w:val="clear" w:color="auto" w:fill="auto"/>
          </w:tcPr>
          <w:p w:rsidR="00EF1141" w:rsidRPr="00D44F0D" w:rsidRDefault="00EF1141" w:rsidP="00A51599">
            <w:pPr>
              <w:pStyle w:val="a6"/>
              <w:jc w:val="both"/>
              <w:rPr>
                <w:sz w:val="28"/>
                <w:szCs w:val="28"/>
              </w:rPr>
            </w:pPr>
          </w:p>
        </w:tc>
      </w:tr>
      <w:tr w:rsidR="00EF1141" w:rsidRPr="00D44F0D" w:rsidTr="00F53C1E">
        <w:trPr>
          <w:trHeight w:val="314"/>
          <w:tblCellSpacing w:w="20" w:type="dxa"/>
        </w:trPr>
        <w:tc>
          <w:tcPr>
            <w:tcW w:w="705" w:type="dxa"/>
            <w:vMerge/>
            <w:shd w:val="clear" w:color="auto" w:fill="auto"/>
            <w:vAlign w:val="center"/>
          </w:tcPr>
          <w:p w:rsidR="00EF1141" w:rsidRPr="00D44F0D" w:rsidRDefault="00EF1141" w:rsidP="000576A9">
            <w:pPr>
              <w:pStyle w:val="Default"/>
              <w:jc w:val="center"/>
              <w:rPr>
                <w:sz w:val="28"/>
                <w:szCs w:val="28"/>
              </w:rPr>
            </w:pPr>
          </w:p>
        </w:tc>
        <w:tc>
          <w:tcPr>
            <w:tcW w:w="3044" w:type="dxa"/>
            <w:vMerge/>
            <w:shd w:val="clear" w:color="auto" w:fill="auto"/>
            <w:vAlign w:val="center"/>
          </w:tcPr>
          <w:p w:rsidR="00EF1141" w:rsidRPr="00D44F0D" w:rsidRDefault="00EF1141" w:rsidP="000576A9">
            <w:pPr>
              <w:pStyle w:val="a6"/>
              <w:rPr>
                <w:sz w:val="28"/>
                <w:szCs w:val="28"/>
              </w:rPr>
            </w:pPr>
          </w:p>
        </w:tc>
        <w:tc>
          <w:tcPr>
            <w:tcW w:w="6553" w:type="dxa"/>
            <w:shd w:val="clear" w:color="auto" w:fill="auto"/>
          </w:tcPr>
          <w:p w:rsidR="00EF1141" w:rsidRPr="00D44F0D" w:rsidRDefault="0058777B" w:rsidP="0058777B">
            <w:pPr>
              <w:pStyle w:val="a6"/>
              <w:jc w:val="both"/>
              <w:rPr>
                <w:sz w:val="28"/>
                <w:szCs w:val="28"/>
              </w:rPr>
            </w:pPr>
            <w:r w:rsidRPr="00D44F0D">
              <w:rPr>
                <w:sz w:val="28"/>
                <w:szCs w:val="28"/>
              </w:rPr>
              <w:t>Создать оптимальные условия для полноценного и своевременного развития эмоционально-чувственной сферы ребенка, как основы социального и индивидуального становления личности;</w:t>
            </w:r>
          </w:p>
        </w:tc>
      </w:tr>
      <w:tr w:rsidR="00EF1141" w:rsidRPr="00D44F0D" w:rsidTr="00F53C1E">
        <w:trPr>
          <w:trHeight w:val="314"/>
          <w:tblCellSpacing w:w="20" w:type="dxa"/>
        </w:trPr>
        <w:tc>
          <w:tcPr>
            <w:tcW w:w="705" w:type="dxa"/>
            <w:vMerge/>
            <w:shd w:val="clear" w:color="auto" w:fill="auto"/>
            <w:vAlign w:val="center"/>
          </w:tcPr>
          <w:p w:rsidR="00EF1141" w:rsidRPr="00D44F0D" w:rsidRDefault="00EF1141" w:rsidP="000576A9">
            <w:pPr>
              <w:pStyle w:val="Default"/>
              <w:jc w:val="center"/>
              <w:rPr>
                <w:sz w:val="28"/>
                <w:szCs w:val="28"/>
              </w:rPr>
            </w:pPr>
          </w:p>
        </w:tc>
        <w:tc>
          <w:tcPr>
            <w:tcW w:w="3044" w:type="dxa"/>
            <w:vMerge/>
            <w:shd w:val="clear" w:color="auto" w:fill="auto"/>
            <w:vAlign w:val="center"/>
          </w:tcPr>
          <w:p w:rsidR="00EF1141" w:rsidRPr="00D44F0D" w:rsidRDefault="00EF1141" w:rsidP="000576A9">
            <w:pPr>
              <w:pStyle w:val="a6"/>
              <w:rPr>
                <w:sz w:val="28"/>
                <w:szCs w:val="28"/>
              </w:rPr>
            </w:pPr>
          </w:p>
        </w:tc>
        <w:tc>
          <w:tcPr>
            <w:tcW w:w="6553" w:type="dxa"/>
            <w:shd w:val="clear" w:color="auto" w:fill="auto"/>
          </w:tcPr>
          <w:p w:rsidR="00EF1141" w:rsidRPr="00D44F0D" w:rsidRDefault="002E20F7" w:rsidP="00A51599">
            <w:pPr>
              <w:pStyle w:val="a6"/>
              <w:jc w:val="both"/>
              <w:rPr>
                <w:sz w:val="28"/>
                <w:szCs w:val="28"/>
              </w:rPr>
            </w:pPr>
            <w:r w:rsidRPr="002E20F7">
              <w:rPr>
                <w:sz w:val="28"/>
              </w:rPr>
              <w:t>Расширить игровой опыт воспитанников на основе использования инновационных технологий педагогического сопровожден</w:t>
            </w:r>
            <w:r>
              <w:rPr>
                <w:sz w:val="28"/>
              </w:rPr>
              <w:t>ия</w:t>
            </w:r>
          </w:p>
        </w:tc>
      </w:tr>
      <w:tr w:rsidR="00EF1141" w:rsidRPr="00D44F0D" w:rsidTr="00F53C1E">
        <w:trPr>
          <w:trHeight w:val="314"/>
          <w:tblCellSpacing w:w="20" w:type="dxa"/>
        </w:trPr>
        <w:tc>
          <w:tcPr>
            <w:tcW w:w="705" w:type="dxa"/>
            <w:vMerge/>
            <w:shd w:val="clear" w:color="auto" w:fill="auto"/>
            <w:vAlign w:val="center"/>
          </w:tcPr>
          <w:p w:rsidR="00EF1141" w:rsidRPr="00D44F0D" w:rsidRDefault="00EF1141" w:rsidP="000576A9">
            <w:pPr>
              <w:pStyle w:val="Default"/>
              <w:jc w:val="center"/>
              <w:rPr>
                <w:sz w:val="28"/>
                <w:szCs w:val="28"/>
              </w:rPr>
            </w:pPr>
          </w:p>
        </w:tc>
        <w:tc>
          <w:tcPr>
            <w:tcW w:w="3044" w:type="dxa"/>
            <w:vMerge/>
            <w:shd w:val="clear" w:color="auto" w:fill="auto"/>
            <w:vAlign w:val="center"/>
          </w:tcPr>
          <w:p w:rsidR="00EF1141" w:rsidRPr="00D44F0D" w:rsidRDefault="00EF1141" w:rsidP="000576A9">
            <w:pPr>
              <w:pStyle w:val="a6"/>
              <w:rPr>
                <w:sz w:val="28"/>
                <w:szCs w:val="28"/>
              </w:rPr>
            </w:pPr>
          </w:p>
        </w:tc>
        <w:tc>
          <w:tcPr>
            <w:tcW w:w="6553" w:type="dxa"/>
            <w:shd w:val="clear" w:color="auto" w:fill="auto"/>
          </w:tcPr>
          <w:p w:rsidR="00EF1141" w:rsidRPr="00D44F0D" w:rsidRDefault="00EF1141" w:rsidP="00A51599">
            <w:pPr>
              <w:pStyle w:val="a6"/>
              <w:jc w:val="both"/>
              <w:rPr>
                <w:sz w:val="28"/>
                <w:szCs w:val="28"/>
              </w:rPr>
            </w:pPr>
          </w:p>
        </w:tc>
      </w:tr>
      <w:tr w:rsidR="00EF1141" w:rsidRPr="00D44F0D" w:rsidTr="00304A6D">
        <w:trPr>
          <w:trHeight w:val="314"/>
          <w:tblCellSpacing w:w="20" w:type="dxa"/>
        </w:trPr>
        <w:tc>
          <w:tcPr>
            <w:tcW w:w="705" w:type="dxa"/>
            <w:shd w:val="clear" w:color="auto" w:fill="D9D9D9" w:themeFill="background1" w:themeFillShade="D9"/>
            <w:vAlign w:val="center"/>
          </w:tcPr>
          <w:p w:rsidR="00EF1141" w:rsidRPr="00D44F0D" w:rsidRDefault="00EF1141" w:rsidP="000576A9">
            <w:pPr>
              <w:pStyle w:val="Default"/>
              <w:jc w:val="center"/>
              <w:rPr>
                <w:sz w:val="28"/>
                <w:szCs w:val="28"/>
              </w:rPr>
            </w:pPr>
          </w:p>
        </w:tc>
        <w:tc>
          <w:tcPr>
            <w:tcW w:w="3044" w:type="dxa"/>
            <w:shd w:val="clear" w:color="auto" w:fill="D9D9D9" w:themeFill="background1" w:themeFillShade="D9"/>
            <w:vAlign w:val="center"/>
          </w:tcPr>
          <w:p w:rsidR="00EF1141" w:rsidRPr="00D44F0D" w:rsidRDefault="00EF1141" w:rsidP="000576A9">
            <w:pPr>
              <w:pStyle w:val="a6"/>
              <w:rPr>
                <w:sz w:val="28"/>
                <w:szCs w:val="28"/>
              </w:rPr>
            </w:pPr>
          </w:p>
        </w:tc>
        <w:tc>
          <w:tcPr>
            <w:tcW w:w="6553" w:type="dxa"/>
            <w:shd w:val="clear" w:color="auto" w:fill="D9D9D9" w:themeFill="background1" w:themeFillShade="D9"/>
          </w:tcPr>
          <w:p w:rsidR="00EF1141" w:rsidRPr="00D44F0D" w:rsidRDefault="00EF1141" w:rsidP="00A51599">
            <w:pPr>
              <w:pStyle w:val="a6"/>
              <w:jc w:val="both"/>
              <w:rPr>
                <w:sz w:val="28"/>
                <w:szCs w:val="28"/>
              </w:rPr>
            </w:pPr>
          </w:p>
        </w:tc>
      </w:tr>
      <w:tr w:rsidR="00D44F0D" w:rsidRPr="00D44F0D" w:rsidTr="00F53C1E">
        <w:trPr>
          <w:trHeight w:val="314"/>
          <w:tblCellSpacing w:w="20" w:type="dxa"/>
        </w:trPr>
        <w:tc>
          <w:tcPr>
            <w:tcW w:w="705" w:type="dxa"/>
            <w:vMerge w:val="restart"/>
            <w:shd w:val="clear" w:color="auto" w:fill="auto"/>
            <w:vAlign w:val="center"/>
          </w:tcPr>
          <w:p w:rsidR="00D44F0D" w:rsidRPr="00D44F0D" w:rsidRDefault="00D44F0D" w:rsidP="000576A9">
            <w:pPr>
              <w:pStyle w:val="Default"/>
              <w:jc w:val="center"/>
              <w:rPr>
                <w:sz w:val="28"/>
                <w:szCs w:val="28"/>
              </w:rPr>
            </w:pPr>
            <w:r>
              <w:rPr>
                <w:sz w:val="28"/>
                <w:szCs w:val="28"/>
              </w:rPr>
              <w:t>4</w:t>
            </w:r>
          </w:p>
        </w:tc>
        <w:tc>
          <w:tcPr>
            <w:tcW w:w="3044" w:type="dxa"/>
            <w:vMerge w:val="restart"/>
            <w:shd w:val="clear" w:color="auto" w:fill="auto"/>
          </w:tcPr>
          <w:p w:rsidR="00D44F0D" w:rsidRPr="00D44F0D" w:rsidRDefault="00D44F0D" w:rsidP="00A51599">
            <w:pPr>
              <w:pStyle w:val="a6"/>
              <w:jc w:val="both"/>
              <w:rPr>
                <w:sz w:val="28"/>
                <w:szCs w:val="28"/>
              </w:rPr>
            </w:pPr>
            <w:r w:rsidRPr="00D44F0D">
              <w:rPr>
                <w:sz w:val="28"/>
                <w:szCs w:val="28"/>
              </w:rPr>
              <w:t>Интеллектуально-творческое развитие дошкольников средствами современных образовательных технологий.</w:t>
            </w:r>
          </w:p>
        </w:tc>
        <w:tc>
          <w:tcPr>
            <w:tcW w:w="6553" w:type="dxa"/>
            <w:shd w:val="clear" w:color="auto" w:fill="auto"/>
          </w:tcPr>
          <w:p w:rsidR="00D44F0D" w:rsidRPr="00D44F0D" w:rsidRDefault="00B95746" w:rsidP="00D44F0D">
            <w:pPr>
              <w:pStyle w:val="a6"/>
              <w:rPr>
                <w:sz w:val="28"/>
                <w:szCs w:val="28"/>
              </w:rPr>
            </w:pPr>
            <w:r w:rsidRPr="00D44F0D">
              <w:rPr>
                <w:sz w:val="28"/>
                <w:szCs w:val="28"/>
              </w:rPr>
              <w:t>Развивать познавательную активность, любознательность</w:t>
            </w: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tcPr>
          <w:p w:rsidR="00D44F0D" w:rsidRPr="00D44F0D" w:rsidRDefault="00D44F0D" w:rsidP="00A51599">
            <w:pPr>
              <w:pStyle w:val="a6"/>
              <w:jc w:val="both"/>
              <w:rPr>
                <w:sz w:val="28"/>
                <w:szCs w:val="28"/>
              </w:rPr>
            </w:pPr>
          </w:p>
        </w:tc>
        <w:tc>
          <w:tcPr>
            <w:tcW w:w="6553" w:type="dxa"/>
            <w:shd w:val="clear" w:color="auto" w:fill="auto"/>
          </w:tcPr>
          <w:p w:rsidR="00D44F0D" w:rsidRPr="00D44F0D" w:rsidRDefault="00D44F0D" w:rsidP="003F79E7">
            <w:pPr>
              <w:pStyle w:val="a6"/>
              <w:rPr>
                <w:sz w:val="28"/>
                <w:szCs w:val="28"/>
              </w:rPr>
            </w:pPr>
            <w:r w:rsidRPr="00D44F0D">
              <w:rPr>
                <w:sz w:val="28"/>
                <w:szCs w:val="28"/>
              </w:rPr>
              <w:t xml:space="preserve">Развивать стремление к самостоятельному познанию и размышлению, развитие умственных способностей и речи ребенка через использование современных образовательных технологий, </w:t>
            </w: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tcPr>
          <w:p w:rsidR="00D44F0D" w:rsidRPr="00D44F0D" w:rsidRDefault="00D44F0D" w:rsidP="00A51599">
            <w:pPr>
              <w:pStyle w:val="a6"/>
              <w:jc w:val="both"/>
              <w:rPr>
                <w:sz w:val="28"/>
                <w:szCs w:val="28"/>
              </w:rPr>
            </w:pPr>
          </w:p>
        </w:tc>
        <w:tc>
          <w:tcPr>
            <w:tcW w:w="6553" w:type="dxa"/>
            <w:shd w:val="clear" w:color="auto" w:fill="auto"/>
          </w:tcPr>
          <w:p w:rsidR="00D44F0D" w:rsidRPr="00D44F0D" w:rsidRDefault="00D44F0D" w:rsidP="00A51599">
            <w:pPr>
              <w:pStyle w:val="a6"/>
              <w:jc w:val="both"/>
              <w:rPr>
                <w:sz w:val="28"/>
                <w:szCs w:val="28"/>
              </w:rPr>
            </w:pPr>
            <w:r w:rsidRPr="00D44F0D">
              <w:rPr>
                <w:sz w:val="28"/>
                <w:szCs w:val="28"/>
              </w:rPr>
              <w:t>Пробуждение творческой активности и воображения ребенка, желания включаться в проектную и творческую деятельность;</w:t>
            </w: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tcPr>
          <w:p w:rsidR="00D44F0D" w:rsidRPr="00D44F0D" w:rsidRDefault="00D44F0D" w:rsidP="00A51599">
            <w:pPr>
              <w:pStyle w:val="a6"/>
              <w:jc w:val="both"/>
              <w:rPr>
                <w:sz w:val="28"/>
                <w:szCs w:val="28"/>
              </w:rPr>
            </w:pPr>
          </w:p>
        </w:tc>
        <w:tc>
          <w:tcPr>
            <w:tcW w:w="6553" w:type="dxa"/>
            <w:shd w:val="clear" w:color="auto" w:fill="auto"/>
          </w:tcPr>
          <w:p w:rsidR="00D44F0D" w:rsidRPr="00D44F0D" w:rsidRDefault="006D5812" w:rsidP="00A51599">
            <w:pPr>
              <w:pStyle w:val="a6"/>
              <w:jc w:val="both"/>
              <w:rPr>
                <w:sz w:val="28"/>
                <w:szCs w:val="28"/>
              </w:rPr>
            </w:pPr>
            <w:r w:rsidRPr="006D5812">
              <w:rPr>
                <w:sz w:val="28"/>
              </w:rPr>
              <w:t>Обеспечить условия для проявления детьми самостоятельности в проектной деятельности</w:t>
            </w: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tcPr>
          <w:p w:rsidR="00D44F0D" w:rsidRPr="00D44F0D" w:rsidRDefault="00D44F0D" w:rsidP="00A51599">
            <w:pPr>
              <w:pStyle w:val="a6"/>
              <w:jc w:val="both"/>
              <w:rPr>
                <w:sz w:val="28"/>
                <w:szCs w:val="28"/>
              </w:rPr>
            </w:pPr>
          </w:p>
        </w:tc>
        <w:tc>
          <w:tcPr>
            <w:tcW w:w="6553" w:type="dxa"/>
            <w:shd w:val="clear" w:color="auto" w:fill="auto"/>
          </w:tcPr>
          <w:p w:rsidR="00D44F0D" w:rsidRPr="00D44F0D" w:rsidRDefault="00D44F0D" w:rsidP="00A51599">
            <w:pPr>
              <w:pStyle w:val="a6"/>
              <w:jc w:val="both"/>
              <w:rPr>
                <w:sz w:val="28"/>
                <w:szCs w:val="28"/>
              </w:rPr>
            </w:pP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tcPr>
          <w:p w:rsidR="00D44F0D" w:rsidRPr="00D44F0D" w:rsidRDefault="00D44F0D" w:rsidP="00A51599">
            <w:pPr>
              <w:pStyle w:val="a6"/>
              <w:jc w:val="both"/>
              <w:rPr>
                <w:sz w:val="28"/>
                <w:szCs w:val="28"/>
              </w:rPr>
            </w:pPr>
          </w:p>
        </w:tc>
        <w:tc>
          <w:tcPr>
            <w:tcW w:w="6553" w:type="dxa"/>
            <w:shd w:val="clear" w:color="auto" w:fill="auto"/>
          </w:tcPr>
          <w:p w:rsidR="00D44F0D" w:rsidRPr="00D44F0D" w:rsidRDefault="00D44F0D" w:rsidP="00A51599">
            <w:pPr>
              <w:pStyle w:val="a6"/>
              <w:jc w:val="both"/>
              <w:rPr>
                <w:sz w:val="28"/>
                <w:szCs w:val="28"/>
              </w:rPr>
            </w:pP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tcPr>
          <w:p w:rsidR="00D44F0D" w:rsidRPr="00D44F0D" w:rsidRDefault="00D44F0D" w:rsidP="00A51599">
            <w:pPr>
              <w:pStyle w:val="a6"/>
              <w:jc w:val="both"/>
              <w:rPr>
                <w:sz w:val="28"/>
                <w:szCs w:val="28"/>
              </w:rPr>
            </w:pPr>
          </w:p>
        </w:tc>
        <w:tc>
          <w:tcPr>
            <w:tcW w:w="6553" w:type="dxa"/>
            <w:shd w:val="clear" w:color="auto" w:fill="auto"/>
          </w:tcPr>
          <w:p w:rsidR="00D44F0D" w:rsidRPr="00D44F0D" w:rsidRDefault="00D44F0D" w:rsidP="00A51599">
            <w:pPr>
              <w:pStyle w:val="a6"/>
              <w:jc w:val="both"/>
              <w:rPr>
                <w:sz w:val="28"/>
                <w:szCs w:val="28"/>
              </w:rPr>
            </w:pPr>
          </w:p>
        </w:tc>
      </w:tr>
      <w:tr w:rsidR="00D44F0D" w:rsidRPr="00D44F0D" w:rsidTr="00F53C1E">
        <w:trPr>
          <w:trHeight w:val="314"/>
          <w:tblCellSpacing w:w="20" w:type="dxa"/>
        </w:trPr>
        <w:tc>
          <w:tcPr>
            <w:tcW w:w="705" w:type="dxa"/>
            <w:vMerge/>
            <w:shd w:val="clear" w:color="auto" w:fill="auto"/>
            <w:vAlign w:val="center"/>
          </w:tcPr>
          <w:p w:rsidR="00D44F0D" w:rsidRPr="00D44F0D" w:rsidRDefault="00D44F0D" w:rsidP="000576A9">
            <w:pPr>
              <w:pStyle w:val="Default"/>
              <w:jc w:val="center"/>
              <w:rPr>
                <w:sz w:val="28"/>
                <w:szCs w:val="28"/>
              </w:rPr>
            </w:pPr>
          </w:p>
        </w:tc>
        <w:tc>
          <w:tcPr>
            <w:tcW w:w="3044" w:type="dxa"/>
            <w:vMerge/>
            <w:shd w:val="clear" w:color="auto" w:fill="auto"/>
          </w:tcPr>
          <w:p w:rsidR="00D44F0D" w:rsidRPr="00D44F0D" w:rsidRDefault="00D44F0D" w:rsidP="00A51599">
            <w:pPr>
              <w:pStyle w:val="a6"/>
              <w:jc w:val="both"/>
              <w:rPr>
                <w:sz w:val="28"/>
                <w:szCs w:val="28"/>
              </w:rPr>
            </w:pPr>
          </w:p>
        </w:tc>
        <w:tc>
          <w:tcPr>
            <w:tcW w:w="6553" w:type="dxa"/>
            <w:shd w:val="clear" w:color="auto" w:fill="auto"/>
          </w:tcPr>
          <w:p w:rsidR="00D44F0D" w:rsidRPr="00D44F0D" w:rsidRDefault="00D44F0D" w:rsidP="00A51599">
            <w:pPr>
              <w:pStyle w:val="a6"/>
              <w:jc w:val="both"/>
              <w:rPr>
                <w:sz w:val="28"/>
                <w:szCs w:val="28"/>
              </w:rPr>
            </w:pPr>
          </w:p>
        </w:tc>
      </w:tr>
      <w:tr w:rsidR="00D44F0D" w:rsidRPr="00D44F0D" w:rsidTr="00F53C1E">
        <w:trPr>
          <w:trHeight w:val="314"/>
          <w:tblCellSpacing w:w="20" w:type="dxa"/>
        </w:trPr>
        <w:tc>
          <w:tcPr>
            <w:tcW w:w="705" w:type="dxa"/>
            <w:shd w:val="clear" w:color="auto" w:fill="auto"/>
            <w:vAlign w:val="center"/>
          </w:tcPr>
          <w:p w:rsidR="00D44F0D" w:rsidRPr="00D44F0D" w:rsidRDefault="00D44F0D" w:rsidP="000576A9">
            <w:pPr>
              <w:pStyle w:val="Default"/>
              <w:jc w:val="center"/>
              <w:rPr>
                <w:sz w:val="28"/>
                <w:szCs w:val="28"/>
              </w:rPr>
            </w:pPr>
          </w:p>
        </w:tc>
        <w:tc>
          <w:tcPr>
            <w:tcW w:w="3044" w:type="dxa"/>
            <w:shd w:val="clear" w:color="auto" w:fill="auto"/>
          </w:tcPr>
          <w:p w:rsidR="00D44F0D" w:rsidRPr="00D44F0D" w:rsidRDefault="00D44F0D" w:rsidP="00A51599">
            <w:pPr>
              <w:pStyle w:val="a6"/>
              <w:jc w:val="both"/>
              <w:rPr>
                <w:sz w:val="28"/>
                <w:szCs w:val="28"/>
              </w:rPr>
            </w:pPr>
          </w:p>
        </w:tc>
        <w:tc>
          <w:tcPr>
            <w:tcW w:w="6553" w:type="dxa"/>
            <w:shd w:val="clear" w:color="auto" w:fill="auto"/>
          </w:tcPr>
          <w:p w:rsidR="00D44F0D" w:rsidRPr="00D44F0D" w:rsidRDefault="00D44F0D" w:rsidP="00A51599">
            <w:pPr>
              <w:pStyle w:val="a6"/>
              <w:jc w:val="both"/>
              <w:rPr>
                <w:sz w:val="28"/>
                <w:szCs w:val="28"/>
              </w:rPr>
            </w:pPr>
          </w:p>
        </w:tc>
      </w:tr>
      <w:tr w:rsidR="00B95746" w:rsidRPr="00D44F0D" w:rsidTr="00F53C1E">
        <w:trPr>
          <w:trHeight w:val="314"/>
          <w:tblCellSpacing w:w="20" w:type="dxa"/>
        </w:trPr>
        <w:tc>
          <w:tcPr>
            <w:tcW w:w="705" w:type="dxa"/>
            <w:vMerge w:val="restart"/>
            <w:shd w:val="clear" w:color="auto" w:fill="auto"/>
            <w:vAlign w:val="center"/>
          </w:tcPr>
          <w:p w:rsidR="00B95746" w:rsidRPr="00D44F0D" w:rsidRDefault="00B95746" w:rsidP="000576A9">
            <w:pPr>
              <w:pStyle w:val="Default"/>
              <w:jc w:val="center"/>
              <w:rPr>
                <w:sz w:val="28"/>
                <w:szCs w:val="28"/>
              </w:rPr>
            </w:pPr>
            <w:r>
              <w:rPr>
                <w:sz w:val="28"/>
                <w:szCs w:val="28"/>
              </w:rPr>
              <w:t>5</w:t>
            </w:r>
          </w:p>
        </w:tc>
        <w:tc>
          <w:tcPr>
            <w:tcW w:w="3044" w:type="dxa"/>
            <w:vMerge w:val="restart"/>
            <w:shd w:val="clear" w:color="auto" w:fill="auto"/>
          </w:tcPr>
          <w:p w:rsidR="00B95746" w:rsidRPr="00D44F0D" w:rsidRDefault="00B95746" w:rsidP="00A51599">
            <w:pPr>
              <w:pStyle w:val="a6"/>
              <w:jc w:val="both"/>
              <w:rPr>
                <w:sz w:val="28"/>
                <w:szCs w:val="28"/>
              </w:rPr>
            </w:pPr>
            <w:r w:rsidRPr="00D44F0D">
              <w:rPr>
                <w:sz w:val="28"/>
                <w:szCs w:val="28"/>
              </w:rPr>
              <w:t xml:space="preserve">Органичное вхождение ребенка в современный мир, </w:t>
            </w:r>
            <w:r w:rsidRPr="00D44F0D">
              <w:rPr>
                <w:sz w:val="28"/>
                <w:szCs w:val="28"/>
              </w:rPr>
              <w:lastRenderedPageBreak/>
              <w:t>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tc>
        <w:tc>
          <w:tcPr>
            <w:tcW w:w="6553" w:type="dxa"/>
            <w:shd w:val="clear" w:color="auto" w:fill="auto"/>
          </w:tcPr>
          <w:p w:rsidR="00B95746" w:rsidRPr="00D44F0D" w:rsidRDefault="00B95746" w:rsidP="00A51599">
            <w:pPr>
              <w:pStyle w:val="a6"/>
              <w:jc w:val="both"/>
              <w:rPr>
                <w:sz w:val="28"/>
                <w:szCs w:val="28"/>
              </w:rPr>
            </w:pPr>
            <w:r w:rsidRPr="00D44F0D">
              <w:rPr>
                <w:sz w:val="28"/>
                <w:szCs w:val="28"/>
              </w:rPr>
              <w:lastRenderedPageBreak/>
              <w:t>Расширить игровой опыт воспитанников на основе использования инновационных технологий педагогического сопровожден</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D44F0D" w:rsidRDefault="00B95746" w:rsidP="00D44F0D">
            <w:pPr>
              <w:pStyle w:val="a6"/>
              <w:jc w:val="both"/>
              <w:rPr>
                <w:sz w:val="28"/>
                <w:szCs w:val="28"/>
              </w:rPr>
            </w:pPr>
            <w:r w:rsidRPr="00D44F0D">
              <w:rPr>
                <w:sz w:val="28"/>
                <w:szCs w:val="28"/>
              </w:rPr>
              <w:t>Развивать творческую активность детей</w:t>
            </w:r>
            <w:r w:rsidRPr="00D44F0D">
              <w:rPr>
                <w:iCs/>
                <w:sz w:val="28"/>
                <w:szCs w:val="28"/>
              </w:rPr>
              <w:t xml:space="preserve"> средствами искусства (</w:t>
            </w:r>
            <w:r w:rsidRPr="00D44F0D">
              <w:rPr>
                <w:rStyle w:val="text1"/>
                <w:rFonts w:ascii="Times New Roman" w:hAnsi="Times New Roman" w:cs="Times New Roman"/>
                <w:sz w:val="28"/>
                <w:szCs w:val="28"/>
              </w:rPr>
              <w:t>литературы, музыки, изобразительного искусства, народного фольклора)</w:t>
            </w:r>
            <w:r w:rsidRPr="00D44F0D">
              <w:rPr>
                <w:iCs/>
                <w:sz w:val="28"/>
                <w:szCs w:val="28"/>
              </w:rPr>
              <w:t xml:space="preserve">, </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D44F0D" w:rsidRDefault="00B95746" w:rsidP="00D44F0D">
            <w:pPr>
              <w:pStyle w:val="a6"/>
              <w:jc w:val="both"/>
              <w:rPr>
                <w:sz w:val="28"/>
                <w:szCs w:val="28"/>
              </w:rPr>
            </w:pPr>
            <w:r w:rsidRPr="00D44F0D">
              <w:rPr>
                <w:iCs/>
                <w:sz w:val="28"/>
                <w:szCs w:val="28"/>
              </w:rPr>
              <w:t xml:space="preserve">Формировать эстетическое отношение к миру, </w:t>
            </w:r>
            <w:r w:rsidRPr="00D44F0D">
              <w:rPr>
                <w:sz w:val="28"/>
                <w:szCs w:val="28"/>
              </w:rPr>
              <w:t xml:space="preserve">развивать потребности в художественно-эстетической деятельности, </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D44F0D" w:rsidRDefault="00B95746" w:rsidP="00D44F0D">
            <w:pPr>
              <w:pStyle w:val="a6"/>
              <w:jc w:val="both"/>
              <w:rPr>
                <w:sz w:val="28"/>
                <w:szCs w:val="28"/>
              </w:rPr>
            </w:pPr>
            <w:r w:rsidRPr="00D44F0D">
              <w:rPr>
                <w:rStyle w:val="text1"/>
                <w:rFonts w:ascii="Times New Roman" w:hAnsi="Times New Roman" w:cs="Times New Roman"/>
                <w:sz w:val="28"/>
                <w:szCs w:val="28"/>
              </w:rPr>
              <w:t>Обеспечить самореализацию ребенка в различных видах творческой продуктивной деятельности.</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2E20F7" w:rsidRDefault="002E20F7" w:rsidP="00A51599">
            <w:pPr>
              <w:pStyle w:val="a6"/>
              <w:jc w:val="both"/>
              <w:rPr>
                <w:sz w:val="28"/>
                <w:szCs w:val="28"/>
              </w:rPr>
            </w:pPr>
            <w:r w:rsidRPr="002E20F7">
              <w:rPr>
                <w:sz w:val="28"/>
              </w:rPr>
              <w:t>Организовать систему индивидуальной и подгрупповой работы по воспитанию у детей эмоциональной отзывчивости.</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D44F0D" w:rsidRDefault="00B95746" w:rsidP="00A51599">
            <w:pPr>
              <w:pStyle w:val="a6"/>
              <w:jc w:val="both"/>
              <w:rPr>
                <w:sz w:val="28"/>
                <w:szCs w:val="28"/>
              </w:rPr>
            </w:pP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D44F0D" w:rsidRDefault="00B95746" w:rsidP="00A51599">
            <w:pPr>
              <w:pStyle w:val="a6"/>
              <w:jc w:val="both"/>
              <w:rPr>
                <w:sz w:val="28"/>
                <w:szCs w:val="28"/>
              </w:rPr>
            </w:pPr>
          </w:p>
        </w:tc>
      </w:tr>
      <w:tr w:rsidR="00D44F0D" w:rsidRPr="00D44F0D" w:rsidTr="00304A6D">
        <w:trPr>
          <w:trHeight w:val="314"/>
          <w:tblCellSpacing w:w="20" w:type="dxa"/>
        </w:trPr>
        <w:tc>
          <w:tcPr>
            <w:tcW w:w="705" w:type="dxa"/>
            <w:shd w:val="clear" w:color="auto" w:fill="D9D9D9" w:themeFill="background1" w:themeFillShade="D9"/>
            <w:vAlign w:val="center"/>
          </w:tcPr>
          <w:p w:rsidR="00D44F0D" w:rsidRPr="00D44F0D" w:rsidRDefault="00D44F0D" w:rsidP="000576A9">
            <w:pPr>
              <w:pStyle w:val="Default"/>
              <w:jc w:val="center"/>
              <w:rPr>
                <w:sz w:val="28"/>
                <w:szCs w:val="28"/>
              </w:rPr>
            </w:pPr>
          </w:p>
        </w:tc>
        <w:tc>
          <w:tcPr>
            <w:tcW w:w="3044" w:type="dxa"/>
            <w:shd w:val="clear" w:color="auto" w:fill="D9D9D9" w:themeFill="background1" w:themeFillShade="D9"/>
          </w:tcPr>
          <w:p w:rsidR="00D44F0D" w:rsidRPr="00D44F0D" w:rsidRDefault="00D44F0D" w:rsidP="00A51599">
            <w:pPr>
              <w:pStyle w:val="a6"/>
              <w:jc w:val="both"/>
              <w:rPr>
                <w:sz w:val="28"/>
                <w:szCs w:val="28"/>
              </w:rPr>
            </w:pPr>
          </w:p>
        </w:tc>
        <w:tc>
          <w:tcPr>
            <w:tcW w:w="6553" w:type="dxa"/>
            <w:shd w:val="clear" w:color="auto" w:fill="D9D9D9" w:themeFill="background1" w:themeFillShade="D9"/>
          </w:tcPr>
          <w:p w:rsidR="00D44F0D" w:rsidRPr="00D44F0D" w:rsidRDefault="00D44F0D" w:rsidP="00A51599">
            <w:pPr>
              <w:pStyle w:val="a6"/>
              <w:jc w:val="both"/>
              <w:rPr>
                <w:sz w:val="28"/>
                <w:szCs w:val="28"/>
              </w:rPr>
            </w:pPr>
          </w:p>
        </w:tc>
      </w:tr>
      <w:tr w:rsidR="00B95746" w:rsidRPr="00D44F0D" w:rsidTr="00F53C1E">
        <w:trPr>
          <w:trHeight w:val="314"/>
          <w:tblCellSpacing w:w="20" w:type="dxa"/>
        </w:trPr>
        <w:tc>
          <w:tcPr>
            <w:tcW w:w="705" w:type="dxa"/>
            <w:vMerge w:val="restart"/>
            <w:shd w:val="clear" w:color="auto" w:fill="auto"/>
            <w:vAlign w:val="center"/>
          </w:tcPr>
          <w:p w:rsidR="00B95746" w:rsidRPr="00D44F0D" w:rsidRDefault="00B95746" w:rsidP="000576A9">
            <w:pPr>
              <w:pStyle w:val="Default"/>
              <w:jc w:val="center"/>
              <w:rPr>
                <w:sz w:val="28"/>
                <w:szCs w:val="28"/>
              </w:rPr>
            </w:pPr>
            <w:r>
              <w:rPr>
                <w:sz w:val="28"/>
                <w:szCs w:val="28"/>
              </w:rPr>
              <w:t>6</w:t>
            </w:r>
          </w:p>
        </w:tc>
        <w:tc>
          <w:tcPr>
            <w:tcW w:w="3044" w:type="dxa"/>
            <w:vMerge w:val="restart"/>
            <w:shd w:val="clear" w:color="auto" w:fill="auto"/>
          </w:tcPr>
          <w:p w:rsidR="00B95746" w:rsidRPr="00D44F0D" w:rsidRDefault="00B95746" w:rsidP="00A51599">
            <w:pPr>
              <w:pStyle w:val="a6"/>
              <w:jc w:val="both"/>
              <w:rPr>
                <w:sz w:val="28"/>
                <w:szCs w:val="28"/>
              </w:rPr>
            </w:pPr>
            <w:r w:rsidRPr="00D44F0D">
              <w:rPr>
                <w:bCs/>
                <w:sz w:val="28"/>
                <w:szCs w:val="28"/>
              </w:rPr>
              <w:t xml:space="preserve">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 </w:t>
            </w:r>
          </w:p>
        </w:tc>
        <w:tc>
          <w:tcPr>
            <w:tcW w:w="6553" w:type="dxa"/>
            <w:shd w:val="clear" w:color="auto" w:fill="auto"/>
          </w:tcPr>
          <w:p w:rsidR="00B95746" w:rsidRPr="00D44F0D" w:rsidRDefault="00B95746" w:rsidP="00A51599">
            <w:pPr>
              <w:pStyle w:val="a6"/>
              <w:jc w:val="both"/>
              <w:rPr>
                <w:sz w:val="28"/>
                <w:szCs w:val="28"/>
              </w:rPr>
            </w:pPr>
            <w:r w:rsidRPr="00D44F0D">
              <w:rPr>
                <w:sz w:val="28"/>
                <w:szCs w:val="28"/>
              </w:rPr>
              <w:t>Воспитывать уважение к правам и свободам человека, любви к окружающей природе, Родине, семье.</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bCs/>
                <w:sz w:val="28"/>
                <w:szCs w:val="28"/>
              </w:rPr>
            </w:pPr>
          </w:p>
        </w:tc>
        <w:tc>
          <w:tcPr>
            <w:tcW w:w="6553" w:type="dxa"/>
            <w:shd w:val="clear" w:color="auto" w:fill="auto"/>
          </w:tcPr>
          <w:p w:rsidR="00B95746" w:rsidRPr="00D44F0D" w:rsidRDefault="00B95746" w:rsidP="00D44F0D">
            <w:pPr>
              <w:pStyle w:val="a6"/>
              <w:jc w:val="both"/>
              <w:rPr>
                <w:sz w:val="28"/>
                <w:szCs w:val="28"/>
              </w:rPr>
            </w:pPr>
            <w:r w:rsidRPr="00D44F0D">
              <w:rPr>
                <w:bCs/>
                <w:sz w:val="28"/>
                <w:szCs w:val="28"/>
              </w:rPr>
              <w:t>Приобщать детей к истории, культуре, природе родного края  через</w:t>
            </w:r>
            <w:r w:rsidRPr="00D44F0D">
              <w:rPr>
                <w:sz w:val="28"/>
                <w:szCs w:val="28"/>
              </w:rPr>
              <w:t xml:space="preserve"> </w:t>
            </w:r>
            <w:r w:rsidRPr="00D44F0D">
              <w:rPr>
                <w:bCs/>
                <w:sz w:val="28"/>
                <w:szCs w:val="28"/>
              </w:rPr>
              <w:t>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 (</w:t>
            </w:r>
            <w:r w:rsidRPr="00D44F0D">
              <w:rPr>
                <w:sz w:val="28"/>
                <w:szCs w:val="28"/>
              </w:rPr>
              <w:t>Программа  «Мы живем на Урале» Толстикова О.В., Технология эмоционально-чувственного сопереживания)</w:t>
            </w:r>
            <w:r w:rsidRPr="00D44F0D">
              <w:rPr>
                <w:bCs/>
                <w:sz w:val="28"/>
                <w:szCs w:val="28"/>
              </w:rPr>
              <w:t>;</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bCs/>
                <w:sz w:val="28"/>
                <w:szCs w:val="28"/>
              </w:rPr>
            </w:pPr>
          </w:p>
        </w:tc>
        <w:tc>
          <w:tcPr>
            <w:tcW w:w="6553" w:type="dxa"/>
            <w:shd w:val="clear" w:color="auto" w:fill="auto"/>
          </w:tcPr>
          <w:p w:rsidR="00B95746" w:rsidRPr="00D44F0D" w:rsidRDefault="00B95746" w:rsidP="00A51599">
            <w:pPr>
              <w:pStyle w:val="a6"/>
              <w:jc w:val="both"/>
              <w:rPr>
                <w:sz w:val="28"/>
                <w:szCs w:val="28"/>
              </w:rPr>
            </w:pPr>
            <w:r w:rsidRPr="00D44F0D">
              <w:rPr>
                <w:sz w:val="28"/>
                <w:szCs w:val="28"/>
              </w:rPr>
              <w:t>Приобщать ребенка к культуре своей страны, края  и воспитание уважения к другим народам и культурам;</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bCs/>
                <w:sz w:val="28"/>
                <w:szCs w:val="28"/>
              </w:rPr>
            </w:pPr>
          </w:p>
        </w:tc>
        <w:tc>
          <w:tcPr>
            <w:tcW w:w="6553" w:type="dxa"/>
            <w:shd w:val="clear" w:color="auto" w:fill="auto"/>
          </w:tcPr>
          <w:p w:rsidR="00B95746" w:rsidRPr="00D44F0D" w:rsidRDefault="00B95746" w:rsidP="00D44F0D">
            <w:pPr>
              <w:pStyle w:val="a6"/>
              <w:jc w:val="both"/>
              <w:rPr>
                <w:sz w:val="28"/>
                <w:szCs w:val="28"/>
              </w:rPr>
            </w:pPr>
            <w:r w:rsidRPr="00D44F0D">
              <w:rPr>
                <w:bCs/>
                <w:sz w:val="28"/>
                <w:szCs w:val="28"/>
              </w:rPr>
              <w:t>Создать развивающую среду для самостоятельной и совместной деятельности взрослых и детей, направленной на изучение особенностей родного края.</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bCs/>
                <w:sz w:val="28"/>
                <w:szCs w:val="28"/>
              </w:rPr>
            </w:pPr>
          </w:p>
        </w:tc>
        <w:tc>
          <w:tcPr>
            <w:tcW w:w="6553" w:type="dxa"/>
            <w:shd w:val="clear" w:color="auto" w:fill="auto"/>
          </w:tcPr>
          <w:p w:rsidR="00B95746" w:rsidRPr="00D44F0D" w:rsidRDefault="00B95746" w:rsidP="00A51599">
            <w:pPr>
              <w:pStyle w:val="a6"/>
              <w:jc w:val="both"/>
              <w:rPr>
                <w:sz w:val="28"/>
                <w:szCs w:val="28"/>
              </w:rPr>
            </w:pPr>
          </w:p>
        </w:tc>
      </w:tr>
      <w:tr w:rsidR="00D44F0D" w:rsidRPr="00D44F0D" w:rsidTr="00F53C1E">
        <w:trPr>
          <w:trHeight w:val="314"/>
          <w:tblCellSpacing w:w="20" w:type="dxa"/>
        </w:trPr>
        <w:tc>
          <w:tcPr>
            <w:tcW w:w="705" w:type="dxa"/>
            <w:shd w:val="clear" w:color="auto" w:fill="auto"/>
            <w:vAlign w:val="center"/>
          </w:tcPr>
          <w:p w:rsidR="00D44F0D" w:rsidRPr="00D44F0D" w:rsidRDefault="00D44F0D" w:rsidP="000576A9">
            <w:pPr>
              <w:pStyle w:val="Default"/>
              <w:jc w:val="center"/>
              <w:rPr>
                <w:sz w:val="28"/>
                <w:szCs w:val="28"/>
              </w:rPr>
            </w:pPr>
          </w:p>
        </w:tc>
        <w:tc>
          <w:tcPr>
            <w:tcW w:w="3044" w:type="dxa"/>
            <w:shd w:val="clear" w:color="auto" w:fill="auto"/>
          </w:tcPr>
          <w:p w:rsidR="00D44F0D" w:rsidRPr="00D44F0D" w:rsidRDefault="00D44F0D" w:rsidP="00A51599">
            <w:pPr>
              <w:pStyle w:val="a6"/>
              <w:jc w:val="both"/>
              <w:rPr>
                <w:bCs/>
                <w:sz w:val="28"/>
                <w:szCs w:val="28"/>
              </w:rPr>
            </w:pPr>
          </w:p>
        </w:tc>
        <w:tc>
          <w:tcPr>
            <w:tcW w:w="6553" w:type="dxa"/>
            <w:shd w:val="clear" w:color="auto" w:fill="auto"/>
          </w:tcPr>
          <w:p w:rsidR="00D44F0D" w:rsidRPr="00D44F0D" w:rsidRDefault="00D44F0D" w:rsidP="00A51599">
            <w:pPr>
              <w:pStyle w:val="a6"/>
              <w:jc w:val="both"/>
              <w:rPr>
                <w:sz w:val="28"/>
                <w:szCs w:val="28"/>
              </w:rPr>
            </w:pPr>
          </w:p>
        </w:tc>
      </w:tr>
      <w:tr w:rsidR="00B95746" w:rsidRPr="00D44F0D" w:rsidTr="00F53C1E">
        <w:trPr>
          <w:trHeight w:val="314"/>
          <w:tblCellSpacing w:w="20" w:type="dxa"/>
        </w:trPr>
        <w:tc>
          <w:tcPr>
            <w:tcW w:w="705" w:type="dxa"/>
            <w:vMerge w:val="restart"/>
            <w:shd w:val="clear" w:color="auto" w:fill="auto"/>
            <w:vAlign w:val="center"/>
          </w:tcPr>
          <w:p w:rsidR="00B95746" w:rsidRPr="00D44F0D" w:rsidRDefault="00B95746" w:rsidP="000576A9">
            <w:pPr>
              <w:pStyle w:val="Default"/>
              <w:jc w:val="center"/>
              <w:rPr>
                <w:sz w:val="28"/>
                <w:szCs w:val="28"/>
              </w:rPr>
            </w:pPr>
            <w:r>
              <w:rPr>
                <w:sz w:val="28"/>
                <w:szCs w:val="28"/>
              </w:rPr>
              <w:t>7</w:t>
            </w:r>
          </w:p>
        </w:tc>
        <w:tc>
          <w:tcPr>
            <w:tcW w:w="3044" w:type="dxa"/>
            <w:vMerge w:val="restart"/>
            <w:shd w:val="clear" w:color="auto" w:fill="auto"/>
          </w:tcPr>
          <w:p w:rsidR="00B95746" w:rsidRPr="00D44F0D" w:rsidRDefault="00B95746" w:rsidP="00A51599">
            <w:pPr>
              <w:pStyle w:val="a6"/>
              <w:jc w:val="both"/>
              <w:rPr>
                <w:bCs/>
                <w:sz w:val="28"/>
                <w:szCs w:val="28"/>
              </w:rPr>
            </w:pPr>
            <w:r w:rsidRPr="00D44F0D">
              <w:rPr>
                <w:sz w:val="28"/>
                <w:szCs w:val="28"/>
              </w:rPr>
              <w:t xml:space="preserve">Обеспечение психолого-педагогической </w:t>
            </w:r>
            <w:r w:rsidRPr="00D44F0D">
              <w:rPr>
                <w:sz w:val="28"/>
                <w:szCs w:val="28"/>
              </w:rPr>
              <w:lastRenderedPageBreak/>
              <w:t>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c>
          <w:tcPr>
            <w:tcW w:w="6553" w:type="dxa"/>
            <w:shd w:val="clear" w:color="auto" w:fill="auto"/>
          </w:tcPr>
          <w:p w:rsidR="00B95746" w:rsidRPr="00D44F0D" w:rsidRDefault="00B95746" w:rsidP="00D44F0D">
            <w:pPr>
              <w:pStyle w:val="a6"/>
              <w:jc w:val="both"/>
              <w:rPr>
                <w:sz w:val="28"/>
                <w:szCs w:val="28"/>
              </w:rPr>
            </w:pPr>
            <w:r w:rsidRPr="00D44F0D">
              <w:rPr>
                <w:sz w:val="28"/>
                <w:szCs w:val="28"/>
              </w:rPr>
              <w:lastRenderedPageBreak/>
              <w:t xml:space="preserve">Создать условия для успешного взаимодействия всех участников образовательного процесса для развития самостоятельности ребенка в разных видах </w:t>
            </w:r>
            <w:r w:rsidRPr="00D44F0D">
              <w:rPr>
                <w:sz w:val="28"/>
                <w:szCs w:val="28"/>
              </w:rPr>
              <w:lastRenderedPageBreak/>
              <w:t>деятельности.</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444C2D" w:rsidRDefault="00B95746" w:rsidP="00A51599">
            <w:pPr>
              <w:jc w:val="both"/>
              <w:rPr>
                <w:color w:val="000000"/>
                <w:sz w:val="28"/>
              </w:rPr>
            </w:pPr>
            <w:r w:rsidRPr="00444C2D">
              <w:rPr>
                <w:color w:val="000000"/>
                <w:sz w:val="28"/>
              </w:rPr>
              <w:t xml:space="preserve">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(в том числе дистанционно). </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444C2D" w:rsidRDefault="00B95746" w:rsidP="00A51599">
            <w:pPr>
              <w:jc w:val="both"/>
              <w:rPr>
                <w:color w:val="000000"/>
                <w:sz w:val="28"/>
              </w:rPr>
            </w:pPr>
            <w:r w:rsidRPr="00444C2D">
              <w:rPr>
                <w:color w:val="000000"/>
                <w:sz w:val="28"/>
              </w:rPr>
              <w:t xml:space="preserve">Поддержка каждой семьи в направлении ознакомления с достижениями передового психологического и педагогического опыта. </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444C2D" w:rsidRDefault="00B95746" w:rsidP="00A51599">
            <w:pPr>
              <w:jc w:val="both"/>
              <w:rPr>
                <w:b/>
                <w:sz w:val="28"/>
              </w:rPr>
            </w:pPr>
            <w:r w:rsidRPr="00444C2D">
              <w:rPr>
                <w:color w:val="000000"/>
                <w:sz w:val="28"/>
              </w:rPr>
              <w:t>Обеспечить единство форм содержания образования детей через партнерское взаимодействие всех специалистов ДОО.</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D44F0D" w:rsidRDefault="006D5812" w:rsidP="00A51599">
            <w:pPr>
              <w:pStyle w:val="a6"/>
              <w:jc w:val="both"/>
              <w:rPr>
                <w:sz w:val="28"/>
                <w:szCs w:val="28"/>
              </w:rPr>
            </w:pPr>
            <w:r w:rsidRPr="006D5812">
              <w:rPr>
                <w:sz w:val="28"/>
              </w:rPr>
              <w:t>Обеспечить освоение детьми из иноязычных семей навыков коммуникации на русском языке</w:t>
            </w: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D44F0D" w:rsidRDefault="00B95746" w:rsidP="00A51599">
            <w:pPr>
              <w:pStyle w:val="a6"/>
              <w:jc w:val="both"/>
              <w:rPr>
                <w:sz w:val="28"/>
                <w:szCs w:val="28"/>
              </w:rPr>
            </w:pPr>
          </w:p>
        </w:tc>
      </w:tr>
      <w:tr w:rsidR="00B95746" w:rsidRPr="00D44F0D" w:rsidTr="00F53C1E">
        <w:trPr>
          <w:trHeight w:val="314"/>
          <w:tblCellSpacing w:w="20" w:type="dxa"/>
        </w:trPr>
        <w:tc>
          <w:tcPr>
            <w:tcW w:w="705" w:type="dxa"/>
            <w:vMerge/>
            <w:shd w:val="clear" w:color="auto" w:fill="auto"/>
            <w:vAlign w:val="center"/>
          </w:tcPr>
          <w:p w:rsidR="00B95746" w:rsidRPr="00D44F0D" w:rsidRDefault="00B95746" w:rsidP="000576A9">
            <w:pPr>
              <w:pStyle w:val="Default"/>
              <w:jc w:val="center"/>
              <w:rPr>
                <w:sz w:val="28"/>
                <w:szCs w:val="28"/>
              </w:rPr>
            </w:pPr>
          </w:p>
        </w:tc>
        <w:tc>
          <w:tcPr>
            <w:tcW w:w="3044" w:type="dxa"/>
            <w:vMerge/>
            <w:shd w:val="clear" w:color="auto" w:fill="auto"/>
          </w:tcPr>
          <w:p w:rsidR="00B95746" w:rsidRPr="00D44F0D" w:rsidRDefault="00B95746" w:rsidP="00A51599">
            <w:pPr>
              <w:pStyle w:val="a6"/>
              <w:jc w:val="both"/>
              <w:rPr>
                <w:sz w:val="28"/>
                <w:szCs w:val="28"/>
              </w:rPr>
            </w:pPr>
          </w:p>
        </w:tc>
        <w:tc>
          <w:tcPr>
            <w:tcW w:w="6553" w:type="dxa"/>
            <w:shd w:val="clear" w:color="auto" w:fill="auto"/>
          </w:tcPr>
          <w:p w:rsidR="00B95746" w:rsidRPr="00D44F0D" w:rsidRDefault="00B95746" w:rsidP="00A51599">
            <w:pPr>
              <w:pStyle w:val="a6"/>
              <w:jc w:val="both"/>
              <w:rPr>
                <w:sz w:val="28"/>
                <w:szCs w:val="28"/>
              </w:rPr>
            </w:pPr>
          </w:p>
        </w:tc>
      </w:tr>
    </w:tbl>
    <w:p w:rsidR="002134CB" w:rsidRPr="00444C2D" w:rsidRDefault="002134CB" w:rsidP="002134CB">
      <w:pPr>
        <w:pStyle w:val="a6"/>
        <w:jc w:val="both"/>
        <w:rPr>
          <w:sz w:val="28"/>
        </w:rPr>
      </w:pPr>
    </w:p>
    <w:p w:rsidR="00304A6D" w:rsidRPr="00831189" w:rsidRDefault="00304A6D" w:rsidP="00304A6D">
      <w:pPr>
        <w:pStyle w:val="a6"/>
        <w:jc w:val="both"/>
        <w:rPr>
          <w:b/>
          <w:sz w:val="28"/>
        </w:rPr>
      </w:pPr>
      <w:r w:rsidRPr="00831189">
        <w:rPr>
          <w:b/>
          <w:sz w:val="28"/>
        </w:rPr>
        <w:t xml:space="preserve">Цели и задачи  </w:t>
      </w:r>
      <w:r w:rsidR="00831189" w:rsidRPr="00831189">
        <w:rPr>
          <w:b/>
          <w:sz w:val="28"/>
        </w:rPr>
        <w:t>приоритетных направлений деятельности</w:t>
      </w:r>
      <w:r w:rsidRPr="00831189">
        <w:rPr>
          <w:b/>
          <w:sz w:val="28"/>
        </w:rPr>
        <w:t>:</w:t>
      </w:r>
    </w:p>
    <w:p w:rsidR="00304A6D" w:rsidRDefault="00304A6D" w:rsidP="00304A6D">
      <w:pPr>
        <w:pStyle w:val="a6"/>
        <w:jc w:val="both"/>
        <w:rPr>
          <w:sz w:val="28"/>
        </w:rPr>
      </w:pPr>
    </w:p>
    <w:tbl>
      <w:tblPr>
        <w:tblStyle w:val="aa"/>
        <w:tblW w:w="10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65"/>
        <w:gridCol w:w="3084"/>
        <w:gridCol w:w="6613"/>
      </w:tblGrid>
      <w:tr w:rsidR="00304A6D" w:rsidRPr="00D44F0D" w:rsidTr="00304A6D">
        <w:trPr>
          <w:trHeight w:val="331"/>
          <w:tblCellSpacing w:w="20" w:type="dxa"/>
        </w:trPr>
        <w:tc>
          <w:tcPr>
            <w:tcW w:w="705" w:type="dxa"/>
            <w:shd w:val="clear" w:color="auto" w:fill="auto"/>
            <w:vAlign w:val="center"/>
          </w:tcPr>
          <w:p w:rsidR="00304A6D" w:rsidRPr="00D44F0D" w:rsidRDefault="00304A6D" w:rsidP="00304A6D">
            <w:pPr>
              <w:pStyle w:val="Default"/>
              <w:rPr>
                <w:sz w:val="28"/>
                <w:szCs w:val="28"/>
              </w:rPr>
            </w:pPr>
            <w:r w:rsidRPr="00D44F0D">
              <w:rPr>
                <w:sz w:val="28"/>
                <w:szCs w:val="28"/>
              </w:rPr>
              <w:t>№ п/п</w:t>
            </w:r>
          </w:p>
        </w:tc>
        <w:tc>
          <w:tcPr>
            <w:tcW w:w="3044" w:type="dxa"/>
            <w:shd w:val="clear" w:color="auto" w:fill="auto"/>
            <w:vAlign w:val="center"/>
          </w:tcPr>
          <w:p w:rsidR="00304A6D" w:rsidRPr="00D44F0D" w:rsidRDefault="00304A6D" w:rsidP="00304A6D">
            <w:pPr>
              <w:pStyle w:val="a6"/>
              <w:jc w:val="center"/>
              <w:rPr>
                <w:sz w:val="28"/>
                <w:szCs w:val="28"/>
              </w:rPr>
            </w:pPr>
            <w:r w:rsidRPr="00D44F0D">
              <w:rPr>
                <w:b/>
                <w:sz w:val="28"/>
                <w:szCs w:val="28"/>
              </w:rPr>
              <w:t>Цели Образовательной программы</w:t>
            </w:r>
          </w:p>
        </w:tc>
        <w:tc>
          <w:tcPr>
            <w:tcW w:w="6553" w:type="dxa"/>
            <w:shd w:val="clear" w:color="auto" w:fill="auto"/>
            <w:vAlign w:val="center"/>
          </w:tcPr>
          <w:p w:rsidR="00304A6D" w:rsidRPr="00D44F0D" w:rsidRDefault="00304A6D" w:rsidP="00304A6D">
            <w:pPr>
              <w:pStyle w:val="a6"/>
              <w:jc w:val="center"/>
              <w:rPr>
                <w:b/>
                <w:sz w:val="28"/>
                <w:szCs w:val="28"/>
              </w:rPr>
            </w:pPr>
            <w:r w:rsidRPr="00D44F0D">
              <w:rPr>
                <w:b/>
                <w:sz w:val="28"/>
                <w:szCs w:val="28"/>
              </w:rPr>
              <w:t>Задачи Образовательной программы</w:t>
            </w:r>
          </w:p>
          <w:p w:rsidR="00304A6D" w:rsidRPr="00D44F0D" w:rsidRDefault="00304A6D" w:rsidP="00304A6D">
            <w:pPr>
              <w:pStyle w:val="a6"/>
              <w:jc w:val="center"/>
              <w:rPr>
                <w:i/>
                <w:sz w:val="28"/>
                <w:szCs w:val="28"/>
              </w:rPr>
            </w:pPr>
            <w:r w:rsidRPr="00F53C1E">
              <w:rPr>
                <w:b/>
                <w:i/>
                <w:sz w:val="28"/>
                <w:szCs w:val="28"/>
              </w:rPr>
              <w:t>(включая задачи, направленные на реализацию приоритетных направлений деятельности ДОО)</w:t>
            </w:r>
          </w:p>
        </w:tc>
      </w:tr>
      <w:tr w:rsidR="00304A6D" w:rsidRPr="00D44F0D" w:rsidTr="00387D90">
        <w:trPr>
          <w:trHeight w:val="705"/>
          <w:tblCellSpacing w:w="20" w:type="dxa"/>
        </w:trPr>
        <w:tc>
          <w:tcPr>
            <w:tcW w:w="705" w:type="dxa"/>
            <w:vMerge w:val="restart"/>
            <w:shd w:val="clear" w:color="auto" w:fill="auto"/>
            <w:vAlign w:val="center"/>
          </w:tcPr>
          <w:p w:rsidR="00304A6D" w:rsidRPr="00D44F0D" w:rsidRDefault="00304A6D" w:rsidP="00304A6D">
            <w:pPr>
              <w:pStyle w:val="Default"/>
              <w:jc w:val="center"/>
              <w:rPr>
                <w:sz w:val="28"/>
                <w:szCs w:val="28"/>
              </w:rPr>
            </w:pPr>
            <w:r w:rsidRPr="00D44F0D">
              <w:rPr>
                <w:sz w:val="28"/>
                <w:szCs w:val="28"/>
              </w:rPr>
              <w:t>1</w:t>
            </w:r>
          </w:p>
        </w:tc>
        <w:tc>
          <w:tcPr>
            <w:tcW w:w="3044" w:type="dxa"/>
            <w:vMerge w:val="restart"/>
            <w:shd w:val="clear" w:color="auto" w:fill="auto"/>
            <w:vAlign w:val="center"/>
          </w:tcPr>
          <w:p w:rsidR="00304A6D" w:rsidRPr="00D44F0D" w:rsidRDefault="00387D90" w:rsidP="00387D90">
            <w:pPr>
              <w:pStyle w:val="a6"/>
              <w:rPr>
                <w:sz w:val="28"/>
                <w:szCs w:val="28"/>
              </w:rPr>
            </w:pPr>
            <w:r w:rsidRPr="001C50FD">
              <w:rPr>
                <w:b/>
                <w:sz w:val="28"/>
              </w:rPr>
              <w:t>Физическое и психологическое здоровьесбережение детей, формирование основ здорового образа жизни</w:t>
            </w:r>
          </w:p>
        </w:tc>
        <w:tc>
          <w:tcPr>
            <w:tcW w:w="6553" w:type="dxa"/>
            <w:shd w:val="clear" w:color="auto" w:fill="auto"/>
            <w:vAlign w:val="center"/>
          </w:tcPr>
          <w:p w:rsidR="00304A6D" w:rsidRPr="00387D90" w:rsidRDefault="00387D90" w:rsidP="00387D90">
            <w:pPr>
              <w:pStyle w:val="a6"/>
              <w:rPr>
                <w:sz w:val="28"/>
                <w:szCs w:val="22"/>
              </w:rPr>
            </w:pPr>
            <w:r w:rsidRPr="00387D90">
              <w:rPr>
                <w:sz w:val="28"/>
              </w:rPr>
              <w:t>Н</w:t>
            </w:r>
            <w:r w:rsidR="00021520">
              <w:rPr>
                <w:sz w:val="28"/>
              </w:rPr>
              <w:t>аправленность</w:t>
            </w:r>
            <w:r w:rsidRPr="00387D90">
              <w:rPr>
                <w:sz w:val="28"/>
              </w:rPr>
              <w:t xml:space="preserve"> образовательного процесса на валеологическое образование дошкольников;</w:t>
            </w:r>
          </w:p>
        </w:tc>
      </w:tr>
      <w:tr w:rsidR="00304A6D" w:rsidRPr="00D44F0D" w:rsidTr="00304A6D">
        <w:trPr>
          <w:trHeight w:val="314"/>
          <w:tblCellSpacing w:w="20" w:type="dxa"/>
        </w:trPr>
        <w:tc>
          <w:tcPr>
            <w:tcW w:w="705" w:type="dxa"/>
            <w:vMerge/>
            <w:shd w:val="clear" w:color="auto" w:fill="auto"/>
            <w:vAlign w:val="center"/>
          </w:tcPr>
          <w:p w:rsidR="00304A6D" w:rsidRPr="00D44F0D" w:rsidRDefault="00304A6D" w:rsidP="00304A6D">
            <w:pPr>
              <w:pStyle w:val="Default"/>
              <w:jc w:val="center"/>
              <w:rPr>
                <w:sz w:val="28"/>
                <w:szCs w:val="28"/>
              </w:rPr>
            </w:pPr>
          </w:p>
        </w:tc>
        <w:tc>
          <w:tcPr>
            <w:tcW w:w="3044" w:type="dxa"/>
            <w:vMerge/>
            <w:shd w:val="clear" w:color="auto" w:fill="auto"/>
            <w:vAlign w:val="center"/>
          </w:tcPr>
          <w:p w:rsidR="00304A6D" w:rsidRPr="00D44F0D" w:rsidRDefault="00304A6D" w:rsidP="00304A6D">
            <w:pPr>
              <w:pStyle w:val="a6"/>
              <w:rPr>
                <w:sz w:val="28"/>
                <w:szCs w:val="28"/>
              </w:rPr>
            </w:pPr>
          </w:p>
        </w:tc>
        <w:tc>
          <w:tcPr>
            <w:tcW w:w="6553" w:type="dxa"/>
            <w:shd w:val="clear" w:color="auto" w:fill="auto"/>
            <w:vAlign w:val="center"/>
          </w:tcPr>
          <w:p w:rsidR="00304A6D" w:rsidRPr="00387D90" w:rsidRDefault="00387D90" w:rsidP="00021520">
            <w:pPr>
              <w:pStyle w:val="a6"/>
              <w:rPr>
                <w:b/>
                <w:i/>
                <w:szCs w:val="22"/>
              </w:rPr>
            </w:pPr>
            <w:r w:rsidRPr="00387D90">
              <w:rPr>
                <w:sz w:val="28"/>
              </w:rPr>
              <w:t>Воспитани</w:t>
            </w:r>
            <w:r w:rsidR="00021520">
              <w:rPr>
                <w:sz w:val="28"/>
              </w:rPr>
              <w:t>е</w:t>
            </w:r>
            <w:r w:rsidRPr="00387D90">
              <w:rPr>
                <w:sz w:val="28"/>
              </w:rPr>
              <w:t xml:space="preserve"> ценностного отношения детей к здоровью и здоровому образу жизни путем развития педагогических и гигиенических знаний у воспитателей  и  родителей;</w:t>
            </w:r>
          </w:p>
        </w:tc>
      </w:tr>
      <w:tr w:rsidR="00304A6D" w:rsidRPr="00D44F0D" w:rsidTr="00304A6D">
        <w:trPr>
          <w:trHeight w:val="314"/>
          <w:tblCellSpacing w:w="20" w:type="dxa"/>
        </w:trPr>
        <w:tc>
          <w:tcPr>
            <w:tcW w:w="705" w:type="dxa"/>
            <w:vMerge/>
            <w:shd w:val="clear" w:color="auto" w:fill="auto"/>
            <w:vAlign w:val="center"/>
          </w:tcPr>
          <w:p w:rsidR="00304A6D" w:rsidRPr="00D44F0D" w:rsidRDefault="00304A6D" w:rsidP="00304A6D">
            <w:pPr>
              <w:pStyle w:val="Default"/>
              <w:jc w:val="center"/>
              <w:rPr>
                <w:sz w:val="28"/>
                <w:szCs w:val="28"/>
              </w:rPr>
            </w:pPr>
          </w:p>
        </w:tc>
        <w:tc>
          <w:tcPr>
            <w:tcW w:w="3044" w:type="dxa"/>
            <w:vMerge/>
            <w:shd w:val="clear" w:color="auto" w:fill="auto"/>
            <w:vAlign w:val="center"/>
          </w:tcPr>
          <w:p w:rsidR="00304A6D" w:rsidRPr="00D44F0D" w:rsidRDefault="00304A6D" w:rsidP="00304A6D">
            <w:pPr>
              <w:pStyle w:val="a6"/>
              <w:rPr>
                <w:sz w:val="28"/>
                <w:szCs w:val="28"/>
              </w:rPr>
            </w:pPr>
          </w:p>
        </w:tc>
        <w:tc>
          <w:tcPr>
            <w:tcW w:w="6553" w:type="dxa"/>
            <w:shd w:val="clear" w:color="auto" w:fill="auto"/>
            <w:vAlign w:val="center"/>
          </w:tcPr>
          <w:p w:rsidR="00304A6D" w:rsidRPr="00387D90" w:rsidRDefault="00387D90" w:rsidP="00387D90">
            <w:pPr>
              <w:spacing w:line="276" w:lineRule="auto"/>
              <w:jc w:val="both"/>
              <w:rPr>
                <w:bCs/>
                <w:sz w:val="28"/>
              </w:rPr>
            </w:pPr>
            <w:r>
              <w:rPr>
                <w:bCs/>
                <w:sz w:val="28"/>
              </w:rPr>
              <w:t>Ин</w:t>
            </w:r>
            <w:r w:rsidR="00021520">
              <w:rPr>
                <w:bCs/>
                <w:sz w:val="28"/>
              </w:rPr>
              <w:t>дивидуализация и дифференциация</w:t>
            </w:r>
            <w:r w:rsidRPr="00387D90">
              <w:rPr>
                <w:bCs/>
                <w:sz w:val="28"/>
              </w:rPr>
              <w:t xml:space="preserve"> средств физической культуры и форм закаливания с учетом возраста, индивидуальных особенностей и состояния здоровья дошкольников;</w:t>
            </w:r>
          </w:p>
        </w:tc>
      </w:tr>
      <w:tr w:rsidR="00387D90" w:rsidRPr="00D44F0D" w:rsidTr="00304A6D">
        <w:trPr>
          <w:trHeight w:val="314"/>
          <w:tblCellSpacing w:w="20" w:type="dxa"/>
        </w:trPr>
        <w:tc>
          <w:tcPr>
            <w:tcW w:w="705" w:type="dxa"/>
            <w:vMerge/>
            <w:shd w:val="clear" w:color="auto" w:fill="auto"/>
            <w:vAlign w:val="center"/>
          </w:tcPr>
          <w:p w:rsidR="00387D90" w:rsidRPr="00D44F0D" w:rsidRDefault="00387D90" w:rsidP="00304A6D">
            <w:pPr>
              <w:pStyle w:val="Default"/>
              <w:jc w:val="center"/>
              <w:rPr>
                <w:sz w:val="28"/>
                <w:szCs w:val="28"/>
              </w:rPr>
            </w:pPr>
          </w:p>
        </w:tc>
        <w:tc>
          <w:tcPr>
            <w:tcW w:w="3044" w:type="dxa"/>
            <w:vMerge/>
            <w:shd w:val="clear" w:color="auto" w:fill="auto"/>
            <w:vAlign w:val="center"/>
          </w:tcPr>
          <w:p w:rsidR="00387D90" w:rsidRPr="00D44F0D" w:rsidRDefault="00387D90" w:rsidP="00304A6D">
            <w:pPr>
              <w:pStyle w:val="a6"/>
              <w:rPr>
                <w:sz w:val="28"/>
                <w:szCs w:val="28"/>
              </w:rPr>
            </w:pPr>
          </w:p>
        </w:tc>
        <w:tc>
          <w:tcPr>
            <w:tcW w:w="6553" w:type="dxa"/>
            <w:shd w:val="clear" w:color="auto" w:fill="auto"/>
            <w:vAlign w:val="center"/>
          </w:tcPr>
          <w:p w:rsidR="00387D90" w:rsidRDefault="00387D90" w:rsidP="00387D90">
            <w:pPr>
              <w:spacing w:line="276" w:lineRule="auto"/>
              <w:jc w:val="both"/>
              <w:rPr>
                <w:bCs/>
                <w:sz w:val="28"/>
              </w:rPr>
            </w:pPr>
            <w:r>
              <w:rPr>
                <w:bCs/>
                <w:sz w:val="28"/>
              </w:rPr>
              <w:t>П</w:t>
            </w:r>
            <w:r w:rsidRPr="00387D90">
              <w:rPr>
                <w:bCs/>
                <w:sz w:val="28"/>
              </w:rPr>
              <w:t>рофилактик</w:t>
            </w:r>
            <w:r>
              <w:rPr>
                <w:bCs/>
                <w:sz w:val="28"/>
              </w:rPr>
              <w:t>а</w:t>
            </w:r>
            <w:r w:rsidRPr="00387D90">
              <w:rPr>
                <w:bCs/>
                <w:sz w:val="28"/>
              </w:rPr>
              <w:t xml:space="preserve"> несчастных случаев во время пребывания в ДОУ (учебные эвакуации и тренировки) гл.4, ст.41, п.9;</w:t>
            </w:r>
          </w:p>
        </w:tc>
      </w:tr>
      <w:tr w:rsidR="00387D90" w:rsidRPr="00D44F0D" w:rsidTr="00304A6D">
        <w:trPr>
          <w:trHeight w:val="314"/>
          <w:tblCellSpacing w:w="20" w:type="dxa"/>
        </w:trPr>
        <w:tc>
          <w:tcPr>
            <w:tcW w:w="705" w:type="dxa"/>
            <w:vMerge/>
            <w:shd w:val="clear" w:color="auto" w:fill="auto"/>
            <w:vAlign w:val="center"/>
          </w:tcPr>
          <w:p w:rsidR="00387D90" w:rsidRPr="00D44F0D" w:rsidRDefault="00387D90" w:rsidP="00304A6D">
            <w:pPr>
              <w:pStyle w:val="Default"/>
              <w:jc w:val="center"/>
              <w:rPr>
                <w:sz w:val="28"/>
                <w:szCs w:val="28"/>
              </w:rPr>
            </w:pPr>
          </w:p>
        </w:tc>
        <w:tc>
          <w:tcPr>
            <w:tcW w:w="3044" w:type="dxa"/>
            <w:vMerge/>
            <w:shd w:val="clear" w:color="auto" w:fill="auto"/>
            <w:vAlign w:val="center"/>
          </w:tcPr>
          <w:p w:rsidR="00387D90" w:rsidRPr="00D44F0D" w:rsidRDefault="00387D90" w:rsidP="00304A6D">
            <w:pPr>
              <w:pStyle w:val="a6"/>
              <w:rPr>
                <w:sz w:val="28"/>
                <w:szCs w:val="28"/>
              </w:rPr>
            </w:pPr>
          </w:p>
        </w:tc>
        <w:tc>
          <w:tcPr>
            <w:tcW w:w="6553" w:type="dxa"/>
            <w:shd w:val="clear" w:color="auto" w:fill="auto"/>
            <w:vAlign w:val="center"/>
          </w:tcPr>
          <w:p w:rsidR="00387D90" w:rsidRPr="008825F9" w:rsidRDefault="008825F9" w:rsidP="008825F9">
            <w:pPr>
              <w:pStyle w:val="a6"/>
              <w:rPr>
                <w:sz w:val="28"/>
              </w:rPr>
            </w:pPr>
            <w:r w:rsidRPr="008825F9">
              <w:rPr>
                <w:bCs/>
                <w:sz w:val="28"/>
              </w:rPr>
              <w:t>Воспитание положительных нравственно-в</w:t>
            </w:r>
            <w:r w:rsidRPr="008825F9">
              <w:rPr>
                <w:sz w:val="28"/>
              </w:rPr>
              <w:t>олевых качеств. Развитие красоты движений</w:t>
            </w:r>
          </w:p>
        </w:tc>
      </w:tr>
      <w:tr w:rsidR="00387D90" w:rsidRPr="00D44F0D" w:rsidTr="008A61FF">
        <w:trPr>
          <w:trHeight w:val="1088"/>
          <w:tblCellSpacing w:w="20" w:type="dxa"/>
        </w:trPr>
        <w:tc>
          <w:tcPr>
            <w:tcW w:w="705" w:type="dxa"/>
            <w:vMerge/>
            <w:shd w:val="clear" w:color="auto" w:fill="auto"/>
            <w:vAlign w:val="center"/>
          </w:tcPr>
          <w:p w:rsidR="00387D90" w:rsidRPr="00D44F0D" w:rsidRDefault="00387D90" w:rsidP="00304A6D">
            <w:pPr>
              <w:pStyle w:val="Default"/>
              <w:jc w:val="center"/>
              <w:rPr>
                <w:sz w:val="28"/>
                <w:szCs w:val="28"/>
              </w:rPr>
            </w:pPr>
          </w:p>
        </w:tc>
        <w:tc>
          <w:tcPr>
            <w:tcW w:w="3044" w:type="dxa"/>
            <w:vMerge/>
            <w:shd w:val="clear" w:color="auto" w:fill="auto"/>
            <w:vAlign w:val="center"/>
          </w:tcPr>
          <w:p w:rsidR="00387D90" w:rsidRPr="00D44F0D" w:rsidRDefault="00387D90" w:rsidP="00304A6D">
            <w:pPr>
              <w:pStyle w:val="a6"/>
              <w:rPr>
                <w:sz w:val="28"/>
                <w:szCs w:val="28"/>
              </w:rPr>
            </w:pPr>
          </w:p>
        </w:tc>
        <w:tc>
          <w:tcPr>
            <w:tcW w:w="6553" w:type="dxa"/>
            <w:shd w:val="clear" w:color="auto" w:fill="auto"/>
            <w:vAlign w:val="center"/>
          </w:tcPr>
          <w:p w:rsidR="00387D90" w:rsidRDefault="007D5995" w:rsidP="00387D90">
            <w:pPr>
              <w:spacing w:line="276" w:lineRule="auto"/>
              <w:jc w:val="both"/>
              <w:rPr>
                <w:bCs/>
                <w:sz w:val="28"/>
              </w:rPr>
            </w:pPr>
            <w:r w:rsidRPr="007D5995">
              <w:rPr>
                <w:color w:val="000000" w:themeColor="text1"/>
                <w:sz w:val="28"/>
              </w:rPr>
              <w:t>Формирование системы знаний и представлений о физической культуре, спорте, здоровье человека</w:t>
            </w:r>
          </w:p>
        </w:tc>
      </w:tr>
      <w:tr w:rsidR="008A61FF" w:rsidRPr="00D44F0D" w:rsidTr="008A61FF">
        <w:trPr>
          <w:trHeight w:val="1330"/>
          <w:tblCellSpacing w:w="20" w:type="dxa"/>
        </w:trPr>
        <w:tc>
          <w:tcPr>
            <w:tcW w:w="705" w:type="dxa"/>
            <w:vMerge/>
            <w:shd w:val="clear" w:color="auto" w:fill="auto"/>
            <w:vAlign w:val="center"/>
          </w:tcPr>
          <w:p w:rsidR="008A61FF" w:rsidRPr="00D44F0D" w:rsidRDefault="008A61FF" w:rsidP="00304A6D">
            <w:pPr>
              <w:pStyle w:val="Default"/>
              <w:jc w:val="center"/>
              <w:rPr>
                <w:sz w:val="28"/>
                <w:szCs w:val="28"/>
              </w:rPr>
            </w:pPr>
          </w:p>
        </w:tc>
        <w:tc>
          <w:tcPr>
            <w:tcW w:w="3044" w:type="dxa"/>
            <w:vMerge/>
            <w:shd w:val="clear" w:color="auto" w:fill="auto"/>
            <w:vAlign w:val="center"/>
          </w:tcPr>
          <w:p w:rsidR="008A61FF" w:rsidRPr="00D44F0D" w:rsidRDefault="008A61FF" w:rsidP="00304A6D">
            <w:pPr>
              <w:pStyle w:val="a6"/>
              <w:rPr>
                <w:sz w:val="28"/>
                <w:szCs w:val="28"/>
              </w:rPr>
            </w:pPr>
          </w:p>
        </w:tc>
        <w:tc>
          <w:tcPr>
            <w:tcW w:w="6553" w:type="dxa"/>
            <w:shd w:val="clear" w:color="auto" w:fill="auto"/>
            <w:vAlign w:val="center"/>
          </w:tcPr>
          <w:p w:rsidR="008A61FF" w:rsidRDefault="008A61FF" w:rsidP="00304A6D">
            <w:pPr>
              <w:pStyle w:val="a6"/>
              <w:rPr>
                <w:bCs/>
                <w:sz w:val="28"/>
              </w:rPr>
            </w:pPr>
            <w:r w:rsidRPr="00D44F0D">
              <w:rPr>
                <w:sz w:val="28"/>
                <w:szCs w:val="28"/>
              </w:rPr>
              <w:t>Формировать основы двигательной и гигиенической культуры дошкольников через реализацию современных технологий («Школа мяча», спортивные игры)</w:t>
            </w:r>
          </w:p>
        </w:tc>
      </w:tr>
      <w:tr w:rsidR="00304A6D" w:rsidRPr="00D44F0D" w:rsidTr="00304A6D">
        <w:trPr>
          <w:trHeight w:val="314"/>
          <w:tblCellSpacing w:w="20" w:type="dxa"/>
        </w:trPr>
        <w:tc>
          <w:tcPr>
            <w:tcW w:w="705" w:type="dxa"/>
            <w:vMerge/>
            <w:shd w:val="clear" w:color="auto" w:fill="auto"/>
            <w:vAlign w:val="center"/>
          </w:tcPr>
          <w:p w:rsidR="00304A6D" w:rsidRPr="00D44F0D" w:rsidRDefault="00304A6D" w:rsidP="00304A6D">
            <w:pPr>
              <w:pStyle w:val="Default"/>
              <w:jc w:val="center"/>
              <w:rPr>
                <w:sz w:val="28"/>
                <w:szCs w:val="28"/>
              </w:rPr>
            </w:pPr>
          </w:p>
        </w:tc>
        <w:tc>
          <w:tcPr>
            <w:tcW w:w="3044" w:type="dxa"/>
            <w:vMerge/>
            <w:shd w:val="clear" w:color="auto" w:fill="auto"/>
            <w:vAlign w:val="center"/>
          </w:tcPr>
          <w:p w:rsidR="00304A6D" w:rsidRPr="00D44F0D" w:rsidRDefault="00304A6D" w:rsidP="00304A6D">
            <w:pPr>
              <w:pStyle w:val="a6"/>
              <w:rPr>
                <w:sz w:val="28"/>
                <w:szCs w:val="28"/>
              </w:rPr>
            </w:pPr>
          </w:p>
        </w:tc>
        <w:tc>
          <w:tcPr>
            <w:tcW w:w="6553" w:type="dxa"/>
            <w:shd w:val="clear" w:color="auto" w:fill="auto"/>
            <w:vAlign w:val="center"/>
          </w:tcPr>
          <w:p w:rsidR="00304A6D" w:rsidRPr="00D44F0D" w:rsidRDefault="00304A6D" w:rsidP="00304A6D">
            <w:pPr>
              <w:pStyle w:val="a6"/>
              <w:rPr>
                <w:sz w:val="28"/>
                <w:szCs w:val="28"/>
              </w:rPr>
            </w:pPr>
            <w:r w:rsidRPr="00D44F0D">
              <w:rPr>
                <w:sz w:val="28"/>
                <w:szCs w:val="28"/>
              </w:rPr>
              <w:t>Включать в работу по подготовке детей к школьному обучению  комплекс мер и приёмов, направленных на подготовку дошкольников в будущем к сдаче нормативов ВФСК ГТО (Неделя спорта,  игра «Олимпийские игры»)</w:t>
            </w:r>
          </w:p>
        </w:tc>
      </w:tr>
      <w:tr w:rsidR="001C50FD" w:rsidRPr="00D44F0D" w:rsidTr="001C50FD">
        <w:trPr>
          <w:trHeight w:val="314"/>
          <w:tblCellSpacing w:w="20" w:type="dxa"/>
        </w:trPr>
        <w:tc>
          <w:tcPr>
            <w:tcW w:w="705" w:type="dxa"/>
            <w:shd w:val="clear" w:color="auto" w:fill="D9D9D9" w:themeFill="background1" w:themeFillShade="D9"/>
            <w:vAlign w:val="center"/>
          </w:tcPr>
          <w:p w:rsidR="001C50FD" w:rsidRPr="00D44F0D" w:rsidRDefault="001C50FD" w:rsidP="00304A6D">
            <w:pPr>
              <w:pStyle w:val="Default"/>
              <w:jc w:val="center"/>
              <w:rPr>
                <w:sz w:val="28"/>
                <w:szCs w:val="28"/>
              </w:rPr>
            </w:pPr>
          </w:p>
        </w:tc>
        <w:tc>
          <w:tcPr>
            <w:tcW w:w="3044" w:type="dxa"/>
            <w:shd w:val="clear" w:color="auto" w:fill="D9D9D9" w:themeFill="background1" w:themeFillShade="D9"/>
            <w:vAlign w:val="center"/>
          </w:tcPr>
          <w:p w:rsidR="001C50FD" w:rsidRPr="00D44F0D" w:rsidRDefault="001C50FD" w:rsidP="00304A6D">
            <w:pPr>
              <w:pStyle w:val="a6"/>
              <w:rPr>
                <w:sz w:val="28"/>
                <w:szCs w:val="28"/>
              </w:rPr>
            </w:pPr>
          </w:p>
        </w:tc>
        <w:tc>
          <w:tcPr>
            <w:tcW w:w="6553" w:type="dxa"/>
            <w:shd w:val="clear" w:color="auto" w:fill="D9D9D9" w:themeFill="background1" w:themeFillShade="D9"/>
            <w:vAlign w:val="center"/>
          </w:tcPr>
          <w:p w:rsidR="001C50FD" w:rsidRPr="00D44F0D" w:rsidRDefault="001C50FD" w:rsidP="00304A6D">
            <w:pPr>
              <w:pStyle w:val="a6"/>
              <w:rPr>
                <w:sz w:val="28"/>
                <w:szCs w:val="28"/>
              </w:rPr>
            </w:pPr>
          </w:p>
        </w:tc>
      </w:tr>
      <w:tr w:rsidR="001C50FD" w:rsidRPr="00D44F0D" w:rsidTr="00304A6D">
        <w:trPr>
          <w:trHeight w:val="314"/>
          <w:tblCellSpacing w:w="20" w:type="dxa"/>
        </w:trPr>
        <w:tc>
          <w:tcPr>
            <w:tcW w:w="705" w:type="dxa"/>
            <w:vMerge w:val="restart"/>
            <w:shd w:val="clear" w:color="auto" w:fill="auto"/>
            <w:vAlign w:val="center"/>
          </w:tcPr>
          <w:p w:rsidR="001C50FD" w:rsidRPr="00D44F0D" w:rsidRDefault="001C50FD" w:rsidP="00304A6D">
            <w:pPr>
              <w:pStyle w:val="Default"/>
              <w:jc w:val="center"/>
              <w:rPr>
                <w:sz w:val="28"/>
                <w:szCs w:val="28"/>
              </w:rPr>
            </w:pPr>
            <w:r>
              <w:rPr>
                <w:sz w:val="28"/>
                <w:szCs w:val="28"/>
              </w:rPr>
              <w:t>2</w:t>
            </w:r>
          </w:p>
        </w:tc>
        <w:tc>
          <w:tcPr>
            <w:tcW w:w="3044" w:type="dxa"/>
            <w:vMerge w:val="restart"/>
            <w:shd w:val="clear" w:color="auto" w:fill="auto"/>
            <w:vAlign w:val="center"/>
          </w:tcPr>
          <w:p w:rsidR="001C50FD" w:rsidRPr="00D44F0D" w:rsidRDefault="001C50FD" w:rsidP="00304A6D">
            <w:pPr>
              <w:pStyle w:val="a6"/>
              <w:rPr>
                <w:sz w:val="28"/>
                <w:szCs w:val="28"/>
              </w:rPr>
            </w:pPr>
            <w:r w:rsidRPr="001C50FD">
              <w:rPr>
                <w:b/>
                <w:sz w:val="28"/>
              </w:rPr>
              <w:t>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tc>
        <w:tc>
          <w:tcPr>
            <w:tcW w:w="6553" w:type="dxa"/>
            <w:shd w:val="clear" w:color="auto" w:fill="auto"/>
            <w:vAlign w:val="center"/>
          </w:tcPr>
          <w:p w:rsidR="001C50FD" w:rsidRPr="001C50FD" w:rsidRDefault="001C50FD" w:rsidP="001C50FD">
            <w:pPr>
              <w:pStyle w:val="a6"/>
              <w:rPr>
                <w:sz w:val="28"/>
              </w:rPr>
            </w:pPr>
            <w:r w:rsidRPr="001C50FD">
              <w:rPr>
                <w:sz w:val="28"/>
              </w:rPr>
              <w:t>Сохранение самоценности каждого возрастного этапа развития;</w:t>
            </w:r>
          </w:p>
        </w:tc>
      </w:tr>
      <w:tr w:rsidR="001C50FD" w:rsidRPr="00D44F0D" w:rsidTr="00304A6D">
        <w:trPr>
          <w:trHeight w:val="314"/>
          <w:tblCellSpacing w:w="20" w:type="dxa"/>
        </w:trPr>
        <w:tc>
          <w:tcPr>
            <w:tcW w:w="705" w:type="dxa"/>
            <w:vMerge/>
            <w:shd w:val="clear" w:color="auto" w:fill="auto"/>
            <w:vAlign w:val="center"/>
          </w:tcPr>
          <w:p w:rsidR="001C50FD" w:rsidRPr="00D44F0D" w:rsidRDefault="001C50FD" w:rsidP="00304A6D">
            <w:pPr>
              <w:pStyle w:val="Default"/>
              <w:jc w:val="center"/>
              <w:rPr>
                <w:sz w:val="28"/>
                <w:szCs w:val="28"/>
              </w:rPr>
            </w:pPr>
          </w:p>
        </w:tc>
        <w:tc>
          <w:tcPr>
            <w:tcW w:w="3044" w:type="dxa"/>
            <w:vMerge/>
            <w:shd w:val="clear" w:color="auto" w:fill="auto"/>
            <w:vAlign w:val="center"/>
          </w:tcPr>
          <w:p w:rsidR="001C50FD" w:rsidRPr="00D44F0D" w:rsidRDefault="001C50FD" w:rsidP="00304A6D">
            <w:pPr>
              <w:pStyle w:val="a6"/>
              <w:rPr>
                <w:sz w:val="28"/>
                <w:szCs w:val="28"/>
              </w:rPr>
            </w:pPr>
          </w:p>
        </w:tc>
        <w:tc>
          <w:tcPr>
            <w:tcW w:w="6553" w:type="dxa"/>
            <w:shd w:val="clear" w:color="auto" w:fill="auto"/>
            <w:vAlign w:val="center"/>
          </w:tcPr>
          <w:p w:rsidR="001C50FD" w:rsidRPr="001C50FD" w:rsidRDefault="001C50FD" w:rsidP="001C50FD">
            <w:pPr>
              <w:pStyle w:val="a6"/>
              <w:rPr>
                <w:sz w:val="28"/>
              </w:rPr>
            </w:pPr>
            <w:r w:rsidRPr="001C50FD">
              <w:rPr>
                <w:sz w:val="28"/>
              </w:rPr>
              <w:t>Обеспечение воспитанников необходимыми учебно-наглядными пособиями и материалами</w:t>
            </w:r>
          </w:p>
        </w:tc>
      </w:tr>
      <w:tr w:rsidR="001C50FD" w:rsidRPr="00D44F0D" w:rsidTr="00304A6D">
        <w:trPr>
          <w:trHeight w:val="314"/>
          <w:tblCellSpacing w:w="20" w:type="dxa"/>
        </w:trPr>
        <w:tc>
          <w:tcPr>
            <w:tcW w:w="705" w:type="dxa"/>
            <w:vMerge/>
            <w:shd w:val="clear" w:color="auto" w:fill="auto"/>
            <w:vAlign w:val="center"/>
          </w:tcPr>
          <w:p w:rsidR="001C50FD" w:rsidRPr="00D44F0D" w:rsidRDefault="001C50FD" w:rsidP="00304A6D">
            <w:pPr>
              <w:pStyle w:val="Default"/>
              <w:jc w:val="center"/>
              <w:rPr>
                <w:sz w:val="28"/>
                <w:szCs w:val="28"/>
              </w:rPr>
            </w:pPr>
          </w:p>
        </w:tc>
        <w:tc>
          <w:tcPr>
            <w:tcW w:w="3044" w:type="dxa"/>
            <w:vMerge/>
            <w:shd w:val="clear" w:color="auto" w:fill="auto"/>
            <w:vAlign w:val="center"/>
          </w:tcPr>
          <w:p w:rsidR="001C50FD" w:rsidRPr="00D44F0D" w:rsidRDefault="001C50FD" w:rsidP="00304A6D">
            <w:pPr>
              <w:pStyle w:val="a6"/>
              <w:rPr>
                <w:sz w:val="28"/>
                <w:szCs w:val="28"/>
              </w:rPr>
            </w:pPr>
          </w:p>
        </w:tc>
        <w:tc>
          <w:tcPr>
            <w:tcW w:w="6553" w:type="dxa"/>
            <w:shd w:val="clear" w:color="auto" w:fill="auto"/>
            <w:vAlign w:val="center"/>
          </w:tcPr>
          <w:p w:rsidR="001C50FD" w:rsidRPr="001C50FD" w:rsidRDefault="001C50FD" w:rsidP="001C50FD">
            <w:pPr>
              <w:pStyle w:val="a6"/>
              <w:rPr>
                <w:sz w:val="28"/>
              </w:rPr>
            </w:pPr>
            <w:r w:rsidRPr="001C50FD">
              <w:rPr>
                <w:sz w:val="28"/>
              </w:rPr>
              <w:t>Использованиея в образовательном процессе разнообразных библиотечно-информационных и технических ресурсов;</w:t>
            </w:r>
          </w:p>
        </w:tc>
      </w:tr>
      <w:tr w:rsidR="001C50FD" w:rsidRPr="00D44F0D" w:rsidTr="00304A6D">
        <w:trPr>
          <w:trHeight w:val="314"/>
          <w:tblCellSpacing w:w="20" w:type="dxa"/>
        </w:trPr>
        <w:tc>
          <w:tcPr>
            <w:tcW w:w="705" w:type="dxa"/>
            <w:vMerge/>
            <w:shd w:val="clear" w:color="auto" w:fill="auto"/>
            <w:vAlign w:val="center"/>
          </w:tcPr>
          <w:p w:rsidR="001C50FD" w:rsidRPr="00D44F0D" w:rsidRDefault="001C50FD" w:rsidP="00304A6D">
            <w:pPr>
              <w:pStyle w:val="Default"/>
              <w:jc w:val="center"/>
              <w:rPr>
                <w:sz w:val="28"/>
                <w:szCs w:val="28"/>
              </w:rPr>
            </w:pPr>
          </w:p>
        </w:tc>
        <w:tc>
          <w:tcPr>
            <w:tcW w:w="3044" w:type="dxa"/>
            <w:vMerge/>
            <w:shd w:val="clear" w:color="auto" w:fill="auto"/>
            <w:vAlign w:val="center"/>
          </w:tcPr>
          <w:p w:rsidR="001C50FD" w:rsidRPr="00D44F0D" w:rsidRDefault="001C50FD" w:rsidP="00304A6D">
            <w:pPr>
              <w:pStyle w:val="a6"/>
              <w:rPr>
                <w:sz w:val="28"/>
                <w:szCs w:val="28"/>
              </w:rPr>
            </w:pPr>
          </w:p>
        </w:tc>
        <w:tc>
          <w:tcPr>
            <w:tcW w:w="6553" w:type="dxa"/>
            <w:shd w:val="clear" w:color="auto" w:fill="auto"/>
            <w:vAlign w:val="center"/>
          </w:tcPr>
          <w:p w:rsidR="001C50FD" w:rsidRPr="001C50FD" w:rsidRDefault="001C50FD" w:rsidP="001C50FD">
            <w:pPr>
              <w:pStyle w:val="a6"/>
              <w:rPr>
                <w:sz w:val="28"/>
              </w:rPr>
            </w:pPr>
            <w:r w:rsidRPr="001C50FD">
              <w:rPr>
                <w:sz w:val="28"/>
              </w:rPr>
              <w:t>Сохранение ведущих видов детской деятельности;</w:t>
            </w:r>
          </w:p>
        </w:tc>
      </w:tr>
      <w:tr w:rsidR="001C50FD" w:rsidRPr="00D44F0D" w:rsidTr="00304A6D">
        <w:trPr>
          <w:trHeight w:val="314"/>
          <w:tblCellSpacing w:w="20" w:type="dxa"/>
        </w:trPr>
        <w:tc>
          <w:tcPr>
            <w:tcW w:w="705" w:type="dxa"/>
            <w:vMerge/>
            <w:shd w:val="clear" w:color="auto" w:fill="auto"/>
            <w:vAlign w:val="center"/>
          </w:tcPr>
          <w:p w:rsidR="001C50FD" w:rsidRPr="00D44F0D" w:rsidRDefault="001C50FD" w:rsidP="00304A6D">
            <w:pPr>
              <w:pStyle w:val="Default"/>
              <w:jc w:val="center"/>
              <w:rPr>
                <w:sz w:val="28"/>
                <w:szCs w:val="28"/>
              </w:rPr>
            </w:pPr>
          </w:p>
        </w:tc>
        <w:tc>
          <w:tcPr>
            <w:tcW w:w="3044" w:type="dxa"/>
            <w:vMerge/>
            <w:shd w:val="clear" w:color="auto" w:fill="auto"/>
            <w:vAlign w:val="center"/>
          </w:tcPr>
          <w:p w:rsidR="001C50FD" w:rsidRPr="00D44F0D" w:rsidRDefault="001C50FD" w:rsidP="00304A6D">
            <w:pPr>
              <w:pStyle w:val="a6"/>
              <w:rPr>
                <w:sz w:val="28"/>
                <w:szCs w:val="28"/>
              </w:rPr>
            </w:pPr>
          </w:p>
        </w:tc>
        <w:tc>
          <w:tcPr>
            <w:tcW w:w="6553" w:type="dxa"/>
            <w:shd w:val="clear" w:color="auto" w:fill="auto"/>
            <w:vAlign w:val="center"/>
          </w:tcPr>
          <w:p w:rsidR="001C50FD" w:rsidRPr="001C50FD" w:rsidRDefault="001C50FD" w:rsidP="001C50FD">
            <w:pPr>
              <w:pStyle w:val="a6"/>
              <w:rPr>
                <w:color w:val="FF0000"/>
                <w:sz w:val="28"/>
              </w:rPr>
            </w:pPr>
            <w:r w:rsidRPr="001C50FD">
              <w:rPr>
                <w:sz w:val="28"/>
              </w:rPr>
              <w:t>Использовать разнообразные формы, методы и средства в работеы с детьми;</w:t>
            </w:r>
          </w:p>
        </w:tc>
      </w:tr>
      <w:tr w:rsidR="001C50FD" w:rsidRPr="00D44F0D" w:rsidTr="00304A6D">
        <w:trPr>
          <w:trHeight w:val="314"/>
          <w:tblCellSpacing w:w="20" w:type="dxa"/>
        </w:trPr>
        <w:tc>
          <w:tcPr>
            <w:tcW w:w="705" w:type="dxa"/>
            <w:vMerge/>
            <w:shd w:val="clear" w:color="auto" w:fill="auto"/>
            <w:vAlign w:val="center"/>
          </w:tcPr>
          <w:p w:rsidR="001C50FD" w:rsidRPr="00D44F0D" w:rsidRDefault="001C50FD" w:rsidP="00304A6D">
            <w:pPr>
              <w:pStyle w:val="Default"/>
              <w:jc w:val="center"/>
              <w:rPr>
                <w:sz w:val="28"/>
                <w:szCs w:val="28"/>
              </w:rPr>
            </w:pPr>
          </w:p>
        </w:tc>
        <w:tc>
          <w:tcPr>
            <w:tcW w:w="3044" w:type="dxa"/>
            <w:vMerge/>
            <w:shd w:val="clear" w:color="auto" w:fill="auto"/>
            <w:vAlign w:val="center"/>
          </w:tcPr>
          <w:p w:rsidR="001C50FD" w:rsidRPr="00D44F0D" w:rsidRDefault="001C50FD" w:rsidP="00304A6D">
            <w:pPr>
              <w:pStyle w:val="a6"/>
              <w:rPr>
                <w:sz w:val="28"/>
                <w:szCs w:val="28"/>
              </w:rPr>
            </w:pPr>
          </w:p>
        </w:tc>
        <w:tc>
          <w:tcPr>
            <w:tcW w:w="6553" w:type="dxa"/>
            <w:shd w:val="clear" w:color="auto" w:fill="auto"/>
            <w:vAlign w:val="center"/>
          </w:tcPr>
          <w:p w:rsidR="001C50FD" w:rsidRPr="001C50FD" w:rsidRDefault="001C50FD" w:rsidP="001C50FD">
            <w:pPr>
              <w:pStyle w:val="a6"/>
              <w:rPr>
                <w:sz w:val="28"/>
              </w:rPr>
            </w:pPr>
            <w:r w:rsidRPr="001C50FD">
              <w:rPr>
                <w:sz w:val="28"/>
              </w:rPr>
              <w:t>Организации предметно-пространственной развивающей среды;</w:t>
            </w:r>
          </w:p>
        </w:tc>
      </w:tr>
      <w:tr w:rsidR="001C50FD" w:rsidRPr="00D44F0D" w:rsidTr="00304A6D">
        <w:trPr>
          <w:trHeight w:val="314"/>
          <w:tblCellSpacing w:w="20" w:type="dxa"/>
        </w:trPr>
        <w:tc>
          <w:tcPr>
            <w:tcW w:w="705" w:type="dxa"/>
            <w:vMerge/>
            <w:shd w:val="clear" w:color="auto" w:fill="auto"/>
            <w:vAlign w:val="center"/>
          </w:tcPr>
          <w:p w:rsidR="001C50FD" w:rsidRPr="00D44F0D" w:rsidRDefault="001C50FD" w:rsidP="00304A6D">
            <w:pPr>
              <w:pStyle w:val="Default"/>
              <w:jc w:val="center"/>
              <w:rPr>
                <w:sz w:val="28"/>
                <w:szCs w:val="28"/>
              </w:rPr>
            </w:pPr>
          </w:p>
        </w:tc>
        <w:tc>
          <w:tcPr>
            <w:tcW w:w="3044" w:type="dxa"/>
            <w:vMerge/>
            <w:shd w:val="clear" w:color="auto" w:fill="auto"/>
            <w:vAlign w:val="center"/>
          </w:tcPr>
          <w:p w:rsidR="001C50FD" w:rsidRPr="00D44F0D" w:rsidRDefault="001C50FD" w:rsidP="00304A6D">
            <w:pPr>
              <w:pStyle w:val="a6"/>
              <w:rPr>
                <w:sz w:val="28"/>
                <w:szCs w:val="28"/>
              </w:rPr>
            </w:pPr>
          </w:p>
        </w:tc>
        <w:tc>
          <w:tcPr>
            <w:tcW w:w="6553" w:type="dxa"/>
            <w:shd w:val="clear" w:color="auto" w:fill="auto"/>
            <w:vAlign w:val="center"/>
          </w:tcPr>
          <w:p w:rsidR="001C50FD" w:rsidRPr="001C50FD" w:rsidRDefault="001C50FD" w:rsidP="001C50FD">
            <w:pPr>
              <w:pStyle w:val="a6"/>
              <w:rPr>
                <w:sz w:val="28"/>
              </w:rPr>
            </w:pPr>
            <w:r w:rsidRPr="001C50FD">
              <w:rPr>
                <w:sz w:val="28"/>
              </w:rPr>
              <w:t>Обеспечение преемственности  программ дошкольного и начального общего образования;</w:t>
            </w:r>
          </w:p>
        </w:tc>
      </w:tr>
      <w:tr w:rsidR="001C50FD" w:rsidRPr="00D44F0D" w:rsidTr="00304A6D">
        <w:trPr>
          <w:trHeight w:val="314"/>
          <w:tblCellSpacing w:w="20" w:type="dxa"/>
        </w:trPr>
        <w:tc>
          <w:tcPr>
            <w:tcW w:w="705" w:type="dxa"/>
            <w:vMerge/>
            <w:shd w:val="clear" w:color="auto" w:fill="auto"/>
            <w:vAlign w:val="center"/>
          </w:tcPr>
          <w:p w:rsidR="001C50FD" w:rsidRPr="00D44F0D" w:rsidRDefault="001C50FD" w:rsidP="00304A6D">
            <w:pPr>
              <w:pStyle w:val="Default"/>
              <w:jc w:val="center"/>
              <w:rPr>
                <w:sz w:val="28"/>
                <w:szCs w:val="28"/>
              </w:rPr>
            </w:pPr>
          </w:p>
        </w:tc>
        <w:tc>
          <w:tcPr>
            <w:tcW w:w="3044" w:type="dxa"/>
            <w:vMerge/>
            <w:shd w:val="clear" w:color="auto" w:fill="auto"/>
            <w:vAlign w:val="center"/>
          </w:tcPr>
          <w:p w:rsidR="001C50FD" w:rsidRPr="00D44F0D" w:rsidRDefault="001C50FD" w:rsidP="00304A6D">
            <w:pPr>
              <w:pStyle w:val="a6"/>
              <w:rPr>
                <w:sz w:val="28"/>
                <w:szCs w:val="28"/>
              </w:rPr>
            </w:pPr>
          </w:p>
        </w:tc>
        <w:tc>
          <w:tcPr>
            <w:tcW w:w="6553" w:type="dxa"/>
            <w:shd w:val="clear" w:color="auto" w:fill="auto"/>
            <w:vAlign w:val="center"/>
          </w:tcPr>
          <w:p w:rsidR="001C50FD" w:rsidRPr="001C50FD" w:rsidRDefault="001C50FD" w:rsidP="001C50FD">
            <w:pPr>
              <w:pStyle w:val="a6"/>
              <w:rPr>
                <w:sz w:val="28"/>
              </w:rPr>
            </w:pPr>
            <w:r w:rsidRPr="001C50FD">
              <w:rPr>
                <w:sz w:val="28"/>
              </w:rPr>
              <w:t>Созданиеусловий для развития потенциала каждого ребёнка;</w:t>
            </w:r>
          </w:p>
        </w:tc>
      </w:tr>
      <w:tr w:rsidR="001C50FD" w:rsidRPr="00D44F0D" w:rsidTr="00304A6D">
        <w:trPr>
          <w:trHeight w:val="314"/>
          <w:tblCellSpacing w:w="20" w:type="dxa"/>
        </w:trPr>
        <w:tc>
          <w:tcPr>
            <w:tcW w:w="705" w:type="dxa"/>
            <w:vMerge/>
            <w:shd w:val="clear" w:color="auto" w:fill="auto"/>
            <w:vAlign w:val="center"/>
          </w:tcPr>
          <w:p w:rsidR="001C50FD" w:rsidRPr="00D44F0D" w:rsidRDefault="001C50FD" w:rsidP="00304A6D">
            <w:pPr>
              <w:pStyle w:val="Default"/>
              <w:jc w:val="center"/>
              <w:rPr>
                <w:sz w:val="28"/>
                <w:szCs w:val="28"/>
              </w:rPr>
            </w:pPr>
          </w:p>
        </w:tc>
        <w:tc>
          <w:tcPr>
            <w:tcW w:w="3044" w:type="dxa"/>
            <w:vMerge/>
            <w:shd w:val="clear" w:color="auto" w:fill="auto"/>
            <w:vAlign w:val="center"/>
          </w:tcPr>
          <w:p w:rsidR="001C50FD" w:rsidRPr="00D44F0D" w:rsidRDefault="001C50FD" w:rsidP="00304A6D">
            <w:pPr>
              <w:pStyle w:val="a6"/>
              <w:rPr>
                <w:sz w:val="28"/>
                <w:szCs w:val="28"/>
              </w:rPr>
            </w:pPr>
          </w:p>
        </w:tc>
        <w:tc>
          <w:tcPr>
            <w:tcW w:w="6553" w:type="dxa"/>
            <w:shd w:val="clear" w:color="auto" w:fill="auto"/>
            <w:vAlign w:val="center"/>
          </w:tcPr>
          <w:p w:rsidR="001C50FD" w:rsidRPr="001C50FD" w:rsidRDefault="001C50FD" w:rsidP="001C50FD">
            <w:pPr>
              <w:pStyle w:val="a6"/>
              <w:rPr>
                <w:sz w:val="28"/>
              </w:rPr>
            </w:pPr>
            <w:r w:rsidRPr="001C50FD">
              <w:rPr>
                <w:sz w:val="28"/>
              </w:rPr>
              <w:t xml:space="preserve">Предоставленияе ребёнку права развития своих творческих способностей и интересов, </w:t>
            </w:r>
          </w:p>
        </w:tc>
      </w:tr>
      <w:tr w:rsidR="001C50FD" w:rsidRPr="00D44F0D" w:rsidTr="00304A6D">
        <w:trPr>
          <w:trHeight w:val="314"/>
          <w:tblCellSpacing w:w="20" w:type="dxa"/>
        </w:trPr>
        <w:tc>
          <w:tcPr>
            <w:tcW w:w="705" w:type="dxa"/>
            <w:vMerge/>
            <w:shd w:val="clear" w:color="auto" w:fill="auto"/>
            <w:vAlign w:val="center"/>
          </w:tcPr>
          <w:p w:rsidR="001C50FD" w:rsidRPr="00D44F0D" w:rsidRDefault="001C50FD" w:rsidP="00304A6D">
            <w:pPr>
              <w:pStyle w:val="Default"/>
              <w:jc w:val="center"/>
              <w:rPr>
                <w:sz w:val="28"/>
                <w:szCs w:val="28"/>
              </w:rPr>
            </w:pPr>
          </w:p>
        </w:tc>
        <w:tc>
          <w:tcPr>
            <w:tcW w:w="3044" w:type="dxa"/>
            <w:vMerge/>
            <w:shd w:val="clear" w:color="auto" w:fill="auto"/>
            <w:vAlign w:val="center"/>
          </w:tcPr>
          <w:p w:rsidR="001C50FD" w:rsidRPr="00D44F0D" w:rsidRDefault="001C50FD" w:rsidP="00304A6D">
            <w:pPr>
              <w:pStyle w:val="a6"/>
              <w:rPr>
                <w:sz w:val="28"/>
                <w:szCs w:val="28"/>
              </w:rPr>
            </w:pPr>
          </w:p>
        </w:tc>
        <w:tc>
          <w:tcPr>
            <w:tcW w:w="6553" w:type="dxa"/>
            <w:shd w:val="clear" w:color="auto" w:fill="auto"/>
            <w:vAlign w:val="center"/>
          </w:tcPr>
          <w:p w:rsidR="001C50FD" w:rsidRPr="001C50FD" w:rsidRDefault="001C50FD" w:rsidP="001C50FD">
            <w:pPr>
              <w:pStyle w:val="a6"/>
              <w:rPr>
                <w:color w:val="FF0000"/>
                <w:sz w:val="28"/>
              </w:rPr>
            </w:pPr>
            <w:r w:rsidRPr="001C50FD">
              <w:rPr>
                <w:sz w:val="28"/>
              </w:rPr>
              <w:t>Организация разнообразных форм работы с семьей;</w:t>
            </w:r>
          </w:p>
        </w:tc>
      </w:tr>
      <w:tr w:rsidR="001C50FD" w:rsidRPr="00D44F0D" w:rsidTr="00304A6D">
        <w:trPr>
          <w:trHeight w:val="314"/>
          <w:tblCellSpacing w:w="20" w:type="dxa"/>
        </w:trPr>
        <w:tc>
          <w:tcPr>
            <w:tcW w:w="705" w:type="dxa"/>
            <w:vMerge/>
            <w:shd w:val="clear" w:color="auto" w:fill="auto"/>
            <w:vAlign w:val="center"/>
          </w:tcPr>
          <w:p w:rsidR="001C50FD" w:rsidRPr="00D44F0D" w:rsidRDefault="001C50FD" w:rsidP="00304A6D">
            <w:pPr>
              <w:pStyle w:val="Default"/>
              <w:jc w:val="center"/>
              <w:rPr>
                <w:sz w:val="28"/>
                <w:szCs w:val="28"/>
              </w:rPr>
            </w:pPr>
          </w:p>
        </w:tc>
        <w:tc>
          <w:tcPr>
            <w:tcW w:w="3044" w:type="dxa"/>
            <w:vMerge/>
            <w:shd w:val="clear" w:color="auto" w:fill="auto"/>
            <w:vAlign w:val="center"/>
          </w:tcPr>
          <w:p w:rsidR="001C50FD" w:rsidRPr="00D44F0D" w:rsidRDefault="001C50FD" w:rsidP="00304A6D">
            <w:pPr>
              <w:pStyle w:val="a6"/>
              <w:rPr>
                <w:sz w:val="28"/>
                <w:szCs w:val="28"/>
              </w:rPr>
            </w:pPr>
          </w:p>
        </w:tc>
        <w:tc>
          <w:tcPr>
            <w:tcW w:w="6553" w:type="dxa"/>
            <w:shd w:val="clear" w:color="auto" w:fill="auto"/>
            <w:vAlign w:val="center"/>
          </w:tcPr>
          <w:p w:rsidR="001C50FD" w:rsidRPr="001C50FD" w:rsidRDefault="001C50FD" w:rsidP="001C50FD">
            <w:pPr>
              <w:pStyle w:val="a6"/>
              <w:rPr>
                <w:sz w:val="28"/>
              </w:rPr>
            </w:pPr>
            <w:r w:rsidRPr="001C50FD">
              <w:rPr>
                <w:sz w:val="28"/>
              </w:rPr>
              <w:t>Организации взаимодействия со школой.</w:t>
            </w:r>
          </w:p>
        </w:tc>
      </w:tr>
      <w:tr w:rsidR="001C50FD" w:rsidRPr="00D44F0D" w:rsidTr="001C50FD">
        <w:trPr>
          <w:trHeight w:val="314"/>
          <w:tblCellSpacing w:w="20" w:type="dxa"/>
        </w:trPr>
        <w:tc>
          <w:tcPr>
            <w:tcW w:w="705" w:type="dxa"/>
            <w:shd w:val="clear" w:color="auto" w:fill="D9D9D9" w:themeFill="background1" w:themeFillShade="D9"/>
            <w:vAlign w:val="center"/>
          </w:tcPr>
          <w:p w:rsidR="001C50FD" w:rsidRPr="00D44F0D" w:rsidRDefault="001C50FD" w:rsidP="00304A6D">
            <w:pPr>
              <w:pStyle w:val="Default"/>
              <w:jc w:val="center"/>
              <w:rPr>
                <w:sz w:val="28"/>
                <w:szCs w:val="28"/>
              </w:rPr>
            </w:pPr>
          </w:p>
        </w:tc>
        <w:tc>
          <w:tcPr>
            <w:tcW w:w="3044" w:type="dxa"/>
            <w:shd w:val="clear" w:color="auto" w:fill="D9D9D9" w:themeFill="background1" w:themeFillShade="D9"/>
            <w:vAlign w:val="center"/>
          </w:tcPr>
          <w:p w:rsidR="001C50FD" w:rsidRPr="00D44F0D" w:rsidRDefault="001C50FD" w:rsidP="00304A6D">
            <w:pPr>
              <w:pStyle w:val="a6"/>
              <w:rPr>
                <w:sz w:val="28"/>
                <w:szCs w:val="28"/>
              </w:rPr>
            </w:pPr>
          </w:p>
        </w:tc>
        <w:tc>
          <w:tcPr>
            <w:tcW w:w="6553" w:type="dxa"/>
            <w:shd w:val="clear" w:color="auto" w:fill="D9D9D9" w:themeFill="background1" w:themeFillShade="D9"/>
            <w:vAlign w:val="center"/>
          </w:tcPr>
          <w:p w:rsidR="001C50FD" w:rsidRPr="001C50FD" w:rsidRDefault="001C50FD" w:rsidP="001C50FD">
            <w:pPr>
              <w:jc w:val="both"/>
            </w:pPr>
          </w:p>
        </w:tc>
      </w:tr>
      <w:tr w:rsidR="00021520" w:rsidRPr="00D44F0D" w:rsidTr="00304A6D">
        <w:trPr>
          <w:trHeight w:val="314"/>
          <w:tblCellSpacing w:w="20" w:type="dxa"/>
        </w:trPr>
        <w:tc>
          <w:tcPr>
            <w:tcW w:w="705" w:type="dxa"/>
            <w:vMerge w:val="restart"/>
            <w:shd w:val="clear" w:color="auto" w:fill="auto"/>
            <w:vAlign w:val="center"/>
          </w:tcPr>
          <w:p w:rsidR="00021520" w:rsidRPr="00D44F0D" w:rsidRDefault="00021520" w:rsidP="00304A6D">
            <w:pPr>
              <w:pStyle w:val="Default"/>
              <w:jc w:val="center"/>
              <w:rPr>
                <w:sz w:val="28"/>
                <w:szCs w:val="28"/>
              </w:rPr>
            </w:pPr>
            <w:r>
              <w:rPr>
                <w:sz w:val="28"/>
                <w:szCs w:val="28"/>
              </w:rPr>
              <w:t>3</w:t>
            </w:r>
          </w:p>
        </w:tc>
        <w:tc>
          <w:tcPr>
            <w:tcW w:w="3044" w:type="dxa"/>
            <w:vMerge w:val="restart"/>
            <w:shd w:val="clear" w:color="auto" w:fill="auto"/>
            <w:vAlign w:val="center"/>
          </w:tcPr>
          <w:p w:rsidR="00021520" w:rsidRPr="00D44F0D" w:rsidRDefault="00021520" w:rsidP="00304A6D">
            <w:pPr>
              <w:pStyle w:val="a6"/>
              <w:rPr>
                <w:sz w:val="28"/>
                <w:szCs w:val="28"/>
              </w:rPr>
            </w:pPr>
            <w:r w:rsidRPr="001C50FD">
              <w:rPr>
                <w:b/>
                <w:sz w:val="28"/>
              </w:rPr>
              <w:t xml:space="preserve">Формирование предпосылок учебной деятельности, обеспечивающих познавательно-речевую успешность </w:t>
            </w:r>
            <w:r w:rsidRPr="001C50FD">
              <w:rPr>
                <w:b/>
                <w:sz w:val="28"/>
              </w:rPr>
              <w:lastRenderedPageBreak/>
              <w:t>воспитанников</w:t>
            </w:r>
          </w:p>
        </w:tc>
        <w:tc>
          <w:tcPr>
            <w:tcW w:w="6553" w:type="dxa"/>
            <w:shd w:val="clear" w:color="auto" w:fill="auto"/>
            <w:vAlign w:val="center"/>
          </w:tcPr>
          <w:p w:rsidR="00021520" w:rsidRPr="00021520" w:rsidRDefault="00021520" w:rsidP="006607AE">
            <w:pPr>
              <w:jc w:val="both"/>
              <w:rPr>
                <w:sz w:val="28"/>
              </w:rPr>
            </w:pPr>
            <w:r w:rsidRPr="00021520">
              <w:rPr>
                <w:sz w:val="28"/>
              </w:rPr>
              <w:lastRenderedPageBreak/>
              <w:t>Создать соответствующую предметно-пространственную развивающую среду;</w:t>
            </w:r>
          </w:p>
          <w:p w:rsidR="00021520" w:rsidRPr="00021520" w:rsidRDefault="00021520" w:rsidP="006607AE">
            <w:pPr>
              <w:jc w:val="both"/>
              <w:rPr>
                <w:sz w:val="28"/>
              </w:rPr>
            </w:pPr>
          </w:p>
        </w:tc>
      </w:tr>
      <w:tr w:rsidR="00021520" w:rsidRPr="00D44F0D" w:rsidTr="00304A6D">
        <w:trPr>
          <w:trHeight w:val="314"/>
          <w:tblCellSpacing w:w="20" w:type="dxa"/>
        </w:trPr>
        <w:tc>
          <w:tcPr>
            <w:tcW w:w="705" w:type="dxa"/>
            <w:vMerge/>
            <w:shd w:val="clear" w:color="auto" w:fill="auto"/>
            <w:vAlign w:val="center"/>
          </w:tcPr>
          <w:p w:rsidR="00021520" w:rsidRPr="00D44F0D" w:rsidRDefault="00021520" w:rsidP="00304A6D">
            <w:pPr>
              <w:pStyle w:val="Default"/>
              <w:jc w:val="center"/>
              <w:rPr>
                <w:sz w:val="28"/>
                <w:szCs w:val="28"/>
              </w:rPr>
            </w:pPr>
          </w:p>
        </w:tc>
        <w:tc>
          <w:tcPr>
            <w:tcW w:w="3044" w:type="dxa"/>
            <w:vMerge/>
            <w:shd w:val="clear" w:color="auto" w:fill="auto"/>
            <w:vAlign w:val="center"/>
          </w:tcPr>
          <w:p w:rsidR="00021520" w:rsidRPr="00D44F0D" w:rsidRDefault="00021520" w:rsidP="00304A6D">
            <w:pPr>
              <w:pStyle w:val="a6"/>
              <w:rPr>
                <w:sz w:val="28"/>
                <w:szCs w:val="28"/>
              </w:rPr>
            </w:pPr>
          </w:p>
        </w:tc>
        <w:tc>
          <w:tcPr>
            <w:tcW w:w="6553" w:type="dxa"/>
            <w:shd w:val="clear" w:color="auto" w:fill="auto"/>
            <w:vAlign w:val="center"/>
          </w:tcPr>
          <w:p w:rsidR="00021520" w:rsidRPr="00021520" w:rsidRDefault="00021520" w:rsidP="00021520">
            <w:pPr>
              <w:jc w:val="both"/>
              <w:rPr>
                <w:sz w:val="28"/>
              </w:rPr>
            </w:pPr>
            <w:r w:rsidRPr="00021520">
              <w:rPr>
                <w:sz w:val="28"/>
              </w:rPr>
              <w:t xml:space="preserve">Введение в педагогический процесс активного словесного творчества (конкурсы чтецов, представление/презентация достижение, </w:t>
            </w:r>
            <w:r w:rsidRPr="00021520">
              <w:rPr>
                <w:sz w:val="28"/>
              </w:rPr>
              <w:lastRenderedPageBreak/>
              <w:t>интересных событий в жизни ребенка и т.п.;</w:t>
            </w:r>
          </w:p>
        </w:tc>
      </w:tr>
      <w:tr w:rsidR="00021520" w:rsidRPr="00D44F0D" w:rsidTr="00304A6D">
        <w:trPr>
          <w:trHeight w:val="314"/>
          <w:tblCellSpacing w:w="20" w:type="dxa"/>
        </w:trPr>
        <w:tc>
          <w:tcPr>
            <w:tcW w:w="705" w:type="dxa"/>
            <w:vMerge/>
            <w:shd w:val="clear" w:color="auto" w:fill="auto"/>
            <w:vAlign w:val="center"/>
          </w:tcPr>
          <w:p w:rsidR="00021520" w:rsidRPr="00D44F0D" w:rsidRDefault="00021520" w:rsidP="00304A6D">
            <w:pPr>
              <w:pStyle w:val="Default"/>
              <w:jc w:val="center"/>
              <w:rPr>
                <w:sz w:val="28"/>
                <w:szCs w:val="28"/>
              </w:rPr>
            </w:pPr>
          </w:p>
        </w:tc>
        <w:tc>
          <w:tcPr>
            <w:tcW w:w="3044" w:type="dxa"/>
            <w:vMerge/>
            <w:shd w:val="clear" w:color="auto" w:fill="auto"/>
            <w:vAlign w:val="center"/>
          </w:tcPr>
          <w:p w:rsidR="00021520" w:rsidRPr="00D44F0D" w:rsidRDefault="00021520" w:rsidP="00304A6D">
            <w:pPr>
              <w:pStyle w:val="a6"/>
              <w:rPr>
                <w:sz w:val="28"/>
                <w:szCs w:val="28"/>
              </w:rPr>
            </w:pPr>
          </w:p>
        </w:tc>
        <w:tc>
          <w:tcPr>
            <w:tcW w:w="6553" w:type="dxa"/>
            <w:shd w:val="clear" w:color="auto" w:fill="auto"/>
            <w:vAlign w:val="center"/>
          </w:tcPr>
          <w:p w:rsidR="00021520" w:rsidRPr="00021520" w:rsidRDefault="00021520" w:rsidP="00021520">
            <w:pPr>
              <w:jc w:val="both"/>
              <w:rPr>
                <w:sz w:val="28"/>
              </w:rPr>
            </w:pPr>
            <w:r w:rsidRPr="00021520">
              <w:rPr>
                <w:sz w:val="28"/>
              </w:rPr>
              <w:t>Совершенствования форм организации (соревнования, конкурсы, викторины); игры инсценировки, работа под руководством педагога, самостоятельная работа, контроль и самоконтроль, дидактические игры, занимательные задания; создание ситуации эмоционально-нравственных переживаний) и методов обучения (словесный, наглядный, индуктивный, дедуктивный, аналитический, синтетический, частично-поисковый, репродуктивный; проектный метод; методы стимулирования учебной деятельности;</w:t>
            </w:r>
          </w:p>
        </w:tc>
      </w:tr>
      <w:tr w:rsidR="00021520" w:rsidRPr="00D44F0D" w:rsidTr="00304A6D">
        <w:trPr>
          <w:trHeight w:val="314"/>
          <w:tblCellSpacing w:w="20" w:type="dxa"/>
        </w:trPr>
        <w:tc>
          <w:tcPr>
            <w:tcW w:w="705" w:type="dxa"/>
            <w:shd w:val="clear" w:color="auto" w:fill="auto"/>
            <w:vAlign w:val="center"/>
          </w:tcPr>
          <w:p w:rsidR="00021520" w:rsidRPr="00D44F0D" w:rsidRDefault="00021520" w:rsidP="00304A6D">
            <w:pPr>
              <w:pStyle w:val="Default"/>
              <w:jc w:val="center"/>
              <w:rPr>
                <w:sz w:val="28"/>
                <w:szCs w:val="28"/>
              </w:rPr>
            </w:pPr>
          </w:p>
        </w:tc>
        <w:tc>
          <w:tcPr>
            <w:tcW w:w="3044" w:type="dxa"/>
            <w:shd w:val="clear" w:color="auto" w:fill="auto"/>
            <w:vAlign w:val="center"/>
          </w:tcPr>
          <w:p w:rsidR="00021520" w:rsidRPr="00D44F0D" w:rsidRDefault="00021520" w:rsidP="00304A6D">
            <w:pPr>
              <w:pStyle w:val="a6"/>
              <w:rPr>
                <w:sz w:val="28"/>
                <w:szCs w:val="28"/>
              </w:rPr>
            </w:pPr>
          </w:p>
        </w:tc>
        <w:tc>
          <w:tcPr>
            <w:tcW w:w="6553" w:type="dxa"/>
            <w:shd w:val="clear" w:color="auto" w:fill="auto"/>
            <w:vAlign w:val="center"/>
          </w:tcPr>
          <w:p w:rsidR="00021520" w:rsidRPr="00021520" w:rsidRDefault="00021520" w:rsidP="00021520">
            <w:pPr>
              <w:jc w:val="both"/>
            </w:pPr>
          </w:p>
        </w:tc>
      </w:tr>
      <w:tr w:rsidR="00021520" w:rsidRPr="00D44F0D" w:rsidTr="00021520">
        <w:trPr>
          <w:trHeight w:val="314"/>
          <w:tblCellSpacing w:w="20" w:type="dxa"/>
        </w:trPr>
        <w:tc>
          <w:tcPr>
            <w:tcW w:w="705" w:type="dxa"/>
            <w:shd w:val="clear" w:color="auto" w:fill="D9D9D9" w:themeFill="background1" w:themeFillShade="D9"/>
            <w:vAlign w:val="center"/>
          </w:tcPr>
          <w:p w:rsidR="00021520" w:rsidRPr="00D44F0D" w:rsidRDefault="00021520" w:rsidP="00304A6D">
            <w:pPr>
              <w:pStyle w:val="Default"/>
              <w:jc w:val="center"/>
              <w:rPr>
                <w:sz w:val="28"/>
                <w:szCs w:val="28"/>
              </w:rPr>
            </w:pPr>
          </w:p>
        </w:tc>
        <w:tc>
          <w:tcPr>
            <w:tcW w:w="3044" w:type="dxa"/>
            <w:shd w:val="clear" w:color="auto" w:fill="D9D9D9" w:themeFill="background1" w:themeFillShade="D9"/>
            <w:vAlign w:val="center"/>
          </w:tcPr>
          <w:p w:rsidR="00021520" w:rsidRPr="00D44F0D" w:rsidRDefault="00021520" w:rsidP="00304A6D">
            <w:pPr>
              <w:pStyle w:val="a6"/>
              <w:rPr>
                <w:sz w:val="28"/>
                <w:szCs w:val="28"/>
              </w:rPr>
            </w:pPr>
          </w:p>
        </w:tc>
        <w:tc>
          <w:tcPr>
            <w:tcW w:w="6553" w:type="dxa"/>
            <w:shd w:val="clear" w:color="auto" w:fill="D9D9D9" w:themeFill="background1" w:themeFillShade="D9"/>
            <w:vAlign w:val="center"/>
          </w:tcPr>
          <w:p w:rsidR="00021520" w:rsidRPr="00021520" w:rsidRDefault="00021520" w:rsidP="00021520">
            <w:pPr>
              <w:jc w:val="both"/>
            </w:pPr>
          </w:p>
        </w:tc>
      </w:tr>
      <w:tr w:rsidR="00482A1A" w:rsidRPr="00D44F0D" w:rsidTr="00304A6D">
        <w:trPr>
          <w:trHeight w:val="314"/>
          <w:tblCellSpacing w:w="20" w:type="dxa"/>
        </w:trPr>
        <w:tc>
          <w:tcPr>
            <w:tcW w:w="705" w:type="dxa"/>
            <w:vMerge w:val="restart"/>
            <w:shd w:val="clear" w:color="auto" w:fill="auto"/>
            <w:vAlign w:val="center"/>
          </w:tcPr>
          <w:p w:rsidR="00482A1A" w:rsidRPr="00D44F0D" w:rsidRDefault="00482A1A" w:rsidP="00304A6D">
            <w:pPr>
              <w:pStyle w:val="Default"/>
              <w:jc w:val="center"/>
              <w:rPr>
                <w:sz w:val="28"/>
                <w:szCs w:val="28"/>
              </w:rPr>
            </w:pPr>
            <w:r>
              <w:rPr>
                <w:sz w:val="28"/>
                <w:szCs w:val="28"/>
              </w:rPr>
              <w:t>4</w:t>
            </w:r>
          </w:p>
        </w:tc>
        <w:tc>
          <w:tcPr>
            <w:tcW w:w="3044" w:type="dxa"/>
            <w:vMerge w:val="restart"/>
            <w:shd w:val="clear" w:color="auto" w:fill="auto"/>
            <w:vAlign w:val="center"/>
          </w:tcPr>
          <w:p w:rsidR="00482A1A" w:rsidRPr="00021520" w:rsidRDefault="00482A1A" w:rsidP="00482A1A">
            <w:pPr>
              <w:pStyle w:val="a6"/>
              <w:rPr>
                <w:b/>
                <w:sz w:val="28"/>
                <w:szCs w:val="28"/>
              </w:rPr>
            </w:pPr>
            <w:r>
              <w:rPr>
                <w:b/>
                <w:sz w:val="28"/>
                <w:szCs w:val="28"/>
              </w:rPr>
              <w:t>Создание условий для эффективного п</w:t>
            </w:r>
            <w:r w:rsidRPr="00021520">
              <w:rPr>
                <w:b/>
                <w:sz w:val="28"/>
                <w:szCs w:val="28"/>
              </w:rPr>
              <w:t>ознавательно</w:t>
            </w:r>
            <w:r>
              <w:rPr>
                <w:b/>
                <w:sz w:val="28"/>
                <w:szCs w:val="28"/>
              </w:rPr>
              <w:t>го</w:t>
            </w:r>
            <w:r w:rsidRPr="00021520">
              <w:rPr>
                <w:b/>
                <w:sz w:val="28"/>
                <w:szCs w:val="28"/>
              </w:rPr>
              <w:t xml:space="preserve"> и речево</w:t>
            </w:r>
            <w:r>
              <w:rPr>
                <w:b/>
                <w:sz w:val="28"/>
                <w:szCs w:val="28"/>
              </w:rPr>
              <w:t>го</w:t>
            </w:r>
            <w:r w:rsidRPr="00021520">
              <w:rPr>
                <w:b/>
                <w:sz w:val="28"/>
                <w:szCs w:val="28"/>
              </w:rPr>
              <w:t xml:space="preserve"> дошкольников</w:t>
            </w:r>
          </w:p>
        </w:tc>
        <w:tc>
          <w:tcPr>
            <w:tcW w:w="6553" w:type="dxa"/>
            <w:shd w:val="clear" w:color="auto" w:fill="auto"/>
            <w:vAlign w:val="center"/>
          </w:tcPr>
          <w:p w:rsidR="00482A1A" w:rsidRPr="00021520" w:rsidRDefault="00482A1A" w:rsidP="003F79E7">
            <w:pPr>
              <w:jc w:val="both"/>
            </w:pPr>
            <w:r w:rsidRPr="00D44F0D">
              <w:rPr>
                <w:sz w:val="28"/>
                <w:szCs w:val="28"/>
              </w:rPr>
              <w:t>Развивать стремление к познанию и размышлению</w:t>
            </w:r>
            <w:r>
              <w:rPr>
                <w:sz w:val="28"/>
                <w:szCs w:val="28"/>
              </w:rPr>
              <w:t xml:space="preserve">, способность к </w:t>
            </w:r>
            <w:r w:rsidRPr="00D44F0D">
              <w:rPr>
                <w:sz w:val="28"/>
                <w:szCs w:val="28"/>
              </w:rPr>
              <w:t>самостоятельному</w:t>
            </w:r>
            <w:r>
              <w:rPr>
                <w:sz w:val="28"/>
                <w:szCs w:val="28"/>
              </w:rPr>
              <w:t xml:space="preserve"> поиску информации  через</w:t>
            </w:r>
            <w:r w:rsidRPr="00D44F0D">
              <w:rPr>
                <w:sz w:val="28"/>
                <w:szCs w:val="28"/>
              </w:rPr>
              <w:t xml:space="preserve"> проектную и исследовательскую деятельность </w:t>
            </w:r>
            <w:r w:rsidRPr="004D6724">
              <w:rPr>
                <w:sz w:val="28"/>
                <w:szCs w:val="28"/>
                <w:shd w:val="clear" w:color="auto" w:fill="FFFFFF" w:themeFill="background1"/>
              </w:rPr>
              <w:t>(Образовательный проект «Маленький исследователь»);</w:t>
            </w:r>
          </w:p>
        </w:tc>
      </w:tr>
      <w:tr w:rsidR="00482A1A" w:rsidRPr="00D44F0D" w:rsidTr="00304A6D">
        <w:trPr>
          <w:trHeight w:val="314"/>
          <w:tblCellSpacing w:w="20" w:type="dxa"/>
        </w:trPr>
        <w:tc>
          <w:tcPr>
            <w:tcW w:w="705" w:type="dxa"/>
            <w:vMerge/>
            <w:shd w:val="clear" w:color="auto" w:fill="auto"/>
            <w:vAlign w:val="center"/>
          </w:tcPr>
          <w:p w:rsidR="00482A1A" w:rsidRPr="00D44F0D" w:rsidRDefault="00482A1A" w:rsidP="00304A6D">
            <w:pPr>
              <w:pStyle w:val="Default"/>
              <w:jc w:val="center"/>
              <w:rPr>
                <w:sz w:val="28"/>
                <w:szCs w:val="28"/>
              </w:rPr>
            </w:pPr>
          </w:p>
        </w:tc>
        <w:tc>
          <w:tcPr>
            <w:tcW w:w="3044" w:type="dxa"/>
            <w:vMerge/>
            <w:shd w:val="clear" w:color="auto" w:fill="auto"/>
            <w:vAlign w:val="center"/>
          </w:tcPr>
          <w:p w:rsidR="00482A1A" w:rsidRPr="00D44F0D" w:rsidRDefault="00482A1A" w:rsidP="00304A6D">
            <w:pPr>
              <w:pStyle w:val="a6"/>
              <w:rPr>
                <w:sz w:val="28"/>
                <w:szCs w:val="28"/>
              </w:rPr>
            </w:pPr>
          </w:p>
        </w:tc>
        <w:tc>
          <w:tcPr>
            <w:tcW w:w="6553" w:type="dxa"/>
            <w:shd w:val="clear" w:color="auto" w:fill="auto"/>
            <w:vAlign w:val="center"/>
          </w:tcPr>
          <w:p w:rsidR="00482A1A" w:rsidRPr="003F79E7" w:rsidRDefault="00482A1A" w:rsidP="003F79E7">
            <w:pPr>
              <w:jc w:val="both"/>
              <w:rPr>
                <w:sz w:val="28"/>
              </w:rPr>
            </w:pPr>
            <w:r w:rsidRPr="003F79E7">
              <w:rPr>
                <w:sz w:val="28"/>
              </w:rPr>
              <w:t xml:space="preserve">Развивать </w:t>
            </w:r>
            <w:r>
              <w:rPr>
                <w:sz w:val="28"/>
              </w:rPr>
              <w:t>мышление и речь посредством использования технологии моделирования.</w:t>
            </w:r>
          </w:p>
        </w:tc>
      </w:tr>
      <w:tr w:rsidR="00482A1A" w:rsidRPr="00D44F0D" w:rsidTr="00304A6D">
        <w:trPr>
          <w:trHeight w:val="314"/>
          <w:tblCellSpacing w:w="20" w:type="dxa"/>
        </w:trPr>
        <w:tc>
          <w:tcPr>
            <w:tcW w:w="705" w:type="dxa"/>
            <w:vMerge/>
            <w:shd w:val="clear" w:color="auto" w:fill="auto"/>
            <w:vAlign w:val="center"/>
          </w:tcPr>
          <w:p w:rsidR="00482A1A" w:rsidRPr="00D44F0D" w:rsidRDefault="00482A1A" w:rsidP="00304A6D">
            <w:pPr>
              <w:pStyle w:val="Default"/>
              <w:jc w:val="center"/>
              <w:rPr>
                <w:sz w:val="28"/>
                <w:szCs w:val="28"/>
              </w:rPr>
            </w:pPr>
          </w:p>
        </w:tc>
        <w:tc>
          <w:tcPr>
            <w:tcW w:w="3044" w:type="dxa"/>
            <w:vMerge/>
            <w:shd w:val="clear" w:color="auto" w:fill="auto"/>
            <w:vAlign w:val="center"/>
          </w:tcPr>
          <w:p w:rsidR="00482A1A" w:rsidRPr="00D44F0D" w:rsidRDefault="00482A1A" w:rsidP="00304A6D">
            <w:pPr>
              <w:pStyle w:val="a6"/>
              <w:rPr>
                <w:sz w:val="28"/>
                <w:szCs w:val="28"/>
              </w:rPr>
            </w:pPr>
          </w:p>
        </w:tc>
        <w:tc>
          <w:tcPr>
            <w:tcW w:w="6553" w:type="dxa"/>
            <w:shd w:val="clear" w:color="auto" w:fill="auto"/>
            <w:vAlign w:val="center"/>
          </w:tcPr>
          <w:p w:rsidR="00482A1A" w:rsidRPr="003F79E7" w:rsidRDefault="00482A1A" w:rsidP="00D62A41">
            <w:pPr>
              <w:tabs>
                <w:tab w:val="left" w:pos="8647"/>
              </w:tabs>
              <w:jc w:val="both"/>
              <w:rPr>
                <w:sz w:val="28"/>
              </w:rPr>
            </w:pPr>
            <w:r w:rsidRPr="00D62A41">
              <w:rPr>
                <w:sz w:val="28"/>
              </w:rPr>
              <w:t xml:space="preserve">Развивать </w:t>
            </w:r>
            <w:r>
              <w:rPr>
                <w:sz w:val="28"/>
              </w:rPr>
              <w:t xml:space="preserve">память и </w:t>
            </w:r>
            <w:r w:rsidRPr="00D62A41">
              <w:rPr>
                <w:sz w:val="28"/>
              </w:rPr>
              <w:t>мышление дошкольников с помощью технологии мнемотехники /Учимся по сказке»Т.В. Большовой;</w:t>
            </w:r>
          </w:p>
        </w:tc>
      </w:tr>
      <w:tr w:rsidR="00482A1A" w:rsidRPr="00D44F0D" w:rsidTr="00304A6D">
        <w:trPr>
          <w:trHeight w:val="314"/>
          <w:tblCellSpacing w:w="20" w:type="dxa"/>
        </w:trPr>
        <w:tc>
          <w:tcPr>
            <w:tcW w:w="705" w:type="dxa"/>
            <w:vMerge/>
            <w:shd w:val="clear" w:color="auto" w:fill="auto"/>
            <w:vAlign w:val="center"/>
          </w:tcPr>
          <w:p w:rsidR="00482A1A" w:rsidRPr="00D44F0D" w:rsidRDefault="00482A1A" w:rsidP="00304A6D">
            <w:pPr>
              <w:pStyle w:val="Default"/>
              <w:jc w:val="center"/>
              <w:rPr>
                <w:sz w:val="28"/>
                <w:szCs w:val="28"/>
              </w:rPr>
            </w:pPr>
          </w:p>
        </w:tc>
        <w:tc>
          <w:tcPr>
            <w:tcW w:w="3044" w:type="dxa"/>
            <w:vMerge/>
            <w:shd w:val="clear" w:color="auto" w:fill="auto"/>
            <w:vAlign w:val="center"/>
          </w:tcPr>
          <w:p w:rsidR="00482A1A" w:rsidRPr="00D44F0D" w:rsidRDefault="00482A1A" w:rsidP="00304A6D">
            <w:pPr>
              <w:pStyle w:val="a6"/>
              <w:rPr>
                <w:sz w:val="28"/>
                <w:szCs w:val="28"/>
              </w:rPr>
            </w:pPr>
          </w:p>
        </w:tc>
        <w:tc>
          <w:tcPr>
            <w:tcW w:w="6553" w:type="dxa"/>
            <w:shd w:val="clear" w:color="auto" w:fill="auto"/>
            <w:vAlign w:val="center"/>
          </w:tcPr>
          <w:p w:rsidR="00482A1A" w:rsidRPr="00EB12F7" w:rsidRDefault="00482A1A" w:rsidP="00EB12F7">
            <w:pPr>
              <w:overflowPunct w:val="0"/>
              <w:autoSpaceDE w:val="0"/>
              <w:autoSpaceDN w:val="0"/>
              <w:adjustRightInd w:val="0"/>
              <w:jc w:val="both"/>
              <w:textAlignment w:val="baseline"/>
              <w:rPr>
                <w:sz w:val="28"/>
                <w:szCs w:val="28"/>
              </w:rPr>
            </w:pPr>
            <w:r>
              <w:rPr>
                <w:sz w:val="28"/>
                <w:szCs w:val="28"/>
              </w:rPr>
              <w:t>Развивать математические способности -</w:t>
            </w:r>
            <w:r w:rsidRPr="00EB12F7">
              <w:rPr>
                <w:sz w:val="28"/>
                <w:szCs w:val="28"/>
              </w:rPr>
              <w:t>технология решения арифметических задач Н.И. Непомнящей.</w:t>
            </w:r>
          </w:p>
        </w:tc>
      </w:tr>
      <w:tr w:rsidR="00482A1A" w:rsidRPr="00D44F0D" w:rsidTr="00304A6D">
        <w:trPr>
          <w:trHeight w:val="314"/>
          <w:tblCellSpacing w:w="20" w:type="dxa"/>
        </w:trPr>
        <w:tc>
          <w:tcPr>
            <w:tcW w:w="705" w:type="dxa"/>
            <w:vMerge/>
            <w:shd w:val="clear" w:color="auto" w:fill="auto"/>
            <w:vAlign w:val="center"/>
          </w:tcPr>
          <w:p w:rsidR="00482A1A" w:rsidRPr="00D44F0D" w:rsidRDefault="00482A1A" w:rsidP="00304A6D">
            <w:pPr>
              <w:pStyle w:val="Default"/>
              <w:jc w:val="center"/>
              <w:rPr>
                <w:sz w:val="28"/>
                <w:szCs w:val="28"/>
              </w:rPr>
            </w:pPr>
          </w:p>
        </w:tc>
        <w:tc>
          <w:tcPr>
            <w:tcW w:w="3044" w:type="dxa"/>
            <w:vMerge/>
            <w:shd w:val="clear" w:color="auto" w:fill="auto"/>
            <w:vAlign w:val="center"/>
          </w:tcPr>
          <w:p w:rsidR="00482A1A" w:rsidRPr="00D44F0D" w:rsidRDefault="00482A1A" w:rsidP="00304A6D">
            <w:pPr>
              <w:pStyle w:val="a6"/>
              <w:rPr>
                <w:sz w:val="28"/>
                <w:szCs w:val="28"/>
              </w:rPr>
            </w:pPr>
          </w:p>
        </w:tc>
        <w:tc>
          <w:tcPr>
            <w:tcW w:w="6553" w:type="dxa"/>
            <w:shd w:val="clear" w:color="auto" w:fill="auto"/>
            <w:vAlign w:val="center"/>
          </w:tcPr>
          <w:p w:rsidR="00482A1A" w:rsidRPr="00EB12F7" w:rsidRDefault="00482A1A" w:rsidP="00EB12F7">
            <w:pPr>
              <w:overflowPunct w:val="0"/>
              <w:autoSpaceDE w:val="0"/>
              <w:autoSpaceDN w:val="0"/>
              <w:adjustRightInd w:val="0"/>
              <w:jc w:val="both"/>
              <w:textAlignment w:val="baseline"/>
              <w:rPr>
                <w:sz w:val="28"/>
                <w:szCs w:val="28"/>
              </w:rPr>
            </w:pPr>
            <w:r>
              <w:rPr>
                <w:sz w:val="28"/>
                <w:szCs w:val="28"/>
              </w:rPr>
              <w:t xml:space="preserve">Развивать связную речь - </w:t>
            </w:r>
            <w:r w:rsidRPr="00EB12F7">
              <w:rPr>
                <w:sz w:val="28"/>
                <w:szCs w:val="28"/>
              </w:rPr>
              <w:t>технология обучения творческому рассказыванию по схемам Т. Ткаченко.</w:t>
            </w:r>
          </w:p>
        </w:tc>
      </w:tr>
      <w:tr w:rsidR="00482A1A" w:rsidRPr="00D44F0D" w:rsidTr="00304A6D">
        <w:trPr>
          <w:trHeight w:val="314"/>
          <w:tblCellSpacing w:w="20" w:type="dxa"/>
        </w:trPr>
        <w:tc>
          <w:tcPr>
            <w:tcW w:w="705" w:type="dxa"/>
            <w:vMerge/>
            <w:shd w:val="clear" w:color="auto" w:fill="auto"/>
            <w:vAlign w:val="center"/>
          </w:tcPr>
          <w:p w:rsidR="00482A1A" w:rsidRPr="00D44F0D" w:rsidRDefault="00482A1A" w:rsidP="00304A6D">
            <w:pPr>
              <w:pStyle w:val="Default"/>
              <w:jc w:val="center"/>
              <w:rPr>
                <w:sz w:val="28"/>
                <w:szCs w:val="28"/>
              </w:rPr>
            </w:pPr>
          </w:p>
        </w:tc>
        <w:tc>
          <w:tcPr>
            <w:tcW w:w="3044" w:type="dxa"/>
            <w:vMerge/>
            <w:shd w:val="clear" w:color="auto" w:fill="auto"/>
            <w:vAlign w:val="center"/>
          </w:tcPr>
          <w:p w:rsidR="00482A1A" w:rsidRPr="00D44F0D" w:rsidRDefault="00482A1A" w:rsidP="00304A6D">
            <w:pPr>
              <w:pStyle w:val="a6"/>
              <w:rPr>
                <w:sz w:val="28"/>
                <w:szCs w:val="28"/>
              </w:rPr>
            </w:pPr>
          </w:p>
        </w:tc>
        <w:tc>
          <w:tcPr>
            <w:tcW w:w="6553" w:type="dxa"/>
            <w:shd w:val="clear" w:color="auto" w:fill="auto"/>
            <w:vAlign w:val="center"/>
          </w:tcPr>
          <w:p w:rsidR="00482A1A" w:rsidRPr="00EA5C65" w:rsidRDefault="00482A1A" w:rsidP="00EA5C65">
            <w:pPr>
              <w:tabs>
                <w:tab w:val="left" w:pos="1134"/>
              </w:tabs>
              <w:overflowPunct w:val="0"/>
              <w:autoSpaceDE w:val="0"/>
              <w:autoSpaceDN w:val="0"/>
              <w:adjustRightInd w:val="0"/>
              <w:jc w:val="both"/>
              <w:textAlignment w:val="baseline"/>
              <w:rPr>
                <w:sz w:val="28"/>
                <w:szCs w:val="28"/>
              </w:rPr>
            </w:pPr>
            <w:r>
              <w:rPr>
                <w:sz w:val="28"/>
                <w:szCs w:val="28"/>
              </w:rPr>
              <w:t xml:space="preserve">Развивать интеллектуально-творческие способности детей посредством </w:t>
            </w:r>
            <w:r w:rsidRPr="00EB12F7">
              <w:rPr>
                <w:sz w:val="28"/>
                <w:szCs w:val="28"/>
              </w:rPr>
              <w:t>технологи</w:t>
            </w:r>
            <w:r>
              <w:rPr>
                <w:sz w:val="28"/>
                <w:szCs w:val="28"/>
              </w:rPr>
              <w:t>и</w:t>
            </w:r>
            <w:r w:rsidRPr="00EB12F7">
              <w:rPr>
                <w:sz w:val="28"/>
                <w:szCs w:val="28"/>
              </w:rPr>
              <w:t xml:space="preserve"> интенсивного развития интеллектуальных способностей детей   дошк</w:t>
            </w:r>
            <w:r>
              <w:rPr>
                <w:sz w:val="28"/>
                <w:szCs w:val="28"/>
              </w:rPr>
              <w:t>ольного возраста «Сказочные лабиринты игр»</w:t>
            </w:r>
            <w:r w:rsidRPr="00EB12F7">
              <w:rPr>
                <w:sz w:val="28"/>
                <w:szCs w:val="28"/>
              </w:rPr>
              <w:t xml:space="preserve"> В.В. Воскобовича.</w:t>
            </w:r>
          </w:p>
        </w:tc>
      </w:tr>
      <w:tr w:rsidR="00482A1A" w:rsidRPr="00D44F0D" w:rsidTr="00304A6D">
        <w:trPr>
          <w:trHeight w:val="314"/>
          <w:tblCellSpacing w:w="20" w:type="dxa"/>
        </w:trPr>
        <w:tc>
          <w:tcPr>
            <w:tcW w:w="705" w:type="dxa"/>
            <w:vMerge/>
            <w:shd w:val="clear" w:color="auto" w:fill="auto"/>
            <w:vAlign w:val="center"/>
          </w:tcPr>
          <w:p w:rsidR="00482A1A" w:rsidRPr="00D44F0D" w:rsidRDefault="00482A1A" w:rsidP="00304A6D">
            <w:pPr>
              <w:pStyle w:val="Default"/>
              <w:jc w:val="center"/>
              <w:rPr>
                <w:sz w:val="28"/>
                <w:szCs w:val="28"/>
              </w:rPr>
            </w:pPr>
          </w:p>
        </w:tc>
        <w:tc>
          <w:tcPr>
            <w:tcW w:w="3044" w:type="dxa"/>
            <w:vMerge/>
            <w:shd w:val="clear" w:color="auto" w:fill="auto"/>
            <w:vAlign w:val="center"/>
          </w:tcPr>
          <w:p w:rsidR="00482A1A" w:rsidRPr="00D44F0D" w:rsidRDefault="00482A1A" w:rsidP="00304A6D">
            <w:pPr>
              <w:pStyle w:val="a6"/>
              <w:rPr>
                <w:sz w:val="28"/>
                <w:szCs w:val="28"/>
              </w:rPr>
            </w:pPr>
          </w:p>
        </w:tc>
        <w:tc>
          <w:tcPr>
            <w:tcW w:w="6553" w:type="dxa"/>
            <w:shd w:val="clear" w:color="auto" w:fill="auto"/>
            <w:vAlign w:val="center"/>
          </w:tcPr>
          <w:p w:rsidR="00482A1A" w:rsidRPr="00EA5C65" w:rsidRDefault="00482A1A" w:rsidP="00EA5C65">
            <w:pPr>
              <w:tabs>
                <w:tab w:val="left" w:pos="1134"/>
              </w:tabs>
              <w:overflowPunct w:val="0"/>
              <w:autoSpaceDE w:val="0"/>
              <w:autoSpaceDN w:val="0"/>
              <w:adjustRightInd w:val="0"/>
              <w:jc w:val="both"/>
              <w:textAlignment w:val="baseline"/>
              <w:rPr>
                <w:sz w:val="28"/>
                <w:szCs w:val="28"/>
              </w:rPr>
            </w:pPr>
            <w:r>
              <w:rPr>
                <w:sz w:val="28"/>
                <w:szCs w:val="28"/>
              </w:rPr>
              <w:t xml:space="preserve">Развивать речь и воображение дошкольников посредством использования </w:t>
            </w:r>
            <w:r w:rsidRPr="00EB12F7">
              <w:rPr>
                <w:sz w:val="28"/>
                <w:szCs w:val="28"/>
              </w:rPr>
              <w:t>т</w:t>
            </w:r>
            <w:r>
              <w:rPr>
                <w:sz w:val="28"/>
                <w:szCs w:val="28"/>
              </w:rPr>
              <w:t>ехнологии</w:t>
            </w:r>
            <w:r w:rsidRPr="00EB12F7">
              <w:rPr>
                <w:sz w:val="28"/>
                <w:szCs w:val="28"/>
              </w:rPr>
              <w:t xml:space="preserve"> развития интеллектуальных способностей детей дошкольного возраста посредством </w:t>
            </w:r>
            <w:r>
              <w:rPr>
                <w:sz w:val="28"/>
                <w:szCs w:val="28"/>
              </w:rPr>
              <w:t>организации интеллектуальных тренингов – игр (ребусы, кроссворды</w:t>
            </w:r>
            <w:r w:rsidRPr="00EB12F7">
              <w:rPr>
                <w:sz w:val="28"/>
                <w:szCs w:val="28"/>
              </w:rPr>
              <w:t xml:space="preserve">, </w:t>
            </w:r>
            <w:r>
              <w:rPr>
                <w:sz w:val="28"/>
                <w:szCs w:val="28"/>
              </w:rPr>
              <w:t>лабиринты и т.д.)</w:t>
            </w:r>
            <w:r w:rsidRPr="00EB12F7">
              <w:rPr>
                <w:sz w:val="28"/>
                <w:szCs w:val="28"/>
              </w:rPr>
              <w:t xml:space="preserve">  </w:t>
            </w:r>
          </w:p>
        </w:tc>
      </w:tr>
      <w:tr w:rsidR="00482A1A" w:rsidRPr="00D44F0D" w:rsidTr="00304A6D">
        <w:trPr>
          <w:trHeight w:val="314"/>
          <w:tblCellSpacing w:w="20" w:type="dxa"/>
        </w:trPr>
        <w:tc>
          <w:tcPr>
            <w:tcW w:w="705" w:type="dxa"/>
            <w:vMerge/>
            <w:shd w:val="clear" w:color="auto" w:fill="auto"/>
            <w:vAlign w:val="center"/>
          </w:tcPr>
          <w:p w:rsidR="00482A1A" w:rsidRPr="00D44F0D" w:rsidRDefault="00482A1A" w:rsidP="00304A6D">
            <w:pPr>
              <w:pStyle w:val="Default"/>
              <w:jc w:val="center"/>
              <w:rPr>
                <w:sz w:val="28"/>
                <w:szCs w:val="28"/>
              </w:rPr>
            </w:pPr>
          </w:p>
        </w:tc>
        <w:tc>
          <w:tcPr>
            <w:tcW w:w="3044" w:type="dxa"/>
            <w:vMerge/>
            <w:shd w:val="clear" w:color="auto" w:fill="auto"/>
            <w:vAlign w:val="center"/>
          </w:tcPr>
          <w:p w:rsidR="00482A1A" w:rsidRPr="00D44F0D" w:rsidRDefault="00482A1A" w:rsidP="00304A6D">
            <w:pPr>
              <w:pStyle w:val="a6"/>
              <w:rPr>
                <w:sz w:val="28"/>
                <w:szCs w:val="28"/>
              </w:rPr>
            </w:pPr>
          </w:p>
        </w:tc>
        <w:tc>
          <w:tcPr>
            <w:tcW w:w="6553" w:type="dxa"/>
            <w:shd w:val="clear" w:color="auto" w:fill="auto"/>
            <w:vAlign w:val="center"/>
          </w:tcPr>
          <w:p w:rsidR="00482A1A" w:rsidRDefault="00482A1A" w:rsidP="00EA5C65">
            <w:pPr>
              <w:tabs>
                <w:tab w:val="left" w:pos="1134"/>
              </w:tabs>
              <w:overflowPunct w:val="0"/>
              <w:autoSpaceDE w:val="0"/>
              <w:autoSpaceDN w:val="0"/>
              <w:adjustRightInd w:val="0"/>
              <w:jc w:val="both"/>
              <w:textAlignment w:val="baseline"/>
              <w:rPr>
                <w:sz w:val="28"/>
                <w:szCs w:val="28"/>
              </w:rPr>
            </w:pPr>
            <w:r>
              <w:rPr>
                <w:sz w:val="28"/>
                <w:szCs w:val="28"/>
              </w:rPr>
              <w:t xml:space="preserve">Развитие  речевого общения и лидерских качеств посредством проектной деятельности </w:t>
            </w:r>
            <w:r>
              <w:rPr>
                <w:sz w:val="28"/>
                <w:szCs w:val="28"/>
              </w:rPr>
              <w:lastRenderedPageBreak/>
              <w:t>дошкольников</w:t>
            </w:r>
          </w:p>
        </w:tc>
      </w:tr>
      <w:tr w:rsidR="00EA5C65" w:rsidRPr="00D44F0D" w:rsidTr="00304A6D">
        <w:trPr>
          <w:trHeight w:val="314"/>
          <w:tblCellSpacing w:w="20" w:type="dxa"/>
        </w:trPr>
        <w:tc>
          <w:tcPr>
            <w:tcW w:w="705" w:type="dxa"/>
            <w:shd w:val="clear" w:color="auto" w:fill="auto"/>
            <w:vAlign w:val="center"/>
          </w:tcPr>
          <w:p w:rsidR="00EA5C65" w:rsidRPr="00D44F0D" w:rsidRDefault="00EA5C65" w:rsidP="00304A6D">
            <w:pPr>
              <w:pStyle w:val="Default"/>
              <w:jc w:val="center"/>
              <w:rPr>
                <w:sz w:val="28"/>
                <w:szCs w:val="28"/>
              </w:rPr>
            </w:pPr>
          </w:p>
        </w:tc>
        <w:tc>
          <w:tcPr>
            <w:tcW w:w="3044" w:type="dxa"/>
            <w:shd w:val="clear" w:color="auto" w:fill="auto"/>
            <w:vAlign w:val="center"/>
          </w:tcPr>
          <w:p w:rsidR="00EA5C65" w:rsidRPr="00D44F0D" w:rsidRDefault="00EA5C65" w:rsidP="00304A6D">
            <w:pPr>
              <w:pStyle w:val="a6"/>
              <w:rPr>
                <w:sz w:val="28"/>
                <w:szCs w:val="28"/>
              </w:rPr>
            </w:pPr>
          </w:p>
        </w:tc>
        <w:tc>
          <w:tcPr>
            <w:tcW w:w="6553" w:type="dxa"/>
            <w:shd w:val="clear" w:color="auto" w:fill="auto"/>
            <w:vAlign w:val="center"/>
          </w:tcPr>
          <w:p w:rsidR="00EA5C65" w:rsidRDefault="00E352F1" w:rsidP="00E352F1">
            <w:pPr>
              <w:spacing w:line="276" w:lineRule="auto"/>
              <w:jc w:val="both"/>
              <w:rPr>
                <w:sz w:val="28"/>
                <w:szCs w:val="28"/>
              </w:rPr>
            </w:pPr>
            <w:r w:rsidRPr="00E352F1">
              <w:rPr>
                <w:kern w:val="2"/>
                <w:sz w:val="28"/>
              </w:rPr>
              <w:t xml:space="preserve">Реализация индивидуальных образовательных траекторий и индивидуального развития каждого воспитанника (включая одаренных детей и детей с ограниченными возможностями здоровья), обеспечивающих рост творческого потенциала, познавательных мотивов и расширение зоны ближайшего развития. </w:t>
            </w:r>
          </w:p>
        </w:tc>
      </w:tr>
      <w:tr w:rsidR="00EA5C65" w:rsidRPr="00D44F0D" w:rsidTr="006C484A">
        <w:trPr>
          <w:trHeight w:val="314"/>
          <w:tblCellSpacing w:w="20" w:type="dxa"/>
        </w:trPr>
        <w:tc>
          <w:tcPr>
            <w:tcW w:w="705" w:type="dxa"/>
            <w:shd w:val="clear" w:color="auto" w:fill="D9D9D9" w:themeFill="background1" w:themeFillShade="D9"/>
            <w:vAlign w:val="center"/>
          </w:tcPr>
          <w:p w:rsidR="00EA5C65" w:rsidRPr="00D44F0D" w:rsidRDefault="00EA5C65" w:rsidP="00304A6D">
            <w:pPr>
              <w:pStyle w:val="Default"/>
              <w:jc w:val="center"/>
              <w:rPr>
                <w:sz w:val="28"/>
                <w:szCs w:val="28"/>
              </w:rPr>
            </w:pPr>
          </w:p>
        </w:tc>
        <w:tc>
          <w:tcPr>
            <w:tcW w:w="3044" w:type="dxa"/>
            <w:shd w:val="clear" w:color="auto" w:fill="D9D9D9" w:themeFill="background1" w:themeFillShade="D9"/>
            <w:vAlign w:val="center"/>
          </w:tcPr>
          <w:p w:rsidR="00EA5C65" w:rsidRPr="00D44F0D" w:rsidRDefault="00EA5C65" w:rsidP="00304A6D">
            <w:pPr>
              <w:pStyle w:val="a6"/>
              <w:rPr>
                <w:sz w:val="28"/>
                <w:szCs w:val="28"/>
              </w:rPr>
            </w:pPr>
          </w:p>
        </w:tc>
        <w:tc>
          <w:tcPr>
            <w:tcW w:w="6553" w:type="dxa"/>
            <w:shd w:val="clear" w:color="auto" w:fill="D9D9D9" w:themeFill="background1" w:themeFillShade="D9"/>
            <w:vAlign w:val="center"/>
          </w:tcPr>
          <w:p w:rsidR="00EA5C65" w:rsidRDefault="00EA5C65" w:rsidP="00EA5C65">
            <w:pPr>
              <w:tabs>
                <w:tab w:val="left" w:pos="1134"/>
              </w:tabs>
              <w:overflowPunct w:val="0"/>
              <w:autoSpaceDE w:val="0"/>
              <w:autoSpaceDN w:val="0"/>
              <w:adjustRightInd w:val="0"/>
              <w:jc w:val="both"/>
              <w:textAlignment w:val="baseline"/>
              <w:rPr>
                <w:sz w:val="28"/>
                <w:szCs w:val="28"/>
              </w:rPr>
            </w:pPr>
          </w:p>
        </w:tc>
      </w:tr>
      <w:tr w:rsidR="006C484A" w:rsidRPr="00D44F0D" w:rsidTr="006C484A">
        <w:trPr>
          <w:trHeight w:val="1378"/>
          <w:tblCellSpacing w:w="20" w:type="dxa"/>
        </w:trPr>
        <w:tc>
          <w:tcPr>
            <w:tcW w:w="705" w:type="dxa"/>
            <w:vMerge w:val="restart"/>
            <w:shd w:val="clear" w:color="auto" w:fill="auto"/>
            <w:vAlign w:val="center"/>
          </w:tcPr>
          <w:p w:rsidR="006C484A" w:rsidRPr="00D44F0D" w:rsidRDefault="006C484A" w:rsidP="00304A6D">
            <w:pPr>
              <w:pStyle w:val="Default"/>
              <w:jc w:val="center"/>
              <w:rPr>
                <w:sz w:val="28"/>
                <w:szCs w:val="28"/>
              </w:rPr>
            </w:pPr>
            <w:r>
              <w:rPr>
                <w:sz w:val="28"/>
                <w:szCs w:val="28"/>
              </w:rPr>
              <w:t>5</w:t>
            </w:r>
          </w:p>
        </w:tc>
        <w:tc>
          <w:tcPr>
            <w:tcW w:w="3044" w:type="dxa"/>
            <w:vMerge w:val="restart"/>
            <w:shd w:val="clear" w:color="auto" w:fill="auto"/>
            <w:vAlign w:val="center"/>
          </w:tcPr>
          <w:p w:rsidR="006C484A" w:rsidRPr="00D44F0D" w:rsidRDefault="006C484A" w:rsidP="00DF2CC8">
            <w:pPr>
              <w:pStyle w:val="a6"/>
              <w:rPr>
                <w:sz w:val="28"/>
                <w:szCs w:val="28"/>
              </w:rPr>
            </w:pPr>
            <w:r w:rsidRPr="006C484A">
              <w:rPr>
                <w:sz w:val="28"/>
                <w:szCs w:val="28"/>
              </w:rPr>
              <w:t xml:space="preserve">Музыкально-творческое развитие воспитанников </w:t>
            </w:r>
          </w:p>
        </w:tc>
        <w:tc>
          <w:tcPr>
            <w:tcW w:w="6553" w:type="dxa"/>
            <w:shd w:val="clear" w:color="auto" w:fill="auto"/>
            <w:vAlign w:val="center"/>
          </w:tcPr>
          <w:p w:rsidR="006C484A" w:rsidRPr="006C484A" w:rsidRDefault="006C484A" w:rsidP="00EA5C65">
            <w:pPr>
              <w:tabs>
                <w:tab w:val="left" w:pos="1134"/>
              </w:tabs>
              <w:overflowPunct w:val="0"/>
              <w:autoSpaceDE w:val="0"/>
              <w:autoSpaceDN w:val="0"/>
              <w:adjustRightInd w:val="0"/>
              <w:jc w:val="both"/>
              <w:textAlignment w:val="baseline"/>
              <w:rPr>
                <w:sz w:val="28"/>
                <w:szCs w:val="28"/>
              </w:rPr>
            </w:pPr>
            <w:r>
              <w:rPr>
                <w:sz w:val="28"/>
                <w:szCs w:val="28"/>
              </w:rPr>
              <w:t>Организация концертной деятельности детей как условие интеллектуально-творческого развития дошкольников и эффективного взаимодействия с родителями воспитанников</w:t>
            </w:r>
          </w:p>
        </w:tc>
      </w:tr>
      <w:tr w:rsidR="006C484A" w:rsidRPr="00D44F0D" w:rsidTr="00304A6D">
        <w:trPr>
          <w:trHeight w:val="314"/>
          <w:tblCellSpacing w:w="20" w:type="dxa"/>
        </w:trPr>
        <w:tc>
          <w:tcPr>
            <w:tcW w:w="705" w:type="dxa"/>
            <w:vMerge/>
            <w:shd w:val="clear" w:color="auto" w:fill="auto"/>
            <w:vAlign w:val="center"/>
          </w:tcPr>
          <w:p w:rsidR="006C484A" w:rsidRPr="00D44F0D" w:rsidRDefault="006C484A" w:rsidP="00304A6D">
            <w:pPr>
              <w:pStyle w:val="Default"/>
              <w:jc w:val="center"/>
              <w:rPr>
                <w:sz w:val="28"/>
                <w:szCs w:val="28"/>
              </w:rPr>
            </w:pPr>
          </w:p>
        </w:tc>
        <w:tc>
          <w:tcPr>
            <w:tcW w:w="3044" w:type="dxa"/>
            <w:vMerge/>
            <w:shd w:val="clear" w:color="auto" w:fill="auto"/>
            <w:vAlign w:val="center"/>
          </w:tcPr>
          <w:p w:rsidR="006C484A" w:rsidRPr="00D44F0D" w:rsidRDefault="006C484A" w:rsidP="00304A6D">
            <w:pPr>
              <w:pStyle w:val="a6"/>
              <w:rPr>
                <w:sz w:val="28"/>
                <w:szCs w:val="28"/>
              </w:rPr>
            </w:pPr>
          </w:p>
        </w:tc>
        <w:tc>
          <w:tcPr>
            <w:tcW w:w="6553" w:type="dxa"/>
            <w:shd w:val="clear" w:color="auto" w:fill="auto"/>
            <w:vAlign w:val="center"/>
          </w:tcPr>
          <w:p w:rsidR="006C484A" w:rsidRDefault="006C484A" w:rsidP="006C484A">
            <w:pPr>
              <w:tabs>
                <w:tab w:val="left" w:pos="1134"/>
              </w:tabs>
              <w:overflowPunct w:val="0"/>
              <w:autoSpaceDE w:val="0"/>
              <w:autoSpaceDN w:val="0"/>
              <w:adjustRightInd w:val="0"/>
              <w:jc w:val="both"/>
              <w:textAlignment w:val="baseline"/>
              <w:rPr>
                <w:sz w:val="28"/>
                <w:szCs w:val="28"/>
              </w:rPr>
            </w:pPr>
            <w:r>
              <w:rPr>
                <w:color w:val="000000"/>
                <w:sz w:val="28"/>
              </w:rPr>
              <w:t>Развивать у детей осознанность и направленность в т</w:t>
            </w:r>
            <w:r w:rsidRPr="006C484A">
              <w:rPr>
                <w:color w:val="000000"/>
                <w:sz w:val="28"/>
              </w:rPr>
              <w:t>ворчески</w:t>
            </w:r>
            <w:r>
              <w:rPr>
                <w:color w:val="000000"/>
                <w:sz w:val="28"/>
              </w:rPr>
              <w:t>х</w:t>
            </w:r>
            <w:r w:rsidRPr="006C484A">
              <w:rPr>
                <w:color w:val="000000"/>
                <w:sz w:val="28"/>
              </w:rPr>
              <w:t xml:space="preserve"> проявления</w:t>
            </w:r>
            <w:r>
              <w:rPr>
                <w:color w:val="000000"/>
                <w:sz w:val="28"/>
              </w:rPr>
              <w:t>х</w:t>
            </w:r>
            <w:r w:rsidRPr="006C484A">
              <w:rPr>
                <w:color w:val="000000"/>
                <w:sz w:val="28"/>
              </w:rPr>
              <w:t xml:space="preserve"> (</w:t>
            </w:r>
            <w:r>
              <w:rPr>
                <w:color w:val="000000"/>
                <w:sz w:val="28"/>
              </w:rPr>
              <w:t xml:space="preserve">умение </w:t>
            </w:r>
            <w:r w:rsidRPr="006C484A">
              <w:rPr>
                <w:color w:val="000000"/>
                <w:sz w:val="28"/>
              </w:rPr>
              <w:t>продумыва</w:t>
            </w:r>
            <w:r>
              <w:rPr>
                <w:color w:val="000000"/>
                <w:sz w:val="28"/>
              </w:rPr>
              <w:t>ть</w:t>
            </w:r>
            <w:r w:rsidRPr="006C484A">
              <w:rPr>
                <w:color w:val="000000"/>
                <w:sz w:val="28"/>
              </w:rPr>
              <w:t xml:space="preserve"> и сознательно подбира</w:t>
            </w:r>
            <w:r>
              <w:rPr>
                <w:color w:val="000000"/>
                <w:sz w:val="28"/>
              </w:rPr>
              <w:t>ть</w:t>
            </w:r>
            <w:r w:rsidRPr="006C484A">
              <w:rPr>
                <w:color w:val="000000"/>
                <w:sz w:val="28"/>
              </w:rPr>
              <w:t xml:space="preserve"> образ, средства выразительности)</w:t>
            </w:r>
            <w:r w:rsidR="00E352F1" w:rsidRPr="00DF2CC8">
              <w:rPr>
                <w:color w:val="FF0000"/>
                <w:sz w:val="28"/>
                <w:szCs w:val="28"/>
              </w:rPr>
              <w:t xml:space="preserve"> </w:t>
            </w:r>
            <w:r w:rsidR="00E352F1" w:rsidRPr="00E352F1">
              <w:rPr>
                <w:sz w:val="28"/>
                <w:szCs w:val="28"/>
              </w:rPr>
              <w:t>посредством реализации познавательно- творческих проектов</w:t>
            </w:r>
          </w:p>
        </w:tc>
      </w:tr>
      <w:tr w:rsidR="006C484A" w:rsidRPr="00D44F0D" w:rsidTr="00304A6D">
        <w:trPr>
          <w:trHeight w:val="314"/>
          <w:tblCellSpacing w:w="20" w:type="dxa"/>
        </w:trPr>
        <w:tc>
          <w:tcPr>
            <w:tcW w:w="705" w:type="dxa"/>
            <w:vMerge/>
            <w:shd w:val="clear" w:color="auto" w:fill="auto"/>
            <w:vAlign w:val="center"/>
          </w:tcPr>
          <w:p w:rsidR="006C484A" w:rsidRPr="00D44F0D" w:rsidRDefault="006C484A" w:rsidP="00304A6D">
            <w:pPr>
              <w:pStyle w:val="Default"/>
              <w:jc w:val="center"/>
              <w:rPr>
                <w:sz w:val="28"/>
                <w:szCs w:val="28"/>
              </w:rPr>
            </w:pPr>
          </w:p>
        </w:tc>
        <w:tc>
          <w:tcPr>
            <w:tcW w:w="3044" w:type="dxa"/>
            <w:vMerge/>
            <w:shd w:val="clear" w:color="auto" w:fill="auto"/>
            <w:vAlign w:val="center"/>
          </w:tcPr>
          <w:p w:rsidR="006C484A" w:rsidRPr="00D44F0D" w:rsidRDefault="006C484A" w:rsidP="00304A6D">
            <w:pPr>
              <w:pStyle w:val="a6"/>
              <w:rPr>
                <w:sz w:val="28"/>
                <w:szCs w:val="28"/>
              </w:rPr>
            </w:pPr>
          </w:p>
        </w:tc>
        <w:tc>
          <w:tcPr>
            <w:tcW w:w="6553" w:type="dxa"/>
            <w:shd w:val="clear" w:color="auto" w:fill="auto"/>
            <w:vAlign w:val="center"/>
          </w:tcPr>
          <w:p w:rsidR="006C484A" w:rsidRPr="00DF2CC8" w:rsidRDefault="006C484A" w:rsidP="00EA5C65">
            <w:pPr>
              <w:tabs>
                <w:tab w:val="left" w:pos="1134"/>
              </w:tabs>
              <w:overflowPunct w:val="0"/>
              <w:autoSpaceDE w:val="0"/>
              <w:autoSpaceDN w:val="0"/>
              <w:adjustRightInd w:val="0"/>
              <w:jc w:val="both"/>
              <w:textAlignment w:val="baseline"/>
              <w:rPr>
                <w:color w:val="FF0000"/>
                <w:sz w:val="28"/>
                <w:szCs w:val="28"/>
              </w:rPr>
            </w:pPr>
          </w:p>
        </w:tc>
      </w:tr>
      <w:tr w:rsidR="006C484A" w:rsidRPr="00D44F0D" w:rsidTr="00304A6D">
        <w:trPr>
          <w:trHeight w:val="314"/>
          <w:tblCellSpacing w:w="20" w:type="dxa"/>
        </w:trPr>
        <w:tc>
          <w:tcPr>
            <w:tcW w:w="705" w:type="dxa"/>
            <w:vMerge/>
            <w:shd w:val="clear" w:color="auto" w:fill="auto"/>
            <w:vAlign w:val="center"/>
          </w:tcPr>
          <w:p w:rsidR="006C484A" w:rsidRPr="00D44F0D" w:rsidRDefault="006C484A" w:rsidP="00304A6D">
            <w:pPr>
              <w:pStyle w:val="Default"/>
              <w:jc w:val="center"/>
              <w:rPr>
                <w:sz w:val="28"/>
                <w:szCs w:val="28"/>
              </w:rPr>
            </w:pPr>
          </w:p>
        </w:tc>
        <w:tc>
          <w:tcPr>
            <w:tcW w:w="3044" w:type="dxa"/>
            <w:vMerge/>
            <w:shd w:val="clear" w:color="auto" w:fill="auto"/>
            <w:vAlign w:val="center"/>
          </w:tcPr>
          <w:p w:rsidR="006C484A" w:rsidRPr="00D44F0D" w:rsidRDefault="006C484A" w:rsidP="00304A6D">
            <w:pPr>
              <w:pStyle w:val="a6"/>
              <w:rPr>
                <w:sz w:val="28"/>
                <w:szCs w:val="28"/>
              </w:rPr>
            </w:pPr>
          </w:p>
        </w:tc>
        <w:tc>
          <w:tcPr>
            <w:tcW w:w="6553" w:type="dxa"/>
            <w:shd w:val="clear" w:color="auto" w:fill="auto"/>
            <w:vAlign w:val="center"/>
          </w:tcPr>
          <w:p w:rsidR="00E352F1" w:rsidRPr="00E352F1" w:rsidRDefault="00E352F1" w:rsidP="00E352F1">
            <w:pPr>
              <w:spacing w:line="276" w:lineRule="auto"/>
              <w:jc w:val="both"/>
              <w:rPr>
                <w:sz w:val="28"/>
                <w:szCs w:val="28"/>
              </w:rPr>
            </w:pPr>
            <w:r w:rsidRPr="00E352F1">
              <w:rPr>
                <w:sz w:val="28"/>
                <w:szCs w:val="28"/>
              </w:rPr>
              <w:t>Развитие творческой активности детей</w:t>
            </w:r>
            <w:r w:rsidRPr="00E352F1">
              <w:rPr>
                <w:iCs/>
                <w:sz w:val="28"/>
                <w:szCs w:val="28"/>
              </w:rPr>
              <w:t xml:space="preserve"> средствами искусства (</w:t>
            </w:r>
            <w:r w:rsidRPr="00E352F1">
              <w:rPr>
                <w:rStyle w:val="text1"/>
                <w:rFonts w:ascii="Times New Roman" w:hAnsi="Times New Roman" w:cs="Times New Roman"/>
                <w:sz w:val="28"/>
                <w:szCs w:val="28"/>
              </w:rPr>
              <w:t>литературы, музыки, изобразительного искусства, народного фольклора)</w:t>
            </w:r>
            <w:r w:rsidRPr="00E352F1">
              <w:rPr>
                <w:iCs/>
                <w:sz w:val="28"/>
                <w:szCs w:val="28"/>
              </w:rPr>
              <w:t xml:space="preserve">, формирование эстетического отношения к миру, </w:t>
            </w:r>
            <w:r w:rsidRPr="00E352F1">
              <w:rPr>
                <w:sz w:val="28"/>
                <w:szCs w:val="28"/>
              </w:rPr>
              <w:t xml:space="preserve">развитие потребности в художественно-эстетической деятельности, </w:t>
            </w:r>
            <w:r w:rsidRPr="00E352F1">
              <w:rPr>
                <w:rStyle w:val="text1"/>
                <w:rFonts w:ascii="Times New Roman" w:hAnsi="Times New Roman" w:cs="Times New Roman"/>
                <w:sz w:val="28"/>
                <w:szCs w:val="28"/>
              </w:rPr>
              <w:t xml:space="preserve">обеспечение самореализации ребенка в различных видах творческой продуктивной деятельности. </w:t>
            </w:r>
          </w:p>
          <w:p w:rsidR="006C484A" w:rsidRDefault="006C484A" w:rsidP="00EA5C65">
            <w:pPr>
              <w:tabs>
                <w:tab w:val="left" w:pos="1134"/>
              </w:tabs>
              <w:overflowPunct w:val="0"/>
              <w:autoSpaceDE w:val="0"/>
              <w:autoSpaceDN w:val="0"/>
              <w:adjustRightInd w:val="0"/>
              <w:jc w:val="both"/>
              <w:textAlignment w:val="baseline"/>
              <w:rPr>
                <w:sz w:val="28"/>
                <w:szCs w:val="28"/>
              </w:rPr>
            </w:pPr>
          </w:p>
        </w:tc>
      </w:tr>
      <w:tr w:rsidR="00482A1A" w:rsidRPr="00D44F0D" w:rsidTr="00DF2CC8">
        <w:trPr>
          <w:trHeight w:val="314"/>
          <w:tblCellSpacing w:w="20" w:type="dxa"/>
        </w:trPr>
        <w:tc>
          <w:tcPr>
            <w:tcW w:w="705" w:type="dxa"/>
            <w:shd w:val="clear" w:color="auto" w:fill="D9D9D9" w:themeFill="background1" w:themeFillShade="D9"/>
            <w:vAlign w:val="center"/>
          </w:tcPr>
          <w:p w:rsidR="00482A1A" w:rsidRPr="00D44F0D" w:rsidRDefault="00482A1A" w:rsidP="00304A6D">
            <w:pPr>
              <w:pStyle w:val="Default"/>
              <w:jc w:val="center"/>
              <w:rPr>
                <w:sz w:val="28"/>
                <w:szCs w:val="28"/>
              </w:rPr>
            </w:pPr>
          </w:p>
        </w:tc>
        <w:tc>
          <w:tcPr>
            <w:tcW w:w="3044" w:type="dxa"/>
            <w:shd w:val="clear" w:color="auto" w:fill="D9D9D9" w:themeFill="background1" w:themeFillShade="D9"/>
            <w:vAlign w:val="center"/>
          </w:tcPr>
          <w:p w:rsidR="00482A1A" w:rsidRPr="00D44F0D" w:rsidRDefault="00482A1A" w:rsidP="00304A6D">
            <w:pPr>
              <w:pStyle w:val="a6"/>
              <w:rPr>
                <w:sz w:val="28"/>
                <w:szCs w:val="28"/>
              </w:rPr>
            </w:pPr>
          </w:p>
        </w:tc>
        <w:tc>
          <w:tcPr>
            <w:tcW w:w="6553" w:type="dxa"/>
            <w:shd w:val="clear" w:color="auto" w:fill="D9D9D9" w:themeFill="background1" w:themeFillShade="D9"/>
            <w:vAlign w:val="center"/>
          </w:tcPr>
          <w:p w:rsidR="00482A1A" w:rsidRDefault="00482A1A" w:rsidP="00EA5C65">
            <w:pPr>
              <w:tabs>
                <w:tab w:val="left" w:pos="1134"/>
              </w:tabs>
              <w:overflowPunct w:val="0"/>
              <w:autoSpaceDE w:val="0"/>
              <w:autoSpaceDN w:val="0"/>
              <w:adjustRightInd w:val="0"/>
              <w:jc w:val="both"/>
              <w:textAlignment w:val="baseline"/>
              <w:rPr>
                <w:sz w:val="28"/>
                <w:szCs w:val="28"/>
              </w:rPr>
            </w:pPr>
          </w:p>
        </w:tc>
      </w:tr>
      <w:tr w:rsidR="00DF2CC8" w:rsidRPr="00D44F0D" w:rsidTr="00304A6D">
        <w:trPr>
          <w:trHeight w:val="314"/>
          <w:tblCellSpacing w:w="20" w:type="dxa"/>
        </w:trPr>
        <w:tc>
          <w:tcPr>
            <w:tcW w:w="705" w:type="dxa"/>
            <w:vMerge w:val="restart"/>
            <w:shd w:val="clear" w:color="auto" w:fill="auto"/>
            <w:vAlign w:val="center"/>
          </w:tcPr>
          <w:p w:rsidR="00DF2CC8" w:rsidRPr="00D44F0D" w:rsidRDefault="00DF2CC8" w:rsidP="00304A6D">
            <w:pPr>
              <w:pStyle w:val="Default"/>
              <w:jc w:val="center"/>
              <w:rPr>
                <w:sz w:val="28"/>
                <w:szCs w:val="28"/>
              </w:rPr>
            </w:pPr>
            <w:r>
              <w:rPr>
                <w:sz w:val="28"/>
                <w:szCs w:val="28"/>
              </w:rPr>
              <w:t>6</w:t>
            </w:r>
          </w:p>
        </w:tc>
        <w:tc>
          <w:tcPr>
            <w:tcW w:w="3044" w:type="dxa"/>
            <w:vMerge w:val="restart"/>
            <w:shd w:val="clear" w:color="auto" w:fill="auto"/>
            <w:vAlign w:val="center"/>
          </w:tcPr>
          <w:p w:rsidR="00DF2CC8" w:rsidRPr="00D44F0D" w:rsidRDefault="00DF2CC8" w:rsidP="00DF2CC8">
            <w:pPr>
              <w:pStyle w:val="a6"/>
              <w:rPr>
                <w:sz w:val="28"/>
                <w:szCs w:val="28"/>
              </w:rPr>
            </w:pPr>
            <w:r w:rsidRPr="00D44F0D">
              <w:rPr>
                <w:sz w:val="28"/>
                <w:szCs w:val="28"/>
              </w:rPr>
              <w:t xml:space="preserve">Создание социально-ориентированной образовательной среды в рамках преемственности </w:t>
            </w:r>
            <w:r w:rsidRPr="00D44F0D">
              <w:rPr>
                <w:color w:val="000000"/>
                <w:sz w:val="28"/>
                <w:szCs w:val="28"/>
              </w:rPr>
              <w:t xml:space="preserve">в работе ДОУ и школы </w:t>
            </w:r>
          </w:p>
        </w:tc>
        <w:tc>
          <w:tcPr>
            <w:tcW w:w="6553" w:type="dxa"/>
            <w:shd w:val="clear" w:color="auto" w:fill="auto"/>
            <w:vAlign w:val="center"/>
          </w:tcPr>
          <w:p w:rsidR="00DF2CC8" w:rsidRPr="00DF2CC8" w:rsidRDefault="00DF2CC8" w:rsidP="00DF2CC8">
            <w:pPr>
              <w:tabs>
                <w:tab w:val="left" w:pos="1134"/>
              </w:tabs>
              <w:overflowPunct w:val="0"/>
              <w:autoSpaceDE w:val="0"/>
              <w:autoSpaceDN w:val="0"/>
              <w:adjustRightInd w:val="0"/>
              <w:jc w:val="both"/>
              <w:textAlignment w:val="baseline"/>
              <w:rPr>
                <w:sz w:val="28"/>
                <w:szCs w:val="28"/>
              </w:rPr>
            </w:pPr>
            <w:r w:rsidRPr="00DF2CC8">
              <w:rPr>
                <w:color w:val="000000"/>
                <w:sz w:val="28"/>
              </w:rPr>
              <w:t xml:space="preserve">Развитие социальных мотивов (побуждающие делать добро). </w:t>
            </w:r>
          </w:p>
        </w:tc>
      </w:tr>
      <w:tr w:rsidR="00DF2CC8" w:rsidRPr="00D44F0D" w:rsidTr="00304A6D">
        <w:trPr>
          <w:trHeight w:val="314"/>
          <w:tblCellSpacing w:w="20" w:type="dxa"/>
        </w:trPr>
        <w:tc>
          <w:tcPr>
            <w:tcW w:w="705" w:type="dxa"/>
            <w:vMerge/>
            <w:shd w:val="clear" w:color="auto" w:fill="auto"/>
            <w:vAlign w:val="center"/>
          </w:tcPr>
          <w:p w:rsidR="00DF2CC8" w:rsidRDefault="00DF2CC8" w:rsidP="00304A6D">
            <w:pPr>
              <w:pStyle w:val="Default"/>
              <w:jc w:val="center"/>
              <w:rPr>
                <w:sz w:val="28"/>
                <w:szCs w:val="28"/>
              </w:rPr>
            </w:pPr>
          </w:p>
        </w:tc>
        <w:tc>
          <w:tcPr>
            <w:tcW w:w="3044" w:type="dxa"/>
            <w:vMerge/>
            <w:shd w:val="clear" w:color="auto" w:fill="auto"/>
            <w:vAlign w:val="center"/>
          </w:tcPr>
          <w:p w:rsidR="00DF2CC8" w:rsidRPr="00D44F0D" w:rsidRDefault="00DF2CC8" w:rsidP="00DF2CC8">
            <w:pPr>
              <w:pStyle w:val="a6"/>
              <w:rPr>
                <w:sz w:val="28"/>
                <w:szCs w:val="28"/>
              </w:rPr>
            </w:pPr>
          </w:p>
        </w:tc>
        <w:tc>
          <w:tcPr>
            <w:tcW w:w="6553" w:type="dxa"/>
            <w:shd w:val="clear" w:color="auto" w:fill="auto"/>
            <w:vAlign w:val="center"/>
          </w:tcPr>
          <w:p w:rsidR="00DF2CC8" w:rsidRPr="00DF2CC8" w:rsidRDefault="00DF2CC8" w:rsidP="00DF2CC8">
            <w:pPr>
              <w:tabs>
                <w:tab w:val="left" w:pos="1134"/>
              </w:tabs>
              <w:overflowPunct w:val="0"/>
              <w:autoSpaceDE w:val="0"/>
              <w:autoSpaceDN w:val="0"/>
              <w:adjustRightInd w:val="0"/>
              <w:jc w:val="both"/>
              <w:textAlignment w:val="baseline"/>
              <w:rPr>
                <w:color w:val="000000"/>
                <w:sz w:val="28"/>
              </w:rPr>
            </w:pPr>
            <w:r w:rsidRPr="00DF2CC8">
              <w:rPr>
                <w:color w:val="000000"/>
                <w:sz w:val="28"/>
              </w:rPr>
              <w:t xml:space="preserve">Формировать умение и желание эмоционально оценивать свои поступки. </w:t>
            </w:r>
          </w:p>
        </w:tc>
      </w:tr>
      <w:tr w:rsidR="00DF2CC8" w:rsidRPr="00D44F0D" w:rsidTr="00304A6D">
        <w:trPr>
          <w:trHeight w:val="314"/>
          <w:tblCellSpacing w:w="20" w:type="dxa"/>
        </w:trPr>
        <w:tc>
          <w:tcPr>
            <w:tcW w:w="705" w:type="dxa"/>
            <w:vMerge/>
            <w:shd w:val="clear" w:color="auto" w:fill="auto"/>
            <w:vAlign w:val="center"/>
          </w:tcPr>
          <w:p w:rsidR="00DF2CC8" w:rsidRPr="00D44F0D" w:rsidRDefault="00DF2CC8" w:rsidP="00304A6D">
            <w:pPr>
              <w:pStyle w:val="Default"/>
              <w:jc w:val="center"/>
              <w:rPr>
                <w:sz w:val="28"/>
                <w:szCs w:val="28"/>
              </w:rPr>
            </w:pPr>
          </w:p>
        </w:tc>
        <w:tc>
          <w:tcPr>
            <w:tcW w:w="3044" w:type="dxa"/>
            <w:vMerge/>
            <w:shd w:val="clear" w:color="auto" w:fill="auto"/>
            <w:vAlign w:val="center"/>
          </w:tcPr>
          <w:p w:rsidR="00DF2CC8" w:rsidRPr="00D44F0D" w:rsidRDefault="00DF2CC8" w:rsidP="00304A6D">
            <w:pPr>
              <w:pStyle w:val="a6"/>
              <w:rPr>
                <w:sz w:val="28"/>
                <w:szCs w:val="28"/>
              </w:rPr>
            </w:pPr>
          </w:p>
        </w:tc>
        <w:tc>
          <w:tcPr>
            <w:tcW w:w="6553" w:type="dxa"/>
            <w:shd w:val="clear" w:color="auto" w:fill="auto"/>
            <w:vAlign w:val="center"/>
          </w:tcPr>
          <w:p w:rsidR="00DF2CC8" w:rsidRDefault="00DF2CC8" w:rsidP="00EA5C65">
            <w:pPr>
              <w:tabs>
                <w:tab w:val="left" w:pos="1134"/>
              </w:tabs>
              <w:overflowPunct w:val="0"/>
              <w:autoSpaceDE w:val="0"/>
              <w:autoSpaceDN w:val="0"/>
              <w:adjustRightInd w:val="0"/>
              <w:jc w:val="both"/>
              <w:textAlignment w:val="baseline"/>
              <w:rPr>
                <w:sz w:val="28"/>
                <w:szCs w:val="28"/>
              </w:rPr>
            </w:pPr>
            <w:r>
              <w:rPr>
                <w:sz w:val="28"/>
                <w:szCs w:val="28"/>
              </w:rPr>
              <w:t>В</w:t>
            </w:r>
            <w:r w:rsidRPr="00D44F0D">
              <w:rPr>
                <w:sz w:val="28"/>
                <w:szCs w:val="28"/>
              </w:rPr>
              <w:t>ключение родителей воспитанников как социальных партнеров в образовательный процесс (</w:t>
            </w:r>
            <w:r w:rsidRPr="00D44F0D">
              <w:rPr>
                <w:color w:val="000000"/>
                <w:sz w:val="28"/>
                <w:szCs w:val="28"/>
              </w:rPr>
              <w:t>через реализацию программы социального развития воспитанников;</w:t>
            </w:r>
            <w:r w:rsidRPr="00D44F0D">
              <w:rPr>
                <w:sz w:val="28"/>
                <w:szCs w:val="28"/>
              </w:rPr>
              <w:t>);</w:t>
            </w:r>
          </w:p>
        </w:tc>
      </w:tr>
      <w:tr w:rsidR="005C25D0" w:rsidRPr="00D44F0D" w:rsidTr="00304A6D">
        <w:trPr>
          <w:trHeight w:val="314"/>
          <w:tblCellSpacing w:w="20" w:type="dxa"/>
        </w:trPr>
        <w:tc>
          <w:tcPr>
            <w:tcW w:w="705" w:type="dxa"/>
            <w:shd w:val="clear" w:color="auto" w:fill="auto"/>
            <w:vAlign w:val="center"/>
          </w:tcPr>
          <w:p w:rsidR="005C25D0" w:rsidRPr="00D44F0D" w:rsidRDefault="005C25D0" w:rsidP="00304A6D">
            <w:pPr>
              <w:pStyle w:val="Default"/>
              <w:jc w:val="center"/>
              <w:rPr>
                <w:sz w:val="28"/>
                <w:szCs w:val="28"/>
              </w:rPr>
            </w:pPr>
          </w:p>
        </w:tc>
        <w:tc>
          <w:tcPr>
            <w:tcW w:w="3044" w:type="dxa"/>
            <w:shd w:val="clear" w:color="auto" w:fill="auto"/>
            <w:vAlign w:val="center"/>
          </w:tcPr>
          <w:p w:rsidR="005C25D0" w:rsidRPr="00D44F0D" w:rsidRDefault="005C25D0" w:rsidP="00304A6D">
            <w:pPr>
              <w:pStyle w:val="a6"/>
              <w:rPr>
                <w:sz w:val="28"/>
                <w:szCs w:val="28"/>
              </w:rPr>
            </w:pPr>
          </w:p>
        </w:tc>
        <w:tc>
          <w:tcPr>
            <w:tcW w:w="6553" w:type="dxa"/>
            <w:shd w:val="clear" w:color="auto" w:fill="auto"/>
            <w:vAlign w:val="center"/>
          </w:tcPr>
          <w:p w:rsidR="005C25D0" w:rsidRDefault="005C25D0" w:rsidP="00EA5C65">
            <w:pPr>
              <w:tabs>
                <w:tab w:val="left" w:pos="1134"/>
              </w:tabs>
              <w:overflowPunct w:val="0"/>
              <w:autoSpaceDE w:val="0"/>
              <w:autoSpaceDN w:val="0"/>
              <w:adjustRightInd w:val="0"/>
              <w:jc w:val="both"/>
              <w:textAlignment w:val="baseline"/>
              <w:rPr>
                <w:sz w:val="28"/>
                <w:szCs w:val="28"/>
              </w:rPr>
            </w:pPr>
          </w:p>
        </w:tc>
      </w:tr>
      <w:tr w:rsidR="005C25D0" w:rsidRPr="00D44F0D" w:rsidTr="00304A6D">
        <w:trPr>
          <w:trHeight w:val="314"/>
          <w:tblCellSpacing w:w="20" w:type="dxa"/>
        </w:trPr>
        <w:tc>
          <w:tcPr>
            <w:tcW w:w="705" w:type="dxa"/>
            <w:shd w:val="clear" w:color="auto" w:fill="auto"/>
            <w:vAlign w:val="center"/>
          </w:tcPr>
          <w:p w:rsidR="005C25D0" w:rsidRPr="00D44F0D" w:rsidRDefault="005C25D0" w:rsidP="00304A6D">
            <w:pPr>
              <w:pStyle w:val="Default"/>
              <w:jc w:val="center"/>
              <w:rPr>
                <w:sz w:val="28"/>
                <w:szCs w:val="28"/>
              </w:rPr>
            </w:pPr>
          </w:p>
        </w:tc>
        <w:tc>
          <w:tcPr>
            <w:tcW w:w="3044" w:type="dxa"/>
            <w:shd w:val="clear" w:color="auto" w:fill="auto"/>
            <w:vAlign w:val="center"/>
          </w:tcPr>
          <w:p w:rsidR="005C25D0" w:rsidRPr="00D44F0D" w:rsidRDefault="005C25D0" w:rsidP="00304A6D">
            <w:pPr>
              <w:pStyle w:val="a6"/>
              <w:rPr>
                <w:sz w:val="28"/>
                <w:szCs w:val="28"/>
              </w:rPr>
            </w:pPr>
          </w:p>
        </w:tc>
        <w:tc>
          <w:tcPr>
            <w:tcW w:w="6553" w:type="dxa"/>
            <w:shd w:val="clear" w:color="auto" w:fill="auto"/>
            <w:vAlign w:val="center"/>
          </w:tcPr>
          <w:p w:rsidR="005C25D0" w:rsidRDefault="005C25D0" w:rsidP="00EA5C65">
            <w:pPr>
              <w:tabs>
                <w:tab w:val="left" w:pos="1134"/>
              </w:tabs>
              <w:overflowPunct w:val="0"/>
              <w:autoSpaceDE w:val="0"/>
              <w:autoSpaceDN w:val="0"/>
              <w:adjustRightInd w:val="0"/>
              <w:jc w:val="both"/>
              <w:textAlignment w:val="baseline"/>
              <w:rPr>
                <w:sz w:val="28"/>
                <w:szCs w:val="28"/>
              </w:rPr>
            </w:pPr>
          </w:p>
        </w:tc>
      </w:tr>
    </w:tbl>
    <w:p w:rsidR="00976C0F" w:rsidRDefault="00976C0F" w:rsidP="00A81554">
      <w:pPr>
        <w:pStyle w:val="a6"/>
        <w:jc w:val="both"/>
        <w:rPr>
          <w:color w:val="FF0000"/>
          <w:sz w:val="28"/>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58"/>
      </w:tblGrid>
      <w:tr w:rsidR="000E0545" w:rsidRPr="00444C2D" w:rsidTr="000E0545">
        <w:trPr>
          <w:tblCellSpacing w:w="20" w:type="dxa"/>
        </w:trPr>
        <w:tc>
          <w:tcPr>
            <w:tcW w:w="10167" w:type="dxa"/>
            <w:gridSpan w:val="2"/>
            <w:shd w:val="clear" w:color="auto" w:fill="D9D9D9" w:themeFill="background1" w:themeFillShade="D9"/>
          </w:tcPr>
          <w:p w:rsidR="000E0545" w:rsidRPr="00444C2D" w:rsidRDefault="000E0545" w:rsidP="000E0545">
            <w:pPr>
              <w:pStyle w:val="a5"/>
              <w:spacing w:before="100" w:beforeAutospacing="1" w:after="100" w:afterAutospacing="1"/>
              <w:ind w:left="360"/>
              <w:jc w:val="both"/>
              <w:rPr>
                <w:b/>
                <w:sz w:val="24"/>
                <w:szCs w:val="24"/>
              </w:rPr>
            </w:pPr>
            <w:r w:rsidRPr="00444C2D">
              <w:rPr>
                <w:b/>
                <w:sz w:val="28"/>
                <w:szCs w:val="24"/>
              </w:rPr>
              <w:t xml:space="preserve">Цели </w:t>
            </w:r>
            <w:r w:rsidRPr="00444C2D">
              <w:rPr>
                <w:b/>
                <w:sz w:val="28"/>
              </w:rPr>
              <w:t>работы с детьми раннего возраста:</w:t>
            </w:r>
          </w:p>
        </w:tc>
      </w:tr>
      <w:tr w:rsidR="000E0545" w:rsidRPr="00444C2D" w:rsidTr="000E0545">
        <w:trPr>
          <w:tblCellSpacing w:w="20" w:type="dxa"/>
        </w:trPr>
        <w:tc>
          <w:tcPr>
            <w:tcW w:w="529" w:type="dxa"/>
          </w:tcPr>
          <w:p w:rsidR="000E0545" w:rsidRPr="00444C2D" w:rsidRDefault="000E0545" w:rsidP="00784A99">
            <w:pPr>
              <w:jc w:val="both"/>
              <w:rPr>
                <w:sz w:val="24"/>
                <w:szCs w:val="24"/>
              </w:rPr>
            </w:pPr>
            <w:r w:rsidRPr="00444C2D">
              <w:rPr>
                <w:sz w:val="24"/>
                <w:szCs w:val="24"/>
              </w:rPr>
              <w:t>1</w:t>
            </w:r>
          </w:p>
        </w:tc>
        <w:tc>
          <w:tcPr>
            <w:tcW w:w="9598" w:type="dxa"/>
          </w:tcPr>
          <w:p w:rsidR="000E0545" w:rsidRPr="00B95746" w:rsidRDefault="000E0545" w:rsidP="000E0545">
            <w:pPr>
              <w:tabs>
                <w:tab w:val="left" w:pos="1620"/>
              </w:tabs>
              <w:spacing w:before="120"/>
              <w:contextualSpacing/>
              <w:jc w:val="both"/>
              <w:rPr>
                <w:sz w:val="28"/>
              </w:rPr>
            </w:pPr>
            <w:r w:rsidRPr="00B95746">
              <w:rPr>
                <w:sz w:val="28"/>
              </w:rPr>
              <w:t xml:space="preserve">Создание оптимальных условий для полноценного и своевременного развития эмоционально-чувственной сферы ребенка, как основы социального и индивидуального становления личности; </w:t>
            </w:r>
          </w:p>
        </w:tc>
      </w:tr>
      <w:tr w:rsidR="000E0545" w:rsidRPr="00444C2D" w:rsidTr="000E0545">
        <w:trPr>
          <w:tblCellSpacing w:w="20" w:type="dxa"/>
        </w:trPr>
        <w:tc>
          <w:tcPr>
            <w:tcW w:w="529" w:type="dxa"/>
          </w:tcPr>
          <w:p w:rsidR="000E0545" w:rsidRPr="00444C2D" w:rsidRDefault="000E0545" w:rsidP="00784A99">
            <w:pPr>
              <w:jc w:val="both"/>
            </w:pPr>
            <w:r w:rsidRPr="00444C2D">
              <w:t>2</w:t>
            </w:r>
          </w:p>
        </w:tc>
        <w:tc>
          <w:tcPr>
            <w:tcW w:w="9598" w:type="dxa"/>
          </w:tcPr>
          <w:p w:rsidR="000E0545" w:rsidRPr="00B95746" w:rsidRDefault="000E0545" w:rsidP="000E0545">
            <w:pPr>
              <w:tabs>
                <w:tab w:val="left" w:pos="1620"/>
              </w:tabs>
              <w:spacing w:before="120"/>
              <w:contextualSpacing/>
              <w:jc w:val="both"/>
              <w:rPr>
                <w:sz w:val="28"/>
                <w:szCs w:val="28"/>
              </w:rPr>
            </w:pPr>
            <w:r w:rsidRPr="00B95746">
              <w:rPr>
                <w:sz w:val="28"/>
              </w:rPr>
              <w:t>Создание условий для успешного взаимодействия всех участников образовательного процесса для развития самостоятельности ребенка в разных видах деятельности.</w:t>
            </w:r>
          </w:p>
        </w:tc>
      </w:tr>
    </w:tbl>
    <w:p w:rsidR="000E0545" w:rsidRPr="00444C2D" w:rsidRDefault="000E0545" w:rsidP="003E3A29">
      <w:pPr>
        <w:pStyle w:val="a6"/>
        <w:jc w:val="both"/>
        <w:rPr>
          <w:b/>
          <w:sz w:val="28"/>
        </w:rPr>
      </w:pP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39"/>
      </w:tblGrid>
      <w:tr w:rsidR="005A797F" w:rsidRPr="00444C2D" w:rsidTr="00784A99">
        <w:trPr>
          <w:tblCellSpacing w:w="20" w:type="dxa"/>
        </w:trPr>
        <w:tc>
          <w:tcPr>
            <w:tcW w:w="10148" w:type="dxa"/>
            <w:gridSpan w:val="2"/>
            <w:shd w:val="clear" w:color="auto" w:fill="D9D9D9" w:themeFill="background1" w:themeFillShade="D9"/>
          </w:tcPr>
          <w:p w:rsidR="005A797F" w:rsidRPr="00444C2D" w:rsidRDefault="005A797F" w:rsidP="00784A99">
            <w:pPr>
              <w:jc w:val="both"/>
              <w:rPr>
                <w:b/>
                <w:sz w:val="28"/>
              </w:rPr>
            </w:pPr>
            <w:r w:rsidRPr="00444C2D">
              <w:rPr>
                <w:b/>
                <w:sz w:val="28"/>
              </w:rPr>
              <w:t>Задачи работы с детьми раннего возраста:</w:t>
            </w:r>
          </w:p>
        </w:tc>
      </w:tr>
      <w:tr w:rsidR="005A797F" w:rsidRPr="00444C2D" w:rsidTr="00784A99">
        <w:trPr>
          <w:tblCellSpacing w:w="20" w:type="dxa"/>
        </w:trPr>
        <w:tc>
          <w:tcPr>
            <w:tcW w:w="529" w:type="dxa"/>
            <w:vAlign w:val="center"/>
          </w:tcPr>
          <w:p w:rsidR="005A797F" w:rsidRPr="00444C2D" w:rsidRDefault="005A797F" w:rsidP="00784A99">
            <w:pPr>
              <w:rPr>
                <w:sz w:val="28"/>
              </w:rPr>
            </w:pPr>
            <w:r w:rsidRPr="00444C2D">
              <w:rPr>
                <w:sz w:val="28"/>
              </w:rPr>
              <w:t>1</w:t>
            </w:r>
          </w:p>
        </w:tc>
        <w:tc>
          <w:tcPr>
            <w:tcW w:w="9579" w:type="dxa"/>
          </w:tcPr>
          <w:p w:rsidR="005A797F" w:rsidRPr="00444C2D" w:rsidRDefault="005A797F" w:rsidP="005A797F">
            <w:pPr>
              <w:widowControl w:val="0"/>
              <w:shd w:val="clear" w:color="auto" w:fill="FFFFFF"/>
              <w:tabs>
                <w:tab w:val="left" w:pos="576"/>
              </w:tabs>
              <w:autoSpaceDE w:val="0"/>
              <w:autoSpaceDN w:val="0"/>
              <w:adjustRightInd w:val="0"/>
              <w:jc w:val="both"/>
              <w:rPr>
                <w:color w:val="000000"/>
                <w:sz w:val="28"/>
              </w:rPr>
            </w:pPr>
            <w:r w:rsidRPr="00444C2D">
              <w:rPr>
                <w:color w:val="000000"/>
                <w:sz w:val="28"/>
              </w:rPr>
              <w:t>Укреплять здоровье ребенка, закаливать его, повышать работоспособность нервной системы;</w:t>
            </w:r>
          </w:p>
        </w:tc>
      </w:tr>
      <w:tr w:rsidR="005A797F" w:rsidRPr="00444C2D" w:rsidTr="00784A99">
        <w:trPr>
          <w:tblCellSpacing w:w="20" w:type="dxa"/>
        </w:trPr>
        <w:tc>
          <w:tcPr>
            <w:tcW w:w="529" w:type="dxa"/>
            <w:vAlign w:val="center"/>
          </w:tcPr>
          <w:p w:rsidR="005A797F" w:rsidRPr="00444C2D" w:rsidRDefault="005A797F" w:rsidP="00784A99">
            <w:pPr>
              <w:rPr>
                <w:sz w:val="28"/>
              </w:rPr>
            </w:pPr>
            <w:r w:rsidRPr="00444C2D">
              <w:rPr>
                <w:sz w:val="28"/>
              </w:rPr>
              <w:t>2</w:t>
            </w:r>
          </w:p>
        </w:tc>
        <w:tc>
          <w:tcPr>
            <w:tcW w:w="9579" w:type="dxa"/>
          </w:tcPr>
          <w:p w:rsidR="005A797F" w:rsidRPr="00444C2D" w:rsidRDefault="005A797F" w:rsidP="005A797F">
            <w:pPr>
              <w:widowControl w:val="0"/>
              <w:shd w:val="clear" w:color="auto" w:fill="FFFFFF"/>
              <w:tabs>
                <w:tab w:val="left" w:pos="576"/>
              </w:tabs>
              <w:autoSpaceDE w:val="0"/>
              <w:autoSpaceDN w:val="0"/>
              <w:adjustRightInd w:val="0"/>
              <w:jc w:val="both"/>
              <w:rPr>
                <w:color w:val="000000"/>
                <w:sz w:val="28"/>
              </w:rPr>
            </w:pPr>
            <w:r w:rsidRPr="00444C2D">
              <w:rPr>
                <w:color w:val="000000"/>
                <w:sz w:val="28"/>
              </w:rPr>
              <w:t>Содействовать развитию основных видов движений (ходьба, бег, бросок, ловля, прыжки);</w:t>
            </w:r>
          </w:p>
        </w:tc>
      </w:tr>
      <w:tr w:rsidR="005A797F" w:rsidRPr="00444C2D" w:rsidTr="00784A99">
        <w:trPr>
          <w:tblCellSpacing w:w="20" w:type="dxa"/>
        </w:trPr>
        <w:tc>
          <w:tcPr>
            <w:tcW w:w="529" w:type="dxa"/>
            <w:vAlign w:val="center"/>
          </w:tcPr>
          <w:p w:rsidR="005A797F" w:rsidRPr="00444C2D" w:rsidRDefault="00784A99" w:rsidP="00784A99">
            <w:pPr>
              <w:rPr>
                <w:sz w:val="28"/>
              </w:rPr>
            </w:pPr>
            <w:r w:rsidRPr="00444C2D">
              <w:rPr>
                <w:sz w:val="28"/>
              </w:rPr>
              <w:t>3</w:t>
            </w:r>
          </w:p>
        </w:tc>
        <w:tc>
          <w:tcPr>
            <w:tcW w:w="9579" w:type="dxa"/>
          </w:tcPr>
          <w:p w:rsidR="005A797F" w:rsidRPr="00444C2D" w:rsidRDefault="005A797F" w:rsidP="005A797F">
            <w:pPr>
              <w:widowControl w:val="0"/>
              <w:shd w:val="clear" w:color="auto" w:fill="FFFFFF"/>
              <w:tabs>
                <w:tab w:val="left" w:pos="576"/>
              </w:tabs>
              <w:autoSpaceDE w:val="0"/>
              <w:autoSpaceDN w:val="0"/>
              <w:adjustRightInd w:val="0"/>
              <w:jc w:val="both"/>
              <w:rPr>
                <w:color w:val="FF0000"/>
                <w:sz w:val="28"/>
              </w:rPr>
            </w:pPr>
            <w:r w:rsidRPr="00444C2D">
              <w:rPr>
                <w:color w:val="000000"/>
                <w:sz w:val="28"/>
              </w:rPr>
              <w:t>Создавать условия для развития ребенка в пред</w:t>
            </w:r>
            <w:r w:rsidRPr="00444C2D">
              <w:rPr>
                <w:color w:val="000000"/>
                <w:sz w:val="28"/>
              </w:rPr>
              <w:softHyphen/>
              <w:t>метной деятельности, знакомить его с предметами ближайшего окруже</w:t>
            </w:r>
            <w:r w:rsidRPr="00444C2D">
              <w:rPr>
                <w:color w:val="000000"/>
                <w:sz w:val="28"/>
              </w:rPr>
              <w:softHyphen/>
              <w:t>ния, их свойствами, назначением и действиями с ними;</w:t>
            </w:r>
          </w:p>
        </w:tc>
      </w:tr>
      <w:tr w:rsidR="005A797F" w:rsidRPr="00444C2D" w:rsidTr="00784A99">
        <w:trPr>
          <w:tblCellSpacing w:w="20" w:type="dxa"/>
        </w:trPr>
        <w:tc>
          <w:tcPr>
            <w:tcW w:w="529" w:type="dxa"/>
            <w:vAlign w:val="center"/>
          </w:tcPr>
          <w:p w:rsidR="005A797F" w:rsidRPr="00444C2D" w:rsidRDefault="00784A99" w:rsidP="00784A99">
            <w:pPr>
              <w:rPr>
                <w:sz w:val="28"/>
              </w:rPr>
            </w:pPr>
            <w:r w:rsidRPr="00444C2D">
              <w:rPr>
                <w:sz w:val="28"/>
              </w:rPr>
              <w:t>4</w:t>
            </w:r>
          </w:p>
        </w:tc>
        <w:tc>
          <w:tcPr>
            <w:tcW w:w="9579" w:type="dxa"/>
          </w:tcPr>
          <w:p w:rsidR="005A797F" w:rsidRPr="00444C2D" w:rsidRDefault="005A797F" w:rsidP="005A797F">
            <w:pPr>
              <w:widowControl w:val="0"/>
              <w:shd w:val="clear" w:color="auto" w:fill="FFFFFF"/>
              <w:tabs>
                <w:tab w:val="left" w:pos="581"/>
              </w:tabs>
              <w:autoSpaceDE w:val="0"/>
              <w:autoSpaceDN w:val="0"/>
              <w:adjustRightInd w:val="0"/>
              <w:jc w:val="both"/>
              <w:rPr>
                <w:color w:val="000000"/>
                <w:sz w:val="28"/>
              </w:rPr>
            </w:pPr>
            <w:r w:rsidRPr="00444C2D">
              <w:rPr>
                <w:color w:val="000000"/>
                <w:sz w:val="28"/>
              </w:rPr>
              <w:t>Обогащать связи малыша с окружающим миром, развивать интерес к доступным его пониманию явле</w:t>
            </w:r>
            <w:r w:rsidRPr="00444C2D">
              <w:rPr>
                <w:color w:val="000000"/>
                <w:sz w:val="28"/>
              </w:rPr>
              <w:softHyphen/>
              <w:t>ниям в повседневной жизни и в специально органи</w:t>
            </w:r>
            <w:r w:rsidRPr="00444C2D">
              <w:rPr>
                <w:color w:val="000000"/>
                <w:sz w:val="28"/>
              </w:rPr>
              <w:softHyphen/>
              <w:t>зованной деятельности, способствовать отображению их в игре, изобразительной, музыкальной и другой деятель</w:t>
            </w:r>
            <w:r w:rsidRPr="00444C2D">
              <w:rPr>
                <w:color w:val="000000"/>
                <w:sz w:val="28"/>
              </w:rPr>
              <w:softHyphen/>
              <w:t>ности;</w:t>
            </w:r>
          </w:p>
        </w:tc>
      </w:tr>
      <w:tr w:rsidR="005A797F" w:rsidRPr="00444C2D" w:rsidTr="00784A99">
        <w:trPr>
          <w:tblCellSpacing w:w="20" w:type="dxa"/>
        </w:trPr>
        <w:tc>
          <w:tcPr>
            <w:tcW w:w="529" w:type="dxa"/>
            <w:vAlign w:val="center"/>
          </w:tcPr>
          <w:p w:rsidR="005A797F" w:rsidRPr="00444C2D" w:rsidRDefault="00784A99" w:rsidP="00784A99">
            <w:pPr>
              <w:rPr>
                <w:sz w:val="28"/>
              </w:rPr>
            </w:pPr>
            <w:r w:rsidRPr="00444C2D">
              <w:rPr>
                <w:sz w:val="28"/>
              </w:rPr>
              <w:t>5</w:t>
            </w:r>
          </w:p>
        </w:tc>
        <w:tc>
          <w:tcPr>
            <w:tcW w:w="9579" w:type="dxa"/>
          </w:tcPr>
          <w:p w:rsidR="005A797F" w:rsidRPr="00444C2D" w:rsidRDefault="005A797F" w:rsidP="005A797F">
            <w:pPr>
              <w:widowControl w:val="0"/>
              <w:shd w:val="clear" w:color="auto" w:fill="FFFFFF"/>
              <w:tabs>
                <w:tab w:val="left" w:pos="576"/>
              </w:tabs>
              <w:autoSpaceDE w:val="0"/>
              <w:autoSpaceDN w:val="0"/>
              <w:adjustRightInd w:val="0"/>
              <w:jc w:val="both"/>
              <w:rPr>
                <w:color w:val="000000"/>
                <w:sz w:val="28"/>
              </w:rPr>
            </w:pPr>
            <w:r w:rsidRPr="00444C2D">
              <w:rPr>
                <w:color w:val="000000"/>
                <w:sz w:val="28"/>
              </w:rPr>
              <w:t>Расширять запас понимаемых слов и обогащать активный словарь; содействовать развитию грамматиче</w:t>
            </w:r>
            <w:r w:rsidRPr="00444C2D">
              <w:rPr>
                <w:color w:val="000000"/>
                <w:sz w:val="28"/>
              </w:rPr>
              <w:softHyphen/>
              <w:t>ского строя речи; основ звуковой культуры речи; эле</w:t>
            </w:r>
            <w:r w:rsidRPr="00444C2D">
              <w:rPr>
                <w:color w:val="000000"/>
                <w:sz w:val="28"/>
              </w:rPr>
              <w:softHyphen/>
              <w:t>ментов связной речи;</w:t>
            </w:r>
          </w:p>
        </w:tc>
      </w:tr>
      <w:tr w:rsidR="005A797F" w:rsidRPr="00444C2D" w:rsidTr="00784A99">
        <w:trPr>
          <w:tblCellSpacing w:w="20" w:type="dxa"/>
        </w:trPr>
        <w:tc>
          <w:tcPr>
            <w:tcW w:w="529" w:type="dxa"/>
            <w:vAlign w:val="center"/>
          </w:tcPr>
          <w:p w:rsidR="005A797F" w:rsidRPr="00444C2D" w:rsidRDefault="00784A99" w:rsidP="00784A99">
            <w:pPr>
              <w:rPr>
                <w:sz w:val="28"/>
              </w:rPr>
            </w:pPr>
            <w:r w:rsidRPr="00444C2D">
              <w:rPr>
                <w:sz w:val="28"/>
              </w:rPr>
              <w:t>6</w:t>
            </w:r>
          </w:p>
        </w:tc>
        <w:tc>
          <w:tcPr>
            <w:tcW w:w="9579" w:type="dxa"/>
          </w:tcPr>
          <w:p w:rsidR="005A797F" w:rsidRPr="00444C2D" w:rsidRDefault="005A797F" w:rsidP="005A797F">
            <w:pPr>
              <w:widowControl w:val="0"/>
              <w:shd w:val="clear" w:color="auto" w:fill="FFFFFF"/>
              <w:tabs>
                <w:tab w:val="left" w:pos="576"/>
              </w:tabs>
              <w:autoSpaceDE w:val="0"/>
              <w:autoSpaceDN w:val="0"/>
              <w:adjustRightInd w:val="0"/>
              <w:jc w:val="both"/>
              <w:rPr>
                <w:color w:val="000000"/>
                <w:sz w:val="28"/>
              </w:rPr>
            </w:pPr>
            <w:r w:rsidRPr="00444C2D">
              <w:rPr>
                <w:color w:val="000000"/>
                <w:sz w:val="28"/>
              </w:rPr>
              <w:t>Содействовать развитию личности ребенка: само</w:t>
            </w:r>
            <w:r w:rsidRPr="00444C2D">
              <w:rPr>
                <w:color w:val="000000"/>
                <w:sz w:val="28"/>
              </w:rPr>
              <w:softHyphen/>
              <w:t>стоятельности в разных видах деятельности; самоуваже</w:t>
            </w:r>
            <w:r w:rsidRPr="00444C2D">
              <w:rPr>
                <w:color w:val="000000"/>
                <w:sz w:val="28"/>
              </w:rPr>
              <w:softHyphen/>
              <w:t>ния, чувства собственного достоинства через оценку успехов в деятельности и общении; коммуникативности, элементарной инициативности, способности управлять своим поведением на основе усвоения определенных правил;</w:t>
            </w:r>
          </w:p>
        </w:tc>
      </w:tr>
      <w:tr w:rsidR="005A797F" w:rsidRPr="00444C2D" w:rsidTr="00784A99">
        <w:trPr>
          <w:tblCellSpacing w:w="20" w:type="dxa"/>
        </w:trPr>
        <w:tc>
          <w:tcPr>
            <w:tcW w:w="529" w:type="dxa"/>
            <w:vAlign w:val="center"/>
          </w:tcPr>
          <w:p w:rsidR="005A797F" w:rsidRPr="00444C2D" w:rsidRDefault="00784A99" w:rsidP="00784A99">
            <w:pPr>
              <w:rPr>
                <w:sz w:val="28"/>
              </w:rPr>
            </w:pPr>
            <w:r w:rsidRPr="00444C2D">
              <w:rPr>
                <w:sz w:val="28"/>
              </w:rPr>
              <w:t>7</w:t>
            </w:r>
          </w:p>
        </w:tc>
        <w:tc>
          <w:tcPr>
            <w:tcW w:w="9579" w:type="dxa"/>
          </w:tcPr>
          <w:p w:rsidR="005A797F" w:rsidRPr="00444C2D" w:rsidRDefault="005A797F" w:rsidP="00784A99">
            <w:pPr>
              <w:widowControl w:val="0"/>
              <w:shd w:val="clear" w:color="auto" w:fill="FFFFFF"/>
              <w:tabs>
                <w:tab w:val="left" w:pos="576"/>
              </w:tabs>
              <w:autoSpaceDE w:val="0"/>
              <w:autoSpaceDN w:val="0"/>
              <w:adjustRightInd w:val="0"/>
              <w:jc w:val="both"/>
              <w:rPr>
                <w:color w:val="000000"/>
                <w:sz w:val="28"/>
              </w:rPr>
            </w:pPr>
            <w:r w:rsidRPr="00444C2D">
              <w:rPr>
                <w:color w:val="000000"/>
                <w:sz w:val="28"/>
              </w:rPr>
              <w:t>Побуждать ребенка к доброжелательным отноше</w:t>
            </w:r>
            <w:r w:rsidRPr="00444C2D">
              <w:rPr>
                <w:color w:val="000000"/>
                <w:sz w:val="28"/>
              </w:rPr>
              <w:softHyphen/>
              <w:t>ниям со взрослыми и сверстниками;</w:t>
            </w:r>
            <w:r w:rsidR="00784A99" w:rsidRPr="00444C2D">
              <w:rPr>
                <w:color w:val="000000"/>
                <w:sz w:val="28"/>
              </w:rPr>
              <w:t xml:space="preserve"> </w:t>
            </w:r>
          </w:p>
        </w:tc>
      </w:tr>
      <w:tr w:rsidR="00784A99" w:rsidRPr="00444C2D" w:rsidTr="00784A99">
        <w:trPr>
          <w:tblCellSpacing w:w="20" w:type="dxa"/>
        </w:trPr>
        <w:tc>
          <w:tcPr>
            <w:tcW w:w="529" w:type="dxa"/>
            <w:vAlign w:val="center"/>
          </w:tcPr>
          <w:p w:rsidR="00784A99" w:rsidRPr="00444C2D" w:rsidRDefault="00784A99" w:rsidP="00784A99">
            <w:pPr>
              <w:rPr>
                <w:sz w:val="28"/>
              </w:rPr>
            </w:pPr>
            <w:r w:rsidRPr="00444C2D">
              <w:rPr>
                <w:sz w:val="28"/>
              </w:rPr>
              <w:t>8</w:t>
            </w:r>
          </w:p>
        </w:tc>
        <w:tc>
          <w:tcPr>
            <w:tcW w:w="9579" w:type="dxa"/>
          </w:tcPr>
          <w:p w:rsidR="00784A99" w:rsidRPr="00444C2D" w:rsidRDefault="00784A99" w:rsidP="006C484A">
            <w:pPr>
              <w:widowControl w:val="0"/>
              <w:shd w:val="clear" w:color="auto" w:fill="FFFFFF"/>
              <w:tabs>
                <w:tab w:val="left" w:pos="576"/>
              </w:tabs>
              <w:autoSpaceDE w:val="0"/>
              <w:autoSpaceDN w:val="0"/>
              <w:adjustRightInd w:val="0"/>
              <w:jc w:val="both"/>
              <w:rPr>
                <w:color w:val="000000"/>
                <w:sz w:val="28"/>
              </w:rPr>
            </w:pPr>
            <w:r w:rsidRPr="00444C2D">
              <w:rPr>
                <w:color w:val="000000"/>
                <w:sz w:val="28"/>
              </w:rPr>
              <w:t>Воспитывать бережное отношение ко всему живому (животные, растения) и к миру вещей</w:t>
            </w:r>
          </w:p>
        </w:tc>
      </w:tr>
      <w:tr w:rsidR="00C90F6A" w:rsidRPr="00444C2D" w:rsidTr="006C484A">
        <w:trPr>
          <w:tblCellSpacing w:w="20" w:type="dxa"/>
        </w:trPr>
        <w:tc>
          <w:tcPr>
            <w:tcW w:w="529" w:type="dxa"/>
            <w:shd w:val="clear" w:color="auto" w:fill="FFFFFF" w:themeFill="background1"/>
            <w:vAlign w:val="center"/>
          </w:tcPr>
          <w:p w:rsidR="00C90F6A" w:rsidRPr="00C90F6A" w:rsidRDefault="00C90F6A" w:rsidP="00C90F6A">
            <w:pPr>
              <w:pStyle w:val="a6"/>
              <w:rPr>
                <w:sz w:val="28"/>
              </w:rPr>
            </w:pPr>
            <w:r w:rsidRPr="00C90F6A">
              <w:rPr>
                <w:sz w:val="28"/>
              </w:rPr>
              <w:t>9</w:t>
            </w:r>
          </w:p>
        </w:tc>
        <w:tc>
          <w:tcPr>
            <w:tcW w:w="9579" w:type="dxa"/>
            <w:shd w:val="clear" w:color="auto" w:fill="FFFFFF" w:themeFill="background1"/>
          </w:tcPr>
          <w:p w:rsidR="00C90F6A" w:rsidRPr="00C90F6A" w:rsidRDefault="00C90F6A" w:rsidP="00C90F6A">
            <w:pPr>
              <w:pStyle w:val="a6"/>
              <w:rPr>
                <w:color w:val="000000"/>
                <w:sz w:val="28"/>
              </w:rPr>
            </w:pPr>
            <w:r w:rsidRPr="00C90F6A">
              <w:rPr>
                <w:sz w:val="28"/>
              </w:rPr>
              <w:t xml:space="preserve">Развивать игровой опыт каждого ребенка. </w:t>
            </w:r>
          </w:p>
        </w:tc>
      </w:tr>
      <w:tr w:rsidR="00C90F6A" w:rsidRPr="00444C2D" w:rsidTr="006C484A">
        <w:trPr>
          <w:tblCellSpacing w:w="20" w:type="dxa"/>
        </w:trPr>
        <w:tc>
          <w:tcPr>
            <w:tcW w:w="529" w:type="dxa"/>
            <w:shd w:val="clear" w:color="auto" w:fill="FFFFFF" w:themeFill="background1"/>
            <w:vAlign w:val="center"/>
          </w:tcPr>
          <w:p w:rsidR="00C90F6A" w:rsidRPr="00C90F6A" w:rsidRDefault="00C90F6A" w:rsidP="00C90F6A">
            <w:pPr>
              <w:pStyle w:val="a6"/>
              <w:rPr>
                <w:sz w:val="28"/>
              </w:rPr>
            </w:pPr>
            <w:r w:rsidRPr="00C90F6A">
              <w:rPr>
                <w:sz w:val="28"/>
              </w:rPr>
              <w:t>10</w:t>
            </w:r>
          </w:p>
        </w:tc>
        <w:tc>
          <w:tcPr>
            <w:tcW w:w="9579" w:type="dxa"/>
            <w:shd w:val="clear" w:color="auto" w:fill="FFFFFF" w:themeFill="background1"/>
          </w:tcPr>
          <w:p w:rsidR="00C90F6A" w:rsidRPr="00C90F6A" w:rsidRDefault="00C90F6A" w:rsidP="00C90F6A">
            <w:pPr>
              <w:pStyle w:val="a6"/>
              <w:rPr>
                <w:color w:val="000000"/>
                <w:sz w:val="28"/>
              </w:rPr>
            </w:pPr>
            <w:r w:rsidRPr="00C90F6A">
              <w:rPr>
                <w:sz w:val="28"/>
              </w:rPr>
              <w:t xml:space="preserve">Способствовать отражению в игре представлений об окружающей действительности. </w:t>
            </w:r>
          </w:p>
        </w:tc>
      </w:tr>
      <w:tr w:rsidR="00C90F6A" w:rsidRPr="00444C2D" w:rsidTr="006C484A">
        <w:trPr>
          <w:tblCellSpacing w:w="20" w:type="dxa"/>
        </w:trPr>
        <w:tc>
          <w:tcPr>
            <w:tcW w:w="529" w:type="dxa"/>
            <w:shd w:val="clear" w:color="auto" w:fill="FFFFFF" w:themeFill="background1"/>
            <w:vAlign w:val="center"/>
          </w:tcPr>
          <w:p w:rsidR="00C90F6A" w:rsidRPr="00C90F6A" w:rsidRDefault="00C90F6A" w:rsidP="00C90F6A">
            <w:pPr>
              <w:pStyle w:val="a6"/>
              <w:rPr>
                <w:sz w:val="28"/>
              </w:rPr>
            </w:pPr>
            <w:r w:rsidRPr="00C90F6A">
              <w:rPr>
                <w:sz w:val="28"/>
              </w:rPr>
              <w:t>11</w:t>
            </w:r>
          </w:p>
        </w:tc>
        <w:tc>
          <w:tcPr>
            <w:tcW w:w="9579" w:type="dxa"/>
            <w:shd w:val="clear" w:color="auto" w:fill="FFFFFF" w:themeFill="background1"/>
          </w:tcPr>
          <w:p w:rsidR="00C90F6A" w:rsidRPr="00C90F6A" w:rsidRDefault="00C90F6A" w:rsidP="00C90F6A">
            <w:pPr>
              <w:pStyle w:val="a6"/>
              <w:rPr>
                <w:color w:val="000000"/>
                <w:sz w:val="28"/>
              </w:rPr>
            </w:pPr>
            <w:r w:rsidRPr="00C90F6A">
              <w:rPr>
                <w:sz w:val="28"/>
              </w:rPr>
              <w:t xml:space="preserve">Поддерживать первые творческие проявления детей. </w:t>
            </w:r>
          </w:p>
        </w:tc>
      </w:tr>
      <w:tr w:rsidR="00C90F6A" w:rsidRPr="00444C2D" w:rsidTr="006C484A">
        <w:trPr>
          <w:tblCellSpacing w:w="20" w:type="dxa"/>
        </w:trPr>
        <w:tc>
          <w:tcPr>
            <w:tcW w:w="529" w:type="dxa"/>
            <w:shd w:val="clear" w:color="auto" w:fill="FFFFFF" w:themeFill="background1"/>
            <w:vAlign w:val="center"/>
          </w:tcPr>
          <w:p w:rsidR="00C90F6A" w:rsidRPr="00C90F6A" w:rsidRDefault="00C90F6A" w:rsidP="00C90F6A">
            <w:pPr>
              <w:pStyle w:val="a6"/>
              <w:rPr>
                <w:sz w:val="28"/>
              </w:rPr>
            </w:pPr>
            <w:r w:rsidRPr="00C90F6A">
              <w:rPr>
                <w:sz w:val="28"/>
              </w:rPr>
              <w:t>12</w:t>
            </w:r>
          </w:p>
        </w:tc>
        <w:tc>
          <w:tcPr>
            <w:tcW w:w="9579" w:type="dxa"/>
            <w:shd w:val="clear" w:color="auto" w:fill="FFFFFF" w:themeFill="background1"/>
          </w:tcPr>
          <w:p w:rsidR="00C90F6A" w:rsidRPr="00C90F6A" w:rsidRDefault="00C90F6A" w:rsidP="00C90F6A">
            <w:pPr>
              <w:pStyle w:val="a6"/>
              <w:rPr>
                <w:color w:val="000000"/>
                <w:sz w:val="28"/>
              </w:rPr>
            </w:pPr>
            <w:r w:rsidRPr="00C90F6A">
              <w:rPr>
                <w:sz w:val="28"/>
              </w:rPr>
              <w:t>Воспитывать стремление к игровому общению со сверстникам</w:t>
            </w:r>
          </w:p>
        </w:tc>
      </w:tr>
    </w:tbl>
    <w:p w:rsidR="005A797F" w:rsidRPr="00444C2D" w:rsidRDefault="005A797F" w:rsidP="003E3A29">
      <w:pPr>
        <w:pStyle w:val="a6"/>
        <w:jc w:val="both"/>
        <w:rPr>
          <w:b/>
          <w:sz w:val="28"/>
        </w:rPr>
      </w:pP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39"/>
      </w:tblGrid>
      <w:tr w:rsidR="00C62A57" w:rsidRPr="00444C2D" w:rsidTr="005C25D0">
        <w:trPr>
          <w:tblCellSpacing w:w="20" w:type="dxa"/>
        </w:trPr>
        <w:tc>
          <w:tcPr>
            <w:tcW w:w="10148" w:type="dxa"/>
            <w:gridSpan w:val="2"/>
            <w:shd w:val="clear" w:color="auto" w:fill="D9D9D9" w:themeFill="background1" w:themeFillShade="D9"/>
          </w:tcPr>
          <w:p w:rsidR="00C62A57" w:rsidRPr="00444C2D" w:rsidRDefault="00C62A57" w:rsidP="005C25D0">
            <w:pPr>
              <w:ind w:firstLine="540"/>
              <w:jc w:val="both"/>
              <w:rPr>
                <w:b/>
                <w:sz w:val="28"/>
                <w:szCs w:val="28"/>
              </w:rPr>
            </w:pPr>
            <w:r w:rsidRPr="00444C2D">
              <w:rPr>
                <w:b/>
                <w:sz w:val="28"/>
              </w:rPr>
              <w:t xml:space="preserve">Задачи </w:t>
            </w:r>
            <w:r w:rsidRPr="00444C2D">
              <w:rPr>
                <w:b/>
                <w:sz w:val="28"/>
                <w:szCs w:val="28"/>
              </w:rPr>
              <w:t>сопровождения одаренных детей</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lastRenderedPageBreak/>
              <w:t>1</w:t>
            </w:r>
          </w:p>
        </w:tc>
        <w:tc>
          <w:tcPr>
            <w:tcW w:w="9579" w:type="dxa"/>
          </w:tcPr>
          <w:p w:rsidR="00C62A57" w:rsidRPr="00444C2D" w:rsidRDefault="00C62A57" w:rsidP="005C25D0">
            <w:pPr>
              <w:pStyle w:val="a6"/>
              <w:rPr>
                <w:color w:val="000000"/>
                <w:sz w:val="28"/>
              </w:rPr>
            </w:pPr>
            <w:r w:rsidRPr="00444C2D">
              <w:rPr>
                <w:color w:val="000000"/>
                <w:sz w:val="28"/>
              </w:rPr>
              <w:t>Выявление одаренных детей (направление одаренности)</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t>2</w:t>
            </w:r>
          </w:p>
        </w:tc>
        <w:tc>
          <w:tcPr>
            <w:tcW w:w="9579" w:type="dxa"/>
          </w:tcPr>
          <w:p w:rsidR="00C62A57" w:rsidRPr="00444C2D" w:rsidRDefault="00C62A57" w:rsidP="005C25D0">
            <w:pPr>
              <w:pStyle w:val="a6"/>
              <w:rPr>
                <w:color w:val="000000"/>
                <w:sz w:val="28"/>
              </w:rPr>
            </w:pPr>
            <w:r w:rsidRPr="00444C2D">
              <w:rPr>
                <w:sz w:val="28"/>
              </w:rPr>
              <w:t>Разработка и реализация индивидуальных образовательных программ, направленных  на развитие способностей, соответствующих одаренности ребенка</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t>3</w:t>
            </w:r>
          </w:p>
        </w:tc>
        <w:tc>
          <w:tcPr>
            <w:tcW w:w="9579" w:type="dxa"/>
          </w:tcPr>
          <w:p w:rsidR="00C62A57" w:rsidRPr="00444C2D" w:rsidRDefault="00C62A57" w:rsidP="005C25D0">
            <w:pPr>
              <w:pStyle w:val="a6"/>
              <w:rPr>
                <w:sz w:val="28"/>
              </w:rPr>
            </w:pPr>
            <w:r w:rsidRPr="00444C2D">
              <w:rPr>
                <w:sz w:val="28"/>
              </w:rPr>
              <w:t>Формирование у детей адекватной самооценки;</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t>4</w:t>
            </w:r>
          </w:p>
        </w:tc>
        <w:tc>
          <w:tcPr>
            <w:tcW w:w="9579" w:type="dxa"/>
          </w:tcPr>
          <w:p w:rsidR="00C62A57" w:rsidRPr="00444C2D" w:rsidRDefault="00C62A57" w:rsidP="005C25D0">
            <w:pPr>
              <w:pStyle w:val="a6"/>
              <w:rPr>
                <w:sz w:val="28"/>
              </w:rPr>
            </w:pPr>
            <w:r w:rsidRPr="00444C2D">
              <w:rPr>
                <w:sz w:val="28"/>
              </w:rPr>
              <w:t>Охрана и укрепление физического и психологического здоровья;</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t>5</w:t>
            </w:r>
          </w:p>
        </w:tc>
        <w:tc>
          <w:tcPr>
            <w:tcW w:w="9579" w:type="dxa"/>
          </w:tcPr>
          <w:p w:rsidR="00C62A57" w:rsidRPr="00444C2D" w:rsidRDefault="00C62A57" w:rsidP="005C25D0">
            <w:pPr>
              <w:pStyle w:val="a6"/>
              <w:rPr>
                <w:sz w:val="28"/>
              </w:rPr>
            </w:pPr>
            <w:r w:rsidRPr="00444C2D">
              <w:rPr>
                <w:sz w:val="28"/>
              </w:rPr>
              <w:t>Предупреждение изоляции одаренных детей в группе сверстников;</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t>6</w:t>
            </w:r>
          </w:p>
        </w:tc>
        <w:tc>
          <w:tcPr>
            <w:tcW w:w="9579" w:type="dxa"/>
          </w:tcPr>
          <w:p w:rsidR="00C62A57" w:rsidRPr="00444C2D" w:rsidRDefault="00C62A57" w:rsidP="005C25D0">
            <w:pPr>
              <w:pStyle w:val="a6"/>
              <w:rPr>
                <w:sz w:val="28"/>
              </w:rPr>
            </w:pPr>
            <w:r w:rsidRPr="00444C2D">
              <w:rPr>
                <w:sz w:val="28"/>
              </w:rPr>
              <w:t>Развитие психолого-педагогической компетентности педагогов и родителей одаренных детей.</w:t>
            </w:r>
          </w:p>
        </w:tc>
      </w:tr>
    </w:tbl>
    <w:p w:rsidR="00C62A57" w:rsidRDefault="00C62A57" w:rsidP="00784A99">
      <w:pPr>
        <w:jc w:val="both"/>
        <w:rPr>
          <w:color w:val="000000"/>
          <w:sz w:val="28"/>
        </w:rPr>
      </w:pP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39"/>
      </w:tblGrid>
      <w:tr w:rsidR="00C62A57" w:rsidRPr="00444C2D" w:rsidTr="005C25D0">
        <w:trPr>
          <w:tblCellSpacing w:w="20" w:type="dxa"/>
        </w:trPr>
        <w:tc>
          <w:tcPr>
            <w:tcW w:w="10148" w:type="dxa"/>
            <w:gridSpan w:val="2"/>
            <w:shd w:val="clear" w:color="auto" w:fill="D9D9D9" w:themeFill="background1" w:themeFillShade="D9"/>
          </w:tcPr>
          <w:p w:rsidR="00C62A57" w:rsidRPr="00444C2D" w:rsidRDefault="00C62A57" w:rsidP="005C25D0">
            <w:pPr>
              <w:ind w:firstLine="540"/>
              <w:jc w:val="both"/>
              <w:rPr>
                <w:b/>
                <w:sz w:val="28"/>
                <w:szCs w:val="28"/>
              </w:rPr>
            </w:pPr>
            <w:r w:rsidRPr="00444C2D">
              <w:rPr>
                <w:b/>
                <w:sz w:val="28"/>
              </w:rPr>
              <w:t xml:space="preserve">Задачи </w:t>
            </w:r>
            <w:r w:rsidRPr="00444C2D">
              <w:rPr>
                <w:b/>
                <w:sz w:val="28"/>
                <w:szCs w:val="28"/>
              </w:rPr>
              <w:t>сопровождения детей с ОВЗ</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t>1</w:t>
            </w:r>
          </w:p>
        </w:tc>
        <w:tc>
          <w:tcPr>
            <w:tcW w:w="9579" w:type="dxa"/>
          </w:tcPr>
          <w:p w:rsidR="00C62A57" w:rsidRPr="00B95746" w:rsidRDefault="00C62A57" w:rsidP="005C25D0">
            <w:pPr>
              <w:pStyle w:val="a6"/>
              <w:rPr>
                <w:sz w:val="28"/>
                <w:szCs w:val="26"/>
              </w:rPr>
            </w:pPr>
            <w:r w:rsidRPr="00B95746">
              <w:rPr>
                <w:sz w:val="28"/>
              </w:rPr>
              <w:t>Выявление особых образовательных потребностей детей с ОВЗ</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t>2</w:t>
            </w:r>
          </w:p>
        </w:tc>
        <w:tc>
          <w:tcPr>
            <w:tcW w:w="9579" w:type="dxa"/>
          </w:tcPr>
          <w:p w:rsidR="00C62A57" w:rsidRPr="00B95746" w:rsidRDefault="00C62A57" w:rsidP="005C25D0">
            <w:pPr>
              <w:pStyle w:val="a6"/>
              <w:rPr>
                <w:sz w:val="28"/>
                <w:szCs w:val="26"/>
              </w:rPr>
            </w:pPr>
            <w:r w:rsidRPr="00B95746">
              <w:rPr>
                <w:sz w:val="28"/>
              </w:rPr>
              <w:t>Осуществление индивидуальной психолого-медико-педагогической помощи детям с ОВЗ</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t>3</w:t>
            </w:r>
          </w:p>
        </w:tc>
        <w:tc>
          <w:tcPr>
            <w:tcW w:w="9579" w:type="dxa"/>
          </w:tcPr>
          <w:p w:rsidR="00C62A57" w:rsidRPr="00B95746" w:rsidRDefault="00C62A57" w:rsidP="005C25D0">
            <w:pPr>
              <w:pStyle w:val="a6"/>
              <w:rPr>
                <w:sz w:val="28"/>
                <w:szCs w:val="26"/>
              </w:rPr>
            </w:pPr>
            <w:r w:rsidRPr="00B95746">
              <w:rPr>
                <w:sz w:val="28"/>
              </w:rPr>
              <w:t xml:space="preserve">Помощь детям с ОВЗ в освоении образовательной программы </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t>4</w:t>
            </w:r>
          </w:p>
        </w:tc>
        <w:tc>
          <w:tcPr>
            <w:tcW w:w="9579" w:type="dxa"/>
          </w:tcPr>
          <w:p w:rsidR="00C62A57" w:rsidRPr="00B95746" w:rsidRDefault="00C62A57" w:rsidP="005C25D0">
            <w:pPr>
              <w:pStyle w:val="a6"/>
              <w:rPr>
                <w:sz w:val="28"/>
                <w:szCs w:val="26"/>
              </w:rPr>
            </w:pPr>
            <w:r w:rsidRPr="00B95746">
              <w:rPr>
                <w:sz w:val="28"/>
              </w:rPr>
              <w:t xml:space="preserve"> Оказание методической помощи родителям и педагогам, работающим с детьми  данной категории </w:t>
            </w:r>
          </w:p>
        </w:tc>
      </w:tr>
      <w:tr w:rsidR="00C62A57" w:rsidRPr="00444C2D" w:rsidTr="005C25D0">
        <w:trPr>
          <w:tblCellSpacing w:w="20" w:type="dxa"/>
        </w:trPr>
        <w:tc>
          <w:tcPr>
            <w:tcW w:w="529" w:type="dxa"/>
            <w:vAlign w:val="center"/>
          </w:tcPr>
          <w:p w:rsidR="00C62A57" w:rsidRPr="00444C2D" w:rsidRDefault="00C62A57" w:rsidP="005C25D0">
            <w:pPr>
              <w:rPr>
                <w:sz w:val="28"/>
              </w:rPr>
            </w:pPr>
            <w:r w:rsidRPr="00444C2D">
              <w:rPr>
                <w:sz w:val="28"/>
              </w:rPr>
              <w:t>5</w:t>
            </w:r>
          </w:p>
        </w:tc>
        <w:tc>
          <w:tcPr>
            <w:tcW w:w="9579" w:type="dxa"/>
          </w:tcPr>
          <w:p w:rsidR="00C62A57" w:rsidRPr="00B95746" w:rsidRDefault="00C62A57" w:rsidP="005C25D0">
            <w:pPr>
              <w:pStyle w:val="a6"/>
              <w:rPr>
                <w:sz w:val="28"/>
                <w:szCs w:val="26"/>
              </w:rPr>
            </w:pPr>
            <w:r w:rsidRPr="00B95746">
              <w:rPr>
                <w:sz w:val="28"/>
              </w:rPr>
              <w:t>Отслеживание динамики развития детей с ОВЗ</w:t>
            </w:r>
          </w:p>
        </w:tc>
      </w:tr>
    </w:tbl>
    <w:p w:rsidR="00784A99" w:rsidRPr="00444C2D" w:rsidRDefault="00784A99" w:rsidP="00784A99">
      <w:pPr>
        <w:jc w:val="both"/>
        <w:rPr>
          <w:sz w:val="28"/>
        </w:rPr>
      </w:pPr>
      <w:r w:rsidRPr="00444C2D">
        <w:rPr>
          <w:color w:val="000000"/>
          <w:sz w:val="28"/>
        </w:rPr>
        <w:t xml:space="preserve">Содержание Образовательной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444C2D">
        <w:rPr>
          <w:b/>
          <w:color w:val="000000"/>
          <w:sz w:val="28"/>
        </w:rPr>
        <w:t>образовательные области):</w:t>
      </w:r>
    </w:p>
    <w:p w:rsidR="00784A99" w:rsidRPr="00444C2D" w:rsidRDefault="00784A99" w:rsidP="00AB36C5">
      <w:pPr>
        <w:pStyle w:val="a5"/>
        <w:numPr>
          <w:ilvl w:val="0"/>
          <w:numId w:val="2"/>
        </w:numPr>
        <w:jc w:val="both"/>
        <w:rPr>
          <w:b/>
          <w:color w:val="000000"/>
          <w:sz w:val="28"/>
        </w:rPr>
      </w:pPr>
      <w:r w:rsidRPr="00444C2D">
        <w:rPr>
          <w:b/>
          <w:color w:val="000000"/>
          <w:sz w:val="28"/>
        </w:rPr>
        <w:t>социально-коммуникативное развитие;</w:t>
      </w:r>
    </w:p>
    <w:p w:rsidR="00784A99" w:rsidRPr="00444C2D" w:rsidRDefault="00784A99" w:rsidP="00AB36C5">
      <w:pPr>
        <w:pStyle w:val="a5"/>
        <w:numPr>
          <w:ilvl w:val="0"/>
          <w:numId w:val="2"/>
        </w:numPr>
        <w:jc w:val="both"/>
        <w:rPr>
          <w:b/>
          <w:color w:val="000000"/>
          <w:sz w:val="28"/>
        </w:rPr>
      </w:pPr>
      <w:r w:rsidRPr="00444C2D">
        <w:rPr>
          <w:b/>
          <w:color w:val="000000"/>
          <w:sz w:val="28"/>
        </w:rPr>
        <w:t xml:space="preserve">познавательное развитие; </w:t>
      </w:r>
    </w:p>
    <w:p w:rsidR="00784A99" w:rsidRPr="00444C2D" w:rsidRDefault="00784A99" w:rsidP="00AB36C5">
      <w:pPr>
        <w:pStyle w:val="a5"/>
        <w:numPr>
          <w:ilvl w:val="0"/>
          <w:numId w:val="2"/>
        </w:numPr>
        <w:jc w:val="both"/>
        <w:rPr>
          <w:b/>
          <w:color w:val="000000"/>
          <w:sz w:val="28"/>
        </w:rPr>
      </w:pPr>
      <w:r w:rsidRPr="00444C2D">
        <w:rPr>
          <w:b/>
          <w:color w:val="000000"/>
          <w:sz w:val="28"/>
        </w:rPr>
        <w:t>речевое развитие;</w:t>
      </w:r>
    </w:p>
    <w:p w:rsidR="00784A99" w:rsidRPr="00444C2D" w:rsidRDefault="00784A99" w:rsidP="00AB36C5">
      <w:pPr>
        <w:pStyle w:val="a5"/>
        <w:numPr>
          <w:ilvl w:val="0"/>
          <w:numId w:val="2"/>
        </w:numPr>
        <w:jc w:val="both"/>
        <w:rPr>
          <w:b/>
          <w:color w:val="000000"/>
          <w:sz w:val="28"/>
        </w:rPr>
      </w:pPr>
      <w:r w:rsidRPr="00444C2D">
        <w:rPr>
          <w:b/>
          <w:color w:val="000000"/>
          <w:sz w:val="28"/>
        </w:rPr>
        <w:t>художественно-эстетическое развитие;</w:t>
      </w:r>
    </w:p>
    <w:p w:rsidR="00784A99" w:rsidRPr="00444C2D" w:rsidRDefault="00784A99" w:rsidP="00AB36C5">
      <w:pPr>
        <w:pStyle w:val="a5"/>
        <w:numPr>
          <w:ilvl w:val="0"/>
          <w:numId w:val="2"/>
        </w:numPr>
        <w:jc w:val="both"/>
        <w:rPr>
          <w:b/>
          <w:color w:val="000000"/>
          <w:sz w:val="28"/>
        </w:rPr>
      </w:pPr>
      <w:r w:rsidRPr="00444C2D">
        <w:rPr>
          <w:b/>
          <w:color w:val="000000"/>
          <w:sz w:val="28"/>
        </w:rPr>
        <w:t>физическое развитие.</w:t>
      </w:r>
    </w:p>
    <w:p w:rsidR="00784A99" w:rsidRPr="00444C2D" w:rsidRDefault="00784A99" w:rsidP="00784A99">
      <w:pPr>
        <w:jc w:val="both"/>
        <w:rPr>
          <w:color w:val="000000"/>
          <w:sz w:val="12"/>
        </w:rPr>
      </w:pPr>
    </w:p>
    <w:p w:rsidR="00784A99" w:rsidRPr="00444C2D" w:rsidRDefault="00784A99" w:rsidP="00784A99">
      <w:pPr>
        <w:jc w:val="both"/>
        <w:rPr>
          <w:color w:val="000000"/>
          <w:sz w:val="28"/>
        </w:rPr>
      </w:pPr>
      <w:r w:rsidRPr="00444C2D">
        <w:rPr>
          <w:color w:val="000000"/>
          <w:sz w:val="28"/>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444C2D">
        <w:rPr>
          <w:b/>
          <w:color w:val="000000"/>
          <w:sz w:val="28"/>
        </w:rPr>
        <w:t>общении, игре, познавательно-исследовательской деятельности - как сквозных механизмах развития ребенка</w:t>
      </w:r>
      <w:r w:rsidRPr="00444C2D">
        <w:rPr>
          <w:color w:val="000000"/>
          <w:sz w:val="28"/>
        </w:rPr>
        <w:t>):</w:t>
      </w:r>
    </w:p>
    <w:p w:rsidR="00C62A57" w:rsidRPr="00C62A57" w:rsidRDefault="00784A99" w:rsidP="00C62A57">
      <w:pPr>
        <w:spacing w:before="100" w:beforeAutospacing="1" w:after="100" w:afterAutospacing="1"/>
        <w:jc w:val="both"/>
        <w:rPr>
          <w:color w:val="000000"/>
          <w:sz w:val="28"/>
        </w:rPr>
      </w:pPr>
      <w:r w:rsidRPr="00444C2D">
        <w:rPr>
          <w:color w:val="000000"/>
          <w:sz w:val="28"/>
          <w:u w:val="single"/>
        </w:rPr>
        <w:t>для детей дошкольного возраста</w:t>
      </w:r>
      <w:r w:rsidRPr="00444C2D">
        <w:rPr>
          <w:color w:val="000000"/>
          <w:sz w:val="28"/>
        </w:rPr>
        <w:t xml:space="preserve"> (3 года - 8 лет) - ряд видов деятельности, таких как</w:t>
      </w:r>
      <w:r w:rsidR="00C62A57" w:rsidRPr="004934B5">
        <w:t xml:space="preserve">: </w:t>
      </w:r>
    </w:p>
    <w:p w:rsidR="00C62A57" w:rsidRPr="00C62A57" w:rsidRDefault="00C62A57" w:rsidP="00C80003">
      <w:pPr>
        <w:pStyle w:val="a5"/>
        <w:numPr>
          <w:ilvl w:val="0"/>
          <w:numId w:val="81"/>
        </w:numPr>
        <w:jc w:val="both"/>
        <w:rPr>
          <w:sz w:val="28"/>
        </w:rPr>
      </w:pPr>
      <w:r w:rsidRPr="00C62A57">
        <w:rPr>
          <w:b/>
          <w:sz w:val="28"/>
        </w:rPr>
        <w:t>игровая деятельность</w:t>
      </w:r>
      <w:r w:rsidRPr="00C62A57">
        <w:rPr>
          <w:sz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C62A57" w:rsidRPr="00C62A57" w:rsidRDefault="00C62A57" w:rsidP="00C80003">
      <w:pPr>
        <w:pStyle w:val="a5"/>
        <w:numPr>
          <w:ilvl w:val="0"/>
          <w:numId w:val="81"/>
        </w:numPr>
        <w:jc w:val="both"/>
        <w:rPr>
          <w:sz w:val="28"/>
        </w:rPr>
      </w:pPr>
      <w:r w:rsidRPr="00C62A57">
        <w:rPr>
          <w:b/>
          <w:sz w:val="28"/>
        </w:rPr>
        <w:t>коммуникативная</w:t>
      </w:r>
      <w:r w:rsidRPr="00C62A57">
        <w:rPr>
          <w:sz w:val="28"/>
        </w:rPr>
        <w:t xml:space="preserve"> (общение и взаимодействие со взрослыми и сверстниками);</w:t>
      </w:r>
    </w:p>
    <w:p w:rsidR="00C62A57" w:rsidRPr="00C62A57" w:rsidRDefault="00C62A57" w:rsidP="00C80003">
      <w:pPr>
        <w:pStyle w:val="a5"/>
        <w:numPr>
          <w:ilvl w:val="0"/>
          <w:numId w:val="81"/>
        </w:numPr>
        <w:jc w:val="both"/>
        <w:rPr>
          <w:sz w:val="28"/>
        </w:rPr>
      </w:pPr>
      <w:r w:rsidRPr="00C62A57">
        <w:rPr>
          <w:b/>
          <w:sz w:val="28"/>
        </w:rPr>
        <w:lastRenderedPageBreak/>
        <w:t>познавательно-исследовательская</w:t>
      </w:r>
      <w:r w:rsidRPr="00C62A57">
        <w:rPr>
          <w:sz w:val="28"/>
        </w:rPr>
        <w:t>(исследования объектов окружающего мира и экспериментирования с ними;  восприятие художественной литературы и фольклора);</w:t>
      </w:r>
    </w:p>
    <w:p w:rsidR="00C62A57" w:rsidRPr="00C62A57" w:rsidRDefault="00C62A57" w:rsidP="00C80003">
      <w:pPr>
        <w:pStyle w:val="a5"/>
        <w:numPr>
          <w:ilvl w:val="0"/>
          <w:numId w:val="81"/>
        </w:numPr>
        <w:jc w:val="both"/>
        <w:rPr>
          <w:sz w:val="28"/>
        </w:rPr>
      </w:pPr>
      <w:r w:rsidRPr="00C62A57">
        <w:rPr>
          <w:b/>
          <w:sz w:val="28"/>
        </w:rPr>
        <w:t>самообслуживание и элементарный бытовой труд</w:t>
      </w:r>
      <w:r w:rsidRPr="00C62A57">
        <w:rPr>
          <w:sz w:val="28"/>
        </w:rPr>
        <w:t xml:space="preserve"> (в помещении и на улице);</w:t>
      </w:r>
    </w:p>
    <w:p w:rsidR="00C62A57" w:rsidRPr="00C62A57" w:rsidRDefault="00C62A57" w:rsidP="00C80003">
      <w:pPr>
        <w:pStyle w:val="a5"/>
        <w:numPr>
          <w:ilvl w:val="0"/>
          <w:numId w:val="81"/>
        </w:numPr>
        <w:jc w:val="both"/>
        <w:rPr>
          <w:sz w:val="28"/>
        </w:rPr>
      </w:pPr>
      <w:r w:rsidRPr="00C62A57">
        <w:rPr>
          <w:b/>
          <w:sz w:val="28"/>
        </w:rPr>
        <w:t>конструирование</w:t>
      </w:r>
      <w:r>
        <w:rPr>
          <w:b/>
          <w:sz w:val="28"/>
        </w:rPr>
        <w:t xml:space="preserve"> </w:t>
      </w:r>
      <w:r w:rsidRPr="00C62A57">
        <w:rPr>
          <w:sz w:val="28"/>
        </w:rPr>
        <w:t>из разного материала, включая конструкторы, модули, бумагу, природный и иной материал;</w:t>
      </w:r>
    </w:p>
    <w:p w:rsidR="00C62A57" w:rsidRPr="00C62A57" w:rsidRDefault="00C62A57" w:rsidP="00C80003">
      <w:pPr>
        <w:pStyle w:val="a5"/>
        <w:numPr>
          <w:ilvl w:val="0"/>
          <w:numId w:val="81"/>
        </w:numPr>
        <w:jc w:val="both"/>
        <w:rPr>
          <w:sz w:val="28"/>
        </w:rPr>
      </w:pPr>
      <w:r w:rsidRPr="00C62A57">
        <w:rPr>
          <w:b/>
          <w:sz w:val="28"/>
        </w:rPr>
        <w:t>изобразительная</w:t>
      </w:r>
      <w:r w:rsidRPr="00C62A57">
        <w:rPr>
          <w:sz w:val="28"/>
        </w:rPr>
        <w:t>(рисования, лепки, аппликации);</w:t>
      </w:r>
    </w:p>
    <w:p w:rsidR="00C62A57" w:rsidRPr="00C62A57" w:rsidRDefault="00C62A57" w:rsidP="00C80003">
      <w:pPr>
        <w:pStyle w:val="a5"/>
        <w:numPr>
          <w:ilvl w:val="0"/>
          <w:numId w:val="81"/>
        </w:numPr>
        <w:jc w:val="both"/>
        <w:rPr>
          <w:sz w:val="28"/>
        </w:rPr>
      </w:pPr>
      <w:r w:rsidRPr="00C62A57">
        <w:rPr>
          <w:b/>
          <w:sz w:val="28"/>
        </w:rPr>
        <w:t>музыкальная</w:t>
      </w:r>
      <w:r w:rsidRPr="00C62A57">
        <w:rPr>
          <w:sz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C62A57" w:rsidRPr="00C62A57" w:rsidRDefault="00C62A57" w:rsidP="00C80003">
      <w:pPr>
        <w:pStyle w:val="a5"/>
        <w:numPr>
          <w:ilvl w:val="0"/>
          <w:numId w:val="81"/>
        </w:numPr>
        <w:jc w:val="both"/>
        <w:rPr>
          <w:sz w:val="28"/>
        </w:rPr>
      </w:pPr>
      <w:r w:rsidRPr="00C62A57">
        <w:rPr>
          <w:b/>
          <w:sz w:val="28"/>
        </w:rPr>
        <w:t>двигательная</w:t>
      </w:r>
      <w:r w:rsidRPr="00C62A57">
        <w:rPr>
          <w:sz w:val="28"/>
        </w:rPr>
        <w:t>(овладение основными движениями) активность ребенка.</w:t>
      </w:r>
    </w:p>
    <w:p w:rsidR="00C62A57" w:rsidRPr="00444C2D" w:rsidRDefault="00C62A57" w:rsidP="00C80003">
      <w:pPr>
        <w:pStyle w:val="a5"/>
        <w:numPr>
          <w:ilvl w:val="0"/>
          <w:numId w:val="81"/>
        </w:numPr>
        <w:spacing w:before="100" w:beforeAutospacing="1" w:after="100" w:afterAutospacing="1"/>
        <w:jc w:val="both"/>
        <w:rPr>
          <w:color w:val="000000"/>
          <w:sz w:val="28"/>
        </w:rPr>
      </w:pPr>
      <w:r w:rsidRPr="00C62A57">
        <w:rPr>
          <w:b/>
          <w:color w:val="000000"/>
          <w:sz w:val="28"/>
        </w:rPr>
        <w:t>восприятие художественной литературы и фольклора</w:t>
      </w:r>
      <w:r w:rsidRPr="00444C2D">
        <w:rPr>
          <w:color w:val="000000"/>
          <w:sz w:val="28"/>
        </w:rPr>
        <w:t>;</w:t>
      </w:r>
    </w:p>
    <w:p w:rsidR="00C62A57" w:rsidRPr="00444C2D" w:rsidRDefault="00C62A57" w:rsidP="00C80003">
      <w:pPr>
        <w:pStyle w:val="a5"/>
        <w:numPr>
          <w:ilvl w:val="0"/>
          <w:numId w:val="81"/>
        </w:numPr>
        <w:spacing w:before="100" w:beforeAutospacing="1" w:after="100" w:afterAutospacing="1"/>
        <w:jc w:val="both"/>
        <w:rPr>
          <w:color w:val="000000"/>
          <w:sz w:val="28"/>
        </w:rPr>
      </w:pPr>
      <w:r w:rsidRPr="00C62A57">
        <w:rPr>
          <w:b/>
          <w:color w:val="000000"/>
          <w:sz w:val="28"/>
        </w:rPr>
        <w:t xml:space="preserve">изобразительная </w:t>
      </w:r>
      <w:r w:rsidRPr="00444C2D">
        <w:rPr>
          <w:color w:val="000000"/>
          <w:sz w:val="28"/>
        </w:rPr>
        <w:t>(рисование, лепка, аппликация);</w:t>
      </w:r>
    </w:p>
    <w:p w:rsidR="00C62A57" w:rsidRPr="00444C2D" w:rsidRDefault="00C62A57" w:rsidP="00C80003">
      <w:pPr>
        <w:pStyle w:val="a5"/>
        <w:numPr>
          <w:ilvl w:val="0"/>
          <w:numId w:val="81"/>
        </w:numPr>
        <w:spacing w:before="100" w:beforeAutospacing="1" w:after="100" w:afterAutospacing="1"/>
        <w:jc w:val="both"/>
        <w:rPr>
          <w:color w:val="000000"/>
          <w:sz w:val="28"/>
        </w:rPr>
      </w:pPr>
      <w:r w:rsidRPr="00C62A57">
        <w:rPr>
          <w:b/>
          <w:color w:val="000000"/>
          <w:sz w:val="28"/>
        </w:rPr>
        <w:t>музыкальная</w:t>
      </w:r>
      <w:r w:rsidRPr="00444C2D">
        <w:rPr>
          <w:color w:val="000000"/>
          <w:sz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62A57" w:rsidRPr="006D5812" w:rsidRDefault="00C62A57" w:rsidP="00C80003">
      <w:pPr>
        <w:pStyle w:val="a5"/>
        <w:numPr>
          <w:ilvl w:val="0"/>
          <w:numId w:val="81"/>
        </w:numPr>
        <w:spacing w:before="100" w:beforeAutospacing="1" w:after="100" w:afterAutospacing="1"/>
        <w:jc w:val="both"/>
        <w:rPr>
          <w:color w:val="000000"/>
          <w:sz w:val="28"/>
        </w:rPr>
      </w:pPr>
      <w:r w:rsidRPr="00444C2D">
        <w:rPr>
          <w:color w:val="000000"/>
          <w:sz w:val="28"/>
        </w:rPr>
        <w:t xml:space="preserve"> </w:t>
      </w:r>
      <w:r>
        <w:rPr>
          <w:b/>
          <w:color w:val="000000"/>
          <w:sz w:val="28"/>
        </w:rPr>
        <w:t>двигательная</w:t>
      </w:r>
      <w:r w:rsidRPr="00444C2D">
        <w:rPr>
          <w:color w:val="000000"/>
          <w:sz w:val="28"/>
        </w:rPr>
        <w:t xml:space="preserve"> (овладение основными движениями) формы активности ребенка.</w:t>
      </w:r>
    </w:p>
    <w:p w:rsidR="00C62A57" w:rsidRPr="00C62A57" w:rsidRDefault="00C62A57" w:rsidP="00C62A57">
      <w:pPr>
        <w:jc w:val="both"/>
        <w:rPr>
          <w:sz w:val="28"/>
        </w:rPr>
      </w:pPr>
      <w:r w:rsidRPr="00C62A57">
        <w:rPr>
          <w:sz w:val="28"/>
        </w:rPr>
        <w:t xml:space="preserve">Для успешной </w:t>
      </w:r>
      <w:r>
        <w:rPr>
          <w:sz w:val="28"/>
        </w:rPr>
        <w:t>реализации Программы</w:t>
      </w:r>
      <w:r w:rsidRPr="00C62A57">
        <w:rPr>
          <w:sz w:val="28"/>
        </w:rPr>
        <w:t xml:space="preserve"> обеспечены следующие психолого-педагогические условия: </w:t>
      </w:r>
    </w:p>
    <w:p w:rsidR="00C62A57" w:rsidRPr="00C62A57" w:rsidRDefault="00C62A57" w:rsidP="00C80003">
      <w:pPr>
        <w:pStyle w:val="a5"/>
        <w:numPr>
          <w:ilvl w:val="0"/>
          <w:numId w:val="81"/>
        </w:numPr>
        <w:tabs>
          <w:tab w:val="left" w:pos="567"/>
        </w:tabs>
        <w:jc w:val="both"/>
        <w:rPr>
          <w:sz w:val="28"/>
        </w:rPr>
      </w:pPr>
      <w:r w:rsidRPr="00C62A57">
        <w:rPr>
          <w:sz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C62A57" w:rsidRPr="00C62A57" w:rsidRDefault="00C62A57" w:rsidP="00C80003">
      <w:pPr>
        <w:pStyle w:val="a5"/>
        <w:numPr>
          <w:ilvl w:val="0"/>
          <w:numId w:val="81"/>
        </w:numPr>
        <w:tabs>
          <w:tab w:val="left" w:pos="567"/>
        </w:tabs>
        <w:jc w:val="both"/>
        <w:rPr>
          <w:sz w:val="28"/>
        </w:rPr>
      </w:pPr>
      <w:r w:rsidRPr="00C62A57">
        <w:rPr>
          <w:sz w:val="28"/>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62A57" w:rsidRPr="00C62A57" w:rsidRDefault="00C62A57" w:rsidP="00C80003">
      <w:pPr>
        <w:pStyle w:val="a5"/>
        <w:numPr>
          <w:ilvl w:val="0"/>
          <w:numId w:val="81"/>
        </w:numPr>
        <w:tabs>
          <w:tab w:val="left" w:pos="567"/>
        </w:tabs>
        <w:jc w:val="both"/>
        <w:rPr>
          <w:sz w:val="28"/>
        </w:rPr>
      </w:pPr>
      <w:r w:rsidRPr="00C62A57">
        <w:rPr>
          <w:sz w:val="28"/>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62A57" w:rsidRPr="00C62A57" w:rsidRDefault="00C62A57" w:rsidP="00C80003">
      <w:pPr>
        <w:pStyle w:val="a5"/>
        <w:numPr>
          <w:ilvl w:val="0"/>
          <w:numId w:val="81"/>
        </w:numPr>
        <w:tabs>
          <w:tab w:val="left" w:pos="567"/>
        </w:tabs>
        <w:jc w:val="both"/>
        <w:rPr>
          <w:sz w:val="28"/>
        </w:rPr>
      </w:pPr>
      <w:r w:rsidRPr="00C62A57">
        <w:rPr>
          <w:sz w:val="28"/>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C62A57" w:rsidRPr="00C62A57" w:rsidRDefault="00C62A57" w:rsidP="00C80003">
      <w:pPr>
        <w:pStyle w:val="a5"/>
        <w:numPr>
          <w:ilvl w:val="0"/>
          <w:numId w:val="81"/>
        </w:numPr>
        <w:tabs>
          <w:tab w:val="left" w:pos="567"/>
        </w:tabs>
        <w:jc w:val="both"/>
        <w:rPr>
          <w:sz w:val="28"/>
        </w:rPr>
      </w:pPr>
      <w:r w:rsidRPr="00C62A57">
        <w:rPr>
          <w:sz w:val="28"/>
        </w:rPr>
        <w:t>поддержка инициативы и самостоятельности детей в специфических для них видах деятельности;</w:t>
      </w:r>
    </w:p>
    <w:p w:rsidR="00C62A57" w:rsidRPr="00C62A57" w:rsidRDefault="00C62A57" w:rsidP="00C80003">
      <w:pPr>
        <w:pStyle w:val="a5"/>
        <w:numPr>
          <w:ilvl w:val="0"/>
          <w:numId w:val="81"/>
        </w:numPr>
        <w:tabs>
          <w:tab w:val="left" w:pos="567"/>
        </w:tabs>
        <w:jc w:val="both"/>
        <w:rPr>
          <w:sz w:val="28"/>
        </w:rPr>
      </w:pPr>
      <w:r w:rsidRPr="00C62A57">
        <w:rPr>
          <w:sz w:val="28"/>
        </w:rPr>
        <w:t>возможность выбора детьми материалов,  видов активности, участников совместной деятельности и общения;</w:t>
      </w:r>
    </w:p>
    <w:p w:rsidR="00C62A57" w:rsidRPr="00C62A57" w:rsidRDefault="00C62A57" w:rsidP="00C80003">
      <w:pPr>
        <w:pStyle w:val="a5"/>
        <w:numPr>
          <w:ilvl w:val="0"/>
          <w:numId w:val="81"/>
        </w:numPr>
        <w:tabs>
          <w:tab w:val="left" w:pos="567"/>
        </w:tabs>
        <w:jc w:val="both"/>
        <w:rPr>
          <w:sz w:val="28"/>
        </w:rPr>
      </w:pPr>
      <w:r w:rsidRPr="00C62A57">
        <w:rPr>
          <w:sz w:val="28"/>
        </w:rPr>
        <w:t xml:space="preserve">защита детей от всех форм физического и психического насилия; </w:t>
      </w:r>
    </w:p>
    <w:p w:rsidR="00C62A57" w:rsidRPr="00C62A57" w:rsidRDefault="00C62A57" w:rsidP="00C80003">
      <w:pPr>
        <w:pStyle w:val="a5"/>
        <w:numPr>
          <w:ilvl w:val="0"/>
          <w:numId w:val="81"/>
        </w:numPr>
        <w:tabs>
          <w:tab w:val="left" w:pos="567"/>
        </w:tabs>
        <w:jc w:val="both"/>
        <w:rPr>
          <w:sz w:val="28"/>
        </w:rPr>
      </w:pPr>
      <w:r w:rsidRPr="00C62A57">
        <w:rPr>
          <w:sz w:val="28"/>
        </w:rPr>
        <w:t>поддержка Учреждением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CE00F5" w:rsidRPr="00CE00F5" w:rsidRDefault="00CE00F5" w:rsidP="00CE00F5">
      <w:pPr>
        <w:pStyle w:val="a5"/>
        <w:spacing w:line="276" w:lineRule="auto"/>
        <w:ind w:left="360"/>
        <w:jc w:val="both"/>
        <w:rPr>
          <w:sz w:val="28"/>
          <w:szCs w:val="28"/>
        </w:rPr>
      </w:pPr>
      <w:r w:rsidRPr="00CE00F5">
        <w:rPr>
          <w:sz w:val="28"/>
          <w:szCs w:val="28"/>
        </w:rPr>
        <w:t>В качестве адекватных возрасту форм работы можно назвать:</w:t>
      </w:r>
    </w:p>
    <w:tbl>
      <w:tblPr>
        <w:tblStyle w:val="3-3"/>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tblPr>
      <w:tblGrid>
        <w:gridCol w:w="1014"/>
        <w:gridCol w:w="3967"/>
        <w:gridCol w:w="852"/>
        <w:gridCol w:w="4130"/>
      </w:tblGrid>
      <w:tr w:rsidR="00CE00F5" w:rsidRPr="00637700" w:rsidTr="00CE00F5">
        <w:trPr>
          <w:cnfStyle w:val="100000000000"/>
          <w:trHeight w:val="1629"/>
          <w:tblCellSpacing w:w="20" w:type="dxa"/>
        </w:trPr>
        <w:tc>
          <w:tcPr>
            <w:cnfStyle w:val="001000000000"/>
            <w:tcW w:w="954" w:type="dxa"/>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tcPr>
          <w:p w:rsidR="00CE00F5" w:rsidRPr="00637700" w:rsidRDefault="00CE00F5" w:rsidP="00B40823">
            <w:pPr>
              <w:spacing w:line="276" w:lineRule="auto"/>
              <w:jc w:val="center"/>
              <w:rPr>
                <w:color w:val="auto"/>
                <w:szCs w:val="24"/>
              </w:rPr>
            </w:pPr>
            <w:r w:rsidRPr="00637700">
              <w:rPr>
                <w:color w:val="auto"/>
                <w:szCs w:val="24"/>
              </w:rPr>
              <w:lastRenderedPageBreak/>
              <w:t>Детская деятельность</w:t>
            </w:r>
          </w:p>
        </w:tc>
        <w:tc>
          <w:tcPr>
            <w:tcW w:w="392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0F5" w:rsidRPr="00637700" w:rsidRDefault="00CE00F5" w:rsidP="00B40823">
            <w:pPr>
              <w:spacing w:line="276" w:lineRule="auto"/>
              <w:jc w:val="center"/>
              <w:cnfStyle w:val="100000000000"/>
              <w:rPr>
                <w:color w:val="auto"/>
                <w:szCs w:val="24"/>
              </w:rPr>
            </w:pPr>
            <w:r w:rsidRPr="00637700">
              <w:rPr>
                <w:color w:val="auto"/>
                <w:szCs w:val="24"/>
              </w:rPr>
              <w:t>Примерные  формы работы</w:t>
            </w:r>
          </w:p>
        </w:tc>
        <w:tc>
          <w:tcPr>
            <w:tcW w:w="812" w:type="dxa"/>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tcPr>
          <w:p w:rsidR="00CE00F5" w:rsidRPr="00637700" w:rsidRDefault="00CE00F5" w:rsidP="00B40823">
            <w:pPr>
              <w:spacing w:line="276" w:lineRule="auto"/>
              <w:jc w:val="center"/>
              <w:cnfStyle w:val="100000000000"/>
              <w:rPr>
                <w:color w:val="auto"/>
                <w:szCs w:val="24"/>
              </w:rPr>
            </w:pPr>
            <w:r w:rsidRPr="00637700">
              <w:rPr>
                <w:color w:val="auto"/>
                <w:szCs w:val="24"/>
              </w:rPr>
              <w:t>Детская деятельность</w:t>
            </w:r>
          </w:p>
        </w:tc>
        <w:tc>
          <w:tcPr>
            <w:tcW w:w="407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CE00F5" w:rsidRPr="00637700" w:rsidRDefault="00CE00F5" w:rsidP="00B40823">
            <w:pPr>
              <w:spacing w:line="276" w:lineRule="auto"/>
              <w:jc w:val="center"/>
              <w:cnfStyle w:val="100000000000"/>
              <w:rPr>
                <w:color w:val="auto"/>
                <w:szCs w:val="24"/>
              </w:rPr>
            </w:pPr>
            <w:r w:rsidRPr="00637700">
              <w:rPr>
                <w:color w:val="auto"/>
                <w:szCs w:val="24"/>
              </w:rPr>
              <w:t>Примерные  формы работы</w:t>
            </w:r>
          </w:p>
        </w:tc>
      </w:tr>
      <w:tr w:rsidR="00CE00F5" w:rsidRPr="00637700" w:rsidTr="00CE00F5">
        <w:trPr>
          <w:cnfStyle w:val="000000100000"/>
          <w:trHeight w:val="7041"/>
          <w:tblCellSpacing w:w="20" w:type="dxa"/>
        </w:trPr>
        <w:tc>
          <w:tcPr>
            <w:cnfStyle w:val="001000000000"/>
            <w:tcW w:w="954" w:type="dxa"/>
            <w:tcBorders>
              <w:top w:val="none" w:sz="0" w:space="0" w:color="auto"/>
              <w:left w:val="none" w:sz="0" w:space="0" w:color="auto"/>
              <w:bottom w:val="none" w:sz="0" w:space="0" w:color="auto"/>
              <w:right w:val="none" w:sz="0" w:space="0" w:color="auto"/>
            </w:tcBorders>
            <w:shd w:val="clear" w:color="auto" w:fill="FFFFFF" w:themeFill="background1"/>
            <w:textDirection w:val="btLr"/>
          </w:tcPr>
          <w:p w:rsidR="00CE00F5" w:rsidRPr="00637700" w:rsidRDefault="00CE00F5" w:rsidP="00B40823">
            <w:pPr>
              <w:spacing w:line="276" w:lineRule="auto"/>
              <w:rPr>
                <w:b w:val="0"/>
                <w:color w:val="auto"/>
                <w:szCs w:val="24"/>
              </w:rPr>
            </w:pPr>
            <w:r w:rsidRPr="00637700">
              <w:rPr>
                <w:b w:val="0"/>
                <w:color w:val="auto"/>
                <w:szCs w:val="24"/>
              </w:rPr>
              <w:t>Игровая</w:t>
            </w:r>
          </w:p>
        </w:tc>
        <w:tc>
          <w:tcPr>
            <w:tcW w:w="3927" w:type="dxa"/>
            <w:tcBorders>
              <w:top w:val="none" w:sz="0" w:space="0" w:color="auto"/>
              <w:left w:val="none" w:sz="0" w:space="0" w:color="auto"/>
              <w:bottom w:val="none" w:sz="0" w:space="0" w:color="auto"/>
              <w:right w:val="none" w:sz="0" w:space="0" w:color="auto"/>
            </w:tcBorders>
            <w:shd w:val="clear" w:color="auto" w:fill="FFFFFF" w:themeFill="background1"/>
          </w:tcPr>
          <w:p w:rsidR="00CE00F5" w:rsidRPr="00637700" w:rsidRDefault="00CE00F5" w:rsidP="00B40823">
            <w:pPr>
              <w:spacing w:line="276" w:lineRule="auto"/>
              <w:cnfStyle w:val="000000100000"/>
              <w:rPr>
                <w:szCs w:val="24"/>
              </w:rPr>
            </w:pPr>
            <w:r w:rsidRPr="00637700">
              <w:rPr>
                <w:szCs w:val="24"/>
              </w:rPr>
              <w:t>Сюжетные игры:</w:t>
            </w:r>
          </w:p>
          <w:p w:rsidR="00CE00F5" w:rsidRPr="00637700" w:rsidRDefault="00CE00F5" w:rsidP="00B40823">
            <w:pPr>
              <w:spacing w:line="276" w:lineRule="auto"/>
              <w:cnfStyle w:val="000000100000"/>
              <w:rPr>
                <w:szCs w:val="24"/>
              </w:rPr>
            </w:pPr>
            <w:r w:rsidRPr="00637700">
              <w:rPr>
                <w:szCs w:val="24"/>
              </w:rPr>
              <w:t xml:space="preserve">- ролевая </w:t>
            </w:r>
          </w:p>
          <w:p w:rsidR="00CE00F5" w:rsidRPr="00637700" w:rsidRDefault="00CE00F5" w:rsidP="00B40823">
            <w:pPr>
              <w:spacing w:line="276" w:lineRule="auto"/>
              <w:cnfStyle w:val="000000100000"/>
              <w:rPr>
                <w:szCs w:val="24"/>
              </w:rPr>
            </w:pPr>
            <w:r w:rsidRPr="00637700">
              <w:rPr>
                <w:szCs w:val="24"/>
              </w:rPr>
              <w:t>-драматизация</w:t>
            </w:r>
          </w:p>
          <w:p w:rsidR="00CE00F5" w:rsidRPr="00637700" w:rsidRDefault="00CE00F5" w:rsidP="00B40823">
            <w:pPr>
              <w:spacing w:line="276" w:lineRule="auto"/>
              <w:cnfStyle w:val="000000100000"/>
              <w:rPr>
                <w:szCs w:val="24"/>
              </w:rPr>
            </w:pPr>
            <w:r w:rsidRPr="00637700">
              <w:rPr>
                <w:szCs w:val="24"/>
              </w:rPr>
              <w:t>-имитационная</w:t>
            </w:r>
          </w:p>
          <w:p w:rsidR="00CE00F5" w:rsidRPr="00637700" w:rsidRDefault="00CE00F5" w:rsidP="00B40823">
            <w:pPr>
              <w:spacing w:line="276" w:lineRule="auto"/>
              <w:cnfStyle w:val="000000100000"/>
              <w:rPr>
                <w:szCs w:val="24"/>
              </w:rPr>
            </w:pPr>
            <w:r w:rsidRPr="00637700">
              <w:rPr>
                <w:szCs w:val="24"/>
              </w:rPr>
              <w:t>-народная</w:t>
            </w:r>
          </w:p>
          <w:p w:rsidR="00CE00F5" w:rsidRPr="00637700" w:rsidRDefault="00CE00F5" w:rsidP="00B40823">
            <w:pPr>
              <w:spacing w:line="276" w:lineRule="auto"/>
              <w:cnfStyle w:val="000000100000"/>
              <w:rPr>
                <w:szCs w:val="24"/>
              </w:rPr>
            </w:pPr>
            <w:r w:rsidRPr="00637700">
              <w:rPr>
                <w:szCs w:val="24"/>
              </w:rPr>
              <w:t xml:space="preserve">-режиссерская </w:t>
            </w:r>
          </w:p>
          <w:p w:rsidR="00CE00F5" w:rsidRPr="00637700" w:rsidRDefault="00CE00F5" w:rsidP="00B40823">
            <w:pPr>
              <w:spacing w:line="276" w:lineRule="auto"/>
              <w:cnfStyle w:val="000000100000"/>
              <w:rPr>
                <w:szCs w:val="24"/>
              </w:rPr>
            </w:pPr>
            <w:r w:rsidRPr="00637700">
              <w:rPr>
                <w:szCs w:val="24"/>
              </w:rPr>
              <w:t>-хороводная</w:t>
            </w:r>
          </w:p>
          <w:p w:rsidR="00CE00F5" w:rsidRPr="00637700" w:rsidRDefault="00CE00F5" w:rsidP="00B40823">
            <w:pPr>
              <w:spacing w:line="276" w:lineRule="auto"/>
              <w:cnfStyle w:val="000000100000"/>
              <w:rPr>
                <w:szCs w:val="24"/>
              </w:rPr>
            </w:pPr>
            <w:r w:rsidRPr="00637700">
              <w:rPr>
                <w:szCs w:val="24"/>
              </w:rPr>
              <w:t>-пальчиковая</w:t>
            </w:r>
          </w:p>
          <w:p w:rsidR="00CE00F5" w:rsidRPr="00637700" w:rsidRDefault="00CE00F5" w:rsidP="00B40823">
            <w:pPr>
              <w:spacing w:line="276" w:lineRule="auto"/>
              <w:cnfStyle w:val="000000100000"/>
              <w:rPr>
                <w:szCs w:val="24"/>
              </w:rPr>
            </w:pPr>
            <w:r w:rsidRPr="00637700">
              <w:rPr>
                <w:szCs w:val="24"/>
              </w:rPr>
              <w:t>-логоритмическая</w:t>
            </w:r>
          </w:p>
          <w:p w:rsidR="00CE00F5" w:rsidRPr="00637700" w:rsidRDefault="00CE00F5" w:rsidP="00B40823">
            <w:pPr>
              <w:spacing w:line="276" w:lineRule="auto"/>
              <w:cnfStyle w:val="000000100000"/>
              <w:rPr>
                <w:szCs w:val="24"/>
              </w:rPr>
            </w:pPr>
            <w:r w:rsidRPr="00637700">
              <w:rPr>
                <w:szCs w:val="24"/>
              </w:rPr>
              <w:t>-артикуляционная</w:t>
            </w:r>
          </w:p>
          <w:p w:rsidR="00CE00F5" w:rsidRPr="00637700" w:rsidRDefault="00CE00F5" w:rsidP="00B40823">
            <w:pPr>
              <w:spacing w:line="276" w:lineRule="auto"/>
              <w:cnfStyle w:val="000000100000"/>
              <w:rPr>
                <w:szCs w:val="24"/>
              </w:rPr>
            </w:pPr>
            <w:r w:rsidRPr="00637700">
              <w:rPr>
                <w:szCs w:val="24"/>
              </w:rPr>
              <w:t>-игра-забава</w:t>
            </w:r>
          </w:p>
          <w:p w:rsidR="00CE00F5" w:rsidRPr="00637700" w:rsidRDefault="00CE00F5" w:rsidP="00B40823">
            <w:pPr>
              <w:spacing w:line="276" w:lineRule="auto"/>
              <w:cnfStyle w:val="000000100000"/>
              <w:rPr>
                <w:szCs w:val="24"/>
              </w:rPr>
            </w:pPr>
            <w:r w:rsidRPr="00637700">
              <w:rPr>
                <w:szCs w:val="24"/>
              </w:rPr>
              <w:t>-музыкальная</w:t>
            </w:r>
          </w:p>
          <w:p w:rsidR="00CE00F5" w:rsidRPr="00637700" w:rsidRDefault="00CE00F5" w:rsidP="00B40823">
            <w:pPr>
              <w:spacing w:line="276" w:lineRule="auto"/>
              <w:cnfStyle w:val="000000100000"/>
              <w:rPr>
                <w:szCs w:val="24"/>
              </w:rPr>
            </w:pPr>
            <w:r w:rsidRPr="00637700">
              <w:rPr>
                <w:szCs w:val="24"/>
              </w:rPr>
              <w:t>Игры с правилами:</w:t>
            </w:r>
          </w:p>
          <w:p w:rsidR="00CE00F5" w:rsidRPr="00637700" w:rsidRDefault="00CE00F5" w:rsidP="00B40823">
            <w:pPr>
              <w:spacing w:line="276" w:lineRule="auto"/>
              <w:cnfStyle w:val="000000100000"/>
              <w:rPr>
                <w:szCs w:val="24"/>
              </w:rPr>
            </w:pPr>
            <w:r w:rsidRPr="00637700">
              <w:rPr>
                <w:szCs w:val="24"/>
              </w:rPr>
              <w:t>-игра-головоломка</w:t>
            </w:r>
          </w:p>
          <w:p w:rsidR="00CE00F5" w:rsidRPr="00637700" w:rsidRDefault="00CE00F5" w:rsidP="00B40823">
            <w:pPr>
              <w:spacing w:line="276" w:lineRule="auto"/>
              <w:cnfStyle w:val="000000100000"/>
              <w:rPr>
                <w:szCs w:val="24"/>
              </w:rPr>
            </w:pPr>
            <w:r w:rsidRPr="00637700">
              <w:rPr>
                <w:szCs w:val="24"/>
              </w:rPr>
              <w:t xml:space="preserve">-сенсорная    </w:t>
            </w:r>
          </w:p>
          <w:p w:rsidR="00CE00F5" w:rsidRPr="00637700" w:rsidRDefault="00CE00F5" w:rsidP="00B40823">
            <w:pPr>
              <w:spacing w:line="276" w:lineRule="auto"/>
              <w:cnfStyle w:val="000000100000"/>
              <w:rPr>
                <w:szCs w:val="24"/>
              </w:rPr>
            </w:pPr>
            <w:r w:rsidRPr="00637700">
              <w:rPr>
                <w:szCs w:val="24"/>
              </w:rPr>
              <w:t>-на ориентировку в пространстве</w:t>
            </w:r>
          </w:p>
          <w:p w:rsidR="00CE00F5" w:rsidRPr="00637700" w:rsidRDefault="00CE00F5" w:rsidP="00B40823">
            <w:pPr>
              <w:spacing w:line="276" w:lineRule="auto"/>
              <w:cnfStyle w:val="000000100000"/>
              <w:rPr>
                <w:szCs w:val="24"/>
              </w:rPr>
            </w:pPr>
            <w:r w:rsidRPr="00637700">
              <w:rPr>
                <w:szCs w:val="24"/>
              </w:rPr>
              <w:t>-релаксационная</w:t>
            </w:r>
          </w:p>
          <w:p w:rsidR="00CE00F5" w:rsidRPr="00637700" w:rsidRDefault="00CE00F5" w:rsidP="00B40823">
            <w:pPr>
              <w:spacing w:line="276" w:lineRule="auto"/>
              <w:cnfStyle w:val="000000100000"/>
              <w:rPr>
                <w:szCs w:val="24"/>
              </w:rPr>
            </w:pPr>
            <w:r w:rsidRPr="00637700">
              <w:rPr>
                <w:szCs w:val="24"/>
              </w:rPr>
              <w:t>-словесная</w:t>
            </w:r>
          </w:p>
          <w:p w:rsidR="00CE00F5" w:rsidRPr="00637700" w:rsidRDefault="00CE00F5" w:rsidP="00B40823">
            <w:pPr>
              <w:spacing w:line="276" w:lineRule="auto"/>
              <w:cnfStyle w:val="000000100000"/>
              <w:rPr>
                <w:szCs w:val="24"/>
              </w:rPr>
            </w:pPr>
            <w:r w:rsidRPr="00637700">
              <w:rPr>
                <w:szCs w:val="24"/>
              </w:rPr>
              <w:t xml:space="preserve">-речевая </w:t>
            </w:r>
          </w:p>
          <w:p w:rsidR="00CE00F5" w:rsidRPr="00637700" w:rsidRDefault="00CE00F5" w:rsidP="00B40823">
            <w:pPr>
              <w:spacing w:line="276" w:lineRule="auto"/>
              <w:cnfStyle w:val="000000100000"/>
              <w:rPr>
                <w:szCs w:val="24"/>
              </w:rPr>
            </w:pPr>
            <w:r w:rsidRPr="00637700">
              <w:rPr>
                <w:szCs w:val="24"/>
              </w:rPr>
              <w:t>-игра-забава</w:t>
            </w:r>
          </w:p>
          <w:p w:rsidR="00CE00F5" w:rsidRPr="00637700" w:rsidRDefault="00CE00F5" w:rsidP="00B40823">
            <w:pPr>
              <w:spacing w:line="276" w:lineRule="auto"/>
              <w:cnfStyle w:val="000000100000"/>
              <w:rPr>
                <w:szCs w:val="24"/>
              </w:rPr>
            </w:pPr>
            <w:r w:rsidRPr="00637700">
              <w:rPr>
                <w:szCs w:val="24"/>
              </w:rPr>
              <w:t>-игра с тенью</w:t>
            </w:r>
          </w:p>
          <w:p w:rsidR="00CE00F5" w:rsidRPr="00637700" w:rsidRDefault="00CE00F5" w:rsidP="00B40823">
            <w:pPr>
              <w:spacing w:line="276" w:lineRule="auto"/>
              <w:cnfStyle w:val="000000100000"/>
              <w:rPr>
                <w:szCs w:val="24"/>
              </w:rPr>
            </w:pPr>
            <w:r w:rsidRPr="00637700">
              <w:rPr>
                <w:szCs w:val="24"/>
              </w:rPr>
              <w:t>-на поддувание</w:t>
            </w:r>
          </w:p>
          <w:p w:rsidR="00CE00F5" w:rsidRPr="00637700" w:rsidRDefault="00CE00F5" w:rsidP="00B40823">
            <w:pPr>
              <w:spacing w:line="276" w:lineRule="auto"/>
              <w:cnfStyle w:val="000000100000"/>
              <w:rPr>
                <w:szCs w:val="24"/>
              </w:rPr>
            </w:pPr>
            <w:r w:rsidRPr="00637700">
              <w:rPr>
                <w:szCs w:val="24"/>
              </w:rPr>
              <w:t>-с водой</w:t>
            </w:r>
          </w:p>
          <w:p w:rsidR="00CE00F5" w:rsidRPr="00637700" w:rsidRDefault="00CE00F5" w:rsidP="00B40823">
            <w:pPr>
              <w:spacing w:line="276" w:lineRule="auto"/>
              <w:cnfStyle w:val="000000100000"/>
              <w:rPr>
                <w:szCs w:val="24"/>
              </w:rPr>
            </w:pPr>
            <w:r w:rsidRPr="00637700">
              <w:rPr>
                <w:szCs w:val="24"/>
              </w:rPr>
              <w:t>-манипулятивная</w:t>
            </w:r>
          </w:p>
        </w:tc>
        <w:tc>
          <w:tcPr>
            <w:tcW w:w="812" w:type="dxa"/>
            <w:tcBorders>
              <w:top w:val="none" w:sz="0" w:space="0" w:color="auto"/>
              <w:left w:val="none" w:sz="0" w:space="0" w:color="auto"/>
              <w:bottom w:val="none" w:sz="0" w:space="0" w:color="auto"/>
              <w:right w:val="none" w:sz="0" w:space="0" w:color="auto"/>
            </w:tcBorders>
            <w:shd w:val="clear" w:color="auto" w:fill="FFFFFF" w:themeFill="background1"/>
            <w:textDirection w:val="btLr"/>
          </w:tcPr>
          <w:p w:rsidR="00CE00F5" w:rsidRPr="00637700" w:rsidRDefault="00CE00F5" w:rsidP="00B40823">
            <w:pPr>
              <w:spacing w:line="276" w:lineRule="auto"/>
              <w:cnfStyle w:val="000000100000"/>
              <w:rPr>
                <w:b/>
                <w:szCs w:val="24"/>
              </w:rPr>
            </w:pPr>
            <w:r w:rsidRPr="00637700">
              <w:rPr>
                <w:b/>
                <w:szCs w:val="24"/>
              </w:rPr>
              <w:t>Познавательно-исследовательская</w:t>
            </w:r>
          </w:p>
        </w:tc>
        <w:tc>
          <w:tcPr>
            <w:tcW w:w="4070" w:type="dxa"/>
            <w:tcBorders>
              <w:top w:val="none" w:sz="0" w:space="0" w:color="auto"/>
              <w:left w:val="none" w:sz="0" w:space="0" w:color="auto"/>
              <w:bottom w:val="none" w:sz="0" w:space="0" w:color="auto"/>
              <w:right w:val="none" w:sz="0" w:space="0" w:color="auto"/>
            </w:tcBorders>
            <w:shd w:val="clear" w:color="auto" w:fill="FFFFFF" w:themeFill="background1"/>
          </w:tcPr>
          <w:p w:rsidR="00CE00F5" w:rsidRPr="00637700" w:rsidRDefault="00CE00F5" w:rsidP="00B40823">
            <w:pPr>
              <w:spacing w:line="276" w:lineRule="auto"/>
              <w:cnfStyle w:val="000000100000"/>
              <w:rPr>
                <w:szCs w:val="24"/>
              </w:rPr>
            </w:pPr>
            <w:r w:rsidRPr="00637700">
              <w:rPr>
                <w:szCs w:val="24"/>
              </w:rPr>
              <w:t xml:space="preserve">Наблюдение </w:t>
            </w:r>
          </w:p>
          <w:p w:rsidR="00CE00F5" w:rsidRPr="00637700" w:rsidRDefault="00CE00F5" w:rsidP="00B40823">
            <w:pPr>
              <w:spacing w:line="276" w:lineRule="auto"/>
              <w:cnfStyle w:val="000000100000"/>
              <w:rPr>
                <w:szCs w:val="24"/>
              </w:rPr>
            </w:pPr>
            <w:r w:rsidRPr="00637700">
              <w:rPr>
                <w:szCs w:val="24"/>
              </w:rPr>
              <w:t>Экскурсия</w:t>
            </w:r>
          </w:p>
          <w:p w:rsidR="00CE00F5" w:rsidRPr="00637700" w:rsidRDefault="00CE00F5" w:rsidP="00B40823">
            <w:pPr>
              <w:spacing w:line="276" w:lineRule="auto"/>
              <w:cnfStyle w:val="000000100000"/>
              <w:rPr>
                <w:szCs w:val="24"/>
              </w:rPr>
            </w:pPr>
            <w:r w:rsidRPr="00637700">
              <w:rPr>
                <w:szCs w:val="24"/>
              </w:rPr>
              <w:t>Решение проблемных ситуаций</w:t>
            </w:r>
          </w:p>
          <w:p w:rsidR="00CE00F5" w:rsidRPr="00637700" w:rsidRDefault="00CE00F5" w:rsidP="00B40823">
            <w:pPr>
              <w:spacing w:line="276" w:lineRule="auto"/>
              <w:cnfStyle w:val="000000100000"/>
              <w:rPr>
                <w:szCs w:val="24"/>
              </w:rPr>
            </w:pPr>
            <w:r w:rsidRPr="00637700">
              <w:rPr>
                <w:szCs w:val="24"/>
              </w:rPr>
              <w:t>Экспериментирование</w:t>
            </w:r>
          </w:p>
          <w:p w:rsidR="00CE00F5" w:rsidRPr="00637700" w:rsidRDefault="00CE00F5" w:rsidP="00B40823">
            <w:pPr>
              <w:spacing w:line="276" w:lineRule="auto"/>
              <w:cnfStyle w:val="000000100000"/>
              <w:rPr>
                <w:szCs w:val="24"/>
              </w:rPr>
            </w:pPr>
            <w:r w:rsidRPr="00637700">
              <w:rPr>
                <w:szCs w:val="24"/>
              </w:rPr>
              <w:t>Коллекционирование</w:t>
            </w:r>
          </w:p>
          <w:p w:rsidR="00CE00F5" w:rsidRPr="00637700" w:rsidRDefault="00CE00F5" w:rsidP="00B40823">
            <w:pPr>
              <w:spacing w:line="276" w:lineRule="auto"/>
              <w:cnfStyle w:val="000000100000"/>
              <w:rPr>
                <w:szCs w:val="24"/>
              </w:rPr>
            </w:pPr>
            <w:r w:rsidRPr="00637700">
              <w:rPr>
                <w:szCs w:val="24"/>
              </w:rPr>
              <w:t>Моделирование</w:t>
            </w:r>
          </w:p>
          <w:p w:rsidR="00CE00F5" w:rsidRPr="00637700" w:rsidRDefault="00CE00F5" w:rsidP="00B40823">
            <w:pPr>
              <w:spacing w:line="276" w:lineRule="auto"/>
              <w:cnfStyle w:val="000000100000"/>
              <w:rPr>
                <w:szCs w:val="24"/>
              </w:rPr>
            </w:pPr>
            <w:r w:rsidRPr="00637700">
              <w:rPr>
                <w:szCs w:val="24"/>
              </w:rPr>
              <w:t>Макетирование</w:t>
            </w:r>
          </w:p>
          <w:p w:rsidR="00CE00F5" w:rsidRPr="00637700" w:rsidRDefault="00CE00F5" w:rsidP="00B40823">
            <w:pPr>
              <w:spacing w:line="276" w:lineRule="auto"/>
              <w:cnfStyle w:val="000000100000"/>
              <w:rPr>
                <w:szCs w:val="24"/>
              </w:rPr>
            </w:pPr>
            <w:r w:rsidRPr="00637700">
              <w:rPr>
                <w:szCs w:val="24"/>
              </w:rPr>
              <w:t xml:space="preserve">Реализация проекта </w:t>
            </w:r>
          </w:p>
          <w:p w:rsidR="00CE00F5" w:rsidRPr="00637700" w:rsidRDefault="00CE00F5" w:rsidP="00B40823">
            <w:pPr>
              <w:spacing w:line="276" w:lineRule="auto"/>
              <w:cnfStyle w:val="000000100000"/>
              <w:rPr>
                <w:szCs w:val="24"/>
              </w:rPr>
            </w:pPr>
            <w:r w:rsidRPr="00637700">
              <w:rPr>
                <w:szCs w:val="24"/>
              </w:rPr>
              <w:t>Игры (сюжетные, с правилами)</w:t>
            </w:r>
          </w:p>
          <w:p w:rsidR="00CE00F5" w:rsidRPr="00637700" w:rsidRDefault="00CE00F5" w:rsidP="00B40823">
            <w:pPr>
              <w:spacing w:line="276" w:lineRule="auto"/>
              <w:cnfStyle w:val="000000100000"/>
              <w:rPr>
                <w:szCs w:val="24"/>
              </w:rPr>
            </w:pPr>
            <w:r w:rsidRPr="00637700">
              <w:rPr>
                <w:szCs w:val="24"/>
              </w:rPr>
              <w:t>Планирование последовательности действий, деятельности</w:t>
            </w:r>
          </w:p>
          <w:p w:rsidR="00CE00F5" w:rsidRPr="00637700" w:rsidRDefault="00CE00F5" w:rsidP="00B40823">
            <w:pPr>
              <w:spacing w:line="276" w:lineRule="auto"/>
              <w:cnfStyle w:val="000000100000"/>
              <w:rPr>
                <w:szCs w:val="24"/>
              </w:rPr>
            </w:pPr>
            <w:r w:rsidRPr="00637700">
              <w:rPr>
                <w:szCs w:val="24"/>
              </w:rPr>
              <w:t>Самостоятельный поиск ответов на вопросы</w:t>
            </w:r>
          </w:p>
          <w:p w:rsidR="00CE00F5" w:rsidRPr="00637700" w:rsidRDefault="00CE00F5" w:rsidP="00B40823">
            <w:pPr>
              <w:spacing w:line="276" w:lineRule="auto"/>
              <w:cnfStyle w:val="000000100000"/>
              <w:rPr>
                <w:szCs w:val="24"/>
              </w:rPr>
            </w:pPr>
            <w:r w:rsidRPr="00637700">
              <w:rPr>
                <w:szCs w:val="24"/>
              </w:rPr>
              <w:t>Экологическая ситуация</w:t>
            </w:r>
          </w:p>
          <w:p w:rsidR="00CE00F5" w:rsidRPr="00637700" w:rsidRDefault="00CE00F5" w:rsidP="00B40823">
            <w:pPr>
              <w:spacing w:line="276" w:lineRule="auto"/>
              <w:cnfStyle w:val="000000100000"/>
              <w:rPr>
                <w:szCs w:val="24"/>
              </w:rPr>
            </w:pPr>
            <w:r w:rsidRPr="00637700">
              <w:rPr>
                <w:szCs w:val="24"/>
              </w:rPr>
              <w:t>Решение логических задач, загадок, ребусов, головоломок</w:t>
            </w:r>
          </w:p>
          <w:p w:rsidR="00CE00F5" w:rsidRPr="00637700" w:rsidRDefault="00CE00F5" w:rsidP="00B40823">
            <w:pPr>
              <w:spacing w:line="276" w:lineRule="auto"/>
              <w:cnfStyle w:val="000000100000"/>
              <w:rPr>
                <w:szCs w:val="24"/>
              </w:rPr>
            </w:pPr>
            <w:r w:rsidRPr="00637700">
              <w:rPr>
                <w:szCs w:val="24"/>
              </w:rPr>
              <w:t>Проектная деятельность</w:t>
            </w:r>
          </w:p>
        </w:tc>
      </w:tr>
      <w:tr w:rsidR="00CE00F5" w:rsidRPr="00637700" w:rsidTr="00CE00F5">
        <w:trPr>
          <w:trHeight w:val="548"/>
          <w:tblCellSpacing w:w="20" w:type="dxa"/>
        </w:trPr>
        <w:tc>
          <w:tcPr>
            <w:cnfStyle w:val="001000000000"/>
            <w:tcW w:w="954" w:type="dxa"/>
            <w:tcBorders>
              <w:left w:val="none" w:sz="0" w:space="0" w:color="auto"/>
              <w:bottom w:val="none" w:sz="0" w:space="0" w:color="auto"/>
              <w:right w:val="none" w:sz="0" w:space="0" w:color="auto"/>
            </w:tcBorders>
            <w:shd w:val="clear" w:color="auto" w:fill="FFFFFF" w:themeFill="background1"/>
            <w:textDirection w:val="btLr"/>
          </w:tcPr>
          <w:p w:rsidR="00CE00F5" w:rsidRPr="00AC4D3C" w:rsidRDefault="00CE00F5" w:rsidP="00B40823">
            <w:pPr>
              <w:spacing w:line="276" w:lineRule="auto"/>
              <w:rPr>
                <w:color w:val="auto"/>
                <w:szCs w:val="24"/>
              </w:rPr>
            </w:pPr>
            <w:r w:rsidRPr="00AC4D3C">
              <w:rPr>
                <w:color w:val="auto"/>
                <w:szCs w:val="24"/>
              </w:rPr>
              <w:t>Двигательная</w:t>
            </w:r>
          </w:p>
        </w:tc>
        <w:tc>
          <w:tcPr>
            <w:tcW w:w="3927" w:type="dxa"/>
            <w:shd w:val="clear" w:color="auto" w:fill="FFFFFF" w:themeFill="background1"/>
          </w:tcPr>
          <w:p w:rsidR="00CE00F5" w:rsidRPr="00637700" w:rsidRDefault="00CE00F5" w:rsidP="00B40823">
            <w:pPr>
              <w:spacing w:line="276" w:lineRule="auto"/>
              <w:cnfStyle w:val="000000000000"/>
              <w:rPr>
                <w:szCs w:val="24"/>
              </w:rPr>
            </w:pPr>
            <w:r w:rsidRPr="00637700">
              <w:rPr>
                <w:szCs w:val="24"/>
              </w:rPr>
              <w:t>Подвижные игры с правилами</w:t>
            </w:r>
          </w:p>
          <w:p w:rsidR="00CE00F5" w:rsidRPr="00637700" w:rsidRDefault="00CE00F5" w:rsidP="00B40823">
            <w:pPr>
              <w:spacing w:line="276" w:lineRule="auto"/>
              <w:cnfStyle w:val="000000000000"/>
              <w:rPr>
                <w:szCs w:val="24"/>
              </w:rPr>
            </w:pPr>
            <w:r w:rsidRPr="00637700">
              <w:rPr>
                <w:szCs w:val="24"/>
              </w:rPr>
              <w:t>Игры малой подвижности</w:t>
            </w:r>
          </w:p>
          <w:p w:rsidR="00CE00F5" w:rsidRPr="00637700" w:rsidRDefault="00CE00F5" w:rsidP="00B40823">
            <w:pPr>
              <w:spacing w:line="276" w:lineRule="auto"/>
              <w:cnfStyle w:val="000000000000"/>
              <w:rPr>
                <w:szCs w:val="24"/>
              </w:rPr>
            </w:pPr>
            <w:r w:rsidRPr="00637700">
              <w:rPr>
                <w:szCs w:val="24"/>
              </w:rPr>
              <w:t>Подвижные дидактические игры</w:t>
            </w:r>
          </w:p>
          <w:p w:rsidR="00CE00F5" w:rsidRPr="00637700" w:rsidRDefault="00CE00F5" w:rsidP="00B40823">
            <w:pPr>
              <w:spacing w:line="276" w:lineRule="auto"/>
              <w:cnfStyle w:val="000000000000"/>
              <w:rPr>
                <w:szCs w:val="24"/>
              </w:rPr>
            </w:pPr>
            <w:r w:rsidRPr="00637700">
              <w:rPr>
                <w:szCs w:val="24"/>
              </w:rPr>
              <w:t>Игровые упражнения</w:t>
            </w:r>
          </w:p>
          <w:p w:rsidR="00CE00F5" w:rsidRPr="00637700" w:rsidRDefault="00CE00F5" w:rsidP="00B40823">
            <w:pPr>
              <w:spacing w:line="276" w:lineRule="auto"/>
              <w:cnfStyle w:val="000000000000"/>
              <w:rPr>
                <w:szCs w:val="24"/>
              </w:rPr>
            </w:pPr>
            <w:r w:rsidRPr="00637700">
              <w:rPr>
                <w:szCs w:val="24"/>
              </w:rPr>
              <w:t>Соревнования</w:t>
            </w:r>
          </w:p>
          <w:p w:rsidR="00CE00F5" w:rsidRPr="00637700" w:rsidRDefault="00CE00F5" w:rsidP="00B40823">
            <w:pPr>
              <w:spacing w:line="276" w:lineRule="auto"/>
              <w:cnfStyle w:val="000000000000"/>
              <w:rPr>
                <w:szCs w:val="24"/>
              </w:rPr>
            </w:pPr>
            <w:r w:rsidRPr="00637700">
              <w:rPr>
                <w:szCs w:val="24"/>
              </w:rPr>
              <w:t>Ознакомление с правилами и нормами безопасности в двигательной деятельности</w:t>
            </w:r>
          </w:p>
          <w:p w:rsidR="00CE00F5" w:rsidRPr="00637700" w:rsidRDefault="00CE00F5" w:rsidP="00B40823">
            <w:pPr>
              <w:spacing w:line="276" w:lineRule="auto"/>
              <w:cnfStyle w:val="000000000000"/>
              <w:rPr>
                <w:szCs w:val="24"/>
              </w:rPr>
            </w:pPr>
            <w:r w:rsidRPr="00637700">
              <w:rPr>
                <w:szCs w:val="24"/>
              </w:rPr>
              <w:t xml:space="preserve">ознакомление детей с видами спорта </w:t>
            </w:r>
          </w:p>
          <w:p w:rsidR="00CE00F5" w:rsidRPr="00637700" w:rsidRDefault="00CE00F5" w:rsidP="00B40823">
            <w:pPr>
              <w:spacing w:line="276" w:lineRule="auto"/>
              <w:cnfStyle w:val="000000000000"/>
              <w:rPr>
                <w:szCs w:val="24"/>
              </w:rPr>
            </w:pPr>
            <w:r w:rsidRPr="00637700">
              <w:rPr>
                <w:szCs w:val="24"/>
              </w:rPr>
              <w:t>Наблюдение за способами движения разных объектов</w:t>
            </w:r>
          </w:p>
          <w:p w:rsidR="00CE00F5" w:rsidRPr="00637700" w:rsidRDefault="00CE00F5" w:rsidP="00B40823">
            <w:pPr>
              <w:spacing w:line="276" w:lineRule="auto"/>
              <w:cnfStyle w:val="000000000000"/>
              <w:rPr>
                <w:szCs w:val="24"/>
              </w:rPr>
            </w:pPr>
            <w:r w:rsidRPr="00637700">
              <w:rPr>
                <w:szCs w:val="24"/>
              </w:rPr>
              <w:t>упражнения на развитие мелкой моторики</w:t>
            </w:r>
          </w:p>
          <w:p w:rsidR="00CE00F5" w:rsidRPr="00637700" w:rsidRDefault="00CE00F5" w:rsidP="00B40823">
            <w:pPr>
              <w:spacing w:line="276" w:lineRule="auto"/>
              <w:cnfStyle w:val="000000000000"/>
              <w:rPr>
                <w:szCs w:val="24"/>
              </w:rPr>
            </w:pPr>
            <w:r w:rsidRPr="00637700">
              <w:rPr>
                <w:szCs w:val="24"/>
              </w:rPr>
              <w:t>Упражнения на развитие крупной, мелкой моторики</w:t>
            </w:r>
          </w:p>
          <w:p w:rsidR="00CE00F5" w:rsidRPr="00637700" w:rsidRDefault="00CE00F5" w:rsidP="00B40823">
            <w:pPr>
              <w:spacing w:line="276" w:lineRule="auto"/>
              <w:cnfStyle w:val="000000000000"/>
              <w:rPr>
                <w:szCs w:val="24"/>
              </w:rPr>
            </w:pPr>
            <w:r w:rsidRPr="00637700">
              <w:rPr>
                <w:szCs w:val="24"/>
              </w:rPr>
              <w:t>Гимнастика (утренняя, «ленивая», корригирующая, дыхательная)</w:t>
            </w:r>
          </w:p>
          <w:p w:rsidR="00CE00F5" w:rsidRPr="00637700" w:rsidRDefault="00CE00F5" w:rsidP="00B40823">
            <w:pPr>
              <w:spacing w:line="276" w:lineRule="auto"/>
              <w:cnfStyle w:val="000000000000"/>
              <w:rPr>
                <w:szCs w:val="24"/>
              </w:rPr>
            </w:pPr>
            <w:r w:rsidRPr="00637700">
              <w:rPr>
                <w:szCs w:val="24"/>
              </w:rPr>
              <w:t>Динамическая пауза</w:t>
            </w:r>
          </w:p>
          <w:p w:rsidR="00CE00F5" w:rsidRPr="00637700" w:rsidRDefault="00CE00F5" w:rsidP="00B40823">
            <w:pPr>
              <w:spacing w:line="276" w:lineRule="auto"/>
              <w:cnfStyle w:val="000000000000"/>
              <w:rPr>
                <w:szCs w:val="24"/>
              </w:rPr>
            </w:pPr>
            <w:r w:rsidRPr="00637700">
              <w:rPr>
                <w:szCs w:val="24"/>
              </w:rPr>
              <w:lastRenderedPageBreak/>
              <w:t>Физкультминутка</w:t>
            </w:r>
          </w:p>
          <w:p w:rsidR="00CE00F5" w:rsidRPr="00637700" w:rsidRDefault="00CE00F5" w:rsidP="00B40823">
            <w:pPr>
              <w:spacing w:line="276" w:lineRule="auto"/>
              <w:cnfStyle w:val="000000000000"/>
              <w:rPr>
                <w:szCs w:val="24"/>
              </w:rPr>
            </w:pPr>
            <w:r w:rsidRPr="00637700">
              <w:rPr>
                <w:szCs w:val="24"/>
              </w:rPr>
              <w:t>Пешеходная прогулка</w:t>
            </w:r>
          </w:p>
        </w:tc>
        <w:tc>
          <w:tcPr>
            <w:tcW w:w="812" w:type="dxa"/>
            <w:shd w:val="clear" w:color="auto" w:fill="FFFFFF" w:themeFill="background1"/>
            <w:textDirection w:val="btLr"/>
          </w:tcPr>
          <w:p w:rsidR="00CE00F5" w:rsidRPr="00637700" w:rsidRDefault="00CE00F5" w:rsidP="00B40823">
            <w:pPr>
              <w:spacing w:line="276" w:lineRule="auto"/>
              <w:cnfStyle w:val="000000000000"/>
              <w:rPr>
                <w:szCs w:val="24"/>
              </w:rPr>
            </w:pPr>
            <w:r w:rsidRPr="00637700">
              <w:rPr>
                <w:szCs w:val="24"/>
              </w:rPr>
              <w:lastRenderedPageBreak/>
              <w:t>Чтение художественной литературы</w:t>
            </w:r>
          </w:p>
        </w:tc>
        <w:tc>
          <w:tcPr>
            <w:tcW w:w="4070" w:type="dxa"/>
            <w:shd w:val="clear" w:color="auto" w:fill="FFFFFF" w:themeFill="background1"/>
          </w:tcPr>
          <w:p w:rsidR="00CE00F5" w:rsidRPr="00637700" w:rsidRDefault="00CE00F5" w:rsidP="00B40823">
            <w:pPr>
              <w:spacing w:line="276" w:lineRule="auto"/>
              <w:cnfStyle w:val="000000000000"/>
              <w:rPr>
                <w:szCs w:val="24"/>
              </w:rPr>
            </w:pPr>
            <w:r w:rsidRPr="00637700">
              <w:rPr>
                <w:szCs w:val="24"/>
              </w:rPr>
              <w:t>Чтение и обсуждение</w:t>
            </w:r>
          </w:p>
          <w:p w:rsidR="00CE00F5" w:rsidRPr="00637700" w:rsidRDefault="00CE00F5" w:rsidP="00B40823">
            <w:pPr>
              <w:spacing w:line="276" w:lineRule="auto"/>
              <w:cnfStyle w:val="000000000000"/>
              <w:rPr>
                <w:rFonts w:eastAsia="Arial Unicode MS"/>
                <w:szCs w:val="24"/>
              </w:rPr>
            </w:pPr>
            <w:r w:rsidRPr="00637700">
              <w:rPr>
                <w:szCs w:val="24"/>
              </w:rPr>
              <w:t>Разучивание</w:t>
            </w:r>
            <w:r w:rsidRPr="00637700">
              <w:rPr>
                <w:rFonts w:eastAsia="Arial Unicode MS"/>
                <w:szCs w:val="24"/>
              </w:rPr>
              <w:t xml:space="preserve"> </w:t>
            </w:r>
          </w:p>
          <w:p w:rsidR="00CE00F5" w:rsidRPr="00637700" w:rsidRDefault="00CE00F5" w:rsidP="00B40823">
            <w:pPr>
              <w:spacing w:line="276" w:lineRule="auto"/>
              <w:cnfStyle w:val="000000000000"/>
              <w:rPr>
                <w:szCs w:val="24"/>
              </w:rPr>
            </w:pPr>
            <w:r w:rsidRPr="00637700">
              <w:rPr>
                <w:szCs w:val="24"/>
              </w:rPr>
              <w:t>Придумывание сказок, рассказов</w:t>
            </w:r>
          </w:p>
          <w:p w:rsidR="00CE00F5" w:rsidRPr="00637700" w:rsidRDefault="00CE00F5" w:rsidP="00B40823">
            <w:pPr>
              <w:spacing w:line="276" w:lineRule="auto"/>
              <w:cnfStyle w:val="000000000000"/>
              <w:rPr>
                <w:szCs w:val="24"/>
              </w:rPr>
            </w:pPr>
            <w:r w:rsidRPr="00637700">
              <w:rPr>
                <w:szCs w:val="24"/>
              </w:rPr>
              <w:t xml:space="preserve">Пересказ </w:t>
            </w:r>
          </w:p>
          <w:p w:rsidR="00CE00F5" w:rsidRPr="00637700" w:rsidRDefault="00CE00F5" w:rsidP="00B40823">
            <w:pPr>
              <w:spacing w:line="276" w:lineRule="auto"/>
              <w:cnfStyle w:val="000000000000"/>
              <w:rPr>
                <w:szCs w:val="24"/>
              </w:rPr>
            </w:pPr>
            <w:r w:rsidRPr="00637700">
              <w:rPr>
                <w:szCs w:val="24"/>
              </w:rPr>
              <w:t xml:space="preserve">Просмотр и обсуждение мультфильмов, видеофильмов, телепередач </w:t>
            </w:r>
          </w:p>
          <w:p w:rsidR="00CE00F5" w:rsidRPr="00637700" w:rsidRDefault="00CE00F5" w:rsidP="00B40823">
            <w:pPr>
              <w:spacing w:line="276" w:lineRule="auto"/>
              <w:cnfStyle w:val="000000000000"/>
              <w:rPr>
                <w:szCs w:val="24"/>
              </w:rPr>
            </w:pPr>
            <w:r w:rsidRPr="00637700">
              <w:rPr>
                <w:szCs w:val="24"/>
              </w:rPr>
              <w:t>Выставка иллюстраций, портретов писателей</w:t>
            </w:r>
          </w:p>
          <w:p w:rsidR="00CE00F5" w:rsidRPr="00637700" w:rsidRDefault="00CE00F5" w:rsidP="00B40823">
            <w:pPr>
              <w:spacing w:line="276" w:lineRule="auto"/>
              <w:cnfStyle w:val="000000000000"/>
              <w:rPr>
                <w:szCs w:val="24"/>
              </w:rPr>
            </w:pPr>
            <w:r w:rsidRPr="00637700">
              <w:rPr>
                <w:szCs w:val="24"/>
              </w:rPr>
              <w:t>Изготовление книжек-малышек</w:t>
            </w:r>
          </w:p>
          <w:p w:rsidR="00CE00F5" w:rsidRPr="00637700" w:rsidRDefault="00CE00F5" w:rsidP="00B40823">
            <w:pPr>
              <w:spacing w:line="276" w:lineRule="auto"/>
              <w:cnfStyle w:val="000000000000"/>
              <w:rPr>
                <w:szCs w:val="24"/>
              </w:rPr>
            </w:pPr>
            <w:r w:rsidRPr="00637700">
              <w:rPr>
                <w:szCs w:val="24"/>
              </w:rPr>
              <w:t>Литературная викторина, сочинение загадок</w:t>
            </w:r>
          </w:p>
        </w:tc>
      </w:tr>
      <w:tr w:rsidR="00CE00F5" w:rsidRPr="00637700" w:rsidTr="00CE00F5">
        <w:trPr>
          <w:cnfStyle w:val="000000100000"/>
          <w:trHeight w:val="2519"/>
          <w:tblCellSpacing w:w="20" w:type="dxa"/>
        </w:trPr>
        <w:tc>
          <w:tcPr>
            <w:cnfStyle w:val="001000000000"/>
            <w:tcW w:w="954" w:type="dxa"/>
            <w:tcBorders>
              <w:top w:val="none" w:sz="0" w:space="0" w:color="auto"/>
              <w:left w:val="none" w:sz="0" w:space="0" w:color="auto"/>
              <w:bottom w:val="none" w:sz="0" w:space="0" w:color="auto"/>
              <w:right w:val="none" w:sz="0" w:space="0" w:color="auto"/>
            </w:tcBorders>
            <w:shd w:val="clear" w:color="auto" w:fill="FFFFFF" w:themeFill="background1"/>
            <w:textDirection w:val="btLr"/>
          </w:tcPr>
          <w:p w:rsidR="00CE00F5" w:rsidRPr="00637700" w:rsidRDefault="00CE00F5" w:rsidP="00B40823">
            <w:pPr>
              <w:spacing w:line="276" w:lineRule="auto"/>
              <w:rPr>
                <w:color w:val="auto"/>
                <w:szCs w:val="24"/>
              </w:rPr>
            </w:pPr>
            <w:r w:rsidRPr="00637700">
              <w:rPr>
                <w:color w:val="auto"/>
                <w:szCs w:val="24"/>
              </w:rPr>
              <w:lastRenderedPageBreak/>
              <w:t>Продуктивная</w:t>
            </w:r>
          </w:p>
        </w:tc>
        <w:tc>
          <w:tcPr>
            <w:tcW w:w="3927" w:type="dxa"/>
            <w:tcBorders>
              <w:top w:val="none" w:sz="0" w:space="0" w:color="auto"/>
              <w:left w:val="none" w:sz="0" w:space="0" w:color="auto"/>
              <w:bottom w:val="none" w:sz="0" w:space="0" w:color="auto"/>
              <w:right w:val="none" w:sz="0" w:space="0" w:color="auto"/>
            </w:tcBorders>
            <w:shd w:val="clear" w:color="auto" w:fill="FFFFFF" w:themeFill="background1"/>
          </w:tcPr>
          <w:p w:rsidR="00CE00F5" w:rsidRPr="00637700" w:rsidRDefault="00CE00F5" w:rsidP="00B40823">
            <w:pPr>
              <w:spacing w:line="276" w:lineRule="auto"/>
              <w:cnfStyle w:val="000000100000"/>
              <w:rPr>
                <w:szCs w:val="24"/>
              </w:rPr>
            </w:pPr>
            <w:r w:rsidRPr="00637700">
              <w:rPr>
                <w:szCs w:val="24"/>
              </w:rPr>
              <w:t>Рисование</w:t>
            </w:r>
          </w:p>
          <w:p w:rsidR="00CE00F5" w:rsidRPr="00637700" w:rsidRDefault="00CE00F5" w:rsidP="00B40823">
            <w:pPr>
              <w:spacing w:line="276" w:lineRule="auto"/>
              <w:cnfStyle w:val="000000100000"/>
              <w:rPr>
                <w:szCs w:val="24"/>
              </w:rPr>
            </w:pPr>
            <w:r w:rsidRPr="00637700">
              <w:rPr>
                <w:szCs w:val="24"/>
              </w:rPr>
              <w:t>Аппликация</w:t>
            </w:r>
          </w:p>
          <w:p w:rsidR="00CE00F5" w:rsidRPr="00637700" w:rsidRDefault="00CE00F5" w:rsidP="00B40823">
            <w:pPr>
              <w:spacing w:line="276" w:lineRule="auto"/>
              <w:cnfStyle w:val="000000100000"/>
              <w:rPr>
                <w:szCs w:val="24"/>
              </w:rPr>
            </w:pPr>
            <w:r w:rsidRPr="00637700">
              <w:rPr>
                <w:szCs w:val="24"/>
              </w:rPr>
              <w:t>Лепка</w:t>
            </w:r>
          </w:p>
          <w:p w:rsidR="00CE00F5" w:rsidRPr="00637700" w:rsidRDefault="00CE00F5" w:rsidP="00B40823">
            <w:pPr>
              <w:spacing w:line="276" w:lineRule="auto"/>
              <w:cnfStyle w:val="000000100000"/>
              <w:rPr>
                <w:szCs w:val="24"/>
              </w:rPr>
            </w:pPr>
            <w:r w:rsidRPr="00637700">
              <w:rPr>
                <w:szCs w:val="24"/>
              </w:rPr>
              <w:t>Мастерская по изготовлению продуктов детского творчества</w:t>
            </w:r>
          </w:p>
          <w:p w:rsidR="00CE00F5" w:rsidRPr="00637700" w:rsidRDefault="00CE00F5" w:rsidP="00B40823">
            <w:pPr>
              <w:spacing w:line="276" w:lineRule="auto"/>
              <w:cnfStyle w:val="000000100000"/>
              <w:rPr>
                <w:szCs w:val="24"/>
              </w:rPr>
            </w:pPr>
            <w:r w:rsidRPr="00637700">
              <w:rPr>
                <w:szCs w:val="24"/>
              </w:rPr>
              <w:t>Реализация проектов</w:t>
            </w:r>
          </w:p>
          <w:p w:rsidR="00CE00F5" w:rsidRPr="00637700" w:rsidRDefault="00CE00F5" w:rsidP="00B40823">
            <w:pPr>
              <w:spacing w:line="276" w:lineRule="auto"/>
              <w:cnfStyle w:val="000000100000"/>
              <w:rPr>
                <w:szCs w:val="24"/>
              </w:rPr>
            </w:pPr>
            <w:r w:rsidRPr="00637700">
              <w:rPr>
                <w:szCs w:val="24"/>
              </w:rPr>
              <w:t xml:space="preserve">Выставка </w:t>
            </w:r>
          </w:p>
          <w:p w:rsidR="00CE00F5" w:rsidRPr="00637700" w:rsidRDefault="00CE00F5" w:rsidP="00B40823">
            <w:pPr>
              <w:spacing w:line="276" w:lineRule="auto"/>
              <w:cnfStyle w:val="000000100000"/>
              <w:rPr>
                <w:szCs w:val="24"/>
              </w:rPr>
            </w:pPr>
            <w:r w:rsidRPr="00637700">
              <w:rPr>
                <w:szCs w:val="24"/>
              </w:rPr>
              <w:t>Картинная галерея</w:t>
            </w:r>
          </w:p>
          <w:p w:rsidR="00CE00F5" w:rsidRPr="00637700" w:rsidRDefault="00CE00F5" w:rsidP="00B40823">
            <w:pPr>
              <w:spacing w:line="276" w:lineRule="auto"/>
              <w:cnfStyle w:val="000000100000"/>
              <w:rPr>
                <w:szCs w:val="24"/>
              </w:rPr>
            </w:pPr>
            <w:r w:rsidRPr="00637700">
              <w:rPr>
                <w:szCs w:val="24"/>
              </w:rPr>
              <w:t>Портфолио</w:t>
            </w:r>
          </w:p>
          <w:p w:rsidR="00CE00F5" w:rsidRPr="00637700" w:rsidRDefault="00CE00F5" w:rsidP="00B40823">
            <w:pPr>
              <w:spacing w:line="276" w:lineRule="auto"/>
              <w:cnfStyle w:val="000000100000"/>
              <w:rPr>
                <w:szCs w:val="24"/>
              </w:rPr>
            </w:pPr>
            <w:r w:rsidRPr="00637700">
              <w:rPr>
                <w:szCs w:val="24"/>
              </w:rPr>
              <w:t>Нетрадиционные техники</w:t>
            </w:r>
          </w:p>
          <w:p w:rsidR="00CE00F5" w:rsidRPr="00637700" w:rsidRDefault="00CE00F5" w:rsidP="00B40823">
            <w:pPr>
              <w:spacing w:line="276" w:lineRule="auto"/>
              <w:cnfStyle w:val="000000100000"/>
              <w:rPr>
                <w:szCs w:val="24"/>
              </w:rPr>
            </w:pPr>
            <w:r w:rsidRPr="00637700">
              <w:rPr>
                <w:szCs w:val="24"/>
              </w:rPr>
              <w:t>Оформление выставок</w:t>
            </w:r>
          </w:p>
          <w:p w:rsidR="00CE00F5" w:rsidRPr="00637700" w:rsidRDefault="00CE00F5" w:rsidP="00B40823">
            <w:pPr>
              <w:spacing w:line="276" w:lineRule="auto"/>
              <w:cnfStyle w:val="000000100000"/>
              <w:rPr>
                <w:szCs w:val="24"/>
              </w:rPr>
            </w:pPr>
            <w:r w:rsidRPr="00637700">
              <w:rPr>
                <w:szCs w:val="24"/>
              </w:rPr>
              <w:t>Рассматривание и обсуждение</w:t>
            </w:r>
          </w:p>
          <w:p w:rsidR="00CE00F5" w:rsidRPr="00637700" w:rsidRDefault="00CE00F5" w:rsidP="00B40823">
            <w:pPr>
              <w:spacing w:line="276" w:lineRule="auto"/>
              <w:cnfStyle w:val="000000100000"/>
              <w:rPr>
                <w:szCs w:val="24"/>
              </w:rPr>
            </w:pPr>
            <w:r w:rsidRPr="00637700">
              <w:rPr>
                <w:szCs w:val="24"/>
              </w:rPr>
              <w:t>Изго</w:t>
            </w:r>
            <w:r w:rsidRPr="00637700">
              <w:rPr>
                <w:szCs w:val="24"/>
              </w:rPr>
              <w:softHyphen/>
              <w:t>товление украшений для группового помещения к праздникам, суве</w:t>
            </w:r>
            <w:r w:rsidRPr="00637700">
              <w:rPr>
                <w:szCs w:val="24"/>
              </w:rPr>
              <w:softHyphen/>
              <w:t>ниров</w:t>
            </w:r>
          </w:p>
          <w:p w:rsidR="00CE00F5" w:rsidRPr="00637700" w:rsidRDefault="00CE00F5" w:rsidP="00B40823">
            <w:pPr>
              <w:spacing w:line="276" w:lineRule="auto"/>
              <w:cnfStyle w:val="000000100000"/>
              <w:rPr>
                <w:szCs w:val="24"/>
              </w:rPr>
            </w:pPr>
            <w:r w:rsidRPr="00637700">
              <w:rPr>
                <w:szCs w:val="24"/>
              </w:rPr>
              <w:t>Украшение предметов для личного пользования</w:t>
            </w:r>
          </w:p>
          <w:p w:rsidR="00CE00F5" w:rsidRPr="00637700" w:rsidRDefault="00CE00F5" w:rsidP="00B40823">
            <w:pPr>
              <w:spacing w:line="276" w:lineRule="auto"/>
              <w:cnfStyle w:val="000000100000"/>
              <w:rPr>
                <w:szCs w:val="24"/>
              </w:rPr>
            </w:pPr>
            <w:r w:rsidRPr="00637700">
              <w:rPr>
                <w:szCs w:val="24"/>
              </w:rPr>
              <w:t>Обсуждение средств вырази</w:t>
            </w:r>
            <w:r w:rsidRPr="00637700">
              <w:rPr>
                <w:szCs w:val="24"/>
              </w:rPr>
              <w:softHyphen/>
              <w:t>тельности</w:t>
            </w:r>
          </w:p>
        </w:tc>
        <w:tc>
          <w:tcPr>
            <w:tcW w:w="812" w:type="dxa"/>
            <w:tcBorders>
              <w:top w:val="none" w:sz="0" w:space="0" w:color="auto"/>
              <w:left w:val="none" w:sz="0" w:space="0" w:color="auto"/>
              <w:bottom w:val="none" w:sz="0" w:space="0" w:color="auto"/>
              <w:right w:val="none" w:sz="0" w:space="0" w:color="auto"/>
            </w:tcBorders>
            <w:shd w:val="clear" w:color="auto" w:fill="FFFFFF" w:themeFill="background1"/>
            <w:textDirection w:val="btLr"/>
          </w:tcPr>
          <w:p w:rsidR="00CE00F5" w:rsidRPr="00637700" w:rsidRDefault="00CE00F5" w:rsidP="00B40823">
            <w:pPr>
              <w:spacing w:line="276" w:lineRule="auto"/>
              <w:cnfStyle w:val="000000100000"/>
              <w:rPr>
                <w:szCs w:val="24"/>
              </w:rPr>
            </w:pPr>
            <w:r w:rsidRPr="00637700">
              <w:rPr>
                <w:szCs w:val="24"/>
              </w:rPr>
              <w:t>Коммуникативная</w:t>
            </w:r>
          </w:p>
        </w:tc>
        <w:tc>
          <w:tcPr>
            <w:tcW w:w="4070" w:type="dxa"/>
            <w:tcBorders>
              <w:top w:val="none" w:sz="0" w:space="0" w:color="auto"/>
              <w:left w:val="none" w:sz="0" w:space="0" w:color="auto"/>
              <w:bottom w:val="none" w:sz="0" w:space="0" w:color="auto"/>
              <w:right w:val="none" w:sz="0" w:space="0" w:color="auto"/>
            </w:tcBorders>
            <w:shd w:val="clear" w:color="auto" w:fill="FFFFFF" w:themeFill="background1"/>
          </w:tcPr>
          <w:p w:rsidR="00CE00F5" w:rsidRPr="00637700" w:rsidRDefault="00CE00F5" w:rsidP="00B40823">
            <w:pPr>
              <w:spacing w:line="276" w:lineRule="auto"/>
              <w:cnfStyle w:val="000000100000"/>
              <w:rPr>
                <w:szCs w:val="24"/>
              </w:rPr>
            </w:pPr>
            <w:r w:rsidRPr="00637700">
              <w:rPr>
                <w:szCs w:val="24"/>
              </w:rPr>
              <w:t>Беседа</w:t>
            </w:r>
          </w:p>
          <w:p w:rsidR="00CE00F5" w:rsidRPr="00637700" w:rsidRDefault="00CE00F5" w:rsidP="00B40823">
            <w:pPr>
              <w:spacing w:line="276" w:lineRule="auto"/>
              <w:cnfStyle w:val="000000100000"/>
              <w:rPr>
                <w:szCs w:val="24"/>
              </w:rPr>
            </w:pPr>
            <w:r w:rsidRPr="00637700">
              <w:rPr>
                <w:szCs w:val="24"/>
              </w:rPr>
              <w:t>Ситуативный разговор</w:t>
            </w:r>
          </w:p>
          <w:p w:rsidR="00CE00F5" w:rsidRPr="00637700" w:rsidRDefault="00CE00F5" w:rsidP="00B40823">
            <w:pPr>
              <w:spacing w:line="276" w:lineRule="auto"/>
              <w:cnfStyle w:val="000000100000"/>
              <w:rPr>
                <w:szCs w:val="24"/>
              </w:rPr>
            </w:pPr>
            <w:r w:rsidRPr="00637700">
              <w:rPr>
                <w:szCs w:val="24"/>
              </w:rPr>
              <w:t>Речевая ситуация</w:t>
            </w:r>
          </w:p>
          <w:p w:rsidR="00CE00F5" w:rsidRPr="00637700" w:rsidRDefault="00CE00F5" w:rsidP="00B40823">
            <w:pPr>
              <w:spacing w:line="276" w:lineRule="auto"/>
              <w:cnfStyle w:val="000000100000"/>
              <w:rPr>
                <w:szCs w:val="24"/>
              </w:rPr>
            </w:pPr>
            <w:r w:rsidRPr="00637700">
              <w:rPr>
                <w:szCs w:val="24"/>
              </w:rPr>
              <w:t>Составление и отгадывание загадок</w:t>
            </w:r>
          </w:p>
          <w:p w:rsidR="00CE00F5" w:rsidRPr="00637700" w:rsidRDefault="00CE00F5" w:rsidP="00B40823">
            <w:pPr>
              <w:spacing w:line="276" w:lineRule="auto"/>
              <w:cnfStyle w:val="000000100000"/>
              <w:rPr>
                <w:szCs w:val="24"/>
              </w:rPr>
            </w:pPr>
            <w:r w:rsidRPr="00637700">
              <w:rPr>
                <w:szCs w:val="24"/>
              </w:rPr>
              <w:t>Игры (сюжетные, с правилами)</w:t>
            </w:r>
          </w:p>
          <w:p w:rsidR="00CE00F5" w:rsidRPr="00637700" w:rsidRDefault="00CE00F5" w:rsidP="00B40823">
            <w:pPr>
              <w:spacing w:line="276" w:lineRule="auto"/>
              <w:cnfStyle w:val="000000100000"/>
              <w:rPr>
                <w:szCs w:val="24"/>
              </w:rPr>
            </w:pPr>
            <w:r w:rsidRPr="00637700">
              <w:rPr>
                <w:szCs w:val="24"/>
              </w:rPr>
              <w:t>«Минутки общения»</w:t>
            </w:r>
          </w:p>
          <w:p w:rsidR="00CE00F5" w:rsidRPr="00637700" w:rsidRDefault="00CE00F5" w:rsidP="00B40823">
            <w:pPr>
              <w:spacing w:line="276" w:lineRule="auto"/>
              <w:cnfStyle w:val="000000100000"/>
              <w:rPr>
                <w:szCs w:val="24"/>
              </w:rPr>
            </w:pPr>
            <w:r w:rsidRPr="00637700">
              <w:rPr>
                <w:szCs w:val="24"/>
              </w:rPr>
              <w:t>Рассказывание без опоры на наглядный материал</w:t>
            </w:r>
          </w:p>
        </w:tc>
      </w:tr>
      <w:tr w:rsidR="00CE00F5" w:rsidRPr="00637700" w:rsidTr="00CE00F5">
        <w:trPr>
          <w:tblCellSpacing w:w="20" w:type="dxa"/>
        </w:trPr>
        <w:tc>
          <w:tcPr>
            <w:cnfStyle w:val="001000000000"/>
            <w:tcW w:w="954" w:type="dxa"/>
            <w:tcBorders>
              <w:left w:val="none" w:sz="0" w:space="0" w:color="auto"/>
              <w:right w:val="none" w:sz="0" w:space="0" w:color="auto"/>
            </w:tcBorders>
            <w:shd w:val="clear" w:color="auto" w:fill="FFFFFF" w:themeFill="background1"/>
            <w:textDirection w:val="btLr"/>
          </w:tcPr>
          <w:p w:rsidR="00CE00F5" w:rsidRPr="00637700" w:rsidRDefault="00CE00F5" w:rsidP="00B40823">
            <w:pPr>
              <w:spacing w:line="276" w:lineRule="auto"/>
              <w:rPr>
                <w:color w:val="auto"/>
                <w:szCs w:val="24"/>
              </w:rPr>
            </w:pPr>
            <w:r w:rsidRPr="00637700">
              <w:rPr>
                <w:color w:val="auto"/>
                <w:szCs w:val="24"/>
              </w:rPr>
              <w:t>Трудовая</w:t>
            </w:r>
          </w:p>
        </w:tc>
        <w:tc>
          <w:tcPr>
            <w:tcW w:w="3927" w:type="dxa"/>
            <w:shd w:val="clear" w:color="auto" w:fill="FFFFFF" w:themeFill="background1"/>
          </w:tcPr>
          <w:p w:rsidR="00CE00F5" w:rsidRPr="00637700" w:rsidRDefault="00CE00F5" w:rsidP="00B40823">
            <w:pPr>
              <w:spacing w:line="276" w:lineRule="auto"/>
              <w:cnfStyle w:val="000000000000"/>
              <w:rPr>
                <w:szCs w:val="24"/>
              </w:rPr>
            </w:pPr>
            <w:r w:rsidRPr="00637700">
              <w:rPr>
                <w:szCs w:val="24"/>
              </w:rPr>
              <w:t>Самообслуживание</w:t>
            </w:r>
          </w:p>
          <w:p w:rsidR="00CE00F5" w:rsidRPr="00637700" w:rsidRDefault="00CE00F5" w:rsidP="00B40823">
            <w:pPr>
              <w:spacing w:line="276" w:lineRule="auto"/>
              <w:cnfStyle w:val="000000000000"/>
              <w:rPr>
                <w:szCs w:val="24"/>
              </w:rPr>
            </w:pPr>
            <w:r w:rsidRPr="00637700">
              <w:rPr>
                <w:szCs w:val="24"/>
              </w:rPr>
              <w:t>Ознакомление с принадлежностями личной гигиены</w:t>
            </w:r>
          </w:p>
          <w:p w:rsidR="00CE00F5" w:rsidRPr="00637700" w:rsidRDefault="00CE00F5" w:rsidP="00B40823">
            <w:pPr>
              <w:spacing w:line="276" w:lineRule="auto"/>
              <w:cnfStyle w:val="000000000000"/>
              <w:rPr>
                <w:szCs w:val="24"/>
              </w:rPr>
            </w:pPr>
            <w:r w:rsidRPr="00637700">
              <w:rPr>
                <w:szCs w:val="24"/>
              </w:rPr>
              <w:t>Хозяйственно-бытовой труд</w:t>
            </w:r>
          </w:p>
          <w:p w:rsidR="00CE00F5" w:rsidRPr="00637700" w:rsidRDefault="00CE00F5" w:rsidP="00B40823">
            <w:pPr>
              <w:spacing w:line="276" w:lineRule="auto"/>
              <w:cnfStyle w:val="000000000000"/>
              <w:rPr>
                <w:szCs w:val="24"/>
              </w:rPr>
            </w:pPr>
            <w:r w:rsidRPr="00637700">
              <w:rPr>
                <w:szCs w:val="24"/>
              </w:rPr>
              <w:t>Общественно-полезный</w:t>
            </w:r>
          </w:p>
          <w:p w:rsidR="00CE00F5" w:rsidRPr="00637700" w:rsidRDefault="00CE00F5" w:rsidP="00B40823">
            <w:pPr>
              <w:spacing w:line="276" w:lineRule="auto"/>
              <w:cnfStyle w:val="000000000000"/>
              <w:rPr>
                <w:szCs w:val="24"/>
              </w:rPr>
            </w:pPr>
            <w:r w:rsidRPr="00637700">
              <w:rPr>
                <w:szCs w:val="24"/>
              </w:rPr>
              <w:t>Природоохранный труд</w:t>
            </w:r>
          </w:p>
          <w:p w:rsidR="00CE00F5" w:rsidRPr="00637700" w:rsidRDefault="00CE00F5" w:rsidP="00B40823">
            <w:pPr>
              <w:spacing w:line="276" w:lineRule="auto"/>
              <w:cnfStyle w:val="000000000000"/>
              <w:rPr>
                <w:szCs w:val="24"/>
              </w:rPr>
            </w:pPr>
          </w:p>
          <w:p w:rsidR="00CE00F5" w:rsidRPr="00637700" w:rsidRDefault="00CE00F5" w:rsidP="00B40823">
            <w:pPr>
              <w:spacing w:line="276" w:lineRule="auto"/>
              <w:cnfStyle w:val="000000000000"/>
              <w:rPr>
                <w:szCs w:val="24"/>
              </w:rPr>
            </w:pPr>
          </w:p>
          <w:p w:rsidR="00CE00F5" w:rsidRPr="00637700" w:rsidRDefault="00CE00F5" w:rsidP="00B40823">
            <w:pPr>
              <w:spacing w:line="276" w:lineRule="auto"/>
              <w:cnfStyle w:val="000000000000"/>
              <w:rPr>
                <w:szCs w:val="24"/>
              </w:rPr>
            </w:pPr>
          </w:p>
          <w:p w:rsidR="00CE00F5" w:rsidRPr="00637700" w:rsidRDefault="00CE00F5" w:rsidP="00B40823">
            <w:pPr>
              <w:spacing w:line="276" w:lineRule="auto"/>
              <w:cnfStyle w:val="000000000000"/>
              <w:rPr>
                <w:szCs w:val="24"/>
              </w:rPr>
            </w:pPr>
            <w:r w:rsidRPr="00637700">
              <w:rPr>
                <w:szCs w:val="24"/>
              </w:rPr>
              <w:t>Ручной труд</w:t>
            </w:r>
          </w:p>
          <w:p w:rsidR="00CE00F5" w:rsidRPr="00637700" w:rsidRDefault="00CE00F5" w:rsidP="00B40823">
            <w:pPr>
              <w:spacing w:line="276" w:lineRule="auto"/>
              <w:cnfStyle w:val="000000000000"/>
              <w:rPr>
                <w:szCs w:val="24"/>
              </w:rPr>
            </w:pPr>
            <w:r w:rsidRPr="00637700">
              <w:rPr>
                <w:szCs w:val="24"/>
              </w:rPr>
              <w:t>Непосредственное наблюдение за трудом взрослых</w:t>
            </w:r>
          </w:p>
          <w:p w:rsidR="00CE00F5" w:rsidRPr="00637700" w:rsidRDefault="00CE00F5" w:rsidP="00B40823">
            <w:pPr>
              <w:spacing w:line="276" w:lineRule="auto"/>
              <w:cnfStyle w:val="000000000000"/>
              <w:rPr>
                <w:szCs w:val="24"/>
              </w:rPr>
            </w:pPr>
            <w:r w:rsidRPr="00637700">
              <w:rPr>
                <w:szCs w:val="24"/>
              </w:rPr>
              <w:t>Чтение художественной  литературы о труде, орудиях труда, развитии цивилизации</w:t>
            </w:r>
          </w:p>
          <w:p w:rsidR="00CE00F5" w:rsidRPr="00637700" w:rsidRDefault="00CE00F5" w:rsidP="00B40823">
            <w:pPr>
              <w:spacing w:line="276" w:lineRule="auto"/>
              <w:cnfStyle w:val="000000000000"/>
              <w:rPr>
                <w:szCs w:val="24"/>
              </w:rPr>
            </w:pPr>
            <w:r w:rsidRPr="00637700">
              <w:rPr>
                <w:szCs w:val="24"/>
              </w:rPr>
              <w:t>Рассматривание иллюстраций, альбомов о профессиях</w:t>
            </w:r>
          </w:p>
          <w:p w:rsidR="00CE00F5" w:rsidRPr="00637700" w:rsidRDefault="00CE00F5" w:rsidP="00B40823">
            <w:pPr>
              <w:spacing w:line="276" w:lineRule="auto"/>
              <w:cnfStyle w:val="000000000000"/>
              <w:rPr>
                <w:szCs w:val="24"/>
              </w:rPr>
            </w:pPr>
            <w:r w:rsidRPr="00637700">
              <w:rPr>
                <w:szCs w:val="24"/>
              </w:rPr>
              <w:t>Ознакомление с инструментами</w:t>
            </w:r>
          </w:p>
          <w:p w:rsidR="00CE00F5" w:rsidRPr="00637700" w:rsidRDefault="00CE00F5" w:rsidP="00B40823">
            <w:pPr>
              <w:spacing w:line="276" w:lineRule="auto"/>
              <w:cnfStyle w:val="000000000000"/>
              <w:rPr>
                <w:szCs w:val="24"/>
              </w:rPr>
            </w:pPr>
            <w:r w:rsidRPr="00637700">
              <w:rPr>
                <w:szCs w:val="24"/>
              </w:rPr>
              <w:t>Создание макетов, коллекций и их оформление</w:t>
            </w:r>
          </w:p>
          <w:p w:rsidR="00CE00F5" w:rsidRPr="00637700" w:rsidRDefault="00CE00F5" w:rsidP="00B40823">
            <w:pPr>
              <w:spacing w:line="276" w:lineRule="auto"/>
              <w:cnfStyle w:val="000000000000"/>
              <w:rPr>
                <w:szCs w:val="24"/>
              </w:rPr>
            </w:pPr>
            <w:r w:rsidRPr="00637700">
              <w:rPr>
                <w:szCs w:val="24"/>
              </w:rPr>
              <w:t>Изготовление предметов для игр</w:t>
            </w:r>
          </w:p>
          <w:p w:rsidR="00CE00F5" w:rsidRPr="00637700" w:rsidRDefault="00CE00F5" w:rsidP="00B40823">
            <w:pPr>
              <w:spacing w:line="276" w:lineRule="auto"/>
              <w:cnfStyle w:val="000000000000"/>
              <w:rPr>
                <w:szCs w:val="24"/>
              </w:rPr>
            </w:pPr>
            <w:r w:rsidRPr="00637700">
              <w:rPr>
                <w:szCs w:val="24"/>
              </w:rPr>
              <w:t>Мастерская</w:t>
            </w:r>
          </w:p>
        </w:tc>
        <w:tc>
          <w:tcPr>
            <w:tcW w:w="812" w:type="dxa"/>
            <w:shd w:val="clear" w:color="auto" w:fill="FFFFFF" w:themeFill="background1"/>
            <w:textDirection w:val="btLr"/>
          </w:tcPr>
          <w:p w:rsidR="00CE00F5" w:rsidRPr="00637700" w:rsidRDefault="00CE00F5" w:rsidP="00B40823">
            <w:pPr>
              <w:spacing w:line="276" w:lineRule="auto"/>
              <w:cnfStyle w:val="000000000000"/>
              <w:rPr>
                <w:szCs w:val="24"/>
              </w:rPr>
            </w:pPr>
            <w:r w:rsidRPr="00637700">
              <w:rPr>
                <w:szCs w:val="24"/>
              </w:rPr>
              <w:t>Музыкально-художественная</w:t>
            </w:r>
          </w:p>
        </w:tc>
        <w:tc>
          <w:tcPr>
            <w:tcW w:w="4070" w:type="dxa"/>
            <w:shd w:val="clear" w:color="auto" w:fill="FFFFFF" w:themeFill="background1"/>
          </w:tcPr>
          <w:p w:rsidR="00CE00F5" w:rsidRPr="00637700" w:rsidRDefault="00CE00F5" w:rsidP="00B40823">
            <w:pPr>
              <w:spacing w:line="276" w:lineRule="auto"/>
              <w:cnfStyle w:val="000000000000"/>
              <w:rPr>
                <w:szCs w:val="24"/>
              </w:rPr>
            </w:pPr>
            <w:r w:rsidRPr="00637700">
              <w:rPr>
                <w:szCs w:val="24"/>
              </w:rPr>
              <w:t>Пение</w:t>
            </w:r>
          </w:p>
          <w:p w:rsidR="00CE00F5" w:rsidRPr="00637700" w:rsidRDefault="00CE00F5" w:rsidP="00B40823">
            <w:pPr>
              <w:spacing w:line="276" w:lineRule="auto"/>
              <w:cnfStyle w:val="000000000000"/>
              <w:rPr>
                <w:szCs w:val="24"/>
              </w:rPr>
            </w:pPr>
            <w:r w:rsidRPr="00637700">
              <w:rPr>
                <w:szCs w:val="24"/>
              </w:rPr>
              <w:t xml:space="preserve">Слушание </w:t>
            </w:r>
          </w:p>
          <w:p w:rsidR="00CE00F5" w:rsidRPr="00637700" w:rsidRDefault="00CE00F5" w:rsidP="00B40823">
            <w:pPr>
              <w:spacing w:line="276" w:lineRule="auto"/>
              <w:cnfStyle w:val="000000000000"/>
              <w:rPr>
                <w:szCs w:val="24"/>
              </w:rPr>
            </w:pPr>
            <w:r w:rsidRPr="00637700">
              <w:rPr>
                <w:szCs w:val="24"/>
              </w:rPr>
              <w:t>Игра на музыкальных инструментах</w:t>
            </w:r>
          </w:p>
          <w:p w:rsidR="00CE00F5" w:rsidRPr="00637700" w:rsidRDefault="00CE00F5" w:rsidP="00B40823">
            <w:pPr>
              <w:spacing w:line="276" w:lineRule="auto"/>
              <w:cnfStyle w:val="000000000000"/>
              <w:rPr>
                <w:szCs w:val="24"/>
              </w:rPr>
            </w:pPr>
            <w:r w:rsidRPr="00637700">
              <w:rPr>
                <w:szCs w:val="24"/>
              </w:rPr>
              <w:t>Изготовление шумовых инструментов из бросового, природного материала</w:t>
            </w:r>
          </w:p>
          <w:p w:rsidR="00CE00F5" w:rsidRPr="00637700" w:rsidRDefault="00CE00F5" w:rsidP="00B40823">
            <w:pPr>
              <w:spacing w:line="276" w:lineRule="auto"/>
              <w:cnfStyle w:val="000000000000"/>
              <w:rPr>
                <w:szCs w:val="24"/>
              </w:rPr>
            </w:pPr>
            <w:r w:rsidRPr="00637700">
              <w:rPr>
                <w:szCs w:val="24"/>
              </w:rPr>
              <w:t>Пластические, мимические этюды</w:t>
            </w:r>
          </w:p>
          <w:p w:rsidR="00CE00F5" w:rsidRPr="00637700" w:rsidRDefault="00CE00F5" w:rsidP="00B40823">
            <w:pPr>
              <w:spacing w:line="276" w:lineRule="auto"/>
              <w:cnfStyle w:val="000000000000"/>
              <w:rPr>
                <w:szCs w:val="24"/>
              </w:rPr>
            </w:pPr>
            <w:r w:rsidRPr="00637700">
              <w:rPr>
                <w:szCs w:val="24"/>
              </w:rPr>
              <w:t>Выразительное движение</w:t>
            </w:r>
          </w:p>
          <w:p w:rsidR="00CE00F5" w:rsidRPr="00637700" w:rsidRDefault="00CE00F5" w:rsidP="00B40823">
            <w:pPr>
              <w:spacing w:line="276" w:lineRule="auto"/>
              <w:cnfStyle w:val="000000000000"/>
              <w:rPr>
                <w:szCs w:val="24"/>
              </w:rPr>
            </w:pPr>
            <w:r w:rsidRPr="00637700">
              <w:rPr>
                <w:szCs w:val="24"/>
              </w:rPr>
              <w:t xml:space="preserve">Танец </w:t>
            </w:r>
          </w:p>
          <w:p w:rsidR="00CE00F5" w:rsidRPr="00637700" w:rsidRDefault="00CE00F5" w:rsidP="00B40823">
            <w:pPr>
              <w:spacing w:line="276" w:lineRule="auto"/>
              <w:cnfStyle w:val="000000000000"/>
              <w:rPr>
                <w:szCs w:val="24"/>
              </w:rPr>
            </w:pPr>
            <w:r w:rsidRPr="00637700">
              <w:rPr>
                <w:szCs w:val="24"/>
              </w:rPr>
              <w:t>Игра-развлечение</w:t>
            </w:r>
          </w:p>
          <w:p w:rsidR="00CE00F5" w:rsidRPr="00637700" w:rsidRDefault="00CE00F5" w:rsidP="00B40823">
            <w:pPr>
              <w:spacing w:line="276" w:lineRule="auto"/>
              <w:cnfStyle w:val="000000000000"/>
              <w:rPr>
                <w:szCs w:val="24"/>
              </w:rPr>
            </w:pPr>
            <w:r w:rsidRPr="00637700">
              <w:rPr>
                <w:szCs w:val="24"/>
              </w:rPr>
              <w:t>Подыгрывание на музыкальных инструментах, оркестр детских музы</w:t>
            </w:r>
            <w:r w:rsidRPr="00637700">
              <w:rPr>
                <w:szCs w:val="24"/>
              </w:rPr>
              <w:softHyphen/>
              <w:t>кальных инструментов</w:t>
            </w:r>
          </w:p>
        </w:tc>
      </w:tr>
    </w:tbl>
    <w:p w:rsidR="00B95746" w:rsidRPr="000554DD" w:rsidRDefault="00B95746" w:rsidP="000554DD">
      <w:pPr>
        <w:jc w:val="both"/>
        <w:rPr>
          <w:sz w:val="28"/>
          <w:szCs w:val="28"/>
        </w:rPr>
      </w:pPr>
    </w:p>
    <w:p w:rsidR="00CE00F5" w:rsidRDefault="00CE00F5" w:rsidP="003E3A29">
      <w:pPr>
        <w:pStyle w:val="a6"/>
        <w:jc w:val="both"/>
        <w:rPr>
          <w:b/>
          <w:sz w:val="28"/>
        </w:rPr>
      </w:pPr>
    </w:p>
    <w:p w:rsidR="00CE00F5" w:rsidRDefault="00CE00F5" w:rsidP="003E3A29">
      <w:pPr>
        <w:pStyle w:val="a6"/>
        <w:jc w:val="both"/>
        <w:rPr>
          <w:b/>
          <w:sz w:val="28"/>
        </w:rPr>
      </w:pPr>
    </w:p>
    <w:p w:rsidR="00CE00F5" w:rsidRDefault="00CE00F5" w:rsidP="003E3A29">
      <w:pPr>
        <w:pStyle w:val="a6"/>
        <w:jc w:val="both"/>
        <w:rPr>
          <w:b/>
          <w:sz w:val="28"/>
        </w:rPr>
      </w:pPr>
    </w:p>
    <w:p w:rsidR="00CE00F5" w:rsidRDefault="00CE00F5" w:rsidP="003E3A29">
      <w:pPr>
        <w:pStyle w:val="a6"/>
        <w:jc w:val="both"/>
        <w:rPr>
          <w:b/>
          <w:sz w:val="28"/>
        </w:rPr>
      </w:pPr>
    </w:p>
    <w:p w:rsidR="003E3A29" w:rsidRPr="00444C2D" w:rsidRDefault="003E3A29" w:rsidP="003E3A29">
      <w:pPr>
        <w:pStyle w:val="a6"/>
        <w:jc w:val="both"/>
        <w:rPr>
          <w:b/>
          <w:sz w:val="28"/>
        </w:rPr>
      </w:pPr>
      <w:r w:rsidRPr="00444C2D">
        <w:rPr>
          <w:b/>
          <w:sz w:val="28"/>
        </w:rPr>
        <w:lastRenderedPageBreak/>
        <w:t>1.1.2. Принципы и подходы к формированию Программы</w:t>
      </w:r>
    </w:p>
    <w:p w:rsidR="00122884" w:rsidRPr="0052439A" w:rsidRDefault="00122884" w:rsidP="00122884">
      <w:pPr>
        <w:spacing w:before="100" w:beforeAutospacing="1" w:after="100" w:afterAutospacing="1"/>
        <w:jc w:val="both"/>
        <w:rPr>
          <w:color w:val="000000"/>
          <w:sz w:val="28"/>
          <w:szCs w:val="28"/>
        </w:rPr>
      </w:pPr>
      <w:r w:rsidRPr="0052439A">
        <w:rPr>
          <w:color w:val="000000"/>
          <w:sz w:val="28"/>
          <w:szCs w:val="28"/>
        </w:rPr>
        <w:t xml:space="preserve">Стандарт разработан на основе </w:t>
      </w:r>
      <w:r w:rsidRPr="006E1840">
        <w:rPr>
          <w:color w:val="000000"/>
          <w:sz w:val="28"/>
          <w:szCs w:val="28"/>
          <w:u w:val="single"/>
        </w:rPr>
        <w:t>Конституции Российской Федерации</w:t>
      </w:r>
      <w:r w:rsidR="000554DD">
        <w:rPr>
          <w:color w:val="000000"/>
          <w:sz w:val="28"/>
          <w:szCs w:val="28"/>
          <w:u w:val="single"/>
          <w:vertAlign w:val="superscript"/>
        </w:rPr>
        <w:t xml:space="preserve"> </w:t>
      </w:r>
      <w:r w:rsidRPr="006E1840">
        <w:rPr>
          <w:color w:val="000000"/>
          <w:sz w:val="28"/>
          <w:szCs w:val="28"/>
          <w:u w:val="single"/>
        </w:rPr>
        <w:t> и законодательства Российской Федерации и с учетом Конвенции ООН о правах ребенка</w:t>
      </w:r>
      <w:r w:rsidR="000554DD">
        <w:rPr>
          <w:color w:val="000000"/>
          <w:sz w:val="28"/>
          <w:szCs w:val="28"/>
          <w:u w:val="single"/>
          <w:vertAlign w:val="superscript"/>
        </w:rPr>
        <w:t xml:space="preserve"> </w:t>
      </w:r>
      <w:r w:rsidRPr="0052439A">
        <w:rPr>
          <w:color w:val="000000"/>
          <w:sz w:val="28"/>
          <w:szCs w:val="28"/>
        </w:rPr>
        <w:t xml:space="preserve">, в основе которых заложены следующие основные </w:t>
      </w:r>
      <w:r w:rsidRPr="006E1840">
        <w:rPr>
          <w:b/>
          <w:color w:val="000000"/>
          <w:sz w:val="28"/>
          <w:szCs w:val="28"/>
        </w:rPr>
        <w:t>принципы:</w:t>
      </w:r>
    </w:p>
    <w:p w:rsidR="00122884" w:rsidRPr="006E1840" w:rsidRDefault="00122884" w:rsidP="00122884">
      <w:pPr>
        <w:spacing w:before="100" w:beforeAutospacing="1" w:after="100" w:afterAutospacing="1"/>
        <w:jc w:val="both"/>
        <w:rPr>
          <w:color w:val="000000"/>
          <w:sz w:val="28"/>
          <w:szCs w:val="28"/>
        </w:rPr>
      </w:pPr>
      <w:r w:rsidRPr="0052439A">
        <w:rPr>
          <w:color w:val="000000"/>
          <w:sz w:val="28"/>
          <w:szCs w:val="28"/>
        </w:rPr>
        <w:t>1</w:t>
      </w:r>
      <w:r w:rsidRPr="006E1840">
        <w:rPr>
          <w:color w:val="000000"/>
          <w:sz w:val="28"/>
          <w:szCs w:val="28"/>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22884" w:rsidRDefault="00122884" w:rsidP="00122884">
      <w:pPr>
        <w:spacing w:before="100" w:beforeAutospacing="1" w:after="100" w:afterAutospacing="1"/>
        <w:jc w:val="both"/>
        <w:rPr>
          <w:color w:val="000000"/>
          <w:sz w:val="28"/>
          <w:szCs w:val="28"/>
        </w:rPr>
      </w:pPr>
      <w:r w:rsidRPr="006E1840">
        <w:rPr>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22884" w:rsidRPr="006E1840" w:rsidRDefault="00122884" w:rsidP="00122884">
      <w:pPr>
        <w:spacing w:before="100" w:beforeAutospacing="1" w:after="100" w:afterAutospacing="1"/>
        <w:jc w:val="both"/>
        <w:rPr>
          <w:color w:val="000000"/>
          <w:sz w:val="28"/>
          <w:szCs w:val="28"/>
        </w:rPr>
      </w:pPr>
      <w:r w:rsidRPr="006E1840">
        <w:rPr>
          <w:color w:val="000000"/>
          <w:sz w:val="28"/>
          <w:szCs w:val="28"/>
        </w:rPr>
        <w:t>3) уважение личности ребенка;</w:t>
      </w:r>
    </w:p>
    <w:p w:rsidR="00122884" w:rsidRPr="006E1840" w:rsidRDefault="00122884" w:rsidP="00122884">
      <w:pPr>
        <w:spacing w:before="100" w:beforeAutospacing="1" w:after="100" w:afterAutospacing="1"/>
        <w:jc w:val="both"/>
        <w:rPr>
          <w:color w:val="000000"/>
          <w:sz w:val="28"/>
          <w:szCs w:val="28"/>
        </w:rPr>
      </w:pPr>
      <w:r w:rsidRPr="006E1840">
        <w:rPr>
          <w:color w:val="000000"/>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22884" w:rsidRDefault="00B81B3E" w:rsidP="00B81B3E">
      <w:pPr>
        <w:pStyle w:val="a6"/>
        <w:jc w:val="both"/>
        <w:rPr>
          <w:sz w:val="28"/>
          <w:szCs w:val="28"/>
        </w:rPr>
      </w:pPr>
      <w:r w:rsidRPr="00444C2D">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r w:rsidR="00122884">
        <w:rPr>
          <w:sz w:val="28"/>
          <w:szCs w:val="28"/>
        </w:rPr>
        <w:t xml:space="preserve"> с учетом основных </w:t>
      </w:r>
      <w:r w:rsidR="00122884" w:rsidRPr="00C175AA">
        <w:rPr>
          <w:b/>
          <w:color w:val="000000"/>
          <w:sz w:val="28"/>
          <w:szCs w:val="28"/>
        </w:rPr>
        <w:t>принцип</w:t>
      </w:r>
      <w:r w:rsidR="00122884">
        <w:rPr>
          <w:b/>
          <w:color w:val="000000"/>
          <w:sz w:val="28"/>
          <w:szCs w:val="28"/>
        </w:rPr>
        <w:t xml:space="preserve">ов </w:t>
      </w:r>
      <w:r w:rsidR="00122884" w:rsidRPr="00C175AA">
        <w:rPr>
          <w:b/>
          <w:color w:val="000000"/>
          <w:sz w:val="28"/>
          <w:szCs w:val="28"/>
        </w:rPr>
        <w:t>дошкольного образования</w:t>
      </w:r>
      <w:r w:rsidR="00122884">
        <w:rPr>
          <w:b/>
          <w:color w:val="000000"/>
          <w:sz w:val="28"/>
          <w:szCs w:val="28"/>
        </w:rPr>
        <w:t>:</w:t>
      </w:r>
    </w:p>
    <w:p w:rsidR="00B81B3E" w:rsidRPr="00444C2D" w:rsidRDefault="00B81B3E" w:rsidP="00B81B3E">
      <w:pPr>
        <w:pStyle w:val="a6"/>
        <w:jc w:val="both"/>
        <w:rPr>
          <w:sz w:val="28"/>
          <w:szCs w:val="28"/>
          <w:highlight w:val="yellow"/>
        </w:rPr>
      </w:pPr>
    </w:p>
    <w:p w:rsidR="00B81B3E" w:rsidRPr="00444C2D" w:rsidRDefault="00B75ADE" w:rsidP="00AB36C5">
      <w:pPr>
        <w:pStyle w:val="a6"/>
        <w:numPr>
          <w:ilvl w:val="0"/>
          <w:numId w:val="11"/>
        </w:numPr>
        <w:jc w:val="both"/>
        <w:rPr>
          <w:color w:val="000000"/>
          <w:sz w:val="28"/>
          <w:szCs w:val="28"/>
        </w:rPr>
      </w:pPr>
      <w:r w:rsidRPr="00444C2D">
        <w:rPr>
          <w:color w:val="000000"/>
          <w:sz w:val="28"/>
          <w:szCs w:val="28"/>
        </w:rPr>
        <w:t>П</w:t>
      </w:r>
      <w:r w:rsidR="00FC7EA1" w:rsidRPr="00444C2D">
        <w:rPr>
          <w:color w:val="000000"/>
          <w:sz w:val="28"/>
          <w:szCs w:val="28"/>
        </w:rPr>
        <w:t>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81B3E" w:rsidRPr="00444C2D" w:rsidRDefault="00B81B3E" w:rsidP="00AB36C5">
      <w:pPr>
        <w:pStyle w:val="a6"/>
        <w:numPr>
          <w:ilvl w:val="0"/>
          <w:numId w:val="11"/>
        </w:numPr>
        <w:jc w:val="both"/>
        <w:rPr>
          <w:color w:val="000000"/>
          <w:sz w:val="28"/>
          <w:szCs w:val="28"/>
        </w:rPr>
      </w:pPr>
      <w:r w:rsidRPr="00444C2D">
        <w:rPr>
          <w:color w:val="000000"/>
          <w:sz w:val="28"/>
          <w:szCs w:val="28"/>
        </w:rPr>
        <w:t>П</w:t>
      </w:r>
      <w:r w:rsidR="00FC7EA1" w:rsidRPr="00444C2D">
        <w:rPr>
          <w:color w:val="000000"/>
          <w:sz w:val="28"/>
          <w:szCs w:val="28"/>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81B3E" w:rsidRPr="00444C2D" w:rsidRDefault="00B81B3E" w:rsidP="00AB36C5">
      <w:pPr>
        <w:pStyle w:val="a6"/>
        <w:numPr>
          <w:ilvl w:val="0"/>
          <w:numId w:val="11"/>
        </w:numPr>
        <w:jc w:val="both"/>
        <w:rPr>
          <w:color w:val="000000"/>
          <w:sz w:val="28"/>
          <w:szCs w:val="28"/>
        </w:rPr>
      </w:pPr>
      <w:r w:rsidRPr="00444C2D">
        <w:rPr>
          <w:color w:val="000000"/>
          <w:sz w:val="28"/>
          <w:szCs w:val="28"/>
        </w:rPr>
        <w:t>С</w:t>
      </w:r>
      <w:r w:rsidR="00FC7EA1" w:rsidRPr="00444C2D">
        <w:rPr>
          <w:color w:val="000000"/>
          <w:sz w:val="28"/>
          <w:szCs w:val="28"/>
        </w:rPr>
        <w:t>одействие и сотрудничество детей и взрослых, признание ребенка полноценным участником (субъектом) образовательных отношений;</w:t>
      </w:r>
    </w:p>
    <w:p w:rsidR="00B81B3E" w:rsidRPr="00444C2D" w:rsidRDefault="00B81B3E" w:rsidP="00AB36C5">
      <w:pPr>
        <w:pStyle w:val="a6"/>
        <w:numPr>
          <w:ilvl w:val="0"/>
          <w:numId w:val="11"/>
        </w:numPr>
        <w:jc w:val="both"/>
        <w:rPr>
          <w:color w:val="000000"/>
          <w:sz w:val="28"/>
          <w:szCs w:val="28"/>
        </w:rPr>
      </w:pPr>
      <w:r w:rsidRPr="00444C2D">
        <w:rPr>
          <w:color w:val="000000"/>
          <w:sz w:val="28"/>
          <w:szCs w:val="28"/>
        </w:rPr>
        <w:t>П</w:t>
      </w:r>
      <w:r w:rsidR="00FC7EA1" w:rsidRPr="00444C2D">
        <w:rPr>
          <w:color w:val="000000"/>
          <w:sz w:val="28"/>
          <w:szCs w:val="28"/>
        </w:rPr>
        <w:t>оддержка инициативы детей в различных видах деятельности;</w:t>
      </w:r>
    </w:p>
    <w:p w:rsidR="00B81B3E" w:rsidRPr="00444C2D" w:rsidRDefault="00B81B3E" w:rsidP="00AB36C5">
      <w:pPr>
        <w:pStyle w:val="a6"/>
        <w:numPr>
          <w:ilvl w:val="0"/>
          <w:numId w:val="11"/>
        </w:numPr>
        <w:jc w:val="both"/>
        <w:rPr>
          <w:color w:val="000000"/>
          <w:sz w:val="28"/>
          <w:szCs w:val="28"/>
        </w:rPr>
      </w:pPr>
      <w:r w:rsidRPr="00444C2D">
        <w:rPr>
          <w:color w:val="000000"/>
          <w:sz w:val="28"/>
          <w:szCs w:val="28"/>
        </w:rPr>
        <w:t>С</w:t>
      </w:r>
      <w:r w:rsidR="00FC7EA1" w:rsidRPr="00444C2D">
        <w:rPr>
          <w:color w:val="000000"/>
          <w:sz w:val="28"/>
          <w:szCs w:val="28"/>
        </w:rPr>
        <w:t>отрудничество Организации с семьей;</w:t>
      </w:r>
    </w:p>
    <w:p w:rsidR="00B81B3E" w:rsidRPr="00444C2D" w:rsidRDefault="00B81B3E" w:rsidP="00AB36C5">
      <w:pPr>
        <w:pStyle w:val="a6"/>
        <w:numPr>
          <w:ilvl w:val="0"/>
          <w:numId w:val="11"/>
        </w:numPr>
        <w:jc w:val="both"/>
        <w:rPr>
          <w:color w:val="000000"/>
          <w:sz w:val="28"/>
          <w:szCs w:val="28"/>
        </w:rPr>
      </w:pPr>
      <w:r w:rsidRPr="00444C2D">
        <w:rPr>
          <w:color w:val="000000"/>
          <w:sz w:val="28"/>
          <w:szCs w:val="28"/>
        </w:rPr>
        <w:t>П</w:t>
      </w:r>
      <w:r w:rsidR="00FC7EA1" w:rsidRPr="00444C2D">
        <w:rPr>
          <w:color w:val="000000"/>
          <w:sz w:val="28"/>
          <w:szCs w:val="28"/>
        </w:rPr>
        <w:t>риобщение детей к социокультурным нормам, традициям семьи, общества и государства;</w:t>
      </w:r>
    </w:p>
    <w:p w:rsidR="00B81B3E" w:rsidRPr="00444C2D" w:rsidRDefault="00B81B3E" w:rsidP="00AB36C5">
      <w:pPr>
        <w:pStyle w:val="a6"/>
        <w:numPr>
          <w:ilvl w:val="0"/>
          <w:numId w:val="11"/>
        </w:numPr>
        <w:jc w:val="both"/>
        <w:rPr>
          <w:color w:val="000000"/>
          <w:sz w:val="28"/>
          <w:szCs w:val="28"/>
        </w:rPr>
      </w:pPr>
      <w:r w:rsidRPr="00444C2D">
        <w:rPr>
          <w:color w:val="000000"/>
          <w:sz w:val="28"/>
          <w:szCs w:val="28"/>
        </w:rPr>
        <w:t>Ф</w:t>
      </w:r>
      <w:r w:rsidR="00FC7EA1" w:rsidRPr="00444C2D">
        <w:rPr>
          <w:color w:val="000000"/>
          <w:sz w:val="28"/>
          <w:szCs w:val="28"/>
        </w:rPr>
        <w:t>ормирование познавательных интересов и познавательных действий ребенка в различных видах деятельности;</w:t>
      </w:r>
    </w:p>
    <w:p w:rsidR="00B81B3E" w:rsidRPr="00444C2D" w:rsidRDefault="00B81B3E" w:rsidP="00AB36C5">
      <w:pPr>
        <w:pStyle w:val="a6"/>
        <w:numPr>
          <w:ilvl w:val="0"/>
          <w:numId w:val="11"/>
        </w:numPr>
        <w:jc w:val="both"/>
        <w:rPr>
          <w:color w:val="000000"/>
          <w:sz w:val="28"/>
          <w:szCs w:val="28"/>
        </w:rPr>
      </w:pPr>
      <w:r w:rsidRPr="00444C2D">
        <w:rPr>
          <w:color w:val="000000"/>
          <w:sz w:val="28"/>
          <w:szCs w:val="28"/>
        </w:rPr>
        <w:t>В</w:t>
      </w:r>
      <w:r w:rsidR="00FC7EA1" w:rsidRPr="00444C2D">
        <w:rPr>
          <w:color w:val="000000"/>
          <w:sz w:val="28"/>
          <w:szCs w:val="28"/>
        </w:rPr>
        <w:t>озрастная адекватность дошкольного образования (соответствие условий, требований, методов возрасту и особенностям развития);</w:t>
      </w:r>
    </w:p>
    <w:p w:rsidR="00B81B3E" w:rsidRPr="00444C2D" w:rsidRDefault="00B81B3E" w:rsidP="00AB36C5">
      <w:pPr>
        <w:pStyle w:val="a6"/>
        <w:numPr>
          <w:ilvl w:val="0"/>
          <w:numId w:val="11"/>
        </w:numPr>
        <w:jc w:val="both"/>
        <w:rPr>
          <w:color w:val="000000"/>
          <w:sz w:val="28"/>
          <w:szCs w:val="28"/>
        </w:rPr>
      </w:pPr>
      <w:r w:rsidRPr="00444C2D">
        <w:rPr>
          <w:color w:val="000000"/>
          <w:sz w:val="28"/>
          <w:szCs w:val="28"/>
        </w:rPr>
        <w:lastRenderedPageBreak/>
        <w:t>У</w:t>
      </w:r>
      <w:r w:rsidR="00FC7EA1" w:rsidRPr="00444C2D">
        <w:rPr>
          <w:color w:val="000000"/>
          <w:sz w:val="28"/>
          <w:szCs w:val="28"/>
        </w:rPr>
        <w:t>чет этнокультурной ситуации развития детей.</w:t>
      </w:r>
    </w:p>
    <w:p w:rsidR="008531A9" w:rsidRPr="00444C2D" w:rsidRDefault="008531A9" w:rsidP="008531A9">
      <w:pPr>
        <w:pStyle w:val="a6"/>
        <w:jc w:val="both"/>
        <w:rPr>
          <w:color w:val="000000"/>
          <w:sz w:val="28"/>
          <w:szCs w:val="28"/>
        </w:rPr>
      </w:pPr>
    </w:p>
    <w:p w:rsidR="0094697D" w:rsidRDefault="0094697D" w:rsidP="00AB36C5">
      <w:pPr>
        <w:numPr>
          <w:ilvl w:val="0"/>
          <w:numId w:val="13"/>
        </w:numPr>
        <w:ind w:left="357" w:hanging="357"/>
        <w:jc w:val="both"/>
        <w:rPr>
          <w:sz w:val="28"/>
          <w:szCs w:val="28"/>
        </w:rPr>
      </w:pPr>
      <w:r w:rsidRPr="0094697D">
        <w:rPr>
          <w:b/>
          <w:sz w:val="28"/>
          <w:szCs w:val="28"/>
        </w:rPr>
        <w:t>Принцип гуманизации педагогического процесса</w:t>
      </w:r>
      <w:r w:rsidRPr="003153BF">
        <w:rPr>
          <w:sz w:val="28"/>
          <w:szCs w:val="28"/>
        </w:rPr>
        <w:t xml:space="preserve"> – личностно –</w:t>
      </w:r>
      <w:r w:rsidRPr="00960B6D">
        <w:rPr>
          <w:sz w:val="28"/>
          <w:szCs w:val="28"/>
        </w:rPr>
        <w:t xml:space="preserve"> ориентированное взаимодействие с детьми, с учетом индивидуально – физиологических особенностей развивающейся личности. Данный принцип требует обеспечения психологической комфортности детей, снятие всех стрессообразующих факторов, создание атмосферы педагогического оптимизма и ситуации успеха для каждого ребенка.</w:t>
      </w:r>
    </w:p>
    <w:p w:rsidR="0094697D" w:rsidRDefault="0094697D" w:rsidP="00AB36C5">
      <w:pPr>
        <w:numPr>
          <w:ilvl w:val="0"/>
          <w:numId w:val="13"/>
        </w:numPr>
        <w:ind w:left="357" w:hanging="357"/>
        <w:jc w:val="both"/>
        <w:rPr>
          <w:sz w:val="28"/>
          <w:szCs w:val="28"/>
        </w:rPr>
      </w:pPr>
      <w:r w:rsidRPr="0094697D">
        <w:rPr>
          <w:b/>
          <w:sz w:val="28"/>
          <w:szCs w:val="28"/>
        </w:rPr>
        <w:t>Принцип  целостности образования</w:t>
      </w:r>
      <w:r w:rsidRPr="003153BF">
        <w:rPr>
          <w:sz w:val="28"/>
          <w:szCs w:val="28"/>
        </w:rPr>
        <w:t xml:space="preserve"> – единство процессов развития, обучения и воспитания. Его реализация проявляется в создании сбалансированного образовательного пространства.</w:t>
      </w:r>
    </w:p>
    <w:p w:rsidR="0094697D" w:rsidRDefault="0094697D" w:rsidP="00AB36C5">
      <w:pPr>
        <w:numPr>
          <w:ilvl w:val="0"/>
          <w:numId w:val="13"/>
        </w:numPr>
        <w:ind w:left="357" w:hanging="357"/>
        <w:jc w:val="both"/>
        <w:rPr>
          <w:sz w:val="28"/>
          <w:szCs w:val="28"/>
        </w:rPr>
      </w:pPr>
      <w:r w:rsidRPr="0094697D">
        <w:rPr>
          <w:b/>
          <w:sz w:val="28"/>
          <w:szCs w:val="28"/>
        </w:rPr>
        <w:t>Принцип развивающего характера обучения</w:t>
      </w:r>
      <w:r w:rsidRPr="003153BF">
        <w:rPr>
          <w:sz w:val="28"/>
          <w:szCs w:val="28"/>
        </w:rPr>
        <w:t xml:space="preserve"> – использование новейших педагогических технологий. «Обучение хорошо только тогда, когда оно идет впереди развития» Л.С. Выготский.</w:t>
      </w:r>
      <w:r>
        <w:rPr>
          <w:sz w:val="28"/>
          <w:szCs w:val="28"/>
        </w:rPr>
        <w:t xml:space="preserve">  </w:t>
      </w:r>
    </w:p>
    <w:p w:rsidR="0094697D" w:rsidRPr="0094697D" w:rsidRDefault="0094697D" w:rsidP="00AB36C5">
      <w:pPr>
        <w:numPr>
          <w:ilvl w:val="0"/>
          <w:numId w:val="13"/>
        </w:numPr>
        <w:ind w:left="357" w:hanging="357"/>
        <w:jc w:val="both"/>
        <w:rPr>
          <w:b/>
          <w:sz w:val="28"/>
          <w:szCs w:val="28"/>
        </w:rPr>
      </w:pPr>
      <w:r w:rsidRPr="0094697D">
        <w:rPr>
          <w:b/>
          <w:sz w:val="28"/>
          <w:szCs w:val="28"/>
        </w:rPr>
        <w:t>Принцип опережающего характера содержания образования.</w:t>
      </w:r>
    </w:p>
    <w:p w:rsidR="008B1FC9" w:rsidRPr="00444C2D" w:rsidRDefault="008B1FC9" w:rsidP="008B1FC9">
      <w:pPr>
        <w:spacing w:before="100" w:beforeAutospacing="1" w:after="100" w:afterAutospacing="1"/>
        <w:jc w:val="both"/>
        <w:rPr>
          <w:color w:val="000000"/>
          <w:sz w:val="28"/>
          <w:szCs w:val="28"/>
        </w:rPr>
      </w:pPr>
      <w:r w:rsidRPr="00444C2D">
        <w:rPr>
          <w:color w:val="000000"/>
          <w:sz w:val="28"/>
          <w:szCs w:val="28"/>
        </w:rPr>
        <w:t>В</w:t>
      </w:r>
      <w:r>
        <w:rPr>
          <w:color w:val="000000"/>
          <w:sz w:val="28"/>
          <w:szCs w:val="28"/>
        </w:rPr>
        <w:t xml:space="preserve"> соответствии с требованиями ФГОС ДО</w:t>
      </w:r>
      <w:r w:rsidRPr="00444C2D">
        <w:rPr>
          <w:color w:val="000000"/>
          <w:sz w:val="28"/>
          <w:szCs w:val="28"/>
        </w:rPr>
        <w:t xml:space="preserve"> </w:t>
      </w:r>
      <w:r>
        <w:rPr>
          <w:color w:val="000000"/>
          <w:sz w:val="28"/>
          <w:szCs w:val="28"/>
        </w:rPr>
        <w:t xml:space="preserve">в </w:t>
      </w:r>
      <w:r w:rsidRPr="00444C2D">
        <w:rPr>
          <w:color w:val="000000"/>
          <w:sz w:val="28"/>
          <w:szCs w:val="28"/>
        </w:rPr>
        <w:t>Образовательной программе учитываются:</w:t>
      </w:r>
    </w:p>
    <w:p w:rsidR="008B1FC9" w:rsidRPr="00444C2D" w:rsidRDefault="008B1FC9" w:rsidP="00AB36C5">
      <w:pPr>
        <w:pStyle w:val="a5"/>
        <w:numPr>
          <w:ilvl w:val="0"/>
          <w:numId w:val="10"/>
        </w:numPr>
        <w:spacing w:before="100" w:beforeAutospacing="1" w:after="100" w:afterAutospacing="1"/>
        <w:jc w:val="both"/>
        <w:rPr>
          <w:color w:val="000000"/>
          <w:sz w:val="28"/>
          <w:szCs w:val="28"/>
        </w:rPr>
      </w:pPr>
      <w:r w:rsidRPr="00444C2D">
        <w:rPr>
          <w:color w:val="000000"/>
          <w:sz w:val="28"/>
          <w:szCs w:val="28"/>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8B1FC9" w:rsidRPr="00444C2D" w:rsidRDefault="008B1FC9" w:rsidP="00AB36C5">
      <w:pPr>
        <w:pStyle w:val="a5"/>
        <w:numPr>
          <w:ilvl w:val="0"/>
          <w:numId w:val="10"/>
        </w:numPr>
        <w:spacing w:before="100" w:beforeAutospacing="1" w:after="100" w:afterAutospacing="1"/>
        <w:jc w:val="both"/>
        <w:rPr>
          <w:color w:val="000000"/>
          <w:sz w:val="28"/>
          <w:szCs w:val="28"/>
        </w:rPr>
      </w:pPr>
      <w:r w:rsidRPr="00444C2D">
        <w:rPr>
          <w:color w:val="000000"/>
          <w:sz w:val="28"/>
          <w:szCs w:val="28"/>
        </w:rPr>
        <w:t>индивидуальные потребности отдельных категорий детей, в том числе с ограниченными возможностями здоровья;</w:t>
      </w:r>
    </w:p>
    <w:p w:rsidR="008B1FC9" w:rsidRPr="00444C2D" w:rsidRDefault="008B1FC9" w:rsidP="00AB36C5">
      <w:pPr>
        <w:pStyle w:val="a5"/>
        <w:numPr>
          <w:ilvl w:val="0"/>
          <w:numId w:val="10"/>
        </w:numPr>
        <w:spacing w:before="100" w:beforeAutospacing="1" w:after="100" w:afterAutospacing="1"/>
        <w:jc w:val="both"/>
        <w:rPr>
          <w:color w:val="000000"/>
          <w:sz w:val="28"/>
          <w:szCs w:val="28"/>
        </w:rPr>
      </w:pPr>
      <w:r w:rsidRPr="00444C2D">
        <w:rPr>
          <w:color w:val="000000"/>
          <w:sz w:val="28"/>
          <w:szCs w:val="28"/>
        </w:rPr>
        <w:t>возможности освоения ребенком Программы на разных этапах ее реализации.</w:t>
      </w:r>
    </w:p>
    <w:p w:rsidR="001C0B95" w:rsidRPr="00B01F6D" w:rsidRDefault="001C0B95" w:rsidP="001C0B95">
      <w:pPr>
        <w:spacing w:line="276" w:lineRule="auto"/>
        <w:ind w:firstLine="709"/>
        <w:jc w:val="both"/>
        <w:rPr>
          <w:sz w:val="28"/>
          <w:szCs w:val="28"/>
        </w:rPr>
      </w:pPr>
      <w:r w:rsidRPr="00B01F6D">
        <w:rPr>
          <w:sz w:val="28"/>
          <w:szCs w:val="28"/>
        </w:rPr>
        <w:t xml:space="preserve">В формировании </w:t>
      </w:r>
      <w:r>
        <w:rPr>
          <w:sz w:val="28"/>
          <w:szCs w:val="28"/>
        </w:rPr>
        <w:t>О</w:t>
      </w:r>
      <w:r w:rsidRPr="00B01F6D">
        <w:rPr>
          <w:sz w:val="28"/>
          <w:szCs w:val="28"/>
        </w:rPr>
        <w:t xml:space="preserve">бразовательной программы дошкольного образования </w:t>
      </w:r>
      <w:r w:rsidRPr="00B01F6D">
        <w:rPr>
          <w:bCs/>
          <w:sz w:val="28"/>
          <w:szCs w:val="28"/>
        </w:rPr>
        <w:t xml:space="preserve">мы основывались на </w:t>
      </w:r>
      <w:r>
        <w:rPr>
          <w:bCs/>
          <w:sz w:val="28"/>
          <w:szCs w:val="28"/>
        </w:rPr>
        <w:t xml:space="preserve">следующих </w:t>
      </w:r>
      <w:r w:rsidRPr="00B01F6D">
        <w:rPr>
          <w:bCs/>
          <w:sz w:val="28"/>
          <w:szCs w:val="28"/>
        </w:rPr>
        <w:t xml:space="preserve">подходах, </w:t>
      </w:r>
      <w:r w:rsidRPr="00B01F6D">
        <w:rPr>
          <w:spacing w:val="-6"/>
          <w:sz w:val="28"/>
          <w:szCs w:val="28"/>
        </w:rPr>
        <w:t>к содержанию и технологиям дошкольного образования:</w:t>
      </w:r>
    </w:p>
    <w:p w:rsidR="001C0B95" w:rsidRPr="00B01F6D" w:rsidRDefault="001C0B95" w:rsidP="00AB36C5">
      <w:pPr>
        <w:numPr>
          <w:ilvl w:val="0"/>
          <w:numId w:val="12"/>
        </w:numPr>
        <w:spacing w:line="276" w:lineRule="auto"/>
        <w:jc w:val="both"/>
        <w:rPr>
          <w:spacing w:val="-6"/>
          <w:sz w:val="28"/>
          <w:szCs w:val="28"/>
        </w:rPr>
      </w:pPr>
      <w:r w:rsidRPr="00B01F6D">
        <w:rPr>
          <w:b/>
          <w:bCs/>
          <w:iCs/>
          <w:spacing w:val="-6"/>
          <w:sz w:val="28"/>
          <w:szCs w:val="28"/>
        </w:rPr>
        <w:t>Психолого-педагогическая концепция амплификации (обогащения) развития ребенка дошкольника</w:t>
      </w:r>
      <w:r w:rsidRPr="00B01F6D">
        <w:rPr>
          <w:spacing w:val="-6"/>
          <w:sz w:val="28"/>
          <w:szCs w:val="28"/>
        </w:rPr>
        <w:t xml:space="preserve"> (А..В. Запорожец). </w:t>
      </w:r>
    </w:p>
    <w:p w:rsidR="001C0B95" w:rsidRPr="00B01F6D" w:rsidRDefault="001C0B95" w:rsidP="001C0B95">
      <w:pPr>
        <w:spacing w:line="276" w:lineRule="auto"/>
        <w:jc w:val="both"/>
        <w:rPr>
          <w:spacing w:val="-6"/>
          <w:sz w:val="28"/>
          <w:szCs w:val="28"/>
        </w:rPr>
      </w:pPr>
      <w:r>
        <w:rPr>
          <w:sz w:val="28"/>
          <w:szCs w:val="28"/>
        </w:rPr>
        <w:t>Образовательная п</w:t>
      </w:r>
      <w:r w:rsidRPr="00B01F6D">
        <w:rPr>
          <w:sz w:val="28"/>
          <w:szCs w:val="28"/>
        </w:rPr>
        <w:t>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способностей, для удовлетворения индивидуальных склонностей и интересов ребенка.</w:t>
      </w:r>
    </w:p>
    <w:p w:rsidR="001C0B95" w:rsidRPr="00B01F6D" w:rsidRDefault="001C0B95" w:rsidP="00AB36C5">
      <w:pPr>
        <w:numPr>
          <w:ilvl w:val="0"/>
          <w:numId w:val="12"/>
        </w:numPr>
        <w:spacing w:line="276" w:lineRule="auto"/>
        <w:jc w:val="both"/>
        <w:rPr>
          <w:spacing w:val="-6"/>
          <w:sz w:val="28"/>
          <w:szCs w:val="28"/>
        </w:rPr>
      </w:pPr>
      <w:r w:rsidRPr="00B01F6D">
        <w:rPr>
          <w:b/>
          <w:bCs/>
          <w:iCs/>
          <w:spacing w:val="-6"/>
          <w:sz w:val="28"/>
          <w:szCs w:val="28"/>
        </w:rPr>
        <w:t>Педагогическая концепция целостного развития ребенка</w:t>
      </w:r>
      <w:r w:rsidRPr="00B01F6D">
        <w:rPr>
          <w:spacing w:val="-6"/>
          <w:sz w:val="28"/>
          <w:szCs w:val="28"/>
        </w:rPr>
        <w:t xml:space="preserve"> – дошкольника как </w:t>
      </w:r>
    </w:p>
    <w:p w:rsidR="008531A9" w:rsidRDefault="001C0B95" w:rsidP="001C0B95">
      <w:pPr>
        <w:spacing w:line="276" w:lineRule="auto"/>
        <w:jc w:val="both"/>
        <w:rPr>
          <w:spacing w:val="-6"/>
          <w:sz w:val="28"/>
          <w:szCs w:val="28"/>
        </w:rPr>
      </w:pPr>
      <w:r w:rsidRPr="00B01F6D">
        <w:rPr>
          <w:spacing w:val="-6"/>
          <w:sz w:val="28"/>
          <w:szCs w:val="28"/>
        </w:rPr>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1C0B95" w:rsidRPr="00C167BA" w:rsidRDefault="00C167BA" w:rsidP="00AB36C5">
      <w:pPr>
        <w:pStyle w:val="a5"/>
        <w:numPr>
          <w:ilvl w:val="0"/>
          <w:numId w:val="13"/>
        </w:numPr>
        <w:spacing w:line="276" w:lineRule="auto"/>
        <w:jc w:val="both"/>
        <w:rPr>
          <w:rStyle w:val="c0"/>
          <w:spacing w:val="-6"/>
          <w:sz w:val="28"/>
          <w:szCs w:val="28"/>
        </w:rPr>
      </w:pPr>
      <w:r w:rsidRPr="00C167BA">
        <w:rPr>
          <w:rStyle w:val="c0"/>
          <w:b/>
          <w:color w:val="000000"/>
          <w:sz w:val="28"/>
          <w:szCs w:val="28"/>
        </w:rPr>
        <w:t>Технология развития субъектной позиции ребенка.</w:t>
      </w:r>
      <w:r>
        <w:rPr>
          <w:rStyle w:val="c0"/>
          <w:color w:val="000000"/>
          <w:sz w:val="28"/>
          <w:szCs w:val="28"/>
        </w:rPr>
        <w:t xml:space="preserve"> </w:t>
      </w:r>
      <w:r w:rsidRPr="00C167BA">
        <w:rPr>
          <w:rStyle w:val="c0"/>
          <w:color w:val="000000"/>
          <w:sz w:val="28"/>
          <w:szCs w:val="28"/>
        </w:rPr>
        <w:t>М.В. Крулехт, А.Г. Гогоберидзе</w:t>
      </w:r>
      <w:r>
        <w:rPr>
          <w:rStyle w:val="c0"/>
          <w:color w:val="000000"/>
          <w:sz w:val="28"/>
          <w:szCs w:val="28"/>
        </w:rPr>
        <w:t xml:space="preserve">. Именно освоение субъектной позиции обеспечивает успешность </w:t>
      </w:r>
      <w:r>
        <w:rPr>
          <w:rStyle w:val="c0"/>
          <w:color w:val="000000"/>
          <w:sz w:val="28"/>
          <w:szCs w:val="28"/>
        </w:rPr>
        <w:lastRenderedPageBreak/>
        <w:t>перехода ребенка к следующему возрастному этапу, обеспечивает целостность развития его личности. В свою очередь целостность определяет избирательность и самореализацию ребенка как субъекта в значимой для него деятельности.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w:t>
      </w:r>
      <w:r w:rsidRPr="00C167BA">
        <w:rPr>
          <w:rStyle w:val="c0"/>
          <w:color w:val="000000"/>
          <w:sz w:val="28"/>
          <w:szCs w:val="28"/>
        </w:rPr>
        <w:t xml:space="preserve"> </w:t>
      </w:r>
    </w:p>
    <w:p w:rsidR="00C167BA" w:rsidRDefault="00C167BA" w:rsidP="00AB36C5">
      <w:pPr>
        <w:pStyle w:val="a5"/>
        <w:numPr>
          <w:ilvl w:val="0"/>
          <w:numId w:val="13"/>
        </w:numPr>
        <w:spacing w:line="276" w:lineRule="auto"/>
        <w:jc w:val="both"/>
        <w:rPr>
          <w:rStyle w:val="c0"/>
          <w:spacing w:val="-6"/>
          <w:sz w:val="28"/>
          <w:szCs w:val="28"/>
        </w:rPr>
      </w:pPr>
      <w:r>
        <w:rPr>
          <w:rStyle w:val="c0"/>
          <w:b/>
          <w:color w:val="000000"/>
          <w:sz w:val="28"/>
          <w:szCs w:val="28"/>
        </w:rPr>
        <w:t>Личностно-</w:t>
      </w:r>
      <w:r w:rsidRPr="00C167BA">
        <w:rPr>
          <w:rStyle w:val="c0"/>
          <w:b/>
          <w:spacing w:val="-6"/>
          <w:sz w:val="28"/>
          <w:szCs w:val="28"/>
        </w:rPr>
        <w:t>ориентированный подход</w:t>
      </w:r>
      <w:r>
        <w:rPr>
          <w:rStyle w:val="c0"/>
          <w:spacing w:val="-6"/>
          <w:sz w:val="28"/>
          <w:szCs w:val="28"/>
        </w:rPr>
        <w:t xml:space="preserve"> – концентрирует внимание педагога</w:t>
      </w:r>
      <w:r w:rsidR="00C855B4">
        <w:rPr>
          <w:rStyle w:val="c0"/>
          <w:spacing w:val="-6"/>
          <w:sz w:val="28"/>
          <w:szCs w:val="28"/>
        </w:rPr>
        <w:t xml:space="preserve"> на целостности личности ребенка и его индивидуальности;</w:t>
      </w:r>
    </w:p>
    <w:p w:rsidR="00C855B4" w:rsidRDefault="00C855B4" w:rsidP="00AB36C5">
      <w:pPr>
        <w:pStyle w:val="a5"/>
        <w:numPr>
          <w:ilvl w:val="0"/>
          <w:numId w:val="13"/>
        </w:numPr>
        <w:spacing w:line="276" w:lineRule="auto"/>
        <w:jc w:val="both"/>
        <w:rPr>
          <w:rStyle w:val="c0"/>
          <w:spacing w:val="-6"/>
          <w:sz w:val="28"/>
          <w:szCs w:val="28"/>
        </w:rPr>
      </w:pPr>
      <w:r>
        <w:rPr>
          <w:rStyle w:val="c0"/>
          <w:b/>
          <w:color w:val="000000"/>
          <w:sz w:val="28"/>
          <w:szCs w:val="28"/>
        </w:rPr>
        <w:t xml:space="preserve">Индивидуальный подход </w:t>
      </w:r>
      <w:r>
        <w:rPr>
          <w:rStyle w:val="c0"/>
          <w:spacing w:val="-6"/>
          <w:sz w:val="28"/>
          <w:szCs w:val="28"/>
        </w:rPr>
        <w:t>– выбор педагогом методов, приемов и средств воспитания и обучения в соответствии с индивидуальным уровнем подготовленности ребенка;</w:t>
      </w:r>
    </w:p>
    <w:p w:rsidR="00C855B4" w:rsidRPr="00C855B4" w:rsidRDefault="00C855B4" w:rsidP="00AB36C5">
      <w:pPr>
        <w:pStyle w:val="a5"/>
        <w:numPr>
          <w:ilvl w:val="0"/>
          <w:numId w:val="13"/>
        </w:numPr>
        <w:spacing w:line="276" w:lineRule="auto"/>
        <w:jc w:val="both"/>
        <w:rPr>
          <w:spacing w:val="-6"/>
          <w:sz w:val="28"/>
          <w:szCs w:val="28"/>
        </w:rPr>
      </w:pPr>
      <w:r w:rsidRPr="00C855B4">
        <w:rPr>
          <w:b/>
          <w:sz w:val="28"/>
        </w:rPr>
        <w:t>Системный подход</w:t>
      </w:r>
      <w:r w:rsidRPr="00C855B4">
        <w:rPr>
          <w:sz w:val="28"/>
        </w:rPr>
        <w:t xml:space="preserve"> -  связан с исследованиями </w:t>
      </w:r>
      <w:r w:rsidRPr="00C855B4">
        <w:rPr>
          <w:iCs/>
          <w:sz w:val="28"/>
        </w:rPr>
        <w:t xml:space="preserve">проблемы системности знаний, </w:t>
      </w:r>
      <w:r w:rsidRPr="00C855B4">
        <w:rPr>
          <w:sz w:val="28"/>
        </w:rPr>
        <w:t>возможности освоения детьми элементарных систем зна</w:t>
      </w:r>
      <w:r w:rsidRPr="00C855B4">
        <w:rPr>
          <w:sz w:val="28"/>
        </w:rPr>
        <w:softHyphen/>
        <w:t>ний о явлениях социальной действительности, предметном мире и мире природы.</w:t>
      </w:r>
    </w:p>
    <w:p w:rsidR="0094697D" w:rsidRPr="006027AC" w:rsidRDefault="0094697D" w:rsidP="00AB36C5">
      <w:pPr>
        <w:numPr>
          <w:ilvl w:val="0"/>
          <w:numId w:val="13"/>
        </w:numPr>
        <w:tabs>
          <w:tab w:val="left" w:pos="-360"/>
        </w:tabs>
        <w:jc w:val="both"/>
        <w:rPr>
          <w:sz w:val="28"/>
          <w:szCs w:val="28"/>
        </w:rPr>
      </w:pPr>
      <w:r w:rsidRPr="0094697D">
        <w:rPr>
          <w:rStyle w:val="61"/>
          <w:b/>
          <w:sz w:val="28"/>
          <w:szCs w:val="28"/>
        </w:rPr>
        <w:t>Подход этнокультурной соотнесенности дошкольного образования</w:t>
      </w:r>
      <w:r w:rsidRPr="006027AC">
        <w:rPr>
          <w:rStyle w:val="61"/>
          <w:sz w:val="28"/>
          <w:szCs w:val="28"/>
        </w:rPr>
        <w:t>. Авторы стремились к тому, чтобы ребенок с детства приобщался к истокам народ</w:t>
      </w:r>
      <w:r w:rsidRPr="006027AC">
        <w:rPr>
          <w:rStyle w:val="61"/>
          <w:sz w:val="28"/>
          <w:szCs w:val="28"/>
        </w:rPr>
        <w:softHyphen/>
        <w:t>ной культуры своей страны. В программе уделяется большое вни</w:t>
      </w:r>
      <w:r w:rsidRPr="006027AC">
        <w:rPr>
          <w:rStyle w:val="61"/>
          <w:sz w:val="28"/>
          <w:szCs w:val="28"/>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C855B4" w:rsidRPr="003E51F2" w:rsidRDefault="0094697D" w:rsidP="00AB36C5">
      <w:pPr>
        <w:pStyle w:val="a5"/>
        <w:numPr>
          <w:ilvl w:val="0"/>
          <w:numId w:val="13"/>
        </w:numPr>
        <w:spacing w:line="276" w:lineRule="auto"/>
        <w:jc w:val="both"/>
        <w:rPr>
          <w:rStyle w:val="c0"/>
          <w:b/>
          <w:spacing w:val="-6"/>
          <w:sz w:val="28"/>
          <w:szCs w:val="28"/>
        </w:rPr>
      </w:pPr>
      <w:r w:rsidRPr="0094697D">
        <w:rPr>
          <w:rStyle w:val="c0"/>
          <w:b/>
          <w:spacing w:val="-6"/>
          <w:sz w:val="28"/>
          <w:szCs w:val="28"/>
        </w:rPr>
        <w:t>Аксиологический подход (ценностный)</w:t>
      </w:r>
      <w:r>
        <w:rPr>
          <w:rStyle w:val="c0"/>
          <w:b/>
          <w:spacing w:val="-6"/>
          <w:sz w:val="28"/>
          <w:szCs w:val="28"/>
        </w:rPr>
        <w:t xml:space="preserve">, </w:t>
      </w:r>
      <w:r w:rsidRPr="0094697D">
        <w:rPr>
          <w:rStyle w:val="c0"/>
          <w:spacing w:val="-6"/>
          <w:sz w:val="28"/>
          <w:szCs w:val="28"/>
        </w:rPr>
        <w:t>пре</w:t>
      </w:r>
      <w:r>
        <w:rPr>
          <w:rStyle w:val="c0"/>
          <w:spacing w:val="-6"/>
          <w:sz w:val="28"/>
          <w:szCs w:val="28"/>
        </w:rPr>
        <w:t>дусматривающий организацию развития и воспитания на основе общечеловеческих ценностей</w:t>
      </w:r>
      <w:r w:rsidR="000A6860">
        <w:rPr>
          <w:rStyle w:val="c0"/>
          <w:spacing w:val="-6"/>
          <w:sz w:val="28"/>
          <w:szCs w:val="28"/>
        </w:rPr>
        <w:t>.</w:t>
      </w:r>
    </w:p>
    <w:p w:rsidR="00C167BA" w:rsidRDefault="00877D9E" w:rsidP="00AB36C5">
      <w:pPr>
        <w:pStyle w:val="a5"/>
        <w:numPr>
          <w:ilvl w:val="0"/>
          <w:numId w:val="13"/>
        </w:numPr>
        <w:spacing w:line="276" w:lineRule="auto"/>
        <w:jc w:val="both"/>
        <w:rPr>
          <w:rStyle w:val="c0"/>
          <w:spacing w:val="-6"/>
          <w:sz w:val="28"/>
          <w:szCs w:val="28"/>
        </w:rPr>
      </w:pPr>
      <w:r>
        <w:rPr>
          <w:rStyle w:val="c0"/>
          <w:b/>
          <w:spacing w:val="-6"/>
          <w:sz w:val="28"/>
          <w:szCs w:val="28"/>
        </w:rPr>
        <w:t xml:space="preserve"> </w:t>
      </w:r>
      <w:r w:rsidR="0042746E">
        <w:rPr>
          <w:rStyle w:val="c0"/>
          <w:b/>
          <w:spacing w:val="-6"/>
          <w:sz w:val="28"/>
          <w:szCs w:val="28"/>
        </w:rPr>
        <w:t xml:space="preserve">Системно-деятельностный подход </w:t>
      </w:r>
      <w:r w:rsidR="0042746E" w:rsidRPr="0042746E">
        <w:rPr>
          <w:rStyle w:val="c0"/>
          <w:spacing w:val="-6"/>
          <w:sz w:val="28"/>
          <w:szCs w:val="28"/>
        </w:rPr>
        <w:t>заключается в том, что</w:t>
      </w:r>
      <w:r w:rsidR="0042746E">
        <w:rPr>
          <w:rStyle w:val="c0"/>
          <w:b/>
          <w:spacing w:val="-6"/>
          <w:sz w:val="28"/>
          <w:szCs w:val="28"/>
        </w:rPr>
        <w:t xml:space="preserve"> </w:t>
      </w:r>
      <w:r w:rsidR="0042746E" w:rsidRPr="00807D70">
        <w:rPr>
          <w:rStyle w:val="c0"/>
          <w:spacing w:val="-6"/>
          <w:sz w:val="28"/>
          <w:szCs w:val="28"/>
        </w:rPr>
        <w:t>личностное, социальное, познавательное</w:t>
      </w:r>
      <w:r w:rsidR="00807D70" w:rsidRPr="00807D70">
        <w:rPr>
          <w:rStyle w:val="c0"/>
          <w:spacing w:val="-6"/>
          <w:sz w:val="28"/>
          <w:szCs w:val="28"/>
        </w:rPr>
        <w:t xml:space="preserve"> развитие детей определяется характером организации их деятельности.</w:t>
      </w:r>
      <w:r w:rsidR="00807D70">
        <w:rPr>
          <w:rStyle w:val="c0"/>
          <w:spacing w:val="-6"/>
          <w:sz w:val="28"/>
          <w:szCs w:val="28"/>
        </w:rPr>
        <w:t xml:space="preserve"> </w:t>
      </w:r>
      <w:r w:rsidR="00807D70" w:rsidRPr="00807D70">
        <w:rPr>
          <w:rStyle w:val="c0"/>
          <w:spacing w:val="-6"/>
          <w:sz w:val="28"/>
          <w:szCs w:val="28"/>
        </w:rPr>
        <w:t>Системно-деятельностный подход</w:t>
      </w:r>
      <w:r w:rsidR="00807D70">
        <w:rPr>
          <w:rStyle w:val="c0"/>
          <w:spacing w:val="-6"/>
          <w:sz w:val="28"/>
          <w:szCs w:val="28"/>
        </w:rPr>
        <w:t xml:space="preserve"> к развитию ребенка и созданию развивающей образовательной среды предполагает гармоничное развитие всех сторон личности ребенка.</w:t>
      </w:r>
    </w:p>
    <w:p w:rsidR="005E72E6" w:rsidRPr="00D71DB4" w:rsidRDefault="005E72E6" w:rsidP="007E76D2">
      <w:pPr>
        <w:jc w:val="both"/>
        <w:rPr>
          <w:rStyle w:val="12"/>
          <w:rFonts w:eastAsia="Courier New"/>
          <w:sz w:val="28"/>
          <w:szCs w:val="28"/>
        </w:rPr>
      </w:pPr>
    </w:p>
    <w:p w:rsidR="005E72E6" w:rsidRPr="00D71DB4" w:rsidRDefault="005E72E6" w:rsidP="005E72E6">
      <w:pPr>
        <w:tabs>
          <w:tab w:val="left" w:pos="0"/>
        </w:tabs>
        <w:ind w:left="360"/>
        <w:jc w:val="both"/>
        <w:rPr>
          <w:sz w:val="28"/>
          <w:szCs w:val="28"/>
        </w:rPr>
      </w:pPr>
      <w:r w:rsidRPr="00D71DB4">
        <w:rPr>
          <w:sz w:val="28"/>
          <w:szCs w:val="28"/>
        </w:rPr>
        <w:tab/>
      </w:r>
      <w:r w:rsidRPr="00D71DB4">
        <w:rPr>
          <w:b/>
          <w:sz w:val="28"/>
          <w:szCs w:val="28"/>
        </w:rPr>
        <w:t>В Программе используются</w:t>
      </w:r>
      <w:r w:rsidRPr="00D71DB4">
        <w:rPr>
          <w:sz w:val="28"/>
          <w:szCs w:val="28"/>
        </w:rPr>
        <w:t>:</w:t>
      </w:r>
    </w:p>
    <w:p w:rsidR="005E72E6" w:rsidRPr="00D71DB4" w:rsidRDefault="005E72E6" w:rsidP="00C80003">
      <w:pPr>
        <w:numPr>
          <w:ilvl w:val="0"/>
          <w:numId w:val="49"/>
        </w:numPr>
        <w:tabs>
          <w:tab w:val="left" w:pos="0"/>
        </w:tabs>
        <w:jc w:val="both"/>
        <w:rPr>
          <w:sz w:val="28"/>
          <w:szCs w:val="28"/>
          <w:u w:val="single"/>
        </w:rPr>
      </w:pPr>
      <w:r w:rsidRPr="00D71DB4">
        <w:rPr>
          <w:sz w:val="28"/>
          <w:szCs w:val="28"/>
          <w:u w:val="single"/>
        </w:rPr>
        <w:t>ряд педагогических технологий:</w:t>
      </w:r>
    </w:p>
    <w:p w:rsidR="005E72E6" w:rsidRPr="00D71DB4" w:rsidRDefault="005E72E6" w:rsidP="00C80003">
      <w:pPr>
        <w:widowControl w:val="0"/>
        <w:numPr>
          <w:ilvl w:val="0"/>
          <w:numId w:val="51"/>
        </w:numPr>
        <w:jc w:val="both"/>
        <w:rPr>
          <w:sz w:val="28"/>
          <w:szCs w:val="28"/>
        </w:rPr>
      </w:pPr>
      <w:r w:rsidRPr="00D71DB4">
        <w:rPr>
          <w:i/>
          <w:sz w:val="28"/>
          <w:szCs w:val="28"/>
        </w:rPr>
        <w:t>Здоровьесберегающие технологии</w:t>
      </w:r>
      <w:r w:rsidRPr="00D71DB4">
        <w:rPr>
          <w:sz w:val="28"/>
          <w:szCs w:val="28"/>
        </w:rPr>
        <w:t>:</w:t>
      </w:r>
    </w:p>
    <w:p w:rsidR="005E72E6" w:rsidRPr="00D71DB4" w:rsidRDefault="005E72E6" w:rsidP="00C80003">
      <w:pPr>
        <w:widowControl w:val="0"/>
        <w:numPr>
          <w:ilvl w:val="0"/>
          <w:numId w:val="53"/>
        </w:numPr>
        <w:jc w:val="both"/>
        <w:rPr>
          <w:sz w:val="28"/>
          <w:szCs w:val="28"/>
        </w:rPr>
      </w:pPr>
      <w:r w:rsidRPr="00D71DB4">
        <w:rPr>
          <w:sz w:val="28"/>
          <w:szCs w:val="28"/>
        </w:rPr>
        <w:t>технологии сохранения и стимулирования здоровья;</w:t>
      </w:r>
    </w:p>
    <w:p w:rsidR="005E72E6" w:rsidRPr="00D71DB4" w:rsidRDefault="005E72E6" w:rsidP="00C80003">
      <w:pPr>
        <w:widowControl w:val="0"/>
        <w:numPr>
          <w:ilvl w:val="0"/>
          <w:numId w:val="53"/>
        </w:numPr>
        <w:jc w:val="both"/>
        <w:rPr>
          <w:sz w:val="28"/>
          <w:szCs w:val="28"/>
        </w:rPr>
      </w:pPr>
      <w:r w:rsidRPr="00D71DB4">
        <w:rPr>
          <w:sz w:val="28"/>
          <w:szCs w:val="28"/>
        </w:rPr>
        <w:t>технологии обучения здоровому образу жизни;</w:t>
      </w:r>
    </w:p>
    <w:p w:rsidR="005E72E6" w:rsidRPr="00D71DB4" w:rsidRDefault="005E72E6" w:rsidP="00C80003">
      <w:pPr>
        <w:widowControl w:val="0"/>
        <w:numPr>
          <w:ilvl w:val="0"/>
          <w:numId w:val="53"/>
        </w:numPr>
        <w:jc w:val="both"/>
        <w:rPr>
          <w:sz w:val="28"/>
          <w:szCs w:val="28"/>
        </w:rPr>
      </w:pPr>
      <w:r w:rsidRPr="00D71DB4">
        <w:rPr>
          <w:sz w:val="28"/>
          <w:szCs w:val="28"/>
        </w:rPr>
        <w:t>медико-профилактические технологии.</w:t>
      </w:r>
    </w:p>
    <w:p w:rsidR="005E72E6" w:rsidRPr="00D71DB4" w:rsidRDefault="005E72E6" w:rsidP="00C80003">
      <w:pPr>
        <w:widowControl w:val="0"/>
        <w:numPr>
          <w:ilvl w:val="0"/>
          <w:numId w:val="51"/>
        </w:numPr>
        <w:jc w:val="both"/>
        <w:rPr>
          <w:sz w:val="28"/>
          <w:szCs w:val="28"/>
        </w:rPr>
      </w:pPr>
      <w:r w:rsidRPr="00D71DB4">
        <w:rPr>
          <w:i/>
          <w:sz w:val="28"/>
          <w:szCs w:val="28"/>
        </w:rPr>
        <w:t>Игровые педагогические технологии</w:t>
      </w:r>
      <w:r w:rsidRPr="00D71DB4">
        <w:rPr>
          <w:sz w:val="28"/>
          <w:szCs w:val="28"/>
        </w:rPr>
        <w:t>:</w:t>
      </w:r>
    </w:p>
    <w:p w:rsidR="005E72E6" w:rsidRPr="00D71DB4" w:rsidRDefault="005E72E6" w:rsidP="00C80003">
      <w:pPr>
        <w:widowControl w:val="0"/>
        <w:numPr>
          <w:ilvl w:val="0"/>
          <w:numId w:val="50"/>
        </w:numPr>
        <w:jc w:val="both"/>
        <w:rPr>
          <w:sz w:val="28"/>
          <w:szCs w:val="28"/>
        </w:rPr>
      </w:pPr>
      <w:r w:rsidRPr="00D71DB4">
        <w:rPr>
          <w:sz w:val="28"/>
          <w:szCs w:val="28"/>
        </w:rPr>
        <w:t>технология интенсивного развития интеллектуальных способностей детей дошкольного возраста «Сказочные лабиринты игры» (В.В. Воскобович);</w:t>
      </w:r>
    </w:p>
    <w:p w:rsidR="005E72E6" w:rsidRPr="00D71DB4" w:rsidRDefault="005E72E6" w:rsidP="00C80003">
      <w:pPr>
        <w:widowControl w:val="0"/>
        <w:numPr>
          <w:ilvl w:val="0"/>
          <w:numId w:val="50"/>
        </w:numPr>
        <w:jc w:val="both"/>
        <w:rPr>
          <w:sz w:val="28"/>
          <w:szCs w:val="28"/>
        </w:rPr>
      </w:pPr>
      <w:r w:rsidRPr="00D71DB4">
        <w:rPr>
          <w:sz w:val="28"/>
          <w:szCs w:val="28"/>
        </w:rPr>
        <w:t>технология развивающих игр  «Блоки Дьенеша», «Палочки Кюизенера»</w:t>
      </w:r>
      <w:r>
        <w:rPr>
          <w:sz w:val="28"/>
          <w:szCs w:val="28"/>
        </w:rPr>
        <w:t xml:space="preserve"> и </w:t>
      </w:r>
      <w:r>
        <w:rPr>
          <w:sz w:val="28"/>
          <w:szCs w:val="28"/>
        </w:rPr>
        <w:lastRenderedPageBreak/>
        <w:t>др.</w:t>
      </w:r>
    </w:p>
    <w:p w:rsidR="005E72E6" w:rsidRPr="00D71DB4" w:rsidRDefault="005E72E6" w:rsidP="00C80003">
      <w:pPr>
        <w:widowControl w:val="0"/>
        <w:numPr>
          <w:ilvl w:val="0"/>
          <w:numId w:val="51"/>
        </w:numPr>
        <w:jc w:val="both"/>
        <w:rPr>
          <w:i/>
          <w:sz w:val="28"/>
          <w:szCs w:val="28"/>
        </w:rPr>
      </w:pPr>
      <w:r w:rsidRPr="00D71DB4">
        <w:rPr>
          <w:i/>
          <w:sz w:val="28"/>
          <w:szCs w:val="28"/>
        </w:rPr>
        <w:t xml:space="preserve">Коррекционные технологии: </w:t>
      </w:r>
    </w:p>
    <w:p w:rsidR="005E72E6" w:rsidRPr="00D71DB4" w:rsidRDefault="005E72E6" w:rsidP="00C80003">
      <w:pPr>
        <w:pStyle w:val="a5"/>
        <w:numPr>
          <w:ilvl w:val="0"/>
          <w:numId w:val="54"/>
        </w:numPr>
        <w:tabs>
          <w:tab w:val="left" w:pos="0"/>
        </w:tabs>
        <w:jc w:val="both"/>
        <w:rPr>
          <w:sz w:val="28"/>
          <w:szCs w:val="28"/>
        </w:rPr>
      </w:pPr>
      <w:r w:rsidRPr="00D71DB4">
        <w:rPr>
          <w:sz w:val="28"/>
          <w:szCs w:val="28"/>
        </w:rPr>
        <w:t>«Обучения и воспитания детей с ФФНР» Т.Б., Филичевой, Г.А. Каше;</w:t>
      </w:r>
    </w:p>
    <w:p w:rsidR="005E72E6" w:rsidRPr="00D71DB4" w:rsidRDefault="005E72E6" w:rsidP="00C80003">
      <w:pPr>
        <w:pStyle w:val="a5"/>
        <w:widowControl w:val="0"/>
        <w:numPr>
          <w:ilvl w:val="0"/>
          <w:numId w:val="54"/>
        </w:numPr>
        <w:jc w:val="both"/>
        <w:rPr>
          <w:sz w:val="28"/>
          <w:szCs w:val="28"/>
        </w:rPr>
      </w:pPr>
      <w:r w:rsidRPr="00D71DB4">
        <w:rPr>
          <w:sz w:val="28"/>
          <w:szCs w:val="28"/>
        </w:rPr>
        <w:t>коммуникативные игры,</w:t>
      </w:r>
    </w:p>
    <w:p w:rsidR="005E72E6" w:rsidRPr="00D71DB4" w:rsidRDefault="005E72E6" w:rsidP="00C80003">
      <w:pPr>
        <w:widowControl w:val="0"/>
        <w:numPr>
          <w:ilvl w:val="0"/>
          <w:numId w:val="51"/>
        </w:numPr>
        <w:jc w:val="both"/>
        <w:rPr>
          <w:i/>
          <w:sz w:val="28"/>
          <w:szCs w:val="28"/>
        </w:rPr>
      </w:pPr>
      <w:r w:rsidRPr="00D71DB4">
        <w:rPr>
          <w:i/>
          <w:sz w:val="28"/>
          <w:szCs w:val="28"/>
        </w:rPr>
        <w:t>Технологии обучения и развития:</w:t>
      </w:r>
    </w:p>
    <w:p w:rsidR="005E72E6" w:rsidRPr="00D71DB4" w:rsidRDefault="005E72E6" w:rsidP="00C80003">
      <w:pPr>
        <w:widowControl w:val="0"/>
        <w:numPr>
          <w:ilvl w:val="0"/>
          <w:numId w:val="52"/>
        </w:numPr>
        <w:jc w:val="both"/>
        <w:rPr>
          <w:sz w:val="28"/>
          <w:szCs w:val="28"/>
        </w:rPr>
      </w:pPr>
      <w:r w:rsidRPr="00D71DB4">
        <w:rPr>
          <w:sz w:val="28"/>
          <w:szCs w:val="28"/>
        </w:rPr>
        <w:t>технология формирования основ безопасности жизнедеятельности (ОБЖ),</w:t>
      </w:r>
    </w:p>
    <w:p w:rsidR="005E72E6" w:rsidRDefault="005E72E6" w:rsidP="00C80003">
      <w:pPr>
        <w:widowControl w:val="0"/>
        <w:numPr>
          <w:ilvl w:val="0"/>
          <w:numId w:val="52"/>
        </w:numPr>
        <w:jc w:val="both"/>
        <w:rPr>
          <w:sz w:val="28"/>
          <w:szCs w:val="28"/>
        </w:rPr>
      </w:pPr>
      <w:r w:rsidRPr="00D71DB4">
        <w:rPr>
          <w:sz w:val="28"/>
          <w:szCs w:val="28"/>
        </w:rPr>
        <w:t>технология – метод проектов,</w:t>
      </w:r>
    </w:p>
    <w:p w:rsidR="005E72E6" w:rsidRPr="00D71DB4" w:rsidRDefault="005E72E6" w:rsidP="00C80003">
      <w:pPr>
        <w:widowControl w:val="0"/>
        <w:numPr>
          <w:ilvl w:val="0"/>
          <w:numId w:val="52"/>
        </w:numPr>
        <w:jc w:val="both"/>
        <w:rPr>
          <w:sz w:val="28"/>
          <w:szCs w:val="28"/>
        </w:rPr>
      </w:pPr>
      <w:r>
        <w:rPr>
          <w:sz w:val="28"/>
          <w:szCs w:val="28"/>
        </w:rPr>
        <w:t>мнемотехника;</w:t>
      </w:r>
    </w:p>
    <w:p w:rsidR="005E72E6" w:rsidRPr="00D71DB4" w:rsidRDefault="005E72E6" w:rsidP="00C80003">
      <w:pPr>
        <w:widowControl w:val="0"/>
        <w:numPr>
          <w:ilvl w:val="0"/>
          <w:numId w:val="52"/>
        </w:numPr>
        <w:jc w:val="both"/>
        <w:rPr>
          <w:sz w:val="28"/>
          <w:szCs w:val="28"/>
        </w:rPr>
      </w:pPr>
      <w:r w:rsidRPr="00D71DB4">
        <w:rPr>
          <w:sz w:val="28"/>
          <w:szCs w:val="28"/>
        </w:rPr>
        <w:t>технология портфолио,</w:t>
      </w:r>
    </w:p>
    <w:p w:rsidR="005E72E6" w:rsidRPr="00D71DB4" w:rsidRDefault="005E72E6" w:rsidP="00C80003">
      <w:pPr>
        <w:numPr>
          <w:ilvl w:val="0"/>
          <w:numId w:val="52"/>
        </w:numPr>
        <w:tabs>
          <w:tab w:val="left" w:pos="0"/>
        </w:tabs>
        <w:jc w:val="both"/>
        <w:rPr>
          <w:sz w:val="28"/>
          <w:szCs w:val="28"/>
        </w:rPr>
      </w:pPr>
      <w:r w:rsidRPr="00D71DB4">
        <w:rPr>
          <w:sz w:val="28"/>
          <w:szCs w:val="28"/>
        </w:rPr>
        <w:t>речевая направленность «Подготовка к обучению грамоте детей 4-7 лет», авторы</w:t>
      </w:r>
      <w:r>
        <w:rPr>
          <w:sz w:val="28"/>
          <w:szCs w:val="28"/>
        </w:rPr>
        <w:t xml:space="preserve"> </w:t>
      </w:r>
      <w:r w:rsidRPr="00D71DB4">
        <w:rPr>
          <w:sz w:val="28"/>
          <w:szCs w:val="28"/>
        </w:rPr>
        <w:t>Журова Л.Е. Ушакова О.С.;</w:t>
      </w:r>
    </w:p>
    <w:p w:rsidR="005E72E6" w:rsidRPr="00D71DB4" w:rsidRDefault="005E72E6" w:rsidP="00C80003">
      <w:pPr>
        <w:numPr>
          <w:ilvl w:val="0"/>
          <w:numId w:val="52"/>
        </w:numPr>
        <w:tabs>
          <w:tab w:val="left" w:pos="0"/>
        </w:tabs>
        <w:jc w:val="both"/>
        <w:rPr>
          <w:sz w:val="28"/>
          <w:szCs w:val="28"/>
        </w:rPr>
      </w:pPr>
      <w:r w:rsidRPr="00D71DB4">
        <w:rPr>
          <w:sz w:val="28"/>
          <w:szCs w:val="28"/>
        </w:rPr>
        <w:t>технологии социального развития дошкольников: «Наследие. И быль, и сказка», Е. Соловьева, Л. Царенко;</w:t>
      </w:r>
    </w:p>
    <w:p w:rsidR="005E72E6" w:rsidRPr="00D71DB4" w:rsidRDefault="005E72E6" w:rsidP="00C80003">
      <w:pPr>
        <w:numPr>
          <w:ilvl w:val="0"/>
          <w:numId w:val="52"/>
        </w:numPr>
        <w:tabs>
          <w:tab w:val="left" w:pos="0"/>
        </w:tabs>
        <w:jc w:val="both"/>
        <w:rPr>
          <w:sz w:val="28"/>
          <w:szCs w:val="28"/>
        </w:rPr>
      </w:pPr>
      <w:r w:rsidRPr="00D71DB4">
        <w:rPr>
          <w:sz w:val="28"/>
          <w:szCs w:val="28"/>
        </w:rPr>
        <w:t>познавательная направленность: «Развитие представлений о человеке в истории и культуре» - И.Ф. Мулько; «Дошкольнику об истории и культуре России», Г.Н. Данилина; и др.</w:t>
      </w:r>
    </w:p>
    <w:p w:rsidR="005E72E6" w:rsidRPr="00D71DB4" w:rsidRDefault="005E72E6" w:rsidP="00C80003">
      <w:pPr>
        <w:widowControl w:val="0"/>
        <w:numPr>
          <w:ilvl w:val="0"/>
          <w:numId w:val="52"/>
        </w:numPr>
        <w:jc w:val="both"/>
        <w:rPr>
          <w:sz w:val="28"/>
          <w:szCs w:val="28"/>
        </w:rPr>
      </w:pPr>
      <w:r w:rsidRPr="00D71DB4">
        <w:rPr>
          <w:sz w:val="28"/>
          <w:szCs w:val="28"/>
        </w:rPr>
        <w:t>технология самостоятельной исследовательской деятельности (Савенков А.И.),</w:t>
      </w:r>
    </w:p>
    <w:p w:rsidR="005E72E6" w:rsidRPr="00D71DB4" w:rsidRDefault="005E72E6" w:rsidP="00C80003">
      <w:pPr>
        <w:widowControl w:val="0"/>
        <w:numPr>
          <w:ilvl w:val="0"/>
          <w:numId w:val="52"/>
        </w:numPr>
        <w:jc w:val="both"/>
        <w:rPr>
          <w:sz w:val="28"/>
          <w:szCs w:val="28"/>
        </w:rPr>
      </w:pPr>
      <w:r w:rsidRPr="00D71DB4">
        <w:rPr>
          <w:sz w:val="28"/>
          <w:szCs w:val="28"/>
        </w:rPr>
        <w:t>технология детского экспериментирования: Детское экспериментирование (5-7 лет), И.Э. Куликовская, Н.Н. Совгир;.</w:t>
      </w:r>
    </w:p>
    <w:p w:rsidR="00E47577" w:rsidRPr="008B1FC9" w:rsidRDefault="00E47577" w:rsidP="00E47577">
      <w:pPr>
        <w:spacing w:line="276" w:lineRule="auto"/>
        <w:jc w:val="both"/>
        <w:rPr>
          <w:b/>
          <w:spacing w:val="-6"/>
          <w:sz w:val="28"/>
          <w:szCs w:val="28"/>
        </w:rPr>
      </w:pPr>
    </w:p>
    <w:p w:rsidR="007E76D2" w:rsidRPr="00D71DB4" w:rsidRDefault="007E76D2" w:rsidP="007E76D2">
      <w:pPr>
        <w:ind w:left="720"/>
        <w:jc w:val="both"/>
        <w:rPr>
          <w:sz w:val="28"/>
          <w:szCs w:val="28"/>
        </w:rPr>
      </w:pPr>
      <w:r w:rsidRPr="00D71DB4">
        <w:rPr>
          <w:rStyle w:val="12"/>
          <w:rFonts w:eastAsia="Courier New"/>
          <w:sz w:val="28"/>
          <w:szCs w:val="28"/>
        </w:rPr>
        <w:t xml:space="preserve">Программа разработана с учетом (формируемая </w:t>
      </w:r>
      <w:r>
        <w:rPr>
          <w:rStyle w:val="12"/>
          <w:rFonts w:eastAsia="Courier New"/>
          <w:sz w:val="28"/>
          <w:szCs w:val="28"/>
        </w:rPr>
        <w:t>часть Программы</w:t>
      </w:r>
      <w:r w:rsidRPr="00D71DB4">
        <w:rPr>
          <w:rStyle w:val="12"/>
          <w:rFonts w:eastAsia="Courier New"/>
          <w:sz w:val="28"/>
          <w:szCs w:val="28"/>
        </w:rPr>
        <w:t>):</w:t>
      </w:r>
    </w:p>
    <w:p w:rsidR="007E76D2" w:rsidRPr="00D71DB4" w:rsidRDefault="007E76D2" w:rsidP="00C80003">
      <w:pPr>
        <w:widowControl w:val="0"/>
        <w:numPr>
          <w:ilvl w:val="0"/>
          <w:numId w:val="49"/>
        </w:numPr>
        <w:jc w:val="both"/>
        <w:rPr>
          <w:rStyle w:val="12"/>
          <w:rFonts w:eastAsia="Courier New"/>
          <w:sz w:val="28"/>
          <w:szCs w:val="28"/>
        </w:rPr>
      </w:pPr>
      <w:r w:rsidRPr="00D71DB4">
        <w:rPr>
          <w:rStyle w:val="12"/>
          <w:rFonts w:eastAsia="Courier New"/>
          <w:sz w:val="28"/>
          <w:szCs w:val="28"/>
        </w:rPr>
        <w:t>педагогической технологии социального развития дошкольников;</w:t>
      </w:r>
    </w:p>
    <w:p w:rsidR="007E76D2" w:rsidRPr="00D71DB4" w:rsidRDefault="007E76D2" w:rsidP="00C80003">
      <w:pPr>
        <w:widowControl w:val="0"/>
        <w:numPr>
          <w:ilvl w:val="0"/>
          <w:numId w:val="49"/>
        </w:numPr>
        <w:jc w:val="both"/>
        <w:rPr>
          <w:rStyle w:val="12"/>
          <w:rFonts w:eastAsia="Courier New"/>
          <w:sz w:val="28"/>
          <w:szCs w:val="28"/>
        </w:rPr>
      </w:pPr>
      <w:r w:rsidRPr="00D71DB4">
        <w:rPr>
          <w:rStyle w:val="12"/>
          <w:rFonts w:eastAsia="Courier New"/>
          <w:sz w:val="28"/>
          <w:szCs w:val="28"/>
        </w:rPr>
        <w:t>педагогической технологии,</w:t>
      </w:r>
      <w:r>
        <w:rPr>
          <w:rStyle w:val="12"/>
          <w:rFonts w:eastAsia="Courier New"/>
          <w:sz w:val="28"/>
          <w:szCs w:val="28"/>
        </w:rPr>
        <w:t xml:space="preserve"> </w:t>
      </w:r>
      <w:r w:rsidRPr="00D71DB4">
        <w:rPr>
          <w:rStyle w:val="12"/>
          <w:rFonts w:eastAsia="Courier New"/>
          <w:sz w:val="28"/>
          <w:szCs w:val="28"/>
        </w:rPr>
        <w:t>отражающей специфику национальных социокультурных и иных условий, в которых осуществляется образовательная деятельность с детьми дошкольного возраста «Мы живем на Урале» авторы-составители О.В. Толстикова, Т.Г. Гатченко -  Екатеринбург: ИРО, 2014 г. -  часть Программы, формируемая участниками образовательных отношений;</w:t>
      </w:r>
    </w:p>
    <w:p w:rsidR="00E47577" w:rsidRDefault="007E76D2" w:rsidP="007E76D2">
      <w:pPr>
        <w:spacing w:line="276" w:lineRule="auto"/>
        <w:jc w:val="both"/>
        <w:rPr>
          <w:spacing w:val="-6"/>
          <w:sz w:val="28"/>
          <w:szCs w:val="28"/>
        </w:rPr>
      </w:pPr>
      <w:r w:rsidRPr="00D71DB4">
        <w:rPr>
          <w:rStyle w:val="12"/>
          <w:rFonts w:eastAsia="Courier New"/>
          <w:sz w:val="28"/>
          <w:szCs w:val="28"/>
        </w:rPr>
        <w:t>проекта «Маленький исследователь (технологии исследовательского обучения дошкольников (А.И. Савенков)).</w:t>
      </w:r>
    </w:p>
    <w:p w:rsidR="00E47577" w:rsidRDefault="00E47577" w:rsidP="00E47577">
      <w:pPr>
        <w:spacing w:line="276" w:lineRule="auto"/>
        <w:jc w:val="both"/>
        <w:rPr>
          <w:spacing w:val="-6"/>
          <w:sz w:val="28"/>
          <w:szCs w:val="28"/>
        </w:rPr>
      </w:pPr>
    </w:p>
    <w:p w:rsidR="00E47577" w:rsidRDefault="00E47577" w:rsidP="00E47577">
      <w:pPr>
        <w:spacing w:line="276" w:lineRule="auto"/>
        <w:jc w:val="both"/>
        <w:rPr>
          <w:spacing w:val="-6"/>
          <w:sz w:val="28"/>
          <w:szCs w:val="28"/>
        </w:rPr>
      </w:pPr>
    </w:p>
    <w:p w:rsidR="00E47577" w:rsidRDefault="00E47577" w:rsidP="00E47577">
      <w:pPr>
        <w:spacing w:line="276" w:lineRule="auto"/>
        <w:jc w:val="both"/>
        <w:rPr>
          <w:spacing w:val="-6"/>
          <w:sz w:val="28"/>
          <w:szCs w:val="28"/>
        </w:rPr>
      </w:pPr>
    </w:p>
    <w:p w:rsidR="00E47577" w:rsidRDefault="00E47577" w:rsidP="00E47577">
      <w:pPr>
        <w:spacing w:line="276" w:lineRule="auto"/>
        <w:jc w:val="both"/>
        <w:rPr>
          <w:spacing w:val="-6"/>
          <w:sz w:val="28"/>
          <w:szCs w:val="28"/>
        </w:rPr>
      </w:pPr>
    </w:p>
    <w:p w:rsidR="00E47577" w:rsidRDefault="00E47577" w:rsidP="00E47577">
      <w:pPr>
        <w:spacing w:line="276" w:lineRule="auto"/>
        <w:jc w:val="both"/>
        <w:rPr>
          <w:spacing w:val="-6"/>
          <w:sz w:val="28"/>
          <w:szCs w:val="28"/>
        </w:rPr>
      </w:pPr>
    </w:p>
    <w:p w:rsidR="00E47577" w:rsidRDefault="00E47577" w:rsidP="00E47577">
      <w:pPr>
        <w:spacing w:line="276" w:lineRule="auto"/>
        <w:jc w:val="both"/>
        <w:rPr>
          <w:spacing w:val="-6"/>
          <w:sz w:val="28"/>
          <w:szCs w:val="28"/>
        </w:rPr>
      </w:pPr>
    </w:p>
    <w:p w:rsidR="007E76D2" w:rsidRDefault="007E76D2" w:rsidP="00E47577">
      <w:pPr>
        <w:spacing w:line="276" w:lineRule="auto"/>
        <w:jc w:val="both"/>
        <w:rPr>
          <w:spacing w:val="-6"/>
          <w:sz w:val="28"/>
          <w:szCs w:val="28"/>
        </w:rPr>
      </w:pPr>
    </w:p>
    <w:p w:rsidR="007E76D2" w:rsidRDefault="007E76D2" w:rsidP="00E47577">
      <w:pPr>
        <w:spacing w:line="276" w:lineRule="auto"/>
        <w:jc w:val="both"/>
        <w:rPr>
          <w:spacing w:val="-6"/>
          <w:sz w:val="28"/>
          <w:szCs w:val="28"/>
        </w:rPr>
      </w:pPr>
    </w:p>
    <w:p w:rsidR="007E76D2" w:rsidRDefault="007E76D2" w:rsidP="00E47577">
      <w:pPr>
        <w:spacing w:line="276" w:lineRule="auto"/>
        <w:jc w:val="both"/>
        <w:rPr>
          <w:spacing w:val="-6"/>
          <w:sz w:val="28"/>
          <w:szCs w:val="28"/>
        </w:rPr>
      </w:pPr>
    </w:p>
    <w:p w:rsidR="007E76D2" w:rsidRDefault="007E76D2" w:rsidP="00E47577">
      <w:pPr>
        <w:spacing w:line="276" w:lineRule="auto"/>
        <w:jc w:val="both"/>
        <w:rPr>
          <w:spacing w:val="-6"/>
          <w:sz w:val="28"/>
          <w:szCs w:val="28"/>
        </w:rPr>
      </w:pPr>
    </w:p>
    <w:p w:rsidR="00C167BA" w:rsidRPr="00444C2D" w:rsidRDefault="00C167BA" w:rsidP="008531A9">
      <w:pPr>
        <w:pStyle w:val="a6"/>
        <w:jc w:val="both"/>
        <w:rPr>
          <w:color w:val="000000"/>
          <w:sz w:val="28"/>
          <w:szCs w:val="28"/>
        </w:rPr>
      </w:pPr>
    </w:p>
    <w:p w:rsidR="003E3A29" w:rsidRPr="00444C2D" w:rsidRDefault="003E3A29" w:rsidP="003E3A29">
      <w:pPr>
        <w:pStyle w:val="a6"/>
        <w:jc w:val="both"/>
        <w:rPr>
          <w:b/>
          <w:sz w:val="28"/>
        </w:rPr>
      </w:pPr>
      <w:r w:rsidRPr="00444C2D">
        <w:rPr>
          <w:b/>
          <w:sz w:val="28"/>
        </w:rPr>
        <w:lastRenderedPageBreak/>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0554DD">
        <w:rPr>
          <w:b/>
          <w:sz w:val="28"/>
        </w:rPr>
        <w:t>.</w:t>
      </w:r>
    </w:p>
    <w:p w:rsidR="00B81B3E" w:rsidRDefault="00B81B3E" w:rsidP="003E3A29">
      <w:pPr>
        <w:pStyle w:val="a6"/>
        <w:jc w:val="both"/>
        <w:rPr>
          <w:b/>
          <w:sz w:val="28"/>
        </w:rPr>
      </w:pPr>
    </w:p>
    <w:p w:rsidR="006E75E5" w:rsidRPr="004C426A" w:rsidRDefault="006E75E5" w:rsidP="006E75E5">
      <w:pPr>
        <w:pStyle w:val="HTML"/>
        <w:ind w:firstLine="540"/>
        <w:jc w:val="both"/>
        <w:rPr>
          <w:rFonts w:ascii="Times New Roman" w:hAnsi="Times New Roman" w:cs="Times New Roman"/>
          <w:sz w:val="28"/>
          <w:szCs w:val="28"/>
        </w:rPr>
      </w:pPr>
      <w:r w:rsidRPr="004C426A">
        <w:rPr>
          <w:rFonts w:ascii="Times New Roman" w:hAnsi="Times New Roman" w:cs="Times New Roman"/>
          <w:sz w:val="28"/>
          <w:szCs w:val="28"/>
        </w:rPr>
        <w:t>Осуществление образовательного процесса с учетом специфики климатических, национально-культурных, демографических, и других условий</w:t>
      </w:r>
      <w:r>
        <w:rPr>
          <w:rFonts w:ascii="Times New Roman" w:hAnsi="Times New Roman" w:cs="Times New Roman"/>
          <w:sz w:val="28"/>
          <w:szCs w:val="28"/>
        </w:rPr>
        <w:t xml:space="preserve"> </w:t>
      </w:r>
      <w:r w:rsidRPr="004C426A">
        <w:rPr>
          <w:rFonts w:ascii="Times New Roman" w:hAnsi="Times New Roman" w:cs="Times New Roman"/>
          <w:sz w:val="28"/>
          <w:szCs w:val="28"/>
        </w:rPr>
        <w:t>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6E75E5" w:rsidRDefault="006E75E5" w:rsidP="006E75E5">
      <w:pPr>
        <w:ind w:firstLine="709"/>
        <w:jc w:val="both"/>
        <w:rPr>
          <w:sz w:val="28"/>
          <w:szCs w:val="28"/>
        </w:rPr>
      </w:pPr>
      <w:r>
        <w:rPr>
          <w:sz w:val="28"/>
          <w:szCs w:val="28"/>
        </w:rPr>
        <w:t>С</w:t>
      </w:r>
      <w:r w:rsidRPr="006D1B32">
        <w:rPr>
          <w:sz w:val="28"/>
          <w:szCs w:val="28"/>
        </w:rPr>
        <w:t>тановление различных сфер самосознания ребенка</w:t>
      </w:r>
      <w:r>
        <w:rPr>
          <w:sz w:val="28"/>
          <w:szCs w:val="28"/>
        </w:rPr>
        <w:t xml:space="preserve"> происходит</w:t>
      </w:r>
      <w:r w:rsidRPr="006D1B32">
        <w:rPr>
          <w:sz w:val="28"/>
          <w:szCs w:val="28"/>
        </w:rPr>
        <w:t xml:space="preserve"> на основе культуры своего народа, ближайшего социального окружения, на познании историко-географических, этни</w:t>
      </w:r>
      <w:r>
        <w:rPr>
          <w:sz w:val="28"/>
          <w:szCs w:val="28"/>
        </w:rPr>
        <w:t xml:space="preserve">ческих особенностей социальной </w:t>
      </w:r>
      <w:r w:rsidRPr="006D1B32">
        <w:rPr>
          <w:sz w:val="28"/>
          <w:szCs w:val="28"/>
        </w:rPr>
        <w:t>действительности уральского региона,</w:t>
      </w:r>
      <w:r>
        <w:rPr>
          <w:sz w:val="28"/>
          <w:szCs w:val="28"/>
        </w:rPr>
        <w:t xml:space="preserve"> города Екатеринбурга,</w:t>
      </w:r>
      <w:r w:rsidRPr="006D1B32">
        <w:rPr>
          <w:sz w:val="28"/>
          <w:szCs w:val="28"/>
        </w:rPr>
        <w:t xml:space="preserve"> с учетом национальных це</w:t>
      </w:r>
      <w:r>
        <w:rPr>
          <w:sz w:val="28"/>
          <w:szCs w:val="28"/>
        </w:rPr>
        <w:t>нностей и традиций</w:t>
      </w:r>
      <w:r w:rsidRPr="006D1B32">
        <w:rPr>
          <w:sz w:val="28"/>
          <w:szCs w:val="28"/>
        </w:rPr>
        <w:t xml:space="preserve">. </w:t>
      </w:r>
    </w:p>
    <w:p w:rsidR="00CB149A" w:rsidRPr="00CB149A" w:rsidRDefault="00CB149A" w:rsidP="00CB149A">
      <w:pPr>
        <w:pStyle w:val="a6"/>
        <w:spacing w:line="276" w:lineRule="auto"/>
        <w:ind w:firstLine="709"/>
        <w:jc w:val="both"/>
        <w:rPr>
          <w:sz w:val="28"/>
          <w:szCs w:val="28"/>
        </w:rPr>
      </w:pPr>
      <w:r w:rsidRPr="00982769">
        <w:rPr>
          <w:rStyle w:val="FontStyle14"/>
          <w:sz w:val="28"/>
          <w:szCs w:val="28"/>
        </w:rPr>
        <w:t>В к</w:t>
      </w:r>
      <w:r>
        <w:rPr>
          <w:rStyle w:val="FontStyle14"/>
          <w:sz w:val="28"/>
          <w:szCs w:val="28"/>
        </w:rPr>
        <w:t>ачестве значимых характеристик О</w:t>
      </w:r>
      <w:r w:rsidRPr="00982769">
        <w:rPr>
          <w:rStyle w:val="FontStyle14"/>
          <w:sz w:val="28"/>
          <w:szCs w:val="28"/>
        </w:rPr>
        <w:t>бразовательной программы, выступа</w:t>
      </w:r>
      <w:r>
        <w:rPr>
          <w:rStyle w:val="FontStyle14"/>
          <w:sz w:val="28"/>
          <w:szCs w:val="28"/>
        </w:rPr>
        <w:t>ют</w:t>
      </w:r>
      <w:r w:rsidRPr="00982769">
        <w:rPr>
          <w:rStyle w:val="FontStyle14"/>
          <w:sz w:val="28"/>
          <w:szCs w:val="28"/>
        </w:rPr>
        <w:t xml:space="preserve"> </w:t>
      </w:r>
      <w:r w:rsidRPr="00CB149A">
        <w:rPr>
          <w:rStyle w:val="FontStyle13"/>
          <w:i w:val="0"/>
          <w:sz w:val="28"/>
          <w:szCs w:val="28"/>
        </w:rPr>
        <w:t>территориальные осо</w:t>
      </w:r>
      <w:r w:rsidRPr="00CB149A">
        <w:rPr>
          <w:rStyle w:val="FontStyle13"/>
          <w:i w:val="0"/>
          <w:sz w:val="28"/>
          <w:szCs w:val="28"/>
        </w:rPr>
        <w:softHyphen/>
        <w:t xml:space="preserve">бенности Уральского региона </w:t>
      </w:r>
      <w:r w:rsidRPr="00CB149A">
        <w:rPr>
          <w:rStyle w:val="FontStyle14"/>
          <w:i/>
          <w:sz w:val="28"/>
          <w:szCs w:val="28"/>
        </w:rPr>
        <w:t>(</w:t>
      </w:r>
      <w:r w:rsidRPr="00CB149A">
        <w:rPr>
          <w:rStyle w:val="FontStyle14"/>
          <w:sz w:val="28"/>
          <w:szCs w:val="28"/>
        </w:rPr>
        <w:t>в том числе, города</w:t>
      </w:r>
      <w:r w:rsidRPr="00CB149A">
        <w:rPr>
          <w:sz w:val="28"/>
          <w:szCs w:val="28"/>
        </w:rPr>
        <w:t xml:space="preserve"> Екатеринбурга).</w:t>
      </w:r>
    </w:p>
    <w:p w:rsidR="00B1174E" w:rsidRPr="00012443" w:rsidRDefault="00012443" w:rsidP="00CB149A">
      <w:pPr>
        <w:pStyle w:val="a6"/>
        <w:spacing w:line="276" w:lineRule="auto"/>
        <w:ind w:firstLine="709"/>
        <w:jc w:val="both"/>
        <w:rPr>
          <w:b/>
          <w:sz w:val="28"/>
          <w:szCs w:val="28"/>
        </w:rPr>
      </w:pPr>
      <w:r>
        <w:rPr>
          <w:b/>
          <w:sz w:val="28"/>
          <w:szCs w:val="28"/>
        </w:rPr>
        <w:t>Н</w:t>
      </w:r>
      <w:r w:rsidRPr="00012443">
        <w:rPr>
          <w:b/>
          <w:sz w:val="28"/>
          <w:szCs w:val="28"/>
        </w:rPr>
        <w:t>ационально - культурные  характеристики.</w:t>
      </w:r>
    </w:p>
    <w:p w:rsidR="00CB149A" w:rsidRDefault="00CB149A" w:rsidP="00CB149A">
      <w:pPr>
        <w:pStyle w:val="a6"/>
        <w:spacing w:line="276" w:lineRule="auto"/>
        <w:ind w:firstLine="709"/>
        <w:jc w:val="both"/>
        <w:rPr>
          <w:rStyle w:val="FontStyle18"/>
          <w:sz w:val="28"/>
          <w:szCs w:val="28"/>
        </w:rPr>
      </w:pPr>
      <w:r w:rsidRPr="00982769">
        <w:rPr>
          <w:rStyle w:val="FontStyle18"/>
          <w:sz w:val="28"/>
          <w:szCs w:val="28"/>
        </w:rPr>
        <w:t>Свердловская область сохраняет за собой статус круп</w:t>
      </w:r>
      <w:r w:rsidRPr="00982769">
        <w:rPr>
          <w:rStyle w:val="FontStyle18"/>
          <w:sz w:val="28"/>
          <w:szCs w:val="28"/>
        </w:rPr>
        <w:softHyphen/>
        <w:t>нейшего по численности населения региона (5-е место среди регионов России). Это высо</w:t>
      </w:r>
      <w:r w:rsidRPr="00982769">
        <w:rPr>
          <w:rStyle w:val="FontStyle18"/>
          <w:sz w:val="28"/>
          <w:szCs w:val="28"/>
        </w:rPr>
        <w:softHyphen/>
        <w:t>ко</w:t>
      </w:r>
      <w:r w:rsidR="006E75E5">
        <w:rPr>
          <w:rStyle w:val="FontStyle18"/>
          <w:sz w:val="28"/>
          <w:szCs w:val="28"/>
        </w:rPr>
        <w:t xml:space="preserve"> </w:t>
      </w:r>
      <w:r w:rsidRPr="00982769">
        <w:rPr>
          <w:rStyle w:val="FontStyle18"/>
          <w:sz w:val="28"/>
          <w:szCs w:val="28"/>
        </w:rPr>
        <w:t>урбанизированный регион, доля городского населения составляет 84,1 процента. На протяжении многих веков Урал оставался перекрёстком путей многих народов. Его гео</w:t>
      </w:r>
      <w:r w:rsidRPr="00982769">
        <w:rPr>
          <w:rStyle w:val="FontStyle18"/>
          <w:sz w:val="28"/>
          <w:szCs w:val="28"/>
        </w:rPr>
        <w:softHyphen/>
        <w:t>графическое положение на стыке Европы и Азии во многом предопределило полиэтниче</w:t>
      </w:r>
      <w:r w:rsidRPr="00982769">
        <w:rPr>
          <w:rStyle w:val="FontStyle18"/>
          <w:sz w:val="28"/>
          <w:szCs w:val="28"/>
        </w:rPr>
        <w:softHyphen/>
        <w:t>ский состав населения и многообразную и сложную этническую историю.</w:t>
      </w:r>
    </w:p>
    <w:p w:rsidR="00CB149A" w:rsidRPr="00982769" w:rsidRDefault="00CB149A" w:rsidP="00CB149A">
      <w:pPr>
        <w:pStyle w:val="a6"/>
        <w:spacing w:line="276" w:lineRule="auto"/>
        <w:ind w:firstLine="709"/>
        <w:jc w:val="both"/>
        <w:rPr>
          <w:rStyle w:val="FontStyle18"/>
          <w:sz w:val="28"/>
          <w:szCs w:val="28"/>
        </w:rPr>
      </w:pPr>
      <w:r w:rsidRPr="00982769">
        <w:rPr>
          <w:rStyle w:val="FontStyle18"/>
          <w:sz w:val="28"/>
          <w:szCs w:val="28"/>
        </w:rPr>
        <w:t xml:space="preserve">Урал рубежа </w:t>
      </w:r>
      <w:r w:rsidRPr="00982769">
        <w:rPr>
          <w:rStyle w:val="FontStyle18"/>
          <w:sz w:val="28"/>
          <w:szCs w:val="28"/>
          <w:lang w:val="en-US"/>
        </w:rPr>
        <w:t>XX</w:t>
      </w:r>
      <w:r w:rsidRPr="00982769">
        <w:rPr>
          <w:rStyle w:val="FontStyle18"/>
          <w:sz w:val="28"/>
          <w:szCs w:val="28"/>
        </w:rPr>
        <w:t>-</w:t>
      </w:r>
      <w:r w:rsidRPr="00982769">
        <w:rPr>
          <w:rStyle w:val="FontStyle18"/>
          <w:sz w:val="28"/>
          <w:szCs w:val="28"/>
          <w:lang w:val="en-US"/>
        </w:rPr>
        <w:t>XXI</w:t>
      </w:r>
      <w:r w:rsidRPr="00982769">
        <w:rPr>
          <w:rStyle w:val="FontStyle18"/>
          <w:sz w:val="28"/>
          <w:szCs w:val="28"/>
        </w:rPr>
        <w:t xml:space="preserve"> веков - уникальный этнический и социокультурный регион, в ко</w:t>
      </w:r>
      <w:r w:rsidRPr="00982769">
        <w:rPr>
          <w:rStyle w:val="FontStyle18"/>
          <w:sz w:val="28"/>
          <w:szCs w:val="28"/>
        </w:rPr>
        <w:softHyphen/>
        <w:t>тором проживают представители более 100 национальностей (коренных и мигрантов эпохи первой волны русской колонизации, петровского заселения, столыпинских реформ, перио</w:t>
      </w:r>
      <w:r w:rsidRPr="00982769">
        <w:rPr>
          <w:rStyle w:val="FontStyle18"/>
          <w:sz w:val="28"/>
          <w:szCs w:val="28"/>
        </w:rPr>
        <w:softHyphen/>
        <w:t>да революции и Гражданской войны, сталинской коллективизации, ударных строек, ре</w:t>
      </w:r>
      <w:r w:rsidRPr="00982769">
        <w:rPr>
          <w:rStyle w:val="FontStyle18"/>
          <w:sz w:val="28"/>
          <w:szCs w:val="28"/>
        </w:rPr>
        <w:softHyphen/>
        <w:t>прессии, беженцев из стран бывшего СССР и настоящего СНГ и др.).</w:t>
      </w:r>
    </w:p>
    <w:p w:rsidR="00CB149A" w:rsidRPr="00982769" w:rsidRDefault="00CB149A" w:rsidP="00CB149A">
      <w:pPr>
        <w:pStyle w:val="a6"/>
        <w:spacing w:line="276" w:lineRule="auto"/>
        <w:jc w:val="both"/>
        <w:rPr>
          <w:rStyle w:val="FontStyle18"/>
          <w:sz w:val="28"/>
          <w:szCs w:val="28"/>
        </w:rPr>
      </w:pPr>
      <w:r w:rsidRPr="00982769">
        <w:rPr>
          <w:rStyle w:val="FontStyle18"/>
          <w:sz w:val="28"/>
          <w:szCs w:val="28"/>
        </w:rPr>
        <w:t>Национальный состав населения Свердловской области:</w:t>
      </w:r>
    </w:p>
    <w:p w:rsidR="00CB149A" w:rsidRPr="00982769" w:rsidRDefault="00CB149A" w:rsidP="00CB149A">
      <w:pPr>
        <w:pStyle w:val="a6"/>
        <w:spacing w:line="276" w:lineRule="auto"/>
        <w:jc w:val="both"/>
        <w:rPr>
          <w:rStyle w:val="FontStyle18"/>
          <w:sz w:val="28"/>
          <w:szCs w:val="28"/>
        </w:rPr>
      </w:pPr>
      <w:r w:rsidRPr="00982769">
        <w:rPr>
          <w:rStyle w:val="FontStyle18"/>
          <w:sz w:val="28"/>
          <w:szCs w:val="28"/>
        </w:rPr>
        <w:t>русские - 85,74%, татары - 3,35%, башкиры - 0,73%, марийцы - 0,55%, удмурты -</w:t>
      </w:r>
      <w:r w:rsidRPr="00982769">
        <w:rPr>
          <w:rStyle w:val="FontStyle18"/>
          <w:sz w:val="28"/>
          <w:szCs w:val="28"/>
        </w:rPr>
        <w:br/>
        <w:t>0,32%, чуваши - 0,19%, мордва - 0,15%, украинцы - 0,8</w:t>
      </w:r>
      <w:r>
        <w:rPr>
          <w:rStyle w:val="FontStyle18"/>
          <w:sz w:val="28"/>
          <w:szCs w:val="28"/>
        </w:rPr>
        <w:t>3%, немцы - 0,35%, азербайджан</w:t>
      </w:r>
      <w:r w:rsidRPr="00982769">
        <w:rPr>
          <w:rStyle w:val="FontStyle18"/>
          <w:sz w:val="28"/>
          <w:szCs w:val="28"/>
        </w:rPr>
        <w:t>цы - 0,33%, белорусы - 0,27%, армяне - 0,27%, таджики - 0,26%, узбеки - 0,22%, киргизы</w:t>
      </w:r>
      <w:r>
        <w:rPr>
          <w:rStyle w:val="FontStyle18"/>
          <w:sz w:val="28"/>
          <w:szCs w:val="28"/>
        </w:rPr>
        <w:t xml:space="preserve"> </w:t>
      </w:r>
      <w:r w:rsidRPr="00CB149A">
        <w:rPr>
          <w:rStyle w:val="FontStyle18"/>
          <w:sz w:val="28"/>
          <w:szCs w:val="28"/>
        </w:rPr>
        <w:t>- 0,15%, казахи - 0,10%, и др. народы.</w:t>
      </w:r>
      <w:r w:rsidRPr="00982769">
        <w:rPr>
          <w:rStyle w:val="FontStyle18"/>
          <w:sz w:val="28"/>
          <w:szCs w:val="28"/>
        </w:rPr>
        <w:tab/>
      </w:r>
    </w:p>
    <w:p w:rsidR="00B40823" w:rsidRPr="00B40823" w:rsidRDefault="00B1174E" w:rsidP="00B40823">
      <w:pPr>
        <w:ind w:firstLine="567"/>
        <w:jc w:val="both"/>
        <w:rPr>
          <w:color w:val="000000" w:themeColor="text1"/>
          <w:sz w:val="28"/>
          <w:szCs w:val="28"/>
        </w:rPr>
      </w:pPr>
      <w:r w:rsidRPr="00B01F6D">
        <w:rPr>
          <w:sz w:val="28"/>
          <w:szCs w:val="28"/>
        </w:rPr>
        <w:t xml:space="preserve">Екатеринбург - развивающийся многонациональный город с особой историей и традициями. </w:t>
      </w:r>
      <w:r w:rsidR="00B40823" w:rsidRPr="00B40823">
        <w:rPr>
          <w:color w:val="000000" w:themeColor="text1"/>
          <w:sz w:val="28"/>
          <w:szCs w:val="28"/>
        </w:rPr>
        <w:t xml:space="preserve">В Екатеринбурге функционируют несколько десятков библиотек. Наиболее крупные библиотечные организации — </w:t>
      </w:r>
      <w:hyperlink r:id="rId9" w:tooltip="Свердловская областная научная библиотека им. В. Г. Белинского" w:history="1">
        <w:r w:rsidR="00B40823" w:rsidRPr="00B40823">
          <w:rPr>
            <w:rStyle w:val="af2"/>
            <w:color w:val="000000" w:themeColor="text1"/>
            <w:sz w:val="28"/>
            <w:szCs w:val="28"/>
          </w:rPr>
          <w:t xml:space="preserve">Свердловская областная </w:t>
        </w:r>
        <w:r w:rsidR="00B40823" w:rsidRPr="00B40823">
          <w:rPr>
            <w:rStyle w:val="af2"/>
            <w:color w:val="000000" w:themeColor="text1"/>
            <w:sz w:val="28"/>
            <w:szCs w:val="28"/>
          </w:rPr>
          <w:lastRenderedPageBreak/>
          <w:t>универсальная научная библиотека</w:t>
        </w:r>
      </w:hyperlink>
      <w:r w:rsidR="00B40823" w:rsidRPr="00B40823">
        <w:rPr>
          <w:color w:val="000000" w:themeColor="text1"/>
          <w:sz w:val="28"/>
          <w:szCs w:val="28"/>
        </w:rPr>
        <w:t xml:space="preserve"> им. </w:t>
      </w:r>
      <w:hyperlink r:id="rId10" w:tooltip="Белинский, Виссарион Григорьевич" w:history="1">
        <w:r w:rsidR="00B40823" w:rsidRPr="00B40823">
          <w:rPr>
            <w:rStyle w:val="af2"/>
            <w:color w:val="000000" w:themeColor="text1"/>
            <w:sz w:val="28"/>
            <w:szCs w:val="28"/>
          </w:rPr>
          <w:t>В. Г. Белинского</w:t>
        </w:r>
      </w:hyperlink>
      <w:r w:rsidR="00B40823" w:rsidRPr="00B40823">
        <w:rPr>
          <w:color w:val="000000" w:themeColor="text1"/>
          <w:sz w:val="28"/>
          <w:szCs w:val="28"/>
        </w:rPr>
        <w:t xml:space="preserve"> — крупнейшая публичная библиотека в </w:t>
      </w:r>
      <w:hyperlink r:id="rId11" w:tooltip="Свердловская область" w:history="1">
        <w:r w:rsidR="00B40823" w:rsidRPr="00B40823">
          <w:rPr>
            <w:rStyle w:val="af2"/>
            <w:color w:val="000000" w:themeColor="text1"/>
            <w:sz w:val="28"/>
            <w:szCs w:val="28"/>
          </w:rPr>
          <w:t>Свердловской области</w:t>
        </w:r>
      </w:hyperlink>
      <w:r w:rsidR="00B40823" w:rsidRPr="00B40823">
        <w:rPr>
          <w:color w:val="000000" w:themeColor="text1"/>
          <w:sz w:val="28"/>
          <w:szCs w:val="28"/>
        </w:rPr>
        <w:t xml:space="preserve">, и Муниципальное объединение библиотек, включающее в себя 41 библиотеку по всему городу, в том числе </w:t>
      </w:r>
      <w:hyperlink r:id="rId12" w:tooltip="Центральная городская библиотека им. А. И. Герцена г. Екатеринбурга" w:history="1">
        <w:r w:rsidR="00B40823" w:rsidRPr="00B40823">
          <w:rPr>
            <w:rStyle w:val="af2"/>
            <w:color w:val="000000" w:themeColor="text1"/>
            <w:sz w:val="28"/>
            <w:szCs w:val="28"/>
          </w:rPr>
          <w:t>Центральную городскую библиотеку</w:t>
        </w:r>
      </w:hyperlink>
      <w:r w:rsidR="00B40823" w:rsidRPr="00B40823">
        <w:rPr>
          <w:color w:val="000000" w:themeColor="text1"/>
          <w:sz w:val="28"/>
          <w:szCs w:val="28"/>
        </w:rPr>
        <w:t xml:space="preserve"> им.</w:t>
      </w:r>
      <w:hyperlink r:id="rId13" w:tooltip="Герцен, Александр Иванович" w:history="1">
        <w:r w:rsidR="00B40823" w:rsidRPr="00B40823">
          <w:rPr>
            <w:rStyle w:val="af2"/>
            <w:color w:val="000000" w:themeColor="text1"/>
            <w:sz w:val="28"/>
            <w:szCs w:val="28"/>
          </w:rPr>
          <w:t>А. И. Герцена</w:t>
        </w:r>
      </w:hyperlink>
      <w:r w:rsidR="00B40823" w:rsidRPr="00B40823">
        <w:rPr>
          <w:color w:val="000000" w:themeColor="text1"/>
          <w:sz w:val="28"/>
          <w:szCs w:val="28"/>
        </w:rPr>
        <w:t xml:space="preserve">. В городе действует </w:t>
      </w:r>
      <w:hyperlink r:id="rId14" w:tooltip="Музеи Екатеринбурга" w:history="1">
        <w:r w:rsidR="00B40823" w:rsidRPr="00B40823">
          <w:rPr>
            <w:rStyle w:val="af2"/>
            <w:color w:val="000000" w:themeColor="text1"/>
            <w:sz w:val="28"/>
            <w:szCs w:val="28"/>
          </w:rPr>
          <w:t>около 50 различных музеев</w:t>
        </w:r>
      </w:hyperlink>
      <w:r w:rsidR="00B40823" w:rsidRPr="00B40823">
        <w:rPr>
          <w:color w:val="000000" w:themeColor="text1"/>
          <w:sz w:val="28"/>
          <w:szCs w:val="28"/>
        </w:rPr>
        <w:t xml:space="preserve">. С </w:t>
      </w:r>
      <w:hyperlink r:id="rId15" w:tooltip="1943 год" w:history="1">
        <w:r w:rsidR="00B40823" w:rsidRPr="00B40823">
          <w:rPr>
            <w:rStyle w:val="af2"/>
            <w:color w:val="000000" w:themeColor="text1"/>
            <w:sz w:val="28"/>
            <w:szCs w:val="28"/>
          </w:rPr>
          <w:t>1943 года</w:t>
        </w:r>
      </w:hyperlink>
      <w:r w:rsidR="00B40823" w:rsidRPr="00B40823">
        <w:rPr>
          <w:color w:val="000000" w:themeColor="text1"/>
          <w:sz w:val="28"/>
          <w:szCs w:val="28"/>
        </w:rPr>
        <w:t xml:space="preserve"> в городе функционирует </w:t>
      </w:r>
      <w:hyperlink r:id="rId16" w:tooltip="Свердловская киностудия" w:history="1">
        <w:r w:rsidR="00B40823" w:rsidRPr="00B40823">
          <w:rPr>
            <w:rStyle w:val="af2"/>
            <w:color w:val="000000" w:themeColor="text1"/>
            <w:sz w:val="28"/>
            <w:szCs w:val="28"/>
          </w:rPr>
          <w:t>Свердловская киностудия</w:t>
        </w:r>
      </w:hyperlink>
      <w:r w:rsidR="00B40823" w:rsidRPr="00B40823">
        <w:rPr>
          <w:color w:val="000000" w:themeColor="text1"/>
          <w:sz w:val="28"/>
          <w:szCs w:val="28"/>
        </w:rPr>
        <w:t xml:space="preserve"> — единственная киностудия в России за пределами </w:t>
      </w:r>
      <w:hyperlink r:id="rId17" w:tooltip="Москва" w:history="1">
        <w:r w:rsidR="00B40823" w:rsidRPr="00B40823">
          <w:rPr>
            <w:rStyle w:val="af2"/>
            <w:color w:val="000000" w:themeColor="text1"/>
            <w:sz w:val="28"/>
            <w:szCs w:val="28"/>
          </w:rPr>
          <w:t>Москвы</w:t>
        </w:r>
      </w:hyperlink>
      <w:r w:rsidR="00B40823" w:rsidRPr="00B40823">
        <w:rPr>
          <w:color w:val="000000" w:themeColor="text1"/>
          <w:sz w:val="28"/>
          <w:szCs w:val="28"/>
        </w:rPr>
        <w:t xml:space="preserve"> и </w:t>
      </w:r>
      <w:hyperlink r:id="rId18" w:tooltip="Санкт-Петербург" w:history="1">
        <w:r w:rsidR="00B40823" w:rsidRPr="00B40823">
          <w:rPr>
            <w:rStyle w:val="af2"/>
            <w:color w:val="000000" w:themeColor="text1"/>
            <w:sz w:val="28"/>
            <w:szCs w:val="28"/>
          </w:rPr>
          <w:t>Санкт-Петербурга</w:t>
        </w:r>
      </w:hyperlink>
      <w:r w:rsidR="00B40823" w:rsidRPr="00B40823">
        <w:rPr>
          <w:color w:val="000000" w:themeColor="text1"/>
          <w:sz w:val="28"/>
          <w:szCs w:val="28"/>
        </w:rPr>
        <w:t xml:space="preserve">, снимающая не только документальное, но и художественное кино. Помимо этого в городе есть </w:t>
      </w:r>
      <w:hyperlink r:id="rId19" w:tooltip="Екатеринбургский зоопарк" w:history="1">
        <w:r w:rsidR="00B40823" w:rsidRPr="00B40823">
          <w:rPr>
            <w:rStyle w:val="af2"/>
            <w:color w:val="000000" w:themeColor="text1"/>
            <w:sz w:val="28"/>
            <w:szCs w:val="28"/>
          </w:rPr>
          <w:t>зоопарк</w:t>
        </w:r>
      </w:hyperlink>
      <w:r w:rsidR="00B40823" w:rsidRPr="00B40823">
        <w:rPr>
          <w:color w:val="000000" w:themeColor="text1"/>
          <w:sz w:val="28"/>
          <w:szCs w:val="28"/>
        </w:rPr>
        <w:t xml:space="preserve"> и </w:t>
      </w:r>
      <w:hyperlink r:id="rId20" w:tooltip="Екатеринбургский цирк" w:history="1">
        <w:r w:rsidR="00B40823" w:rsidRPr="00B40823">
          <w:rPr>
            <w:rStyle w:val="af2"/>
            <w:color w:val="000000" w:themeColor="text1"/>
            <w:sz w:val="28"/>
            <w:szCs w:val="28"/>
          </w:rPr>
          <w:t>цирк</w:t>
        </w:r>
      </w:hyperlink>
      <w:r w:rsidR="00B40823" w:rsidRPr="00B40823">
        <w:rPr>
          <w:color w:val="000000" w:themeColor="text1"/>
          <w:sz w:val="28"/>
          <w:szCs w:val="28"/>
        </w:rPr>
        <w:t>. 18 июня 2011 года в Екатеринбурге стартовал проект «Красная Линия». Это линия красного цвета, нанесённая на пешеходную часть дорог. На данный момент соединяет 34 памятных места.</w:t>
      </w:r>
    </w:p>
    <w:p w:rsidR="003E0C4B" w:rsidRPr="00B40823" w:rsidRDefault="00B1174E" w:rsidP="00D67A4E">
      <w:pPr>
        <w:pStyle w:val="a6"/>
        <w:spacing w:line="276" w:lineRule="auto"/>
        <w:ind w:firstLine="709"/>
        <w:jc w:val="both"/>
        <w:rPr>
          <w:rStyle w:val="FontStyle14"/>
          <w:sz w:val="28"/>
          <w:szCs w:val="28"/>
        </w:rPr>
      </w:pPr>
      <w:r w:rsidRPr="00B40823">
        <w:rPr>
          <w:sz w:val="28"/>
          <w:szCs w:val="28"/>
        </w:rPr>
        <w:t xml:space="preserve">Содержание дошкольного образования в МАДОУ включает в себя вопросы </w:t>
      </w:r>
      <w:r w:rsidRPr="00B40823">
        <w:rPr>
          <w:bCs/>
          <w:sz w:val="28"/>
          <w:szCs w:val="28"/>
        </w:rPr>
        <w:t xml:space="preserve">истории и культуры </w:t>
      </w:r>
      <w:r w:rsidRPr="00B40823">
        <w:rPr>
          <w:sz w:val="28"/>
          <w:szCs w:val="28"/>
        </w:rPr>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B40823">
        <w:rPr>
          <w:bCs/>
          <w:sz w:val="28"/>
          <w:szCs w:val="28"/>
        </w:rPr>
        <w:t>изучения национальных традиций семей воспитанников</w:t>
      </w:r>
      <w:r w:rsidRPr="00B40823">
        <w:rPr>
          <w:sz w:val="28"/>
          <w:szCs w:val="28"/>
        </w:rPr>
        <w:t xml:space="preserve"> МАДОУ. </w:t>
      </w:r>
    </w:p>
    <w:p w:rsidR="003E0C4B" w:rsidRPr="00B40823" w:rsidRDefault="003E0C4B" w:rsidP="00B1174E">
      <w:pPr>
        <w:pStyle w:val="a6"/>
        <w:spacing w:line="276" w:lineRule="auto"/>
        <w:ind w:firstLine="709"/>
        <w:jc w:val="both"/>
        <w:rPr>
          <w:b/>
          <w:i/>
          <w:sz w:val="28"/>
          <w:szCs w:val="28"/>
        </w:rPr>
      </w:pPr>
    </w:p>
    <w:p w:rsidR="00B1174E" w:rsidRPr="00B40823" w:rsidRDefault="00AC3F98" w:rsidP="00B1174E">
      <w:pPr>
        <w:pStyle w:val="a6"/>
        <w:spacing w:line="276" w:lineRule="auto"/>
        <w:ind w:firstLine="709"/>
        <w:jc w:val="both"/>
        <w:rPr>
          <w:sz w:val="28"/>
          <w:szCs w:val="28"/>
        </w:rPr>
      </w:pPr>
      <w:r w:rsidRPr="00B40823">
        <w:rPr>
          <w:b/>
          <w:sz w:val="28"/>
          <w:szCs w:val="28"/>
        </w:rPr>
        <w:t>С</w:t>
      </w:r>
      <w:r w:rsidR="00D67A4E" w:rsidRPr="00B40823">
        <w:rPr>
          <w:b/>
          <w:sz w:val="28"/>
          <w:szCs w:val="28"/>
        </w:rPr>
        <w:t>оциально - демографические особенности</w:t>
      </w:r>
      <w:r w:rsidR="00D67A4E" w:rsidRPr="00B40823">
        <w:rPr>
          <w:sz w:val="28"/>
          <w:szCs w:val="28"/>
        </w:rPr>
        <w:t xml:space="preserve"> </w:t>
      </w:r>
      <w:r w:rsidR="00B1174E" w:rsidRPr="00B40823">
        <w:rPr>
          <w:sz w:val="28"/>
          <w:szCs w:val="28"/>
        </w:rPr>
        <w:t>осуществления образовательного процесса определились в ходе статистических и социально-педагогических исследований –  это:</w:t>
      </w:r>
    </w:p>
    <w:p w:rsidR="00B1174E" w:rsidRPr="00B40823" w:rsidRDefault="00B1174E" w:rsidP="00C80003">
      <w:pPr>
        <w:pStyle w:val="a6"/>
        <w:numPr>
          <w:ilvl w:val="0"/>
          <w:numId w:val="14"/>
        </w:numPr>
        <w:spacing w:line="276" w:lineRule="auto"/>
        <w:jc w:val="both"/>
        <w:rPr>
          <w:sz w:val="28"/>
          <w:szCs w:val="28"/>
        </w:rPr>
      </w:pPr>
      <w:r w:rsidRPr="00B40823">
        <w:rPr>
          <w:sz w:val="28"/>
          <w:szCs w:val="28"/>
        </w:rPr>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B1174E" w:rsidRPr="00B40823" w:rsidRDefault="00B1174E" w:rsidP="00C80003">
      <w:pPr>
        <w:pStyle w:val="a6"/>
        <w:numPr>
          <w:ilvl w:val="0"/>
          <w:numId w:val="14"/>
        </w:numPr>
        <w:spacing w:line="276" w:lineRule="auto"/>
        <w:jc w:val="both"/>
        <w:rPr>
          <w:sz w:val="28"/>
          <w:szCs w:val="28"/>
        </w:rPr>
      </w:pPr>
      <w:r w:rsidRPr="00B40823">
        <w:rPr>
          <w:sz w:val="28"/>
          <w:szCs w:val="28"/>
        </w:rPr>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B1174E" w:rsidRPr="00B40823" w:rsidRDefault="00B1174E" w:rsidP="00C80003">
      <w:pPr>
        <w:pStyle w:val="a6"/>
        <w:numPr>
          <w:ilvl w:val="0"/>
          <w:numId w:val="14"/>
        </w:numPr>
        <w:spacing w:line="276" w:lineRule="auto"/>
        <w:jc w:val="both"/>
        <w:rPr>
          <w:sz w:val="28"/>
          <w:szCs w:val="28"/>
        </w:rPr>
      </w:pPr>
      <w:r w:rsidRPr="00B40823">
        <w:rPr>
          <w:sz w:val="28"/>
          <w:szCs w:val="28"/>
        </w:rPr>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МДОУ, а также подъездная дорога к детскому саду  и стоянка, расположенная в 10 метрах от МДОУ и  у подъездов жилых домов.</w:t>
      </w:r>
    </w:p>
    <w:p w:rsidR="00B1174E" w:rsidRPr="00B40823" w:rsidRDefault="00B1174E" w:rsidP="00B1174E">
      <w:pPr>
        <w:pStyle w:val="a6"/>
        <w:spacing w:line="276" w:lineRule="auto"/>
        <w:jc w:val="both"/>
        <w:rPr>
          <w:sz w:val="28"/>
          <w:szCs w:val="28"/>
        </w:rPr>
      </w:pPr>
      <w:r w:rsidRPr="00B40823">
        <w:rPr>
          <w:sz w:val="28"/>
          <w:szCs w:val="28"/>
        </w:rPr>
        <w:t>В результате учитывается:</w:t>
      </w:r>
    </w:p>
    <w:p w:rsidR="00B1174E" w:rsidRPr="00B40823" w:rsidRDefault="00B1174E" w:rsidP="00C80003">
      <w:pPr>
        <w:pStyle w:val="a6"/>
        <w:numPr>
          <w:ilvl w:val="0"/>
          <w:numId w:val="15"/>
        </w:numPr>
        <w:spacing w:line="276" w:lineRule="auto"/>
        <w:jc w:val="both"/>
        <w:rPr>
          <w:sz w:val="28"/>
          <w:szCs w:val="28"/>
        </w:rPr>
      </w:pPr>
      <w:r w:rsidRPr="00B40823">
        <w:rPr>
          <w:sz w:val="28"/>
          <w:szCs w:val="28"/>
        </w:rPr>
        <w:t>состав семей воспитанни</w:t>
      </w:r>
      <w:r w:rsidRPr="00B40823">
        <w:rPr>
          <w:sz w:val="28"/>
          <w:szCs w:val="28"/>
        </w:rPr>
        <w:softHyphen/>
        <w:t>ков (многодетная семья, один ребёнок в семье и др.), наполняемо</w:t>
      </w:r>
      <w:r w:rsidRPr="00B40823">
        <w:rPr>
          <w:sz w:val="28"/>
          <w:szCs w:val="28"/>
        </w:rPr>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B40823">
        <w:rPr>
          <w:sz w:val="28"/>
          <w:szCs w:val="28"/>
        </w:rPr>
        <w:softHyphen/>
        <w:t>дов образования детей.</w:t>
      </w:r>
    </w:p>
    <w:p w:rsidR="00B1174E" w:rsidRPr="00B01F6D" w:rsidRDefault="00B1174E" w:rsidP="00C80003">
      <w:pPr>
        <w:pStyle w:val="a6"/>
        <w:numPr>
          <w:ilvl w:val="0"/>
          <w:numId w:val="15"/>
        </w:numPr>
        <w:spacing w:line="276" w:lineRule="auto"/>
        <w:jc w:val="both"/>
        <w:rPr>
          <w:sz w:val="28"/>
          <w:szCs w:val="28"/>
        </w:rPr>
      </w:pPr>
      <w:r w:rsidRPr="00B40823">
        <w:rPr>
          <w:iCs/>
          <w:sz w:val="28"/>
          <w:szCs w:val="28"/>
        </w:rPr>
        <w:lastRenderedPageBreak/>
        <w:t>Состояние здоровья детского населения</w:t>
      </w:r>
      <w:r w:rsidRPr="00B40823">
        <w:rPr>
          <w:sz w:val="28"/>
          <w:szCs w:val="28"/>
        </w:rPr>
        <w:t>: общая заболеваемость детей,</w:t>
      </w:r>
      <w:r w:rsidRPr="00B01F6D">
        <w:rPr>
          <w:sz w:val="28"/>
          <w:szCs w:val="28"/>
        </w:rPr>
        <w:t xml:space="preserve">  количество детей с отклонениями в физическом развитии, стоящих на учете по заболеваниям, часто</w:t>
      </w:r>
      <w:r w:rsidR="003E0C4B">
        <w:rPr>
          <w:sz w:val="28"/>
          <w:szCs w:val="28"/>
        </w:rPr>
        <w:t xml:space="preserve"> </w:t>
      </w:r>
      <w:r w:rsidRPr="00B01F6D">
        <w:rPr>
          <w:sz w:val="28"/>
          <w:szCs w:val="28"/>
        </w:rPr>
        <w:t>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B1174E" w:rsidRPr="00B01F6D" w:rsidRDefault="00B1174E" w:rsidP="00C80003">
      <w:pPr>
        <w:pStyle w:val="a5"/>
        <w:numPr>
          <w:ilvl w:val="0"/>
          <w:numId w:val="15"/>
        </w:numPr>
        <w:spacing w:after="200" w:line="276" w:lineRule="auto"/>
        <w:jc w:val="both"/>
      </w:pPr>
      <w:r w:rsidRPr="00B01F6D">
        <w:rPr>
          <w:rStyle w:val="61"/>
          <w:rFonts w:eastAsia="Calibri"/>
          <w:sz w:val="28"/>
        </w:rPr>
        <w:t>Индивидуальный темп развития каждого ребенка: задача воспитателя — бережно от</w:t>
      </w:r>
      <w:r w:rsidRPr="00B01F6D">
        <w:rPr>
          <w:rStyle w:val="61"/>
          <w:rFonts w:eastAsia="Calibri"/>
          <w:sz w:val="28"/>
        </w:rPr>
        <w:softHyphen/>
        <w:t>носиться к этому процессу, создавать условия для естественного индивидуального личностного роста.</w:t>
      </w:r>
    </w:p>
    <w:p w:rsidR="00B1174E" w:rsidRPr="00AC3F98" w:rsidRDefault="00D67A4E" w:rsidP="00B1174E">
      <w:pPr>
        <w:pStyle w:val="a6"/>
        <w:spacing w:line="276" w:lineRule="auto"/>
        <w:jc w:val="both"/>
        <w:rPr>
          <w:b/>
          <w:i/>
          <w:sz w:val="28"/>
          <w:szCs w:val="28"/>
        </w:rPr>
      </w:pPr>
      <w:r>
        <w:rPr>
          <w:b/>
          <w:sz w:val="28"/>
          <w:szCs w:val="28"/>
        </w:rPr>
        <w:t>К</w:t>
      </w:r>
      <w:r w:rsidRPr="00D67A4E">
        <w:rPr>
          <w:b/>
          <w:sz w:val="28"/>
          <w:szCs w:val="28"/>
        </w:rPr>
        <w:t>лиматические  особенности</w:t>
      </w:r>
      <w:r w:rsidR="00AC3F98" w:rsidRPr="00AC3F98">
        <w:rPr>
          <w:b/>
          <w:i/>
          <w:sz w:val="28"/>
          <w:szCs w:val="28"/>
        </w:rPr>
        <w:t xml:space="preserve">. </w:t>
      </w:r>
    </w:p>
    <w:p w:rsidR="00B1174E" w:rsidRDefault="00B1174E" w:rsidP="00B1174E">
      <w:pPr>
        <w:pStyle w:val="a6"/>
        <w:spacing w:line="276" w:lineRule="auto"/>
        <w:ind w:firstLine="709"/>
        <w:jc w:val="both"/>
        <w:rPr>
          <w:sz w:val="28"/>
          <w:szCs w:val="28"/>
        </w:rPr>
      </w:pPr>
      <w:r w:rsidRPr="003E0C4B">
        <w:rPr>
          <w:b/>
          <w:sz w:val="28"/>
          <w:szCs w:val="28"/>
        </w:rPr>
        <w:t>Образовательный процесс осуществляется в условиях умеренно</w:t>
      </w:r>
      <w:r w:rsidRPr="00B01F6D">
        <w:rPr>
          <w:sz w:val="28"/>
          <w:szCs w:val="28"/>
        </w:rPr>
        <w:t xml:space="preserve">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21" w:tooltip="1 июля" w:history="1">
        <w:r w:rsidRPr="00A8419A">
          <w:rPr>
            <w:rStyle w:val="af2"/>
            <w:rFonts w:eastAsia="Microsoft Sans Serif"/>
            <w:b/>
            <w:color w:val="auto"/>
            <w:sz w:val="28"/>
            <w:szCs w:val="28"/>
          </w:rPr>
          <w:t>1 июля</w:t>
        </w:r>
      </w:hyperlink>
      <w:r w:rsidRPr="00A8419A">
        <w:rPr>
          <w:b/>
          <w:sz w:val="28"/>
          <w:szCs w:val="28"/>
        </w:rPr>
        <w:t xml:space="preserve"> </w:t>
      </w:r>
      <w:hyperlink r:id="rId22" w:tooltip="1911 год" w:history="1">
        <w:r w:rsidRPr="00A8419A">
          <w:rPr>
            <w:rStyle w:val="af2"/>
            <w:rFonts w:eastAsia="Microsoft Sans Serif"/>
            <w:b/>
            <w:color w:val="auto"/>
            <w:sz w:val="28"/>
            <w:szCs w:val="28"/>
          </w:rPr>
          <w:t>1911 года</w:t>
        </w:r>
      </w:hyperlink>
      <w:r w:rsidRPr="00B01F6D">
        <w:rPr>
          <w:sz w:val="28"/>
          <w:szCs w:val="28"/>
        </w:rPr>
        <w:t>), а самая низкая −46,7 °C (</w:t>
      </w:r>
      <w:hyperlink r:id="rId23" w:tooltip="31 декабря" w:history="1">
        <w:r w:rsidRPr="00A8419A">
          <w:rPr>
            <w:rStyle w:val="af2"/>
            <w:rFonts w:eastAsia="Microsoft Sans Serif"/>
            <w:b/>
            <w:color w:val="auto"/>
            <w:sz w:val="28"/>
            <w:szCs w:val="28"/>
          </w:rPr>
          <w:t>31 декабря</w:t>
        </w:r>
      </w:hyperlink>
      <w:r w:rsidRPr="00A8419A">
        <w:rPr>
          <w:b/>
          <w:sz w:val="28"/>
          <w:szCs w:val="28"/>
        </w:rPr>
        <w:t xml:space="preserve"> </w:t>
      </w:r>
      <w:hyperlink r:id="rId24" w:tooltip="1978 год" w:history="1">
        <w:r w:rsidRPr="00A8419A">
          <w:rPr>
            <w:rStyle w:val="af2"/>
            <w:rFonts w:eastAsia="Microsoft Sans Serif"/>
            <w:b/>
            <w:color w:val="auto"/>
            <w:sz w:val="28"/>
            <w:szCs w:val="28"/>
          </w:rPr>
          <w:t>1978 года</w:t>
        </w:r>
      </w:hyperlink>
      <w:r w:rsidRPr="00B01F6D">
        <w:rPr>
          <w:sz w:val="28"/>
          <w:szCs w:val="28"/>
        </w:rPr>
        <w:t xml:space="preserve">). Погода с устойчивой положительной температурой устанавливается, в среднем, в конце </w:t>
      </w:r>
      <w:hyperlink r:id="rId25" w:tooltip="Март" w:history="1">
        <w:r w:rsidRPr="00A8419A">
          <w:rPr>
            <w:rStyle w:val="af2"/>
            <w:rFonts w:eastAsia="Microsoft Sans Serif"/>
            <w:b/>
            <w:color w:val="auto"/>
            <w:sz w:val="28"/>
            <w:szCs w:val="28"/>
          </w:rPr>
          <w:t>марта</w:t>
        </w:r>
      </w:hyperlink>
      <w:r w:rsidRPr="00A8419A">
        <w:rPr>
          <w:b/>
          <w:sz w:val="28"/>
          <w:szCs w:val="28"/>
        </w:rPr>
        <w:t xml:space="preserve">—начале </w:t>
      </w:r>
      <w:hyperlink r:id="rId26" w:tooltip="Апрель" w:history="1">
        <w:r w:rsidRPr="00A8419A">
          <w:rPr>
            <w:rStyle w:val="af2"/>
            <w:rFonts w:eastAsia="Microsoft Sans Serif"/>
            <w:b/>
            <w:color w:val="auto"/>
            <w:sz w:val="28"/>
            <w:szCs w:val="28"/>
          </w:rPr>
          <w:t>апреля</w:t>
        </w:r>
      </w:hyperlink>
      <w:r w:rsidRPr="00B01F6D">
        <w:rPr>
          <w:sz w:val="28"/>
          <w:szCs w:val="28"/>
        </w:rPr>
        <w:t xml:space="preserve">, а с устойчивой средней температурой ниже нуля — в конце </w:t>
      </w:r>
      <w:hyperlink r:id="rId27" w:tooltip="Октябрь" w:history="1">
        <w:r w:rsidRPr="00A8419A">
          <w:rPr>
            <w:rStyle w:val="af2"/>
            <w:rFonts w:eastAsia="Microsoft Sans Serif"/>
            <w:b/>
            <w:color w:val="auto"/>
            <w:sz w:val="28"/>
            <w:szCs w:val="28"/>
          </w:rPr>
          <w:t>октября</w:t>
        </w:r>
      </w:hyperlink>
      <w:r w:rsidRPr="00B01F6D">
        <w:rPr>
          <w:sz w:val="28"/>
          <w:szCs w:val="28"/>
        </w:rPr>
        <w:t>—начале ноября.</w:t>
      </w:r>
      <w:r w:rsidR="00AC3F98">
        <w:rPr>
          <w:sz w:val="28"/>
          <w:szCs w:val="28"/>
        </w:rPr>
        <w:t xml:space="preserve">  </w:t>
      </w:r>
    </w:p>
    <w:p w:rsidR="00AC3F98" w:rsidRPr="00B01F6D" w:rsidRDefault="00AC3F98" w:rsidP="00B1174E">
      <w:pPr>
        <w:pStyle w:val="a6"/>
        <w:spacing w:line="276" w:lineRule="auto"/>
        <w:ind w:firstLine="709"/>
        <w:jc w:val="both"/>
        <w:rPr>
          <w:sz w:val="28"/>
          <w:szCs w:val="28"/>
        </w:rPr>
      </w:pPr>
    </w:p>
    <w:p w:rsidR="00B1174E" w:rsidRPr="00D67A4E" w:rsidRDefault="00D67A4E" w:rsidP="00B1174E">
      <w:pPr>
        <w:pStyle w:val="a6"/>
        <w:spacing w:line="276" w:lineRule="auto"/>
        <w:ind w:firstLine="709"/>
        <w:jc w:val="both"/>
        <w:rPr>
          <w:b/>
          <w:sz w:val="28"/>
          <w:szCs w:val="28"/>
        </w:rPr>
      </w:pPr>
      <w:r>
        <w:rPr>
          <w:b/>
          <w:sz w:val="28"/>
          <w:szCs w:val="28"/>
        </w:rPr>
        <w:t>О</w:t>
      </w:r>
      <w:r w:rsidRPr="00D67A4E">
        <w:rPr>
          <w:b/>
          <w:sz w:val="28"/>
          <w:szCs w:val="28"/>
        </w:rPr>
        <w:t xml:space="preserve">рганизационные условия.  </w:t>
      </w:r>
    </w:p>
    <w:p w:rsidR="00B1174E" w:rsidRPr="00B01F6D" w:rsidRDefault="00B1174E" w:rsidP="00B1174E">
      <w:pPr>
        <w:pStyle w:val="a6"/>
        <w:spacing w:line="276" w:lineRule="auto"/>
        <w:ind w:firstLine="709"/>
        <w:jc w:val="both"/>
        <w:rPr>
          <w:sz w:val="28"/>
          <w:szCs w:val="28"/>
        </w:rPr>
      </w:pPr>
      <w:r w:rsidRPr="00B01F6D">
        <w:rPr>
          <w:sz w:val="28"/>
          <w:szCs w:val="28"/>
        </w:rPr>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B1174E" w:rsidRPr="00B01F6D" w:rsidRDefault="00B1174E" w:rsidP="00C80003">
      <w:pPr>
        <w:pStyle w:val="a6"/>
        <w:numPr>
          <w:ilvl w:val="0"/>
          <w:numId w:val="16"/>
        </w:numPr>
        <w:spacing w:line="276" w:lineRule="auto"/>
        <w:jc w:val="both"/>
        <w:rPr>
          <w:sz w:val="28"/>
          <w:szCs w:val="28"/>
        </w:rPr>
      </w:pPr>
      <w:r w:rsidRPr="00B01F6D">
        <w:rPr>
          <w:sz w:val="28"/>
          <w:szCs w:val="28"/>
        </w:rPr>
        <w:t>холодный  период: учебный год (сентябрь-май), составляется  определенный режим дня и расписание организованных  образовательных  форм;  </w:t>
      </w:r>
    </w:p>
    <w:p w:rsidR="00B1174E" w:rsidRPr="00B01F6D" w:rsidRDefault="00B1174E" w:rsidP="00C80003">
      <w:pPr>
        <w:pStyle w:val="a6"/>
        <w:numPr>
          <w:ilvl w:val="0"/>
          <w:numId w:val="16"/>
        </w:numPr>
        <w:spacing w:line="276" w:lineRule="auto"/>
        <w:jc w:val="both"/>
        <w:rPr>
          <w:sz w:val="28"/>
          <w:szCs w:val="28"/>
        </w:rPr>
      </w:pPr>
      <w:r w:rsidRPr="00B01F6D">
        <w:rPr>
          <w:sz w:val="28"/>
          <w:szCs w:val="28"/>
        </w:rPr>
        <w:t>летний период (июнь-август), для которого также составляется  режим дня.  </w:t>
      </w:r>
    </w:p>
    <w:p w:rsidR="00CB149A" w:rsidRPr="00982769" w:rsidRDefault="00CB149A" w:rsidP="00C80003">
      <w:pPr>
        <w:pStyle w:val="a6"/>
        <w:numPr>
          <w:ilvl w:val="0"/>
          <w:numId w:val="16"/>
        </w:numPr>
        <w:jc w:val="both"/>
        <w:rPr>
          <w:rStyle w:val="FontStyle18"/>
          <w:sz w:val="28"/>
          <w:szCs w:val="28"/>
        </w:rPr>
      </w:pPr>
      <w:r w:rsidRPr="00982769">
        <w:rPr>
          <w:rStyle w:val="FontStyle18"/>
          <w:sz w:val="28"/>
          <w:szCs w:val="28"/>
        </w:rPr>
        <w:t>Процесс воспитания и развития в детском саду является непрерывным, тем не менее гра</w:t>
      </w:r>
      <w:r w:rsidRPr="00982769">
        <w:rPr>
          <w:rStyle w:val="FontStyle18"/>
          <w:sz w:val="28"/>
          <w:szCs w:val="28"/>
        </w:rPr>
        <w:softHyphen/>
        <w:t>фик образовательного процесса составляется в соответствии с выделением двух периодов:</w:t>
      </w:r>
    </w:p>
    <w:p w:rsidR="00CB149A" w:rsidRPr="00982769" w:rsidRDefault="00CB149A" w:rsidP="00C80003">
      <w:pPr>
        <w:pStyle w:val="a6"/>
        <w:numPr>
          <w:ilvl w:val="0"/>
          <w:numId w:val="16"/>
        </w:numPr>
        <w:jc w:val="both"/>
        <w:rPr>
          <w:rStyle w:val="FontStyle18"/>
          <w:sz w:val="28"/>
          <w:szCs w:val="28"/>
        </w:rPr>
      </w:pPr>
      <w:r w:rsidRPr="00982769">
        <w:rPr>
          <w:rStyle w:val="FontStyle18"/>
          <w:sz w:val="28"/>
          <w:szCs w:val="28"/>
        </w:rPr>
        <w:lastRenderedPageBreak/>
        <w:t>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w:t>
      </w:r>
      <w:r w:rsidRPr="00982769">
        <w:rPr>
          <w:rStyle w:val="FontStyle18"/>
          <w:sz w:val="28"/>
          <w:szCs w:val="28"/>
        </w:rPr>
        <w:softHyphen/>
        <w:t>сти с детьми в разнообразных формах работы;</w:t>
      </w:r>
    </w:p>
    <w:p w:rsidR="00CB149A" w:rsidRPr="00982769" w:rsidRDefault="00CB149A" w:rsidP="00C80003">
      <w:pPr>
        <w:pStyle w:val="a6"/>
        <w:numPr>
          <w:ilvl w:val="0"/>
          <w:numId w:val="16"/>
        </w:numPr>
        <w:jc w:val="both"/>
        <w:rPr>
          <w:rStyle w:val="FontStyle18"/>
          <w:sz w:val="28"/>
          <w:szCs w:val="28"/>
        </w:rPr>
      </w:pPr>
      <w:r w:rsidRPr="00982769">
        <w:rPr>
          <w:rStyle w:val="FontStyle18"/>
          <w:sz w:val="28"/>
          <w:szCs w:val="28"/>
        </w:rPr>
        <w:t>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CB149A" w:rsidRPr="00982769" w:rsidRDefault="00CB149A" w:rsidP="00C80003">
      <w:pPr>
        <w:pStyle w:val="a6"/>
        <w:numPr>
          <w:ilvl w:val="0"/>
          <w:numId w:val="16"/>
        </w:numPr>
        <w:jc w:val="both"/>
        <w:rPr>
          <w:rStyle w:val="FontStyle18"/>
          <w:sz w:val="28"/>
          <w:szCs w:val="28"/>
        </w:rPr>
      </w:pPr>
      <w:r w:rsidRPr="00982769">
        <w:rPr>
          <w:rStyle w:val="FontStyle18"/>
          <w:sz w:val="28"/>
          <w:szCs w:val="28"/>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CB149A" w:rsidRPr="00982769" w:rsidRDefault="00CB149A" w:rsidP="00C80003">
      <w:pPr>
        <w:pStyle w:val="a6"/>
        <w:numPr>
          <w:ilvl w:val="0"/>
          <w:numId w:val="16"/>
        </w:numPr>
        <w:jc w:val="both"/>
        <w:rPr>
          <w:rStyle w:val="FontStyle18"/>
          <w:sz w:val="28"/>
          <w:szCs w:val="28"/>
        </w:rPr>
      </w:pPr>
      <w:r w:rsidRPr="00982769">
        <w:rPr>
          <w:rStyle w:val="FontStyle18"/>
          <w:sz w:val="28"/>
          <w:szCs w:val="28"/>
        </w:rPr>
        <w:t>Прогулки с детьми в холодный период предусматриваются в соответствии с требова</w:t>
      </w:r>
      <w:r w:rsidRPr="00982769">
        <w:rPr>
          <w:rStyle w:val="FontStyle18"/>
          <w:sz w:val="28"/>
          <w:szCs w:val="28"/>
        </w:rPr>
        <w:softHyphen/>
        <w:t>ниями СанПиН и режимом/распорядком дня. Рекомендуемая продолжительность ежеднев</w:t>
      </w:r>
      <w:r w:rsidRPr="00982769">
        <w:rPr>
          <w:rStyle w:val="FontStyle18"/>
          <w:sz w:val="28"/>
          <w:szCs w:val="28"/>
        </w:rPr>
        <w:softHyphen/>
        <w:t>ных прогулок составляет 3-4 часа. Продолжительность прогулки определяется в зависимо</w:t>
      </w:r>
      <w:r w:rsidRPr="00982769">
        <w:rPr>
          <w:rStyle w:val="FontStyle18"/>
          <w:sz w:val="28"/>
          <w:szCs w:val="28"/>
        </w:rPr>
        <w:softHyphen/>
        <w:t>сти от климатических условий. При температуре воздуха ниже минус 15 С и скорости вет</w:t>
      </w:r>
      <w:r w:rsidRPr="00982769">
        <w:rPr>
          <w:rStyle w:val="FontStyle18"/>
          <w:sz w:val="28"/>
          <w:szCs w:val="28"/>
        </w:rPr>
        <w:softHyphen/>
        <w:t>ра более 7 м/с продолжительность прогулки рекомендуется сокращать.</w:t>
      </w:r>
    </w:p>
    <w:p w:rsidR="00CB149A" w:rsidRPr="00982769" w:rsidRDefault="00CB149A" w:rsidP="00C80003">
      <w:pPr>
        <w:pStyle w:val="a6"/>
        <w:numPr>
          <w:ilvl w:val="0"/>
          <w:numId w:val="16"/>
        </w:numPr>
        <w:jc w:val="both"/>
        <w:rPr>
          <w:rStyle w:val="FontStyle18"/>
          <w:sz w:val="28"/>
          <w:szCs w:val="28"/>
        </w:rPr>
      </w:pPr>
      <w:r w:rsidRPr="00982769">
        <w:rPr>
          <w:rStyle w:val="FontStyle18"/>
          <w:sz w:val="28"/>
          <w:szCs w:val="28"/>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CB149A" w:rsidRPr="00982769" w:rsidRDefault="00CB149A" w:rsidP="00C80003">
      <w:pPr>
        <w:pStyle w:val="a6"/>
        <w:numPr>
          <w:ilvl w:val="0"/>
          <w:numId w:val="16"/>
        </w:numPr>
        <w:jc w:val="both"/>
        <w:rPr>
          <w:rStyle w:val="FontStyle18"/>
          <w:sz w:val="28"/>
          <w:szCs w:val="28"/>
          <w:u w:val="single"/>
        </w:rPr>
      </w:pPr>
      <w:r w:rsidRPr="00982769">
        <w:rPr>
          <w:rStyle w:val="FontStyle18"/>
          <w:sz w:val="28"/>
          <w:szCs w:val="28"/>
        </w:rPr>
        <w:t>В условиях холодной уральской зимы, когда световой день уменьшается до 7 часов, ко</w:t>
      </w:r>
      <w:r w:rsidRPr="00982769">
        <w:rPr>
          <w:rStyle w:val="FontStyle18"/>
          <w:sz w:val="28"/>
          <w:szCs w:val="28"/>
        </w:rPr>
        <w:softHyphen/>
        <w:t>личество прогулок и совместной деятельности взрослого и детей, осуществляемой на ули-</w:t>
      </w:r>
      <w:r w:rsidRPr="00982769">
        <w:rPr>
          <w:rStyle w:val="FontStyle18"/>
          <w:sz w:val="28"/>
          <w:szCs w:val="28"/>
          <w:u w:val="single"/>
        </w:rPr>
        <w:t>це во вторую половину дня, сводится к минимуму. Прогулки не рекомендуется проводить</w:t>
      </w:r>
    </w:p>
    <w:p w:rsidR="00CB149A" w:rsidRPr="00982769" w:rsidRDefault="00CB149A" w:rsidP="00C80003">
      <w:pPr>
        <w:pStyle w:val="a6"/>
        <w:numPr>
          <w:ilvl w:val="0"/>
          <w:numId w:val="16"/>
        </w:numPr>
        <w:jc w:val="both"/>
        <w:rPr>
          <w:rStyle w:val="FontStyle17"/>
          <w:rFonts w:ascii="Times New Roman" w:hAnsi="Times New Roman" w:cs="Times New Roman"/>
          <w:b w:val="0"/>
          <w:sz w:val="28"/>
          <w:szCs w:val="28"/>
        </w:rPr>
      </w:pPr>
      <w:r w:rsidRPr="00982769">
        <w:rPr>
          <w:rStyle w:val="FontStyle17"/>
          <w:rFonts w:ascii="Times New Roman" w:hAnsi="Times New Roman" w:cs="Times New Roman"/>
          <w:b w:val="0"/>
          <w:sz w:val="28"/>
          <w:szCs w:val="28"/>
        </w:rPr>
        <w:t xml:space="preserve">при </w:t>
      </w:r>
      <w:r w:rsidRPr="00982769">
        <w:rPr>
          <w:rStyle w:val="FontStyle17"/>
          <w:rFonts w:ascii="Times New Roman" w:hAnsi="Times New Roman" w:cs="Times New Roman"/>
          <w:b w:val="0"/>
          <w:sz w:val="28"/>
          <w:szCs w:val="28"/>
          <w:lang w:val="en-US"/>
        </w:rPr>
        <w:t>t</w:t>
      </w:r>
      <w:r w:rsidRPr="00982769">
        <w:rPr>
          <w:rStyle w:val="FontStyle17"/>
          <w:rFonts w:ascii="Times New Roman" w:hAnsi="Times New Roman" w:cs="Times New Roman"/>
          <w:b w:val="0"/>
          <w:sz w:val="28"/>
          <w:szCs w:val="28"/>
        </w:rPr>
        <w:t xml:space="preserve"> воздуха ниже -15С и скорости ветра боле 15м/с для детей до 4-х лет; для детей 5-7 лет при </w:t>
      </w:r>
      <w:r w:rsidRPr="00982769">
        <w:rPr>
          <w:rStyle w:val="FontStyle17"/>
          <w:rFonts w:ascii="Times New Roman" w:hAnsi="Times New Roman" w:cs="Times New Roman"/>
          <w:b w:val="0"/>
          <w:sz w:val="28"/>
          <w:szCs w:val="28"/>
          <w:lang w:val="en-US"/>
        </w:rPr>
        <w:t>t</w:t>
      </w:r>
      <w:r w:rsidRPr="00982769">
        <w:rPr>
          <w:rStyle w:val="FontStyle17"/>
          <w:rFonts w:ascii="Times New Roman" w:hAnsi="Times New Roman" w:cs="Times New Roman"/>
          <w:b w:val="0"/>
          <w:sz w:val="28"/>
          <w:szCs w:val="28"/>
        </w:rPr>
        <w:t xml:space="preserve"> воздуха ниже -20С и скорости ветра более 15м/с.</w:t>
      </w:r>
    </w:p>
    <w:p w:rsidR="00CB149A" w:rsidRPr="00982769" w:rsidRDefault="00CB149A" w:rsidP="00C80003">
      <w:pPr>
        <w:pStyle w:val="a6"/>
        <w:numPr>
          <w:ilvl w:val="0"/>
          <w:numId w:val="16"/>
        </w:numPr>
        <w:jc w:val="both"/>
        <w:rPr>
          <w:rStyle w:val="FontStyle17"/>
          <w:rFonts w:ascii="Times New Roman" w:hAnsi="Times New Roman" w:cs="Times New Roman"/>
          <w:b w:val="0"/>
          <w:sz w:val="28"/>
          <w:szCs w:val="28"/>
        </w:rPr>
      </w:pPr>
      <w:r w:rsidRPr="00982769">
        <w:rPr>
          <w:rStyle w:val="FontStyle17"/>
          <w:rFonts w:ascii="Times New Roman" w:hAnsi="Times New Roman" w:cs="Times New Roman"/>
          <w:b w:val="0"/>
          <w:sz w:val="28"/>
          <w:szCs w:val="28"/>
        </w:rPr>
        <w:t>Особое внимание уделяется одежде детей, которая должна соответствовать погодным ус</w:t>
      </w:r>
      <w:r w:rsidRPr="00982769">
        <w:rPr>
          <w:rStyle w:val="FontStyle17"/>
          <w:rFonts w:ascii="Times New Roman" w:hAnsi="Times New Roman" w:cs="Times New Roman"/>
          <w:b w:val="0"/>
          <w:sz w:val="28"/>
          <w:szCs w:val="28"/>
        </w:rPr>
        <w:softHyphen/>
        <w:t>ловиям. На зимних прогулках детям удобнее в утепленных куртках и штанах (комбинезо</w:t>
      </w:r>
      <w:r w:rsidRPr="00982769">
        <w:rPr>
          <w:rStyle w:val="FontStyle17"/>
          <w:rFonts w:ascii="Times New Roman" w:hAnsi="Times New Roman" w:cs="Times New Roman"/>
          <w:b w:val="0"/>
          <w:sz w:val="28"/>
          <w:szCs w:val="28"/>
        </w:rPr>
        <w:softHyphen/>
        <w:t>нах) спортивного фасона, чем в тяжелых шубах (для занятий по физическому развитию и</w:t>
      </w:r>
    </w:p>
    <w:p w:rsidR="00B1174E" w:rsidRDefault="00CB149A" w:rsidP="00C80003">
      <w:pPr>
        <w:pStyle w:val="a6"/>
        <w:numPr>
          <w:ilvl w:val="0"/>
          <w:numId w:val="16"/>
        </w:numPr>
        <w:jc w:val="both"/>
        <w:rPr>
          <w:rStyle w:val="FontStyle17"/>
          <w:rFonts w:ascii="Times New Roman" w:hAnsi="Times New Roman" w:cs="Times New Roman"/>
          <w:b w:val="0"/>
          <w:sz w:val="28"/>
          <w:szCs w:val="28"/>
        </w:rPr>
      </w:pPr>
      <w:r w:rsidRPr="00982769">
        <w:rPr>
          <w:rStyle w:val="FontStyle17"/>
          <w:rFonts w:ascii="Times New Roman" w:hAnsi="Times New Roman" w:cs="Times New Roman"/>
          <w:b w:val="0"/>
          <w:sz w:val="28"/>
          <w:szCs w:val="28"/>
          <w:u w:val="single"/>
        </w:rPr>
        <w:t>игре в подвижные, народные игры на прогулке).</w:t>
      </w:r>
      <w:r w:rsidRPr="00982769">
        <w:rPr>
          <w:rStyle w:val="FontStyle17"/>
          <w:rFonts w:ascii="Times New Roman" w:hAnsi="Times New Roman" w:cs="Times New Roman"/>
          <w:b w:val="0"/>
          <w:sz w:val="28"/>
          <w:szCs w:val="28"/>
        </w:rPr>
        <w:tab/>
      </w:r>
    </w:p>
    <w:p w:rsidR="00D67A4E" w:rsidRDefault="00D67A4E" w:rsidP="00D67A4E">
      <w:pPr>
        <w:pStyle w:val="a6"/>
        <w:ind w:left="360"/>
        <w:jc w:val="both"/>
        <w:rPr>
          <w:rStyle w:val="FontStyle17"/>
          <w:rFonts w:ascii="Times New Roman" w:hAnsi="Times New Roman" w:cs="Times New Roman"/>
          <w:b w:val="0"/>
          <w:sz w:val="28"/>
          <w:szCs w:val="28"/>
        </w:rPr>
      </w:pPr>
    </w:p>
    <w:p w:rsidR="00D67A4E" w:rsidRPr="00D67A4E" w:rsidRDefault="00D67A4E" w:rsidP="00D67A4E">
      <w:pPr>
        <w:pStyle w:val="a6"/>
        <w:jc w:val="both"/>
        <w:rPr>
          <w:b/>
          <w:sz w:val="28"/>
          <w:szCs w:val="28"/>
        </w:rPr>
      </w:pPr>
      <w:r w:rsidRPr="00D67A4E">
        <w:rPr>
          <w:b/>
          <w:sz w:val="28"/>
        </w:rPr>
        <w:t>Индивидуальные  особенности контингента детей, воспитывающихся  в  образовательном  учреждении.</w:t>
      </w:r>
    </w:p>
    <w:p w:rsidR="00B1174E" w:rsidRPr="00444C2D" w:rsidRDefault="00B1174E" w:rsidP="003E3A29">
      <w:pPr>
        <w:pStyle w:val="a6"/>
        <w:jc w:val="both"/>
        <w:rPr>
          <w:b/>
          <w:sz w:val="28"/>
        </w:rPr>
      </w:pPr>
    </w:p>
    <w:tbl>
      <w:tblPr>
        <w:tblW w:w="1045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04"/>
        <w:gridCol w:w="3424"/>
        <w:gridCol w:w="2180"/>
        <w:gridCol w:w="2442"/>
      </w:tblGrid>
      <w:tr w:rsidR="00DB22A9" w:rsidRPr="00DB22A9" w:rsidTr="00DB22A9">
        <w:trPr>
          <w:trHeight w:val="488"/>
          <w:tblCellSpacing w:w="20" w:type="dxa"/>
        </w:trPr>
        <w:tc>
          <w:tcPr>
            <w:tcW w:w="2344" w:type="dxa"/>
            <w:shd w:val="clear" w:color="auto" w:fill="auto"/>
          </w:tcPr>
          <w:p w:rsidR="00DB22A9" w:rsidRPr="00DB22A9" w:rsidRDefault="00DB22A9" w:rsidP="00DD70C5">
            <w:pPr>
              <w:jc w:val="center"/>
              <w:rPr>
                <w:b/>
                <w:bCs/>
                <w:iCs/>
                <w:sz w:val="28"/>
                <w:szCs w:val="28"/>
              </w:rPr>
            </w:pPr>
            <w:r w:rsidRPr="00DB22A9">
              <w:rPr>
                <w:b/>
                <w:bCs/>
                <w:iCs/>
                <w:sz w:val="28"/>
                <w:szCs w:val="28"/>
              </w:rPr>
              <w:t>Возрастная категория</w:t>
            </w:r>
          </w:p>
        </w:tc>
        <w:tc>
          <w:tcPr>
            <w:tcW w:w="3384" w:type="dxa"/>
            <w:shd w:val="clear" w:color="auto" w:fill="auto"/>
          </w:tcPr>
          <w:p w:rsidR="00DB22A9" w:rsidRPr="00DB22A9" w:rsidRDefault="00DB22A9" w:rsidP="00DD70C5">
            <w:pPr>
              <w:jc w:val="center"/>
              <w:rPr>
                <w:b/>
                <w:bCs/>
                <w:iCs/>
                <w:sz w:val="28"/>
                <w:szCs w:val="28"/>
              </w:rPr>
            </w:pPr>
            <w:r w:rsidRPr="00DB22A9">
              <w:rPr>
                <w:b/>
                <w:bCs/>
                <w:iCs/>
                <w:sz w:val="28"/>
                <w:szCs w:val="28"/>
              </w:rPr>
              <w:t>Направленность групп</w:t>
            </w:r>
          </w:p>
        </w:tc>
        <w:tc>
          <w:tcPr>
            <w:tcW w:w="2140" w:type="dxa"/>
            <w:shd w:val="clear" w:color="auto" w:fill="auto"/>
          </w:tcPr>
          <w:p w:rsidR="00DB22A9" w:rsidRPr="00DB22A9" w:rsidRDefault="00DB22A9" w:rsidP="00DD70C5">
            <w:pPr>
              <w:jc w:val="center"/>
              <w:rPr>
                <w:b/>
                <w:bCs/>
                <w:iCs/>
                <w:sz w:val="28"/>
                <w:szCs w:val="28"/>
              </w:rPr>
            </w:pPr>
            <w:r w:rsidRPr="00DB22A9">
              <w:rPr>
                <w:b/>
                <w:bCs/>
                <w:iCs/>
                <w:sz w:val="28"/>
                <w:szCs w:val="28"/>
              </w:rPr>
              <w:t>Количество групп</w:t>
            </w:r>
          </w:p>
        </w:tc>
        <w:tc>
          <w:tcPr>
            <w:tcW w:w="2382" w:type="dxa"/>
            <w:shd w:val="clear" w:color="auto" w:fill="auto"/>
          </w:tcPr>
          <w:p w:rsidR="00DB22A9" w:rsidRPr="00DB22A9" w:rsidRDefault="00DB22A9" w:rsidP="00DD70C5">
            <w:pPr>
              <w:jc w:val="center"/>
              <w:rPr>
                <w:b/>
                <w:bCs/>
                <w:iCs/>
                <w:sz w:val="28"/>
                <w:szCs w:val="28"/>
              </w:rPr>
            </w:pPr>
            <w:r w:rsidRPr="00DB22A9">
              <w:rPr>
                <w:b/>
                <w:bCs/>
                <w:iCs/>
                <w:sz w:val="28"/>
                <w:szCs w:val="28"/>
              </w:rPr>
              <w:t>Количество детей</w:t>
            </w:r>
          </w:p>
        </w:tc>
      </w:tr>
      <w:tr w:rsidR="00DB22A9" w:rsidRPr="00DB22A9" w:rsidTr="00DB22A9">
        <w:trPr>
          <w:trHeight w:val="244"/>
          <w:tblCellSpacing w:w="20" w:type="dxa"/>
        </w:trPr>
        <w:tc>
          <w:tcPr>
            <w:tcW w:w="2344" w:type="dxa"/>
            <w:shd w:val="clear" w:color="auto" w:fill="auto"/>
          </w:tcPr>
          <w:p w:rsidR="00DB22A9" w:rsidRPr="00DB22A9" w:rsidRDefault="00DB22A9" w:rsidP="00DD70C5">
            <w:pPr>
              <w:rPr>
                <w:bCs/>
                <w:iCs/>
                <w:sz w:val="28"/>
                <w:szCs w:val="28"/>
              </w:rPr>
            </w:pPr>
            <w:r w:rsidRPr="00DB22A9">
              <w:rPr>
                <w:bCs/>
                <w:iCs/>
                <w:sz w:val="28"/>
                <w:szCs w:val="28"/>
              </w:rPr>
              <w:t>От 2 до 3 лет</w:t>
            </w:r>
          </w:p>
        </w:tc>
        <w:tc>
          <w:tcPr>
            <w:tcW w:w="3384" w:type="dxa"/>
            <w:shd w:val="clear" w:color="auto" w:fill="auto"/>
          </w:tcPr>
          <w:p w:rsidR="00DB22A9" w:rsidRPr="00DB22A9" w:rsidRDefault="00DB22A9" w:rsidP="00DD70C5">
            <w:pPr>
              <w:jc w:val="center"/>
              <w:rPr>
                <w:bCs/>
                <w:iCs/>
                <w:sz w:val="28"/>
                <w:szCs w:val="28"/>
              </w:rPr>
            </w:pPr>
            <w:r w:rsidRPr="00DB22A9">
              <w:rPr>
                <w:bCs/>
                <w:iCs/>
                <w:sz w:val="28"/>
                <w:szCs w:val="28"/>
              </w:rPr>
              <w:t xml:space="preserve">Общеразвивающая </w:t>
            </w:r>
          </w:p>
        </w:tc>
        <w:tc>
          <w:tcPr>
            <w:tcW w:w="2140" w:type="dxa"/>
            <w:shd w:val="clear" w:color="auto" w:fill="auto"/>
          </w:tcPr>
          <w:p w:rsidR="00DB22A9" w:rsidRPr="00DB22A9" w:rsidRDefault="00DB22A9" w:rsidP="00DD70C5">
            <w:pPr>
              <w:jc w:val="center"/>
              <w:rPr>
                <w:bCs/>
                <w:iCs/>
                <w:sz w:val="28"/>
                <w:szCs w:val="28"/>
              </w:rPr>
            </w:pPr>
            <w:r w:rsidRPr="00DB22A9">
              <w:rPr>
                <w:bCs/>
                <w:iCs/>
                <w:sz w:val="28"/>
                <w:szCs w:val="28"/>
              </w:rPr>
              <w:t>1</w:t>
            </w:r>
          </w:p>
        </w:tc>
        <w:tc>
          <w:tcPr>
            <w:tcW w:w="2382" w:type="dxa"/>
            <w:shd w:val="clear" w:color="auto" w:fill="auto"/>
          </w:tcPr>
          <w:p w:rsidR="00DB22A9" w:rsidRPr="00EC3EA4" w:rsidRDefault="00DB22A9" w:rsidP="00DD70C5">
            <w:pPr>
              <w:jc w:val="center"/>
              <w:rPr>
                <w:bCs/>
                <w:iCs/>
                <w:sz w:val="28"/>
                <w:szCs w:val="28"/>
              </w:rPr>
            </w:pPr>
            <w:r w:rsidRPr="00EC3EA4">
              <w:rPr>
                <w:bCs/>
                <w:iCs/>
                <w:sz w:val="28"/>
                <w:szCs w:val="28"/>
              </w:rPr>
              <w:t>20</w:t>
            </w:r>
          </w:p>
        </w:tc>
      </w:tr>
      <w:tr w:rsidR="00DB22A9" w:rsidRPr="00DB22A9" w:rsidTr="00DB22A9">
        <w:trPr>
          <w:trHeight w:val="244"/>
          <w:tblCellSpacing w:w="20" w:type="dxa"/>
        </w:trPr>
        <w:tc>
          <w:tcPr>
            <w:tcW w:w="2344" w:type="dxa"/>
            <w:shd w:val="clear" w:color="auto" w:fill="auto"/>
          </w:tcPr>
          <w:p w:rsidR="00DB22A9" w:rsidRPr="00DB22A9" w:rsidRDefault="00DB22A9" w:rsidP="00DD70C5">
            <w:pPr>
              <w:rPr>
                <w:bCs/>
                <w:iCs/>
                <w:sz w:val="28"/>
                <w:szCs w:val="28"/>
              </w:rPr>
            </w:pPr>
            <w:r w:rsidRPr="00DB22A9">
              <w:rPr>
                <w:bCs/>
                <w:iCs/>
                <w:sz w:val="28"/>
                <w:szCs w:val="28"/>
              </w:rPr>
              <w:t>От 3 до 4 лет</w:t>
            </w:r>
          </w:p>
        </w:tc>
        <w:tc>
          <w:tcPr>
            <w:tcW w:w="3384" w:type="dxa"/>
            <w:shd w:val="clear" w:color="auto" w:fill="auto"/>
          </w:tcPr>
          <w:p w:rsidR="00DB22A9" w:rsidRPr="00DB22A9" w:rsidRDefault="00DB22A9" w:rsidP="00DD70C5">
            <w:pPr>
              <w:jc w:val="center"/>
              <w:rPr>
                <w:bCs/>
                <w:iCs/>
                <w:sz w:val="28"/>
                <w:szCs w:val="28"/>
              </w:rPr>
            </w:pPr>
            <w:r w:rsidRPr="00DB22A9">
              <w:rPr>
                <w:bCs/>
                <w:iCs/>
                <w:sz w:val="28"/>
                <w:szCs w:val="28"/>
              </w:rPr>
              <w:t>Общеразвивающая</w:t>
            </w:r>
          </w:p>
        </w:tc>
        <w:tc>
          <w:tcPr>
            <w:tcW w:w="2140" w:type="dxa"/>
            <w:shd w:val="clear" w:color="auto" w:fill="auto"/>
          </w:tcPr>
          <w:p w:rsidR="00DB22A9" w:rsidRPr="00DB22A9" w:rsidRDefault="00DB22A9" w:rsidP="00DD70C5">
            <w:pPr>
              <w:jc w:val="center"/>
              <w:rPr>
                <w:bCs/>
                <w:iCs/>
                <w:sz w:val="28"/>
                <w:szCs w:val="28"/>
              </w:rPr>
            </w:pPr>
            <w:r>
              <w:rPr>
                <w:bCs/>
                <w:iCs/>
                <w:sz w:val="28"/>
                <w:szCs w:val="28"/>
              </w:rPr>
              <w:t>2</w:t>
            </w:r>
          </w:p>
        </w:tc>
        <w:tc>
          <w:tcPr>
            <w:tcW w:w="2382" w:type="dxa"/>
            <w:shd w:val="clear" w:color="auto" w:fill="auto"/>
          </w:tcPr>
          <w:p w:rsidR="00DB22A9" w:rsidRPr="00EC3EA4" w:rsidRDefault="00EC3EA4" w:rsidP="00EC3EA4">
            <w:pPr>
              <w:jc w:val="center"/>
              <w:rPr>
                <w:bCs/>
                <w:iCs/>
                <w:sz w:val="28"/>
                <w:szCs w:val="28"/>
              </w:rPr>
            </w:pPr>
            <w:r w:rsidRPr="00EC3EA4">
              <w:rPr>
                <w:bCs/>
                <w:iCs/>
                <w:sz w:val="28"/>
                <w:szCs w:val="28"/>
              </w:rPr>
              <w:t>44/ 22+22</w:t>
            </w:r>
          </w:p>
        </w:tc>
      </w:tr>
      <w:tr w:rsidR="00DB22A9" w:rsidRPr="00DB22A9" w:rsidTr="00DB22A9">
        <w:trPr>
          <w:trHeight w:val="244"/>
          <w:tblCellSpacing w:w="20" w:type="dxa"/>
        </w:trPr>
        <w:tc>
          <w:tcPr>
            <w:tcW w:w="2344" w:type="dxa"/>
            <w:shd w:val="clear" w:color="auto" w:fill="auto"/>
          </w:tcPr>
          <w:p w:rsidR="00DB22A9" w:rsidRPr="00DB22A9" w:rsidRDefault="00DB22A9" w:rsidP="00DD70C5">
            <w:pPr>
              <w:rPr>
                <w:bCs/>
                <w:iCs/>
                <w:sz w:val="28"/>
                <w:szCs w:val="28"/>
              </w:rPr>
            </w:pPr>
            <w:r w:rsidRPr="00DB22A9">
              <w:rPr>
                <w:bCs/>
                <w:iCs/>
                <w:sz w:val="28"/>
                <w:szCs w:val="28"/>
              </w:rPr>
              <w:t>От 4 до 5 лет</w:t>
            </w:r>
          </w:p>
        </w:tc>
        <w:tc>
          <w:tcPr>
            <w:tcW w:w="3384" w:type="dxa"/>
            <w:shd w:val="clear" w:color="auto" w:fill="auto"/>
          </w:tcPr>
          <w:p w:rsidR="00DB22A9" w:rsidRPr="00DB22A9" w:rsidRDefault="00DB22A9" w:rsidP="00DD70C5">
            <w:pPr>
              <w:jc w:val="center"/>
              <w:rPr>
                <w:bCs/>
                <w:iCs/>
                <w:sz w:val="28"/>
                <w:szCs w:val="28"/>
              </w:rPr>
            </w:pPr>
            <w:r w:rsidRPr="00DB22A9">
              <w:rPr>
                <w:bCs/>
                <w:iCs/>
                <w:sz w:val="28"/>
                <w:szCs w:val="28"/>
              </w:rPr>
              <w:t>Общеразвивающая</w:t>
            </w:r>
          </w:p>
        </w:tc>
        <w:tc>
          <w:tcPr>
            <w:tcW w:w="2140" w:type="dxa"/>
            <w:shd w:val="clear" w:color="auto" w:fill="auto"/>
          </w:tcPr>
          <w:p w:rsidR="00DB22A9" w:rsidRPr="00DB22A9" w:rsidRDefault="00DB22A9" w:rsidP="00DD70C5">
            <w:pPr>
              <w:jc w:val="center"/>
              <w:rPr>
                <w:bCs/>
                <w:iCs/>
                <w:sz w:val="28"/>
                <w:szCs w:val="28"/>
              </w:rPr>
            </w:pPr>
            <w:r>
              <w:rPr>
                <w:bCs/>
                <w:iCs/>
                <w:sz w:val="28"/>
                <w:szCs w:val="28"/>
              </w:rPr>
              <w:t>2</w:t>
            </w:r>
          </w:p>
        </w:tc>
        <w:tc>
          <w:tcPr>
            <w:tcW w:w="2382" w:type="dxa"/>
            <w:shd w:val="clear" w:color="auto" w:fill="auto"/>
          </w:tcPr>
          <w:p w:rsidR="00DB22A9" w:rsidRPr="00EC3EA4" w:rsidRDefault="00EC3EA4" w:rsidP="00DD70C5">
            <w:pPr>
              <w:jc w:val="center"/>
              <w:rPr>
                <w:bCs/>
                <w:iCs/>
                <w:sz w:val="28"/>
                <w:szCs w:val="28"/>
              </w:rPr>
            </w:pPr>
            <w:r w:rsidRPr="00EC3EA4">
              <w:rPr>
                <w:bCs/>
                <w:iCs/>
                <w:sz w:val="28"/>
                <w:szCs w:val="28"/>
              </w:rPr>
              <w:t>47/24+23</w:t>
            </w:r>
          </w:p>
        </w:tc>
      </w:tr>
      <w:tr w:rsidR="00DB22A9" w:rsidRPr="00DB22A9" w:rsidTr="00DB22A9">
        <w:trPr>
          <w:trHeight w:val="244"/>
          <w:tblCellSpacing w:w="20" w:type="dxa"/>
        </w:trPr>
        <w:tc>
          <w:tcPr>
            <w:tcW w:w="2344" w:type="dxa"/>
            <w:shd w:val="clear" w:color="auto" w:fill="auto"/>
          </w:tcPr>
          <w:p w:rsidR="00DB22A9" w:rsidRPr="00DB22A9" w:rsidRDefault="00DB22A9" w:rsidP="00DD70C5">
            <w:pPr>
              <w:rPr>
                <w:bCs/>
                <w:iCs/>
                <w:sz w:val="28"/>
                <w:szCs w:val="28"/>
              </w:rPr>
            </w:pPr>
            <w:r w:rsidRPr="00DB22A9">
              <w:rPr>
                <w:bCs/>
                <w:iCs/>
                <w:sz w:val="28"/>
                <w:szCs w:val="28"/>
              </w:rPr>
              <w:t>От 5 до 6 лет</w:t>
            </w:r>
          </w:p>
        </w:tc>
        <w:tc>
          <w:tcPr>
            <w:tcW w:w="3384" w:type="dxa"/>
            <w:shd w:val="clear" w:color="auto" w:fill="auto"/>
          </w:tcPr>
          <w:p w:rsidR="00DB22A9" w:rsidRPr="00DB22A9" w:rsidRDefault="00DB22A9" w:rsidP="00DD70C5">
            <w:pPr>
              <w:jc w:val="center"/>
              <w:rPr>
                <w:bCs/>
                <w:iCs/>
                <w:sz w:val="28"/>
                <w:szCs w:val="28"/>
              </w:rPr>
            </w:pPr>
            <w:r w:rsidRPr="00DB22A9">
              <w:rPr>
                <w:bCs/>
                <w:iCs/>
                <w:sz w:val="28"/>
                <w:szCs w:val="28"/>
              </w:rPr>
              <w:t>Общеразвивающая</w:t>
            </w:r>
          </w:p>
        </w:tc>
        <w:tc>
          <w:tcPr>
            <w:tcW w:w="2140" w:type="dxa"/>
            <w:shd w:val="clear" w:color="auto" w:fill="auto"/>
          </w:tcPr>
          <w:p w:rsidR="00DB22A9" w:rsidRPr="00DB22A9" w:rsidRDefault="00DB22A9" w:rsidP="00DD70C5">
            <w:pPr>
              <w:jc w:val="center"/>
              <w:rPr>
                <w:bCs/>
                <w:iCs/>
                <w:sz w:val="28"/>
                <w:szCs w:val="28"/>
              </w:rPr>
            </w:pPr>
            <w:r w:rsidRPr="00DB22A9">
              <w:rPr>
                <w:bCs/>
                <w:iCs/>
                <w:sz w:val="28"/>
                <w:szCs w:val="28"/>
              </w:rPr>
              <w:t>2</w:t>
            </w:r>
          </w:p>
        </w:tc>
        <w:tc>
          <w:tcPr>
            <w:tcW w:w="2382" w:type="dxa"/>
            <w:shd w:val="clear" w:color="auto" w:fill="auto"/>
          </w:tcPr>
          <w:p w:rsidR="00DB22A9" w:rsidRPr="00EC3EA4" w:rsidRDefault="00EC3EA4" w:rsidP="00DD70C5">
            <w:pPr>
              <w:jc w:val="center"/>
              <w:rPr>
                <w:bCs/>
                <w:iCs/>
                <w:sz w:val="28"/>
                <w:szCs w:val="28"/>
              </w:rPr>
            </w:pPr>
            <w:r>
              <w:rPr>
                <w:bCs/>
                <w:iCs/>
                <w:sz w:val="28"/>
                <w:szCs w:val="28"/>
              </w:rPr>
              <w:t>49</w:t>
            </w:r>
            <w:r w:rsidRPr="00EC3EA4">
              <w:rPr>
                <w:bCs/>
                <w:iCs/>
                <w:sz w:val="28"/>
                <w:szCs w:val="28"/>
              </w:rPr>
              <w:t>/25+24</w:t>
            </w:r>
          </w:p>
        </w:tc>
      </w:tr>
      <w:tr w:rsidR="00DB22A9" w:rsidRPr="00DB22A9" w:rsidTr="00DB22A9">
        <w:trPr>
          <w:trHeight w:val="244"/>
          <w:tblCellSpacing w:w="20" w:type="dxa"/>
        </w:trPr>
        <w:tc>
          <w:tcPr>
            <w:tcW w:w="2344" w:type="dxa"/>
            <w:shd w:val="clear" w:color="auto" w:fill="auto"/>
          </w:tcPr>
          <w:p w:rsidR="00DB22A9" w:rsidRPr="00DB22A9" w:rsidRDefault="00DB22A9" w:rsidP="00DD70C5">
            <w:pPr>
              <w:rPr>
                <w:bCs/>
                <w:iCs/>
                <w:sz w:val="28"/>
                <w:szCs w:val="28"/>
              </w:rPr>
            </w:pPr>
            <w:r w:rsidRPr="00DB22A9">
              <w:rPr>
                <w:bCs/>
                <w:iCs/>
                <w:sz w:val="28"/>
                <w:szCs w:val="28"/>
              </w:rPr>
              <w:t>От 6 до 7 лет</w:t>
            </w:r>
          </w:p>
        </w:tc>
        <w:tc>
          <w:tcPr>
            <w:tcW w:w="3384" w:type="dxa"/>
            <w:shd w:val="clear" w:color="auto" w:fill="auto"/>
          </w:tcPr>
          <w:p w:rsidR="00DB22A9" w:rsidRPr="00DB22A9" w:rsidRDefault="00DB22A9" w:rsidP="00DD70C5">
            <w:pPr>
              <w:jc w:val="center"/>
              <w:rPr>
                <w:bCs/>
                <w:iCs/>
                <w:sz w:val="28"/>
                <w:szCs w:val="28"/>
              </w:rPr>
            </w:pPr>
            <w:r w:rsidRPr="00DB22A9">
              <w:rPr>
                <w:bCs/>
                <w:iCs/>
                <w:sz w:val="28"/>
                <w:szCs w:val="28"/>
              </w:rPr>
              <w:t>Общеразвивающая</w:t>
            </w:r>
          </w:p>
        </w:tc>
        <w:tc>
          <w:tcPr>
            <w:tcW w:w="2140" w:type="dxa"/>
            <w:shd w:val="clear" w:color="auto" w:fill="auto"/>
          </w:tcPr>
          <w:p w:rsidR="00DB22A9" w:rsidRPr="00DB22A9" w:rsidRDefault="00DB22A9" w:rsidP="00DD70C5">
            <w:pPr>
              <w:jc w:val="center"/>
              <w:rPr>
                <w:bCs/>
                <w:iCs/>
                <w:sz w:val="28"/>
                <w:szCs w:val="28"/>
              </w:rPr>
            </w:pPr>
            <w:r>
              <w:rPr>
                <w:bCs/>
                <w:iCs/>
                <w:sz w:val="28"/>
                <w:szCs w:val="28"/>
              </w:rPr>
              <w:t>2</w:t>
            </w:r>
          </w:p>
        </w:tc>
        <w:tc>
          <w:tcPr>
            <w:tcW w:w="2382" w:type="dxa"/>
            <w:shd w:val="clear" w:color="auto" w:fill="auto"/>
          </w:tcPr>
          <w:p w:rsidR="00DB22A9" w:rsidRPr="00EC3EA4" w:rsidRDefault="00EC3EA4" w:rsidP="00DD70C5">
            <w:pPr>
              <w:jc w:val="center"/>
              <w:rPr>
                <w:bCs/>
                <w:iCs/>
                <w:sz w:val="28"/>
                <w:szCs w:val="28"/>
              </w:rPr>
            </w:pPr>
            <w:r>
              <w:rPr>
                <w:bCs/>
                <w:iCs/>
                <w:sz w:val="28"/>
                <w:szCs w:val="28"/>
              </w:rPr>
              <w:t>39</w:t>
            </w:r>
            <w:r w:rsidRPr="00EC3EA4">
              <w:rPr>
                <w:bCs/>
                <w:iCs/>
                <w:sz w:val="28"/>
                <w:szCs w:val="28"/>
              </w:rPr>
              <w:t>/18+21</w:t>
            </w:r>
          </w:p>
        </w:tc>
      </w:tr>
      <w:tr w:rsidR="00DB22A9" w:rsidRPr="00DB22A9" w:rsidTr="00DB22A9">
        <w:trPr>
          <w:trHeight w:val="244"/>
          <w:tblCellSpacing w:w="20" w:type="dxa"/>
        </w:trPr>
        <w:tc>
          <w:tcPr>
            <w:tcW w:w="10370" w:type="dxa"/>
            <w:gridSpan w:val="4"/>
            <w:shd w:val="clear" w:color="auto" w:fill="auto"/>
          </w:tcPr>
          <w:p w:rsidR="00DB22A9" w:rsidRPr="00EC3EA4" w:rsidRDefault="00DB22A9" w:rsidP="00EC3EA4">
            <w:pPr>
              <w:pStyle w:val="a6"/>
            </w:pPr>
            <w:r w:rsidRPr="00EC3EA4">
              <w:t xml:space="preserve">                                                                                   Всего 9 групп  –              </w:t>
            </w:r>
            <w:r w:rsidR="00EC3EA4" w:rsidRPr="00EC3EA4">
              <w:t>1</w:t>
            </w:r>
            <w:r w:rsidR="00EC3EA4">
              <w:t>99</w:t>
            </w:r>
            <w:r w:rsidRPr="00EC3EA4">
              <w:t xml:space="preserve"> детей </w:t>
            </w:r>
          </w:p>
        </w:tc>
      </w:tr>
    </w:tbl>
    <w:p w:rsidR="003D35DD" w:rsidRPr="00B01F6D" w:rsidRDefault="003D35DD" w:rsidP="003D35DD">
      <w:pPr>
        <w:spacing w:line="276" w:lineRule="auto"/>
        <w:rPr>
          <w:b/>
          <w:sz w:val="28"/>
          <w:szCs w:val="28"/>
        </w:rPr>
      </w:pPr>
      <w:r w:rsidRPr="00B01F6D">
        <w:rPr>
          <w:b/>
          <w:sz w:val="28"/>
          <w:szCs w:val="28"/>
        </w:rPr>
        <w:lastRenderedPageBreak/>
        <w:t>Численный состав воспитанников</w:t>
      </w:r>
      <w:r w:rsidRPr="00B01F6D">
        <w:rPr>
          <w:sz w:val="28"/>
          <w:szCs w:val="28"/>
        </w:rPr>
        <w:t xml:space="preserve">                                                                      </w:t>
      </w:r>
    </w:p>
    <w:tbl>
      <w:tblPr>
        <w:tblW w:w="99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506"/>
        <w:gridCol w:w="2498"/>
        <w:gridCol w:w="2479"/>
        <w:gridCol w:w="2480"/>
      </w:tblGrid>
      <w:tr w:rsidR="003D35DD" w:rsidRPr="00B01F6D" w:rsidTr="00B40823">
        <w:trPr>
          <w:trHeight w:val="589"/>
          <w:tblCellSpacing w:w="20" w:type="dxa"/>
        </w:trPr>
        <w:tc>
          <w:tcPr>
            <w:tcW w:w="2446" w:type="dxa"/>
            <w:vAlign w:val="center"/>
          </w:tcPr>
          <w:p w:rsidR="003D35DD" w:rsidRPr="00B01F6D" w:rsidRDefault="003D35DD" w:rsidP="003D35DD">
            <w:pPr>
              <w:widowControl w:val="0"/>
              <w:autoSpaceDE w:val="0"/>
              <w:autoSpaceDN w:val="0"/>
              <w:adjustRightInd w:val="0"/>
              <w:spacing w:line="276" w:lineRule="auto"/>
              <w:jc w:val="center"/>
              <w:rPr>
                <w:sz w:val="28"/>
                <w:szCs w:val="28"/>
              </w:rPr>
            </w:pPr>
            <w:r>
              <w:rPr>
                <w:sz w:val="28"/>
                <w:szCs w:val="28"/>
              </w:rPr>
              <w:t>20</w:t>
            </w:r>
            <w:r w:rsidRPr="00B01F6D">
              <w:rPr>
                <w:sz w:val="28"/>
                <w:szCs w:val="28"/>
              </w:rPr>
              <w:t>1</w:t>
            </w:r>
            <w:r>
              <w:rPr>
                <w:sz w:val="28"/>
                <w:szCs w:val="28"/>
              </w:rPr>
              <w:t>4</w:t>
            </w:r>
            <w:r w:rsidRPr="00B01F6D">
              <w:rPr>
                <w:sz w:val="28"/>
                <w:szCs w:val="28"/>
              </w:rPr>
              <w:t>-201</w:t>
            </w:r>
            <w:r>
              <w:rPr>
                <w:sz w:val="28"/>
                <w:szCs w:val="28"/>
              </w:rPr>
              <w:t>5</w:t>
            </w:r>
          </w:p>
        </w:tc>
        <w:tc>
          <w:tcPr>
            <w:tcW w:w="2458" w:type="dxa"/>
            <w:vAlign w:val="center"/>
          </w:tcPr>
          <w:p w:rsidR="003D35DD" w:rsidRPr="00B01F6D" w:rsidRDefault="003D35DD" w:rsidP="00B40823">
            <w:pPr>
              <w:widowControl w:val="0"/>
              <w:autoSpaceDE w:val="0"/>
              <w:autoSpaceDN w:val="0"/>
              <w:adjustRightInd w:val="0"/>
              <w:spacing w:line="276" w:lineRule="auto"/>
              <w:jc w:val="center"/>
              <w:rPr>
                <w:sz w:val="28"/>
                <w:szCs w:val="28"/>
              </w:rPr>
            </w:pPr>
            <w:r>
              <w:rPr>
                <w:sz w:val="28"/>
                <w:szCs w:val="28"/>
              </w:rPr>
              <w:t>2015</w:t>
            </w:r>
            <w:r w:rsidRPr="00B01F6D">
              <w:rPr>
                <w:sz w:val="28"/>
                <w:szCs w:val="28"/>
              </w:rPr>
              <w:t xml:space="preserve"> - 201</w:t>
            </w:r>
            <w:r>
              <w:rPr>
                <w:sz w:val="28"/>
                <w:szCs w:val="28"/>
              </w:rPr>
              <w:t>6</w:t>
            </w:r>
          </w:p>
        </w:tc>
        <w:tc>
          <w:tcPr>
            <w:tcW w:w="2439" w:type="dxa"/>
            <w:vAlign w:val="center"/>
          </w:tcPr>
          <w:p w:rsidR="003D35DD" w:rsidRPr="00B01F6D" w:rsidRDefault="003D35DD" w:rsidP="003D35DD">
            <w:pPr>
              <w:widowControl w:val="0"/>
              <w:autoSpaceDE w:val="0"/>
              <w:autoSpaceDN w:val="0"/>
              <w:adjustRightInd w:val="0"/>
              <w:spacing w:line="276" w:lineRule="auto"/>
              <w:jc w:val="center"/>
              <w:rPr>
                <w:sz w:val="28"/>
                <w:szCs w:val="28"/>
              </w:rPr>
            </w:pPr>
            <w:r>
              <w:rPr>
                <w:sz w:val="28"/>
                <w:szCs w:val="28"/>
              </w:rPr>
              <w:t>2016-</w:t>
            </w:r>
            <w:r w:rsidRPr="00B01F6D">
              <w:rPr>
                <w:sz w:val="28"/>
                <w:szCs w:val="28"/>
              </w:rPr>
              <w:t>201</w:t>
            </w:r>
            <w:r>
              <w:rPr>
                <w:sz w:val="28"/>
                <w:szCs w:val="28"/>
              </w:rPr>
              <w:t>7</w:t>
            </w:r>
          </w:p>
        </w:tc>
        <w:tc>
          <w:tcPr>
            <w:tcW w:w="2420" w:type="dxa"/>
            <w:vAlign w:val="center"/>
          </w:tcPr>
          <w:p w:rsidR="003D35DD" w:rsidRPr="00B01F6D" w:rsidRDefault="003D35DD" w:rsidP="00B40823">
            <w:pPr>
              <w:widowControl w:val="0"/>
              <w:autoSpaceDE w:val="0"/>
              <w:autoSpaceDN w:val="0"/>
              <w:adjustRightInd w:val="0"/>
              <w:spacing w:line="276" w:lineRule="auto"/>
              <w:jc w:val="center"/>
              <w:rPr>
                <w:sz w:val="28"/>
                <w:szCs w:val="28"/>
              </w:rPr>
            </w:pPr>
            <w:r>
              <w:rPr>
                <w:sz w:val="28"/>
                <w:szCs w:val="28"/>
              </w:rPr>
              <w:t>2017</w:t>
            </w:r>
            <w:r w:rsidRPr="00B01F6D">
              <w:rPr>
                <w:sz w:val="28"/>
                <w:szCs w:val="28"/>
              </w:rPr>
              <w:t>-201</w:t>
            </w:r>
            <w:r>
              <w:rPr>
                <w:sz w:val="28"/>
                <w:szCs w:val="28"/>
              </w:rPr>
              <w:t>8</w:t>
            </w:r>
          </w:p>
        </w:tc>
      </w:tr>
      <w:tr w:rsidR="003D35DD" w:rsidRPr="00B01F6D" w:rsidTr="00B40823">
        <w:trPr>
          <w:trHeight w:val="547"/>
          <w:tblCellSpacing w:w="20" w:type="dxa"/>
        </w:trPr>
        <w:tc>
          <w:tcPr>
            <w:tcW w:w="2446" w:type="dxa"/>
            <w:vAlign w:val="center"/>
          </w:tcPr>
          <w:p w:rsidR="003D35DD" w:rsidRPr="00B01F6D" w:rsidRDefault="003D35DD" w:rsidP="00B40823">
            <w:pPr>
              <w:widowControl w:val="0"/>
              <w:autoSpaceDE w:val="0"/>
              <w:autoSpaceDN w:val="0"/>
              <w:adjustRightInd w:val="0"/>
              <w:spacing w:line="276" w:lineRule="auto"/>
              <w:jc w:val="center"/>
              <w:rPr>
                <w:sz w:val="28"/>
                <w:szCs w:val="28"/>
              </w:rPr>
            </w:pPr>
            <w:r>
              <w:rPr>
                <w:sz w:val="28"/>
                <w:szCs w:val="28"/>
              </w:rPr>
              <w:t>199</w:t>
            </w:r>
          </w:p>
        </w:tc>
        <w:tc>
          <w:tcPr>
            <w:tcW w:w="2458" w:type="dxa"/>
            <w:vAlign w:val="center"/>
          </w:tcPr>
          <w:p w:rsidR="003D35DD" w:rsidRPr="00B01F6D" w:rsidRDefault="003D35DD" w:rsidP="00B40823">
            <w:pPr>
              <w:widowControl w:val="0"/>
              <w:autoSpaceDE w:val="0"/>
              <w:autoSpaceDN w:val="0"/>
              <w:adjustRightInd w:val="0"/>
              <w:spacing w:line="276" w:lineRule="auto"/>
              <w:jc w:val="center"/>
              <w:rPr>
                <w:sz w:val="28"/>
                <w:szCs w:val="28"/>
              </w:rPr>
            </w:pPr>
          </w:p>
        </w:tc>
        <w:tc>
          <w:tcPr>
            <w:tcW w:w="2439" w:type="dxa"/>
          </w:tcPr>
          <w:p w:rsidR="003D35DD" w:rsidRPr="00B01F6D" w:rsidRDefault="003D35DD" w:rsidP="00B40823">
            <w:pPr>
              <w:widowControl w:val="0"/>
              <w:autoSpaceDE w:val="0"/>
              <w:autoSpaceDN w:val="0"/>
              <w:adjustRightInd w:val="0"/>
              <w:spacing w:line="276" w:lineRule="auto"/>
              <w:jc w:val="center"/>
              <w:rPr>
                <w:sz w:val="28"/>
                <w:szCs w:val="28"/>
              </w:rPr>
            </w:pPr>
          </w:p>
        </w:tc>
        <w:tc>
          <w:tcPr>
            <w:tcW w:w="2420" w:type="dxa"/>
          </w:tcPr>
          <w:p w:rsidR="003D35DD" w:rsidRPr="00B01F6D" w:rsidRDefault="003D35DD" w:rsidP="00B40823">
            <w:pPr>
              <w:widowControl w:val="0"/>
              <w:autoSpaceDE w:val="0"/>
              <w:autoSpaceDN w:val="0"/>
              <w:adjustRightInd w:val="0"/>
              <w:spacing w:line="276" w:lineRule="auto"/>
              <w:jc w:val="center"/>
              <w:rPr>
                <w:sz w:val="28"/>
                <w:szCs w:val="28"/>
              </w:rPr>
            </w:pPr>
          </w:p>
        </w:tc>
      </w:tr>
    </w:tbl>
    <w:p w:rsidR="003D35DD" w:rsidRDefault="003D35DD" w:rsidP="003D35DD">
      <w:pPr>
        <w:spacing w:line="276" w:lineRule="auto"/>
        <w:rPr>
          <w:sz w:val="28"/>
          <w:szCs w:val="28"/>
        </w:rPr>
      </w:pPr>
    </w:p>
    <w:p w:rsidR="003D35DD" w:rsidRPr="00B01F6D" w:rsidRDefault="003D35DD" w:rsidP="003D35DD">
      <w:pPr>
        <w:spacing w:line="276" w:lineRule="auto"/>
        <w:rPr>
          <w:sz w:val="28"/>
          <w:szCs w:val="28"/>
        </w:rPr>
      </w:pPr>
      <w:r w:rsidRPr="00B01F6D">
        <w:rPr>
          <w:b/>
          <w:sz w:val="28"/>
          <w:szCs w:val="28"/>
        </w:rPr>
        <w:t>Гендерный состав воспитанников</w:t>
      </w:r>
      <w:r w:rsidRPr="00B01F6D">
        <w:rPr>
          <w:sz w:val="28"/>
          <w:szCs w:val="28"/>
        </w:rPr>
        <w:t xml:space="preserve">     </w:t>
      </w:r>
    </w:p>
    <w:p w:rsidR="003D35DD" w:rsidRPr="00B01F6D" w:rsidRDefault="00BC4C11" w:rsidP="003D35DD">
      <w:pPr>
        <w:spacing w:line="276" w:lineRule="auto"/>
        <w:rPr>
          <w:sz w:val="28"/>
          <w:szCs w:val="28"/>
        </w:rPr>
      </w:pPr>
      <w:r>
        <w:rPr>
          <w:sz w:val="28"/>
          <w:szCs w:val="28"/>
        </w:rPr>
        <w:t xml:space="preserve"> </w:t>
      </w:r>
      <w:r w:rsidR="003D35DD" w:rsidRPr="00B01F6D">
        <w:rPr>
          <w:sz w:val="28"/>
          <w:szCs w:val="28"/>
        </w:rPr>
        <w:t xml:space="preserve">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289"/>
        <w:gridCol w:w="1278"/>
        <w:gridCol w:w="40"/>
        <w:gridCol w:w="1288"/>
        <w:gridCol w:w="1230"/>
        <w:gridCol w:w="1346"/>
        <w:gridCol w:w="1347"/>
        <w:gridCol w:w="1230"/>
        <w:gridCol w:w="896"/>
      </w:tblGrid>
      <w:tr w:rsidR="003D35DD" w:rsidRPr="00B01F6D" w:rsidTr="00B40823">
        <w:trPr>
          <w:trHeight w:val="373"/>
          <w:tblCellSpacing w:w="20" w:type="dxa"/>
        </w:trPr>
        <w:tc>
          <w:tcPr>
            <w:tcW w:w="2507" w:type="dxa"/>
            <w:gridSpan w:val="2"/>
            <w:vAlign w:val="center"/>
          </w:tcPr>
          <w:p w:rsidR="003D35DD" w:rsidRPr="00B01F6D" w:rsidRDefault="003D35DD" w:rsidP="00B40823">
            <w:pPr>
              <w:widowControl w:val="0"/>
              <w:autoSpaceDE w:val="0"/>
              <w:autoSpaceDN w:val="0"/>
              <w:adjustRightInd w:val="0"/>
              <w:spacing w:line="276" w:lineRule="auto"/>
              <w:jc w:val="center"/>
              <w:rPr>
                <w:sz w:val="28"/>
                <w:szCs w:val="28"/>
              </w:rPr>
            </w:pPr>
            <w:r>
              <w:rPr>
                <w:sz w:val="28"/>
                <w:szCs w:val="28"/>
              </w:rPr>
              <w:t>20</w:t>
            </w:r>
            <w:r w:rsidRPr="00B01F6D">
              <w:rPr>
                <w:sz w:val="28"/>
                <w:szCs w:val="28"/>
              </w:rPr>
              <w:t>1</w:t>
            </w:r>
            <w:r>
              <w:rPr>
                <w:sz w:val="28"/>
                <w:szCs w:val="28"/>
              </w:rPr>
              <w:t>4</w:t>
            </w:r>
            <w:r w:rsidRPr="00B01F6D">
              <w:rPr>
                <w:sz w:val="28"/>
                <w:szCs w:val="28"/>
              </w:rPr>
              <w:t>-201</w:t>
            </w:r>
            <w:r>
              <w:rPr>
                <w:sz w:val="28"/>
                <w:szCs w:val="28"/>
              </w:rPr>
              <w:t>5</w:t>
            </w:r>
          </w:p>
        </w:tc>
        <w:tc>
          <w:tcPr>
            <w:tcW w:w="2518" w:type="dxa"/>
            <w:gridSpan w:val="3"/>
            <w:vAlign w:val="center"/>
          </w:tcPr>
          <w:p w:rsidR="003D35DD" w:rsidRPr="00B01F6D" w:rsidRDefault="003D35DD" w:rsidP="00B40823">
            <w:pPr>
              <w:widowControl w:val="0"/>
              <w:autoSpaceDE w:val="0"/>
              <w:autoSpaceDN w:val="0"/>
              <w:adjustRightInd w:val="0"/>
              <w:spacing w:line="276" w:lineRule="auto"/>
              <w:jc w:val="center"/>
              <w:rPr>
                <w:sz w:val="28"/>
                <w:szCs w:val="28"/>
              </w:rPr>
            </w:pPr>
            <w:r>
              <w:rPr>
                <w:sz w:val="28"/>
                <w:szCs w:val="28"/>
              </w:rPr>
              <w:t>2015</w:t>
            </w:r>
            <w:r w:rsidRPr="00B01F6D">
              <w:rPr>
                <w:sz w:val="28"/>
                <w:szCs w:val="28"/>
              </w:rPr>
              <w:t xml:space="preserve"> - 201</w:t>
            </w:r>
            <w:r>
              <w:rPr>
                <w:sz w:val="28"/>
                <w:szCs w:val="28"/>
              </w:rPr>
              <w:t>6</w:t>
            </w:r>
          </w:p>
        </w:tc>
        <w:tc>
          <w:tcPr>
            <w:tcW w:w="2653" w:type="dxa"/>
            <w:gridSpan w:val="2"/>
            <w:vAlign w:val="center"/>
          </w:tcPr>
          <w:p w:rsidR="003D35DD" w:rsidRPr="00B01F6D" w:rsidRDefault="003D35DD" w:rsidP="00B40823">
            <w:pPr>
              <w:widowControl w:val="0"/>
              <w:autoSpaceDE w:val="0"/>
              <w:autoSpaceDN w:val="0"/>
              <w:adjustRightInd w:val="0"/>
              <w:spacing w:line="276" w:lineRule="auto"/>
              <w:jc w:val="center"/>
              <w:rPr>
                <w:sz w:val="28"/>
                <w:szCs w:val="28"/>
              </w:rPr>
            </w:pPr>
            <w:r>
              <w:rPr>
                <w:sz w:val="28"/>
                <w:szCs w:val="28"/>
              </w:rPr>
              <w:t>2016-</w:t>
            </w:r>
            <w:r w:rsidRPr="00B01F6D">
              <w:rPr>
                <w:sz w:val="28"/>
                <w:szCs w:val="28"/>
              </w:rPr>
              <w:t>201</w:t>
            </w:r>
            <w:r>
              <w:rPr>
                <w:sz w:val="28"/>
                <w:szCs w:val="28"/>
              </w:rPr>
              <w:t>7</w:t>
            </w:r>
          </w:p>
        </w:tc>
        <w:tc>
          <w:tcPr>
            <w:tcW w:w="2066" w:type="dxa"/>
            <w:gridSpan w:val="2"/>
            <w:vAlign w:val="center"/>
          </w:tcPr>
          <w:p w:rsidR="003D35DD" w:rsidRPr="00B01F6D" w:rsidRDefault="003D35DD" w:rsidP="00B40823">
            <w:pPr>
              <w:widowControl w:val="0"/>
              <w:autoSpaceDE w:val="0"/>
              <w:autoSpaceDN w:val="0"/>
              <w:adjustRightInd w:val="0"/>
              <w:spacing w:line="276" w:lineRule="auto"/>
              <w:jc w:val="center"/>
              <w:rPr>
                <w:sz w:val="28"/>
                <w:szCs w:val="28"/>
              </w:rPr>
            </w:pPr>
            <w:r>
              <w:rPr>
                <w:sz w:val="28"/>
                <w:szCs w:val="28"/>
              </w:rPr>
              <w:t>2017</w:t>
            </w:r>
            <w:r w:rsidRPr="00B01F6D">
              <w:rPr>
                <w:sz w:val="28"/>
                <w:szCs w:val="28"/>
              </w:rPr>
              <w:t>-201</w:t>
            </w:r>
            <w:r>
              <w:rPr>
                <w:sz w:val="28"/>
                <w:szCs w:val="28"/>
              </w:rPr>
              <w:t>8</w:t>
            </w:r>
          </w:p>
        </w:tc>
      </w:tr>
      <w:tr w:rsidR="003D35DD" w:rsidRPr="00B01F6D" w:rsidTr="00B40823">
        <w:trPr>
          <w:trHeight w:val="299"/>
          <w:tblCellSpacing w:w="20" w:type="dxa"/>
        </w:trPr>
        <w:tc>
          <w:tcPr>
            <w:tcW w:w="1229" w:type="dxa"/>
          </w:tcPr>
          <w:p w:rsidR="003D35DD" w:rsidRPr="00B01F6D" w:rsidRDefault="003D35DD" w:rsidP="00B40823">
            <w:pPr>
              <w:widowControl w:val="0"/>
              <w:autoSpaceDE w:val="0"/>
              <w:autoSpaceDN w:val="0"/>
              <w:adjustRightInd w:val="0"/>
              <w:spacing w:line="276" w:lineRule="auto"/>
              <w:jc w:val="center"/>
              <w:rPr>
                <w:szCs w:val="28"/>
              </w:rPr>
            </w:pPr>
            <w:r w:rsidRPr="00B01F6D">
              <w:rPr>
                <w:sz w:val="22"/>
                <w:szCs w:val="28"/>
              </w:rPr>
              <w:t>мальчики</w:t>
            </w:r>
          </w:p>
        </w:tc>
        <w:tc>
          <w:tcPr>
            <w:tcW w:w="1278" w:type="dxa"/>
            <w:gridSpan w:val="2"/>
          </w:tcPr>
          <w:p w:rsidR="003D35DD" w:rsidRPr="00B01F6D" w:rsidRDefault="003D35DD" w:rsidP="00B40823">
            <w:pPr>
              <w:widowControl w:val="0"/>
              <w:autoSpaceDE w:val="0"/>
              <w:autoSpaceDN w:val="0"/>
              <w:adjustRightInd w:val="0"/>
              <w:spacing w:line="276" w:lineRule="auto"/>
              <w:jc w:val="center"/>
              <w:rPr>
                <w:szCs w:val="28"/>
              </w:rPr>
            </w:pPr>
            <w:r w:rsidRPr="00B01F6D">
              <w:rPr>
                <w:sz w:val="22"/>
                <w:szCs w:val="28"/>
              </w:rPr>
              <w:t>девочки</w:t>
            </w:r>
          </w:p>
        </w:tc>
        <w:tc>
          <w:tcPr>
            <w:tcW w:w="1248" w:type="dxa"/>
          </w:tcPr>
          <w:p w:rsidR="003D35DD" w:rsidRPr="00B01F6D" w:rsidRDefault="003D35DD" w:rsidP="00B40823">
            <w:pPr>
              <w:widowControl w:val="0"/>
              <w:autoSpaceDE w:val="0"/>
              <w:autoSpaceDN w:val="0"/>
              <w:adjustRightInd w:val="0"/>
              <w:spacing w:line="276" w:lineRule="auto"/>
              <w:jc w:val="center"/>
              <w:rPr>
                <w:szCs w:val="28"/>
              </w:rPr>
            </w:pPr>
            <w:r w:rsidRPr="00B01F6D">
              <w:rPr>
                <w:sz w:val="22"/>
                <w:szCs w:val="28"/>
              </w:rPr>
              <w:t>мальчики</w:t>
            </w:r>
          </w:p>
        </w:tc>
        <w:tc>
          <w:tcPr>
            <w:tcW w:w="1190" w:type="dxa"/>
          </w:tcPr>
          <w:p w:rsidR="003D35DD" w:rsidRPr="00B01F6D" w:rsidRDefault="003D35DD" w:rsidP="00B40823">
            <w:pPr>
              <w:widowControl w:val="0"/>
              <w:autoSpaceDE w:val="0"/>
              <w:autoSpaceDN w:val="0"/>
              <w:adjustRightInd w:val="0"/>
              <w:spacing w:line="276" w:lineRule="auto"/>
              <w:jc w:val="center"/>
              <w:rPr>
                <w:szCs w:val="28"/>
              </w:rPr>
            </w:pPr>
            <w:r w:rsidRPr="00B01F6D">
              <w:rPr>
                <w:sz w:val="22"/>
                <w:szCs w:val="28"/>
              </w:rPr>
              <w:t>девочки</w:t>
            </w:r>
          </w:p>
        </w:tc>
        <w:tc>
          <w:tcPr>
            <w:tcW w:w="1306" w:type="dxa"/>
          </w:tcPr>
          <w:p w:rsidR="003D35DD" w:rsidRPr="00B01F6D" w:rsidRDefault="003D35DD" w:rsidP="00B40823">
            <w:pPr>
              <w:widowControl w:val="0"/>
              <w:autoSpaceDE w:val="0"/>
              <w:autoSpaceDN w:val="0"/>
              <w:adjustRightInd w:val="0"/>
              <w:spacing w:line="276" w:lineRule="auto"/>
              <w:jc w:val="center"/>
              <w:rPr>
                <w:szCs w:val="28"/>
              </w:rPr>
            </w:pPr>
            <w:r w:rsidRPr="00B01F6D">
              <w:rPr>
                <w:sz w:val="22"/>
                <w:szCs w:val="28"/>
              </w:rPr>
              <w:t>мальчики</w:t>
            </w:r>
          </w:p>
        </w:tc>
        <w:tc>
          <w:tcPr>
            <w:tcW w:w="1307" w:type="dxa"/>
          </w:tcPr>
          <w:p w:rsidR="003D35DD" w:rsidRPr="00B01F6D" w:rsidRDefault="003D35DD" w:rsidP="00B40823">
            <w:pPr>
              <w:widowControl w:val="0"/>
              <w:autoSpaceDE w:val="0"/>
              <w:autoSpaceDN w:val="0"/>
              <w:adjustRightInd w:val="0"/>
              <w:spacing w:line="276" w:lineRule="auto"/>
              <w:jc w:val="center"/>
              <w:rPr>
                <w:szCs w:val="28"/>
              </w:rPr>
            </w:pPr>
            <w:r w:rsidRPr="00B01F6D">
              <w:rPr>
                <w:sz w:val="22"/>
                <w:szCs w:val="28"/>
              </w:rPr>
              <w:t>девочки</w:t>
            </w:r>
          </w:p>
        </w:tc>
        <w:tc>
          <w:tcPr>
            <w:tcW w:w="1190" w:type="dxa"/>
          </w:tcPr>
          <w:p w:rsidR="003D35DD" w:rsidRPr="00B01F6D" w:rsidRDefault="003D35DD" w:rsidP="00B40823">
            <w:pPr>
              <w:widowControl w:val="0"/>
              <w:autoSpaceDE w:val="0"/>
              <w:autoSpaceDN w:val="0"/>
              <w:adjustRightInd w:val="0"/>
              <w:spacing w:line="276" w:lineRule="auto"/>
              <w:jc w:val="center"/>
              <w:rPr>
                <w:szCs w:val="28"/>
              </w:rPr>
            </w:pPr>
            <w:r w:rsidRPr="00B01F6D">
              <w:rPr>
                <w:sz w:val="22"/>
                <w:szCs w:val="28"/>
              </w:rPr>
              <w:t>мальчики</w:t>
            </w:r>
          </w:p>
        </w:tc>
        <w:tc>
          <w:tcPr>
            <w:tcW w:w="836" w:type="dxa"/>
          </w:tcPr>
          <w:p w:rsidR="003D35DD" w:rsidRPr="00B01F6D" w:rsidRDefault="003D35DD" w:rsidP="00B40823">
            <w:pPr>
              <w:widowControl w:val="0"/>
              <w:autoSpaceDE w:val="0"/>
              <w:autoSpaceDN w:val="0"/>
              <w:adjustRightInd w:val="0"/>
              <w:spacing w:line="276" w:lineRule="auto"/>
              <w:jc w:val="center"/>
              <w:rPr>
                <w:szCs w:val="28"/>
              </w:rPr>
            </w:pPr>
            <w:r w:rsidRPr="00B01F6D">
              <w:rPr>
                <w:sz w:val="22"/>
                <w:szCs w:val="28"/>
              </w:rPr>
              <w:t>девочки</w:t>
            </w:r>
          </w:p>
        </w:tc>
      </w:tr>
      <w:tr w:rsidR="003D35DD" w:rsidRPr="00B01F6D" w:rsidTr="00B40823">
        <w:trPr>
          <w:trHeight w:val="502"/>
          <w:tblCellSpacing w:w="20" w:type="dxa"/>
        </w:trPr>
        <w:tc>
          <w:tcPr>
            <w:tcW w:w="1229" w:type="dxa"/>
            <w:shd w:val="clear" w:color="auto" w:fill="FFFFFF"/>
            <w:vAlign w:val="center"/>
          </w:tcPr>
          <w:p w:rsidR="003D35DD" w:rsidRPr="00B01F6D" w:rsidRDefault="00463F73" w:rsidP="00463F73">
            <w:pPr>
              <w:widowControl w:val="0"/>
              <w:autoSpaceDE w:val="0"/>
              <w:autoSpaceDN w:val="0"/>
              <w:adjustRightInd w:val="0"/>
              <w:spacing w:line="276" w:lineRule="auto"/>
              <w:jc w:val="center"/>
              <w:rPr>
                <w:sz w:val="28"/>
                <w:szCs w:val="28"/>
              </w:rPr>
            </w:pPr>
            <w:r>
              <w:rPr>
                <w:sz w:val="28"/>
                <w:szCs w:val="28"/>
              </w:rPr>
              <w:t>89</w:t>
            </w:r>
          </w:p>
        </w:tc>
        <w:tc>
          <w:tcPr>
            <w:tcW w:w="1278" w:type="dxa"/>
            <w:gridSpan w:val="2"/>
            <w:shd w:val="clear" w:color="auto" w:fill="FFFFFF"/>
            <w:vAlign w:val="center"/>
          </w:tcPr>
          <w:p w:rsidR="003D35DD" w:rsidRPr="00B01F6D" w:rsidRDefault="003D35DD" w:rsidP="00463F73">
            <w:pPr>
              <w:widowControl w:val="0"/>
              <w:autoSpaceDE w:val="0"/>
              <w:autoSpaceDN w:val="0"/>
              <w:adjustRightInd w:val="0"/>
              <w:spacing w:line="276" w:lineRule="auto"/>
              <w:jc w:val="center"/>
              <w:rPr>
                <w:sz w:val="28"/>
                <w:szCs w:val="28"/>
              </w:rPr>
            </w:pPr>
            <w:r w:rsidRPr="00B01F6D">
              <w:rPr>
                <w:sz w:val="28"/>
                <w:szCs w:val="28"/>
              </w:rPr>
              <w:t>1</w:t>
            </w:r>
            <w:r w:rsidR="00463F73">
              <w:rPr>
                <w:sz w:val="28"/>
                <w:szCs w:val="28"/>
              </w:rPr>
              <w:t>10</w:t>
            </w:r>
          </w:p>
        </w:tc>
        <w:tc>
          <w:tcPr>
            <w:tcW w:w="1248" w:type="dxa"/>
            <w:shd w:val="clear" w:color="auto" w:fill="FFFFFF"/>
            <w:vAlign w:val="center"/>
          </w:tcPr>
          <w:p w:rsidR="003D35DD" w:rsidRPr="00B01F6D" w:rsidRDefault="003D35DD" w:rsidP="00B40823">
            <w:pPr>
              <w:widowControl w:val="0"/>
              <w:autoSpaceDE w:val="0"/>
              <w:autoSpaceDN w:val="0"/>
              <w:adjustRightInd w:val="0"/>
              <w:spacing w:line="276" w:lineRule="auto"/>
              <w:jc w:val="center"/>
              <w:rPr>
                <w:sz w:val="28"/>
                <w:szCs w:val="28"/>
              </w:rPr>
            </w:pPr>
          </w:p>
        </w:tc>
        <w:tc>
          <w:tcPr>
            <w:tcW w:w="1190" w:type="dxa"/>
            <w:shd w:val="clear" w:color="auto" w:fill="FFFFFF"/>
            <w:vAlign w:val="center"/>
          </w:tcPr>
          <w:p w:rsidR="003D35DD" w:rsidRPr="00B01F6D" w:rsidRDefault="003D35DD" w:rsidP="00B40823">
            <w:pPr>
              <w:widowControl w:val="0"/>
              <w:autoSpaceDE w:val="0"/>
              <w:autoSpaceDN w:val="0"/>
              <w:adjustRightInd w:val="0"/>
              <w:spacing w:line="276" w:lineRule="auto"/>
              <w:jc w:val="center"/>
              <w:rPr>
                <w:sz w:val="28"/>
                <w:szCs w:val="28"/>
              </w:rPr>
            </w:pPr>
          </w:p>
        </w:tc>
        <w:tc>
          <w:tcPr>
            <w:tcW w:w="1306" w:type="dxa"/>
            <w:shd w:val="clear" w:color="auto" w:fill="FFFFFF"/>
            <w:vAlign w:val="center"/>
          </w:tcPr>
          <w:p w:rsidR="003D35DD" w:rsidRPr="00B01F6D" w:rsidRDefault="003D35DD" w:rsidP="00B40823">
            <w:pPr>
              <w:widowControl w:val="0"/>
              <w:autoSpaceDE w:val="0"/>
              <w:autoSpaceDN w:val="0"/>
              <w:adjustRightInd w:val="0"/>
              <w:spacing w:line="276" w:lineRule="auto"/>
              <w:jc w:val="center"/>
              <w:rPr>
                <w:sz w:val="28"/>
                <w:szCs w:val="28"/>
              </w:rPr>
            </w:pPr>
          </w:p>
        </w:tc>
        <w:tc>
          <w:tcPr>
            <w:tcW w:w="1307" w:type="dxa"/>
            <w:shd w:val="clear" w:color="auto" w:fill="FFFFFF"/>
            <w:vAlign w:val="center"/>
          </w:tcPr>
          <w:p w:rsidR="003D35DD" w:rsidRPr="00B01F6D" w:rsidRDefault="003D35DD" w:rsidP="00B40823">
            <w:pPr>
              <w:widowControl w:val="0"/>
              <w:autoSpaceDE w:val="0"/>
              <w:autoSpaceDN w:val="0"/>
              <w:adjustRightInd w:val="0"/>
              <w:spacing w:line="276" w:lineRule="auto"/>
              <w:jc w:val="center"/>
              <w:rPr>
                <w:sz w:val="28"/>
                <w:szCs w:val="28"/>
              </w:rPr>
            </w:pPr>
          </w:p>
        </w:tc>
        <w:tc>
          <w:tcPr>
            <w:tcW w:w="1190" w:type="dxa"/>
            <w:shd w:val="clear" w:color="auto" w:fill="FFFFFF"/>
          </w:tcPr>
          <w:p w:rsidR="003D35DD" w:rsidRPr="00B01F6D" w:rsidRDefault="003D35DD" w:rsidP="00B40823">
            <w:pPr>
              <w:widowControl w:val="0"/>
              <w:autoSpaceDE w:val="0"/>
              <w:autoSpaceDN w:val="0"/>
              <w:adjustRightInd w:val="0"/>
              <w:spacing w:line="276" w:lineRule="auto"/>
              <w:jc w:val="center"/>
              <w:rPr>
                <w:sz w:val="28"/>
                <w:szCs w:val="28"/>
              </w:rPr>
            </w:pPr>
          </w:p>
        </w:tc>
        <w:tc>
          <w:tcPr>
            <w:tcW w:w="836" w:type="dxa"/>
            <w:shd w:val="clear" w:color="auto" w:fill="FFFFFF"/>
          </w:tcPr>
          <w:p w:rsidR="003D35DD" w:rsidRPr="00B01F6D" w:rsidRDefault="003D35DD" w:rsidP="00B40823">
            <w:pPr>
              <w:widowControl w:val="0"/>
              <w:autoSpaceDE w:val="0"/>
              <w:autoSpaceDN w:val="0"/>
              <w:adjustRightInd w:val="0"/>
              <w:spacing w:line="276" w:lineRule="auto"/>
              <w:jc w:val="center"/>
              <w:rPr>
                <w:sz w:val="28"/>
                <w:szCs w:val="28"/>
              </w:rPr>
            </w:pPr>
          </w:p>
        </w:tc>
      </w:tr>
    </w:tbl>
    <w:p w:rsidR="003D35DD" w:rsidRPr="00B01F6D" w:rsidRDefault="003D35DD" w:rsidP="003D35DD">
      <w:pPr>
        <w:spacing w:line="276" w:lineRule="auto"/>
        <w:rPr>
          <w:b/>
          <w:sz w:val="28"/>
          <w:szCs w:val="28"/>
        </w:rPr>
      </w:pPr>
    </w:p>
    <w:p w:rsidR="003D35DD" w:rsidRPr="00B01F6D" w:rsidRDefault="003D35DD" w:rsidP="003D35DD">
      <w:pPr>
        <w:spacing w:line="276" w:lineRule="auto"/>
        <w:rPr>
          <w:sz w:val="28"/>
          <w:szCs w:val="28"/>
        </w:rPr>
      </w:pPr>
      <w:r w:rsidRPr="00B01F6D">
        <w:rPr>
          <w:b/>
          <w:sz w:val="28"/>
          <w:szCs w:val="28"/>
        </w:rPr>
        <w:t>Национальный  состав воспитанников</w:t>
      </w:r>
      <w:r w:rsidRPr="00B01F6D">
        <w:rPr>
          <w:sz w:val="28"/>
          <w:szCs w:val="28"/>
        </w:rPr>
        <w:t xml:space="preserve"> </w:t>
      </w:r>
    </w:p>
    <w:p w:rsidR="003D35DD" w:rsidRPr="00B01F6D" w:rsidRDefault="003D35DD" w:rsidP="003D35DD">
      <w:pPr>
        <w:spacing w:line="276" w:lineRule="auto"/>
        <w:rPr>
          <w:sz w:val="28"/>
          <w:szCs w:val="28"/>
        </w:rPr>
      </w:pPr>
    </w:p>
    <w:p w:rsidR="003D35DD" w:rsidRPr="00637700" w:rsidRDefault="003D35DD" w:rsidP="003D35DD">
      <w:pPr>
        <w:spacing w:line="276" w:lineRule="auto"/>
        <w:rPr>
          <w:sz w:val="28"/>
          <w:szCs w:val="28"/>
        </w:rPr>
      </w:pPr>
      <w:r w:rsidRPr="00B01F6D">
        <w:rPr>
          <w:noProof/>
          <w:sz w:val="28"/>
          <w:szCs w:val="28"/>
        </w:rPr>
        <w:drawing>
          <wp:inline distT="0" distB="0" distL="0" distR="0">
            <wp:extent cx="6294475" cy="1648046"/>
            <wp:effectExtent l="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D35DD" w:rsidRPr="00B01F6D" w:rsidRDefault="003D35DD" w:rsidP="003D35DD">
      <w:pPr>
        <w:spacing w:line="276" w:lineRule="auto"/>
        <w:jc w:val="both"/>
        <w:rPr>
          <w:b/>
          <w:sz w:val="28"/>
        </w:rPr>
      </w:pPr>
      <w:r w:rsidRPr="00B01F6D">
        <w:rPr>
          <w:b/>
          <w:sz w:val="28"/>
        </w:rPr>
        <w:t>Психофизическое здоровье контингента воспитанников.</w:t>
      </w:r>
    </w:p>
    <w:p w:rsidR="003D35DD" w:rsidRPr="00B01F6D" w:rsidRDefault="003D35DD" w:rsidP="003D35DD">
      <w:pPr>
        <w:spacing w:line="276" w:lineRule="auto"/>
        <w:jc w:val="both"/>
        <w:rPr>
          <w:b/>
          <w:sz w:val="28"/>
        </w:rPr>
      </w:pPr>
      <w:r w:rsidRPr="00B01F6D">
        <w:rPr>
          <w:b/>
          <w:sz w:val="28"/>
        </w:rPr>
        <w:t>2012 год.</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474"/>
        <w:gridCol w:w="1777"/>
        <w:gridCol w:w="2551"/>
      </w:tblGrid>
      <w:tr w:rsidR="003D35DD" w:rsidRPr="00B01F6D" w:rsidTr="00B40823">
        <w:trPr>
          <w:tblCellSpacing w:w="20" w:type="dxa"/>
        </w:trPr>
        <w:tc>
          <w:tcPr>
            <w:tcW w:w="5414" w:type="dxa"/>
          </w:tcPr>
          <w:p w:rsidR="003D35DD" w:rsidRPr="00B01F6D" w:rsidRDefault="003D35DD" w:rsidP="00B40823">
            <w:pPr>
              <w:spacing w:line="276" w:lineRule="auto"/>
              <w:jc w:val="center"/>
              <w:rPr>
                <w:b/>
              </w:rPr>
            </w:pPr>
            <w:r w:rsidRPr="00B01F6D">
              <w:rPr>
                <w:b/>
              </w:rPr>
              <w:t>Классификация болезней</w:t>
            </w:r>
          </w:p>
          <w:p w:rsidR="003D35DD" w:rsidRPr="00B01F6D" w:rsidRDefault="003D35DD" w:rsidP="00B40823">
            <w:pPr>
              <w:spacing w:line="276" w:lineRule="auto"/>
              <w:jc w:val="center"/>
              <w:rPr>
                <w:b/>
              </w:rPr>
            </w:pPr>
          </w:p>
        </w:tc>
        <w:tc>
          <w:tcPr>
            <w:tcW w:w="1737" w:type="dxa"/>
          </w:tcPr>
          <w:p w:rsidR="003D35DD" w:rsidRPr="00B01F6D" w:rsidRDefault="003D35DD" w:rsidP="00B40823">
            <w:pPr>
              <w:spacing w:line="276" w:lineRule="auto"/>
              <w:jc w:val="center"/>
              <w:rPr>
                <w:b/>
              </w:rPr>
            </w:pPr>
            <w:r w:rsidRPr="00B01F6D">
              <w:rPr>
                <w:b/>
              </w:rPr>
              <w:t>Количество детей</w:t>
            </w:r>
          </w:p>
        </w:tc>
        <w:tc>
          <w:tcPr>
            <w:tcW w:w="2491" w:type="dxa"/>
          </w:tcPr>
          <w:p w:rsidR="003D35DD" w:rsidRPr="00B01F6D" w:rsidRDefault="003D35DD" w:rsidP="00B40823">
            <w:pPr>
              <w:spacing w:line="276" w:lineRule="auto"/>
              <w:jc w:val="center"/>
              <w:rPr>
                <w:b/>
              </w:rPr>
            </w:pPr>
            <w:r w:rsidRPr="00B01F6D">
              <w:rPr>
                <w:b/>
              </w:rPr>
              <w:t>%</w:t>
            </w:r>
          </w:p>
        </w:tc>
      </w:tr>
      <w:tr w:rsidR="003D35DD" w:rsidRPr="00B01F6D" w:rsidTr="00B40823">
        <w:trPr>
          <w:tblCellSpacing w:w="20" w:type="dxa"/>
        </w:trPr>
        <w:tc>
          <w:tcPr>
            <w:tcW w:w="5414" w:type="dxa"/>
          </w:tcPr>
          <w:p w:rsidR="003D35DD" w:rsidRPr="00B01F6D" w:rsidRDefault="003D35DD" w:rsidP="00B40823">
            <w:pPr>
              <w:spacing w:line="276" w:lineRule="auto"/>
            </w:pPr>
            <w:r w:rsidRPr="00B01F6D">
              <w:t>ЧБД</w:t>
            </w:r>
          </w:p>
        </w:tc>
        <w:tc>
          <w:tcPr>
            <w:tcW w:w="1737" w:type="dxa"/>
          </w:tcPr>
          <w:p w:rsidR="003D35DD" w:rsidRPr="00B01F6D" w:rsidRDefault="003D35DD" w:rsidP="00B40823">
            <w:pPr>
              <w:spacing w:line="276" w:lineRule="auto"/>
              <w:jc w:val="center"/>
            </w:pPr>
            <w:r w:rsidRPr="00B01F6D">
              <w:t>30</w:t>
            </w:r>
          </w:p>
        </w:tc>
        <w:tc>
          <w:tcPr>
            <w:tcW w:w="2491" w:type="dxa"/>
          </w:tcPr>
          <w:p w:rsidR="003D35DD" w:rsidRPr="00B01F6D" w:rsidRDefault="003D35DD" w:rsidP="00B40823">
            <w:pPr>
              <w:spacing w:line="276" w:lineRule="auto"/>
              <w:jc w:val="center"/>
            </w:pPr>
            <w:r w:rsidRPr="00B01F6D">
              <w:t>14,6%</w:t>
            </w:r>
          </w:p>
        </w:tc>
      </w:tr>
      <w:tr w:rsidR="003D35DD" w:rsidRPr="00B01F6D" w:rsidTr="00B40823">
        <w:trPr>
          <w:tblCellSpacing w:w="20" w:type="dxa"/>
        </w:trPr>
        <w:tc>
          <w:tcPr>
            <w:tcW w:w="5414" w:type="dxa"/>
          </w:tcPr>
          <w:p w:rsidR="003D35DD" w:rsidRPr="00B01F6D" w:rsidRDefault="003D35DD" w:rsidP="00B40823">
            <w:pPr>
              <w:spacing w:line="276" w:lineRule="auto"/>
              <w:jc w:val="both"/>
            </w:pPr>
            <w:r w:rsidRPr="00B01F6D">
              <w:t>Болезни органов дыхания</w:t>
            </w:r>
          </w:p>
        </w:tc>
        <w:tc>
          <w:tcPr>
            <w:tcW w:w="1737" w:type="dxa"/>
          </w:tcPr>
          <w:p w:rsidR="003D35DD" w:rsidRPr="00B01F6D" w:rsidRDefault="003D35DD" w:rsidP="00B40823">
            <w:pPr>
              <w:spacing w:line="276" w:lineRule="auto"/>
              <w:jc w:val="center"/>
            </w:pPr>
            <w:r w:rsidRPr="00B01F6D">
              <w:t>23</w:t>
            </w:r>
          </w:p>
        </w:tc>
        <w:tc>
          <w:tcPr>
            <w:tcW w:w="2491" w:type="dxa"/>
          </w:tcPr>
          <w:p w:rsidR="003D35DD" w:rsidRPr="00B01F6D" w:rsidRDefault="003D35DD" w:rsidP="00B40823">
            <w:pPr>
              <w:spacing w:line="276" w:lineRule="auto"/>
              <w:jc w:val="center"/>
            </w:pPr>
            <w:r w:rsidRPr="00B01F6D">
              <w:t>11,2%</w:t>
            </w:r>
          </w:p>
        </w:tc>
      </w:tr>
      <w:tr w:rsidR="003D35DD" w:rsidRPr="00B01F6D" w:rsidTr="00B40823">
        <w:trPr>
          <w:tblCellSpacing w:w="20" w:type="dxa"/>
        </w:trPr>
        <w:tc>
          <w:tcPr>
            <w:tcW w:w="5414" w:type="dxa"/>
          </w:tcPr>
          <w:p w:rsidR="003D35DD" w:rsidRPr="00B01F6D" w:rsidRDefault="003D35DD" w:rsidP="00B40823">
            <w:pPr>
              <w:spacing w:line="276" w:lineRule="auto"/>
              <w:jc w:val="both"/>
            </w:pPr>
            <w:r w:rsidRPr="00B01F6D">
              <w:t>Болезни ЛОР - органов</w:t>
            </w:r>
          </w:p>
        </w:tc>
        <w:tc>
          <w:tcPr>
            <w:tcW w:w="1737" w:type="dxa"/>
          </w:tcPr>
          <w:p w:rsidR="003D35DD" w:rsidRPr="00B01F6D" w:rsidRDefault="003D35DD" w:rsidP="00B40823">
            <w:pPr>
              <w:spacing w:line="276" w:lineRule="auto"/>
              <w:jc w:val="center"/>
            </w:pPr>
            <w:r w:rsidRPr="00B01F6D">
              <w:t>-</w:t>
            </w:r>
          </w:p>
        </w:tc>
        <w:tc>
          <w:tcPr>
            <w:tcW w:w="2491" w:type="dxa"/>
          </w:tcPr>
          <w:p w:rsidR="003D35DD" w:rsidRPr="00B01F6D" w:rsidRDefault="003D35DD" w:rsidP="00B40823">
            <w:pPr>
              <w:spacing w:line="276" w:lineRule="auto"/>
              <w:jc w:val="center"/>
            </w:pPr>
            <w:r w:rsidRPr="00B01F6D">
              <w:t>-</w:t>
            </w:r>
          </w:p>
        </w:tc>
      </w:tr>
      <w:tr w:rsidR="003D35DD" w:rsidRPr="00B01F6D" w:rsidTr="00B40823">
        <w:trPr>
          <w:tblCellSpacing w:w="20" w:type="dxa"/>
        </w:trPr>
        <w:tc>
          <w:tcPr>
            <w:tcW w:w="5414" w:type="dxa"/>
          </w:tcPr>
          <w:p w:rsidR="003D35DD" w:rsidRPr="00B01F6D" w:rsidRDefault="003D35DD" w:rsidP="00B40823">
            <w:pPr>
              <w:spacing w:line="276" w:lineRule="auto"/>
              <w:jc w:val="both"/>
            </w:pPr>
            <w:r w:rsidRPr="00B01F6D">
              <w:t>Болезни органов пищеварения</w:t>
            </w:r>
          </w:p>
        </w:tc>
        <w:tc>
          <w:tcPr>
            <w:tcW w:w="1737" w:type="dxa"/>
          </w:tcPr>
          <w:p w:rsidR="003D35DD" w:rsidRPr="00B01F6D" w:rsidRDefault="003D35DD" w:rsidP="00B40823">
            <w:pPr>
              <w:spacing w:line="276" w:lineRule="auto"/>
              <w:jc w:val="center"/>
            </w:pPr>
            <w:r w:rsidRPr="00B01F6D">
              <w:t>22</w:t>
            </w:r>
          </w:p>
        </w:tc>
        <w:tc>
          <w:tcPr>
            <w:tcW w:w="2491" w:type="dxa"/>
          </w:tcPr>
          <w:p w:rsidR="003D35DD" w:rsidRPr="00B01F6D" w:rsidRDefault="003D35DD" w:rsidP="00B40823">
            <w:pPr>
              <w:spacing w:line="276" w:lineRule="auto"/>
              <w:jc w:val="center"/>
            </w:pPr>
            <w:r w:rsidRPr="00B01F6D">
              <w:t>10,7%</w:t>
            </w:r>
          </w:p>
        </w:tc>
      </w:tr>
      <w:tr w:rsidR="003D35DD" w:rsidRPr="00B01F6D" w:rsidTr="00B40823">
        <w:trPr>
          <w:tblCellSpacing w:w="20" w:type="dxa"/>
        </w:trPr>
        <w:tc>
          <w:tcPr>
            <w:tcW w:w="5414" w:type="dxa"/>
          </w:tcPr>
          <w:p w:rsidR="003D35DD" w:rsidRPr="00B01F6D" w:rsidRDefault="003D35DD" w:rsidP="00B40823">
            <w:pPr>
              <w:spacing w:line="276" w:lineRule="auto"/>
              <w:jc w:val="both"/>
            </w:pPr>
            <w:r w:rsidRPr="00B01F6D">
              <w:t>Болезни МПС</w:t>
            </w:r>
          </w:p>
        </w:tc>
        <w:tc>
          <w:tcPr>
            <w:tcW w:w="1737" w:type="dxa"/>
          </w:tcPr>
          <w:p w:rsidR="003D35DD" w:rsidRPr="00B01F6D" w:rsidRDefault="003D35DD" w:rsidP="00B40823">
            <w:pPr>
              <w:spacing w:line="276" w:lineRule="auto"/>
              <w:jc w:val="center"/>
            </w:pPr>
            <w:r w:rsidRPr="00B01F6D">
              <w:t>27</w:t>
            </w:r>
          </w:p>
        </w:tc>
        <w:tc>
          <w:tcPr>
            <w:tcW w:w="2491" w:type="dxa"/>
          </w:tcPr>
          <w:p w:rsidR="003D35DD" w:rsidRPr="00B01F6D" w:rsidRDefault="003D35DD" w:rsidP="00B40823">
            <w:pPr>
              <w:spacing w:line="276" w:lineRule="auto"/>
              <w:jc w:val="center"/>
            </w:pPr>
            <w:r w:rsidRPr="00B01F6D">
              <w:t>13,1%</w:t>
            </w:r>
          </w:p>
        </w:tc>
      </w:tr>
      <w:tr w:rsidR="003D35DD" w:rsidRPr="00B01F6D" w:rsidTr="00B40823">
        <w:trPr>
          <w:tblCellSpacing w:w="20" w:type="dxa"/>
        </w:trPr>
        <w:tc>
          <w:tcPr>
            <w:tcW w:w="5414" w:type="dxa"/>
          </w:tcPr>
          <w:p w:rsidR="003D35DD" w:rsidRPr="00B01F6D" w:rsidRDefault="003D35DD" w:rsidP="00B40823">
            <w:pPr>
              <w:spacing w:line="276" w:lineRule="auto"/>
              <w:jc w:val="both"/>
            </w:pPr>
            <w:r w:rsidRPr="00B01F6D">
              <w:t>Болезни кожи и подкожной системы</w:t>
            </w:r>
          </w:p>
        </w:tc>
        <w:tc>
          <w:tcPr>
            <w:tcW w:w="1737" w:type="dxa"/>
          </w:tcPr>
          <w:p w:rsidR="003D35DD" w:rsidRPr="00B01F6D" w:rsidRDefault="003D35DD" w:rsidP="00B40823">
            <w:pPr>
              <w:spacing w:line="276" w:lineRule="auto"/>
              <w:jc w:val="center"/>
            </w:pPr>
            <w:r w:rsidRPr="00B01F6D">
              <w:t>11</w:t>
            </w:r>
          </w:p>
        </w:tc>
        <w:tc>
          <w:tcPr>
            <w:tcW w:w="2491" w:type="dxa"/>
          </w:tcPr>
          <w:p w:rsidR="003D35DD" w:rsidRPr="00B01F6D" w:rsidRDefault="003D35DD" w:rsidP="00B40823">
            <w:pPr>
              <w:spacing w:line="276" w:lineRule="auto"/>
              <w:jc w:val="center"/>
            </w:pPr>
            <w:r w:rsidRPr="00B01F6D">
              <w:t>5,4%</w:t>
            </w:r>
          </w:p>
        </w:tc>
      </w:tr>
      <w:tr w:rsidR="003D35DD" w:rsidRPr="00B01F6D" w:rsidTr="00B40823">
        <w:trPr>
          <w:tblCellSpacing w:w="20" w:type="dxa"/>
        </w:trPr>
        <w:tc>
          <w:tcPr>
            <w:tcW w:w="5414" w:type="dxa"/>
          </w:tcPr>
          <w:p w:rsidR="003D35DD" w:rsidRPr="00B01F6D" w:rsidRDefault="003D35DD" w:rsidP="00B40823">
            <w:pPr>
              <w:spacing w:line="276" w:lineRule="auto"/>
              <w:jc w:val="both"/>
            </w:pPr>
            <w:r w:rsidRPr="00B01F6D">
              <w:t>Болезни ЦНС</w:t>
            </w:r>
          </w:p>
        </w:tc>
        <w:tc>
          <w:tcPr>
            <w:tcW w:w="1737" w:type="dxa"/>
          </w:tcPr>
          <w:p w:rsidR="003D35DD" w:rsidRPr="00B01F6D" w:rsidRDefault="003D35DD" w:rsidP="00B40823">
            <w:pPr>
              <w:spacing w:line="276" w:lineRule="auto"/>
              <w:jc w:val="center"/>
            </w:pPr>
            <w:r w:rsidRPr="00B01F6D">
              <w:t>47</w:t>
            </w:r>
          </w:p>
        </w:tc>
        <w:tc>
          <w:tcPr>
            <w:tcW w:w="2491" w:type="dxa"/>
          </w:tcPr>
          <w:p w:rsidR="003D35DD" w:rsidRPr="00B01F6D" w:rsidRDefault="003D35DD" w:rsidP="00B40823">
            <w:pPr>
              <w:spacing w:line="276" w:lineRule="auto"/>
              <w:jc w:val="center"/>
            </w:pPr>
            <w:r w:rsidRPr="00B01F6D">
              <w:t>22,9%</w:t>
            </w:r>
          </w:p>
        </w:tc>
      </w:tr>
      <w:tr w:rsidR="003D35DD" w:rsidRPr="00B01F6D" w:rsidTr="00B40823">
        <w:trPr>
          <w:tblCellSpacing w:w="20" w:type="dxa"/>
        </w:trPr>
        <w:tc>
          <w:tcPr>
            <w:tcW w:w="5414" w:type="dxa"/>
          </w:tcPr>
          <w:p w:rsidR="003D35DD" w:rsidRPr="00B01F6D" w:rsidRDefault="003D35DD" w:rsidP="00B40823">
            <w:pPr>
              <w:spacing w:line="276" w:lineRule="auto"/>
              <w:jc w:val="both"/>
            </w:pPr>
            <w:r w:rsidRPr="00B01F6D">
              <w:t>Болезни глаз</w:t>
            </w:r>
          </w:p>
        </w:tc>
        <w:tc>
          <w:tcPr>
            <w:tcW w:w="1737" w:type="dxa"/>
          </w:tcPr>
          <w:p w:rsidR="003D35DD" w:rsidRPr="00B01F6D" w:rsidRDefault="003D35DD" w:rsidP="00B40823">
            <w:pPr>
              <w:spacing w:line="276" w:lineRule="auto"/>
              <w:jc w:val="center"/>
            </w:pPr>
            <w:r w:rsidRPr="00B01F6D">
              <w:t>21</w:t>
            </w:r>
          </w:p>
        </w:tc>
        <w:tc>
          <w:tcPr>
            <w:tcW w:w="2491" w:type="dxa"/>
          </w:tcPr>
          <w:p w:rsidR="003D35DD" w:rsidRPr="00B01F6D" w:rsidRDefault="003D35DD" w:rsidP="00B40823">
            <w:pPr>
              <w:spacing w:line="276" w:lineRule="auto"/>
              <w:jc w:val="center"/>
            </w:pPr>
            <w:r w:rsidRPr="00B01F6D">
              <w:t>9,3%</w:t>
            </w:r>
          </w:p>
        </w:tc>
      </w:tr>
      <w:tr w:rsidR="003D35DD" w:rsidRPr="00B01F6D" w:rsidTr="00B40823">
        <w:trPr>
          <w:tblCellSpacing w:w="20" w:type="dxa"/>
        </w:trPr>
        <w:tc>
          <w:tcPr>
            <w:tcW w:w="5414" w:type="dxa"/>
          </w:tcPr>
          <w:p w:rsidR="003D35DD" w:rsidRPr="00B01F6D" w:rsidRDefault="003D35DD" w:rsidP="00B40823">
            <w:pPr>
              <w:spacing w:line="276" w:lineRule="auto"/>
              <w:jc w:val="both"/>
            </w:pPr>
            <w:r w:rsidRPr="00B01F6D">
              <w:t>Болезни КМС (плоскостопие)</w:t>
            </w:r>
          </w:p>
        </w:tc>
        <w:tc>
          <w:tcPr>
            <w:tcW w:w="1737" w:type="dxa"/>
          </w:tcPr>
          <w:p w:rsidR="003D35DD" w:rsidRPr="00B01F6D" w:rsidRDefault="003D35DD" w:rsidP="00B40823">
            <w:pPr>
              <w:spacing w:line="276" w:lineRule="auto"/>
              <w:jc w:val="center"/>
            </w:pPr>
            <w:r w:rsidRPr="00B01F6D">
              <w:t>102/ из них 29</w:t>
            </w:r>
          </w:p>
        </w:tc>
        <w:tc>
          <w:tcPr>
            <w:tcW w:w="2491" w:type="dxa"/>
          </w:tcPr>
          <w:p w:rsidR="003D35DD" w:rsidRPr="00B01F6D" w:rsidRDefault="003D35DD" w:rsidP="00B40823">
            <w:pPr>
              <w:spacing w:line="276" w:lineRule="auto"/>
              <w:jc w:val="center"/>
            </w:pPr>
            <w:r w:rsidRPr="00B01F6D">
              <w:t>14,1%</w:t>
            </w:r>
          </w:p>
        </w:tc>
      </w:tr>
      <w:tr w:rsidR="003D35DD" w:rsidRPr="00B01F6D" w:rsidTr="00B40823">
        <w:trPr>
          <w:tblCellSpacing w:w="20" w:type="dxa"/>
        </w:trPr>
        <w:tc>
          <w:tcPr>
            <w:tcW w:w="5414" w:type="dxa"/>
          </w:tcPr>
          <w:p w:rsidR="003D35DD" w:rsidRPr="00B01F6D" w:rsidRDefault="003D35DD" w:rsidP="00B40823">
            <w:pPr>
              <w:spacing w:line="276" w:lineRule="auto"/>
              <w:jc w:val="both"/>
            </w:pPr>
            <w:r w:rsidRPr="00B01F6D">
              <w:t>Болезни ССС</w:t>
            </w:r>
          </w:p>
        </w:tc>
        <w:tc>
          <w:tcPr>
            <w:tcW w:w="1737" w:type="dxa"/>
          </w:tcPr>
          <w:p w:rsidR="003D35DD" w:rsidRPr="00B01F6D" w:rsidRDefault="003D35DD" w:rsidP="00B40823">
            <w:pPr>
              <w:spacing w:line="276" w:lineRule="auto"/>
              <w:jc w:val="center"/>
            </w:pPr>
            <w:r w:rsidRPr="00B01F6D">
              <w:t>29</w:t>
            </w:r>
          </w:p>
        </w:tc>
        <w:tc>
          <w:tcPr>
            <w:tcW w:w="2491" w:type="dxa"/>
          </w:tcPr>
          <w:p w:rsidR="003D35DD" w:rsidRPr="00B01F6D" w:rsidRDefault="003D35DD" w:rsidP="00B40823">
            <w:pPr>
              <w:spacing w:line="276" w:lineRule="auto"/>
              <w:jc w:val="center"/>
            </w:pPr>
            <w:r w:rsidRPr="00B01F6D">
              <w:t>14,1%</w:t>
            </w:r>
          </w:p>
        </w:tc>
      </w:tr>
      <w:tr w:rsidR="003D35DD" w:rsidRPr="00B01F6D" w:rsidTr="00B40823">
        <w:trPr>
          <w:tblCellSpacing w:w="20" w:type="dxa"/>
        </w:trPr>
        <w:tc>
          <w:tcPr>
            <w:tcW w:w="5414" w:type="dxa"/>
          </w:tcPr>
          <w:p w:rsidR="003D35DD" w:rsidRPr="00B01F6D" w:rsidRDefault="003D35DD" w:rsidP="00B40823">
            <w:pPr>
              <w:spacing w:line="276" w:lineRule="auto"/>
              <w:jc w:val="both"/>
            </w:pPr>
            <w:r w:rsidRPr="00B01F6D">
              <w:t xml:space="preserve">                        Количество всего детей - </w:t>
            </w:r>
          </w:p>
        </w:tc>
        <w:tc>
          <w:tcPr>
            <w:tcW w:w="1737" w:type="dxa"/>
          </w:tcPr>
          <w:p w:rsidR="003D35DD" w:rsidRPr="00B01F6D" w:rsidRDefault="001F2092" w:rsidP="00B40823">
            <w:pPr>
              <w:spacing w:line="276" w:lineRule="auto"/>
              <w:jc w:val="center"/>
            </w:pPr>
            <w:r>
              <w:t>199</w:t>
            </w:r>
          </w:p>
        </w:tc>
        <w:tc>
          <w:tcPr>
            <w:tcW w:w="2491" w:type="dxa"/>
          </w:tcPr>
          <w:p w:rsidR="003D35DD" w:rsidRPr="00B01F6D" w:rsidRDefault="003D35DD" w:rsidP="00B40823">
            <w:pPr>
              <w:spacing w:line="276" w:lineRule="auto"/>
              <w:jc w:val="center"/>
            </w:pPr>
          </w:p>
        </w:tc>
      </w:tr>
    </w:tbl>
    <w:p w:rsidR="00154FAA" w:rsidRDefault="00154FAA" w:rsidP="00BC4C11">
      <w:pPr>
        <w:jc w:val="both"/>
        <w:rPr>
          <w:sz w:val="28"/>
        </w:rPr>
      </w:pPr>
    </w:p>
    <w:p w:rsidR="00DB22A9" w:rsidRPr="009D52F1" w:rsidRDefault="00DB22A9" w:rsidP="00DB22A9">
      <w:pPr>
        <w:ind w:firstLine="720"/>
        <w:jc w:val="both"/>
        <w:rPr>
          <w:sz w:val="28"/>
        </w:rPr>
      </w:pPr>
      <w:r w:rsidRPr="009D52F1">
        <w:rPr>
          <w:sz w:val="28"/>
        </w:rPr>
        <w:t>Детский сад  полностью  укомплектован кадрами. Колле</w:t>
      </w:r>
      <w:r w:rsidR="00D67A4E">
        <w:rPr>
          <w:sz w:val="28"/>
        </w:rPr>
        <w:t>ктив ДОО составляет 48 человек.</w:t>
      </w:r>
      <w:r w:rsidRPr="009D52F1">
        <w:rPr>
          <w:sz w:val="28"/>
        </w:rPr>
        <w:t xml:space="preserve"> Воспитательно-образовательную деятельность  осуществляют 20 педагогов:  из них 16 воспитателей (2 – в отпуске по уходу за ребенком) и специалисты: инструктор по физической культуре, музыкальный руководитель, учитель-логопед, педагог-психолог (в  отпуске по уходу за ребенком).  </w:t>
      </w:r>
    </w:p>
    <w:p w:rsidR="00DB22A9" w:rsidRPr="00421175" w:rsidRDefault="00DB22A9" w:rsidP="00DB22A9">
      <w:pPr>
        <w:ind w:firstLine="720"/>
        <w:jc w:val="both"/>
      </w:pPr>
    </w:p>
    <w:tbl>
      <w:tblPr>
        <w:tblW w:w="1027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08"/>
        <w:gridCol w:w="5282"/>
        <w:gridCol w:w="2584"/>
      </w:tblGrid>
      <w:tr w:rsidR="00DB22A9" w:rsidRPr="009D52F1" w:rsidTr="00DB22A9">
        <w:trPr>
          <w:trHeight w:val="225"/>
          <w:tblCellSpacing w:w="20" w:type="dxa"/>
        </w:trPr>
        <w:tc>
          <w:tcPr>
            <w:tcW w:w="7630" w:type="dxa"/>
            <w:gridSpan w:val="2"/>
          </w:tcPr>
          <w:p w:rsidR="00DB22A9" w:rsidRPr="009D52F1" w:rsidRDefault="00DB22A9" w:rsidP="00DD70C5">
            <w:pPr>
              <w:jc w:val="center"/>
              <w:rPr>
                <w:b/>
                <w:color w:val="000000"/>
                <w:sz w:val="28"/>
                <w:szCs w:val="28"/>
              </w:rPr>
            </w:pPr>
            <w:r w:rsidRPr="009D52F1">
              <w:rPr>
                <w:b/>
                <w:color w:val="000000"/>
                <w:sz w:val="28"/>
                <w:szCs w:val="28"/>
              </w:rPr>
              <w:t>Характеристика кадрового состава</w:t>
            </w:r>
          </w:p>
        </w:tc>
        <w:tc>
          <w:tcPr>
            <w:tcW w:w="2524" w:type="dxa"/>
          </w:tcPr>
          <w:p w:rsidR="00DB22A9" w:rsidRPr="009D52F1" w:rsidRDefault="00DB22A9" w:rsidP="00DD70C5">
            <w:pPr>
              <w:rPr>
                <w:b/>
                <w:color w:val="000000"/>
                <w:sz w:val="28"/>
                <w:szCs w:val="28"/>
              </w:rPr>
            </w:pPr>
          </w:p>
        </w:tc>
      </w:tr>
      <w:tr w:rsidR="00DB22A9" w:rsidRPr="009D52F1" w:rsidTr="00DB22A9">
        <w:trPr>
          <w:trHeight w:val="182"/>
          <w:tblCellSpacing w:w="20" w:type="dxa"/>
        </w:trPr>
        <w:tc>
          <w:tcPr>
            <w:tcW w:w="2348" w:type="dxa"/>
            <w:vMerge w:val="restart"/>
          </w:tcPr>
          <w:p w:rsidR="00DB22A9" w:rsidRPr="009D52F1" w:rsidRDefault="00DB22A9" w:rsidP="00DD70C5">
            <w:pPr>
              <w:rPr>
                <w:color w:val="000000"/>
                <w:sz w:val="28"/>
                <w:szCs w:val="28"/>
              </w:rPr>
            </w:pPr>
            <w:r w:rsidRPr="009D52F1">
              <w:rPr>
                <w:sz w:val="28"/>
                <w:szCs w:val="28"/>
              </w:rPr>
              <w:t xml:space="preserve">1. По образованию                                       </w:t>
            </w:r>
          </w:p>
        </w:tc>
        <w:tc>
          <w:tcPr>
            <w:tcW w:w="5242" w:type="dxa"/>
          </w:tcPr>
          <w:p w:rsidR="00DB22A9" w:rsidRPr="009D52F1" w:rsidRDefault="00DB22A9" w:rsidP="00DB22A9">
            <w:pPr>
              <w:rPr>
                <w:color w:val="000000"/>
                <w:sz w:val="28"/>
                <w:szCs w:val="28"/>
              </w:rPr>
            </w:pPr>
            <w:r w:rsidRPr="009D52F1">
              <w:rPr>
                <w:sz w:val="28"/>
                <w:szCs w:val="28"/>
              </w:rPr>
              <w:t xml:space="preserve">высшее педагогическое  образование </w:t>
            </w:r>
          </w:p>
        </w:tc>
        <w:tc>
          <w:tcPr>
            <w:tcW w:w="2524" w:type="dxa"/>
          </w:tcPr>
          <w:p w:rsidR="00DB22A9" w:rsidRPr="009D52F1" w:rsidRDefault="00DB22A9" w:rsidP="00DD70C5">
            <w:pPr>
              <w:jc w:val="center"/>
              <w:rPr>
                <w:color w:val="000000"/>
                <w:sz w:val="28"/>
                <w:szCs w:val="28"/>
              </w:rPr>
            </w:pPr>
            <w:r w:rsidRPr="009D52F1">
              <w:rPr>
                <w:color w:val="000000"/>
                <w:sz w:val="28"/>
                <w:szCs w:val="28"/>
              </w:rPr>
              <w:t>11 человек</w:t>
            </w:r>
          </w:p>
        </w:tc>
      </w:tr>
      <w:tr w:rsidR="00DB22A9" w:rsidRPr="009D52F1" w:rsidTr="00DB22A9">
        <w:trPr>
          <w:trHeight w:val="141"/>
          <w:tblCellSpacing w:w="20" w:type="dxa"/>
        </w:trPr>
        <w:tc>
          <w:tcPr>
            <w:tcW w:w="2348" w:type="dxa"/>
            <w:vMerge/>
          </w:tcPr>
          <w:p w:rsidR="00DB22A9" w:rsidRPr="009D52F1" w:rsidRDefault="00DB22A9" w:rsidP="00DD70C5">
            <w:pPr>
              <w:jc w:val="center"/>
              <w:rPr>
                <w:color w:val="000000"/>
                <w:sz w:val="28"/>
                <w:szCs w:val="28"/>
              </w:rPr>
            </w:pPr>
          </w:p>
        </w:tc>
        <w:tc>
          <w:tcPr>
            <w:tcW w:w="5242" w:type="dxa"/>
          </w:tcPr>
          <w:p w:rsidR="00DB22A9" w:rsidRPr="009D52F1" w:rsidRDefault="00DB22A9" w:rsidP="00DB22A9">
            <w:pPr>
              <w:rPr>
                <w:color w:val="000000"/>
                <w:sz w:val="28"/>
                <w:szCs w:val="28"/>
              </w:rPr>
            </w:pPr>
            <w:r w:rsidRPr="009D52F1">
              <w:rPr>
                <w:sz w:val="28"/>
                <w:szCs w:val="28"/>
              </w:rPr>
              <w:t xml:space="preserve">среднее педагогическое  образование  </w:t>
            </w:r>
          </w:p>
        </w:tc>
        <w:tc>
          <w:tcPr>
            <w:tcW w:w="2524" w:type="dxa"/>
          </w:tcPr>
          <w:p w:rsidR="00DB22A9" w:rsidRPr="009D52F1" w:rsidRDefault="00DB22A9" w:rsidP="00DD70C5">
            <w:pPr>
              <w:jc w:val="center"/>
              <w:rPr>
                <w:color w:val="000000"/>
                <w:sz w:val="28"/>
                <w:szCs w:val="28"/>
              </w:rPr>
            </w:pPr>
            <w:r w:rsidRPr="009D52F1">
              <w:rPr>
                <w:color w:val="000000"/>
                <w:sz w:val="28"/>
                <w:szCs w:val="28"/>
              </w:rPr>
              <w:t>9  человек</w:t>
            </w:r>
          </w:p>
        </w:tc>
      </w:tr>
      <w:tr w:rsidR="00DB22A9" w:rsidRPr="009D52F1" w:rsidTr="00DB22A9">
        <w:trPr>
          <w:trHeight w:val="141"/>
          <w:tblCellSpacing w:w="20" w:type="dxa"/>
        </w:trPr>
        <w:tc>
          <w:tcPr>
            <w:tcW w:w="2348" w:type="dxa"/>
            <w:vMerge/>
          </w:tcPr>
          <w:p w:rsidR="00DB22A9" w:rsidRPr="009D52F1" w:rsidRDefault="00DB22A9" w:rsidP="00DD70C5">
            <w:pPr>
              <w:jc w:val="center"/>
              <w:rPr>
                <w:color w:val="000000"/>
                <w:sz w:val="28"/>
                <w:szCs w:val="28"/>
              </w:rPr>
            </w:pPr>
          </w:p>
        </w:tc>
        <w:tc>
          <w:tcPr>
            <w:tcW w:w="5242" w:type="dxa"/>
          </w:tcPr>
          <w:p w:rsidR="00DB22A9" w:rsidRPr="009D52F1" w:rsidRDefault="00DB22A9" w:rsidP="00DB22A9">
            <w:pPr>
              <w:rPr>
                <w:color w:val="000000"/>
                <w:sz w:val="28"/>
                <w:szCs w:val="28"/>
              </w:rPr>
            </w:pPr>
            <w:r w:rsidRPr="009D52F1">
              <w:rPr>
                <w:color w:val="000000"/>
                <w:sz w:val="28"/>
                <w:szCs w:val="28"/>
              </w:rPr>
              <w:t>Студенты педагогического ВУЗа (педколледжа)</w:t>
            </w:r>
          </w:p>
        </w:tc>
        <w:tc>
          <w:tcPr>
            <w:tcW w:w="2524" w:type="dxa"/>
          </w:tcPr>
          <w:p w:rsidR="00DB22A9" w:rsidRPr="009D52F1" w:rsidRDefault="00DB22A9" w:rsidP="00DD70C5">
            <w:pPr>
              <w:jc w:val="center"/>
              <w:rPr>
                <w:color w:val="000000"/>
                <w:sz w:val="28"/>
                <w:szCs w:val="28"/>
              </w:rPr>
            </w:pPr>
            <w:r w:rsidRPr="009D52F1">
              <w:rPr>
                <w:color w:val="000000"/>
                <w:sz w:val="28"/>
                <w:szCs w:val="28"/>
              </w:rPr>
              <w:t>2 человека</w:t>
            </w:r>
          </w:p>
        </w:tc>
      </w:tr>
      <w:tr w:rsidR="00DB22A9" w:rsidRPr="009D52F1" w:rsidTr="00DB22A9">
        <w:trPr>
          <w:trHeight w:val="259"/>
          <w:tblCellSpacing w:w="20" w:type="dxa"/>
        </w:trPr>
        <w:tc>
          <w:tcPr>
            <w:tcW w:w="2348" w:type="dxa"/>
            <w:vMerge w:val="restart"/>
          </w:tcPr>
          <w:p w:rsidR="00DB22A9" w:rsidRPr="009D52F1" w:rsidRDefault="00DB22A9" w:rsidP="00DD70C5">
            <w:pPr>
              <w:tabs>
                <w:tab w:val="left" w:pos="9356"/>
              </w:tabs>
              <w:ind w:right="142"/>
              <w:jc w:val="both"/>
              <w:rPr>
                <w:sz w:val="28"/>
                <w:szCs w:val="28"/>
              </w:rPr>
            </w:pPr>
            <w:r w:rsidRPr="009D52F1">
              <w:rPr>
                <w:sz w:val="28"/>
                <w:szCs w:val="28"/>
              </w:rPr>
              <w:t>2. По стажу</w:t>
            </w:r>
          </w:p>
          <w:p w:rsidR="00DB22A9" w:rsidRPr="009D52F1" w:rsidRDefault="00DB22A9" w:rsidP="00DD70C5">
            <w:pPr>
              <w:jc w:val="center"/>
              <w:rPr>
                <w:sz w:val="28"/>
                <w:szCs w:val="28"/>
              </w:rPr>
            </w:pPr>
          </w:p>
        </w:tc>
        <w:tc>
          <w:tcPr>
            <w:tcW w:w="5242" w:type="dxa"/>
          </w:tcPr>
          <w:p w:rsidR="00DB22A9" w:rsidRPr="009D52F1" w:rsidRDefault="00DB22A9" w:rsidP="00DB22A9">
            <w:pPr>
              <w:ind w:left="56"/>
              <w:rPr>
                <w:sz w:val="28"/>
                <w:szCs w:val="28"/>
              </w:rPr>
            </w:pPr>
            <w:r w:rsidRPr="009D52F1">
              <w:rPr>
                <w:sz w:val="28"/>
                <w:szCs w:val="28"/>
              </w:rPr>
              <w:t>До 2 лет</w:t>
            </w:r>
          </w:p>
        </w:tc>
        <w:tc>
          <w:tcPr>
            <w:tcW w:w="2524" w:type="dxa"/>
            <w:vAlign w:val="center"/>
          </w:tcPr>
          <w:p w:rsidR="00DB22A9" w:rsidRPr="009D52F1" w:rsidRDefault="00DB22A9" w:rsidP="00DB22A9">
            <w:pPr>
              <w:pStyle w:val="a6"/>
              <w:jc w:val="center"/>
              <w:rPr>
                <w:sz w:val="28"/>
                <w:szCs w:val="28"/>
              </w:rPr>
            </w:pPr>
            <w:r w:rsidRPr="009D52F1">
              <w:rPr>
                <w:sz w:val="28"/>
                <w:szCs w:val="28"/>
              </w:rPr>
              <w:t>2</w:t>
            </w:r>
          </w:p>
        </w:tc>
      </w:tr>
      <w:tr w:rsidR="00DB22A9" w:rsidRPr="009D52F1" w:rsidTr="00DB22A9">
        <w:trPr>
          <w:trHeight w:val="259"/>
          <w:tblCellSpacing w:w="20" w:type="dxa"/>
        </w:trPr>
        <w:tc>
          <w:tcPr>
            <w:tcW w:w="2348" w:type="dxa"/>
            <w:vMerge/>
          </w:tcPr>
          <w:p w:rsidR="00DB22A9" w:rsidRPr="009D52F1" w:rsidRDefault="00DB22A9" w:rsidP="00DD70C5">
            <w:pPr>
              <w:jc w:val="center"/>
              <w:rPr>
                <w:color w:val="000000"/>
                <w:sz w:val="28"/>
                <w:szCs w:val="28"/>
              </w:rPr>
            </w:pPr>
          </w:p>
        </w:tc>
        <w:tc>
          <w:tcPr>
            <w:tcW w:w="5242" w:type="dxa"/>
          </w:tcPr>
          <w:p w:rsidR="00DB22A9" w:rsidRPr="009D52F1" w:rsidRDefault="00DB22A9" w:rsidP="00DB22A9">
            <w:pPr>
              <w:ind w:left="56"/>
              <w:rPr>
                <w:color w:val="000000"/>
                <w:sz w:val="28"/>
                <w:szCs w:val="28"/>
              </w:rPr>
            </w:pPr>
            <w:r w:rsidRPr="009D52F1">
              <w:rPr>
                <w:sz w:val="28"/>
                <w:szCs w:val="28"/>
              </w:rPr>
              <w:t xml:space="preserve">до 5 лет      </w:t>
            </w:r>
          </w:p>
        </w:tc>
        <w:tc>
          <w:tcPr>
            <w:tcW w:w="2524" w:type="dxa"/>
            <w:vAlign w:val="center"/>
          </w:tcPr>
          <w:p w:rsidR="00DB22A9" w:rsidRPr="009D52F1" w:rsidRDefault="00DB22A9" w:rsidP="00DB22A9">
            <w:pPr>
              <w:pStyle w:val="a6"/>
              <w:jc w:val="center"/>
              <w:rPr>
                <w:sz w:val="28"/>
                <w:szCs w:val="28"/>
              </w:rPr>
            </w:pPr>
            <w:r w:rsidRPr="009D52F1">
              <w:rPr>
                <w:sz w:val="28"/>
                <w:szCs w:val="28"/>
              </w:rPr>
              <w:t>3</w:t>
            </w:r>
          </w:p>
        </w:tc>
      </w:tr>
      <w:tr w:rsidR="00DB22A9" w:rsidRPr="009D52F1" w:rsidTr="00DB22A9">
        <w:trPr>
          <w:trHeight w:val="141"/>
          <w:tblCellSpacing w:w="20" w:type="dxa"/>
        </w:trPr>
        <w:tc>
          <w:tcPr>
            <w:tcW w:w="2348" w:type="dxa"/>
            <w:vMerge/>
          </w:tcPr>
          <w:p w:rsidR="00DB22A9" w:rsidRPr="009D52F1" w:rsidRDefault="00DB22A9" w:rsidP="00DD70C5">
            <w:pPr>
              <w:jc w:val="center"/>
              <w:rPr>
                <w:color w:val="000000"/>
                <w:sz w:val="28"/>
                <w:szCs w:val="28"/>
              </w:rPr>
            </w:pPr>
          </w:p>
        </w:tc>
        <w:tc>
          <w:tcPr>
            <w:tcW w:w="5242" w:type="dxa"/>
          </w:tcPr>
          <w:p w:rsidR="00DB22A9" w:rsidRPr="009D52F1" w:rsidRDefault="00DB22A9" w:rsidP="00DB22A9">
            <w:pPr>
              <w:ind w:left="56"/>
              <w:rPr>
                <w:color w:val="000000"/>
                <w:sz w:val="28"/>
                <w:szCs w:val="28"/>
              </w:rPr>
            </w:pPr>
            <w:r w:rsidRPr="009D52F1">
              <w:rPr>
                <w:sz w:val="28"/>
                <w:szCs w:val="28"/>
              </w:rPr>
              <w:t xml:space="preserve">от 5 до 10 лет                                              </w:t>
            </w:r>
          </w:p>
        </w:tc>
        <w:tc>
          <w:tcPr>
            <w:tcW w:w="2524" w:type="dxa"/>
            <w:vAlign w:val="center"/>
          </w:tcPr>
          <w:p w:rsidR="00DB22A9" w:rsidRPr="009D52F1" w:rsidRDefault="00DB22A9" w:rsidP="00DB22A9">
            <w:pPr>
              <w:pStyle w:val="a6"/>
              <w:jc w:val="center"/>
              <w:rPr>
                <w:sz w:val="28"/>
                <w:szCs w:val="28"/>
              </w:rPr>
            </w:pPr>
            <w:r w:rsidRPr="009D52F1">
              <w:rPr>
                <w:sz w:val="28"/>
                <w:szCs w:val="28"/>
              </w:rPr>
              <w:t>2</w:t>
            </w:r>
          </w:p>
        </w:tc>
      </w:tr>
      <w:tr w:rsidR="00DB22A9" w:rsidRPr="009D52F1" w:rsidTr="00DB22A9">
        <w:trPr>
          <w:trHeight w:val="141"/>
          <w:tblCellSpacing w:w="20" w:type="dxa"/>
        </w:trPr>
        <w:tc>
          <w:tcPr>
            <w:tcW w:w="2348" w:type="dxa"/>
            <w:vMerge/>
          </w:tcPr>
          <w:p w:rsidR="00DB22A9" w:rsidRPr="009D52F1" w:rsidRDefault="00DB22A9" w:rsidP="00DD70C5">
            <w:pPr>
              <w:jc w:val="center"/>
              <w:rPr>
                <w:color w:val="000000"/>
                <w:sz w:val="28"/>
                <w:szCs w:val="28"/>
              </w:rPr>
            </w:pPr>
          </w:p>
        </w:tc>
        <w:tc>
          <w:tcPr>
            <w:tcW w:w="5242" w:type="dxa"/>
          </w:tcPr>
          <w:p w:rsidR="00DB22A9" w:rsidRPr="009D52F1" w:rsidRDefault="00DB22A9" w:rsidP="00DB22A9">
            <w:pPr>
              <w:ind w:left="56"/>
              <w:rPr>
                <w:color w:val="000000"/>
                <w:sz w:val="28"/>
                <w:szCs w:val="28"/>
              </w:rPr>
            </w:pPr>
            <w:r w:rsidRPr="009D52F1">
              <w:rPr>
                <w:sz w:val="28"/>
                <w:szCs w:val="28"/>
              </w:rPr>
              <w:t xml:space="preserve">от 10 до 15 лет                                            </w:t>
            </w:r>
          </w:p>
        </w:tc>
        <w:tc>
          <w:tcPr>
            <w:tcW w:w="2524" w:type="dxa"/>
            <w:vAlign w:val="center"/>
          </w:tcPr>
          <w:p w:rsidR="00DB22A9" w:rsidRPr="009D52F1" w:rsidRDefault="00DB22A9" w:rsidP="00DB22A9">
            <w:pPr>
              <w:pStyle w:val="a6"/>
              <w:jc w:val="center"/>
              <w:rPr>
                <w:sz w:val="28"/>
                <w:szCs w:val="28"/>
              </w:rPr>
            </w:pPr>
            <w:r w:rsidRPr="009D52F1">
              <w:rPr>
                <w:sz w:val="28"/>
                <w:szCs w:val="28"/>
              </w:rPr>
              <w:t>6</w:t>
            </w:r>
          </w:p>
        </w:tc>
      </w:tr>
      <w:tr w:rsidR="00DB22A9" w:rsidRPr="009D52F1" w:rsidTr="00DB22A9">
        <w:trPr>
          <w:trHeight w:val="141"/>
          <w:tblCellSpacing w:w="20" w:type="dxa"/>
        </w:trPr>
        <w:tc>
          <w:tcPr>
            <w:tcW w:w="2348" w:type="dxa"/>
            <w:vMerge/>
          </w:tcPr>
          <w:p w:rsidR="00DB22A9" w:rsidRPr="009D52F1" w:rsidRDefault="00DB22A9" w:rsidP="00DD70C5">
            <w:pPr>
              <w:jc w:val="center"/>
              <w:rPr>
                <w:color w:val="000000"/>
                <w:sz w:val="28"/>
                <w:szCs w:val="28"/>
              </w:rPr>
            </w:pPr>
          </w:p>
        </w:tc>
        <w:tc>
          <w:tcPr>
            <w:tcW w:w="5242" w:type="dxa"/>
          </w:tcPr>
          <w:p w:rsidR="00DB22A9" w:rsidRPr="009D52F1" w:rsidRDefault="00DB22A9" w:rsidP="00DB22A9">
            <w:pPr>
              <w:ind w:left="56"/>
              <w:rPr>
                <w:sz w:val="28"/>
                <w:szCs w:val="28"/>
              </w:rPr>
            </w:pPr>
            <w:r w:rsidRPr="009D52F1">
              <w:rPr>
                <w:sz w:val="28"/>
                <w:szCs w:val="28"/>
              </w:rPr>
              <w:t>от 15 до 25 лет</w:t>
            </w:r>
          </w:p>
        </w:tc>
        <w:tc>
          <w:tcPr>
            <w:tcW w:w="2524" w:type="dxa"/>
            <w:vAlign w:val="center"/>
          </w:tcPr>
          <w:p w:rsidR="00DB22A9" w:rsidRPr="009D52F1" w:rsidRDefault="00DB22A9" w:rsidP="00DB22A9">
            <w:pPr>
              <w:pStyle w:val="a6"/>
              <w:jc w:val="center"/>
              <w:rPr>
                <w:sz w:val="28"/>
                <w:szCs w:val="28"/>
              </w:rPr>
            </w:pPr>
            <w:r w:rsidRPr="009D52F1">
              <w:rPr>
                <w:sz w:val="28"/>
                <w:szCs w:val="28"/>
              </w:rPr>
              <w:t>2</w:t>
            </w:r>
          </w:p>
        </w:tc>
      </w:tr>
      <w:tr w:rsidR="00DB22A9" w:rsidRPr="009D52F1" w:rsidTr="00DB22A9">
        <w:trPr>
          <w:trHeight w:val="141"/>
          <w:tblCellSpacing w:w="20" w:type="dxa"/>
        </w:trPr>
        <w:tc>
          <w:tcPr>
            <w:tcW w:w="2348" w:type="dxa"/>
            <w:vMerge/>
          </w:tcPr>
          <w:p w:rsidR="00DB22A9" w:rsidRPr="009D52F1" w:rsidRDefault="00DB22A9" w:rsidP="00DD70C5">
            <w:pPr>
              <w:jc w:val="center"/>
              <w:rPr>
                <w:color w:val="000000"/>
                <w:sz w:val="28"/>
                <w:szCs w:val="28"/>
              </w:rPr>
            </w:pPr>
          </w:p>
        </w:tc>
        <w:tc>
          <w:tcPr>
            <w:tcW w:w="5242" w:type="dxa"/>
          </w:tcPr>
          <w:p w:rsidR="00DB22A9" w:rsidRPr="009D52F1" w:rsidRDefault="00DB22A9" w:rsidP="00DB22A9">
            <w:pPr>
              <w:ind w:left="56"/>
              <w:rPr>
                <w:color w:val="000000"/>
                <w:sz w:val="28"/>
                <w:szCs w:val="28"/>
              </w:rPr>
            </w:pPr>
            <w:r w:rsidRPr="009D52F1">
              <w:rPr>
                <w:sz w:val="28"/>
                <w:szCs w:val="28"/>
              </w:rPr>
              <w:t xml:space="preserve">свыше 25 лет                                               </w:t>
            </w:r>
          </w:p>
        </w:tc>
        <w:tc>
          <w:tcPr>
            <w:tcW w:w="2524" w:type="dxa"/>
            <w:vAlign w:val="center"/>
          </w:tcPr>
          <w:p w:rsidR="00DB22A9" w:rsidRPr="009D52F1" w:rsidRDefault="00DB22A9" w:rsidP="00DB22A9">
            <w:pPr>
              <w:pStyle w:val="a6"/>
              <w:jc w:val="center"/>
              <w:rPr>
                <w:sz w:val="28"/>
                <w:szCs w:val="28"/>
              </w:rPr>
            </w:pPr>
            <w:r w:rsidRPr="009D52F1">
              <w:rPr>
                <w:sz w:val="28"/>
                <w:szCs w:val="28"/>
              </w:rPr>
              <w:t>5</w:t>
            </w:r>
          </w:p>
        </w:tc>
      </w:tr>
      <w:tr w:rsidR="00DB22A9" w:rsidRPr="009D52F1" w:rsidTr="00DB22A9">
        <w:trPr>
          <w:trHeight w:val="259"/>
          <w:tblCellSpacing w:w="20" w:type="dxa"/>
        </w:trPr>
        <w:tc>
          <w:tcPr>
            <w:tcW w:w="2348" w:type="dxa"/>
            <w:vMerge w:val="restart"/>
          </w:tcPr>
          <w:p w:rsidR="00DB22A9" w:rsidRPr="009D52F1" w:rsidRDefault="00DB22A9" w:rsidP="00DD70C5">
            <w:pPr>
              <w:tabs>
                <w:tab w:val="left" w:pos="9356"/>
              </w:tabs>
              <w:ind w:right="-108"/>
              <w:jc w:val="both"/>
              <w:rPr>
                <w:sz w:val="28"/>
                <w:szCs w:val="28"/>
              </w:rPr>
            </w:pPr>
            <w:r w:rsidRPr="009D52F1">
              <w:rPr>
                <w:sz w:val="28"/>
                <w:szCs w:val="28"/>
              </w:rPr>
              <w:t>3.По результатам</w:t>
            </w:r>
          </w:p>
          <w:p w:rsidR="00DB22A9" w:rsidRPr="009D52F1" w:rsidRDefault="00DB22A9" w:rsidP="00DD70C5">
            <w:pPr>
              <w:tabs>
                <w:tab w:val="left" w:pos="9356"/>
              </w:tabs>
              <w:ind w:right="142"/>
              <w:jc w:val="both"/>
              <w:rPr>
                <w:sz w:val="28"/>
                <w:szCs w:val="28"/>
              </w:rPr>
            </w:pPr>
            <w:r w:rsidRPr="009D52F1">
              <w:rPr>
                <w:sz w:val="28"/>
                <w:szCs w:val="28"/>
              </w:rPr>
              <w:t xml:space="preserve">    аттестации </w:t>
            </w:r>
          </w:p>
          <w:p w:rsidR="00DB22A9" w:rsidRPr="009D52F1" w:rsidRDefault="00DB22A9" w:rsidP="00DD70C5">
            <w:pPr>
              <w:jc w:val="center"/>
              <w:rPr>
                <w:color w:val="000000"/>
                <w:sz w:val="28"/>
                <w:szCs w:val="28"/>
              </w:rPr>
            </w:pPr>
          </w:p>
        </w:tc>
        <w:tc>
          <w:tcPr>
            <w:tcW w:w="5242" w:type="dxa"/>
          </w:tcPr>
          <w:p w:rsidR="00DB22A9" w:rsidRPr="009D52F1" w:rsidRDefault="00DB22A9" w:rsidP="00DD70C5">
            <w:pPr>
              <w:ind w:left="252"/>
              <w:rPr>
                <w:sz w:val="28"/>
                <w:szCs w:val="28"/>
              </w:rPr>
            </w:pPr>
            <w:r w:rsidRPr="009D52F1">
              <w:rPr>
                <w:sz w:val="28"/>
                <w:szCs w:val="28"/>
              </w:rPr>
              <w:t xml:space="preserve">высшая квалификационная категория  </w:t>
            </w:r>
          </w:p>
        </w:tc>
        <w:tc>
          <w:tcPr>
            <w:tcW w:w="2524" w:type="dxa"/>
            <w:vAlign w:val="center"/>
          </w:tcPr>
          <w:p w:rsidR="00DB22A9" w:rsidRPr="009D52F1" w:rsidRDefault="00DB22A9" w:rsidP="00DB22A9">
            <w:pPr>
              <w:pStyle w:val="a6"/>
              <w:jc w:val="center"/>
              <w:rPr>
                <w:sz w:val="28"/>
                <w:szCs w:val="28"/>
              </w:rPr>
            </w:pPr>
            <w:r w:rsidRPr="009D52F1">
              <w:rPr>
                <w:sz w:val="28"/>
                <w:szCs w:val="28"/>
              </w:rPr>
              <w:t>6</w:t>
            </w:r>
          </w:p>
        </w:tc>
      </w:tr>
      <w:tr w:rsidR="00DB22A9" w:rsidRPr="009D52F1" w:rsidTr="00DB22A9">
        <w:trPr>
          <w:trHeight w:val="141"/>
          <w:tblCellSpacing w:w="20" w:type="dxa"/>
        </w:trPr>
        <w:tc>
          <w:tcPr>
            <w:tcW w:w="2348" w:type="dxa"/>
            <w:vMerge/>
          </w:tcPr>
          <w:p w:rsidR="00DB22A9" w:rsidRPr="009D52F1" w:rsidRDefault="00DB22A9" w:rsidP="00DD70C5">
            <w:pPr>
              <w:jc w:val="center"/>
              <w:rPr>
                <w:color w:val="000000"/>
                <w:sz w:val="28"/>
                <w:szCs w:val="28"/>
              </w:rPr>
            </w:pPr>
          </w:p>
        </w:tc>
        <w:tc>
          <w:tcPr>
            <w:tcW w:w="5242" w:type="dxa"/>
          </w:tcPr>
          <w:p w:rsidR="00DB22A9" w:rsidRPr="009D52F1" w:rsidRDefault="00DB22A9" w:rsidP="00DD70C5">
            <w:pPr>
              <w:ind w:left="252"/>
              <w:rPr>
                <w:sz w:val="28"/>
                <w:szCs w:val="28"/>
              </w:rPr>
            </w:pPr>
            <w:r w:rsidRPr="009D52F1">
              <w:rPr>
                <w:sz w:val="28"/>
                <w:szCs w:val="28"/>
              </w:rPr>
              <w:t xml:space="preserve">первая квалификационная категория    </w:t>
            </w:r>
          </w:p>
        </w:tc>
        <w:tc>
          <w:tcPr>
            <w:tcW w:w="2524" w:type="dxa"/>
            <w:vAlign w:val="center"/>
          </w:tcPr>
          <w:p w:rsidR="00DB22A9" w:rsidRPr="009D52F1" w:rsidRDefault="00DB22A9" w:rsidP="00DB22A9">
            <w:pPr>
              <w:pStyle w:val="a6"/>
              <w:jc w:val="center"/>
              <w:rPr>
                <w:sz w:val="28"/>
                <w:szCs w:val="28"/>
              </w:rPr>
            </w:pPr>
            <w:r w:rsidRPr="009D52F1">
              <w:rPr>
                <w:sz w:val="28"/>
                <w:szCs w:val="28"/>
              </w:rPr>
              <w:t>11</w:t>
            </w:r>
          </w:p>
        </w:tc>
      </w:tr>
      <w:tr w:rsidR="00DB22A9" w:rsidRPr="009D52F1" w:rsidTr="00DB22A9">
        <w:trPr>
          <w:trHeight w:val="176"/>
          <w:tblCellSpacing w:w="20" w:type="dxa"/>
        </w:trPr>
        <w:tc>
          <w:tcPr>
            <w:tcW w:w="2348" w:type="dxa"/>
            <w:vMerge/>
          </w:tcPr>
          <w:p w:rsidR="00DB22A9" w:rsidRPr="009D52F1" w:rsidRDefault="00DB22A9" w:rsidP="00DD70C5">
            <w:pPr>
              <w:jc w:val="center"/>
              <w:rPr>
                <w:color w:val="000000"/>
                <w:sz w:val="28"/>
                <w:szCs w:val="28"/>
              </w:rPr>
            </w:pPr>
          </w:p>
        </w:tc>
        <w:tc>
          <w:tcPr>
            <w:tcW w:w="5242" w:type="dxa"/>
          </w:tcPr>
          <w:p w:rsidR="00DB22A9" w:rsidRPr="009D52F1" w:rsidRDefault="00DB22A9" w:rsidP="00DD70C5">
            <w:pPr>
              <w:ind w:left="252"/>
              <w:rPr>
                <w:sz w:val="28"/>
                <w:szCs w:val="28"/>
              </w:rPr>
            </w:pPr>
            <w:r w:rsidRPr="009D52F1">
              <w:rPr>
                <w:sz w:val="28"/>
                <w:szCs w:val="28"/>
              </w:rPr>
              <w:t xml:space="preserve">не имеют квалификационная  категории            </w:t>
            </w:r>
          </w:p>
        </w:tc>
        <w:tc>
          <w:tcPr>
            <w:tcW w:w="2524" w:type="dxa"/>
            <w:vAlign w:val="center"/>
          </w:tcPr>
          <w:p w:rsidR="00DB22A9" w:rsidRPr="009D52F1" w:rsidRDefault="00DB22A9" w:rsidP="00DB22A9">
            <w:pPr>
              <w:pStyle w:val="a6"/>
              <w:jc w:val="center"/>
              <w:rPr>
                <w:sz w:val="28"/>
                <w:szCs w:val="28"/>
              </w:rPr>
            </w:pPr>
            <w:r w:rsidRPr="009D52F1">
              <w:rPr>
                <w:sz w:val="28"/>
                <w:szCs w:val="28"/>
              </w:rPr>
              <w:t>3</w:t>
            </w:r>
          </w:p>
        </w:tc>
      </w:tr>
      <w:tr w:rsidR="00DB22A9" w:rsidRPr="009D52F1" w:rsidTr="00DB22A9">
        <w:trPr>
          <w:trHeight w:val="141"/>
          <w:tblCellSpacing w:w="20" w:type="dxa"/>
        </w:trPr>
        <w:tc>
          <w:tcPr>
            <w:tcW w:w="2348" w:type="dxa"/>
            <w:vMerge/>
          </w:tcPr>
          <w:p w:rsidR="00DB22A9" w:rsidRPr="009D52F1" w:rsidRDefault="00DB22A9" w:rsidP="00DD70C5">
            <w:pPr>
              <w:jc w:val="center"/>
              <w:rPr>
                <w:color w:val="000000"/>
                <w:sz w:val="28"/>
                <w:szCs w:val="28"/>
              </w:rPr>
            </w:pPr>
          </w:p>
        </w:tc>
        <w:tc>
          <w:tcPr>
            <w:tcW w:w="5242" w:type="dxa"/>
          </w:tcPr>
          <w:p w:rsidR="00DB22A9" w:rsidRPr="009D52F1" w:rsidRDefault="00DB22A9" w:rsidP="00DD70C5">
            <w:pPr>
              <w:ind w:left="252"/>
              <w:rPr>
                <w:sz w:val="28"/>
                <w:szCs w:val="28"/>
              </w:rPr>
            </w:pPr>
            <w:r w:rsidRPr="009D52F1">
              <w:rPr>
                <w:sz w:val="28"/>
                <w:szCs w:val="28"/>
              </w:rPr>
              <w:t>соответствие занимаемой должности</w:t>
            </w:r>
          </w:p>
        </w:tc>
        <w:tc>
          <w:tcPr>
            <w:tcW w:w="2524" w:type="dxa"/>
            <w:vAlign w:val="center"/>
          </w:tcPr>
          <w:p w:rsidR="00DB22A9" w:rsidRPr="009D52F1" w:rsidRDefault="00DB22A9" w:rsidP="00DB22A9">
            <w:pPr>
              <w:pStyle w:val="a6"/>
              <w:jc w:val="center"/>
              <w:rPr>
                <w:sz w:val="28"/>
                <w:szCs w:val="28"/>
              </w:rPr>
            </w:pPr>
            <w:r w:rsidRPr="009D52F1">
              <w:rPr>
                <w:sz w:val="28"/>
                <w:szCs w:val="28"/>
              </w:rPr>
              <w:t>-</w:t>
            </w:r>
          </w:p>
        </w:tc>
      </w:tr>
    </w:tbl>
    <w:p w:rsidR="00B81B3E" w:rsidRPr="00444C2D" w:rsidRDefault="00B81B3E" w:rsidP="003E3A29">
      <w:pPr>
        <w:pStyle w:val="a6"/>
        <w:jc w:val="both"/>
        <w:rPr>
          <w:b/>
          <w:sz w:val="28"/>
        </w:rPr>
      </w:pPr>
    </w:p>
    <w:p w:rsidR="00DD70C5" w:rsidRPr="009D52F1" w:rsidRDefault="00DD70C5" w:rsidP="00DD70C5">
      <w:pPr>
        <w:ind w:firstLine="709"/>
        <w:jc w:val="both"/>
        <w:rPr>
          <w:color w:val="000000"/>
          <w:sz w:val="28"/>
        </w:rPr>
      </w:pPr>
      <w:r w:rsidRPr="009D52F1">
        <w:rPr>
          <w:color w:val="000000"/>
          <w:sz w:val="28"/>
        </w:rPr>
        <w:t>Средний возраст педагогического коллектива - 43 года.   В учреждении работает более 50% педагогов со стажем работы свыше 20 лет,  прошли основные этапы становления  детского сада, являются инициаторами инноваций в ДОУ.</w:t>
      </w:r>
    </w:p>
    <w:p w:rsidR="00DD70C5" w:rsidRPr="009D52F1" w:rsidRDefault="00DD70C5" w:rsidP="00DD70C5">
      <w:pPr>
        <w:jc w:val="both"/>
        <w:rPr>
          <w:sz w:val="28"/>
          <w:szCs w:val="28"/>
        </w:rPr>
      </w:pPr>
      <w:r w:rsidRPr="009D52F1">
        <w:rPr>
          <w:sz w:val="28"/>
          <w:szCs w:val="28"/>
        </w:rPr>
        <w:tab/>
        <w:t xml:space="preserve">Наши педагоги: </w:t>
      </w:r>
    </w:p>
    <w:p w:rsidR="00DD70C5" w:rsidRPr="009D52F1" w:rsidRDefault="00DD70C5" w:rsidP="00DD70C5">
      <w:pPr>
        <w:jc w:val="both"/>
        <w:rPr>
          <w:sz w:val="28"/>
          <w:szCs w:val="28"/>
        </w:rPr>
      </w:pPr>
      <w:r w:rsidRPr="009D52F1">
        <w:rPr>
          <w:sz w:val="28"/>
          <w:szCs w:val="28"/>
        </w:rPr>
        <w:t>- награждены Почетной грамотой  Министерства образования РФ- 5 педагогов;</w:t>
      </w:r>
    </w:p>
    <w:p w:rsidR="00DD70C5" w:rsidRPr="009D52F1" w:rsidRDefault="00DD70C5" w:rsidP="00DD70C5">
      <w:pPr>
        <w:jc w:val="both"/>
        <w:rPr>
          <w:sz w:val="28"/>
          <w:szCs w:val="28"/>
        </w:rPr>
      </w:pPr>
      <w:r w:rsidRPr="009D52F1">
        <w:rPr>
          <w:sz w:val="28"/>
          <w:szCs w:val="28"/>
        </w:rPr>
        <w:t xml:space="preserve">- Почетной грамотой Почетной грамотой  МОПОСО - 1 педагог;  </w:t>
      </w:r>
    </w:p>
    <w:p w:rsidR="00DD70C5" w:rsidRPr="009D52F1" w:rsidRDefault="00DD70C5" w:rsidP="00DD70C5">
      <w:pPr>
        <w:jc w:val="both"/>
        <w:rPr>
          <w:sz w:val="28"/>
          <w:szCs w:val="28"/>
        </w:rPr>
      </w:pPr>
      <w:r w:rsidRPr="009D52F1">
        <w:rPr>
          <w:sz w:val="28"/>
          <w:szCs w:val="28"/>
        </w:rPr>
        <w:t>Отличительной особенностью дошкольного учреждения является стабильность педагогических кадров и обсуживающего персонала.</w:t>
      </w:r>
    </w:p>
    <w:p w:rsidR="00C674EA" w:rsidRPr="009D52F1" w:rsidRDefault="00DD70C5" w:rsidP="00C674EA">
      <w:pPr>
        <w:ind w:firstLine="708"/>
        <w:jc w:val="both"/>
        <w:rPr>
          <w:sz w:val="28"/>
          <w:szCs w:val="28"/>
        </w:rPr>
      </w:pPr>
      <w:r w:rsidRPr="009D52F1">
        <w:rPr>
          <w:sz w:val="28"/>
          <w:szCs w:val="28"/>
        </w:rPr>
        <w:t xml:space="preserve">Все педагоги своевременно проходят КПК при </w:t>
      </w:r>
      <w:r w:rsidR="00AC3F98">
        <w:rPr>
          <w:sz w:val="28"/>
          <w:szCs w:val="28"/>
        </w:rPr>
        <w:t>ГАОУ ДПО СО «</w:t>
      </w:r>
      <w:r w:rsidRPr="009D52F1">
        <w:rPr>
          <w:sz w:val="28"/>
          <w:szCs w:val="28"/>
        </w:rPr>
        <w:t>ИРО</w:t>
      </w:r>
      <w:r w:rsidR="00AC3F98">
        <w:rPr>
          <w:sz w:val="28"/>
          <w:szCs w:val="28"/>
        </w:rPr>
        <w:t>»</w:t>
      </w:r>
      <w:r w:rsidR="00C674EA" w:rsidRPr="009D52F1">
        <w:rPr>
          <w:sz w:val="28"/>
          <w:szCs w:val="28"/>
        </w:rPr>
        <w:t>, УрГПУ, МБУ ИМЦ «Дом Учителя», также повышают свой профессиональный уровень через  посещения методических объединений города, прохождение процедуры аттестации, самообразование, обучающие и практико-ориентированные семинары для педагогов Железнодорожного района города Екатеринбурга.  Б</w:t>
      </w:r>
      <w:r w:rsidRPr="009D52F1">
        <w:rPr>
          <w:sz w:val="28"/>
          <w:szCs w:val="28"/>
        </w:rPr>
        <w:t xml:space="preserve">олее 50% педагогов владеют навыками пользователя ПК, пройдя обучение на базе ДОУ или освоив компьютер самостоятельно.  </w:t>
      </w:r>
    </w:p>
    <w:p w:rsidR="00B47727" w:rsidRDefault="00B47727" w:rsidP="003E3A29">
      <w:pPr>
        <w:pStyle w:val="a6"/>
        <w:jc w:val="both"/>
        <w:rPr>
          <w:b/>
          <w:sz w:val="28"/>
        </w:rPr>
      </w:pPr>
    </w:p>
    <w:p w:rsidR="00444C2D" w:rsidRPr="00444C2D" w:rsidRDefault="003E3A29" w:rsidP="003E3A29">
      <w:pPr>
        <w:pStyle w:val="a6"/>
        <w:jc w:val="both"/>
        <w:rPr>
          <w:b/>
          <w:sz w:val="28"/>
        </w:rPr>
      </w:pPr>
      <w:r w:rsidRPr="00444C2D">
        <w:rPr>
          <w:b/>
          <w:sz w:val="28"/>
        </w:rPr>
        <w:lastRenderedPageBreak/>
        <w:t>1.2. Планируемые результаты освоения детьми основной общеобразовательной программы дошкольного образования</w:t>
      </w:r>
    </w:p>
    <w:p w:rsidR="003E3A29" w:rsidRPr="00444C2D" w:rsidRDefault="003E3A29" w:rsidP="003E3A29">
      <w:pPr>
        <w:pStyle w:val="a6"/>
        <w:jc w:val="both"/>
        <w:rPr>
          <w:sz w:val="28"/>
        </w:rPr>
      </w:pPr>
      <w:r w:rsidRPr="00444C2D">
        <w:rPr>
          <w:b/>
          <w:sz w:val="28"/>
        </w:rPr>
        <w:t>1.2.1. Целевые ориентиры обязательной части и части формируемой участниками образовательных отношений</w:t>
      </w:r>
      <w:r w:rsidRPr="00444C2D">
        <w:rPr>
          <w:sz w:val="28"/>
        </w:rPr>
        <w:t xml:space="preserve"> (</w:t>
      </w:r>
      <w:r w:rsidRPr="00444C2D">
        <w:rPr>
          <w:szCs w:val="26"/>
        </w:rPr>
        <w:t>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sidRPr="00444C2D">
        <w:rPr>
          <w:color w:val="444444"/>
          <w:szCs w:val="26"/>
        </w:rPr>
        <w:t> </w:t>
      </w:r>
    </w:p>
    <w:p w:rsidR="00AC3F98" w:rsidRPr="00D80511" w:rsidRDefault="00AC3F98" w:rsidP="00AC3F98">
      <w:pPr>
        <w:rPr>
          <w:rStyle w:val="bkimgc"/>
          <w:b/>
          <w:sz w:val="12"/>
        </w:rPr>
      </w:pPr>
    </w:p>
    <w:p w:rsidR="00A57DDC" w:rsidRPr="00ED422E" w:rsidRDefault="00A57DDC" w:rsidP="00A8419A">
      <w:pPr>
        <w:jc w:val="both"/>
        <w:rPr>
          <w:sz w:val="28"/>
        </w:rPr>
      </w:pPr>
      <w:r w:rsidRPr="00ED422E">
        <w:rPr>
          <w:sz w:val="28"/>
        </w:rPr>
        <w:t>Целевые ориентиры дошкольного образования</w:t>
      </w:r>
      <w:r w:rsidR="00A8419A" w:rsidRPr="00A8419A">
        <w:rPr>
          <w:sz w:val="28"/>
        </w:rPr>
        <w:t xml:space="preserve"> </w:t>
      </w:r>
      <w:r w:rsidR="00A8419A">
        <w:rPr>
          <w:sz w:val="28"/>
        </w:rPr>
        <w:t xml:space="preserve">Целевые ориентиры, </w:t>
      </w:r>
      <w:r w:rsidR="00A8419A" w:rsidRPr="00A8419A">
        <w:rPr>
          <w:sz w:val="28"/>
        </w:rPr>
        <w:t>сформулированные в ФГОС дошкольного образовани</w:t>
      </w:r>
      <w:r w:rsidR="00A8419A">
        <w:rPr>
          <w:sz w:val="28"/>
        </w:rPr>
        <w:t>я,</w:t>
      </w:r>
      <w:r w:rsidRPr="00ED422E">
        <w:rPr>
          <w:sz w:val="28"/>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D422E" w:rsidRDefault="00A57DDC" w:rsidP="00ED422E">
      <w:pPr>
        <w:pStyle w:val="a6"/>
        <w:jc w:val="both"/>
        <w:rPr>
          <w:b/>
          <w:sz w:val="28"/>
        </w:rPr>
      </w:pPr>
      <w:r w:rsidRPr="00ED422E">
        <w:rPr>
          <w:sz w:val="28"/>
        </w:rPr>
        <w:t xml:space="preserve"> </w:t>
      </w:r>
      <w:r w:rsidRPr="00ED422E">
        <w:rPr>
          <w:sz w:val="28"/>
        </w:rPr>
        <w:ta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w:t>
      </w:r>
      <w:r w:rsidRPr="00ED422E">
        <w:rPr>
          <w:b/>
          <w:sz w:val="28"/>
        </w:rPr>
        <w:t>неправомерными требования</w:t>
      </w:r>
      <w:r w:rsidRPr="00ED422E">
        <w:rPr>
          <w:sz w:val="28"/>
        </w:rPr>
        <w:t xml:space="preserve"> от ребенка дошкольного возраста конкретных образовательных достижений и </w:t>
      </w:r>
      <w:r w:rsidRPr="00ED422E">
        <w:rPr>
          <w:b/>
          <w:sz w:val="28"/>
        </w:rPr>
        <w:t>обусловливают необходимость определения результатов освоения образовательной программы в виде целевых ориентиров.</w:t>
      </w:r>
    </w:p>
    <w:p w:rsidR="00ED422E" w:rsidRDefault="00A57DDC" w:rsidP="00ED422E">
      <w:pPr>
        <w:pStyle w:val="a6"/>
        <w:ind w:firstLine="709"/>
        <w:jc w:val="both"/>
        <w:rPr>
          <w:sz w:val="28"/>
        </w:rPr>
      </w:pPr>
      <w:r w:rsidRPr="00ED422E">
        <w:rPr>
          <w:sz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A57DDC" w:rsidRPr="00ED422E" w:rsidRDefault="00A57DDC" w:rsidP="00ED422E">
      <w:pPr>
        <w:pStyle w:val="a6"/>
        <w:ind w:firstLine="709"/>
        <w:jc w:val="both"/>
        <w:rPr>
          <w:b/>
          <w:sz w:val="28"/>
        </w:rPr>
      </w:pPr>
      <w:r w:rsidRPr="00ED422E">
        <w:rPr>
          <w:sz w:val="28"/>
        </w:rPr>
        <w:t xml:space="preserve">Освоение Программы </w:t>
      </w:r>
      <w:r w:rsidRPr="00ED422E">
        <w:rPr>
          <w:b/>
          <w:sz w:val="28"/>
        </w:rPr>
        <w:t>не сопровождается</w:t>
      </w:r>
      <w:r w:rsidRPr="00ED422E">
        <w:rPr>
          <w:sz w:val="28"/>
        </w:rPr>
        <w:t xml:space="preserve"> проведением промежуточных аттестаций и </w:t>
      </w:r>
      <w:r w:rsidRPr="00ED422E">
        <w:rPr>
          <w:b/>
          <w:sz w:val="28"/>
        </w:rPr>
        <w:t>итоговой аттестации</w:t>
      </w:r>
      <w:r w:rsidRPr="00ED422E">
        <w:rPr>
          <w:sz w:val="28"/>
        </w:rPr>
        <w:t xml:space="preserve"> воспитанников.  </w:t>
      </w:r>
    </w:p>
    <w:p w:rsidR="00A57DDC" w:rsidRPr="00ED422E" w:rsidRDefault="00A57DDC" w:rsidP="00ED422E">
      <w:pPr>
        <w:pStyle w:val="a6"/>
        <w:jc w:val="both"/>
        <w:rPr>
          <w:sz w:val="28"/>
        </w:rPr>
      </w:pPr>
      <w:r w:rsidRPr="00ED422E">
        <w:rPr>
          <w:sz w:val="28"/>
        </w:rPr>
        <w:t>Настоящие требования являются ориентирами для:</w:t>
      </w:r>
    </w:p>
    <w:p w:rsidR="00A57DDC" w:rsidRPr="00ED422E" w:rsidRDefault="00A57DDC" w:rsidP="00ED422E">
      <w:pPr>
        <w:pStyle w:val="a6"/>
        <w:jc w:val="both"/>
        <w:rPr>
          <w:sz w:val="28"/>
        </w:rPr>
      </w:pPr>
      <w:r w:rsidRPr="00ED422E">
        <w:rPr>
          <w:sz w:val="28"/>
        </w:rPr>
        <w:t>а)  решения задач  формирования Программы; анализа профессиональной деятельности; взаимодействия с семьями воспитанников;</w:t>
      </w:r>
    </w:p>
    <w:p w:rsidR="00A57DDC" w:rsidRPr="00ED422E" w:rsidRDefault="00A57DDC" w:rsidP="00ED422E">
      <w:pPr>
        <w:pStyle w:val="a6"/>
        <w:jc w:val="both"/>
        <w:rPr>
          <w:sz w:val="28"/>
        </w:rPr>
      </w:pPr>
      <w:r w:rsidRPr="00ED422E">
        <w:rPr>
          <w:sz w:val="28"/>
        </w:rPr>
        <w:t>б) изучения характеристик образования детей в возрасте от 2 месяцев до 8 лет;</w:t>
      </w:r>
    </w:p>
    <w:p w:rsidR="00A57DDC" w:rsidRPr="00ED422E" w:rsidRDefault="00A57DDC" w:rsidP="00ED422E">
      <w:pPr>
        <w:pStyle w:val="a6"/>
        <w:jc w:val="both"/>
        <w:rPr>
          <w:sz w:val="28"/>
        </w:rPr>
      </w:pPr>
      <w:r w:rsidRPr="00ED422E">
        <w:rPr>
          <w:sz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57DDC" w:rsidRPr="00ED422E" w:rsidRDefault="00A57DDC" w:rsidP="00ED422E">
      <w:pPr>
        <w:pStyle w:val="a6"/>
        <w:jc w:val="both"/>
        <w:rPr>
          <w:sz w:val="28"/>
        </w:rPr>
      </w:pPr>
      <w:r w:rsidRPr="00ED422E">
        <w:rPr>
          <w:sz w:val="28"/>
        </w:rPr>
        <w:t>Целевые ориентиры не могут служить непосредственным основанием при решении управленческих задач, включая:</w:t>
      </w:r>
    </w:p>
    <w:p w:rsidR="00A57DDC" w:rsidRPr="00ED422E" w:rsidRDefault="00A57DDC" w:rsidP="00C80003">
      <w:pPr>
        <w:pStyle w:val="a6"/>
        <w:numPr>
          <w:ilvl w:val="0"/>
          <w:numId w:val="17"/>
        </w:numPr>
        <w:jc w:val="both"/>
        <w:rPr>
          <w:sz w:val="28"/>
          <w:szCs w:val="28"/>
        </w:rPr>
      </w:pPr>
      <w:r w:rsidRPr="00ED422E">
        <w:rPr>
          <w:sz w:val="28"/>
          <w:szCs w:val="28"/>
        </w:rPr>
        <w:t>аттестацию педагогических кадров;</w:t>
      </w:r>
    </w:p>
    <w:p w:rsidR="00A57DDC" w:rsidRPr="00ED422E" w:rsidRDefault="00A57DDC" w:rsidP="00C80003">
      <w:pPr>
        <w:pStyle w:val="a6"/>
        <w:numPr>
          <w:ilvl w:val="0"/>
          <w:numId w:val="17"/>
        </w:numPr>
        <w:jc w:val="both"/>
        <w:rPr>
          <w:sz w:val="28"/>
          <w:szCs w:val="28"/>
        </w:rPr>
      </w:pPr>
      <w:r w:rsidRPr="00ED422E">
        <w:rPr>
          <w:sz w:val="28"/>
          <w:szCs w:val="28"/>
        </w:rPr>
        <w:t>оценку качества образования;</w:t>
      </w:r>
    </w:p>
    <w:p w:rsidR="00A57DDC" w:rsidRPr="00ED422E" w:rsidRDefault="00A57DDC" w:rsidP="00C80003">
      <w:pPr>
        <w:pStyle w:val="a6"/>
        <w:numPr>
          <w:ilvl w:val="0"/>
          <w:numId w:val="17"/>
        </w:numPr>
        <w:jc w:val="both"/>
        <w:rPr>
          <w:sz w:val="28"/>
          <w:szCs w:val="28"/>
        </w:rPr>
      </w:pPr>
      <w:r w:rsidRPr="00ED422E">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57DDC" w:rsidRPr="00ED422E" w:rsidRDefault="00A57DDC" w:rsidP="00C80003">
      <w:pPr>
        <w:pStyle w:val="a5"/>
        <w:numPr>
          <w:ilvl w:val="0"/>
          <w:numId w:val="17"/>
        </w:numPr>
        <w:shd w:val="clear" w:color="auto" w:fill="FFFFFF"/>
        <w:jc w:val="both"/>
        <w:rPr>
          <w:color w:val="000000"/>
          <w:sz w:val="28"/>
          <w:szCs w:val="28"/>
        </w:rPr>
      </w:pPr>
      <w:r w:rsidRPr="00ED422E">
        <w:rPr>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A57DDC" w:rsidRPr="00F81F96" w:rsidRDefault="00A57DDC" w:rsidP="00C80003">
      <w:pPr>
        <w:pStyle w:val="a5"/>
        <w:numPr>
          <w:ilvl w:val="0"/>
          <w:numId w:val="17"/>
        </w:numPr>
        <w:shd w:val="clear" w:color="auto" w:fill="FFFFFF"/>
        <w:jc w:val="both"/>
        <w:rPr>
          <w:color w:val="000000"/>
          <w:sz w:val="28"/>
          <w:szCs w:val="28"/>
        </w:rPr>
      </w:pPr>
      <w:r w:rsidRPr="00ED422E">
        <w:rPr>
          <w:color w:val="000000"/>
          <w:sz w:val="28"/>
          <w:szCs w:val="28"/>
        </w:rPr>
        <w:lastRenderedPageBreak/>
        <w:t>распределение стимулирующего фонда оплаты труда работников ДОУ.</w:t>
      </w:r>
    </w:p>
    <w:p w:rsidR="00A57DDC" w:rsidRPr="00ED422E" w:rsidRDefault="00A57DDC" w:rsidP="00A57DDC">
      <w:pPr>
        <w:shd w:val="clear" w:color="auto" w:fill="FFFFFF"/>
        <w:ind w:firstLine="288"/>
        <w:jc w:val="both"/>
        <w:rPr>
          <w:sz w:val="28"/>
        </w:rPr>
      </w:pPr>
      <w:r w:rsidRPr="00ED422E">
        <w:rPr>
          <w:b/>
          <w:sz w:val="28"/>
        </w:rPr>
        <w:t>Целевые ориентиры программы выступают основаниями преемственности дошкольного и начального общего образования</w:t>
      </w:r>
      <w:r w:rsidRPr="00ED422E">
        <w:rPr>
          <w:sz w:val="28"/>
        </w:rPr>
        <w:t>.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57DDC" w:rsidRPr="00ED422E" w:rsidRDefault="00A57DDC" w:rsidP="00A57DDC">
      <w:pPr>
        <w:shd w:val="clear" w:color="auto" w:fill="FFFFFF"/>
        <w:ind w:firstLine="288"/>
        <w:jc w:val="both"/>
        <w:rPr>
          <w:sz w:val="28"/>
        </w:rPr>
      </w:pPr>
      <w:r w:rsidRPr="00ED422E">
        <w:rPr>
          <w:sz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57DDC" w:rsidRPr="00ED422E" w:rsidRDefault="00A57DDC" w:rsidP="00C80003">
      <w:pPr>
        <w:numPr>
          <w:ilvl w:val="0"/>
          <w:numId w:val="18"/>
        </w:numPr>
        <w:shd w:val="clear" w:color="auto" w:fill="FFFFFF"/>
        <w:rPr>
          <w:sz w:val="28"/>
        </w:rPr>
      </w:pPr>
      <w:r w:rsidRPr="00ED422E">
        <w:rPr>
          <w:sz w:val="28"/>
        </w:rPr>
        <w:t>Целевые ориентиры образования в  раннем возрасте.</w:t>
      </w:r>
    </w:p>
    <w:p w:rsidR="00A57DDC" w:rsidRPr="00ED422E" w:rsidRDefault="00A57DDC" w:rsidP="00C80003">
      <w:pPr>
        <w:numPr>
          <w:ilvl w:val="0"/>
          <w:numId w:val="18"/>
        </w:numPr>
        <w:shd w:val="clear" w:color="auto" w:fill="FFFFFF"/>
        <w:rPr>
          <w:sz w:val="28"/>
        </w:rPr>
      </w:pPr>
      <w:r w:rsidRPr="00ED422E">
        <w:rPr>
          <w:sz w:val="28"/>
        </w:rPr>
        <w:t>Целевые ориентиры на этапе завершения  дошкольного образования.</w:t>
      </w:r>
    </w:p>
    <w:p w:rsidR="00A57DDC" w:rsidRPr="00ED422E" w:rsidRDefault="00A57DDC" w:rsidP="00A57DDC">
      <w:pPr>
        <w:shd w:val="clear" w:color="auto" w:fill="FFFFFF"/>
        <w:rPr>
          <w:b/>
          <w:color w:val="000000"/>
          <w:sz w:val="28"/>
        </w:rPr>
      </w:pPr>
      <w:r w:rsidRPr="00ED422E">
        <w:rPr>
          <w:b/>
          <w:color w:val="000000"/>
          <w:sz w:val="28"/>
        </w:rPr>
        <w:t xml:space="preserve"> Целевые ориентиры образования в  раннем возрасте:</w:t>
      </w:r>
    </w:p>
    <w:p w:rsidR="00A57DDC" w:rsidRPr="00ED422E" w:rsidRDefault="00ED422E" w:rsidP="00C80003">
      <w:pPr>
        <w:numPr>
          <w:ilvl w:val="0"/>
          <w:numId w:val="19"/>
        </w:numPr>
        <w:shd w:val="clear" w:color="auto" w:fill="FFFFFF"/>
        <w:jc w:val="both"/>
        <w:rPr>
          <w:color w:val="000000"/>
          <w:sz w:val="28"/>
        </w:rPr>
      </w:pPr>
      <w:r>
        <w:rPr>
          <w:color w:val="000000"/>
          <w:sz w:val="28"/>
        </w:rPr>
        <w:t>Р</w:t>
      </w:r>
      <w:r w:rsidR="00A57DDC" w:rsidRPr="00ED422E">
        <w:rPr>
          <w:color w:val="000000"/>
          <w:sz w:val="28"/>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57DDC" w:rsidRPr="00ED422E" w:rsidRDefault="00ED422E" w:rsidP="00C80003">
      <w:pPr>
        <w:numPr>
          <w:ilvl w:val="0"/>
          <w:numId w:val="19"/>
        </w:numPr>
        <w:shd w:val="clear" w:color="auto" w:fill="FFFFFF"/>
        <w:jc w:val="both"/>
        <w:rPr>
          <w:color w:val="000000"/>
          <w:sz w:val="28"/>
        </w:rPr>
      </w:pPr>
      <w:r>
        <w:rPr>
          <w:color w:val="000000"/>
          <w:sz w:val="28"/>
        </w:rPr>
        <w:t>И</w:t>
      </w:r>
      <w:r w:rsidR="00A57DDC" w:rsidRPr="00ED422E">
        <w:rPr>
          <w:color w:val="000000"/>
          <w:sz w:val="28"/>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57DDC" w:rsidRPr="00ED422E" w:rsidRDefault="00ED422E" w:rsidP="00C80003">
      <w:pPr>
        <w:numPr>
          <w:ilvl w:val="0"/>
          <w:numId w:val="19"/>
        </w:numPr>
        <w:shd w:val="clear" w:color="auto" w:fill="FFFFFF"/>
        <w:jc w:val="both"/>
        <w:rPr>
          <w:color w:val="000000"/>
          <w:sz w:val="28"/>
        </w:rPr>
      </w:pPr>
      <w:r>
        <w:rPr>
          <w:color w:val="000000"/>
          <w:sz w:val="28"/>
        </w:rPr>
        <w:t>В</w:t>
      </w:r>
      <w:r w:rsidR="00A57DDC" w:rsidRPr="00ED422E">
        <w:rPr>
          <w:color w:val="000000"/>
          <w:sz w:val="28"/>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57DDC" w:rsidRPr="00ED422E" w:rsidRDefault="00ED422E" w:rsidP="00C80003">
      <w:pPr>
        <w:numPr>
          <w:ilvl w:val="0"/>
          <w:numId w:val="19"/>
        </w:numPr>
        <w:shd w:val="clear" w:color="auto" w:fill="FFFFFF"/>
        <w:jc w:val="both"/>
        <w:rPr>
          <w:color w:val="000000"/>
          <w:sz w:val="28"/>
        </w:rPr>
      </w:pPr>
      <w:r>
        <w:rPr>
          <w:color w:val="000000"/>
          <w:sz w:val="28"/>
        </w:rPr>
        <w:t>С</w:t>
      </w:r>
      <w:r w:rsidR="00A57DDC" w:rsidRPr="00ED422E">
        <w:rPr>
          <w:color w:val="000000"/>
          <w:sz w:val="28"/>
        </w:rPr>
        <w:t>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57DDC" w:rsidRPr="00ED422E" w:rsidRDefault="00ED422E" w:rsidP="00C80003">
      <w:pPr>
        <w:numPr>
          <w:ilvl w:val="0"/>
          <w:numId w:val="19"/>
        </w:numPr>
        <w:shd w:val="clear" w:color="auto" w:fill="FFFFFF"/>
        <w:jc w:val="both"/>
        <w:rPr>
          <w:color w:val="000000"/>
          <w:sz w:val="28"/>
        </w:rPr>
      </w:pPr>
      <w:r>
        <w:rPr>
          <w:color w:val="000000"/>
          <w:sz w:val="28"/>
        </w:rPr>
        <w:t>П</w:t>
      </w:r>
      <w:r w:rsidR="00A57DDC" w:rsidRPr="00ED422E">
        <w:rPr>
          <w:color w:val="000000"/>
          <w:sz w:val="28"/>
        </w:rPr>
        <w:t>роявляет интерес к сверстникам; наблюдает за их действиями и подражает им;</w:t>
      </w:r>
    </w:p>
    <w:p w:rsidR="00A57DDC" w:rsidRPr="00ED422E" w:rsidRDefault="00ED422E" w:rsidP="00C80003">
      <w:pPr>
        <w:numPr>
          <w:ilvl w:val="0"/>
          <w:numId w:val="19"/>
        </w:numPr>
        <w:shd w:val="clear" w:color="auto" w:fill="FFFFFF"/>
        <w:jc w:val="both"/>
        <w:rPr>
          <w:color w:val="000000"/>
          <w:sz w:val="28"/>
        </w:rPr>
      </w:pPr>
      <w:r>
        <w:rPr>
          <w:color w:val="000000"/>
          <w:sz w:val="28"/>
        </w:rPr>
        <w:t>П</w:t>
      </w:r>
      <w:r w:rsidR="00A57DDC" w:rsidRPr="00ED422E">
        <w:rPr>
          <w:color w:val="000000"/>
          <w:sz w:val="28"/>
        </w:rPr>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57DDC" w:rsidRDefault="00ED422E" w:rsidP="00C80003">
      <w:pPr>
        <w:numPr>
          <w:ilvl w:val="0"/>
          <w:numId w:val="19"/>
        </w:numPr>
        <w:shd w:val="clear" w:color="auto" w:fill="FFFFFF"/>
        <w:jc w:val="both"/>
        <w:rPr>
          <w:color w:val="000000"/>
          <w:sz w:val="28"/>
        </w:rPr>
      </w:pPr>
      <w:r>
        <w:rPr>
          <w:color w:val="000000"/>
          <w:sz w:val="28"/>
        </w:rPr>
        <w:t>У</w:t>
      </w:r>
      <w:r w:rsidR="00A57DDC" w:rsidRPr="00ED422E">
        <w:rPr>
          <w:color w:val="000000"/>
          <w:sz w:val="28"/>
        </w:rPr>
        <w:t xml:space="preserve"> ребенка развита крупная моторика, он стремится осваивать различные виды движения (бег, лазанье, перешагивание и пр.).</w:t>
      </w:r>
    </w:p>
    <w:p w:rsidR="00946B49" w:rsidRDefault="00946B49" w:rsidP="00946B49">
      <w:pPr>
        <w:shd w:val="clear" w:color="auto" w:fill="FFFFFF"/>
        <w:jc w:val="both"/>
        <w:rPr>
          <w:color w:val="000000"/>
          <w:sz w:val="28"/>
        </w:rPr>
      </w:pPr>
    </w:p>
    <w:p w:rsidR="00946B49" w:rsidRDefault="00946B49" w:rsidP="00946B49">
      <w:pPr>
        <w:shd w:val="clear" w:color="auto" w:fill="FFFFFF"/>
        <w:jc w:val="both"/>
        <w:rPr>
          <w:color w:val="000000"/>
          <w:sz w:val="28"/>
        </w:rPr>
      </w:pPr>
    </w:p>
    <w:p w:rsidR="00946B49" w:rsidRDefault="00946B49" w:rsidP="00946B49">
      <w:pPr>
        <w:shd w:val="clear" w:color="auto" w:fill="FFFFFF"/>
        <w:jc w:val="both"/>
        <w:rPr>
          <w:color w:val="000000"/>
          <w:sz w:val="28"/>
        </w:rPr>
      </w:pPr>
    </w:p>
    <w:p w:rsidR="00946B49" w:rsidRDefault="00946B49" w:rsidP="00946B49">
      <w:pPr>
        <w:shd w:val="clear" w:color="auto" w:fill="FFFFFF"/>
        <w:jc w:val="both"/>
        <w:rPr>
          <w:color w:val="000000"/>
          <w:sz w:val="28"/>
        </w:rPr>
      </w:pPr>
    </w:p>
    <w:p w:rsidR="00946B49" w:rsidRDefault="00946B49" w:rsidP="00946B49">
      <w:pPr>
        <w:shd w:val="clear" w:color="auto" w:fill="FFFFFF"/>
        <w:jc w:val="both"/>
        <w:rPr>
          <w:color w:val="000000"/>
          <w:sz w:val="28"/>
        </w:rPr>
      </w:pPr>
    </w:p>
    <w:p w:rsidR="00946B49" w:rsidRDefault="00946B49" w:rsidP="00946B49">
      <w:pPr>
        <w:shd w:val="clear" w:color="auto" w:fill="FFFFFF"/>
        <w:jc w:val="both"/>
        <w:rPr>
          <w:color w:val="000000"/>
          <w:sz w:val="28"/>
        </w:rPr>
      </w:pPr>
    </w:p>
    <w:p w:rsidR="00946B49" w:rsidRDefault="00946B49" w:rsidP="00946B49">
      <w:pPr>
        <w:shd w:val="clear" w:color="auto" w:fill="FFFFFF"/>
        <w:jc w:val="both"/>
        <w:rPr>
          <w:color w:val="000000"/>
          <w:sz w:val="28"/>
        </w:rPr>
      </w:pPr>
    </w:p>
    <w:p w:rsidR="00946B49" w:rsidRDefault="00946B49" w:rsidP="00946B49">
      <w:pPr>
        <w:shd w:val="clear" w:color="auto" w:fill="FFFFFF"/>
        <w:jc w:val="both"/>
        <w:rPr>
          <w:color w:val="000000"/>
          <w:sz w:val="28"/>
        </w:rPr>
      </w:pPr>
    </w:p>
    <w:p w:rsidR="00946B49" w:rsidRPr="00ED422E" w:rsidRDefault="00946B49" w:rsidP="00946B49">
      <w:pPr>
        <w:shd w:val="clear" w:color="auto" w:fill="FFFFFF"/>
        <w:jc w:val="both"/>
        <w:rPr>
          <w:color w:val="000000"/>
          <w:sz w:val="28"/>
        </w:rPr>
      </w:pPr>
    </w:p>
    <w:p w:rsidR="00ED422E" w:rsidRDefault="00ED422E" w:rsidP="00A57DDC">
      <w:pPr>
        <w:shd w:val="clear" w:color="auto" w:fill="FFFFFF"/>
        <w:rPr>
          <w:color w:val="000000"/>
        </w:rPr>
      </w:pPr>
    </w:p>
    <w:p w:rsidR="00D80511" w:rsidRPr="00530663" w:rsidRDefault="00946B49" w:rsidP="00D80511">
      <w:pPr>
        <w:shd w:val="clear" w:color="auto" w:fill="FFFFFF"/>
        <w:rPr>
          <w:rFonts w:eastAsiaTheme="minorHAnsi"/>
          <w:b/>
          <w:color w:val="000000"/>
          <w:sz w:val="28"/>
          <w:szCs w:val="28"/>
        </w:rPr>
      </w:pPr>
      <w:r>
        <w:rPr>
          <w:rStyle w:val="bkimgc"/>
          <w:b/>
          <w:color w:val="000000"/>
          <w:sz w:val="32"/>
        </w:rPr>
        <w:lastRenderedPageBreak/>
        <w:t>1.2.1.</w:t>
      </w:r>
      <w:r w:rsidR="00530663" w:rsidRPr="00530663">
        <w:rPr>
          <w:rStyle w:val="bkimgc"/>
          <w:b/>
          <w:color w:val="000000"/>
          <w:sz w:val="32"/>
        </w:rPr>
        <w:t> </w:t>
      </w:r>
      <w:r w:rsidR="00530663">
        <w:rPr>
          <w:b/>
          <w:color w:val="000000"/>
          <w:sz w:val="28"/>
        </w:rPr>
        <w:t>Ц</w:t>
      </w:r>
      <w:r w:rsidR="00530663" w:rsidRPr="00530663">
        <w:rPr>
          <w:b/>
          <w:color w:val="000000"/>
          <w:sz w:val="28"/>
        </w:rPr>
        <w:t xml:space="preserve">елевые ориентиры на этапе завершения  дошкольного образования </w:t>
      </w:r>
      <w:r w:rsidR="00530663" w:rsidRPr="00530663">
        <w:rPr>
          <w:rFonts w:eastAsiaTheme="minorHAnsi"/>
          <w:b/>
          <w:color w:val="000000"/>
          <w:sz w:val="28"/>
          <w:szCs w:val="28"/>
        </w:rPr>
        <w:t>и формируемые участ</w:t>
      </w:r>
      <w:r w:rsidR="00530663" w:rsidRPr="00530663">
        <w:rPr>
          <w:rFonts w:eastAsiaTheme="minorHAnsi"/>
          <w:b/>
          <w:color w:val="000000"/>
          <w:sz w:val="28"/>
          <w:szCs w:val="28"/>
        </w:rPr>
        <w:softHyphen/>
        <w:t>никами образовательных отношений.</w:t>
      </w:r>
    </w:p>
    <w:p w:rsidR="00713BFD" w:rsidRPr="00530663" w:rsidRDefault="00D80511" w:rsidP="00530663">
      <w:pPr>
        <w:shd w:val="clear" w:color="auto" w:fill="FFFFFF"/>
        <w:ind w:firstLine="709"/>
        <w:jc w:val="both"/>
        <w:rPr>
          <w:b/>
          <w:color w:val="000000"/>
          <w:sz w:val="28"/>
        </w:rPr>
      </w:pPr>
      <w:r w:rsidRPr="00D80511">
        <w:rPr>
          <w:rFonts w:eastAsiaTheme="minorHAnsi"/>
          <w:color w:val="000000"/>
          <w:sz w:val="28"/>
          <w:szCs w:val="28"/>
        </w:rPr>
        <w:t>Целевые ориентиры дошкольного образования, формируемые участниками образовательных отношений</w:t>
      </w:r>
      <w:r w:rsidRPr="00ED422E">
        <w:rPr>
          <w:rFonts w:eastAsiaTheme="minorHAnsi"/>
          <w:b/>
          <w:color w:val="000000"/>
          <w:sz w:val="28"/>
          <w:szCs w:val="28"/>
        </w:rPr>
        <w:t xml:space="preserve"> </w:t>
      </w:r>
      <w:r w:rsidR="00ED422E" w:rsidRPr="00785060">
        <w:rPr>
          <w:rFonts w:eastAsiaTheme="minorHAnsi"/>
          <w:color w:val="000000"/>
          <w:sz w:val="28"/>
          <w:szCs w:val="28"/>
        </w:rPr>
        <w:t>допо</w:t>
      </w:r>
      <w:r w:rsidR="00713BFD">
        <w:rPr>
          <w:rFonts w:eastAsiaTheme="minorHAnsi"/>
          <w:color w:val="000000"/>
          <w:sz w:val="28"/>
          <w:szCs w:val="28"/>
        </w:rPr>
        <w:t>лняют и конкретизируют обязател</w:t>
      </w:r>
      <w:r w:rsidR="00ED422E" w:rsidRPr="00785060">
        <w:rPr>
          <w:rFonts w:eastAsiaTheme="minorHAnsi"/>
          <w:color w:val="000000"/>
          <w:sz w:val="28"/>
          <w:szCs w:val="28"/>
        </w:rPr>
        <w:t>ьные с учетом целей и задач, территориа</w:t>
      </w:r>
      <w:r w:rsidR="00713BFD">
        <w:rPr>
          <w:rFonts w:eastAsiaTheme="minorHAnsi"/>
          <w:color w:val="000000"/>
          <w:sz w:val="28"/>
          <w:szCs w:val="28"/>
        </w:rPr>
        <w:t>льных особенностей Урала</w:t>
      </w:r>
      <w:r>
        <w:rPr>
          <w:rFonts w:eastAsiaTheme="minorHAnsi"/>
          <w:color w:val="000000"/>
          <w:sz w:val="28"/>
          <w:szCs w:val="28"/>
        </w:rPr>
        <w:t xml:space="preserve"> (в том числе города Екатеринбурга)</w:t>
      </w:r>
      <w:r w:rsidR="00ED422E" w:rsidRPr="00785060">
        <w:rPr>
          <w:rFonts w:eastAsiaTheme="minorHAnsi"/>
          <w:color w:val="000000"/>
          <w:sz w:val="28"/>
          <w:szCs w:val="28"/>
        </w:rPr>
        <w:t>, традиций образовательной организации, используемых в образовательном процессе парциальных, специальных (коррекционной направленн</w:t>
      </w:r>
      <w:r w:rsidR="00713BFD">
        <w:rPr>
          <w:rFonts w:eastAsiaTheme="minorHAnsi"/>
          <w:color w:val="000000"/>
          <w:sz w:val="28"/>
          <w:szCs w:val="28"/>
        </w:rPr>
        <w:t>ости)</w:t>
      </w:r>
      <w:r w:rsidR="00ED422E" w:rsidRPr="00785060">
        <w:rPr>
          <w:rFonts w:eastAsiaTheme="minorHAnsi"/>
          <w:color w:val="000000"/>
          <w:sz w:val="28"/>
          <w:szCs w:val="28"/>
        </w:rPr>
        <w:t xml:space="preserve"> программ</w:t>
      </w:r>
      <w:r w:rsidR="00713BFD">
        <w:rPr>
          <w:rFonts w:eastAsiaTheme="minorHAnsi"/>
          <w:color w:val="000000"/>
          <w:sz w:val="28"/>
          <w:szCs w:val="28"/>
        </w:rPr>
        <w:t xml:space="preserve"> и технологий</w:t>
      </w:r>
      <w:r w:rsidR="00ED422E" w:rsidRPr="00785060">
        <w:rPr>
          <w:rFonts w:eastAsiaTheme="minorHAnsi"/>
          <w:color w:val="000000"/>
          <w:sz w:val="28"/>
          <w:szCs w:val="28"/>
        </w:rPr>
        <w:t xml:space="preserve">. </w:t>
      </w:r>
      <w:r w:rsidR="00713BFD">
        <w:rPr>
          <w:rFonts w:eastAsiaTheme="minorHAnsi"/>
          <w:color w:val="000000"/>
          <w:sz w:val="28"/>
          <w:szCs w:val="28"/>
        </w:rPr>
        <w:t xml:space="preserve"> </w:t>
      </w:r>
      <w:r w:rsidR="00ED422E" w:rsidRPr="00785060">
        <w:rPr>
          <w:rFonts w:eastAsiaTheme="minorHAnsi"/>
          <w:color w:val="000000"/>
          <w:sz w:val="28"/>
          <w:szCs w:val="28"/>
        </w:rPr>
        <w:t>При необходимости фиксируются планируе</w:t>
      </w:r>
      <w:r w:rsidR="00ED422E" w:rsidRPr="00785060">
        <w:rPr>
          <w:rFonts w:eastAsiaTheme="minorHAnsi"/>
          <w:color w:val="000000"/>
          <w:sz w:val="28"/>
          <w:szCs w:val="28"/>
        </w:rPr>
        <w:softHyphen/>
        <w:t xml:space="preserve">мые результаты освоения образовательной программы коррекционной работы. </w:t>
      </w:r>
    </w:p>
    <w:p w:rsidR="00A51599" w:rsidRDefault="00A51599" w:rsidP="00713BFD">
      <w:pPr>
        <w:pStyle w:val="a6"/>
        <w:jc w:val="both"/>
        <w:rPr>
          <w:rFonts w:eastAsiaTheme="minorHAnsi"/>
          <w:color w:val="000000"/>
          <w:sz w:val="28"/>
          <w:szCs w:val="28"/>
        </w:rPr>
      </w:pPr>
    </w:p>
    <w:tbl>
      <w:tblPr>
        <w:tblStyle w:val="aa"/>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07"/>
        <w:gridCol w:w="9662"/>
      </w:tblGrid>
      <w:tr w:rsidR="002D28DC" w:rsidTr="002D28DC">
        <w:trPr>
          <w:tblCellSpacing w:w="20" w:type="dxa"/>
        </w:trPr>
        <w:tc>
          <w:tcPr>
            <w:tcW w:w="647" w:type="dxa"/>
            <w:vMerge w:val="restart"/>
            <w:vAlign w:val="center"/>
          </w:tcPr>
          <w:p w:rsidR="002D28DC" w:rsidRPr="00ED422E" w:rsidRDefault="002D28DC" w:rsidP="005E225C">
            <w:pPr>
              <w:shd w:val="clear" w:color="auto" w:fill="FFFFFF"/>
              <w:jc w:val="center"/>
              <w:rPr>
                <w:b/>
                <w:color w:val="000000"/>
                <w:sz w:val="28"/>
              </w:rPr>
            </w:pPr>
            <w:r>
              <w:rPr>
                <w:b/>
                <w:color w:val="000000"/>
                <w:sz w:val="28"/>
              </w:rPr>
              <w:t>№ п/п</w:t>
            </w:r>
          </w:p>
        </w:tc>
        <w:tc>
          <w:tcPr>
            <w:tcW w:w="9602" w:type="dxa"/>
          </w:tcPr>
          <w:p w:rsidR="002D28DC" w:rsidRPr="00713BFD" w:rsidRDefault="002D28DC" w:rsidP="00A8419A">
            <w:pPr>
              <w:shd w:val="clear" w:color="auto" w:fill="FFFFFF"/>
              <w:jc w:val="center"/>
              <w:rPr>
                <w:b/>
                <w:color w:val="000000"/>
                <w:sz w:val="28"/>
              </w:rPr>
            </w:pPr>
            <w:r w:rsidRPr="00ED422E">
              <w:rPr>
                <w:b/>
                <w:color w:val="000000"/>
                <w:sz w:val="28"/>
              </w:rPr>
              <w:t>Целевые ориентиры на этапе завершения  дошкольного образования:</w:t>
            </w:r>
          </w:p>
        </w:tc>
      </w:tr>
      <w:tr w:rsidR="002D28DC" w:rsidTr="002D28DC">
        <w:trPr>
          <w:tblCellSpacing w:w="20" w:type="dxa"/>
        </w:trPr>
        <w:tc>
          <w:tcPr>
            <w:tcW w:w="647" w:type="dxa"/>
            <w:vMerge/>
          </w:tcPr>
          <w:p w:rsidR="002D28DC" w:rsidRPr="00713BFD" w:rsidRDefault="002D28DC" w:rsidP="00713BFD">
            <w:pPr>
              <w:pStyle w:val="a6"/>
              <w:rPr>
                <w:rFonts w:eastAsiaTheme="minorHAnsi"/>
                <w:color w:val="000000"/>
                <w:szCs w:val="28"/>
              </w:rPr>
            </w:pPr>
          </w:p>
        </w:tc>
        <w:tc>
          <w:tcPr>
            <w:tcW w:w="9602" w:type="dxa"/>
            <w:shd w:val="clear" w:color="auto" w:fill="D9D9D9" w:themeFill="background1" w:themeFillShade="D9"/>
            <w:vAlign w:val="center"/>
          </w:tcPr>
          <w:p w:rsidR="002D28DC" w:rsidRPr="00164A26" w:rsidRDefault="002D28DC" w:rsidP="00164A26">
            <w:pPr>
              <w:pStyle w:val="a6"/>
              <w:jc w:val="center"/>
              <w:rPr>
                <w:rFonts w:eastAsiaTheme="minorHAnsi"/>
                <w:b/>
                <w:i/>
                <w:color w:val="000000"/>
                <w:szCs w:val="28"/>
              </w:rPr>
            </w:pPr>
            <w:r w:rsidRPr="00164A26">
              <w:rPr>
                <w:rFonts w:eastAsiaTheme="minorHAnsi"/>
                <w:b/>
                <w:i/>
                <w:color w:val="000000"/>
                <w:szCs w:val="28"/>
              </w:rPr>
              <w:t>В соответствии ФГОС ДО</w:t>
            </w:r>
          </w:p>
        </w:tc>
      </w:tr>
      <w:tr w:rsidR="002D28DC" w:rsidTr="002D28DC">
        <w:trPr>
          <w:tblCellSpacing w:w="20" w:type="dxa"/>
        </w:trPr>
        <w:tc>
          <w:tcPr>
            <w:tcW w:w="647" w:type="dxa"/>
            <w:vAlign w:val="center"/>
          </w:tcPr>
          <w:p w:rsidR="002D28DC" w:rsidRPr="00713BFD" w:rsidRDefault="002D28DC" w:rsidP="005E225C">
            <w:pPr>
              <w:shd w:val="clear" w:color="auto" w:fill="FFFFFF"/>
              <w:rPr>
                <w:color w:val="000000"/>
              </w:rPr>
            </w:pPr>
            <w:r>
              <w:rPr>
                <w:color w:val="000000"/>
              </w:rPr>
              <w:t>1</w:t>
            </w:r>
          </w:p>
        </w:tc>
        <w:tc>
          <w:tcPr>
            <w:tcW w:w="9602" w:type="dxa"/>
          </w:tcPr>
          <w:p w:rsidR="002D28DC" w:rsidRPr="00A51599" w:rsidRDefault="002D28DC" w:rsidP="00713BFD">
            <w:pPr>
              <w:shd w:val="clear" w:color="auto" w:fill="FFFFFF"/>
              <w:rPr>
                <w:color w:val="000000"/>
                <w:sz w:val="28"/>
              </w:rPr>
            </w:pPr>
            <w:r w:rsidRPr="00A51599">
              <w:rPr>
                <w:color w:val="000000"/>
                <w:sz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D28DC" w:rsidRPr="00A51599" w:rsidRDefault="002D28DC" w:rsidP="00713BFD">
            <w:pPr>
              <w:pStyle w:val="a6"/>
              <w:jc w:val="both"/>
              <w:rPr>
                <w:rFonts w:eastAsiaTheme="minorHAnsi"/>
                <w:color w:val="000000"/>
                <w:sz w:val="28"/>
                <w:szCs w:val="28"/>
              </w:rPr>
            </w:pPr>
          </w:p>
        </w:tc>
      </w:tr>
      <w:tr w:rsidR="002D28DC" w:rsidTr="002D28DC">
        <w:trPr>
          <w:tblCellSpacing w:w="20" w:type="dxa"/>
        </w:trPr>
        <w:tc>
          <w:tcPr>
            <w:tcW w:w="647" w:type="dxa"/>
            <w:vAlign w:val="center"/>
          </w:tcPr>
          <w:p w:rsidR="002D28DC" w:rsidRPr="005E225C" w:rsidRDefault="002D28DC" w:rsidP="005E225C">
            <w:pPr>
              <w:shd w:val="clear" w:color="auto" w:fill="FFFFFF"/>
              <w:rPr>
                <w:color w:val="000000"/>
              </w:rPr>
            </w:pPr>
            <w:r>
              <w:rPr>
                <w:color w:val="000000"/>
              </w:rPr>
              <w:t>2</w:t>
            </w:r>
          </w:p>
        </w:tc>
        <w:tc>
          <w:tcPr>
            <w:tcW w:w="9602" w:type="dxa"/>
          </w:tcPr>
          <w:p w:rsidR="002D28DC" w:rsidRPr="00A51599" w:rsidRDefault="002D28DC" w:rsidP="005E225C">
            <w:pPr>
              <w:shd w:val="clear" w:color="auto" w:fill="FFFFFF"/>
              <w:rPr>
                <w:color w:val="000000"/>
                <w:sz w:val="28"/>
              </w:rPr>
            </w:pPr>
            <w:r w:rsidRPr="00A51599">
              <w:rPr>
                <w:color w:val="000000"/>
                <w:sz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D28DC" w:rsidRPr="00A51599" w:rsidRDefault="002D28DC" w:rsidP="005E225C">
            <w:pPr>
              <w:shd w:val="clear" w:color="auto" w:fill="FFFFFF"/>
              <w:rPr>
                <w:color w:val="000000"/>
                <w:sz w:val="28"/>
              </w:rPr>
            </w:pPr>
            <w:r w:rsidRPr="00A51599">
              <w:rPr>
                <w:color w:val="000000"/>
                <w:sz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D28DC" w:rsidRPr="00A51599" w:rsidRDefault="002D28DC" w:rsidP="00713BFD">
            <w:pPr>
              <w:shd w:val="clear" w:color="auto" w:fill="FFFFFF"/>
              <w:rPr>
                <w:color w:val="000000"/>
                <w:sz w:val="28"/>
              </w:rPr>
            </w:pPr>
          </w:p>
        </w:tc>
      </w:tr>
      <w:tr w:rsidR="002D28DC" w:rsidTr="002D28DC">
        <w:trPr>
          <w:tblCellSpacing w:w="20" w:type="dxa"/>
        </w:trPr>
        <w:tc>
          <w:tcPr>
            <w:tcW w:w="647" w:type="dxa"/>
            <w:vAlign w:val="center"/>
          </w:tcPr>
          <w:p w:rsidR="002D28DC" w:rsidRPr="00713BFD" w:rsidRDefault="002D28DC" w:rsidP="005E225C">
            <w:pPr>
              <w:shd w:val="clear" w:color="auto" w:fill="FFFFFF"/>
              <w:rPr>
                <w:color w:val="000000"/>
              </w:rPr>
            </w:pPr>
            <w:r>
              <w:rPr>
                <w:color w:val="000000"/>
              </w:rPr>
              <w:t>3</w:t>
            </w:r>
          </w:p>
        </w:tc>
        <w:tc>
          <w:tcPr>
            <w:tcW w:w="9602" w:type="dxa"/>
          </w:tcPr>
          <w:p w:rsidR="002D28DC" w:rsidRPr="00A51599" w:rsidRDefault="002D28DC" w:rsidP="00933B03">
            <w:pPr>
              <w:shd w:val="clear" w:color="auto" w:fill="FFFFFF"/>
              <w:jc w:val="both"/>
              <w:rPr>
                <w:color w:val="000000"/>
                <w:sz w:val="28"/>
                <w:szCs w:val="24"/>
              </w:rPr>
            </w:pPr>
            <w:r w:rsidRPr="00A51599">
              <w:rPr>
                <w:color w:val="000000"/>
                <w:sz w:val="28"/>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D28DC" w:rsidRPr="00A51599" w:rsidRDefault="002D28DC" w:rsidP="00713BFD">
            <w:pPr>
              <w:shd w:val="clear" w:color="auto" w:fill="FFFFFF"/>
              <w:rPr>
                <w:color w:val="000000"/>
                <w:sz w:val="28"/>
                <w:szCs w:val="24"/>
              </w:rPr>
            </w:pPr>
          </w:p>
        </w:tc>
      </w:tr>
      <w:tr w:rsidR="002D28DC" w:rsidTr="002D28DC">
        <w:trPr>
          <w:tblCellSpacing w:w="20" w:type="dxa"/>
        </w:trPr>
        <w:tc>
          <w:tcPr>
            <w:tcW w:w="647" w:type="dxa"/>
            <w:vAlign w:val="center"/>
          </w:tcPr>
          <w:p w:rsidR="002D28DC" w:rsidRPr="00713BFD" w:rsidRDefault="002D28DC" w:rsidP="005E225C">
            <w:pPr>
              <w:shd w:val="clear" w:color="auto" w:fill="FFFFFF"/>
              <w:rPr>
                <w:color w:val="000000"/>
              </w:rPr>
            </w:pPr>
            <w:r>
              <w:rPr>
                <w:color w:val="000000"/>
              </w:rPr>
              <w:t>4</w:t>
            </w:r>
          </w:p>
        </w:tc>
        <w:tc>
          <w:tcPr>
            <w:tcW w:w="9602" w:type="dxa"/>
          </w:tcPr>
          <w:p w:rsidR="002D28DC" w:rsidRPr="00A51599" w:rsidRDefault="002D28DC" w:rsidP="005E225C">
            <w:pPr>
              <w:shd w:val="clear" w:color="auto" w:fill="FFFFFF"/>
              <w:jc w:val="both"/>
              <w:rPr>
                <w:color w:val="000000"/>
                <w:sz w:val="28"/>
                <w:szCs w:val="24"/>
              </w:rPr>
            </w:pPr>
            <w:r w:rsidRPr="00A51599">
              <w:rPr>
                <w:color w:val="000000"/>
                <w:sz w:val="28"/>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D28DC" w:rsidRPr="00A51599" w:rsidRDefault="002D28DC" w:rsidP="00713BFD">
            <w:pPr>
              <w:shd w:val="clear" w:color="auto" w:fill="FFFFFF"/>
              <w:rPr>
                <w:color w:val="000000"/>
                <w:sz w:val="28"/>
                <w:szCs w:val="24"/>
              </w:rPr>
            </w:pPr>
          </w:p>
        </w:tc>
      </w:tr>
      <w:tr w:rsidR="002D28DC" w:rsidTr="002D28DC">
        <w:trPr>
          <w:tblCellSpacing w:w="20" w:type="dxa"/>
        </w:trPr>
        <w:tc>
          <w:tcPr>
            <w:tcW w:w="647" w:type="dxa"/>
            <w:vAlign w:val="center"/>
          </w:tcPr>
          <w:p w:rsidR="002D28DC" w:rsidRPr="00713BFD" w:rsidRDefault="002D28DC" w:rsidP="005E225C">
            <w:pPr>
              <w:shd w:val="clear" w:color="auto" w:fill="FFFFFF"/>
              <w:rPr>
                <w:color w:val="000000"/>
              </w:rPr>
            </w:pPr>
            <w:r>
              <w:rPr>
                <w:color w:val="000000"/>
              </w:rPr>
              <w:t>5</w:t>
            </w:r>
          </w:p>
        </w:tc>
        <w:tc>
          <w:tcPr>
            <w:tcW w:w="9602" w:type="dxa"/>
          </w:tcPr>
          <w:p w:rsidR="002D28DC" w:rsidRPr="00A51599" w:rsidRDefault="002D28DC" w:rsidP="005E225C">
            <w:pPr>
              <w:shd w:val="clear" w:color="auto" w:fill="FFFFFF"/>
              <w:jc w:val="both"/>
              <w:rPr>
                <w:color w:val="000000"/>
                <w:sz w:val="28"/>
                <w:szCs w:val="24"/>
              </w:rPr>
            </w:pPr>
            <w:r w:rsidRPr="00A51599">
              <w:rPr>
                <w:color w:val="000000"/>
                <w:sz w:val="28"/>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D28DC" w:rsidRPr="00A51599" w:rsidRDefault="002D28DC" w:rsidP="00713BFD">
            <w:pPr>
              <w:shd w:val="clear" w:color="auto" w:fill="FFFFFF"/>
              <w:rPr>
                <w:color w:val="000000"/>
                <w:sz w:val="28"/>
                <w:szCs w:val="24"/>
              </w:rPr>
            </w:pPr>
          </w:p>
        </w:tc>
      </w:tr>
      <w:tr w:rsidR="002D28DC" w:rsidTr="002D28DC">
        <w:trPr>
          <w:tblCellSpacing w:w="20" w:type="dxa"/>
        </w:trPr>
        <w:tc>
          <w:tcPr>
            <w:tcW w:w="647" w:type="dxa"/>
            <w:vAlign w:val="center"/>
          </w:tcPr>
          <w:p w:rsidR="002D28DC" w:rsidRPr="00713BFD" w:rsidRDefault="002D28DC" w:rsidP="005E225C">
            <w:pPr>
              <w:shd w:val="clear" w:color="auto" w:fill="FFFFFF"/>
              <w:rPr>
                <w:color w:val="000000"/>
              </w:rPr>
            </w:pPr>
            <w:r>
              <w:rPr>
                <w:color w:val="000000"/>
              </w:rPr>
              <w:lastRenderedPageBreak/>
              <w:t>6</w:t>
            </w:r>
          </w:p>
        </w:tc>
        <w:tc>
          <w:tcPr>
            <w:tcW w:w="9602" w:type="dxa"/>
          </w:tcPr>
          <w:p w:rsidR="002D28DC" w:rsidRPr="00A51599" w:rsidRDefault="002D28DC" w:rsidP="005E225C">
            <w:pPr>
              <w:shd w:val="clear" w:color="auto" w:fill="FFFFFF"/>
              <w:jc w:val="both"/>
              <w:rPr>
                <w:color w:val="000000"/>
                <w:sz w:val="28"/>
                <w:szCs w:val="24"/>
              </w:rPr>
            </w:pPr>
            <w:r w:rsidRPr="00A51599">
              <w:rPr>
                <w:color w:val="000000"/>
                <w:sz w:val="28"/>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D28DC" w:rsidRPr="00A51599" w:rsidRDefault="002D28DC" w:rsidP="00713BFD">
            <w:pPr>
              <w:shd w:val="clear" w:color="auto" w:fill="FFFFFF"/>
              <w:rPr>
                <w:color w:val="000000"/>
                <w:sz w:val="28"/>
                <w:szCs w:val="24"/>
              </w:rPr>
            </w:pPr>
          </w:p>
        </w:tc>
      </w:tr>
      <w:tr w:rsidR="002D28DC" w:rsidTr="002D28DC">
        <w:trPr>
          <w:tblCellSpacing w:w="20" w:type="dxa"/>
        </w:trPr>
        <w:tc>
          <w:tcPr>
            <w:tcW w:w="647" w:type="dxa"/>
            <w:vAlign w:val="center"/>
          </w:tcPr>
          <w:p w:rsidR="002D28DC" w:rsidRDefault="002D28DC" w:rsidP="005E225C">
            <w:pPr>
              <w:shd w:val="clear" w:color="auto" w:fill="FFFFFF"/>
              <w:rPr>
                <w:color w:val="000000"/>
              </w:rPr>
            </w:pPr>
            <w:r>
              <w:rPr>
                <w:color w:val="000000"/>
              </w:rPr>
              <w:t>7</w:t>
            </w:r>
          </w:p>
        </w:tc>
        <w:tc>
          <w:tcPr>
            <w:tcW w:w="9602" w:type="dxa"/>
          </w:tcPr>
          <w:p w:rsidR="002D28DC" w:rsidRPr="00A51599" w:rsidRDefault="002D28DC" w:rsidP="004715CF">
            <w:pPr>
              <w:shd w:val="clear" w:color="auto" w:fill="FFFFFF"/>
              <w:rPr>
                <w:color w:val="000000"/>
                <w:sz w:val="28"/>
                <w:szCs w:val="24"/>
              </w:rPr>
            </w:pPr>
            <w:r w:rsidRPr="00A51599">
              <w:rPr>
                <w:color w:val="000000"/>
                <w:sz w:val="28"/>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2D28DC" w:rsidRPr="00A51599" w:rsidRDefault="002D28DC" w:rsidP="004715CF">
            <w:pPr>
              <w:shd w:val="clear" w:color="auto" w:fill="FFFFFF"/>
              <w:rPr>
                <w:color w:val="000000"/>
                <w:sz w:val="28"/>
                <w:szCs w:val="24"/>
              </w:rPr>
            </w:pPr>
          </w:p>
        </w:tc>
      </w:tr>
      <w:tr w:rsidR="002D28DC" w:rsidTr="002D28DC">
        <w:trPr>
          <w:tblCellSpacing w:w="20" w:type="dxa"/>
        </w:trPr>
        <w:tc>
          <w:tcPr>
            <w:tcW w:w="647" w:type="dxa"/>
            <w:vAlign w:val="center"/>
          </w:tcPr>
          <w:p w:rsidR="002D28DC" w:rsidRDefault="002D28DC" w:rsidP="005E225C">
            <w:pPr>
              <w:shd w:val="clear" w:color="auto" w:fill="FFFFFF"/>
              <w:rPr>
                <w:color w:val="000000"/>
              </w:rPr>
            </w:pPr>
            <w:r>
              <w:rPr>
                <w:color w:val="000000"/>
              </w:rPr>
              <w:t>8</w:t>
            </w:r>
          </w:p>
        </w:tc>
        <w:tc>
          <w:tcPr>
            <w:tcW w:w="9602" w:type="dxa"/>
          </w:tcPr>
          <w:p w:rsidR="002D28DC" w:rsidRPr="00A51599" w:rsidRDefault="002D28DC" w:rsidP="004715CF">
            <w:pPr>
              <w:shd w:val="clear" w:color="auto" w:fill="FFFFFF"/>
              <w:rPr>
                <w:color w:val="000000"/>
                <w:sz w:val="28"/>
                <w:szCs w:val="24"/>
              </w:rPr>
            </w:pPr>
            <w:r w:rsidRPr="00A51599">
              <w:rPr>
                <w:color w:val="000000"/>
                <w:sz w:val="28"/>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D28DC" w:rsidRPr="00A51599" w:rsidRDefault="002D28DC" w:rsidP="004715CF">
            <w:pPr>
              <w:shd w:val="clear" w:color="auto" w:fill="FFFFFF"/>
              <w:rPr>
                <w:color w:val="000000"/>
                <w:sz w:val="28"/>
                <w:szCs w:val="24"/>
              </w:rPr>
            </w:pPr>
          </w:p>
        </w:tc>
      </w:tr>
    </w:tbl>
    <w:p w:rsidR="003B3EA3" w:rsidRDefault="003B3EA3" w:rsidP="007555E2">
      <w:pPr>
        <w:jc w:val="both"/>
      </w:pPr>
    </w:p>
    <w:p w:rsidR="002D28DC" w:rsidRPr="00444C2D" w:rsidRDefault="002D28DC" w:rsidP="007555E2">
      <w:pPr>
        <w:jc w:val="both"/>
      </w:pPr>
    </w:p>
    <w:tbl>
      <w:tblPr>
        <w:tblStyle w:val="aa"/>
        <w:tblW w:w="1039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07"/>
        <w:gridCol w:w="9690"/>
      </w:tblGrid>
      <w:tr w:rsidR="002D28DC" w:rsidTr="00520D1A">
        <w:trPr>
          <w:trHeight w:val="142"/>
          <w:tblCellSpacing w:w="20" w:type="dxa"/>
        </w:trPr>
        <w:tc>
          <w:tcPr>
            <w:tcW w:w="647" w:type="dxa"/>
            <w:vMerge w:val="restart"/>
            <w:vAlign w:val="center"/>
          </w:tcPr>
          <w:p w:rsidR="002D28DC" w:rsidRPr="00ED422E" w:rsidRDefault="002D28DC" w:rsidP="002D28DC">
            <w:pPr>
              <w:shd w:val="clear" w:color="auto" w:fill="FFFFFF"/>
              <w:jc w:val="center"/>
              <w:rPr>
                <w:b/>
                <w:color w:val="000000"/>
                <w:sz w:val="28"/>
              </w:rPr>
            </w:pPr>
            <w:r>
              <w:rPr>
                <w:b/>
                <w:color w:val="000000"/>
                <w:sz w:val="28"/>
              </w:rPr>
              <w:t>№ п/п</w:t>
            </w:r>
          </w:p>
        </w:tc>
        <w:tc>
          <w:tcPr>
            <w:tcW w:w="9630" w:type="dxa"/>
          </w:tcPr>
          <w:p w:rsidR="002D28DC" w:rsidRDefault="002D28DC" w:rsidP="002D28DC">
            <w:pPr>
              <w:pStyle w:val="a6"/>
              <w:jc w:val="center"/>
              <w:rPr>
                <w:rFonts w:eastAsiaTheme="minorHAnsi"/>
                <w:color w:val="000000"/>
                <w:sz w:val="28"/>
                <w:szCs w:val="28"/>
              </w:rPr>
            </w:pPr>
            <w:r w:rsidRPr="00713BFD">
              <w:rPr>
                <w:rFonts w:eastAsiaTheme="minorHAnsi"/>
                <w:b/>
                <w:color w:val="000000"/>
                <w:sz w:val="28"/>
                <w:szCs w:val="28"/>
              </w:rPr>
              <w:t>Целевые ориентиры дошкольного образования, формируемые участниками образовательных отношений</w:t>
            </w:r>
          </w:p>
        </w:tc>
      </w:tr>
      <w:tr w:rsidR="002D28DC" w:rsidTr="00520D1A">
        <w:trPr>
          <w:trHeight w:val="142"/>
          <w:tblCellSpacing w:w="20" w:type="dxa"/>
        </w:trPr>
        <w:tc>
          <w:tcPr>
            <w:tcW w:w="647" w:type="dxa"/>
            <w:vMerge/>
          </w:tcPr>
          <w:p w:rsidR="002D28DC" w:rsidRPr="00713BFD" w:rsidRDefault="002D28DC" w:rsidP="002D28DC">
            <w:pPr>
              <w:pStyle w:val="a6"/>
              <w:rPr>
                <w:rFonts w:eastAsiaTheme="minorHAnsi"/>
                <w:color w:val="000000"/>
                <w:szCs w:val="28"/>
              </w:rPr>
            </w:pPr>
          </w:p>
        </w:tc>
        <w:tc>
          <w:tcPr>
            <w:tcW w:w="9630" w:type="dxa"/>
            <w:shd w:val="clear" w:color="auto" w:fill="D9D9D9" w:themeFill="background1" w:themeFillShade="D9"/>
            <w:vAlign w:val="center"/>
          </w:tcPr>
          <w:p w:rsidR="002D28DC" w:rsidRPr="00A51599" w:rsidRDefault="002D28DC" w:rsidP="002D28DC">
            <w:pPr>
              <w:pStyle w:val="a6"/>
              <w:rPr>
                <w:rFonts w:eastAsiaTheme="minorHAnsi"/>
                <w:b/>
                <w:i/>
                <w:color w:val="000000"/>
                <w:sz w:val="28"/>
                <w:szCs w:val="28"/>
              </w:rPr>
            </w:pPr>
            <w:r w:rsidRPr="00A51599">
              <w:rPr>
                <w:rFonts w:eastAsiaTheme="minorHAnsi"/>
                <w:b/>
                <w:i/>
                <w:color w:val="000000"/>
                <w:sz w:val="28"/>
                <w:szCs w:val="28"/>
              </w:rPr>
              <w:t>С учетом образовательной технологии «Мы жи</w:t>
            </w:r>
            <w:r w:rsidRPr="00A51599">
              <w:rPr>
                <w:rFonts w:eastAsiaTheme="minorHAnsi"/>
                <w:b/>
                <w:i/>
                <w:color w:val="000000"/>
                <w:sz w:val="28"/>
                <w:szCs w:val="28"/>
              </w:rPr>
              <w:softHyphen/>
              <w:t xml:space="preserve">вем на Урале», «Маленький исследователь», </w:t>
            </w:r>
          </w:p>
        </w:tc>
      </w:tr>
      <w:tr w:rsidR="002D28DC" w:rsidTr="00520D1A">
        <w:trPr>
          <w:trHeight w:val="142"/>
          <w:tblCellSpacing w:w="20" w:type="dxa"/>
        </w:trPr>
        <w:tc>
          <w:tcPr>
            <w:tcW w:w="647" w:type="dxa"/>
            <w:vAlign w:val="center"/>
          </w:tcPr>
          <w:p w:rsidR="002D28DC" w:rsidRPr="00713BFD" w:rsidRDefault="002D28DC" w:rsidP="002D28DC">
            <w:pPr>
              <w:shd w:val="clear" w:color="auto" w:fill="FFFFFF"/>
              <w:rPr>
                <w:color w:val="000000"/>
              </w:rPr>
            </w:pPr>
            <w:r>
              <w:rPr>
                <w:color w:val="000000"/>
              </w:rPr>
              <w:t>1</w:t>
            </w:r>
          </w:p>
        </w:tc>
        <w:tc>
          <w:tcPr>
            <w:tcW w:w="9630" w:type="dxa"/>
          </w:tcPr>
          <w:p w:rsidR="002D28DC" w:rsidRPr="00A51599" w:rsidRDefault="002D28DC" w:rsidP="002D28DC">
            <w:pPr>
              <w:pStyle w:val="a6"/>
              <w:jc w:val="both"/>
              <w:rPr>
                <w:rFonts w:eastAsiaTheme="minorHAnsi"/>
                <w:color w:val="000000"/>
                <w:sz w:val="28"/>
                <w:szCs w:val="28"/>
              </w:rPr>
            </w:pPr>
            <w:r w:rsidRPr="00A51599">
              <w:rPr>
                <w:rFonts w:eastAsiaTheme="minorHAnsi"/>
                <w:b/>
                <w:i/>
                <w:iCs/>
                <w:color w:val="000000"/>
                <w:sz w:val="28"/>
                <w:szCs w:val="28"/>
              </w:rPr>
              <w:t xml:space="preserve">Ребенок ориентирован на сотрудничество, </w:t>
            </w:r>
            <w:r w:rsidRPr="00A51599">
              <w:rPr>
                <w:rFonts w:eastAsiaTheme="minorHAnsi"/>
                <w:color w:val="000000"/>
                <w:sz w:val="28"/>
                <w:szCs w:val="28"/>
              </w:rPr>
              <w:t>дружелюбен, приязненно расположен к людям, способен участвовать в общих делах, совмест</w:t>
            </w:r>
            <w:r w:rsidRPr="00A51599">
              <w:rPr>
                <w:rFonts w:eastAsiaTheme="minorHAnsi"/>
                <w:color w:val="000000"/>
                <w:sz w:val="28"/>
                <w:szCs w:val="28"/>
              </w:rPr>
              <w:softHyphen/>
              <w:t>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tc>
      </w:tr>
      <w:tr w:rsidR="002D28DC" w:rsidTr="00520D1A">
        <w:trPr>
          <w:trHeight w:val="142"/>
          <w:tblCellSpacing w:w="20" w:type="dxa"/>
        </w:trPr>
        <w:tc>
          <w:tcPr>
            <w:tcW w:w="647" w:type="dxa"/>
            <w:vAlign w:val="center"/>
          </w:tcPr>
          <w:p w:rsidR="002D28DC" w:rsidRPr="005E225C" w:rsidRDefault="002D28DC" w:rsidP="002D28DC">
            <w:pPr>
              <w:shd w:val="clear" w:color="auto" w:fill="FFFFFF"/>
              <w:rPr>
                <w:color w:val="000000"/>
              </w:rPr>
            </w:pPr>
            <w:r>
              <w:rPr>
                <w:color w:val="000000"/>
              </w:rPr>
              <w:t>2</w:t>
            </w:r>
          </w:p>
        </w:tc>
        <w:tc>
          <w:tcPr>
            <w:tcW w:w="9630" w:type="dxa"/>
          </w:tcPr>
          <w:p w:rsidR="002D28DC" w:rsidRPr="00A51599" w:rsidRDefault="002D28DC" w:rsidP="002D28DC">
            <w:pPr>
              <w:pStyle w:val="a6"/>
              <w:rPr>
                <w:rFonts w:eastAsiaTheme="minorHAnsi"/>
                <w:color w:val="000000"/>
                <w:sz w:val="28"/>
                <w:szCs w:val="28"/>
              </w:rPr>
            </w:pPr>
            <w:r w:rsidRPr="00A51599">
              <w:rPr>
                <w:rFonts w:eastAsiaTheme="minorHAnsi"/>
                <w:b/>
                <w:i/>
                <w:iCs/>
                <w:color w:val="000000"/>
                <w:sz w:val="28"/>
                <w:szCs w:val="28"/>
              </w:rPr>
              <w:t>Ребенок обладает установкой на толе</w:t>
            </w:r>
            <w:r w:rsidRPr="00A51599">
              <w:rPr>
                <w:rFonts w:eastAsiaTheme="minorHAnsi"/>
                <w:b/>
                <w:i/>
                <w:iCs/>
                <w:color w:val="000000"/>
                <w:sz w:val="28"/>
                <w:szCs w:val="28"/>
              </w:rPr>
              <w:softHyphen/>
              <w:t>рантность</w:t>
            </w:r>
            <w:r w:rsidRPr="00A51599">
              <w:rPr>
                <w:rFonts w:eastAsiaTheme="minorHAnsi"/>
                <w:i/>
                <w:iCs/>
                <w:color w:val="000000"/>
                <w:sz w:val="28"/>
                <w:szCs w:val="28"/>
              </w:rPr>
              <w:t xml:space="preserve">, </w:t>
            </w:r>
            <w:r w:rsidRPr="00A51599">
              <w:rPr>
                <w:rFonts w:eastAsiaTheme="minorHAnsi"/>
                <w:color w:val="000000"/>
                <w:sz w:val="28"/>
                <w:szCs w:val="28"/>
              </w:rPr>
              <w:t>способностью мириться, уживаться с тем, что является отличным, непохожим, не</w:t>
            </w:r>
            <w:r w:rsidRPr="00A51599">
              <w:rPr>
                <w:rFonts w:eastAsiaTheme="minorHAnsi"/>
                <w:color w:val="000000"/>
                <w:sz w:val="28"/>
                <w:szCs w:val="28"/>
              </w:rPr>
              <w:softHyphen/>
              <w:t>привычным (например, с чужим мнением, с че</w:t>
            </w:r>
            <w:r w:rsidRPr="00A51599">
              <w:rPr>
                <w:rFonts w:eastAsiaTheme="minorHAnsi"/>
                <w:color w:val="000000"/>
                <w:sz w:val="28"/>
                <w:szCs w:val="28"/>
              </w:rPr>
              <w:softHyphen/>
              <w:t xml:space="preserve">ловеком, имеющим недостатки физического развития, с людьми других национальностей и др.); </w:t>
            </w:r>
          </w:p>
          <w:p w:rsidR="002D28DC" w:rsidRPr="00A51599" w:rsidRDefault="002D28DC" w:rsidP="002D28DC">
            <w:pPr>
              <w:pStyle w:val="a6"/>
              <w:rPr>
                <w:rFonts w:eastAsiaTheme="minorHAnsi"/>
                <w:color w:val="000000"/>
                <w:sz w:val="28"/>
                <w:szCs w:val="28"/>
              </w:rPr>
            </w:pPr>
            <w:r w:rsidRPr="00A51599">
              <w:rPr>
                <w:rFonts w:eastAsiaTheme="minorHAnsi"/>
                <w:color w:val="000000"/>
                <w:sz w:val="28"/>
                <w:szCs w:val="28"/>
              </w:rPr>
              <w:t>с удовольствием рассказывает о своих друзьях других этносов, высказывает желание расширять круг- межэтнического общения;</w:t>
            </w:r>
          </w:p>
        </w:tc>
      </w:tr>
      <w:tr w:rsidR="002D28DC" w:rsidTr="00520D1A">
        <w:trPr>
          <w:trHeight w:val="142"/>
          <w:tblCellSpacing w:w="20" w:type="dxa"/>
        </w:trPr>
        <w:tc>
          <w:tcPr>
            <w:tcW w:w="647" w:type="dxa"/>
            <w:vAlign w:val="center"/>
          </w:tcPr>
          <w:p w:rsidR="002D28DC" w:rsidRPr="00713BFD" w:rsidRDefault="002D28DC" w:rsidP="002D28DC">
            <w:pPr>
              <w:shd w:val="clear" w:color="auto" w:fill="FFFFFF"/>
              <w:rPr>
                <w:color w:val="000000"/>
              </w:rPr>
            </w:pPr>
            <w:r>
              <w:rPr>
                <w:color w:val="000000"/>
              </w:rPr>
              <w:t>3</w:t>
            </w:r>
          </w:p>
        </w:tc>
        <w:tc>
          <w:tcPr>
            <w:tcW w:w="9630" w:type="dxa"/>
          </w:tcPr>
          <w:p w:rsidR="002D28DC" w:rsidRPr="00A51599" w:rsidRDefault="002D28DC" w:rsidP="002D28DC">
            <w:pPr>
              <w:pStyle w:val="a6"/>
              <w:jc w:val="both"/>
              <w:rPr>
                <w:rFonts w:eastAsiaTheme="minorHAnsi"/>
                <w:color w:val="000000"/>
                <w:sz w:val="28"/>
                <w:szCs w:val="28"/>
              </w:rPr>
            </w:pPr>
            <w:r w:rsidRPr="00A51599">
              <w:rPr>
                <w:rFonts w:eastAsiaTheme="minorHAnsi"/>
                <w:b/>
                <w:i/>
                <w:iCs/>
                <w:color w:val="000000"/>
                <w:sz w:val="28"/>
                <w:szCs w:val="28"/>
              </w:rPr>
              <w:t>Ребенок знает некоторые способы налажи</w:t>
            </w:r>
            <w:r w:rsidRPr="00A51599">
              <w:rPr>
                <w:rFonts w:eastAsiaTheme="minorHAnsi"/>
                <w:b/>
                <w:i/>
                <w:iCs/>
                <w:color w:val="000000"/>
                <w:sz w:val="28"/>
                <w:szCs w:val="28"/>
              </w:rPr>
              <w:softHyphen/>
              <w:t>вания межэтнического общения</w:t>
            </w:r>
            <w:r w:rsidRPr="00A51599">
              <w:rPr>
                <w:rFonts w:eastAsiaTheme="minorHAnsi"/>
                <w:i/>
                <w:iCs/>
                <w:color w:val="000000"/>
                <w:sz w:val="28"/>
                <w:szCs w:val="28"/>
              </w:rPr>
              <w:t xml:space="preserve"> </w:t>
            </w:r>
            <w:r w:rsidRPr="00A51599">
              <w:rPr>
                <w:rFonts w:eastAsiaTheme="minorHAnsi"/>
                <w:color w:val="000000"/>
                <w:sz w:val="28"/>
                <w:szCs w:val="28"/>
              </w:rPr>
              <w:t>с детьми дру</w:t>
            </w:r>
            <w:r w:rsidRPr="00A51599">
              <w:rPr>
                <w:rFonts w:eastAsiaTheme="minorHAnsi"/>
                <w:color w:val="000000"/>
                <w:sz w:val="28"/>
                <w:szCs w:val="28"/>
              </w:rPr>
              <w:softHyphen/>
              <w:t>гих этносов и использует их при решении про</w:t>
            </w:r>
            <w:r w:rsidRPr="00A51599">
              <w:rPr>
                <w:rFonts w:eastAsiaTheme="minorHAnsi"/>
                <w:color w:val="000000"/>
                <w:sz w:val="28"/>
                <w:szCs w:val="28"/>
              </w:rPr>
              <w:softHyphen/>
              <w:t>блемно-игровых и реальных ситуаций взаимо</w:t>
            </w:r>
            <w:r w:rsidRPr="00A51599">
              <w:rPr>
                <w:rFonts w:eastAsiaTheme="minorHAnsi"/>
                <w:color w:val="000000"/>
                <w:sz w:val="28"/>
                <w:szCs w:val="28"/>
              </w:rPr>
              <w:softHyphen/>
              <w:t>действия.</w:t>
            </w:r>
          </w:p>
          <w:p w:rsidR="002D28DC" w:rsidRPr="00A51599" w:rsidRDefault="002D28DC" w:rsidP="002D28DC">
            <w:pPr>
              <w:pStyle w:val="a6"/>
              <w:jc w:val="both"/>
              <w:rPr>
                <w:rFonts w:eastAsiaTheme="minorHAnsi"/>
                <w:color w:val="000000"/>
                <w:sz w:val="28"/>
                <w:szCs w:val="28"/>
              </w:rPr>
            </w:pPr>
            <w:r w:rsidRPr="00A51599">
              <w:rPr>
                <w:rFonts w:eastAsiaTheme="minorHAnsi"/>
                <w:b/>
                <w:i/>
                <w:iCs/>
                <w:color w:val="000000"/>
                <w:sz w:val="28"/>
                <w:szCs w:val="28"/>
              </w:rPr>
              <w:t>Ребенок проявляет эмоциональную отзыв</w:t>
            </w:r>
            <w:r w:rsidRPr="00A51599">
              <w:rPr>
                <w:rFonts w:eastAsiaTheme="minorHAnsi"/>
                <w:b/>
                <w:i/>
                <w:iCs/>
                <w:color w:val="000000"/>
                <w:sz w:val="28"/>
                <w:szCs w:val="28"/>
              </w:rPr>
              <w:softHyphen/>
              <w:t>чивость</w:t>
            </w:r>
            <w:r w:rsidRPr="00A51599">
              <w:rPr>
                <w:rFonts w:eastAsiaTheme="minorHAnsi"/>
                <w:i/>
                <w:iCs/>
                <w:color w:val="000000"/>
                <w:sz w:val="28"/>
                <w:szCs w:val="28"/>
              </w:rPr>
              <w:t xml:space="preserve"> </w:t>
            </w:r>
            <w:r w:rsidRPr="00A51599">
              <w:rPr>
                <w:rFonts w:eastAsiaTheme="minorHAnsi"/>
                <w:color w:val="000000"/>
                <w:sz w:val="28"/>
                <w:szCs w:val="28"/>
              </w:rPr>
              <w:t>при участии в социально значимых де</w:t>
            </w:r>
            <w:r w:rsidRPr="00A51599">
              <w:rPr>
                <w:rFonts w:eastAsiaTheme="minorHAnsi"/>
                <w:color w:val="000000"/>
                <w:sz w:val="28"/>
                <w:szCs w:val="28"/>
              </w:rPr>
              <w:softHyphen/>
              <w:t xml:space="preserve">лах, событиях (переживает эмоции, связанные с событиями военных лет и подвигами горожан, стремится выразить позитивное </w:t>
            </w:r>
            <w:r w:rsidRPr="00A51599">
              <w:rPr>
                <w:rFonts w:eastAsiaTheme="minorHAnsi"/>
                <w:color w:val="000000"/>
                <w:sz w:val="28"/>
                <w:szCs w:val="28"/>
              </w:rPr>
              <w:lastRenderedPageBreak/>
              <w:t>отношение к пожилым жителям города и др.); отражает свои впечатления о малой родине в предпочитаемой деятельности (рассказывает, изображает, во</w:t>
            </w:r>
            <w:r w:rsidRPr="00A51599">
              <w:rPr>
                <w:rFonts w:eastAsiaTheme="minorHAnsi"/>
                <w:color w:val="000000"/>
                <w:sz w:val="28"/>
                <w:szCs w:val="28"/>
              </w:rPr>
              <w:softHyphen/>
              <w:t xml:space="preserve">площает образы в играх, разворачивает сюжет и т.д.); </w:t>
            </w:r>
          </w:p>
          <w:p w:rsidR="002D28DC" w:rsidRPr="00A51599" w:rsidRDefault="002D28DC" w:rsidP="002D28DC">
            <w:pPr>
              <w:pStyle w:val="a6"/>
              <w:jc w:val="both"/>
              <w:rPr>
                <w:rFonts w:eastAsiaTheme="minorHAnsi"/>
                <w:color w:val="000000"/>
                <w:sz w:val="28"/>
                <w:szCs w:val="28"/>
              </w:rPr>
            </w:pPr>
            <w:r w:rsidRPr="00A51599">
              <w:rPr>
                <w:rFonts w:eastAsiaTheme="minorHAnsi"/>
                <w:color w:val="000000"/>
                <w:sz w:val="28"/>
                <w:szCs w:val="28"/>
              </w:rPr>
              <w:t>охотно участвует в общих делах социаль</w:t>
            </w:r>
            <w:r w:rsidRPr="00A51599">
              <w:rPr>
                <w:rFonts w:eastAsiaTheme="minorHAnsi"/>
                <w:color w:val="000000"/>
                <w:sz w:val="28"/>
                <w:szCs w:val="28"/>
              </w:rPr>
              <w:softHyphen/>
              <w:t>но-гуманистической направленности (в подго</w:t>
            </w:r>
            <w:r w:rsidRPr="00A51599">
              <w:rPr>
                <w:rFonts w:eastAsiaTheme="minorHAnsi"/>
                <w:color w:val="000000"/>
                <w:sz w:val="28"/>
                <w:szCs w:val="28"/>
              </w:rPr>
              <w:softHyphen/>
              <w:t xml:space="preserve">товке концерта для ветеранов войны, посадке деревьев на участке, в конкурсе рисунков «Мы любим нашу землю» и пр.; </w:t>
            </w:r>
          </w:p>
          <w:p w:rsidR="002D28DC" w:rsidRPr="00A51599" w:rsidRDefault="002D28DC" w:rsidP="002D28DC">
            <w:pPr>
              <w:pStyle w:val="a6"/>
              <w:jc w:val="both"/>
              <w:rPr>
                <w:rFonts w:eastAsiaTheme="minorHAnsi"/>
                <w:color w:val="000000"/>
                <w:sz w:val="28"/>
                <w:szCs w:val="28"/>
              </w:rPr>
            </w:pPr>
            <w:r w:rsidRPr="00A51599">
              <w:rPr>
                <w:rFonts w:eastAsiaTheme="minorHAnsi"/>
                <w:color w:val="000000"/>
                <w:sz w:val="28"/>
                <w:szCs w:val="28"/>
              </w:rPr>
              <w:t>выражает желание в будущем (когда вырастет) трудиться на благо родной страны, защищать Родину от врагов,</w:t>
            </w:r>
          </w:p>
        </w:tc>
      </w:tr>
      <w:tr w:rsidR="002D28DC" w:rsidTr="00520D1A">
        <w:trPr>
          <w:trHeight w:val="142"/>
          <w:tblCellSpacing w:w="20" w:type="dxa"/>
        </w:trPr>
        <w:tc>
          <w:tcPr>
            <w:tcW w:w="647" w:type="dxa"/>
            <w:vAlign w:val="center"/>
          </w:tcPr>
          <w:p w:rsidR="002D28DC" w:rsidRPr="00713BFD" w:rsidRDefault="002D28DC" w:rsidP="002D28DC">
            <w:pPr>
              <w:shd w:val="clear" w:color="auto" w:fill="FFFFFF"/>
              <w:rPr>
                <w:color w:val="000000"/>
              </w:rPr>
            </w:pPr>
            <w:r>
              <w:rPr>
                <w:color w:val="000000"/>
              </w:rPr>
              <w:lastRenderedPageBreak/>
              <w:t>4</w:t>
            </w:r>
          </w:p>
        </w:tc>
        <w:tc>
          <w:tcPr>
            <w:tcW w:w="9630" w:type="dxa"/>
          </w:tcPr>
          <w:p w:rsidR="002D28DC" w:rsidRPr="00A51599" w:rsidRDefault="002D28DC" w:rsidP="002D28DC">
            <w:pPr>
              <w:pStyle w:val="a6"/>
              <w:jc w:val="both"/>
              <w:rPr>
                <w:rFonts w:eastAsiaTheme="minorHAnsi"/>
                <w:color w:val="000000"/>
                <w:sz w:val="28"/>
                <w:szCs w:val="28"/>
              </w:rPr>
            </w:pPr>
            <w:r w:rsidRPr="00A51599">
              <w:rPr>
                <w:rFonts w:eastAsiaTheme="minorHAnsi"/>
                <w:b/>
                <w:i/>
                <w:iCs/>
                <w:color w:val="000000"/>
                <w:sz w:val="28"/>
                <w:szCs w:val="28"/>
              </w:rPr>
              <w:t>Ребенок способен чувствовать прекрасное,</w:t>
            </w:r>
            <w:r w:rsidRPr="00A51599">
              <w:rPr>
                <w:rFonts w:eastAsiaTheme="minorHAnsi"/>
                <w:i/>
                <w:iCs/>
                <w:color w:val="000000"/>
                <w:sz w:val="28"/>
                <w:szCs w:val="28"/>
              </w:rPr>
              <w:t xml:space="preserve"> </w:t>
            </w:r>
            <w:r w:rsidRPr="00A51599">
              <w:rPr>
                <w:rFonts w:eastAsiaTheme="minorHAnsi"/>
                <w:color w:val="000000"/>
                <w:sz w:val="28"/>
                <w:szCs w:val="28"/>
              </w:rPr>
              <w:t>воспринимать красоту окружающего мира (лю</w:t>
            </w:r>
            <w:r w:rsidRPr="00A51599">
              <w:rPr>
                <w:rFonts w:eastAsiaTheme="minorHAnsi"/>
                <w:color w:val="000000"/>
                <w:sz w:val="28"/>
                <w:szCs w:val="28"/>
              </w:rPr>
              <w:softHyphen/>
              <w:t>дей, природы), искусства, литературного народ</w:t>
            </w:r>
            <w:r w:rsidRPr="00A51599">
              <w:rPr>
                <w:rFonts w:eastAsiaTheme="minorHAnsi"/>
                <w:color w:val="000000"/>
                <w:sz w:val="28"/>
                <w:szCs w:val="28"/>
              </w:rPr>
              <w:softHyphen/>
              <w:t>ного, музыкального творчества;</w:t>
            </w:r>
          </w:p>
          <w:p w:rsidR="002D28DC" w:rsidRPr="00A51599" w:rsidRDefault="002D28DC" w:rsidP="002D28DC">
            <w:pPr>
              <w:pStyle w:val="a6"/>
              <w:jc w:val="both"/>
              <w:rPr>
                <w:rFonts w:eastAsiaTheme="minorHAnsi"/>
                <w:color w:val="000000"/>
                <w:sz w:val="28"/>
                <w:szCs w:val="28"/>
              </w:rPr>
            </w:pPr>
            <w:r w:rsidRPr="00A51599">
              <w:rPr>
                <w:rFonts w:eastAsiaTheme="minorHAnsi"/>
                <w:color w:val="000000"/>
                <w:sz w:val="28"/>
                <w:szCs w:val="28"/>
              </w:rPr>
              <w:t>Знаком с произведения</w:t>
            </w:r>
            <w:r w:rsidRPr="00A51599">
              <w:rPr>
                <w:rFonts w:eastAsiaTheme="minorHAnsi"/>
                <w:color w:val="000000"/>
                <w:sz w:val="28"/>
                <w:szCs w:val="28"/>
              </w:rPr>
              <w:softHyphen/>
              <w:t>ми детской литературы, обладает элементарными представлениями из об</w:t>
            </w:r>
            <w:r w:rsidRPr="00A51599">
              <w:rPr>
                <w:rFonts w:eastAsiaTheme="minorHAnsi"/>
                <w:color w:val="000000"/>
                <w:sz w:val="28"/>
                <w:szCs w:val="28"/>
              </w:rPr>
              <w:softHyphen/>
              <w:t>ласти живой природы, естествознания, матема</w:t>
            </w:r>
            <w:r w:rsidRPr="00A51599">
              <w:rPr>
                <w:rFonts w:eastAsiaTheme="minorHAnsi"/>
                <w:color w:val="000000"/>
                <w:sz w:val="28"/>
                <w:szCs w:val="28"/>
              </w:rPr>
              <w:softHyphen/>
              <w:t>тики, истории и т.п.; ре</w:t>
            </w:r>
            <w:r w:rsidRPr="00A51599">
              <w:rPr>
                <w:rFonts w:eastAsiaTheme="minorHAnsi"/>
                <w:color w:val="000000"/>
                <w:sz w:val="28"/>
                <w:szCs w:val="28"/>
              </w:rPr>
              <w:softHyphen/>
              <w:t>бенок способен к приня</w:t>
            </w:r>
            <w:r w:rsidRPr="00A51599">
              <w:rPr>
                <w:rFonts w:eastAsiaTheme="minorHAnsi"/>
                <w:color w:val="000000"/>
                <w:sz w:val="28"/>
                <w:szCs w:val="28"/>
              </w:rPr>
              <w:softHyphen/>
              <w:t>тию собственных реше</w:t>
            </w:r>
            <w:r w:rsidRPr="00A51599">
              <w:rPr>
                <w:rFonts w:eastAsiaTheme="minorHAnsi"/>
                <w:color w:val="000000"/>
                <w:sz w:val="28"/>
                <w:szCs w:val="28"/>
              </w:rPr>
              <w:softHyphen/>
              <w:t>ний, опираясь на свои знания и умения в раз</w:t>
            </w:r>
            <w:r w:rsidRPr="00A51599">
              <w:rPr>
                <w:rFonts w:eastAsiaTheme="minorHAnsi"/>
                <w:color w:val="000000"/>
                <w:sz w:val="28"/>
                <w:szCs w:val="28"/>
              </w:rPr>
              <w:softHyphen/>
              <w:t>личных видах деятель</w:t>
            </w:r>
            <w:r w:rsidRPr="00A51599">
              <w:rPr>
                <w:rFonts w:eastAsiaTheme="minorHAnsi"/>
                <w:color w:val="000000"/>
                <w:sz w:val="28"/>
                <w:szCs w:val="28"/>
              </w:rPr>
              <w:softHyphen/>
              <w:t>ности.</w:t>
            </w:r>
          </w:p>
          <w:p w:rsidR="002D28DC" w:rsidRPr="00A51599" w:rsidRDefault="002D28DC" w:rsidP="002D28DC">
            <w:pPr>
              <w:pStyle w:val="a6"/>
              <w:jc w:val="both"/>
              <w:rPr>
                <w:rFonts w:eastAsiaTheme="minorHAnsi"/>
                <w:color w:val="000000"/>
                <w:sz w:val="28"/>
                <w:szCs w:val="28"/>
              </w:rPr>
            </w:pPr>
          </w:p>
        </w:tc>
      </w:tr>
      <w:tr w:rsidR="002D28DC" w:rsidTr="00520D1A">
        <w:trPr>
          <w:trHeight w:val="142"/>
          <w:tblCellSpacing w:w="20" w:type="dxa"/>
        </w:trPr>
        <w:tc>
          <w:tcPr>
            <w:tcW w:w="647" w:type="dxa"/>
            <w:vAlign w:val="center"/>
          </w:tcPr>
          <w:p w:rsidR="002D28DC" w:rsidRPr="00713BFD" w:rsidRDefault="002D28DC" w:rsidP="002D28DC">
            <w:pPr>
              <w:shd w:val="clear" w:color="auto" w:fill="FFFFFF"/>
              <w:rPr>
                <w:color w:val="000000"/>
              </w:rPr>
            </w:pPr>
            <w:r>
              <w:rPr>
                <w:color w:val="000000"/>
              </w:rPr>
              <w:t>5</w:t>
            </w:r>
          </w:p>
        </w:tc>
        <w:tc>
          <w:tcPr>
            <w:tcW w:w="9630" w:type="dxa"/>
          </w:tcPr>
          <w:p w:rsidR="002D28DC" w:rsidRPr="00A51599" w:rsidRDefault="002D28DC" w:rsidP="002D28DC">
            <w:pPr>
              <w:pStyle w:val="a6"/>
              <w:jc w:val="both"/>
              <w:rPr>
                <w:rFonts w:eastAsiaTheme="minorHAnsi"/>
                <w:sz w:val="28"/>
                <w:szCs w:val="28"/>
              </w:rPr>
            </w:pPr>
            <w:r w:rsidRPr="00A51599">
              <w:rPr>
                <w:rFonts w:eastAsiaTheme="minorHAnsi"/>
                <w:b/>
                <w:i/>
                <w:iCs/>
                <w:sz w:val="28"/>
                <w:szCs w:val="28"/>
              </w:rPr>
              <w:t>Ребенок признает здоровье как наиважней</w:t>
            </w:r>
            <w:r w:rsidRPr="00A51599">
              <w:rPr>
                <w:rFonts w:eastAsiaTheme="minorHAnsi"/>
                <w:b/>
                <w:i/>
                <w:iCs/>
                <w:sz w:val="28"/>
                <w:szCs w:val="28"/>
              </w:rPr>
              <w:softHyphen/>
              <w:t>шую ценность</w:t>
            </w:r>
            <w:r w:rsidRPr="00A51599">
              <w:rPr>
                <w:rFonts w:eastAsiaTheme="minorHAnsi"/>
                <w:i/>
                <w:iCs/>
                <w:sz w:val="28"/>
                <w:szCs w:val="28"/>
              </w:rPr>
              <w:t xml:space="preserve"> </w:t>
            </w:r>
            <w:r w:rsidRPr="00A51599">
              <w:rPr>
                <w:rFonts w:eastAsiaTheme="minorHAnsi"/>
                <w:sz w:val="28"/>
                <w:szCs w:val="28"/>
              </w:rPr>
              <w:t>человеческого бытия, проявляет готовность заботиться о своем здоровье и здо</w:t>
            </w:r>
            <w:r w:rsidRPr="00A51599">
              <w:rPr>
                <w:rFonts w:eastAsiaTheme="minorHAnsi"/>
                <w:sz w:val="28"/>
                <w:szCs w:val="28"/>
              </w:rPr>
              <w:softHyphen/>
              <w:t>ровье окружающих, соблюдать правила безо</w:t>
            </w:r>
            <w:r w:rsidRPr="00A51599">
              <w:rPr>
                <w:rFonts w:eastAsiaTheme="minorHAnsi"/>
                <w:sz w:val="28"/>
                <w:szCs w:val="28"/>
              </w:rPr>
              <w:softHyphen/>
              <w:t>пасности жизнедеятельности, самостоятельно и эффективно решать задачи, связанные с под</w:t>
            </w:r>
            <w:r w:rsidRPr="00A51599">
              <w:rPr>
                <w:rFonts w:eastAsiaTheme="minorHAnsi"/>
                <w:sz w:val="28"/>
                <w:szCs w:val="28"/>
              </w:rPr>
              <w:softHyphen/>
              <w:t>держанием, укреплением и сохранением здоро</w:t>
            </w:r>
            <w:r w:rsidRPr="00A51599">
              <w:rPr>
                <w:rFonts w:eastAsiaTheme="minorHAnsi"/>
                <w:sz w:val="28"/>
                <w:szCs w:val="28"/>
              </w:rPr>
              <w:softHyphen/>
              <w:t>вья в рамках адекватной возрасту жизнедея</w:t>
            </w:r>
            <w:r w:rsidRPr="00A51599">
              <w:rPr>
                <w:rFonts w:eastAsiaTheme="minorHAnsi"/>
                <w:sz w:val="28"/>
                <w:szCs w:val="28"/>
              </w:rPr>
              <w:softHyphen/>
              <w:t>тельности и общении;</w:t>
            </w:r>
          </w:p>
          <w:p w:rsidR="002D28DC" w:rsidRPr="00A51599" w:rsidRDefault="002D28DC" w:rsidP="002D28DC">
            <w:pPr>
              <w:pStyle w:val="a6"/>
              <w:jc w:val="both"/>
              <w:rPr>
                <w:rFonts w:eastAsiaTheme="minorHAnsi"/>
                <w:color w:val="000000"/>
                <w:sz w:val="28"/>
                <w:szCs w:val="28"/>
              </w:rPr>
            </w:pPr>
          </w:p>
        </w:tc>
      </w:tr>
      <w:tr w:rsidR="002D28DC" w:rsidTr="00520D1A">
        <w:trPr>
          <w:trHeight w:val="142"/>
          <w:tblCellSpacing w:w="20" w:type="dxa"/>
        </w:trPr>
        <w:tc>
          <w:tcPr>
            <w:tcW w:w="647" w:type="dxa"/>
            <w:vAlign w:val="center"/>
          </w:tcPr>
          <w:p w:rsidR="002D28DC" w:rsidRPr="00713BFD" w:rsidRDefault="002D28DC" w:rsidP="002D28DC">
            <w:pPr>
              <w:shd w:val="clear" w:color="auto" w:fill="FFFFFF"/>
              <w:rPr>
                <w:color w:val="000000"/>
              </w:rPr>
            </w:pPr>
            <w:r>
              <w:rPr>
                <w:color w:val="000000"/>
              </w:rPr>
              <w:t>6</w:t>
            </w:r>
          </w:p>
        </w:tc>
        <w:tc>
          <w:tcPr>
            <w:tcW w:w="9630" w:type="dxa"/>
          </w:tcPr>
          <w:p w:rsidR="002D28DC" w:rsidRPr="00A51599" w:rsidRDefault="002D28DC" w:rsidP="002D28DC">
            <w:pPr>
              <w:pStyle w:val="a6"/>
              <w:jc w:val="both"/>
              <w:rPr>
                <w:rFonts w:eastAsiaTheme="minorHAnsi"/>
                <w:sz w:val="28"/>
                <w:szCs w:val="28"/>
              </w:rPr>
            </w:pPr>
            <w:r w:rsidRPr="00A51599">
              <w:rPr>
                <w:rFonts w:eastAsiaTheme="minorHAnsi"/>
                <w:b/>
                <w:i/>
                <w:iCs/>
                <w:sz w:val="28"/>
                <w:szCs w:val="28"/>
              </w:rPr>
              <w:t xml:space="preserve">Ребенок проявляет уважение </w:t>
            </w:r>
            <w:r w:rsidRPr="00A51599">
              <w:rPr>
                <w:rFonts w:eastAsiaTheme="minorHAnsi"/>
                <w:b/>
                <w:sz w:val="28"/>
                <w:szCs w:val="28"/>
              </w:rPr>
              <w:t>к родителям</w:t>
            </w:r>
            <w:r w:rsidRPr="00A51599">
              <w:rPr>
                <w:rFonts w:eastAsiaTheme="minorHAnsi"/>
                <w:sz w:val="28"/>
                <w:szCs w:val="28"/>
              </w:rPr>
              <w:t xml:space="preserve"> (близким людям), проявляет воспитанность и уважение по отношению к старшим и не обижа</w:t>
            </w:r>
            <w:r w:rsidRPr="00A51599">
              <w:rPr>
                <w:rFonts w:eastAsiaTheme="minorHAnsi"/>
                <w:sz w:val="28"/>
                <w:szCs w:val="28"/>
              </w:rPr>
              <w:softHyphen/>
              <w:t>ет маленьких и слабых, посильно помогает им;</w:t>
            </w:r>
          </w:p>
          <w:p w:rsidR="002D28DC" w:rsidRPr="00A51599" w:rsidRDefault="002D28DC" w:rsidP="002D28DC">
            <w:pPr>
              <w:pStyle w:val="a6"/>
              <w:jc w:val="both"/>
              <w:rPr>
                <w:rFonts w:eastAsiaTheme="minorHAnsi"/>
                <w:sz w:val="28"/>
                <w:szCs w:val="28"/>
              </w:rPr>
            </w:pPr>
            <w:r w:rsidRPr="00A51599">
              <w:rPr>
                <w:rFonts w:eastAsiaTheme="minorHAnsi"/>
                <w:sz w:val="28"/>
                <w:szCs w:val="28"/>
              </w:rPr>
              <w:t>Р</w:t>
            </w:r>
            <w:r w:rsidRPr="00A51599">
              <w:rPr>
                <w:rFonts w:eastAsiaTheme="minorHAnsi"/>
                <w:i/>
                <w:iCs/>
                <w:sz w:val="28"/>
                <w:szCs w:val="28"/>
              </w:rPr>
              <w:t>ебенок обладает чувством разумной ос</w:t>
            </w:r>
            <w:r w:rsidRPr="00A51599">
              <w:rPr>
                <w:rFonts w:eastAsiaTheme="minorHAnsi"/>
                <w:i/>
                <w:iCs/>
                <w:sz w:val="28"/>
                <w:szCs w:val="28"/>
              </w:rPr>
              <w:softHyphen/>
              <w:t xml:space="preserve">торожности, </w:t>
            </w:r>
            <w:r w:rsidRPr="00A51599">
              <w:rPr>
                <w:rFonts w:eastAsiaTheme="minorHAnsi"/>
                <w:sz w:val="28"/>
                <w:szCs w:val="28"/>
              </w:rPr>
              <w:t>выполняет выработанные обще</w:t>
            </w:r>
            <w:r w:rsidRPr="00A51599">
              <w:rPr>
                <w:rFonts w:eastAsiaTheme="minorHAnsi"/>
                <w:sz w:val="28"/>
                <w:szCs w:val="28"/>
              </w:rPr>
              <w:softHyphen/>
              <w:t>ством правила поведения (на дороге, в природе, в социальной действительности);</w:t>
            </w:r>
          </w:p>
          <w:p w:rsidR="002D28DC" w:rsidRPr="00A51599" w:rsidRDefault="002D28DC" w:rsidP="002D28DC">
            <w:pPr>
              <w:pStyle w:val="a6"/>
              <w:jc w:val="both"/>
              <w:rPr>
                <w:rFonts w:eastAsiaTheme="minorHAnsi"/>
                <w:color w:val="000000"/>
                <w:sz w:val="28"/>
                <w:szCs w:val="28"/>
              </w:rPr>
            </w:pPr>
          </w:p>
        </w:tc>
      </w:tr>
      <w:tr w:rsidR="002D28DC" w:rsidTr="00520D1A">
        <w:trPr>
          <w:trHeight w:val="142"/>
          <w:tblCellSpacing w:w="20" w:type="dxa"/>
        </w:trPr>
        <w:tc>
          <w:tcPr>
            <w:tcW w:w="647" w:type="dxa"/>
            <w:vAlign w:val="center"/>
          </w:tcPr>
          <w:p w:rsidR="002D28DC" w:rsidRDefault="002D28DC" w:rsidP="002D28DC">
            <w:pPr>
              <w:shd w:val="clear" w:color="auto" w:fill="FFFFFF"/>
              <w:rPr>
                <w:color w:val="000000"/>
              </w:rPr>
            </w:pPr>
            <w:r>
              <w:rPr>
                <w:color w:val="000000"/>
              </w:rPr>
              <w:t>7</w:t>
            </w:r>
          </w:p>
        </w:tc>
        <w:tc>
          <w:tcPr>
            <w:tcW w:w="9630" w:type="dxa"/>
          </w:tcPr>
          <w:p w:rsidR="002D28DC" w:rsidRPr="00A51599" w:rsidRDefault="002D28DC" w:rsidP="002D28DC">
            <w:pPr>
              <w:pStyle w:val="a6"/>
              <w:rPr>
                <w:rFonts w:eastAsiaTheme="minorHAnsi"/>
                <w:color w:val="000000"/>
                <w:sz w:val="28"/>
                <w:szCs w:val="28"/>
              </w:rPr>
            </w:pPr>
            <w:r w:rsidRPr="00A51599">
              <w:rPr>
                <w:rFonts w:eastAsiaTheme="minorHAnsi"/>
                <w:b/>
                <w:i/>
                <w:iCs/>
                <w:color w:val="000000"/>
                <w:sz w:val="28"/>
                <w:szCs w:val="28"/>
              </w:rPr>
              <w:t>Ребенок проявляет познавательную актив</w:t>
            </w:r>
            <w:r w:rsidRPr="00A51599">
              <w:rPr>
                <w:rFonts w:eastAsiaTheme="minorHAnsi"/>
                <w:b/>
                <w:i/>
                <w:iCs/>
                <w:color w:val="000000"/>
                <w:sz w:val="28"/>
                <w:szCs w:val="28"/>
              </w:rPr>
              <w:softHyphen/>
              <w:t>ность,</w:t>
            </w:r>
            <w:r w:rsidRPr="00A51599">
              <w:rPr>
                <w:rFonts w:eastAsiaTheme="minorHAnsi"/>
                <w:i/>
                <w:iCs/>
                <w:color w:val="000000"/>
                <w:sz w:val="28"/>
                <w:szCs w:val="28"/>
              </w:rPr>
              <w:t xml:space="preserve"> </w:t>
            </w:r>
            <w:r w:rsidRPr="00A51599">
              <w:rPr>
                <w:rFonts w:eastAsiaTheme="minorHAnsi"/>
                <w:color w:val="000000"/>
                <w:sz w:val="28"/>
                <w:szCs w:val="28"/>
              </w:rPr>
              <w:t>способность и готовность расширять собственный опыт за счет удовлетворения по</w:t>
            </w:r>
            <w:r w:rsidRPr="00A51599">
              <w:rPr>
                <w:rFonts w:eastAsiaTheme="minorHAnsi"/>
                <w:color w:val="000000"/>
                <w:sz w:val="28"/>
                <w:szCs w:val="28"/>
              </w:rPr>
              <w:softHyphen/>
              <w:t>требности в новых знаниях, переживать радость открытия нового; умение использовать разнооб</w:t>
            </w:r>
            <w:r w:rsidRPr="00A51599">
              <w:rPr>
                <w:rFonts w:eastAsiaTheme="minorHAnsi"/>
                <w:color w:val="000000"/>
                <w:sz w:val="28"/>
                <w:szCs w:val="28"/>
              </w:rPr>
              <w:softHyphen/>
              <w:t>разные источники получения информации для удовлетворения интересов, получения знаний и содержательного общения;</w:t>
            </w:r>
          </w:p>
          <w:p w:rsidR="002D28DC" w:rsidRPr="00A51599" w:rsidRDefault="002D28DC" w:rsidP="002D28DC">
            <w:pPr>
              <w:pStyle w:val="a6"/>
              <w:rPr>
                <w:rFonts w:eastAsiaTheme="minorHAnsi"/>
                <w:i/>
                <w:iCs/>
                <w:color w:val="000000"/>
                <w:sz w:val="28"/>
                <w:szCs w:val="28"/>
              </w:rPr>
            </w:pPr>
          </w:p>
          <w:p w:rsidR="002D28DC" w:rsidRPr="00A51599" w:rsidRDefault="002D28DC" w:rsidP="002D28DC">
            <w:pPr>
              <w:pStyle w:val="a6"/>
              <w:rPr>
                <w:rFonts w:eastAsiaTheme="minorHAnsi"/>
                <w:color w:val="000000"/>
                <w:sz w:val="28"/>
                <w:szCs w:val="28"/>
              </w:rPr>
            </w:pPr>
            <w:r w:rsidRPr="00A51599">
              <w:rPr>
                <w:rFonts w:eastAsiaTheme="minorHAnsi"/>
                <w:b/>
                <w:i/>
                <w:iCs/>
                <w:color w:val="000000"/>
                <w:sz w:val="28"/>
                <w:szCs w:val="28"/>
              </w:rPr>
              <w:t>Ребенок обладает креативностью,</w:t>
            </w:r>
            <w:r w:rsidRPr="00A51599">
              <w:rPr>
                <w:rFonts w:eastAsiaTheme="minorHAnsi"/>
                <w:i/>
                <w:iCs/>
                <w:color w:val="000000"/>
                <w:sz w:val="28"/>
                <w:szCs w:val="28"/>
              </w:rPr>
              <w:t xml:space="preserve"> </w:t>
            </w:r>
            <w:r w:rsidRPr="00A51599">
              <w:rPr>
                <w:rFonts w:eastAsiaTheme="minorHAnsi"/>
                <w:color w:val="000000"/>
                <w:sz w:val="28"/>
                <w:szCs w:val="28"/>
              </w:rPr>
              <w:t>способ</w:t>
            </w:r>
            <w:r w:rsidRPr="00A51599">
              <w:rPr>
                <w:rFonts w:eastAsiaTheme="minorHAnsi"/>
                <w:color w:val="000000"/>
                <w:sz w:val="28"/>
                <w:szCs w:val="28"/>
              </w:rPr>
              <w:softHyphen/>
              <w:t>ностью к созданию нового в рамках адекватной возрасту деятельности, к самостоятельному по</w:t>
            </w:r>
            <w:r w:rsidRPr="00A51599">
              <w:rPr>
                <w:rFonts w:eastAsiaTheme="minorHAnsi"/>
                <w:color w:val="000000"/>
                <w:sz w:val="28"/>
                <w:szCs w:val="28"/>
              </w:rPr>
              <w:softHyphen/>
              <w:t>иску разных способов решения одной и той же задачи; способностью выйти за пределы исход</w:t>
            </w:r>
            <w:r w:rsidRPr="00A51599">
              <w:rPr>
                <w:rFonts w:eastAsiaTheme="minorHAnsi"/>
                <w:color w:val="000000"/>
                <w:sz w:val="28"/>
                <w:szCs w:val="28"/>
              </w:rPr>
              <w:softHyphen/>
              <w:t>ной, реальной ситуации и в процессе ее преоб</w:t>
            </w:r>
            <w:r w:rsidRPr="00A51599">
              <w:rPr>
                <w:rFonts w:eastAsiaTheme="minorHAnsi"/>
                <w:color w:val="000000"/>
                <w:sz w:val="28"/>
                <w:szCs w:val="28"/>
              </w:rPr>
              <w:softHyphen/>
              <w:t>разования создать новый, оригинальный про</w:t>
            </w:r>
            <w:r w:rsidRPr="00A51599">
              <w:rPr>
                <w:rFonts w:eastAsiaTheme="minorHAnsi"/>
                <w:color w:val="000000"/>
                <w:sz w:val="28"/>
                <w:szCs w:val="28"/>
              </w:rPr>
              <w:softHyphen/>
              <w:t>дукт;</w:t>
            </w:r>
          </w:p>
          <w:p w:rsidR="002D28DC" w:rsidRPr="00A51599" w:rsidRDefault="002D28DC" w:rsidP="002D28DC">
            <w:pPr>
              <w:pStyle w:val="a6"/>
              <w:jc w:val="both"/>
              <w:rPr>
                <w:rFonts w:eastAsiaTheme="minorHAnsi"/>
                <w:color w:val="000000"/>
                <w:sz w:val="28"/>
                <w:szCs w:val="28"/>
              </w:rPr>
            </w:pPr>
          </w:p>
        </w:tc>
      </w:tr>
      <w:tr w:rsidR="002D28DC" w:rsidTr="00520D1A">
        <w:trPr>
          <w:trHeight w:val="142"/>
          <w:tblCellSpacing w:w="20" w:type="dxa"/>
        </w:trPr>
        <w:tc>
          <w:tcPr>
            <w:tcW w:w="647" w:type="dxa"/>
            <w:vAlign w:val="center"/>
          </w:tcPr>
          <w:p w:rsidR="002D28DC" w:rsidRDefault="002D28DC" w:rsidP="002D28DC">
            <w:pPr>
              <w:shd w:val="clear" w:color="auto" w:fill="FFFFFF"/>
              <w:rPr>
                <w:color w:val="000000"/>
              </w:rPr>
            </w:pPr>
            <w:r>
              <w:rPr>
                <w:color w:val="000000"/>
              </w:rPr>
              <w:t>8</w:t>
            </w:r>
          </w:p>
        </w:tc>
        <w:tc>
          <w:tcPr>
            <w:tcW w:w="9630" w:type="dxa"/>
          </w:tcPr>
          <w:p w:rsidR="002D28DC" w:rsidRPr="00A51599" w:rsidRDefault="002D28DC" w:rsidP="002D28DC">
            <w:pPr>
              <w:pStyle w:val="a6"/>
              <w:rPr>
                <w:rFonts w:eastAsiaTheme="minorHAnsi"/>
                <w:iCs/>
                <w:color w:val="000000"/>
                <w:sz w:val="28"/>
                <w:szCs w:val="28"/>
              </w:rPr>
            </w:pPr>
            <w:r w:rsidRPr="00A51599">
              <w:rPr>
                <w:rFonts w:eastAsiaTheme="minorHAnsi"/>
                <w:b/>
                <w:i/>
                <w:iCs/>
                <w:color w:val="000000"/>
                <w:sz w:val="28"/>
                <w:szCs w:val="28"/>
              </w:rPr>
              <w:t>Ребенок проявляет интерес</w:t>
            </w:r>
            <w:r w:rsidRPr="00A51599">
              <w:rPr>
                <w:rFonts w:eastAsiaTheme="minorHAnsi"/>
                <w:i/>
                <w:iCs/>
                <w:color w:val="000000"/>
                <w:sz w:val="28"/>
                <w:szCs w:val="28"/>
              </w:rPr>
              <w:t xml:space="preserve"> </w:t>
            </w:r>
            <w:r w:rsidRPr="00A51599">
              <w:rPr>
                <w:rFonts w:eastAsiaTheme="minorHAnsi"/>
                <w:color w:val="000000"/>
                <w:sz w:val="28"/>
                <w:szCs w:val="28"/>
              </w:rPr>
              <w:t xml:space="preserve">к </w:t>
            </w:r>
            <w:r w:rsidRPr="00A51599">
              <w:rPr>
                <w:rFonts w:eastAsiaTheme="minorHAnsi"/>
                <w:b/>
                <w:color w:val="000000"/>
                <w:sz w:val="28"/>
                <w:szCs w:val="28"/>
              </w:rPr>
              <w:t xml:space="preserve">малой родине, родному краю, их истории, </w:t>
            </w:r>
            <w:r w:rsidRPr="00A51599">
              <w:rPr>
                <w:rFonts w:eastAsiaTheme="minorHAnsi"/>
                <w:b/>
                <w:color w:val="000000"/>
                <w:sz w:val="28"/>
                <w:szCs w:val="28"/>
              </w:rPr>
              <w:lastRenderedPageBreak/>
              <w:t>необычным памят</w:t>
            </w:r>
            <w:r w:rsidRPr="00A51599">
              <w:rPr>
                <w:rFonts w:eastAsiaTheme="minorHAnsi"/>
                <w:b/>
                <w:color w:val="000000"/>
                <w:sz w:val="28"/>
                <w:szCs w:val="28"/>
              </w:rPr>
              <w:softHyphen/>
              <w:t>никам, зданиям; к событиям</w:t>
            </w:r>
            <w:r w:rsidRPr="00A51599">
              <w:rPr>
                <w:rFonts w:eastAsiaTheme="minorHAnsi"/>
                <w:color w:val="000000"/>
                <w:sz w:val="28"/>
                <w:szCs w:val="28"/>
              </w:rPr>
              <w:t xml:space="preserve"> настоящего и про</w:t>
            </w:r>
            <w:r w:rsidRPr="00A51599">
              <w:rPr>
                <w:rFonts w:eastAsiaTheme="minorHAnsi"/>
                <w:color w:val="000000"/>
                <w:sz w:val="28"/>
                <w:szCs w:val="28"/>
              </w:rPr>
              <w:softHyphen/>
              <w:t>шлого родного края; к национальному разнооб</w:t>
            </w:r>
            <w:r w:rsidRPr="00A51599">
              <w:rPr>
                <w:rFonts w:eastAsiaTheme="minorHAnsi"/>
                <w:color w:val="000000"/>
                <w:sz w:val="28"/>
                <w:szCs w:val="28"/>
              </w:rPr>
              <w:softHyphen/>
              <w:t>разию людей своего края, стремление к знакомству с их культурой; активно включается в проектную деятельность, самостоятельное исследование</w:t>
            </w:r>
            <w:r w:rsidRPr="00A51599">
              <w:rPr>
                <w:rFonts w:eastAsiaTheme="minorHAnsi"/>
                <w:i/>
                <w:iCs/>
                <w:color w:val="000000"/>
                <w:sz w:val="28"/>
                <w:szCs w:val="28"/>
              </w:rPr>
              <w:t xml:space="preserve">,  </w:t>
            </w:r>
            <w:r w:rsidRPr="00A51599">
              <w:rPr>
                <w:rFonts w:eastAsiaTheme="minorHAnsi"/>
                <w:iCs/>
                <w:color w:val="000000"/>
                <w:sz w:val="28"/>
                <w:szCs w:val="28"/>
              </w:rPr>
              <w:t>детское коллекционирование, создание мини-музеев, связанных с прошлым и настоящим родного края.</w:t>
            </w:r>
          </w:p>
          <w:p w:rsidR="002D28DC" w:rsidRPr="00A51599" w:rsidRDefault="002D28DC" w:rsidP="002D28DC">
            <w:pPr>
              <w:pStyle w:val="a6"/>
              <w:rPr>
                <w:rFonts w:eastAsiaTheme="minorHAnsi"/>
                <w:color w:val="000000"/>
                <w:sz w:val="28"/>
                <w:szCs w:val="28"/>
              </w:rPr>
            </w:pPr>
            <w:r w:rsidRPr="00A51599">
              <w:rPr>
                <w:rFonts w:eastAsiaTheme="minorHAnsi"/>
                <w:i/>
                <w:iCs/>
                <w:color w:val="000000"/>
                <w:sz w:val="28"/>
                <w:szCs w:val="28"/>
              </w:rPr>
              <w:t xml:space="preserve">Ребенок проявляет самостоятельность, </w:t>
            </w:r>
            <w:r w:rsidRPr="00A51599">
              <w:rPr>
                <w:rFonts w:eastAsiaTheme="minorHAnsi"/>
                <w:color w:val="000000"/>
                <w:sz w:val="28"/>
                <w:szCs w:val="28"/>
              </w:rPr>
              <w:t>способность без помощи взрослого решать аде</w:t>
            </w:r>
            <w:r w:rsidRPr="00A51599">
              <w:rPr>
                <w:rFonts w:eastAsiaTheme="minorHAnsi"/>
                <w:color w:val="000000"/>
                <w:sz w:val="28"/>
                <w:szCs w:val="28"/>
              </w:rPr>
              <w:softHyphen/>
              <w:t>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w:t>
            </w:r>
            <w:r w:rsidRPr="00A51599">
              <w:rPr>
                <w:rFonts w:eastAsiaTheme="minorHAnsi"/>
                <w:color w:val="000000"/>
                <w:sz w:val="28"/>
                <w:szCs w:val="28"/>
              </w:rPr>
              <w:softHyphen/>
              <w:t>бенностях, выдающихся людях), использует на</w:t>
            </w:r>
            <w:r w:rsidRPr="00A51599">
              <w:rPr>
                <w:rFonts w:eastAsiaTheme="minorHAnsi"/>
                <w:color w:val="000000"/>
                <w:sz w:val="28"/>
                <w:szCs w:val="28"/>
              </w:rPr>
              <w:softHyphen/>
              <w:t>родный фольклор, песни, народные игры в са</w:t>
            </w:r>
            <w:r w:rsidRPr="00A51599">
              <w:rPr>
                <w:rFonts w:eastAsiaTheme="minorHAnsi"/>
                <w:color w:val="000000"/>
                <w:sz w:val="28"/>
                <w:szCs w:val="28"/>
              </w:rPr>
              <w:softHyphen/>
              <w:t>мостоятельной и совместной деятельности, об</w:t>
            </w:r>
            <w:r w:rsidRPr="00A51599">
              <w:rPr>
                <w:rFonts w:eastAsiaTheme="minorHAnsi"/>
                <w:color w:val="000000"/>
                <w:sz w:val="28"/>
                <w:szCs w:val="28"/>
              </w:rPr>
              <w:softHyphen/>
              <w:t>щении с другими детьми и взрослыми;</w:t>
            </w:r>
          </w:p>
          <w:p w:rsidR="002D28DC" w:rsidRPr="00A51599" w:rsidRDefault="002D28DC" w:rsidP="002D28DC">
            <w:pPr>
              <w:pStyle w:val="a6"/>
              <w:jc w:val="both"/>
              <w:rPr>
                <w:rFonts w:eastAsiaTheme="minorHAnsi"/>
                <w:color w:val="000000"/>
                <w:sz w:val="28"/>
                <w:szCs w:val="28"/>
              </w:rPr>
            </w:pPr>
          </w:p>
        </w:tc>
      </w:tr>
      <w:tr w:rsidR="002D28DC" w:rsidTr="00520D1A">
        <w:trPr>
          <w:trHeight w:val="142"/>
          <w:tblCellSpacing w:w="20" w:type="dxa"/>
        </w:trPr>
        <w:tc>
          <w:tcPr>
            <w:tcW w:w="647" w:type="dxa"/>
            <w:vAlign w:val="center"/>
          </w:tcPr>
          <w:p w:rsidR="002D28DC" w:rsidRDefault="00F81F96" w:rsidP="002D28DC">
            <w:pPr>
              <w:shd w:val="clear" w:color="auto" w:fill="FFFFFF"/>
              <w:rPr>
                <w:color w:val="000000"/>
              </w:rPr>
            </w:pPr>
            <w:r>
              <w:rPr>
                <w:color w:val="000000"/>
              </w:rPr>
              <w:lastRenderedPageBreak/>
              <w:t>9</w:t>
            </w:r>
          </w:p>
        </w:tc>
        <w:tc>
          <w:tcPr>
            <w:tcW w:w="9630" w:type="dxa"/>
          </w:tcPr>
          <w:p w:rsidR="002D28DC" w:rsidRPr="00A51599" w:rsidRDefault="002D28DC" w:rsidP="002D28DC">
            <w:pPr>
              <w:pStyle w:val="a6"/>
              <w:jc w:val="both"/>
              <w:rPr>
                <w:rFonts w:eastAsiaTheme="minorHAnsi"/>
                <w:color w:val="000000"/>
                <w:sz w:val="28"/>
                <w:szCs w:val="28"/>
              </w:rPr>
            </w:pPr>
            <w:r w:rsidRPr="00A51599">
              <w:rPr>
                <w:rFonts w:eastAsiaTheme="minorHAnsi"/>
                <w:b/>
                <w:i/>
                <w:iCs/>
                <w:color w:val="000000"/>
                <w:sz w:val="28"/>
                <w:szCs w:val="28"/>
              </w:rPr>
              <w:t xml:space="preserve">Ребенок обладает начальными знаниями о себе, </w:t>
            </w:r>
            <w:r w:rsidRPr="00A51599">
              <w:rPr>
                <w:rFonts w:eastAsiaTheme="minorHAnsi"/>
                <w:b/>
                <w:color w:val="000000"/>
                <w:sz w:val="28"/>
                <w:szCs w:val="28"/>
              </w:rPr>
              <w:t>об истории своей семьи, ее родословной;</w:t>
            </w:r>
            <w:r w:rsidRPr="00A51599">
              <w:rPr>
                <w:rFonts w:eastAsiaTheme="minorHAnsi"/>
                <w:color w:val="000000"/>
                <w:sz w:val="28"/>
                <w:szCs w:val="28"/>
              </w:rPr>
              <w:t xml:space="preserve"> об истории образования родного города Екатеринбурга; о том, как люди заботятся о красоте и чистоте своего города; о богатствах недр Урала (полез</w:t>
            </w:r>
            <w:r w:rsidRPr="00A51599">
              <w:rPr>
                <w:rFonts w:eastAsiaTheme="minorHAnsi"/>
                <w:color w:val="000000"/>
                <w:sz w:val="28"/>
                <w:szCs w:val="28"/>
              </w:rPr>
              <w:softHyphen/>
              <w:t>ных ископаемых, камнях самоцветах); о при</w:t>
            </w:r>
            <w:r w:rsidRPr="00A51599">
              <w:rPr>
                <w:rFonts w:eastAsiaTheme="minorHAnsi"/>
                <w:color w:val="000000"/>
                <w:sz w:val="28"/>
                <w:szCs w:val="28"/>
              </w:rPr>
              <w:softHyphen/>
              <w:t>родно-климатических зонах Урала (на севере -тундра, тайга, на Юге Урала - степи), о живот</w:t>
            </w:r>
            <w:r w:rsidRPr="00A51599">
              <w:rPr>
                <w:rFonts w:eastAsiaTheme="minorHAnsi"/>
                <w:color w:val="000000"/>
                <w:sz w:val="28"/>
                <w:szCs w:val="28"/>
              </w:rPr>
              <w:softHyphen/>
              <w:t>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w:t>
            </w:r>
            <w:r w:rsidRPr="00A51599">
              <w:rPr>
                <w:rFonts w:eastAsiaTheme="minorHAnsi"/>
                <w:color w:val="000000"/>
                <w:sz w:val="28"/>
                <w:szCs w:val="28"/>
              </w:rPr>
              <w:softHyphen/>
              <w:t>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2D28DC" w:rsidRPr="00A51599" w:rsidRDefault="002D28DC" w:rsidP="002D28DC">
            <w:pPr>
              <w:pStyle w:val="a6"/>
              <w:jc w:val="both"/>
              <w:rPr>
                <w:rFonts w:eastAsiaTheme="minorHAnsi"/>
                <w:color w:val="000000"/>
                <w:sz w:val="28"/>
                <w:szCs w:val="28"/>
              </w:rPr>
            </w:pPr>
            <w:r w:rsidRPr="00A51599">
              <w:rPr>
                <w:rFonts w:eastAsiaTheme="minorHAnsi"/>
                <w:i/>
                <w:iCs/>
                <w:color w:val="000000"/>
                <w:sz w:val="28"/>
                <w:szCs w:val="28"/>
              </w:rPr>
              <w:t xml:space="preserve">Ребенок знает </w:t>
            </w:r>
            <w:r w:rsidRPr="00A51599">
              <w:rPr>
                <w:rFonts w:eastAsiaTheme="minorHAnsi"/>
                <w:color w:val="000000"/>
                <w:sz w:val="28"/>
                <w:szCs w:val="28"/>
              </w:rPr>
              <w:t>название и герб своего горо</w:t>
            </w:r>
            <w:r w:rsidRPr="00A51599">
              <w:rPr>
                <w:rFonts w:eastAsiaTheme="minorHAnsi"/>
                <w:color w:val="000000"/>
                <w:sz w:val="28"/>
                <w:szCs w:val="28"/>
              </w:rPr>
              <w:softHyphen/>
              <w:t>да,  реки (водоема), главной пло</w:t>
            </w:r>
            <w:r w:rsidRPr="00A51599">
              <w:rPr>
                <w:rFonts w:eastAsiaTheme="minorHAnsi"/>
                <w:color w:val="000000"/>
                <w:sz w:val="28"/>
                <w:szCs w:val="28"/>
              </w:rPr>
              <w:softHyphen/>
              <w:t>щади, местах отдыха; фамилии уральских писа</w:t>
            </w:r>
            <w:r w:rsidRPr="00A51599">
              <w:rPr>
                <w:rFonts w:eastAsiaTheme="minorHAnsi"/>
                <w:color w:val="000000"/>
                <w:sz w:val="28"/>
                <w:szCs w:val="28"/>
              </w:rPr>
              <w:softHyphen/>
              <w:t>телей и названия их произведений (ГШ. Бажов, Д.Н Мамин-Сибиряк); другие близлежащие на</w:t>
            </w:r>
            <w:r w:rsidRPr="00A51599">
              <w:rPr>
                <w:rFonts w:eastAsiaTheme="minorHAnsi"/>
                <w:color w:val="000000"/>
                <w:sz w:val="28"/>
                <w:szCs w:val="28"/>
              </w:rPr>
              <w:softHyphen/>
              <w:t>селенные пункты и крупные города Урала; Урал - часть России, Екатеринбург - главный город Свердловской области.__</w:t>
            </w:r>
          </w:p>
        </w:tc>
      </w:tr>
      <w:tr w:rsidR="00F81F96" w:rsidTr="00520D1A">
        <w:trPr>
          <w:trHeight w:val="142"/>
          <w:tblCellSpacing w:w="20" w:type="dxa"/>
        </w:trPr>
        <w:tc>
          <w:tcPr>
            <w:tcW w:w="647" w:type="dxa"/>
            <w:vAlign w:val="center"/>
          </w:tcPr>
          <w:p w:rsidR="00F81F96" w:rsidRDefault="00F81F96" w:rsidP="002D28DC">
            <w:pPr>
              <w:shd w:val="clear" w:color="auto" w:fill="FFFFFF"/>
              <w:rPr>
                <w:color w:val="000000"/>
              </w:rPr>
            </w:pPr>
            <w:r>
              <w:rPr>
                <w:color w:val="000000"/>
              </w:rPr>
              <w:t>10</w:t>
            </w:r>
          </w:p>
        </w:tc>
        <w:tc>
          <w:tcPr>
            <w:tcW w:w="9630" w:type="dxa"/>
          </w:tcPr>
          <w:p w:rsidR="00F81F96" w:rsidRPr="00A51599" w:rsidRDefault="00F81F96" w:rsidP="00F81F96">
            <w:pPr>
              <w:pStyle w:val="a6"/>
              <w:jc w:val="both"/>
              <w:rPr>
                <w:b/>
                <w:sz w:val="28"/>
                <w:szCs w:val="28"/>
              </w:rPr>
            </w:pPr>
            <w:r w:rsidRPr="00A51599">
              <w:rPr>
                <w:b/>
                <w:sz w:val="28"/>
                <w:szCs w:val="28"/>
              </w:rPr>
              <w:t>У ребенка сформированы предпосылки овладения учебной деятельностью:</w:t>
            </w:r>
          </w:p>
          <w:p w:rsidR="00F81F96" w:rsidRPr="00A51599" w:rsidRDefault="00F81F96" w:rsidP="00C80003">
            <w:pPr>
              <w:pStyle w:val="a5"/>
              <w:widowControl w:val="0"/>
              <w:numPr>
                <w:ilvl w:val="0"/>
                <w:numId w:val="20"/>
              </w:numPr>
              <w:autoSpaceDE w:val="0"/>
              <w:autoSpaceDN w:val="0"/>
              <w:adjustRightInd w:val="0"/>
              <w:rPr>
                <w:sz w:val="28"/>
                <w:szCs w:val="28"/>
              </w:rPr>
            </w:pPr>
            <w:r w:rsidRPr="00A51599">
              <w:rPr>
                <w:sz w:val="28"/>
                <w:szCs w:val="28"/>
              </w:rPr>
              <w:t>Наличие познавательных и социальных мотивов учения</w:t>
            </w:r>
          </w:p>
          <w:p w:rsidR="00F81F96" w:rsidRPr="00A51599" w:rsidRDefault="00F81F96" w:rsidP="00C80003">
            <w:pPr>
              <w:pStyle w:val="a5"/>
              <w:widowControl w:val="0"/>
              <w:numPr>
                <w:ilvl w:val="0"/>
                <w:numId w:val="20"/>
              </w:numPr>
              <w:autoSpaceDE w:val="0"/>
              <w:autoSpaceDN w:val="0"/>
              <w:adjustRightInd w:val="0"/>
              <w:rPr>
                <w:sz w:val="28"/>
                <w:szCs w:val="28"/>
              </w:rPr>
            </w:pPr>
            <w:r w:rsidRPr="00A51599">
              <w:rPr>
                <w:sz w:val="28"/>
                <w:szCs w:val="28"/>
              </w:rPr>
              <w:t>Умение ребенка фантазировать, воображать</w:t>
            </w:r>
          </w:p>
          <w:p w:rsidR="00F81F96" w:rsidRPr="00A51599" w:rsidRDefault="00F81F96" w:rsidP="00C80003">
            <w:pPr>
              <w:pStyle w:val="a5"/>
              <w:widowControl w:val="0"/>
              <w:numPr>
                <w:ilvl w:val="0"/>
                <w:numId w:val="20"/>
              </w:numPr>
              <w:autoSpaceDE w:val="0"/>
              <w:autoSpaceDN w:val="0"/>
              <w:adjustRightInd w:val="0"/>
              <w:rPr>
                <w:sz w:val="28"/>
                <w:szCs w:val="28"/>
              </w:rPr>
            </w:pPr>
            <w:r w:rsidRPr="00A51599">
              <w:rPr>
                <w:sz w:val="28"/>
                <w:szCs w:val="28"/>
              </w:rPr>
              <w:t>Умение ребенка работать по образцу</w:t>
            </w:r>
          </w:p>
          <w:p w:rsidR="00F81F96" w:rsidRPr="00A51599" w:rsidRDefault="00F81F96" w:rsidP="00C80003">
            <w:pPr>
              <w:pStyle w:val="a5"/>
              <w:widowControl w:val="0"/>
              <w:numPr>
                <w:ilvl w:val="0"/>
                <w:numId w:val="20"/>
              </w:numPr>
              <w:autoSpaceDE w:val="0"/>
              <w:autoSpaceDN w:val="0"/>
              <w:adjustRightInd w:val="0"/>
              <w:rPr>
                <w:sz w:val="28"/>
                <w:szCs w:val="28"/>
              </w:rPr>
            </w:pPr>
            <w:r w:rsidRPr="00A51599">
              <w:rPr>
                <w:sz w:val="28"/>
                <w:szCs w:val="28"/>
              </w:rPr>
              <w:t>Умение ребенка работать по правилу</w:t>
            </w:r>
          </w:p>
          <w:p w:rsidR="00F81F96" w:rsidRPr="00A51599" w:rsidRDefault="00F81F96" w:rsidP="00C80003">
            <w:pPr>
              <w:pStyle w:val="a5"/>
              <w:widowControl w:val="0"/>
              <w:numPr>
                <w:ilvl w:val="0"/>
                <w:numId w:val="20"/>
              </w:numPr>
              <w:autoSpaceDE w:val="0"/>
              <w:autoSpaceDN w:val="0"/>
              <w:adjustRightInd w:val="0"/>
              <w:rPr>
                <w:sz w:val="28"/>
                <w:szCs w:val="28"/>
              </w:rPr>
            </w:pPr>
            <w:r w:rsidRPr="00A51599">
              <w:rPr>
                <w:sz w:val="28"/>
                <w:szCs w:val="28"/>
              </w:rPr>
              <w:t>Умение ребенка обобщать</w:t>
            </w:r>
          </w:p>
          <w:p w:rsidR="00F81F96" w:rsidRPr="00A51599" w:rsidRDefault="00F81F96" w:rsidP="00C80003">
            <w:pPr>
              <w:pStyle w:val="a5"/>
              <w:widowControl w:val="0"/>
              <w:numPr>
                <w:ilvl w:val="0"/>
                <w:numId w:val="20"/>
              </w:numPr>
              <w:autoSpaceDE w:val="0"/>
              <w:autoSpaceDN w:val="0"/>
              <w:adjustRightInd w:val="0"/>
              <w:rPr>
                <w:sz w:val="28"/>
                <w:szCs w:val="28"/>
              </w:rPr>
            </w:pPr>
            <w:r w:rsidRPr="00A51599">
              <w:rPr>
                <w:sz w:val="28"/>
                <w:szCs w:val="28"/>
              </w:rPr>
              <w:t>Умение ребенка слушать взрослого и выполнять его инструкции;</w:t>
            </w:r>
          </w:p>
          <w:p w:rsidR="00F81F96" w:rsidRPr="00A51599" w:rsidRDefault="00F81F96" w:rsidP="00C80003">
            <w:pPr>
              <w:pStyle w:val="a5"/>
              <w:widowControl w:val="0"/>
              <w:numPr>
                <w:ilvl w:val="0"/>
                <w:numId w:val="20"/>
              </w:numPr>
              <w:autoSpaceDE w:val="0"/>
              <w:autoSpaceDN w:val="0"/>
              <w:adjustRightInd w:val="0"/>
              <w:rPr>
                <w:sz w:val="28"/>
                <w:szCs w:val="28"/>
              </w:rPr>
            </w:pPr>
            <w:r w:rsidRPr="00A51599">
              <w:rPr>
                <w:sz w:val="28"/>
                <w:szCs w:val="28"/>
              </w:rPr>
              <w:t>Владение ребенком языком, на котором ведется обучение в школе;</w:t>
            </w:r>
          </w:p>
          <w:p w:rsidR="00F81F96" w:rsidRPr="00A51599" w:rsidRDefault="00F81F96" w:rsidP="00C80003">
            <w:pPr>
              <w:pStyle w:val="a6"/>
              <w:numPr>
                <w:ilvl w:val="0"/>
                <w:numId w:val="20"/>
              </w:numPr>
              <w:jc w:val="both"/>
              <w:rPr>
                <w:b/>
                <w:sz w:val="28"/>
                <w:szCs w:val="28"/>
              </w:rPr>
            </w:pPr>
            <w:r w:rsidRPr="00A51599">
              <w:rPr>
                <w:sz w:val="28"/>
                <w:szCs w:val="28"/>
              </w:rPr>
              <w:t>Умение ребенка общаться со взрослым и сверстниками.</w:t>
            </w:r>
          </w:p>
          <w:p w:rsidR="00F81F96" w:rsidRPr="00A51599" w:rsidRDefault="00F81F96" w:rsidP="00F81F96">
            <w:pPr>
              <w:pStyle w:val="a6"/>
              <w:jc w:val="both"/>
              <w:rPr>
                <w:rFonts w:eastAsiaTheme="minorHAnsi"/>
                <w:b/>
                <w:i/>
                <w:iCs/>
                <w:sz w:val="28"/>
                <w:szCs w:val="28"/>
              </w:rPr>
            </w:pPr>
          </w:p>
        </w:tc>
      </w:tr>
    </w:tbl>
    <w:p w:rsidR="00520D1A" w:rsidRDefault="00520D1A" w:rsidP="00BC4C11">
      <w:pPr>
        <w:autoSpaceDE w:val="0"/>
        <w:autoSpaceDN w:val="0"/>
        <w:adjustRightInd w:val="0"/>
        <w:jc w:val="both"/>
        <w:rPr>
          <w:rFonts w:eastAsiaTheme="minorHAnsi"/>
          <w:b/>
          <w:bCs/>
          <w:color w:val="000000"/>
          <w:lang w:eastAsia="en-US"/>
        </w:rPr>
      </w:pPr>
    </w:p>
    <w:p w:rsidR="00520D1A" w:rsidRDefault="00520D1A" w:rsidP="00520D1A">
      <w:pPr>
        <w:autoSpaceDE w:val="0"/>
        <w:autoSpaceDN w:val="0"/>
        <w:adjustRightInd w:val="0"/>
        <w:ind w:firstLine="567"/>
        <w:jc w:val="both"/>
        <w:rPr>
          <w:rFonts w:eastAsiaTheme="minorHAnsi"/>
          <w:b/>
          <w:bCs/>
          <w:color w:val="000000"/>
          <w:lang w:eastAsia="en-US"/>
        </w:rPr>
      </w:pPr>
    </w:p>
    <w:p w:rsidR="00520D1A" w:rsidRPr="00520D1A" w:rsidRDefault="00520D1A" w:rsidP="00520D1A">
      <w:pPr>
        <w:pStyle w:val="Default"/>
        <w:jc w:val="both"/>
        <w:rPr>
          <w:color w:val="auto"/>
          <w:sz w:val="28"/>
        </w:rPr>
      </w:pPr>
      <w:r w:rsidRPr="00520D1A">
        <w:rPr>
          <w:b/>
          <w:color w:val="auto"/>
          <w:sz w:val="28"/>
        </w:rPr>
        <w:lastRenderedPageBreak/>
        <w:t>Карта развития как средство мониторинга становления основных (ключевых)  характеристик развития личности ребенка.</w:t>
      </w:r>
    </w:p>
    <w:p w:rsidR="00520D1A" w:rsidRDefault="00520D1A" w:rsidP="00520D1A">
      <w:pPr>
        <w:pStyle w:val="Default"/>
        <w:ind w:firstLine="567"/>
        <w:jc w:val="both"/>
        <w:rPr>
          <w:color w:val="auto"/>
          <w:sz w:val="28"/>
        </w:rPr>
      </w:pPr>
      <w:r w:rsidRPr="00520D1A">
        <w:rPr>
          <w:color w:val="auto"/>
          <w:sz w:val="28"/>
        </w:rPr>
        <w:t xml:space="preserve">Оценка становления основных (ключевых)  характеристик развития личности ребенка </w:t>
      </w:r>
      <w:r>
        <w:rPr>
          <w:color w:val="auto"/>
          <w:sz w:val="28"/>
        </w:rPr>
        <w:t>может осуществля</w:t>
      </w:r>
      <w:r w:rsidRPr="00520D1A">
        <w:rPr>
          <w:color w:val="auto"/>
          <w:sz w:val="28"/>
        </w:rPr>
        <w:t>т</w:t>
      </w:r>
      <w:r>
        <w:rPr>
          <w:color w:val="auto"/>
          <w:sz w:val="28"/>
        </w:rPr>
        <w:t>ь</w:t>
      </w:r>
      <w:r w:rsidRPr="00520D1A">
        <w:rPr>
          <w:color w:val="auto"/>
          <w:sz w:val="28"/>
        </w:rPr>
        <w:t xml:space="preserve">ся с помощью заполнения педагогами карт развития.  </w:t>
      </w:r>
      <w:r w:rsidRPr="00520D1A">
        <w:rPr>
          <w:b/>
          <w:color w:val="auto"/>
          <w:sz w:val="28"/>
        </w:rPr>
        <w:t>Карта развития</w:t>
      </w:r>
      <w:r w:rsidRPr="00520D1A">
        <w:rPr>
          <w:color w:val="auto"/>
          <w:sz w:val="28"/>
        </w:rPr>
        <w:t xml:space="preserve">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w:t>
      </w:r>
      <w:r>
        <w:rPr>
          <w:color w:val="auto"/>
          <w:sz w:val="28"/>
        </w:rPr>
        <w:t xml:space="preserve">нии образовательного процесса. </w:t>
      </w:r>
    </w:p>
    <w:p w:rsidR="00520D1A" w:rsidRPr="00520D1A" w:rsidRDefault="00520D1A" w:rsidP="00520D1A">
      <w:pPr>
        <w:pStyle w:val="Default"/>
        <w:ind w:firstLine="567"/>
        <w:jc w:val="both"/>
        <w:rPr>
          <w:color w:val="auto"/>
          <w:sz w:val="28"/>
        </w:rPr>
      </w:pPr>
      <w:r w:rsidRPr="00520D1A">
        <w:rPr>
          <w:color w:val="auto"/>
          <w:sz w:val="28"/>
        </w:rPr>
        <w:t xml:space="preserve">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520D1A" w:rsidRPr="00520D1A" w:rsidRDefault="00520D1A" w:rsidP="00520D1A">
      <w:pPr>
        <w:pStyle w:val="Default"/>
        <w:ind w:firstLine="567"/>
        <w:jc w:val="both"/>
        <w:rPr>
          <w:color w:val="auto"/>
          <w:sz w:val="28"/>
        </w:rPr>
      </w:pPr>
      <w:r w:rsidRPr="00520D1A">
        <w:rPr>
          <w:color w:val="auto"/>
          <w:sz w:val="28"/>
        </w:rPr>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520D1A" w:rsidRPr="00520D1A" w:rsidRDefault="00520D1A" w:rsidP="00520D1A">
      <w:pPr>
        <w:pStyle w:val="Default"/>
        <w:ind w:firstLine="567"/>
        <w:jc w:val="both"/>
        <w:rPr>
          <w:color w:val="auto"/>
          <w:sz w:val="28"/>
        </w:rPr>
      </w:pPr>
      <w:r w:rsidRPr="00520D1A">
        <w:rPr>
          <w:color w:val="auto"/>
          <w:sz w:val="28"/>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520D1A" w:rsidRPr="00520D1A" w:rsidRDefault="00520D1A" w:rsidP="00520D1A">
      <w:pPr>
        <w:ind w:firstLine="567"/>
        <w:jc w:val="both"/>
        <w:rPr>
          <w:sz w:val="28"/>
        </w:rPr>
      </w:pPr>
      <w:r w:rsidRPr="00520D1A">
        <w:rPr>
          <w:sz w:val="28"/>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520D1A" w:rsidRPr="00520D1A" w:rsidRDefault="00520D1A" w:rsidP="00520D1A">
      <w:pPr>
        <w:pStyle w:val="Default"/>
        <w:ind w:firstLine="567"/>
        <w:jc w:val="both"/>
        <w:rPr>
          <w:color w:val="auto"/>
          <w:sz w:val="28"/>
        </w:rPr>
      </w:pPr>
      <w:r w:rsidRPr="00520D1A">
        <w:rPr>
          <w:color w:val="auto"/>
          <w:sz w:val="28"/>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520D1A" w:rsidRPr="00520D1A" w:rsidRDefault="00520D1A" w:rsidP="00520D1A">
      <w:pPr>
        <w:ind w:firstLine="567"/>
        <w:jc w:val="both"/>
        <w:rPr>
          <w:sz w:val="28"/>
        </w:rPr>
      </w:pPr>
      <w:r w:rsidRPr="00520D1A">
        <w:rPr>
          <w:sz w:val="28"/>
        </w:rPr>
        <w:t xml:space="preserve">Периодичность проведения оценки развития основных (ключевых) характеристик позволит оценить динамику их развития у каждого ребенка, что </w:t>
      </w:r>
      <w:r w:rsidRPr="00520D1A">
        <w:rPr>
          <w:sz w:val="28"/>
        </w:rPr>
        <w:lastRenderedPageBreak/>
        <w:t xml:space="preserve">важно для анализа эффективности созданных психолого-педагогических условий, образовательного процесса. </w:t>
      </w:r>
    </w:p>
    <w:p w:rsidR="00520D1A" w:rsidRPr="00520D1A" w:rsidRDefault="00520D1A" w:rsidP="00520D1A">
      <w:pPr>
        <w:ind w:firstLine="567"/>
        <w:jc w:val="both"/>
        <w:rPr>
          <w:sz w:val="28"/>
        </w:rPr>
      </w:pPr>
      <w:r w:rsidRPr="00520D1A">
        <w:rPr>
          <w:sz w:val="28"/>
        </w:rPr>
        <w:t xml:space="preserve">Участие ребёнка в психологической диагностике допускается только с согласия его родителей (законных представителей). </w:t>
      </w:r>
    </w:p>
    <w:p w:rsidR="00520D1A" w:rsidRPr="00520D1A" w:rsidRDefault="00520D1A" w:rsidP="00520D1A">
      <w:pPr>
        <w:tabs>
          <w:tab w:val="left" w:pos="900"/>
        </w:tabs>
        <w:ind w:firstLine="567"/>
        <w:jc w:val="both"/>
        <w:rPr>
          <w:sz w:val="28"/>
        </w:rPr>
      </w:pPr>
      <w:r w:rsidRPr="00520D1A">
        <w:rPr>
          <w:sz w:val="28"/>
        </w:rPr>
        <w:t>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520D1A" w:rsidRPr="00520D1A" w:rsidRDefault="00520D1A" w:rsidP="00520D1A">
      <w:pPr>
        <w:autoSpaceDE w:val="0"/>
        <w:autoSpaceDN w:val="0"/>
        <w:adjustRightInd w:val="0"/>
        <w:ind w:firstLine="567"/>
        <w:jc w:val="both"/>
        <w:rPr>
          <w:rFonts w:eastAsiaTheme="minorHAnsi"/>
          <w:b/>
          <w:bCs/>
          <w:color w:val="000000"/>
          <w:sz w:val="28"/>
          <w:lang w:eastAsia="en-US"/>
        </w:rPr>
      </w:pPr>
    </w:p>
    <w:p w:rsidR="00520D1A" w:rsidRPr="00520D1A" w:rsidRDefault="00520D1A" w:rsidP="00520D1A">
      <w:pPr>
        <w:autoSpaceDE w:val="0"/>
        <w:autoSpaceDN w:val="0"/>
        <w:adjustRightInd w:val="0"/>
        <w:snapToGrid w:val="0"/>
        <w:ind w:firstLine="567"/>
        <w:jc w:val="both"/>
        <w:rPr>
          <w:b/>
          <w:i/>
          <w:sz w:val="28"/>
        </w:rPr>
      </w:pPr>
      <w:r w:rsidRPr="00520D1A">
        <w:rPr>
          <w:b/>
          <w:i/>
          <w:sz w:val="28"/>
        </w:rPr>
        <w:t>Основные правила по обеспечению конфиденциальности</w:t>
      </w:r>
    </w:p>
    <w:p w:rsidR="00520D1A" w:rsidRPr="00520D1A" w:rsidRDefault="00520D1A" w:rsidP="00520D1A">
      <w:pPr>
        <w:autoSpaceDE w:val="0"/>
        <w:autoSpaceDN w:val="0"/>
        <w:adjustRightInd w:val="0"/>
        <w:snapToGrid w:val="0"/>
        <w:ind w:firstLine="567"/>
        <w:jc w:val="both"/>
        <w:rPr>
          <w:sz w:val="28"/>
        </w:rPr>
      </w:pPr>
      <w:r w:rsidRPr="00520D1A">
        <w:rPr>
          <w:sz w:val="28"/>
        </w:rPr>
        <w:t>Семьи имеют право на неразглашение информации личного характера, которая становится известной персоналу детского сада в ходе реализации программы. В связи с этим следует придерживаться следующих правил:</w:t>
      </w:r>
    </w:p>
    <w:p w:rsidR="00520D1A" w:rsidRPr="00520D1A" w:rsidRDefault="00520D1A" w:rsidP="00C80003">
      <w:pPr>
        <w:pStyle w:val="a5"/>
        <w:numPr>
          <w:ilvl w:val="0"/>
          <w:numId w:val="85"/>
        </w:numPr>
        <w:autoSpaceDE w:val="0"/>
        <w:autoSpaceDN w:val="0"/>
        <w:adjustRightInd w:val="0"/>
        <w:snapToGrid w:val="0"/>
        <w:jc w:val="both"/>
        <w:rPr>
          <w:sz w:val="28"/>
        </w:rPr>
      </w:pPr>
      <w:r w:rsidRPr="00520D1A">
        <w:rPr>
          <w:sz w:val="28"/>
        </w:rPr>
        <w:t>Родители должны быть главным источником информации о самих себе и о ребенке, причем педагогам следует ограничиваться сбором только той информации, которая необходима для программы воспитания данного ребенка.</w:t>
      </w:r>
    </w:p>
    <w:p w:rsidR="00520D1A" w:rsidRPr="00520D1A" w:rsidRDefault="00520D1A" w:rsidP="00C80003">
      <w:pPr>
        <w:pStyle w:val="a5"/>
        <w:numPr>
          <w:ilvl w:val="0"/>
          <w:numId w:val="85"/>
        </w:numPr>
        <w:autoSpaceDE w:val="0"/>
        <w:autoSpaceDN w:val="0"/>
        <w:adjustRightInd w:val="0"/>
        <w:snapToGrid w:val="0"/>
        <w:jc w:val="both"/>
        <w:rPr>
          <w:sz w:val="28"/>
        </w:rPr>
      </w:pPr>
      <w:r w:rsidRPr="00520D1A">
        <w:rPr>
          <w:sz w:val="28"/>
        </w:rPr>
        <w:t>Родителям запрещается знакомиться с материалами, касающимися других детей.</w:t>
      </w:r>
    </w:p>
    <w:p w:rsidR="00520D1A" w:rsidRPr="00520D1A" w:rsidRDefault="00520D1A" w:rsidP="00C80003">
      <w:pPr>
        <w:pStyle w:val="a5"/>
        <w:numPr>
          <w:ilvl w:val="0"/>
          <w:numId w:val="85"/>
        </w:numPr>
        <w:autoSpaceDE w:val="0"/>
        <w:autoSpaceDN w:val="0"/>
        <w:adjustRightInd w:val="0"/>
        <w:snapToGrid w:val="0"/>
        <w:jc w:val="both"/>
        <w:rPr>
          <w:sz w:val="28"/>
        </w:rPr>
      </w:pPr>
      <w:r w:rsidRPr="00520D1A">
        <w:rPr>
          <w:sz w:val="28"/>
        </w:rPr>
        <w:t>Данные о детях и семьях открыты только для персонала детского сада и, в случае необходимости, для консультантов (в той мере, в какой этого требуют обстоятельства).</w:t>
      </w:r>
    </w:p>
    <w:p w:rsidR="00520D1A" w:rsidRPr="00520D1A" w:rsidRDefault="00520D1A" w:rsidP="00C80003">
      <w:pPr>
        <w:pStyle w:val="a5"/>
        <w:numPr>
          <w:ilvl w:val="0"/>
          <w:numId w:val="85"/>
        </w:numPr>
        <w:autoSpaceDE w:val="0"/>
        <w:autoSpaceDN w:val="0"/>
        <w:adjustRightInd w:val="0"/>
        <w:snapToGrid w:val="0"/>
        <w:jc w:val="both"/>
        <w:rPr>
          <w:sz w:val="28"/>
        </w:rPr>
      </w:pPr>
      <w:r w:rsidRPr="00520D1A">
        <w:rPr>
          <w:sz w:val="28"/>
        </w:rPr>
        <w:t>Следует предупредить членов семей о том, какая информация будет сообщаться всему педагогическому коллективу и почему это будет делаться.</w:t>
      </w:r>
    </w:p>
    <w:p w:rsidR="00520D1A" w:rsidRPr="00520D1A" w:rsidRDefault="00520D1A" w:rsidP="00C80003">
      <w:pPr>
        <w:pStyle w:val="a5"/>
        <w:numPr>
          <w:ilvl w:val="0"/>
          <w:numId w:val="85"/>
        </w:numPr>
        <w:autoSpaceDE w:val="0"/>
        <w:autoSpaceDN w:val="0"/>
        <w:adjustRightInd w:val="0"/>
        <w:snapToGrid w:val="0"/>
        <w:jc w:val="both"/>
        <w:rPr>
          <w:sz w:val="28"/>
        </w:rPr>
      </w:pPr>
      <w:r w:rsidRPr="00520D1A">
        <w:rPr>
          <w:sz w:val="28"/>
        </w:rPr>
        <w:t>Не сообщайте информацию лицам, не занятым в программе, без письменного разрешения семьи, за исключением случаев, когда речь идет о дурном обращении с детьми или отсутствии заботы о них.</w:t>
      </w:r>
    </w:p>
    <w:p w:rsidR="00520D1A" w:rsidRPr="00520D1A" w:rsidRDefault="00520D1A" w:rsidP="00C80003">
      <w:pPr>
        <w:pStyle w:val="a5"/>
        <w:numPr>
          <w:ilvl w:val="0"/>
          <w:numId w:val="85"/>
        </w:numPr>
        <w:autoSpaceDE w:val="0"/>
        <w:autoSpaceDN w:val="0"/>
        <w:adjustRightInd w:val="0"/>
        <w:snapToGrid w:val="0"/>
        <w:jc w:val="both"/>
        <w:rPr>
          <w:sz w:val="28"/>
        </w:rPr>
      </w:pPr>
      <w:r w:rsidRPr="00520D1A">
        <w:rPr>
          <w:sz w:val="28"/>
        </w:rPr>
        <w:t>Консультации с другими организациями и лицами возможны только с согласия семей и в указанных ими пределах.</w:t>
      </w:r>
    </w:p>
    <w:p w:rsidR="00520D1A" w:rsidRPr="00520D1A" w:rsidRDefault="00520D1A" w:rsidP="00C80003">
      <w:pPr>
        <w:pStyle w:val="a5"/>
        <w:numPr>
          <w:ilvl w:val="0"/>
          <w:numId w:val="85"/>
        </w:numPr>
        <w:autoSpaceDE w:val="0"/>
        <w:autoSpaceDN w:val="0"/>
        <w:adjustRightInd w:val="0"/>
        <w:snapToGrid w:val="0"/>
        <w:jc w:val="both"/>
        <w:rPr>
          <w:sz w:val="28"/>
        </w:rPr>
      </w:pPr>
      <w:r w:rsidRPr="00520D1A">
        <w:rPr>
          <w:sz w:val="28"/>
        </w:rPr>
        <w:t>Раз в году при участии родителей и педагогов следует уточнять, какая информация будет собираться и как и кому сообщаться.</w:t>
      </w:r>
    </w:p>
    <w:p w:rsidR="00520D1A" w:rsidRPr="00520D1A" w:rsidRDefault="00520D1A" w:rsidP="00C80003">
      <w:pPr>
        <w:pStyle w:val="a5"/>
        <w:numPr>
          <w:ilvl w:val="0"/>
          <w:numId w:val="85"/>
        </w:numPr>
        <w:autoSpaceDE w:val="0"/>
        <w:autoSpaceDN w:val="0"/>
        <w:adjustRightInd w:val="0"/>
        <w:snapToGrid w:val="0"/>
        <w:jc w:val="both"/>
        <w:rPr>
          <w:sz w:val="28"/>
        </w:rPr>
      </w:pPr>
      <w:r w:rsidRPr="00520D1A">
        <w:rPr>
          <w:sz w:val="28"/>
        </w:rPr>
        <w:t>Рассказывая о планах проведения политики конфиденциальности, укажите, как будет использоваться информация, полученная с помощью опросников.</w:t>
      </w:r>
    </w:p>
    <w:p w:rsidR="00520D1A" w:rsidRPr="00520D1A" w:rsidRDefault="00520D1A" w:rsidP="00C80003">
      <w:pPr>
        <w:pStyle w:val="a5"/>
        <w:numPr>
          <w:ilvl w:val="0"/>
          <w:numId w:val="85"/>
        </w:numPr>
        <w:autoSpaceDE w:val="0"/>
        <w:autoSpaceDN w:val="0"/>
        <w:adjustRightInd w:val="0"/>
        <w:snapToGrid w:val="0"/>
        <w:jc w:val="both"/>
        <w:rPr>
          <w:rFonts w:eastAsiaTheme="minorHAnsi"/>
          <w:b/>
          <w:bCs/>
          <w:color w:val="000000"/>
          <w:sz w:val="28"/>
          <w:lang w:eastAsia="en-US"/>
        </w:rPr>
      </w:pPr>
      <w:r w:rsidRPr="00520D1A">
        <w:rPr>
          <w:sz w:val="28"/>
        </w:rPr>
        <w:t>Записывайте и храните только ту информацию, которая существенна для реализации программы и не вызывает возражений родителей.</w:t>
      </w:r>
    </w:p>
    <w:p w:rsidR="00A51599" w:rsidRDefault="00A51599" w:rsidP="00865534"/>
    <w:p w:rsidR="00483CDE" w:rsidRPr="00950D4E" w:rsidRDefault="00483CDE" w:rsidP="00483CDE">
      <w:pPr>
        <w:pStyle w:val="a6"/>
        <w:jc w:val="both"/>
        <w:rPr>
          <w:rFonts w:eastAsiaTheme="minorHAnsi"/>
          <w:b/>
          <w:color w:val="000000"/>
          <w:sz w:val="28"/>
          <w:szCs w:val="28"/>
          <w:u w:val="single"/>
        </w:rPr>
      </w:pPr>
      <w:r w:rsidRPr="00950D4E">
        <w:rPr>
          <w:rFonts w:eastAsiaTheme="minorHAnsi"/>
          <w:b/>
          <w:color w:val="000000"/>
          <w:sz w:val="28"/>
          <w:szCs w:val="28"/>
        </w:rPr>
        <w:t>Психолого-педагогические условия успешной реализации образовательной программы с ориентацией на целевые ориентиры</w:t>
      </w:r>
      <w:r w:rsidR="00950D4E" w:rsidRPr="00950D4E">
        <w:rPr>
          <w:rFonts w:eastAsiaTheme="minorHAnsi"/>
          <w:b/>
          <w:color w:val="000000"/>
          <w:sz w:val="28"/>
          <w:szCs w:val="28"/>
        </w:rPr>
        <w:t xml:space="preserve"> (</w:t>
      </w:r>
      <w:r w:rsidRPr="00950D4E">
        <w:rPr>
          <w:rFonts w:eastAsiaTheme="minorHAnsi"/>
          <w:b/>
          <w:color w:val="000000"/>
          <w:sz w:val="28"/>
          <w:szCs w:val="28"/>
          <w:u w:val="single"/>
        </w:rPr>
        <w:t>исходя из тре</w:t>
      </w:r>
      <w:r w:rsidRPr="00950D4E">
        <w:rPr>
          <w:rFonts w:eastAsiaTheme="minorHAnsi"/>
          <w:b/>
          <w:color w:val="000000"/>
          <w:sz w:val="28"/>
          <w:szCs w:val="28"/>
          <w:u w:val="single"/>
        </w:rPr>
        <w:softHyphen/>
        <w:t>бований ФГОС ДО (п. 3.2):</w:t>
      </w:r>
    </w:p>
    <w:p w:rsidR="00483CDE" w:rsidRPr="00950D4E" w:rsidRDefault="00483CDE" w:rsidP="00950D4E">
      <w:pPr>
        <w:pStyle w:val="a6"/>
        <w:jc w:val="both"/>
        <w:rPr>
          <w:rFonts w:eastAsiaTheme="minorHAnsi"/>
          <w:sz w:val="28"/>
        </w:rPr>
      </w:pPr>
      <w:r w:rsidRPr="00950D4E">
        <w:rPr>
          <w:rFonts w:eastAsiaTheme="minorHAnsi"/>
          <w:sz w:val="28"/>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w:t>
      </w:r>
      <w:r w:rsidRPr="00950D4E">
        <w:rPr>
          <w:rFonts w:eastAsiaTheme="minorHAnsi"/>
          <w:sz w:val="28"/>
        </w:rPr>
        <w:softHyphen/>
        <w:t>можностях и способностях;</w:t>
      </w:r>
    </w:p>
    <w:p w:rsidR="00483CDE" w:rsidRPr="00950D4E" w:rsidRDefault="00483CDE" w:rsidP="00950D4E">
      <w:pPr>
        <w:pStyle w:val="a6"/>
        <w:jc w:val="both"/>
        <w:rPr>
          <w:rFonts w:eastAsiaTheme="minorHAnsi"/>
          <w:sz w:val="28"/>
        </w:rPr>
      </w:pPr>
      <w:r w:rsidRPr="00950D4E">
        <w:rPr>
          <w:rFonts w:eastAsiaTheme="minorHAnsi"/>
          <w:sz w:val="28"/>
        </w:rPr>
        <w:t>2) использование в образовательной деятельности форм и методов работы с детьми, соответствующих их возрастным и индивидуальным особенностям</w:t>
      </w:r>
      <w:r w:rsidR="00950D4E">
        <w:rPr>
          <w:rFonts w:eastAsiaTheme="minorHAnsi"/>
          <w:sz w:val="28"/>
        </w:rPr>
        <w:t xml:space="preserve"> </w:t>
      </w:r>
      <w:r w:rsidRPr="00950D4E">
        <w:rPr>
          <w:rFonts w:eastAsiaTheme="minorHAnsi"/>
          <w:sz w:val="28"/>
        </w:rPr>
        <w:t>(недопустимость как искусственного ускорения, так и искусственного замедле</w:t>
      </w:r>
      <w:r w:rsidRPr="00950D4E">
        <w:rPr>
          <w:rFonts w:eastAsiaTheme="minorHAnsi"/>
          <w:sz w:val="28"/>
        </w:rPr>
        <w:softHyphen/>
        <w:t>ния развития детей);</w:t>
      </w:r>
    </w:p>
    <w:p w:rsidR="00483CDE" w:rsidRPr="00950D4E" w:rsidRDefault="00483CDE" w:rsidP="00950D4E">
      <w:pPr>
        <w:pStyle w:val="a6"/>
        <w:jc w:val="both"/>
        <w:rPr>
          <w:rFonts w:eastAsiaTheme="minorHAnsi"/>
          <w:sz w:val="28"/>
        </w:rPr>
      </w:pPr>
      <w:r w:rsidRPr="00950D4E">
        <w:rPr>
          <w:rFonts w:eastAsiaTheme="minorHAnsi"/>
          <w:sz w:val="28"/>
        </w:rPr>
        <w:t>3) построение образовательной деятельности на основе взаимодействия взрослых с детьми, ориентированного на интересы и возможности каждого ре</w:t>
      </w:r>
      <w:r w:rsidRPr="00950D4E">
        <w:rPr>
          <w:rFonts w:eastAsiaTheme="minorHAnsi"/>
          <w:sz w:val="28"/>
        </w:rPr>
        <w:softHyphen/>
        <w:t>бенка и учитывающего социальную ситуацию его развития;</w:t>
      </w:r>
    </w:p>
    <w:p w:rsidR="00483CDE" w:rsidRPr="00950D4E" w:rsidRDefault="00483CDE" w:rsidP="00950D4E">
      <w:pPr>
        <w:pStyle w:val="a6"/>
        <w:jc w:val="both"/>
        <w:rPr>
          <w:rFonts w:eastAsiaTheme="minorHAnsi"/>
          <w:sz w:val="28"/>
        </w:rPr>
      </w:pPr>
      <w:r w:rsidRPr="00950D4E">
        <w:rPr>
          <w:rFonts w:eastAsiaTheme="minorHAnsi"/>
          <w:bCs/>
          <w:sz w:val="28"/>
        </w:rPr>
        <w:t xml:space="preserve">4) </w:t>
      </w:r>
      <w:r w:rsidRPr="00950D4E">
        <w:rPr>
          <w:rFonts w:eastAsiaTheme="minorHAnsi"/>
          <w:sz w:val="28"/>
        </w:rPr>
        <w:t>поддержка взрослыми положительного, доброжелательного отношения детей друг к другу и взаимодействия детей друг с другом в разных видах дея</w:t>
      </w:r>
      <w:r w:rsidRPr="00950D4E">
        <w:rPr>
          <w:rFonts w:eastAsiaTheme="minorHAnsi"/>
          <w:sz w:val="28"/>
        </w:rPr>
        <w:softHyphen/>
        <w:t>тельности;</w:t>
      </w:r>
    </w:p>
    <w:p w:rsidR="00483CDE" w:rsidRPr="00950D4E" w:rsidRDefault="00483CDE" w:rsidP="00950D4E">
      <w:pPr>
        <w:pStyle w:val="a6"/>
        <w:jc w:val="both"/>
        <w:rPr>
          <w:rFonts w:eastAsiaTheme="minorHAnsi"/>
          <w:sz w:val="28"/>
        </w:rPr>
      </w:pPr>
      <w:r w:rsidRPr="00950D4E">
        <w:rPr>
          <w:rFonts w:eastAsiaTheme="minorHAnsi"/>
          <w:sz w:val="28"/>
        </w:rPr>
        <w:t>5) поддержка инициативы и самостоятельности детей в специфических для них видах деятельности;</w:t>
      </w:r>
    </w:p>
    <w:p w:rsidR="00483CDE" w:rsidRPr="00950D4E" w:rsidRDefault="00483CDE" w:rsidP="00950D4E">
      <w:pPr>
        <w:pStyle w:val="a6"/>
        <w:jc w:val="both"/>
        <w:rPr>
          <w:rFonts w:eastAsiaTheme="minorHAnsi"/>
          <w:sz w:val="28"/>
        </w:rPr>
      </w:pPr>
      <w:r w:rsidRPr="00950D4E">
        <w:rPr>
          <w:rFonts w:eastAsiaTheme="minorHAnsi"/>
          <w:sz w:val="28"/>
        </w:rPr>
        <w:t>6) возможность выбора детьми материалов, видов активности, участников совместной деятельности и общения;</w:t>
      </w:r>
    </w:p>
    <w:p w:rsidR="00483CDE" w:rsidRPr="00950D4E" w:rsidRDefault="00483CDE" w:rsidP="00950D4E">
      <w:pPr>
        <w:pStyle w:val="a6"/>
        <w:jc w:val="both"/>
        <w:rPr>
          <w:rFonts w:eastAsiaTheme="minorHAnsi"/>
          <w:sz w:val="28"/>
        </w:rPr>
      </w:pPr>
      <w:r w:rsidRPr="00950D4E">
        <w:rPr>
          <w:rFonts w:eastAsiaTheme="minorHAnsi"/>
          <w:sz w:val="28"/>
        </w:rPr>
        <w:t>7) защита детей от всех форм физического и психического насилия</w:t>
      </w:r>
      <w:r w:rsidRPr="00950D4E">
        <w:rPr>
          <w:rFonts w:eastAsiaTheme="minorHAnsi"/>
          <w:sz w:val="28"/>
          <w:vertAlign w:val="superscript"/>
        </w:rPr>
        <w:t>5</w:t>
      </w:r>
      <w:r w:rsidRPr="00950D4E">
        <w:rPr>
          <w:rFonts w:eastAsiaTheme="minorHAnsi"/>
          <w:sz w:val="28"/>
        </w:rPr>
        <w:t>;</w:t>
      </w:r>
    </w:p>
    <w:p w:rsidR="00483CDE" w:rsidRPr="00950D4E" w:rsidRDefault="00483CDE" w:rsidP="00950D4E">
      <w:pPr>
        <w:pStyle w:val="a6"/>
        <w:jc w:val="both"/>
        <w:rPr>
          <w:rFonts w:eastAsiaTheme="minorHAnsi"/>
          <w:sz w:val="28"/>
        </w:rPr>
      </w:pPr>
      <w:r w:rsidRPr="00950D4E">
        <w:rPr>
          <w:rFonts w:eastAsiaTheme="minorHAnsi"/>
          <w:sz w:val="28"/>
        </w:rPr>
        <w:t>8) поддержка родителей (законных представителей) в воспитании детей, охране и укреплении их здоровья, вовлечение семей непосредственно в образо</w:t>
      </w:r>
      <w:r w:rsidRPr="00950D4E">
        <w:rPr>
          <w:rFonts w:eastAsiaTheme="minorHAnsi"/>
          <w:sz w:val="28"/>
        </w:rPr>
        <w:softHyphen/>
        <w:t>вательную деятельность;</w:t>
      </w:r>
    </w:p>
    <w:p w:rsidR="00865534" w:rsidRDefault="00865534" w:rsidP="00690177">
      <w:pPr>
        <w:pStyle w:val="a6"/>
        <w:rPr>
          <w:rFonts w:eastAsiaTheme="minorHAnsi"/>
          <w:b/>
          <w:color w:val="000000"/>
          <w:sz w:val="28"/>
          <w:szCs w:val="28"/>
        </w:rPr>
      </w:pPr>
    </w:p>
    <w:p w:rsidR="00A51599" w:rsidRDefault="00A51599" w:rsidP="00A51599">
      <w:pPr>
        <w:pStyle w:val="a6"/>
        <w:jc w:val="both"/>
        <w:rPr>
          <w:bCs/>
          <w:sz w:val="28"/>
        </w:rPr>
      </w:pPr>
    </w:p>
    <w:p w:rsidR="00A51599" w:rsidRDefault="00A51599" w:rsidP="00A51599">
      <w:pPr>
        <w:pStyle w:val="a6"/>
        <w:jc w:val="both"/>
        <w:rPr>
          <w:bCs/>
          <w:sz w:val="28"/>
        </w:rPr>
      </w:pPr>
    </w:p>
    <w:p w:rsidR="00A51599" w:rsidRDefault="00A51599" w:rsidP="00A51599">
      <w:pPr>
        <w:pStyle w:val="a6"/>
        <w:jc w:val="both"/>
        <w:rPr>
          <w:bCs/>
          <w:sz w:val="28"/>
        </w:rPr>
      </w:pPr>
    </w:p>
    <w:p w:rsidR="00A51599" w:rsidRDefault="00A51599" w:rsidP="00A51599">
      <w:pPr>
        <w:pStyle w:val="a6"/>
        <w:jc w:val="both"/>
        <w:rPr>
          <w:bCs/>
          <w:sz w:val="28"/>
        </w:rPr>
      </w:pPr>
    </w:p>
    <w:p w:rsidR="00A51599" w:rsidRDefault="00A51599" w:rsidP="00A51599">
      <w:pPr>
        <w:pStyle w:val="a6"/>
        <w:jc w:val="both"/>
        <w:rPr>
          <w:bCs/>
          <w:sz w:val="28"/>
        </w:rPr>
      </w:pPr>
    </w:p>
    <w:p w:rsidR="00A51599" w:rsidRDefault="00A51599" w:rsidP="00A51599">
      <w:pPr>
        <w:pStyle w:val="a6"/>
        <w:jc w:val="both"/>
        <w:rPr>
          <w:bCs/>
          <w:sz w:val="28"/>
        </w:rPr>
      </w:pPr>
    </w:p>
    <w:p w:rsidR="00A51599" w:rsidRDefault="00A51599" w:rsidP="00A51599">
      <w:pPr>
        <w:pStyle w:val="a6"/>
        <w:jc w:val="both"/>
        <w:rPr>
          <w:bCs/>
          <w:sz w:val="28"/>
        </w:rPr>
      </w:pPr>
    </w:p>
    <w:p w:rsidR="00A51599" w:rsidRDefault="00A51599" w:rsidP="00A51599">
      <w:pPr>
        <w:pStyle w:val="a6"/>
        <w:jc w:val="both"/>
        <w:rPr>
          <w:bCs/>
          <w:sz w:val="28"/>
        </w:rPr>
      </w:pPr>
    </w:p>
    <w:p w:rsidR="00A51599" w:rsidRDefault="00A51599" w:rsidP="00A51599">
      <w:pPr>
        <w:pStyle w:val="a6"/>
        <w:jc w:val="both"/>
        <w:rPr>
          <w:bCs/>
          <w:sz w:val="28"/>
        </w:rPr>
      </w:pPr>
    </w:p>
    <w:p w:rsidR="00A30BA0" w:rsidRDefault="00A30BA0" w:rsidP="00A30BA0">
      <w:pPr>
        <w:pStyle w:val="a6"/>
        <w:jc w:val="both"/>
        <w:rPr>
          <w:bCs/>
          <w:sz w:val="28"/>
        </w:rPr>
      </w:pPr>
    </w:p>
    <w:p w:rsidR="00530663" w:rsidRDefault="00530663" w:rsidP="00A30BA0">
      <w:pPr>
        <w:pStyle w:val="a6"/>
        <w:jc w:val="both"/>
        <w:rPr>
          <w:bCs/>
          <w:sz w:val="28"/>
        </w:rPr>
      </w:pPr>
    </w:p>
    <w:p w:rsidR="00012443" w:rsidRDefault="00012443" w:rsidP="00A30BA0">
      <w:pPr>
        <w:pStyle w:val="a6"/>
        <w:jc w:val="both"/>
        <w:rPr>
          <w:bCs/>
          <w:sz w:val="28"/>
        </w:rPr>
      </w:pPr>
    </w:p>
    <w:p w:rsidR="00012443" w:rsidRDefault="00012443" w:rsidP="00A30BA0">
      <w:pPr>
        <w:pStyle w:val="a6"/>
        <w:jc w:val="both"/>
        <w:rPr>
          <w:bCs/>
          <w:sz w:val="28"/>
        </w:rPr>
      </w:pPr>
    </w:p>
    <w:p w:rsidR="00012443" w:rsidRDefault="00012443" w:rsidP="00A30BA0">
      <w:pPr>
        <w:pStyle w:val="a6"/>
        <w:jc w:val="both"/>
        <w:rPr>
          <w:bCs/>
          <w:sz w:val="28"/>
        </w:rPr>
      </w:pPr>
    </w:p>
    <w:p w:rsidR="00012443" w:rsidRDefault="00012443" w:rsidP="00A30BA0">
      <w:pPr>
        <w:pStyle w:val="a6"/>
        <w:jc w:val="both"/>
        <w:rPr>
          <w:bCs/>
          <w:sz w:val="28"/>
        </w:rPr>
      </w:pPr>
    </w:p>
    <w:p w:rsidR="00012443" w:rsidRDefault="00012443" w:rsidP="00A30BA0">
      <w:pPr>
        <w:pStyle w:val="a6"/>
        <w:jc w:val="both"/>
        <w:rPr>
          <w:bCs/>
          <w:sz w:val="28"/>
        </w:rPr>
      </w:pPr>
    </w:p>
    <w:p w:rsidR="00012443" w:rsidRDefault="00012443" w:rsidP="00A30BA0">
      <w:pPr>
        <w:pStyle w:val="a6"/>
        <w:jc w:val="both"/>
        <w:rPr>
          <w:bCs/>
          <w:sz w:val="28"/>
        </w:rPr>
      </w:pPr>
    </w:p>
    <w:p w:rsidR="00012443" w:rsidRDefault="00012443" w:rsidP="00A30BA0">
      <w:pPr>
        <w:pStyle w:val="a6"/>
        <w:jc w:val="both"/>
        <w:rPr>
          <w:bCs/>
          <w:sz w:val="28"/>
        </w:rPr>
      </w:pPr>
    </w:p>
    <w:p w:rsidR="00012443" w:rsidRDefault="00012443" w:rsidP="00A30BA0">
      <w:pPr>
        <w:pStyle w:val="a6"/>
        <w:jc w:val="both"/>
        <w:rPr>
          <w:bCs/>
          <w:sz w:val="28"/>
        </w:rPr>
      </w:pPr>
    </w:p>
    <w:p w:rsidR="00012443" w:rsidRDefault="00012443" w:rsidP="00A30BA0">
      <w:pPr>
        <w:pStyle w:val="a6"/>
        <w:jc w:val="both"/>
        <w:rPr>
          <w:bCs/>
          <w:sz w:val="28"/>
        </w:rPr>
      </w:pPr>
    </w:p>
    <w:p w:rsidR="00711E04" w:rsidRDefault="00711E04" w:rsidP="00A30BA0">
      <w:pPr>
        <w:pStyle w:val="a6"/>
        <w:jc w:val="both"/>
        <w:rPr>
          <w:bCs/>
          <w:sz w:val="28"/>
        </w:rPr>
      </w:pPr>
    </w:p>
    <w:p w:rsidR="00711E04" w:rsidRDefault="00711E04" w:rsidP="00A30BA0">
      <w:pPr>
        <w:pStyle w:val="a6"/>
        <w:jc w:val="both"/>
        <w:rPr>
          <w:bCs/>
          <w:sz w:val="28"/>
        </w:rPr>
      </w:pPr>
    </w:p>
    <w:p w:rsidR="00946B49" w:rsidRDefault="00946B49" w:rsidP="00A30BA0">
      <w:pPr>
        <w:pStyle w:val="a6"/>
        <w:jc w:val="both"/>
        <w:rPr>
          <w:bCs/>
          <w:sz w:val="28"/>
        </w:rPr>
      </w:pPr>
    </w:p>
    <w:p w:rsidR="00656AF3" w:rsidRDefault="00A30BA0" w:rsidP="00950D4E">
      <w:pPr>
        <w:pStyle w:val="a6"/>
        <w:jc w:val="both"/>
        <w:rPr>
          <w:b/>
          <w:sz w:val="28"/>
        </w:rPr>
      </w:pPr>
      <w:r w:rsidRPr="00444C2D">
        <w:rPr>
          <w:b/>
          <w:sz w:val="28"/>
          <w:lang w:val="en-US"/>
        </w:rPr>
        <w:lastRenderedPageBreak/>
        <w:t>II</w:t>
      </w:r>
      <w:r w:rsidRPr="00444C2D">
        <w:rPr>
          <w:b/>
          <w:sz w:val="28"/>
        </w:rPr>
        <w:t>. Содержательный  раздел Образовательной программы</w:t>
      </w:r>
    </w:p>
    <w:p w:rsidR="00A30BA0" w:rsidRPr="00720E00" w:rsidRDefault="00A30BA0" w:rsidP="00720E00">
      <w:pPr>
        <w:jc w:val="both"/>
        <w:rPr>
          <w:b/>
          <w:sz w:val="28"/>
        </w:rPr>
      </w:pPr>
      <w:r w:rsidRPr="00720E00">
        <w:rPr>
          <w:b/>
          <w:sz w:val="28"/>
        </w:rPr>
        <w:t xml:space="preserve">2.1. Содержание  образовательной деятельности в соответствии с направлениями развития ребенка: в пяти образовательных областях </w:t>
      </w:r>
    </w:p>
    <w:p w:rsidR="00A51599" w:rsidRDefault="00A51599" w:rsidP="00A30BA0">
      <w:pPr>
        <w:rPr>
          <w:sz w:val="28"/>
        </w:rPr>
      </w:pPr>
    </w:p>
    <w:p w:rsidR="00A30BA0" w:rsidRPr="00720E00" w:rsidRDefault="00A30BA0" w:rsidP="00A30BA0">
      <w:pPr>
        <w:pStyle w:val="a6"/>
        <w:ind w:firstLine="426"/>
        <w:jc w:val="both"/>
        <w:rPr>
          <w:rFonts w:eastAsiaTheme="minorHAnsi"/>
          <w:sz w:val="28"/>
          <w:szCs w:val="28"/>
        </w:rPr>
      </w:pPr>
      <w:r w:rsidRPr="00720E00">
        <w:rPr>
          <w:rFonts w:eastAsiaTheme="minorHAnsi"/>
          <w:sz w:val="28"/>
          <w:szCs w:val="28"/>
        </w:rPr>
        <w:t>Согласно ФГОС ДО (п.2.11.2), содержательный раздел представляет об</w:t>
      </w:r>
      <w:r w:rsidRPr="00720E00">
        <w:rPr>
          <w:rFonts w:eastAsiaTheme="minorHAnsi"/>
          <w:sz w:val="28"/>
          <w:szCs w:val="28"/>
        </w:rPr>
        <w:softHyphen/>
        <w:t>щее содержание Образовательной программы МАДОУ ЦРР – детского сада № 556 «Тропинки детства», обеспечивающее полноценное развитие личности детей дошкольного возраста в различных видах общения и деятельности с учетом их возрастных, индивидуальных психологических и фи</w:t>
      </w:r>
      <w:r w:rsidRPr="00720E00">
        <w:rPr>
          <w:rFonts w:eastAsiaTheme="minorHAnsi"/>
          <w:sz w:val="28"/>
          <w:szCs w:val="28"/>
        </w:rPr>
        <w:softHyphen/>
        <w:t xml:space="preserve">зиологических особенностей. </w:t>
      </w:r>
      <w:r w:rsidRPr="00720E00">
        <w:rPr>
          <w:rFonts w:eastAsiaTheme="minorHAnsi"/>
          <w:b/>
          <w:sz w:val="28"/>
          <w:szCs w:val="28"/>
          <w:u w:val="single"/>
        </w:rPr>
        <w:t xml:space="preserve">Содержание направлено на решение задачи достижения целевых ориентиров, </w:t>
      </w:r>
      <w:r w:rsidRPr="00720E00">
        <w:rPr>
          <w:rFonts w:eastAsiaTheme="minorHAnsi"/>
          <w:sz w:val="28"/>
          <w:szCs w:val="28"/>
        </w:rPr>
        <w:t>указанных в целевом разделе образователь</w:t>
      </w:r>
      <w:r w:rsidRPr="00720E00">
        <w:rPr>
          <w:rFonts w:eastAsiaTheme="minorHAnsi"/>
          <w:sz w:val="28"/>
          <w:szCs w:val="28"/>
        </w:rPr>
        <w:softHyphen/>
        <w:t>ной программы.</w:t>
      </w:r>
    </w:p>
    <w:p w:rsidR="00A30BA0" w:rsidRPr="00720E00" w:rsidRDefault="00A30BA0" w:rsidP="00A30BA0">
      <w:pPr>
        <w:pStyle w:val="a6"/>
        <w:ind w:firstLine="426"/>
        <w:jc w:val="both"/>
        <w:rPr>
          <w:rFonts w:eastAsiaTheme="minorHAnsi"/>
          <w:i/>
          <w:sz w:val="28"/>
          <w:szCs w:val="28"/>
        </w:rPr>
      </w:pPr>
      <w:r w:rsidRPr="00720E00">
        <w:rPr>
          <w:rFonts w:eastAsiaTheme="minorHAnsi"/>
          <w:sz w:val="28"/>
          <w:szCs w:val="28"/>
        </w:rPr>
        <w:t>ФГОС ДО изменяет принципиальный подход к определению образова</w:t>
      </w:r>
      <w:r w:rsidRPr="00720E00">
        <w:rPr>
          <w:rFonts w:eastAsiaTheme="minorHAnsi"/>
          <w:sz w:val="28"/>
          <w:szCs w:val="28"/>
        </w:rPr>
        <w:softHyphen/>
        <w:t>тельных областей, установленный ранее федеральными государственными тре</w:t>
      </w:r>
      <w:r w:rsidRPr="00720E00">
        <w:rPr>
          <w:rFonts w:eastAsiaTheme="minorHAnsi"/>
          <w:sz w:val="28"/>
          <w:szCs w:val="28"/>
        </w:rPr>
        <w:softHyphen/>
        <w:t>бованиями к структуре основной общеобразовательной программы дошкольно</w:t>
      </w:r>
      <w:r w:rsidRPr="00720E00">
        <w:rPr>
          <w:rFonts w:eastAsiaTheme="minorHAnsi"/>
          <w:sz w:val="28"/>
          <w:szCs w:val="28"/>
        </w:rPr>
        <w:softHyphen/>
        <w:t xml:space="preserve">го образования. </w:t>
      </w:r>
      <w:r w:rsidRPr="00720E00">
        <w:rPr>
          <w:rFonts w:eastAsiaTheme="minorHAnsi"/>
          <w:i/>
          <w:sz w:val="28"/>
          <w:szCs w:val="28"/>
          <w:u w:val="single"/>
        </w:rPr>
        <w:t>В ФГТ основой разделения содержания дошкольного образова</w:t>
      </w:r>
      <w:r w:rsidRPr="00720E00">
        <w:rPr>
          <w:rFonts w:eastAsiaTheme="minorHAnsi"/>
          <w:i/>
          <w:sz w:val="28"/>
          <w:szCs w:val="28"/>
          <w:u w:val="single"/>
        </w:rPr>
        <w:softHyphen/>
        <w:t>ния на образовательные области стали виды специфической детской деятельно</w:t>
      </w:r>
      <w:r w:rsidRPr="00720E00">
        <w:rPr>
          <w:rFonts w:eastAsiaTheme="minorHAnsi"/>
          <w:i/>
          <w:sz w:val="28"/>
          <w:szCs w:val="28"/>
          <w:u w:val="single"/>
        </w:rPr>
        <w:softHyphen/>
        <w:t>сти:</w:t>
      </w:r>
      <w:r w:rsidRPr="00720E00">
        <w:rPr>
          <w:rFonts w:eastAsiaTheme="minorHAnsi"/>
          <w:sz w:val="28"/>
          <w:szCs w:val="28"/>
        </w:rPr>
        <w:t xml:space="preserve"> </w:t>
      </w:r>
      <w:r w:rsidRPr="00720E00">
        <w:rPr>
          <w:rFonts w:eastAsiaTheme="minorHAnsi"/>
          <w:i/>
          <w:sz w:val="28"/>
          <w:szCs w:val="28"/>
        </w:rPr>
        <w:t>игровая, трудовая, познавательно-исследовательская, коммуникативная, двигательная активность, восприятие художественной литературы, продуктив</w:t>
      </w:r>
      <w:r w:rsidRPr="00720E00">
        <w:rPr>
          <w:rFonts w:eastAsiaTheme="minorHAnsi"/>
          <w:i/>
          <w:sz w:val="28"/>
          <w:szCs w:val="28"/>
        </w:rPr>
        <w:softHyphen/>
        <w:t>ная, музыкально-художественная.</w:t>
      </w:r>
    </w:p>
    <w:p w:rsidR="00243F8F" w:rsidRPr="00720E00" w:rsidRDefault="00243F8F" w:rsidP="00243F8F">
      <w:pPr>
        <w:pStyle w:val="a6"/>
        <w:ind w:firstLine="709"/>
        <w:jc w:val="both"/>
        <w:rPr>
          <w:rFonts w:eastAsiaTheme="minorHAnsi"/>
          <w:sz w:val="28"/>
          <w:szCs w:val="28"/>
        </w:rPr>
      </w:pPr>
      <w:r w:rsidRPr="00720E00">
        <w:rPr>
          <w:rFonts w:eastAsiaTheme="minorHAnsi"/>
          <w:sz w:val="28"/>
          <w:szCs w:val="28"/>
        </w:rPr>
        <w:t>Содержание образовательной программы, разрабатываемой (корректи</w:t>
      </w:r>
      <w:r w:rsidRPr="00720E00">
        <w:rPr>
          <w:rFonts w:eastAsiaTheme="minorHAnsi"/>
          <w:sz w:val="28"/>
          <w:szCs w:val="28"/>
        </w:rPr>
        <w:softHyphen/>
        <w:t>руемой) ДОО, направлено на обеспечение развития личности, мо</w:t>
      </w:r>
      <w:r w:rsidRPr="00720E00">
        <w:rPr>
          <w:rFonts w:eastAsiaTheme="minorHAnsi"/>
          <w:sz w:val="28"/>
          <w:szCs w:val="28"/>
        </w:rPr>
        <w:softHyphen/>
        <w:t>тивации и способностей детей в различных видах деятельности и охватывает следующие структурные единицы, представляющие определенные направле</w:t>
      </w:r>
      <w:r w:rsidRPr="00720E00">
        <w:rPr>
          <w:rFonts w:eastAsiaTheme="minorHAnsi"/>
          <w:sz w:val="28"/>
          <w:szCs w:val="28"/>
        </w:rPr>
        <w:softHyphen/>
        <w:t>ния развития и образования детей (далее - образовательные области):</w:t>
      </w:r>
    </w:p>
    <w:p w:rsidR="00243F8F" w:rsidRDefault="00243F8F" w:rsidP="00243F8F">
      <w:pPr>
        <w:pStyle w:val="a6"/>
        <w:jc w:val="both"/>
        <w:rPr>
          <w:rFonts w:eastAsiaTheme="minorHAnsi"/>
          <w:sz w:val="28"/>
          <w:szCs w:val="28"/>
        </w:rPr>
      </w:pPr>
      <w:r w:rsidRPr="00720E00">
        <w:rPr>
          <w:rFonts w:eastAsiaTheme="minorHAnsi"/>
          <w:b/>
          <w:sz w:val="28"/>
          <w:szCs w:val="28"/>
        </w:rPr>
        <w:t>1. Социально-коммуникативное развитие</w:t>
      </w:r>
      <w:r w:rsidRPr="00720E00">
        <w:rPr>
          <w:rFonts w:eastAsiaTheme="minorHAnsi"/>
          <w:sz w:val="28"/>
          <w:szCs w:val="28"/>
        </w:rPr>
        <w:t xml:space="preserve"> (игровая деятель</w:t>
      </w:r>
      <w:r w:rsidRPr="00720E00">
        <w:rPr>
          <w:rFonts w:eastAsiaTheme="minorHAnsi"/>
          <w:sz w:val="28"/>
          <w:szCs w:val="28"/>
        </w:rPr>
        <w:softHyphen/>
        <w:t>ность, безопасность жизнедеятельности, развитие ре</w:t>
      </w:r>
      <w:r w:rsidR="000C0E73">
        <w:rPr>
          <w:rFonts w:eastAsiaTheme="minorHAnsi"/>
          <w:sz w:val="28"/>
          <w:szCs w:val="28"/>
        </w:rPr>
        <w:t>бенка в трудовой деятель</w:t>
      </w:r>
      <w:r w:rsidR="000C0E73">
        <w:rPr>
          <w:rFonts w:eastAsiaTheme="minorHAnsi"/>
          <w:sz w:val="28"/>
          <w:szCs w:val="28"/>
        </w:rPr>
        <w:softHyphen/>
        <w:t>ности).</w:t>
      </w:r>
    </w:p>
    <w:p w:rsidR="000C0E73" w:rsidRPr="00720E00" w:rsidRDefault="000C0E73" w:rsidP="000C0E73">
      <w:pPr>
        <w:pStyle w:val="a6"/>
        <w:jc w:val="both"/>
        <w:rPr>
          <w:rFonts w:eastAsiaTheme="minorHAnsi"/>
          <w:sz w:val="28"/>
          <w:szCs w:val="28"/>
        </w:rPr>
      </w:pPr>
      <w:r w:rsidRPr="000C0E73">
        <w:rPr>
          <w:rFonts w:eastAsiaTheme="minorHAnsi"/>
          <w:iCs/>
          <w:sz w:val="28"/>
          <w:szCs w:val="28"/>
        </w:rPr>
        <w:t>Социально-коммуникативное развитие</w:t>
      </w:r>
      <w:r w:rsidRPr="00720E00">
        <w:rPr>
          <w:rFonts w:eastAsiaTheme="minorHAnsi"/>
          <w:b/>
          <w:iCs/>
          <w:sz w:val="28"/>
          <w:szCs w:val="28"/>
        </w:rPr>
        <w:t xml:space="preserve"> </w:t>
      </w:r>
      <w:r w:rsidRPr="00720E00">
        <w:rPr>
          <w:rFonts w:eastAsiaTheme="minorHAnsi"/>
          <w:sz w:val="28"/>
          <w:szCs w:val="28"/>
        </w:rPr>
        <w:t>предусматривает:</w:t>
      </w:r>
    </w:p>
    <w:p w:rsidR="000C0E73" w:rsidRPr="00720E00" w:rsidRDefault="000C0E73" w:rsidP="00C80003">
      <w:pPr>
        <w:pStyle w:val="a6"/>
        <w:numPr>
          <w:ilvl w:val="0"/>
          <w:numId w:val="22"/>
        </w:numPr>
        <w:jc w:val="both"/>
        <w:rPr>
          <w:rFonts w:eastAsiaTheme="minorHAnsi"/>
          <w:sz w:val="28"/>
          <w:szCs w:val="28"/>
        </w:rPr>
      </w:pPr>
      <w:r w:rsidRPr="00720E00">
        <w:rPr>
          <w:rFonts w:eastAsiaTheme="minorHAnsi"/>
          <w:sz w:val="28"/>
          <w:szCs w:val="28"/>
        </w:rPr>
        <w:t>усвоение норм и ценностей, принятых в обществе, включая моральные и нравственные;</w:t>
      </w:r>
    </w:p>
    <w:p w:rsidR="000C0E73" w:rsidRPr="00720E00" w:rsidRDefault="000C0E73" w:rsidP="00C80003">
      <w:pPr>
        <w:pStyle w:val="a6"/>
        <w:numPr>
          <w:ilvl w:val="0"/>
          <w:numId w:val="22"/>
        </w:numPr>
        <w:jc w:val="both"/>
        <w:rPr>
          <w:rFonts w:eastAsiaTheme="minorHAnsi"/>
          <w:sz w:val="28"/>
          <w:szCs w:val="28"/>
        </w:rPr>
      </w:pPr>
      <w:r w:rsidRPr="00720E00">
        <w:rPr>
          <w:rFonts w:eastAsiaTheme="minorHAnsi"/>
          <w:sz w:val="28"/>
          <w:szCs w:val="28"/>
        </w:rPr>
        <w:t>развитие общения и взаимодействия ребёнка с взрослыми и сверстниками;</w:t>
      </w:r>
    </w:p>
    <w:p w:rsidR="000C0E73" w:rsidRPr="00720E00" w:rsidRDefault="000C0E73" w:rsidP="00C80003">
      <w:pPr>
        <w:pStyle w:val="a6"/>
        <w:numPr>
          <w:ilvl w:val="0"/>
          <w:numId w:val="22"/>
        </w:numPr>
        <w:jc w:val="both"/>
        <w:rPr>
          <w:rFonts w:eastAsiaTheme="minorHAnsi"/>
          <w:sz w:val="28"/>
          <w:szCs w:val="28"/>
        </w:rPr>
      </w:pPr>
      <w:r w:rsidRPr="00720E00">
        <w:rPr>
          <w:rFonts w:eastAsiaTheme="minorHAnsi"/>
          <w:sz w:val="28"/>
          <w:szCs w:val="28"/>
        </w:rPr>
        <w:t>становление самостоятельности, целенаправленности и саморегуляции собственных действий;</w:t>
      </w:r>
    </w:p>
    <w:p w:rsidR="000C0E73" w:rsidRPr="00720E00" w:rsidRDefault="000C0E73" w:rsidP="00C80003">
      <w:pPr>
        <w:pStyle w:val="a6"/>
        <w:numPr>
          <w:ilvl w:val="0"/>
          <w:numId w:val="22"/>
        </w:numPr>
        <w:jc w:val="both"/>
        <w:rPr>
          <w:rFonts w:eastAsiaTheme="minorHAnsi"/>
          <w:sz w:val="28"/>
          <w:szCs w:val="28"/>
        </w:rPr>
      </w:pPr>
      <w:r w:rsidRPr="00720E00">
        <w:rPr>
          <w:rFonts w:eastAsiaTheme="minorHAnsi"/>
          <w:sz w:val="28"/>
          <w:szCs w:val="28"/>
        </w:rPr>
        <w:t>развитие социального и эмоционального интеллекта, эмоциональной отзывчивости</w:t>
      </w:r>
      <w:r w:rsidRPr="00720E00">
        <w:rPr>
          <w:rFonts w:eastAsiaTheme="minorHAnsi"/>
          <w:b/>
          <w:bCs/>
          <w:sz w:val="28"/>
          <w:szCs w:val="28"/>
        </w:rPr>
        <w:t xml:space="preserve">, </w:t>
      </w:r>
      <w:r w:rsidRPr="00720E00">
        <w:rPr>
          <w:rFonts w:eastAsiaTheme="minorHAnsi"/>
          <w:sz w:val="28"/>
          <w:szCs w:val="28"/>
        </w:rPr>
        <w:t>сопереживания, формирование готовности к совместной деятель</w:t>
      </w:r>
      <w:r w:rsidRPr="00720E00">
        <w:rPr>
          <w:rFonts w:eastAsiaTheme="minorHAnsi"/>
          <w:sz w:val="28"/>
          <w:szCs w:val="28"/>
        </w:rPr>
        <w:softHyphen/>
        <w:t>ности со сверстниками, уважительного отношения и чувства принадлежности к своей семье и к сообществу детей и взрослых;</w:t>
      </w:r>
    </w:p>
    <w:p w:rsidR="000C0E73" w:rsidRPr="000C0E73" w:rsidRDefault="000C0E73" w:rsidP="00C80003">
      <w:pPr>
        <w:pStyle w:val="a6"/>
        <w:numPr>
          <w:ilvl w:val="0"/>
          <w:numId w:val="22"/>
        </w:numPr>
        <w:jc w:val="both"/>
        <w:rPr>
          <w:rFonts w:eastAsiaTheme="minorHAnsi"/>
          <w:sz w:val="28"/>
          <w:szCs w:val="28"/>
        </w:rPr>
      </w:pPr>
      <w:r w:rsidRPr="00720E00">
        <w:rPr>
          <w:rFonts w:eastAsiaTheme="minorHAnsi"/>
          <w:sz w:val="28"/>
          <w:szCs w:val="28"/>
        </w:rPr>
        <w:t>формирование позитивных установок к различным видам труда и твор</w:t>
      </w:r>
      <w:r w:rsidRPr="00720E00">
        <w:rPr>
          <w:rFonts w:eastAsiaTheme="minorHAnsi"/>
          <w:sz w:val="28"/>
          <w:szCs w:val="28"/>
        </w:rPr>
        <w:softHyphen/>
        <w:t xml:space="preserve">чества; формирование основ безопасного поведения в быту, социуме, природе, о </w:t>
      </w:r>
      <w:r w:rsidRPr="00720E00">
        <w:rPr>
          <w:rStyle w:val="FontStyle13"/>
          <w:i w:val="0"/>
          <w:sz w:val="28"/>
          <w:szCs w:val="28"/>
        </w:rPr>
        <w:t>малой родине и Отечестве, представлений о социокультурных ценностях нашего народа, об отечественных традициях и праздниках, о планете Земля как общем до</w:t>
      </w:r>
      <w:r w:rsidRPr="00720E00">
        <w:rPr>
          <w:rStyle w:val="FontStyle13"/>
          <w:i w:val="0"/>
          <w:sz w:val="28"/>
          <w:szCs w:val="28"/>
        </w:rPr>
        <w:softHyphen/>
        <w:t>ме людей, об особенностях её природы, многообразии стран и народов мира.</w:t>
      </w:r>
    </w:p>
    <w:p w:rsidR="00243F8F" w:rsidRPr="00720E00" w:rsidRDefault="00243F8F" w:rsidP="00243F8F">
      <w:pPr>
        <w:pStyle w:val="a6"/>
        <w:jc w:val="both"/>
        <w:rPr>
          <w:rFonts w:eastAsiaTheme="minorHAnsi"/>
          <w:sz w:val="28"/>
          <w:szCs w:val="28"/>
        </w:rPr>
      </w:pPr>
      <w:r w:rsidRPr="00720E00">
        <w:rPr>
          <w:rFonts w:eastAsiaTheme="minorHAnsi"/>
          <w:b/>
          <w:sz w:val="28"/>
          <w:szCs w:val="28"/>
        </w:rPr>
        <w:t>2. Познавательное развитие</w:t>
      </w:r>
      <w:r w:rsidRPr="00720E00">
        <w:rPr>
          <w:rFonts w:eastAsiaTheme="minorHAnsi"/>
          <w:sz w:val="28"/>
          <w:szCs w:val="28"/>
        </w:rPr>
        <w:t xml:space="preserve"> (математическое развитие, ок</w:t>
      </w:r>
      <w:r w:rsidRPr="00720E00">
        <w:rPr>
          <w:rFonts w:eastAsiaTheme="minorHAnsi"/>
          <w:sz w:val="28"/>
          <w:szCs w:val="28"/>
        </w:rPr>
        <w:softHyphen/>
        <w:t xml:space="preserve">ружающий мир: общество, история, культура, естествознание и техника, в том числе - </w:t>
      </w:r>
      <w:r w:rsidRPr="00720E00">
        <w:rPr>
          <w:rFonts w:eastAsiaTheme="minorHAnsi"/>
          <w:sz w:val="28"/>
          <w:szCs w:val="28"/>
        </w:rPr>
        <w:lastRenderedPageBreak/>
        <w:t>робототехника; ознакомление с природой (экологическая направлен</w:t>
      </w:r>
      <w:r w:rsidRPr="00720E00">
        <w:rPr>
          <w:rFonts w:eastAsiaTheme="minorHAnsi"/>
          <w:sz w:val="28"/>
          <w:szCs w:val="28"/>
        </w:rPr>
        <w:softHyphen/>
        <w:t>ность, конструирование);</w:t>
      </w:r>
    </w:p>
    <w:p w:rsidR="00243F8F" w:rsidRDefault="00243F8F" w:rsidP="00243F8F">
      <w:pPr>
        <w:pStyle w:val="a6"/>
        <w:jc w:val="both"/>
        <w:rPr>
          <w:rFonts w:eastAsiaTheme="minorHAnsi"/>
          <w:sz w:val="28"/>
          <w:szCs w:val="28"/>
        </w:rPr>
      </w:pPr>
      <w:r w:rsidRPr="00720E00">
        <w:rPr>
          <w:rFonts w:eastAsiaTheme="minorHAnsi"/>
          <w:b/>
          <w:sz w:val="28"/>
          <w:szCs w:val="28"/>
        </w:rPr>
        <w:t>3. Речевое развитие</w:t>
      </w:r>
      <w:r w:rsidRPr="00720E00">
        <w:rPr>
          <w:rFonts w:eastAsiaTheme="minorHAnsi"/>
          <w:sz w:val="28"/>
          <w:szCs w:val="28"/>
        </w:rPr>
        <w:t xml:space="preserve"> (развитие предпосылок грамотности. Современные средства информации (медийное образование), восприятие художест</w:t>
      </w:r>
      <w:r w:rsidR="000C0E73">
        <w:rPr>
          <w:rFonts w:eastAsiaTheme="minorHAnsi"/>
          <w:sz w:val="28"/>
          <w:szCs w:val="28"/>
        </w:rPr>
        <w:t>венной литературы и фольклора ).</w:t>
      </w:r>
    </w:p>
    <w:p w:rsidR="000C0E73" w:rsidRPr="00720E00" w:rsidRDefault="000C0E73" w:rsidP="000C0E73">
      <w:pPr>
        <w:pStyle w:val="a6"/>
        <w:jc w:val="both"/>
        <w:rPr>
          <w:rStyle w:val="FontStyle13"/>
          <w:i w:val="0"/>
          <w:sz w:val="28"/>
          <w:szCs w:val="28"/>
        </w:rPr>
      </w:pPr>
      <w:r w:rsidRPr="000C0E73">
        <w:rPr>
          <w:rStyle w:val="FontStyle11"/>
          <w:b w:val="0"/>
          <w:sz w:val="28"/>
          <w:szCs w:val="28"/>
        </w:rPr>
        <w:t>Речевое развитие</w:t>
      </w:r>
      <w:r w:rsidRPr="00720E00">
        <w:rPr>
          <w:rStyle w:val="FontStyle11"/>
          <w:sz w:val="28"/>
          <w:szCs w:val="28"/>
        </w:rPr>
        <w:t xml:space="preserve">, </w:t>
      </w:r>
      <w:r w:rsidRPr="00720E00">
        <w:rPr>
          <w:rStyle w:val="FontStyle13"/>
          <w:i w:val="0"/>
          <w:sz w:val="28"/>
          <w:szCs w:val="28"/>
        </w:rPr>
        <w:t>в соответствии с требованиями ФГОС ДО, включает:</w:t>
      </w:r>
    </w:p>
    <w:p w:rsidR="000C0E73" w:rsidRPr="00720E00" w:rsidRDefault="000C0E73" w:rsidP="00C80003">
      <w:pPr>
        <w:pStyle w:val="a6"/>
        <w:numPr>
          <w:ilvl w:val="0"/>
          <w:numId w:val="21"/>
        </w:numPr>
        <w:jc w:val="both"/>
        <w:rPr>
          <w:rStyle w:val="FontStyle13"/>
          <w:i w:val="0"/>
          <w:sz w:val="28"/>
          <w:szCs w:val="28"/>
        </w:rPr>
      </w:pPr>
      <w:r w:rsidRPr="00720E00">
        <w:rPr>
          <w:rStyle w:val="FontStyle13"/>
          <w:i w:val="0"/>
          <w:sz w:val="28"/>
          <w:szCs w:val="28"/>
        </w:rPr>
        <w:t>владение речью как средством общения и культуры; обогащение актив</w:t>
      </w:r>
      <w:r w:rsidRPr="00720E00">
        <w:rPr>
          <w:rStyle w:val="FontStyle13"/>
          <w:i w:val="0"/>
          <w:sz w:val="28"/>
          <w:szCs w:val="28"/>
        </w:rPr>
        <w:softHyphen/>
        <w:t>ного словаря;</w:t>
      </w:r>
    </w:p>
    <w:p w:rsidR="000C0E73" w:rsidRPr="00720E00" w:rsidRDefault="000C0E73" w:rsidP="00C80003">
      <w:pPr>
        <w:pStyle w:val="a6"/>
        <w:numPr>
          <w:ilvl w:val="0"/>
          <w:numId w:val="21"/>
        </w:numPr>
        <w:jc w:val="both"/>
        <w:rPr>
          <w:rStyle w:val="FontStyle13"/>
          <w:i w:val="0"/>
          <w:sz w:val="28"/>
          <w:szCs w:val="28"/>
        </w:rPr>
      </w:pPr>
      <w:r w:rsidRPr="00720E00">
        <w:rPr>
          <w:rStyle w:val="FontStyle13"/>
          <w:i w:val="0"/>
          <w:sz w:val="28"/>
          <w:szCs w:val="28"/>
        </w:rPr>
        <w:t>развитие связной, грамматически правильной диалогической и моноло</w:t>
      </w:r>
      <w:r w:rsidRPr="00720E00">
        <w:rPr>
          <w:rStyle w:val="FontStyle13"/>
          <w:i w:val="0"/>
          <w:sz w:val="28"/>
          <w:szCs w:val="28"/>
        </w:rPr>
        <w:softHyphen/>
        <w:t xml:space="preserve">гической речи; </w:t>
      </w:r>
    </w:p>
    <w:p w:rsidR="000C0E73" w:rsidRPr="00720E00" w:rsidRDefault="000C0E73" w:rsidP="00C80003">
      <w:pPr>
        <w:pStyle w:val="a6"/>
        <w:numPr>
          <w:ilvl w:val="0"/>
          <w:numId w:val="21"/>
        </w:numPr>
        <w:jc w:val="both"/>
        <w:rPr>
          <w:rStyle w:val="FontStyle13"/>
          <w:i w:val="0"/>
          <w:sz w:val="28"/>
          <w:szCs w:val="28"/>
        </w:rPr>
      </w:pPr>
      <w:r w:rsidRPr="00720E00">
        <w:rPr>
          <w:rStyle w:val="FontStyle13"/>
          <w:i w:val="0"/>
          <w:sz w:val="28"/>
          <w:szCs w:val="28"/>
        </w:rPr>
        <w:t>развитие речевого творчества;</w:t>
      </w:r>
    </w:p>
    <w:p w:rsidR="000C0E73" w:rsidRPr="00720E00" w:rsidRDefault="000C0E73" w:rsidP="00C80003">
      <w:pPr>
        <w:pStyle w:val="a6"/>
        <w:numPr>
          <w:ilvl w:val="0"/>
          <w:numId w:val="21"/>
        </w:numPr>
        <w:jc w:val="both"/>
        <w:rPr>
          <w:rStyle w:val="FontStyle13"/>
          <w:i w:val="0"/>
          <w:sz w:val="28"/>
          <w:szCs w:val="28"/>
        </w:rPr>
      </w:pPr>
      <w:r w:rsidRPr="00720E00">
        <w:rPr>
          <w:rStyle w:val="FontStyle13"/>
          <w:i w:val="0"/>
          <w:sz w:val="28"/>
          <w:szCs w:val="28"/>
        </w:rPr>
        <w:t>развитие звуковой и интонационной культуры речи, фонематического слуха;</w:t>
      </w:r>
    </w:p>
    <w:p w:rsidR="000C0E73" w:rsidRPr="00720E00" w:rsidRDefault="000C0E73" w:rsidP="00C80003">
      <w:pPr>
        <w:pStyle w:val="a6"/>
        <w:numPr>
          <w:ilvl w:val="0"/>
          <w:numId w:val="21"/>
        </w:numPr>
        <w:jc w:val="both"/>
        <w:rPr>
          <w:rStyle w:val="FontStyle13"/>
          <w:i w:val="0"/>
          <w:sz w:val="28"/>
          <w:szCs w:val="28"/>
        </w:rPr>
      </w:pPr>
      <w:r w:rsidRPr="00720E00">
        <w:rPr>
          <w:rStyle w:val="FontStyle13"/>
          <w:i w:val="0"/>
          <w:sz w:val="28"/>
          <w:szCs w:val="28"/>
        </w:rPr>
        <w:t>знакомство с книжной культурой, детской литературой, понимание на слух текстов различных жанров детской литературы;</w:t>
      </w:r>
    </w:p>
    <w:p w:rsidR="000C0E73" w:rsidRPr="00720E00" w:rsidRDefault="000C0E73" w:rsidP="00C80003">
      <w:pPr>
        <w:pStyle w:val="a6"/>
        <w:numPr>
          <w:ilvl w:val="0"/>
          <w:numId w:val="21"/>
        </w:numPr>
        <w:jc w:val="both"/>
        <w:rPr>
          <w:rStyle w:val="FontStyle13"/>
          <w:i w:val="0"/>
          <w:sz w:val="28"/>
          <w:szCs w:val="28"/>
        </w:rPr>
      </w:pPr>
      <w:r w:rsidRPr="00720E00">
        <w:rPr>
          <w:rStyle w:val="FontStyle13"/>
          <w:i w:val="0"/>
          <w:sz w:val="28"/>
          <w:szCs w:val="28"/>
        </w:rPr>
        <w:t>формирование звуковой аналитико-синтетической активности как пред</w:t>
      </w:r>
      <w:r w:rsidRPr="00720E00">
        <w:rPr>
          <w:rStyle w:val="FontStyle13"/>
          <w:i w:val="0"/>
          <w:sz w:val="28"/>
          <w:szCs w:val="28"/>
        </w:rPr>
        <w:softHyphen/>
        <w:t>посылки обучения грамоте.</w:t>
      </w:r>
    </w:p>
    <w:p w:rsidR="000C0E73" w:rsidRPr="00720E00" w:rsidRDefault="000C0E73" w:rsidP="00243F8F">
      <w:pPr>
        <w:pStyle w:val="a6"/>
        <w:jc w:val="both"/>
        <w:rPr>
          <w:rFonts w:eastAsiaTheme="minorHAnsi"/>
          <w:sz w:val="28"/>
          <w:szCs w:val="28"/>
        </w:rPr>
      </w:pPr>
    </w:p>
    <w:p w:rsidR="00243F8F" w:rsidRDefault="00243F8F" w:rsidP="00243F8F">
      <w:pPr>
        <w:pStyle w:val="a6"/>
        <w:jc w:val="both"/>
        <w:rPr>
          <w:rFonts w:eastAsiaTheme="minorHAnsi"/>
          <w:sz w:val="28"/>
          <w:szCs w:val="28"/>
        </w:rPr>
      </w:pPr>
      <w:r w:rsidRPr="00720E00">
        <w:rPr>
          <w:rFonts w:eastAsiaTheme="minorHAnsi"/>
          <w:b/>
          <w:sz w:val="28"/>
          <w:szCs w:val="28"/>
        </w:rPr>
        <w:t>4. Художественно-эстетическое развитие</w:t>
      </w:r>
      <w:r w:rsidRPr="00720E00">
        <w:rPr>
          <w:rFonts w:eastAsiaTheme="minorHAnsi"/>
          <w:sz w:val="28"/>
          <w:szCs w:val="28"/>
        </w:rPr>
        <w:t xml:space="preserve"> (музыкальное развитие, развитие детей в изобразительной деятельности, театрализация, виды ручного (художе</w:t>
      </w:r>
      <w:r w:rsidRPr="00720E00">
        <w:rPr>
          <w:rFonts w:eastAsiaTheme="minorHAnsi"/>
          <w:sz w:val="28"/>
          <w:szCs w:val="28"/>
        </w:rPr>
        <w:softHyphen/>
        <w:t>ственного) труда, художественное конструирование)</w:t>
      </w:r>
      <w:r w:rsidR="000C0E73">
        <w:rPr>
          <w:rFonts w:eastAsiaTheme="minorHAnsi"/>
          <w:sz w:val="28"/>
          <w:szCs w:val="28"/>
        </w:rPr>
        <w:t>.</w:t>
      </w:r>
    </w:p>
    <w:p w:rsidR="000C0E73" w:rsidRPr="000C0E73" w:rsidRDefault="000C0E73" w:rsidP="000C0E73">
      <w:pPr>
        <w:pStyle w:val="a6"/>
        <w:jc w:val="both"/>
        <w:rPr>
          <w:rStyle w:val="FontStyle13"/>
          <w:i w:val="0"/>
          <w:sz w:val="28"/>
          <w:szCs w:val="28"/>
        </w:rPr>
      </w:pPr>
      <w:r w:rsidRPr="000C0E73">
        <w:rPr>
          <w:rStyle w:val="FontStyle11"/>
          <w:b w:val="0"/>
          <w:sz w:val="28"/>
          <w:szCs w:val="28"/>
        </w:rPr>
        <w:t xml:space="preserve">Художественно-эстетическое развитие </w:t>
      </w:r>
      <w:r w:rsidRPr="000C0E73">
        <w:rPr>
          <w:rStyle w:val="FontStyle13"/>
          <w:i w:val="0"/>
          <w:sz w:val="28"/>
          <w:szCs w:val="28"/>
        </w:rPr>
        <w:t>предполагает:</w:t>
      </w:r>
    </w:p>
    <w:p w:rsidR="000C0E73" w:rsidRPr="000C0E73" w:rsidRDefault="000C0E73" w:rsidP="00C80003">
      <w:pPr>
        <w:pStyle w:val="a6"/>
        <w:numPr>
          <w:ilvl w:val="0"/>
          <w:numId w:val="23"/>
        </w:numPr>
        <w:jc w:val="both"/>
        <w:rPr>
          <w:rStyle w:val="FontStyle13"/>
          <w:i w:val="0"/>
          <w:sz w:val="28"/>
          <w:szCs w:val="28"/>
        </w:rPr>
      </w:pPr>
      <w:r w:rsidRPr="000C0E73">
        <w:rPr>
          <w:rStyle w:val="FontStyle13"/>
          <w:i w:val="0"/>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C0E73" w:rsidRPr="000C0E73" w:rsidRDefault="000C0E73" w:rsidP="00C80003">
      <w:pPr>
        <w:pStyle w:val="a6"/>
        <w:numPr>
          <w:ilvl w:val="0"/>
          <w:numId w:val="23"/>
        </w:numPr>
        <w:jc w:val="both"/>
        <w:rPr>
          <w:rStyle w:val="FontStyle13"/>
          <w:i w:val="0"/>
          <w:sz w:val="28"/>
          <w:szCs w:val="28"/>
        </w:rPr>
      </w:pPr>
      <w:r w:rsidRPr="000C0E73">
        <w:rPr>
          <w:rStyle w:val="FontStyle13"/>
          <w:i w:val="0"/>
          <w:sz w:val="28"/>
          <w:szCs w:val="28"/>
        </w:rPr>
        <w:t>становление эстетического огиошения к окружающему миру;</w:t>
      </w:r>
    </w:p>
    <w:p w:rsidR="000C0E73" w:rsidRPr="000C0E73" w:rsidRDefault="000C0E73" w:rsidP="00C80003">
      <w:pPr>
        <w:pStyle w:val="a6"/>
        <w:numPr>
          <w:ilvl w:val="0"/>
          <w:numId w:val="23"/>
        </w:numPr>
        <w:jc w:val="both"/>
        <w:rPr>
          <w:rStyle w:val="FontStyle13"/>
          <w:i w:val="0"/>
          <w:sz w:val="28"/>
          <w:szCs w:val="28"/>
        </w:rPr>
      </w:pPr>
      <w:r w:rsidRPr="000C0E73">
        <w:rPr>
          <w:rStyle w:val="FontStyle13"/>
          <w:i w:val="0"/>
          <w:sz w:val="28"/>
          <w:szCs w:val="28"/>
        </w:rPr>
        <w:t>формирование элементарных представлений о видах искусства;</w:t>
      </w:r>
    </w:p>
    <w:p w:rsidR="000C0E73" w:rsidRPr="000C0E73" w:rsidRDefault="000C0E73" w:rsidP="00C80003">
      <w:pPr>
        <w:pStyle w:val="a6"/>
        <w:numPr>
          <w:ilvl w:val="0"/>
          <w:numId w:val="23"/>
        </w:numPr>
        <w:jc w:val="both"/>
        <w:rPr>
          <w:rStyle w:val="FontStyle13"/>
          <w:i w:val="0"/>
          <w:sz w:val="28"/>
          <w:szCs w:val="28"/>
        </w:rPr>
      </w:pPr>
      <w:r w:rsidRPr="000C0E73">
        <w:rPr>
          <w:rStyle w:val="FontStyle13"/>
          <w:i w:val="0"/>
          <w:sz w:val="28"/>
          <w:szCs w:val="28"/>
        </w:rPr>
        <w:t>восприятие музыки, художественной литературы, фольклора;</w:t>
      </w:r>
    </w:p>
    <w:p w:rsidR="000C0E73" w:rsidRPr="000C0E73" w:rsidRDefault="000C0E73" w:rsidP="00C80003">
      <w:pPr>
        <w:pStyle w:val="a6"/>
        <w:numPr>
          <w:ilvl w:val="0"/>
          <w:numId w:val="23"/>
        </w:numPr>
        <w:jc w:val="both"/>
        <w:rPr>
          <w:rStyle w:val="FontStyle13"/>
          <w:i w:val="0"/>
          <w:sz w:val="28"/>
          <w:szCs w:val="28"/>
        </w:rPr>
      </w:pPr>
      <w:r w:rsidRPr="000C0E73">
        <w:rPr>
          <w:rStyle w:val="FontStyle13"/>
          <w:i w:val="0"/>
          <w:sz w:val="28"/>
          <w:szCs w:val="28"/>
        </w:rPr>
        <w:t>стимулирование' сопереживания персонажам художественных произве</w:t>
      </w:r>
      <w:r w:rsidRPr="000C0E73">
        <w:rPr>
          <w:rStyle w:val="FontStyle13"/>
          <w:i w:val="0"/>
          <w:sz w:val="28"/>
          <w:szCs w:val="28"/>
        </w:rPr>
        <w:softHyphen/>
        <w:t>дений;</w:t>
      </w:r>
    </w:p>
    <w:p w:rsidR="000C0E73" w:rsidRPr="000C0E73" w:rsidRDefault="000C0E73" w:rsidP="00C80003">
      <w:pPr>
        <w:pStyle w:val="a6"/>
        <w:numPr>
          <w:ilvl w:val="0"/>
          <w:numId w:val="23"/>
        </w:numPr>
        <w:jc w:val="both"/>
        <w:rPr>
          <w:rStyle w:val="FontStyle13"/>
          <w:i w:val="0"/>
          <w:sz w:val="28"/>
          <w:szCs w:val="28"/>
        </w:rPr>
      </w:pPr>
      <w:r w:rsidRPr="000C0E73">
        <w:rPr>
          <w:rStyle w:val="FontStyle13"/>
          <w:i w:val="0"/>
          <w:sz w:val="28"/>
          <w:szCs w:val="28"/>
        </w:rPr>
        <w:t>реализацию самостоятельной творческой деятельности детей (изобрази</w:t>
      </w:r>
      <w:r w:rsidRPr="000C0E73">
        <w:rPr>
          <w:rStyle w:val="FontStyle13"/>
          <w:i w:val="0"/>
          <w:sz w:val="28"/>
          <w:szCs w:val="28"/>
        </w:rPr>
        <w:softHyphen/>
        <w:t>тельной, конструктивно-модельной, музыкальной, и др.).</w:t>
      </w:r>
    </w:p>
    <w:p w:rsidR="000C0E73" w:rsidRPr="00720E00" w:rsidRDefault="000C0E73" w:rsidP="00243F8F">
      <w:pPr>
        <w:pStyle w:val="a6"/>
        <w:jc w:val="both"/>
        <w:rPr>
          <w:rFonts w:eastAsiaTheme="minorHAnsi"/>
          <w:sz w:val="28"/>
          <w:szCs w:val="28"/>
        </w:rPr>
      </w:pPr>
    </w:p>
    <w:p w:rsidR="00243F8F" w:rsidRPr="00720E00" w:rsidRDefault="00243F8F" w:rsidP="00243F8F">
      <w:pPr>
        <w:pStyle w:val="a6"/>
        <w:jc w:val="both"/>
        <w:rPr>
          <w:rFonts w:eastAsiaTheme="minorHAnsi"/>
          <w:sz w:val="28"/>
          <w:szCs w:val="28"/>
        </w:rPr>
      </w:pPr>
      <w:r w:rsidRPr="00720E00">
        <w:rPr>
          <w:rFonts w:eastAsiaTheme="minorHAnsi"/>
          <w:b/>
          <w:sz w:val="28"/>
          <w:szCs w:val="28"/>
        </w:rPr>
        <w:t>5.Физическое развитие</w:t>
      </w:r>
      <w:r w:rsidRPr="00720E00">
        <w:rPr>
          <w:rFonts w:eastAsiaTheme="minorHAnsi"/>
          <w:sz w:val="28"/>
          <w:szCs w:val="28"/>
        </w:rPr>
        <w:t xml:space="preserve"> (здоровье).</w:t>
      </w:r>
    </w:p>
    <w:p w:rsidR="00243F8F" w:rsidRPr="00720E00" w:rsidRDefault="00243F8F" w:rsidP="00243F8F">
      <w:pPr>
        <w:pStyle w:val="a6"/>
        <w:jc w:val="both"/>
        <w:rPr>
          <w:rFonts w:eastAsiaTheme="minorHAnsi"/>
          <w:sz w:val="28"/>
          <w:szCs w:val="28"/>
        </w:rPr>
      </w:pPr>
      <w:r w:rsidRPr="00720E00">
        <w:rPr>
          <w:rFonts w:eastAsiaTheme="minorHAnsi"/>
          <w:sz w:val="28"/>
          <w:szCs w:val="28"/>
        </w:rPr>
        <w:t>Обязательные образовательные области, согласно ФГОС ДО, включают в себя: социально-коммуникативное, познавательное, речевое, художественно-эстетическое и физическое развитие.</w:t>
      </w:r>
    </w:p>
    <w:p w:rsidR="00324023" w:rsidRPr="00720E00" w:rsidRDefault="00324023" w:rsidP="00324023">
      <w:pPr>
        <w:pStyle w:val="a6"/>
        <w:jc w:val="both"/>
        <w:rPr>
          <w:rStyle w:val="FontStyle13"/>
          <w:i w:val="0"/>
          <w:sz w:val="28"/>
          <w:szCs w:val="28"/>
        </w:rPr>
      </w:pPr>
      <w:r w:rsidRPr="000C0E73">
        <w:rPr>
          <w:rStyle w:val="FontStyle11"/>
          <w:b w:val="0"/>
          <w:sz w:val="28"/>
          <w:szCs w:val="28"/>
        </w:rPr>
        <w:t>Физическое развитие</w:t>
      </w:r>
      <w:r w:rsidRPr="00720E00">
        <w:rPr>
          <w:rStyle w:val="FontStyle11"/>
          <w:sz w:val="28"/>
          <w:szCs w:val="28"/>
        </w:rPr>
        <w:t xml:space="preserve"> </w:t>
      </w:r>
      <w:r w:rsidRPr="00720E00">
        <w:rPr>
          <w:rStyle w:val="FontStyle13"/>
          <w:i w:val="0"/>
          <w:sz w:val="28"/>
          <w:szCs w:val="28"/>
        </w:rPr>
        <w:t>включает:</w:t>
      </w:r>
    </w:p>
    <w:p w:rsidR="00324023" w:rsidRPr="00720E00" w:rsidRDefault="00324023" w:rsidP="00C80003">
      <w:pPr>
        <w:pStyle w:val="a6"/>
        <w:numPr>
          <w:ilvl w:val="0"/>
          <w:numId w:val="24"/>
        </w:numPr>
        <w:jc w:val="both"/>
        <w:rPr>
          <w:rStyle w:val="FontStyle13"/>
          <w:i w:val="0"/>
          <w:sz w:val="28"/>
          <w:szCs w:val="28"/>
        </w:rPr>
      </w:pPr>
      <w:r w:rsidRPr="00720E00">
        <w:rPr>
          <w:rStyle w:val="FontStyle13"/>
          <w:i w:val="0"/>
          <w:sz w:val="28"/>
          <w:szCs w:val="28"/>
        </w:rPr>
        <w:t>приобретение опыта двигательной деятельности детей, в том числе свя</w:t>
      </w:r>
      <w:r w:rsidRPr="00720E00">
        <w:rPr>
          <w:rStyle w:val="FontStyle13"/>
          <w:i w:val="0"/>
          <w:sz w:val="28"/>
          <w:szCs w:val="28"/>
        </w:rPr>
        <w:softHyphen/>
        <w:t>занной с выполнением упражнений, направленных на развитие таких физиче</w:t>
      </w:r>
      <w:r w:rsidRPr="00720E00">
        <w:rPr>
          <w:rStyle w:val="FontStyle13"/>
          <w:i w:val="0"/>
          <w:sz w:val="28"/>
          <w:szCs w:val="28"/>
        </w:rPr>
        <w:softHyphen/>
        <w:t>ских качеств, как координация и гибкость;</w:t>
      </w:r>
    </w:p>
    <w:p w:rsidR="00324023" w:rsidRPr="00720E00" w:rsidRDefault="00324023" w:rsidP="00C80003">
      <w:pPr>
        <w:pStyle w:val="a6"/>
        <w:numPr>
          <w:ilvl w:val="0"/>
          <w:numId w:val="24"/>
        </w:numPr>
        <w:jc w:val="both"/>
        <w:rPr>
          <w:rStyle w:val="FontStyle13"/>
          <w:i w:val="0"/>
          <w:sz w:val="28"/>
          <w:szCs w:val="28"/>
        </w:rPr>
      </w:pPr>
      <w:r w:rsidRPr="00720E00">
        <w:rPr>
          <w:rStyle w:val="FontStyle13"/>
          <w:i w:val="0"/>
          <w:sz w:val="28"/>
          <w:szCs w:val="28"/>
        </w:rPr>
        <w:t>формирование опорно-двигательной системы организма;</w:t>
      </w:r>
    </w:p>
    <w:p w:rsidR="00324023" w:rsidRPr="00720E00" w:rsidRDefault="00324023" w:rsidP="00C80003">
      <w:pPr>
        <w:pStyle w:val="a6"/>
        <w:numPr>
          <w:ilvl w:val="0"/>
          <w:numId w:val="24"/>
        </w:numPr>
        <w:jc w:val="both"/>
        <w:rPr>
          <w:rStyle w:val="FontStyle13"/>
          <w:i w:val="0"/>
          <w:sz w:val="28"/>
          <w:szCs w:val="28"/>
        </w:rPr>
      </w:pPr>
      <w:r w:rsidRPr="00720E00">
        <w:rPr>
          <w:rStyle w:val="FontStyle13"/>
          <w:i w:val="0"/>
          <w:sz w:val="28"/>
          <w:szCs w:val="28"/>
        </w:rPr>
        <w:t>развитие равновесия, координации движения, крупной и мелкой моторики обеих рук, а также правильного, не наносящего ущерба организму выполнение основных движений (ходьба, бег, мягкие прыжки, повороты в обе стороны);</w:t>
      </w:r>
    </w:p>
    <w:p w:rsidR="00324023" w:rsidRPr="00720E00" w:rsidRDefault="00324023" w:rsidP="00C80003">
      <w:pPr>
        <w:pStyle w:val="a6"/>
        <w:numPr>
          <w:ilvl w:val="0"/>
          <w:numId w:val="24"/>
        </w:numPr>
        <w:jc w:val="both"/>
        <w:rPr>
          <w:rStyle w:val="FontStyle13"/>
          <w:i w:val="0"/>
          <w:sz w:val="28"/>
          <w:szCs w:val="28"/>
        </w:rPr>
      </w:pPr>
      <w:r w:rsidRPr="00720E00">
        <w:rPr>
          <w:rStyle w:val="FontStyle13"/>
          <w:i w:val="0"/>
          <w:sz w:val="28"/>
          <w:szCs w:val="28"/>
        </w:rPr>
        <w:lastRenderedPageBreak/>
        <w:t>формирование начальных представлений о некоторых видах спорта, ов</w:t>
      </w:r>
      <w:r w:rsidRPr="00720E00">
        <w:rPr>
          <w:rStyle w:val="FontStyle13"/>
          <w:i w:val="0"/>
          <w:sz w:val="28"/>
          <w:szCs w:val="28"/>
        </w:rPr>
        <w:softHyphen/>
        <w:t>ладение подвижными играми и правилами;</w:t>
      </w:r>
    </w:p>
    <w:p w:rsidR="00324023" w:rsidRPr="00720E00" w:rsidRDefault="00324023" w:rsidP="00C80003">
      <w:pPr>
        <w:pStyle w:val="a6"/>
        <w:numPr>
          <w:ilvl w:val="0"/>
          <w:numId w:val="24"/>
        </w:numPr>
        <w:jc w:val="both"/>
        <w:rPr>
          <w:rStyle w:val="FontStyle13"/>
          <w:i w:val="0"/>
          <w:sz w:val="28"/>
          <w:szCs w:val="28"/>
        </w:rPr>
      </w:pPr>
      <w:r w:rsidRPr="00720E00">
        <w:rPr>
          <w:rStyle w:val="FontStyle13"/>
          <w:i w:val="0"/>
          <w:sz w:val="28"/>
          <w:szCs w:val="28"/>
        </w:rPr>
        <w:t>становление целенаправленности и саморегуляции в двигательной сфере;</w:t>
      </w:r>
    </w:p>
    <w:p w:rsidR="00324023" w:rsidRPr="00720E00" w:rsidRDefault="00324023" w:rsidP="00C80003">
      <w:pPr>
        <w:pStyle w:val="a6"/>
        <w:numPr>
          <w:ilvl w:val="0"/>
          <w:numId w:val="24"/>
        </w:numPr>
        <w:jc w:val="both"/>
        <w:rPr>
          <w:rStyle w:val="FontStyle13"/>
          <w:i w:val="0"/>
          <w:sz w:val="28"/>
          <w:szCs w:val="28"/>
        </w:rPr>
      </w:pPr>
      <w:r w:rsidRPr="00720E00">
        <w:rPr>
          <w:rStyle w:val="FontStyle13"/>
          <w:i w:val="0"/>
          <w:sz w:val="28"/>
          <w:szCs w:val="28"/>
        </w:rPr>
        <w:t>становление ценностей здорового образа жизни, овладение его элемен</w:t>
      </w:r>
      <w:r w:rsidRPr="00720E00">
        <w:rPr>
          <w:rStyle w:val="FontStyle13"/>
          <w:i w:val="0"/>
          <w:sz w:val="28"/>
          <w:szCs w:val="28"/>
        </w:rPr>
        <w:softHyphen/>
        <w:t>тарными нормами и правилами (в питании, двигательном режиме, закаливании, при формировании полезных привычек и др.)</w:t>
      </w:r>
    </w:p>
    <w:p w:rsidR="00324023" w:rsidRPr="00720E00" w:rsidRDefault="00324023" w:rsidP="00324023">
      <w:pPr>
        <w:pStyle w:val="a6"/>
        <w:ind w:left="360"/>
        <w:jc w:val="both"/>
        <w:rPr>
          <w:rStyle w:val="FontStyle13"/>
          <w:i w:val="0"/>
          <w:sz w:val="28"/>
          <w:szCs w:val="28"/>
        </w:rPr>
      </w:pPr>
    </w:p>
    <w:p w:rsidR="00324023" w:rsidRPr="00720E00" w:rsidRDefault="00324023" w:rsidP="00324023">
      <w:pPr>
        <w:pStyle w:val="a6"/>
        <w:jc w:val="both"/>
        <w:rPr>
          <w:rStyle w:val="FontStyle13"/>
          <w:i w:val="0"/>
          <w:sz w:val="28"/>
          <w:szCs w:val="28"/>
        </w:rPr>
      </w:pPr>
      <w:r w:rsidRPr="00720E00">
        <w:rPr>
          <w:rStyle w:val="FontStyle13"/>
          <w:b/>
          <w:i w:val="0"/>
          <w:sz w:val="28"/>
          <w:szCs w:val="28"/>
        </w:rPr>
        <w:t>Аспекты об</w:t>
      </w:r>
      <w:r w:rsidRPr="00720E00">
        <w:rPr>
          <w:rStyle w:val="FontStyle13"/>
          <w:b/>
          <w:i w:val="0"/>
          <w:sz w:val="28"/>
          <w:szCs w:val="28"/>
        </w:rPr>
        <w:softHyphen/>
        <w:t>разовательной среды</w:t>
      </w:r>
      <w:r w:rsidRPr="00720E00">
        <w:rPr>
          <w:rStyle w:val="FontStyle13"/>
          <w:i w:val="0"/>
          <w:sz w:val="28"/>
          <w:szCs w:val="28"/>
        </w:rPr>
        <w:t>:</w:t>
      </w:r>
    </w:p>
    <w:p w:rsidR="00324023" w:rsidRPr="00720E00" w:rsidRDefault="00324023" w:rsidP="00C80003">
      <w:pPr>
        <w:pStyle w:val="a6"/>
        <w:numPr>
          <w:ilvl w:val="0"/>
          <w:numId w:val="25"/>
        </w:numPr>
        <w:jc w:val="both"/>
        <w:rPr>
          <w:rStyle w:val="FontStyle13"/>
          <w:i w:val="0"/>
          <w:sz w:val="28"/>
          <w:szCs w:val="28"/>
        </w:rPr>
      </w:pPr>
      <w:r w:rsidRPr="00720E00">
        <w:rPr>
          <w:rStyle w:val="FontStyle13"/>
          <w:i w:val="0"/>
          <w:sz w:val="28"/>
          <w:szCs w:val="28"/>
        </w:rPr>
        <w:t>предметно-пространственная развивающая образовательная среда;</w:t>
      </w:r>
    </w:p>
    <w:p w:rsidR="00324023" w:rsidRPr="00720E00" w:rsidRDefault="00324023" w:rsidP="00C80003">
      <w:pPr>
        <w:pStyle w:val="a6"/>
        <w:numPr>
          <w:ilvl w:val="0"/>
          <w:numId w:val="25"/>
        </w:numPr>
        <w:jc w:val="both"/>
        <w:rPr>
          <w:rStyle w:val="FontStyle13"/>
          <w:i w:val="0"/>
          <w:sz w:val="28"/>
          <w:szCs w:val="28"/>
        </w:rPr>
      </w:pPr>
      <w:r w:rsidRPr="00720E00">
        <w:rPr>
          <w:rStyle w:val="FontStyle13"/>
          <w:i w:val="0"/>
          <w:sz w:val="28"/>
          <w:szCs w:val="28"/>
        </w:rPr>
        <w:t>характер взаимодействия с взрослыми;</w:t>
      </w:r>
    </w:p>
    <w:p w:rsidR="00324023" w:rsidRPr="00720E00" w:rsidRDefault="00324023" w:rsidP="00C80003">
      <w:pPr>
        <w:pStyle w:val="a6"/>
        <w:numPr>
          <w:ilvl w:val="0"/>
          <w:numId w:val="25"/>
        </w:numPr>
        <w:jc w:val="both"/>
        <w:rPr>
          <w:rStyle w:val="FontStyle13"/>
          <w:i w:val="0"/>
          <w:sz w:val="28"/>
          <w:szCs w:val="28"/>
        </w:rPr>
      </w:pPr>
      <w:r w:rsidRPr="00720E00">
        <w:rPr>
          <w:rStyle w:val="FontStyle13"/>
          <w:i w:val="0"/>
          <w:sz w:val="28"/>
          <w:szCs w:val="28"/>
        </w:rPr>
        <w:t>характер взаимодействия с другими детьми;</w:t>
      </w:r>
    </w:p>
    <w:p w:rsidR="00324023" w:rsidRPr="00720E00" w:rsidRDefault="00324023" w:rsidP="00C80003">
      <w:pPr>
        <w:pStyle w:val="a6"/>
        <w:numPr>
          <w:ilvl w:val="0"/>
          <w:numId w:val="25"/>
        </w:numPr>
        <w:jc w:val="both"/>
        <w:rPr>
          <w:rStyle w:val="FontStyle13"/>
          <w:i w:val="0"/>
          <w:sz w:val="28"/>
          <w:szCs w:val="28"/>
        </w:rPr>
      </w:pPr>
      <w:r w:rsidRPr="00720E00">
        <w:rPr>
          <w:rStyle w:val="FontStyle13"/>
          <w:i w:val="0"/>
          <w:sz w:val="28"/>
          <w:szCs w:val="28"/>
        </w:rPr>
        <w:t>система отношений ребенка к миру, к другим людям, к себе самому.</w:t>
      </w:r>
    </w:p>
    <w:p w:rsidR="00324023" w:rsidRPr="00720E00" w:rsidRDefault="00324023" w:rsidP="00324023">
      <w:pPr>
        <w:pStyle w:val="a6"/>
        <w:jc w:val="both"/>
        <w:rPr>
          <w:rStyle w:val="FontStyle13"/>
          <w:i w:val="0"/>
          <w:sz w:val="28"/>
          <w:szCs w:val="28"/>
        </w:rPr>
      </w:pPr>
    </w:p>
    <w:p w:rsidR="00324023" w:rsidRPr="00720E00" w:rsidRDefault="00324023" w:rsidP="00324023">
      <w:pPr>
        <w:pStyle w:val="a6"/>
        <w:ind w:firstLine="709"/>
        <w:jc w:val="both"/>
        <w:rPr>
          <w:rStyle w:val="FontStyle13"/>
          <w:b/>
          <w:i w:val="0"/>
          <w:sz w:val="28"/>
          <w:szCs w:val="28"/>
        </w:rPr>
      </w:pPr>
      <w:r w:rsidRPr="00720E00">
        <w:rPr>
          <w:rStyle w:val="FontStyle13"/>
          <w:b/>
          <w:i w:val="0"/>
          <w:sz w:val="28"/>
          <w:szCs w:val="28"/>
        </w:rPr>
        <w:t>Условия:</w:t>
      </w:r>
    </w:p>
    <w:p w:rsidR="00324023" w:rsidRPr="00720E00" w:rsidRDefault="00324023" w:rsidP="00C80003">
      <w:pPr>
        <w:pStyle w:val="a6"/>
        <w:numPr>
          <w:ilvl w:val="0"/>
          <w:numId w:val="26"/>
        </w:numPr>
        <w:ind w:left="0" w:firstLine="0"/>
        <w:jc w:val="both"/>
        <w:rPr>
          <w:rStyle w:val="FontStyle13"/>
          <w:i w:val="0"/>
          <w:sz w:val="28"/>
          <w:szCs w:val="28"/>
        </w:rPr>
      </w:pPr>
      <w:r w:rsidRPr="00720E00">
        <w:rPr>
          <w:rStyle w:val="FontStyle13"/>
          <w:i w:val="0"/>
          <w:sz w:val="28"/>
          <w:szCs w:val="28"/>
        </w:rPr>
        <w:t>Конкретное содержание указанных образовательных областей представ</w:t>
      </w:r>
      <w:r w:rsidRPr="00720E00">
        <w:rPr>
          <w:rStyle w:val="FontStyle13"/>
          <w:i w:val="0"/>
          <w:sz w:val="28"/>
          <w:szCs w:val="28"/>
        </w:rPr>
        <w:softHyphen/>
        <w:t>ленных в образовательной программе будет завис</w:t>
      </w:r>
      <w:r w:rsidR="00B32CE8">
        <w:rPr>
          <w:rStyle w:val="FontStyle13"/>
          <w:i w:val="0"/>
          <w:sz w:val="28"/>
          <w:szCs w:val="28"/>
        </w:rPr>
        <w:t>е</w:t>
      </w:r>
      <w:r w:rsidRPr="00720E00">
        <w:rPr>
          <w:rStyle w:val="FontStyle13"/>
          <w:i w:val="0"/>
          <w:sz w:val="28"/>
          <w:szCs w:val="28"/>
        </w:rPr>
        <w:t>ть от возрастных и индиви</w:t>
      </w:r>
      <w:r w:rsidRPr="00720E00">
        <w:rPr>
          <w:rStyle w:val="FontStyle13"/>
          <w:i w:val="0"/>
          <w:sz w:val="28"/>
          <w:szCs w:val="28"/>
        </w:rPr>
        <w:softHyphen/>
        <w:t>дуальных особенностей контингента воспитанников ДОО, и реализовываться в различных видах деятельности (общении, игре, познавательно-исследовательской деятельности) как сквозных механизмах развития ребенка. В Комментарии к разделу П пункта 2.7. «указанная норма означает, что со</w:t>
      </w:r>
      <w:r w:rsidRPr="00720E00">
        <w:rPr>
          <w:rStyle w:val="FontStyle13"/>
          <w:i w:val="0"/>
          <w:sz w:val="28"/>
          <w:szCs w:val="28"/>
        </w:rPr>
        <w:softHyphen/>
        <w:t xml:space="preserve">держание образовательной программы (программ) </w:t>
      </w:r>
      <w:r w:rsidRPr="00720E00">
        <w:rPr>
          <w:rStyle w:val="FontStyle13"/>
          <w:b/>
          <w:i w:val="0"/>
          <w:sz w:val="28"/>
          <w:szCs w:val="28"/>
        </w:rPr>
        <w:t>не должно быть заранее распи</w:t>
      </w:r>
      <w:r w:rsidRPr="00720E00">
        <w:rPr>
          <w:rStyle w:val="FontStyle13"/>
          <w:b/>
          <w:i w:val="0"/>
          <w:sz w:val="28"/>
          <w:szCs w:val="28"/>
        </w:rPr>
        <w:softHyphen/>
        <w:t>сано по конкретным образовательным областям</w:t>
      </w:r>
      <w:r w:rsidRPr="00720E00">
        <w:rPr>
          <w:rStyle w:val="FontStyle13"/>
          <w:i w:val="0"/>
          <w:sz w:val="28"/>
          <w:szCs w:val="28"/>
        </w:rPr>
        <w:t>, поскольку оно определяется кон</w:t>
      </w:r>
      <w:r w:rsidRPr="00720E00">
        <w:rPr>
          <w:rStyle w:val="FontStyle13"/>
          <w:i w:val="0"/>
          <w:sz w:val="28"/>
          <w:szCs w:val="28"/>
        </w:rPr>
        <w:softHyphen/>
        <w:t xml:space="preserve">кретной ситуацией в группе, а именно: индивидуальными склонностями детей, их интересами, особенностями развития». </w:t>
      </w:r>
    </w:p>
    <w:p w:rsidR="00C51A10" w:rsidRDefault="00324023" w:rsidP="00C80003">
      <w:pPr>
        <w:pStyle w:val="a6"/>
        <w:numPr>
          <w:ilvl w:val="0"/>
          <w:numId w:val="26"/>
        </w:numPr>
        <w:ind w:left="0" w:firstLine="0"/>
        <w:jc w:val="both"/>
        <w:rPr>
          <w:rStyle w:val="FontStyle13"/>
          <w:i w:val="0"/>
          <w:sz w:val="28"/>
          <w:szCs w:val="28"/>
        </w:rPr>
      </w:pPr>
      <w:r w:rsidRPr="00720E00">
        <w:rPr>
          <w:rStyle w:val="FontStyle13"/>
          <w:i w:val="0"/>
          <w:sz w:val="28"/>
          <w:szCs w:val="28"/>
        </w:rPr>
        <w:t>Педагоги, работающие по программам, ориентированным на ребенка, обычно формируют содержание по ходу образова</w:t>
      </w:r>
      <w:r w:rsidRPr="00720E00">
        <w:rPr>
          <w:rStyle w:val="FontStyle13"/>
          <w:i w:val="0"/>
          <w:sz w:val="28"/>
          <w:szCs w:val="28"/>
        </w:rPr>
        <w:softHyphen/>
        <w:t>тельной деятельности, решая задачи развития детей в зависимости от сложившей</w:t>
      </w:r>
      <w:r w:rsidRPr="00720E00">
        <w:rPr>
          <w:rStyle w:val="FontStyle13"/>
          <w:i w:val="0"/>
          <w:sz w:val="28"/>
          <w:szCs w:val="28"/>
        </w:rPr>
        <w:softHyphen/>
        <w:t>ся образовательной ситуации, опираясь на интересы отдельного ребенка или груп</w:t>
      </w:r>
      <w:r w:rsidRPr="00720E00">
        <w:rPr>
          <w:rStyle w:val="FontStyle13"/>
          <w:i w:val="0"/>
          <w:sz w:val="28"/>
          <w:szCs w:val="28"/>
        </w:rPr>
        <w:softHyphen/>
        <w:t>пы детей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w:t>
      </w:r>
    </w:p>
    <w:p w:rsidR="00C51A10" w:rsidRPr="00C51A10" w:rsidRDefault="00C51A10" w:rsidP="00C80003">
      <w:pPr>
        <w:pStyle w:val="a6"/>
        <w:numPr>
          <w:ilvl w:val="0"/>
          <w:numId w:val="26"/>
        </w:numPr>
        <w:ind w:left="0" w:firstLine="0"/>
        <w:jc w:val="both"/>
        <w:rPr>
          <w:rStyle w:val="FontStyle21"/>
          <w:iCs/>
          <w:sz w:val="28"/>
          <w:szCs w:val="28"/>
        </w:rPr>
      </w:pPr>
      <w:r w:rsidRPr="00C51A10">
        <w:rPr>
          <w:rStyle w:val="FontStyle21"/>
          <w:sz w:val="28"/>
          <w:szCs w:val="28"/>
        </w:rPr>
        <w:t xml:space="preserve">Каждая структурная единица содержательного раздела образовательной программы (образовательная область) включает в себя несколько направлений, которые определяются целями и задачами образовательной программы, зависят от возрастных особенностей детей и реализуются в разных видах деятельности детей. </w:t>
      </w:r>
    </w:p>
    <w:p w:rsidR="00DE716A" w:rsidRDefault="00C51A10" w:rsidP="00C51A10">
      <w:pPr>
        <w:pStyle w:val="a6"/>
        <w:jc w:val="both"/>
        <w:rPr>
          <w:sz w:val="28"/>
        </w:rPr>
      </w:pPr>
      <w:r>
        <w:rPr>
          <w:rStyle w:val="FontStyle21"/>
          <w:sz w:val="28"/>
          <w:szCs w:val="28"/>
        </w:rPr>
        <w:t>Содержательная</w:t>
      </w:r>
      <w:r w:rsidRPr="00C51A10">
        <w:rPr>
          <w:rStyle w:val="FontStyle21"/>
          <w:sz w:val="28"/>
          <w:szCs w:val="28"/>
        </w:rPr>
        <w:t xml:space="preserve"> направленность каждой из структурных единиц,</w:t>
      </w:r>
      <w:r>
        <w:rPr>
          <w:rStyle w:val="FontStyle21"/>
          <w:sz w:val="28"/>
          <w:szCs w:val="28"/>
        </w:rPr>
        <w:t xml:space="preserve"> </w:t>
      </w:r>
      <w:r w:rsidR="00DE716A" w:rsidRPr="00C51A10">
        <w:rPr>
          <w:sz w:val="28"/>
        </w:rPr>
        <w:t>представлен</w:t>
      </w:r>
      <w:r>
        <w:rPr>
          <w:sz w:val="28"/>
        </w:rPr>
        <w:t>а</w:t>
      </w:r>
      <w:r w:rsidR="00DE716A" w:rsidRPr="00C51A10">
        <w:rPr>
          <w:sz w:val="28"/>
        </w:rPr>
        <w:t xml:space="preserve"> следующими схемами.</w:t>
      </w:r>
    </w:p>
    <w:p w:rsidR="00C51A10" w:rsidRPr="00C51A10" w:rsidRDefault="00C51A10" w:rsidP="00C51A10">
      <w:pPr>
        <w:pStyle w:val="a6"/>
        <w:jc w:val="both"/>
        <w:rPr>
          <w:iCs/>
          <w:sz w:val="28"/>
          <w:szCs w:val="28"/>
        </w:rPr>
        <w:sectPr w:rsidR="00C51A10" w:rsidRPr="00C51A10" w:rsidSect="00D36CF5">
          <w:footerReference w:type="default" r:id="rId29"/>
          <w:pgSz w:w="11906" w:h="16838"/>
          <w:pgMar w:top="851" w:right="851" w:bottom="851" w:left="1134" w:header="709" w:footer="709" w:gutter="0"/>
          <w:cols w:space="708"/>
          <w:docGrid w:linePitch="360"/>
        </w:sectPr>
      </w:pPr>
    </w:p>
    <w:p w:rsidR="00B9004F" w:rsidRDefault="00FF3E4E" w:rsidP="00A30BA0">
      <w:pPr>
        <w:rPr>
          <w:sz w:val="28"/>
        </w:rPr>
      </w:pPr>
      <w:r w:rsidRPr="00FF3E4E">
        <w:rPr>
          <w:noProof/>
          <w:sz w:val="28"/>
        </w:rPr>
        <w:lastRenderedPageBreak/>
        <w:drawing>
          <wp:inline distT="0" distB="0" distL="0" distR="0">
            <wp:extent cx="9585434" cy="5817476"/>
            <wp:effectExtent l="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6226196"/>
                      <a:chOff x="357158" y="274638"/>
                      <a:chExt cx="8572560" cy="6226196"/>
                    </a:xfrm>
                  </a:grpSpPr>
                  <a:sp>
                    <a:nvSpPr>
                      <a:cNvPr id="2" name="Заголовок 1"/>
                      <a:cNvSpPr>
                        <a:spLocks noGrp="1"/>
                      </a:cNvSpPr>
                    </a:nvSpPr>
                    <a:spPr>
                      <a:xfrm>
                        <a:off x="457200" y="274638"/>
                        <a:ext cx="8229600" cy="725470"/>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ОБРАЗОВАТЕЛЬНАЯ   ОБЛАСТЬ</a:t>
                          </a:r>
                          <a:b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br>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СОЦИАЛЬНО - КОММУНИКАТИВНОЕ  РАЗВИТИЕ</a:t>
                          </a:r>
                          <a:endParaRPr lang="ru-RU" sz="2000" b="1" dirty="0">
                            <a:effectLst>
                              <a:outerShdw blurRad="38100" dist="38100" dir="2700000" algn="tl">
                                <a:srgbClr val="000000">
                                  <a:alpha val="43137"/>
                                </a:srgbClr>
                              </a:outerShdw>
                            </a:effectLst>
                            <a:latin typeface="Times New Roman" pitchFamily="18" charset="0"/>
                            <a:cs typeface="Times New Roman" pitchFamily="18" charset="0"/>
                          </a:endParaRPr>
                        </a:p>
                      </a:txBody>
                      <a:useSpRect/>
                    </a:txSp>
                  </a:sp>
                  <a:graphicFrame>
                    <a:nvGraphicFramePr>
                      <a:cNvPr id="5" name="Схема 4"/>
                      <a:cNvGraphicFramePr/>
                    </a:nvGraphicFramePr>
                    <a:graphic>
                      <a:graphicData uri="http://schemas.openxmlformats.org/drawingml/2006/diagram">
                        <dgm:relIds xmlns:dgm="http://schemas.openxmlformats.org/drawingml/2006/diagram" xmlns:r="http://schemas.openxmlformats.org/officeDocument/2006/relationships" r:dm="rId30" r:lo="rId31" r:qs="rId32" r:cs="rId33"/>
                      </a:graphicData>
                    </a:graphic>
                    <a:xfrm>
                      <a:off x="428596" y="1071546"/>
                      <a:ext cx="8501122" cy="2928958"/>
                    </a:xfrm>
                  </a:graphicFrame>
                  <a:sp>
                    <a:nvSpPr>
                      <a:cNvPr id="6" name="TextBox 5"/>
                      <a:cNvSpPr txBox="1"/>
                    </a:nvSpPr>
                    <a:spPr>
                      <a:xfrm>
                        <a:off x="1214414" y="4143380"/>
                        <a:ext cx="7215238" cy="33855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1600" b="1" dirty="0" smtClean="0">
                              <a:effectLst>
                                <a:outerShdw blurRad="38100" dist="38100" dir="2700000" algn="tl">
                                  <a:srgbClr val="000000">
                                    <a:alpha val="43137"/>
                                  </a:srgbClr>
                                </a:outerShdw>
                              </a:effectLst>
                              <a:latin typeface="Times New Roman" pitchFamily="18" charset="0"/>
                              <a:cs typeface="Times New Roman" pitchFamily="18" charset="0"/>
                            </a:rPr>
                            <a:t>ОСНОВНЫЕ  НАПРАВЛЕНИЯ И ПУТИ РЕАЛИЗАЦИИ</a:t>
                          </a:r>
                          <a:endParaRPr lang="ru-RU" sz="1600" b="1" dirty="0">
                            <a:effectLst>
                              <a:outerShdw blurRad="38100" dist="38100" dir="2700000" algn="tl">
                                <a:srgbClr val="000000">
                                  <a:alpha val="43137"/>
                                </a:srgbClr>
                              </a:outerShdw>
                            </a:effectLst>
                            <a:latin typeface="Times New Roman" pitchFamily="18" charset="0"/>
                            <a:cs typeface="Times New Roman" pitchFamily="18" charset="0"/>
                          </a:endParaRPr>
                        </a:p>
                      </a:txBody>
                      <a:useSpRect/>
                    </a:txSp>
                    <a:style>
                      <a:lnRef idx="1">
                        <a:schemeClr val="dk1"/>
                      </a:lnRef>
                      <a:fillRef idx="2">
                        <a:schemeClr val="dk1"/>
                      </a:fillRef>
                      <a:effectRef idx="1">
                        <a:schemeClr val="dk1"/>
                      </a:effectRef>
                      <a:fontRef idx="minor">
                        <a:schemeClr val="dk1"/>
                      </a:fontRef>
                    </a:style>
                  </a:sp>
                  <a:graphicFrame>
                    <a:nvGraphicFramePr>
                      <a:cNvPr id="7" name="Схема 6"/>
                      <a:cNvGraphicFramePr/>
                    </a:nvGraphicFramePr>
                    <a:graphic>
                      <a:graphicData uri="http://schemas.openxmlformats.org/drawingml/2006/diagram">
                        <dgm:relIds xmlns:dgm="http://schemas.openxmlformats.org/drawingml/2006/diagram" xmlns:r="http://schemas.openxmlformats.org/officeDocument/2006/relationships" r:dm="rId35" r:lo="rId36" r:qs="rId37" r:cs="rId38"/>
                      </a:graphicData>
                    </a:graphic>
                    <a:xfrm>
                      <a:off x="357158" y="4429132"/>
                      <a:ext cx="8501122" cy="2071702"/>
                    </a:xfrm>
                  </a:graphicFrame>
                </lc:lockedCanvas>
              </a:graphicData>
            </a:graphic>
          </wp:inline>
        </w:drawing>
      </w:r>
    </w:p>
    <w:p w:rsidR="00FF3E4E" w:rsidRDefault="00FF3E4E" w:rsidP="00A30BA0">
      <w:pPr>
        <w:rPr>
          <w:sz w:val="28"/>
        </w:rPr>
      </w:pPr>
      <w:r w:rsidRPr="00FF3E4E">
        <w:rPr>
          <w:noProof/>
          <w:sz w:val="28"/>
        </w:rPr>
        <w:lastRenderedPageBreak/>
        <w:drawing>
          <wp:inline distT="0" distB="0" distL="0" distR="0">
            <wp:extent cx="9585434" cy="5943600"/>
            <wp:effectExtent l="0" t="0" r="0" b="0"/>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6226196"/>
                      <a:chOff x="357158" y="274638"/>
                      <a:chExt cx="8572560" cy="6226196"/>
                    </a:xfrm>
                  </a:grpSpPr>
                  <a:sp>
                    <a:nvSpPr>
                      <a:cNvPr id="2" name="Заголовок 1"/>
                      <a:cNvSpPr>
                        <a:spLocks noGrp="1"/>
                      </a:cNvSpPr>
                    </a:nvSpPr>
                    <a:spPr>
                      <a:xfrm>
                        <a:off x="457200" y="274638"/>
                        <a:ext cx="8229600" cy="511156"/>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ОБРАЗОВАТЕЛЬНАЯ   ОБЛАСТЬ</a:t>
                          </a:r>
                          <a:b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br>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ПОЗНАВАТЕЛЬНОЕ   РАЗВИТИЕ</a:t>
                          </a:r>
                          <a:endParaRPr lang="ru-RU" sz="2000" b="1" dirty="0">
                            <a:effectLst>
                              <a:outerShdw blurRad="38100" dist="38100" dir="2700000" algn="tl">
                                <a:srgbClr val="000000">
                                  <a:alpha val="43137"/>
                                </a:srgbClr>
                              </a:outerShdw>
                            </a:effectLst>
                            <a:latin typeface="Times New Roman" pitchFamily="18" charset="0"/>
                            <a:cs typeface="Times New Roman" pitchFamily="18" charset="0"/>
                          </a:endParaRPr>
                        </a:p>
                      </a:txBody>
                      <a:useSpRect/>
                    </a:txSp>
                  </a:sp>
                  <a:graphicFrame>
                    <a:nvGraphicFramePr>
                      <a:cNvPr id="5" name="Схема 4"/>
                      <a:cNvGraphicFramePr/>
                    </a:nvGraphicFramePr>
                    <a:graphic>
                      <a:graphicData uri="http://schemas.openxmlformats.org/drawingml/2006/diagram">
                        <dgm:relIds xmlns:dgm="http://schemas.openxmlformats.org/drawingml/2006/diagram" xmlns:r="http://schemas.openxmlformats.org/officeDocument/2006/relationships" r:dm="rId40" r:lo="rId41" r:qs="rId42" r:cs="rId43"/>
                      </a:graphicData>
                    </a:graphic>
                    <a:xfrm>
                      <a:off x="428596" y="857232"/>
                      <a:ext cx="8501122" cy="3143272"/>
                    </a:xfrm>
                  </a:graphicFrame>
                  <a:sp>
                    <a:nvSpPr>
                      <a:cNvPr id="6" name="TextBox 5"/>
                      <a:cNvSpPr txBox="1"/>
                    </a:nvSpPr>
                    <a:spPr>
                      <a:xfrm>
                        <a:off x="1214414" y="4143380"/>
                        <a:ext cx="7215238" cy="33855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1600" b="1" dirty="0" smtClean="0">
                              <a:effectLst>
                                <a:outerShdw blurRad="38100" dist="38100" dir="2700000" algn="tl">
                                  <a:srgbClr val="000000">
                                    <a:alpha val="43137"/>
                                  </a:srgbClr>
                                </a:outerShdw>
                              </a:effectLst>
                              <a:latin typeface="Times New Roman" pitchFamily="18" charset="0"/>
                              <a:cs typeface="Times New Roman" pitchFamily="18" charset="0"/>
                            </a:rPr>
                            <a:t>ОСНОВНЫЕ  НАПРАВЛЕНИЯ И ПУТИ РЕАЛИЗАЦИИ</a:t>
                          </a:r>
                          <a:endParaRPr lang="ru-RU" sz="1600" b="1" dirty="0">
                            <a:effectLst>
                              <a:outerShdw blurRad="38100" dist="38100" dir="2700000" algn="tl">
                                <a:srgbClr val="000000">
                                  <a:alpha val="43137"/>
                                </a:srgbClr>
                              </a:outerShdw>
                            </a:effectLst>
                            <a:latin typeface="Times New Roman" pitchFamily="18" charset="0"/>
                            <a:cs typeface="Times New Roman" pitchFamily="18" charset="0"/>
                          </a:endParaRPr>
                        </a:p>
                      </a:txBody>
                      <a:useSpRect/>
                    </a:txSp>
                    <a:style>
                      <a:lnRef idx="1">
                        <a:schemeClr val="dk1"/>
                      </a:lnRef>
                      <a:fillRef idx="2">
                        <a:schemeClr val="dk1"/>
                      </a:fillRef>
                      <a:effectRef idx="1">
                        <a:schemeClr val="dk1"/>
                      </a:effectRef>
                      <a:fontRef idx="minor">
                        <a:schemeClr val="dk1"/>
                      </a:fontRef>
                    </a:style>
                  </a:sp>
                  <a:graphicFrame>
                    <a:nvGraphicFramePr>
                      <a:cNvPr id="7" name="Схема 6"/>
                      <a:cNvGraphicFramePr/>
                    </a:nvGraphicFramePr>
                    <a:graphic>
                      <a:graphicData uri="http://schemas.openxmlformats.org/drawingml/2006/diagram">
                        <dgm:relIds xmlns:dgm="http://schemas.openxmlformats.org/drawingml/2006/diagram" xmlns:r="http://schemas.openxmlformats.org/officeDocument/2006/relationships" r:dm="rId45" r:lo="rId46" r:qs="rId47" r:cs="rId48"/>
                      </a:graphicData>
                    </a:graphic>
                    <a:xfrm>
                      <a:off x="357158" y="4429132"/>
                      <a:ext cx="8501122" cy="2071702"/>
                    </a:xfrm>
                  </a:graphicFrame>
                </lc:lockedCanvas>
              </a:graphicData>
            </a:graphic>
          </wp:inline>
        </w:drawing>
      </w:r>
    </w:p>
    <w:p w:rsidR="00FF3E4E" w:rsidRDefault="00303334" w:rsidP="00A30BA0">
      <w:pPr>
        <w:rPr>
          <w:sz w:val="28"/>
        </w:rPr>
      </w:pPr>
      <w:r w:rsidRPr="00303334">
        <w:rPr>
          <w:noProof/>
          <w:sz w:val="28"/>
        </w:rPr>
        <w:lastRenderedPageBreak/>
        <w:drawing>
          <wp:inline distT="0" distB="0" distL="0" distR="0">
            <wp:extent cx="9802867" cy="5817476"/>
            <wp:effectExtent l="0" t="0" r="7883" b="0"/>
            <wp:docPr id="5"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6226196"/>
                      <a:chOff x="357158" y="274638"/>
                      <a:chExt cx="8572560" cy="6226196"/>
                    </a:xfrm>
                  </a:grpSpPr>
                  <a:sp>
                    <a:nvSpPr>
                      <a:cNvPr id="2" name="Заголовок 1"/>
                      <a:cNvSpPr>
                        <a:spLocks noGrp="1"/>
                      </a:cNvSpPr>
                    </a:nvSpPr>
                    <a:spPr>
                      <a:xfrm>
                        <a:off x="457200" y="274638"/>
                        <a:ext cx="8229600" cy="511156"/>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ОБРАЗОВАТЕЛЬНАЯ   ОБЛАСТЬ</a:t>
                          </a:r>
                          <a:b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br>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РЕЧЕВОЕ    РАЗВИТИЕ</a:t>
                          </a:r>
                          <a:endParaRPr lang="ru-RU" sz="2000" b="1" dirty="0">
                            <a:effectLst>
                              <a:outerShdw blurRad="38100" dist="38100" dir="2700000" algn="tl">
                                <a:srgbClr val="000000">
                                  <a:alpha val="43137"/>
                                </a:srgbClr>
                              </a:outerShdw>
                            </a:effectLst>
                            <a:latin typeface="Times New Roman" pitchFamily="18" charset="0"/>
                            <a:cs typeface="Times New Roman" pitchFamily="18" charset="0"/>
                          </a:endParaRPr>
                        </a:p>
                      </a:txBody>
                      <a:useSpRect/>
                    </a:txSp>
                  </a:sp>
                  <a:graphicFrame>
                    <a:nvGraphicFramePr>
                      <a:cNvPr id="5" name="Схема 4"/>
                      <a:cNvGraphicFramePr/>
                    </a:nvGraphicFramePr>
                    <a:graphic>
                      <a:graphicData uri="http://schemas.openxmlformats.org/drawingml/2006/diagram">
                        <dgm:relIds xmlns:dgm="http://schemas.openxmlformats.org/drawingml/2006/diagram" xmlns:r="http://schemas.openxmlformats.org/officeDocument/2006/relationships" r:dm="rId50" r:lo="rId51" r:qs="rId52" r:cs="rId53"/>
                      </a:graphicData>
                    </a:graphic>
                    <a:xfrm>
                      <a:off x="428596" y="857232"/>
                      <a:ext cx="8501122" cy="3143272"/>
                    </a:xfrm>
                  </a:graphicFrame>
                  <a:sp>
                    <a:nvSpPr>
                      <a:cNvPr id="6" name="TextBox 5"/>
                      <a:cNvSpPr txBox="1"/>
                    </a:nvSpPr>
                    <a:spPr>
                      <a:xfrm>
                        <a:off x="1285852" y="3786190"/>
                        <a:ext cx="7215238" cy="33855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1600" b="1" dirty="0" smtClean="0">
                              <a:effectLst>
                                <a:outerShdw blurRad="38100" dist="38100" dir="2700000" algn="tl">
                                  <a:srgbClr val="000000">
                                    <a:alpha val="43137"/>
                                  </a:srgbClr>
                                </a:outerShdw>
                              </a:effectLst>
                              <a:latin typeface="Times New Roman" pitchFamily="18" charset="0"/>
                              <a:cs typeface="Times New Roman" pitchFamily="18" charset="0"/>
                            </a:rPr>
                            <a:t>ОСНОВНЫЕ  НАПРАВЛЕНИЯ И ПУТИ РЕАЛИЗАЦИИ</a:t>
                          </a:r>
                          <a:endParaRPr lang="ru-RU" sz="1600" b="1" dirty="0">
                            <a:effectLst>
                              <a:outerShdw blurRad="38100" dist="38100" dir="2700000" algn="tl">
                                <a:srgbClr val="000000">
                                  <a:alpha val="43137"/>
                                </a:srgbClr>
                              </a:outerShdw>
                            </a:effectLst>
                            <a:latin typeface="Times New Roman" pitchFamily="18" charset="0"/>
                            <a:cs typeface="Times New Roman" pitchFamily="18" charset="0"/>
                          </a:endParaRPr>
                        </a:p>
                      </a:txBody>
                      <a:useSpRect/>
                    </a:txSp>
                    <a:style>
                      <a:lnRef idx="1">
                        <a:schemeClr val="dk1"/>
                      </a:lnRef>
                      <a:fillRef idx="2">
                        <a:schemeClr val="dk1"/>
                      </a:fillRef>
                      <a:effectRef idx="1">
                        <a:schemeClr val="dk1"/>
                      </a:effectRef>
                      <a:fontRef idx="minor">
                        <a:schemeClr val="dk1"/>
                      </a:fontRef>
                    </a:style>
                  </a:sp>
                  <a:graphicFrame>
                    <a:nvGraphicFramePr>
                      <a:cNvPr id="7" name="Схема 6"/>
                      <a:cNvGraphicFramePr/>
                    </a:nvGraphicFramePr>
                    <a:graphic>
                      <a:graphicData uri="http://schemas.openxmlformats.org/drawingml/2006/diagram">
                        <dgm:relIds xmlns:dgm="http://schemas.openxmlformats.org/drawingml/2006/diagram" xmlns:r="http://schemas.openxmlformats.org/officeDocument/2006/relationships" r:dm="rId55" r:lo="rId56" r:qs="rId57" r:cs="rId58"/>
                      </a:graphicData>
                    </a:graphic>
                    <a:xfrm>
                      <a:off x="357158" y="4429132"/>
                      <a:ext cx="8501122" cy="2071702"/>
                    </a:xfrm>
                  </a:graphicFrame>
                </lc:lockedCanvas>
              </a:graphicData>
            </a:graphic>
          </wp:inline>
        </w:drawing>
      </w:r>
    </w:p>
    <w:p w:rsidR="00B9004F" w:rsidRDefault="00D776D3" w:rsidP="00A30BA0">
      <w:pPr>
        <w:rPr>
          <w:sz w:val="28"/>
        </w:rPr>
      </w:pPr>
      <w:r w:rsidRPr="00D776D3">
        <w:rPr>
          <w:noProof/>
          <w:sz w:val="28"/>
        </w:rPr>
        <w:lastRenderedPageBreak/>
        <w:drawing>
          <wp:inline distT="0" distB="0" distL="0" distR="0">
            <wp:extent cx="9692508" cy="5943600"/>
            <wp:effectExtent l="0" t="0" r="0" b="0"/>
            <wp:docPr id="6"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6226196"/>
                      <a:chOff x="357158" y="274638"/>
                      <a:chExt cx="8572560" cy="6226196"/>
                    </a:xfrm>
                  </a:grpSpPr>
                  <a:sp>
                    <a:nvSpPr>
                      <a:cNvPr id="2" name="Заголовок 1"/>
                      <a:cNvSpPr>
                        <a:spLocks noGrp="1"/>
                      </a:cNvSpPr>
                    </a:nvSpPr>
                    <a:spPr>
                      <a:xfrm>
                        <a:off x="457200" y="274638"/>
                        <a:ext cx="8229600" cy="511156"/>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ОБРАЗОВАТЕЛЬНАЯ   ОБЛАСТЬ</a:t>
                          </a:r>
                          <a:b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br>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ХУДОЖЕСТВЕННО-ЭСТЕТИЧЕСКОЕ     РАЗВИТИЕ</a:t>
                          </a:r>
                          <a:endParaRPr lang="ru-RU" sz="2000" b="1" dirty="0">
                            <a:effectLst>
                              <a:outerShdw blurRad="38100" dist="38100" dir="2700000" algn="tl">
                                <a:srgbClr val="000000">
                                  <a:alpha val="43137"/>
                                </a:srgbClr>
                              </a:outerShdw>
                            </a:effectLst>
                            <a:latin typeface="Times New Roman" pitchFamily="18" charset="0"/>
                            <a:cs typeface="Times New Roman" pitchFamily="18" charset="0"/>
                          </a:endParaRPr>
                        </a:p>
                      </a:txBody>
                      <a:useSpRect/>
                    </a:txSp>
                  </a:sp>
                  <a:graphicFrame>
                    <a:nvGraphicFramePr>
                      <a:cNvPr id="5" name="Схема 4"/>
                      <a:cNvGraphicFramePr/>
                    </a:nvGraphicFramePr>
                    <a:graphic>
                      <a:graphicData uri="http://schemas.openxmlformats.org/drawingml/2006/diagram">
                        <dgm:relIds xmlns:dgm="http://schemas.openxmlformats.org/drawingml/2006/diagram" xmlns:r="http://schemas.openxmlformats.org/officeDocument/2006/relationships" r:dm="rId60" r:lo="rId61" r:qs="rId62" r:cs="rId63"/>
                      </a:graphicData>
                    </a:graphic>
                    <a:xfrm>
                      <a:off x="428596" y="857232"/>
                      <a:ext cx="8501122" cy="3143272"/>
                    </a:xfrm>
                  </a:graphicFrame>
                  <a:sp>
                    <a:nvSpPr>
                      <a:cNvPr id="6" name="TextBox 5"/>
                      <a:cNvSpPr txBox="1"/>
                    </a:nvSpPr>
                    <a:spPr>
                      <a:xfrm>
                        <a:off x="1285852" y="3929066"/>
                        <a:ext cx="7215238" cy="33855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1600" b="1" dirty="0" smtClean="0">
                              <a:effectLst>
                                <a:outerShdw blurRad="38100" dist="38100" dir="2700000" algn="tl">
                                  <a:srgbClr val="000000">
                                    <a:alpha val="43137"/>
                                  </a:srgbClr>
                                </a:outerShdw>
                              </a:effectLst>
                              <a:latin typeface="Times New Roman" pitchFamily="18" charset="0"/>
                              <a:cs typeface="Times New Roman" pitchFamily="18" charset="0"/>
                            </a:rPr>
                            <a:t>ОСНОВНЫЕ  НАПРАВЛЕНИЯ И ПУТИ РЕАЛИЗАЦИИ</a:t>
                          </a:r>
                          <a:endParaRPr lang="ru-RU" sz="1600" b="1" dirty="0">
                            <a:effectLst>
                              <a:outerShdw blurRad="38100" dist="38100" dir="2700000" algn="tl">
                                <a:srgbClr val="000000">
                                  <a:alpha val="43137"/>
                                </a:srgbClr>
                              </a:outerShdw>
                            </a:effectLst>
                            <a:latin typeface="Times New Roman" pitchFamily="18" charset="0"/>
                            <a:cs typeface="Times New Roman" pitchFamily="18" charset="0"/>
                          </a:endParaRPr>
                        </a:p>
                      </a:txBody>
                      <a:useSpRect/>
                    </a:txSp>
                    <a:style>
                      <a:lnRef idx="1">
                        <a:schemeClr val="dk1"/>
                      </a:lnRef>
                      <a:fillRef idx="2">
                        <a:schemeClr val="dk1"/>
                      </a:fillRef>
                      <a:effectRef idx="1">
                        <a:schemeClr val="dk1"/>
                      </a:effectRef>
                      <a:fontRef idx="minor">
                        <a:schemeClr val="dk1"/>
                      </a:fontRef>
                    </a:style>
                  </a:sp>
                  <a:graphicFrame>
                    <a:nvGraphicFramePr>
                      <a:cNvPr id="7" name="Схема 6"/>
                      <a:cNvGraphicFramePr/>
                    </a:nvGraphicFramePr>
                    <a:graphic>
                      <a:graphicData uri="http://schemas.openxmlformats.org/drawingml/2006/diagram">
                        <dgm:relIds xmlns:dgm="http://schemas.openxmlformats.org/drawingml/2006/diagram" xmlns:r="http://schemas.openxmlformats.org/officeDocument/2006/relationships" r:dm="rId65" r:lo="rId66" r:qs="rId67" r:cs="rId68"/>
                      </a:graphicData>
                    </a:graphic>
                    <a:xfrm>
                      <a:off x="357158" y="4429132"/>
                      <a:ext cx="8501122" cy="2071702"/>
                    </a:xfrm>
                  </a:graphicFrame>
                </lc:lockedCanvas>
              </a:graphicData>
            </a:graphic>
          </wp:inline>
        </w:drawing>
      </w:r>
    </w:p>
    <w:p w:rsidR="00B9004F" w:rsidRDefault="0005317F" w:rsidP="00A30BA0">
      <w:pPr>
        <w:rPr>
          <w:sz w:val="28"/>
        </w:rPr>
      </w:pPr>
      <w:r w:rsidRPr="0005317F">
        <w:rPr>
          <w:noProof/>
          <w:sz w:val="28"/>
        </w:rPr>
        <w:lastRenderedPageBreak/>
        <w:drawing>
          <wp:inline distT="0" distB="0" distL="0" distR="0">
            <wp:extent cx="9582150" cy="5817476"/>
            <wp:effectExtent l="0" t="0" r="0" b="0"/>
            <wp:docPr id="7"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6226196"/>
                      <a:chOff x="357158" y="274638"/>
                      <a:chExt cx="8572560" cy="6226196"/>
                    </a:xfrm>
                  </a:grpSpPr>
                  <a:sp>
                    <a:nvSpPr>
                      <a:cNvPr id="2" name="Заголовок 1"/>
                      <a:cNvSpPr>
                        <a:spLocks noGrp="1"/>
                      </a:cNvSpPr>
                    </a:nvSpPr>
                    <a:spPr>
                      <a:xfrm>
                        <a:off x="457200" y="274638"/>
                        <a:ext cx="8229600" cy="511156"/>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ОБРАЗОВАТЕЛЬНАЯ   ОБЛАСТЬ</a:t>
                          </a:r>
                          <a:b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br>
                          <a:r>
                            <a:rPr lang="ru-RU" sz="2000" b="1" dirty="0" smtClean="0">
                              <a:effectLst>
                                <a:outerShdw blurRad="38100" dist="38100" dir="2700000" algn="tl">
                                  <a:srgbClr val="000000">
                                    <a:alpha val="43137"/>
                                  </a:srgbClr>
                                </a:outerShdw>
                              </a:effectLst>
                              <a:latin typeface="Times New Roman" pitchFamily="18" charset="0"/>
                              <a:cs typeface="Times New Roman" pitchFamily="18" charset="0"/>
                            </a:rPr>
                            <a:t>ФИЗИЧЕСКОЕ   РАЗВИТИЕ</a:t>
                          </a:r>
                          <a:endParaRPr lang="ru-RU" sz="2000" b="1" dirty="0">
                            <a:effectLst>
                              <a:outerShdw blurRad="38100" dist="38100" dir="2700000" algn="tl">
                                <a:srgbClr val="000000">
                                  <a:alpha val="43137"/>
                                </a:srgbClr>
                              </a:outerShdw>
                            </a:effectLst>
                            <a:latin typeface="Times New Roman" pitchFamily="18" charset="0"/>
                            <a:cs typeface="Times New Roman" pitchFamily="18" charset="0"/>
                          </a:endParaRPr>
                        </a:p>
                      </a:txBody>
                      <a:useSpRect/>
                    </a:txSp>
                  </a:sp>
                  <a:graphicFrame>
                    <a:nvGraphicFramePr>
                      <a:cNvPr id="5" name="Схема 4"/>
                      <a:cNvGraphicFramePr/>
                    </a:nvGraphicFramePr>
                    <a:graphic>
                      <a:graphicData uri="http://schemas.openxmlformats.org/drawingml/2006/diagram">
                        <dgm:relIds xmlns:dgm="http://schemas.openxmlformats.org/drawingml/2006/diagram" xmlns:r="http://schemas.openxmlformats.org/officeDocument/2006/relationships" r:dm="rId70" r:lo="rId71" r:qs="rId72" r:cs="rId73"/>
                      </a:graphicData>
                    </a:graphic>
                    <a:xfrm>
                      <a:off x="428596" y="857232"/>
                      <a:ext cx="8501122" cy="3143272"/>
                    </a:xfrm>
                  </a:graphicFrame>
                  <a:sp>
                    <a:nvSpPr>
                      <a:cNvPr id="6" name="TextBox 5"/>
                      <a:cNvSpPr txBox="1"/>
                    </a:nvSpPr>
                    <a:spPr>
                      <a:xfrm>
                        <a:off x="1285852" y="4143380"/>
                        <a:ext cx="7215238" cy="33855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1600" b="1" dirty="0" smtClean="0">
                              <a:effectLst>
                                <a:outerShdw blurRad="38100" dist="38100" dir="2700000" algn="tl">
                                  <a:srgbClr val="000000">
                                    <a:alpha val="43137"/>
                                  </a:srgbClr>
                                </a:outerShdw>
                              </a:effectLst>
                              <a:latin typeface="Times New Roman" pitchFamily="18" charset="0"/>
                              <a:cs typeface="Times New Roman" pitchFamily="18" charset="0"/>
                            </a:rPr>
                            <a:t>ОСНОВНЫЕ  НАПРАВЛЕНИЯ И ПУТИ РЕАЛИЗАЦИИ</a:t>
                          </a:r>
                          <a:endParaRPr lang="ru-RU" sz="1600" b="1" dirty="0">
                            <a:effectLst>
                              <a:outerShdw blurRad="38100" dist="38100" dir="2700000" algn="tl">
                                <a:srgbClr val="000000">
                                  <a:alpha val="43137"/>
                                </a:srgbClr>
                              </a:outerShdw>
                            </a:effectLst>
                            <a:latin typeface="Times New Roman" pitchFamily="18" charset="0"/>
                            <a:cs typeface="Times New Roman" pitchFamily="18" charset="0"/>
                          </a:endParaRPr>
                        </a:p>
                      </a:txBody>
                      <a:useSpRect/>
                    </a:txSp>
                    <a:style>
                      <a:lnRef idx="1">
                        <a:schemeClr val="dk1"/>
                      </a:lnRef>
                      <a:fillRef idx="2">
                        <a:schemeClr val="dk1"/>
                      </a:fillRef>
                      <a:effectRef idx="1">
                        <a:schemeClr val="dk1"/>
                      </a:effectRef>
                      <a:fontRef idx="minor">
                        <a:schemeClr val="dk1"/>
                      </a:fontRef>
                    </a:style>
                  </a:sp>
                  <a:graphicFrame>
                    <a:nvGraphicFramePr>
                      <a:cNvPr id="7" name="Схема 6"/>
                      <a:cNvGraphicFramePr/>
                    </a:nvGraphicFramePr>
                    <a:graphic>
                      <a:graphicData uri="http://schemas.openxmlformats.org/drawingml/2006/diagram">
                        <dgm:relIds xmlns:dgm="http://schemas.openxmlformats.org/drawingml/2006/diagram" xmlns:r="http://schemas.openxmlformats.org/officeDocument/2006/relationships" r:dm="rId75" r:lo="rId76" r:qs="rId77" r:cs="rId78"/>
                      </a:graphicData>
                    </a:graphic>
                    <a:xfrm>
                      <a:off x="357158" y="4429132"/>
                      <a:ext cx="8501122" cy="2071702"/>
                    </a:xfrm>
                  </a:graphicFrame>
                </lc:lockedCanvas>
              </a:graphicData>
            </a:graphic>
          </wp:inline>
        </w:drawing>
      </w:r>
    </w:p>
    <w:p w:rsidR="00D01A64" w:rsidRDefault="00D01A64" w:rsidP="00D01A64">
      <w:pPr>
        <w:rPr>
          <w:sz w:val="28"/>
        </w:rPr>
        <w:sectPr w:rsidR="00D01A64" w:rsidSect="00B9004F">
          <w:pgSz w:w="16838" w:h="11906" w:orient="landscape"/>
          <w:pgMar w:top="1134" w:right="851" w:bottom="851" w:left="851" w:header="709" w:footer="709" w:gutter="0"/>
          <w:cols w:space="708"/>
          <w:docGrid w:linePitch="360"/>
        </w:sectPr>
      </w:pPr>
    </w:p>
    <w:p w:rsidR="001D7B8E" w:rsidRDefault="00B32CE8" w:rsidP="001D7B8E">
      <w:pPr>
        <w:tabs>
          <w:tab w:val="left" w:pos="142"/>
        </w:tabs>
        <w:jc w:val="both"/>
        <w:rPr>
          <w:rFonts w:eastAsia="Batang"/>
          <w:b/>
          <w:sz w:val="28"/>
          <w:szCs w:val="28"/>
          <w:lang w:eastAsia="ko-KR"/>
        </w:rPr>
      </w:pPr>
      <w:r w:rsidRPr="001D7B8E">
        <w:rPr>
          <w:b/>
          <w:sz w:val="28"/>
          <w:szCs w:val="28"/>
        </w:rPr>
        <w:lastRenderedPageBreak/>
        <w:t>2.</w:t>
      </w:r>
      <w:r w:rsidR="00021F7E">
        <w:rPr>
          <w:b/>
          <w:sz w:val="28"/>
          <w:szCs w:val="28"/>
        </w:rPr>
        <w:t>1</w:t>
      </w:r>
      <w:r w:rsidRPr="001D7B8E">
        <w:rPr>
          <w:b/>
          <w:sz w:val="28"/>
          <w:szCs w:val="28"/>
        </w:rPr>
        <w:t>.1.</w:t>
      </w:r>
      <w:r w:rsidRPr="001D7B8E">
        <w:rPr>
          <w:bCs/>
          <w:sz w:val="28"/>
          <w:szCs w:val="28"/>
        </w:rPr>
        <w:t xml:space="preserve"> </w:t>
      </w:r>
      <w:r w:rsidR="001D7B8E" w:rsidRPr="001D7B8E">
        <w:rPr>
          <w:rFonts w:eastAsia="Batang"/>
          <w:b/>
          <w:sz w:val="28"/>
          <w:szCs w:val="28"/>
          <w:lang w:eastAsia="ko-KR"/>
        </w:rPr>
        <w:t>Социально-коммуникативное развитие.</w:t>
      </w:r>
    </w:p>
    <w:p w:rsidR="003A0E9F" w:rsidRPr="001D7B8E" w:rsidRDefault="003A0E9F" w:rsidP="001D7B8E">
      <w:pPr>
        <w:tabs>
          <w:tab w:val="left" w:pos="142"/>
        </w:tabs>
        <w:jc w:val="both"/>
        <w:rPr>
          <w:rFonts w:eastAsia="Batang"/>
          <w:sz w:val="28"/>
          <w:szCs w:val="28"/>
          <w:lang w:eastAsia="ko-KR"/>
        </w:rPr>
      </w:pPr>
    </w:p>
    <w:p w:rsidR="001D7B8E" w:rsidRPr="001D7B8E" w:rsidRDefault="001D7B8E" w:rsidP="001D7B8E">
      <w:pPr>
        <w:tabs>
          <w:tab w:val="left" w:pos="142"/>
        </w:tabs>
        <w:ind w:firstLine="709"/>
        <w:jc w:val="both"/>
        <w:rPr>
          <w:b/>
          <w:sz w:val="28"/>
          <w:szCs w:val="28"/>
        </w:rPr>
      </w:pPr>
      <w:r w:rsidRPr="001D7B8E">
        <w:rPr>
          <w:b/>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1D7B8E" w:rsidRPr="001D7B8E" w:rsidRDefault="001D7B8E" w:rsidP="00C80003">
      <w:pPr>
        <w:pStyle w:val="a6"/>
        <w:numPr>
          <w:ilvl w:val="0"/>
          <w:numId w:val="79"/>
        </w:numPr>
        <w:rPr>
          <w:sz w:val="28"/>
        </w:rPr>
      </w:pPr>
      <w:r w:rsidRPr="001D7B8E">
        <w:rPr>
          <w:sz w:val="28"/>
          <w:szCs w:val="28"/>
        </w:rPr>
        <w:t>воспитывать любовь и уважение к малой Родине, к родной природе, к отечественным традициям и праздникам и</w:t>
      </w:r>
      <w:r w:rsidRPr="001D7B8E">
        <w:rPr>
          <w:sz w:val="28"/>
        </w:rPr>
        <w:t xml:space="preserve"> представление о социокультурных ценностях нашего народа;</w:t>
      </w:r>
    </w:p>
    <w:p w:rsidR="001D7B8E" w:rsidRPr="001D7B8E" w:rsidRDefault="001D7B8E" w:rsidP="00C80003">
      <w:pPr>
        <w:pStyle w:val="a6"/>
        <w:numPr>
          <w:ilvl w:val="0"/>
          <w:numId w:val="79"/>
        </w:numPr>
        <w:rPr>
          <w:sz w:val="28"/>
        </w:rPr>
      </w:pPr>
      <w:r w:rsidRPr="001D7B8E">
        <w:rPr>
          <w:sz w:val="28"/>
        </w:rPr>
        <w:t>воспитывать уважение и интерес к различным культурам, обращать внимание на отличие и сходство их ценностей;</w:t>
      </w:r>
    </w:p>
    <w:p w:rsidR="001D7B8E" w:rsidRPr="001D7B8E" w:rsidRDefault="001D7B8E" w:rsidP="00C80003">
      <w:pPr>
        <w:pStyle w:val="a6"/>
        <w:numPr>
          <w:ilvl w:val="0"/>
          <w:numId w:val="79"/>
        </w:numPr>
        <w:rPr>
          <w:sz w:val="28"/>
        </w:rPr>
      </w:pPr>
      <w:r w:rsidRPr="001D7B8E">
        <w:rPr>
          <w:sz w:val="28"/>
        </w:rPr>
        <w:t>уважать права и достоинства других людей, родителей, пожилых, инвалидов;</w:t>
      </w:r>
    </w:p>
    <w:p w:rsidR="001D7B8E" w:rsidRPr="001D7B8E" w:rsidRDefault="001D7B8E" w:rsidP="00C80003">
      <w:pPr>
        <w:pStyle w:val="a6"/>
        <w:numPr>
          <w:ilvl w:val="0"/>
          <w:numId w:val="79"/>
        </w:numPr>
        <w:rPr>
          <w:sz w:val="28"/>
        </w:rPr>
      </w:pPr>
      <w:r w:rsidRPr="001D7B8E">
        <w:rPr>
          <w:sz w:val="28"/>
        </w:rPr>
        <w:t>формировать представление о добре и зле, способствовать гуманистической направленности поведения;</w:t>
      </w:r>
    </w:p>
    <w:p w:rsidR="001D7B8E" w:rsidRPr="001D7B8E" w:rsidRDefault="001D7B8E" w:rsidP="00C80003">
      <w:pPr>
        <w:pStyle w:val="a6"/>
        <w:numPr>
          <w:ilvl w:val="0"/>
          <w:numId w:val="79"/>
        </w:numPr>
        <w:rPr>
          <w:sz w:val="28"/>
        </w:rPr>
      </w:pPr>
      <w:r w:rsidRPr="001D7B8E">
        <w:rPr>
          <w:sz w:val="28"/>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1D7B8E" w:rsidRPr="001D7B8E" w:rsidRDefault="001D7B8E" w:rsidP="00C80003">
      <w:pPr>
        <w:pStyle w:val="a6"/>
        <w:numPr>
          <w:ilvl w:val="0"/>
          <w:numId w:val="79"/>
        </w:numPr>
        <w:rPr>
          <w:sz w:val="28"/>
        </w:rPr>
      </w:pPr>
      <w:r w:rsidRPr="001D7B8E">
        <w:rPr>
          <w:sz w:val="28"/>
        </w:rP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1D7B8E" w:rsidRPr="001D7B8E" w:rsidRDefault="001D7B8E" w:rsidP="00C80003">
      <w:pPr>
        <w:pStyle w:val="a6"/>
        <w:numPr>
          <w:ilvl w:val="0"/>
          <w:numId w:val="79"/>
        </w:numPr>
        <w:rPr>
          <w:sz w:val="28"/>
        </w:rPr>
      </w:pPr>
      <w:r w:rsidRPr="001D7B8E">
        <w:rPr>
          <w:sz w:val="28"/>
        </w:rPr>
        <w:t>расширять представления о своем родном крае, столице своей Родины, ее  символикой;</w:t>
      </w:r>
    </w:p>
    <w:p w:rsidR="001D7B8E" w:rsidRPr="001D7B8E" w:rsidRDefault="001D7B8E" w:rsidP="00C80003">
      <w:pPr>
        <w:pStyle w:val="a6"/>
        <w:numPr>
          <w:ilvl w:val="0"/>
          <w:numId w:val="79"/>
        </w:numPr>
        <w:rPr>
          <w:sz w:val="28"/>
        </w:rPr>
      </w:pPr>
      <w:r w:rsidRPr="001D7B8E">
        <w:rPr>
          <w:sz w:val="28"/>
        </w:rPr>
        <w:t>формировать позицию гражданина своей страны;</w:t>
      </w:r>
    </w:p>
    <w:p w:rsidR="001D7B8E" w:rsidRPr="001D7B8E" w:rsidRDefault="001D7B8E" w:rsidP="00C80003">
      <w:pPr>
        <w:pStyle w:val="a6"/>
        <w:numPr>
          <w:ilvl w:val="0"/>
          <w:numId w:val="79"/>
        </w:numPr>
        <w:rPr>
          <w:sz w:val="28"/>
        </w:rPr>
      </w:pPr>
      <w:r w:rsidRPr="001D7B8E">
        <w:rPr>
          <w:sz w:val="28"/>
        </w:rPr>
        <w:t xml:space="preserve">создавать условия для принятия конструктивного разрешения конфликтных ситуаций; </w:t>
      </w:r>
    </w:p>
    <w:p w:rsidR="001D7B8E" w:rsidRPr="001D7B8E" w:rsidRDefault="001D7B8E" w:rsidP="00C80003">
      <w:pPr>
        <w:pStyle w:val="a6"/>
        <w:numPr>
          <w:ilvl w:val="0"/>
          <w:numId w:val="79"/>
        </w:numPr>
        <w:rPr>
          <w:sz w:val="28"/>
        </w:rPr>
      </w:pPr>
      <w:r w:rsidRPr="001D7B8E">
        <w:rPr>
          <w:sz w:val="28"/>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1D7B8E" w:rsidRPr="001D7B8E" w:rsidRDefault="001D7B8E" w:rsidP="00C80003">
      <w:pPr>
        <w:pStyle w:val="a6"/>
        <w:numPr>
          <w:ilvl w:val="0"/>
          <w:numId w:val="79"/>
        </w:numPr>
        <w:rPr>
          <w:sz w:val="28"/>
        </w:rPr>
      </w:pPr>
      <w:r w:rsidRPr="001D7B8E">
        <w:rPr>
          <w:sz w:val="28"/>
        </w:rPr>
        <w:t>совершенствовать свои  эмоционально-положительные проявления в сюжетно-ролевых играх;</w:t>
      </w:r>
    </w:p>
    <w:p w:rsidR="001D7B8E" w:rsidRPr="001D7B8E" w:rsidRDefault="001D7B8E" w:rsidP="00C80003">
      <w:pPr>
        <w:pStyle w:val="a6"/>
        <w:numPr>
          <w:ilvl w:val="0"/>
          <w:numId w:val="79"/>
        </w:numPr>
        <w:rPr>
          <w:sz w:val="28"/>
        </w:rPr>
      </w:pPr>
      <w:r w:rsidRPr="001D7B8E">
        <w:rPr>
          <w:sz w:val="28"/>
        </w:rPr>
        <w:t>закреплять умение действовать по правилам игры, соблюдая ролевые взаимодействия и взаимоотношения;</w:t>
      </w:r>
    </w:p>
    <w:p w:rsidR="001D7B8E" w:rsidRDefault="001D7B8E" w:rsidP="00C80003">
      <w:pPr>
        <w:pStyle w:val="a6"/>
        <w:numPr>
          <w:ilvl w:val="0"/>
          <w:numId w:val="79"/>
        </w:numPr>
        <w:rPr>
          <w:sz w:val="28"/>
        </w:rPr>
      </w:pPr>
      <w:r w:rsidRPr="001D7B8E">
        <w:rPr>
          <w:sz w:val="28"/>
        </w:rPr>
        <w:t xml:space="preserve">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1D7B8E" w:rsidRPr="001D7B8E" w:rsidRDefault="001D7B8E" w:rsidP="001D7B8E">
      <w:pPr>
        <w:pStyle w:val="a6"/>
        <w:rPr>
          <w:sz w:val="28"/>
        </w:rPr>
      </w:pPr>
    </w:p>
    <w:p w:rsidR="001D7B8E" w:rsidRPr="001D7B8E" w:rsidRDefault="001D7B8E" w:rsidP="001D7B8E">
      <w:pPr>
        <w:pStyle w:val="a6"/>
        <w:rPr>
          <w:b/>
          <w:sz w:val="28"/>
        </w:rPr>
      </w:pPr>
      <w:r w:rsidRPr="001D7B8E">
        <w:rPr>
          <w:b/>
          <w:sz w:val="28"/>
        </w:rPr>
        <w:t xml:space="preserve">Развитие общения и взаимодействия  ребенка с  взрослыми и сверстниками: </w:t>
      </w:r>
    </w:p>
    <w:p w:rsidR="001D7B8E" w:rsidRPr="001D7B8E" w:rsidRDefault="001D7B8E" w:rsidP="00C80003">
      <w:pPr>
        <w:pStyle w:val="a6"/>
        <w:numPr>
          <w:ilvl w:val="0"/>
          <w:numId w:val="79"/>
        </w:numPr>
        <w:rPr>
          <w:sz w:val="28"/>
        </w:rPr>
      </w:pPr>
      <w:r w:rsidRPr="001D7B8E">
        <w:rPr>
          <w:sz w:val="28"/>
        </w:rPr>
        <w:t>обеспечивать взаимодействие с детьми, способствующее их эмоциональному благополучию;</w:t>
      </w:r>
    </w:p>
    <w:p w:rsidR="001D7B8E" w:rsidRPr="001D7B8E" w:rsidRDefault="001D7B8E" w:rsidP="00C80003">
      <w:pPr>
        <w:pStyle w:val="a6"/>
        <w:numPr>
          <w:ilvl w:val="0"/>
          <w:numId w:val="79"/>
        </w:numPr>
        <w:rPr>
          <w:sz w:val="28"/>
        </w:rPr>
      </w:pPr>
      <w:r w:rsidRPr="001D7B8E">
        <w:rPr>
          <w:sz w:val="28"/>
        </w:rPr>
        <w:t>создавать общую атмосферу доброжелательности, принятия каждого, доверия, эмоционального комфорта, тепла и понимания;</w:t>
      </w:r>
    </w:p>
    <w:p w:rsidR="001D7B8E" w:rsidRPr="001D7B8E" w:rsidRDefault="001D7B8E" w:rsidP="00C80003">
      <w:pPr>
        <w:pStyle w:val="a6"/>
        <w:numPr>
          <w:ilvl w:val="0"/>
          <w:numId w:val="79"/>
        </w:numPr>
        <w:rPr>
          <w:sz w:val="28"/>
        </w:rPr>
      </w:pPr>
      <w:r w:rsidRPr="001D7B8E">
        <w:rPr>
          <w:sz w:val="28"/>
        </w:rPr>
        <w:t xml:space="preserve">стремиться к установлению доверительных отношений с детьми, учитывать возможности ребенка, не допуская  ощущения своей несостоятельности: </w:t>
      </w:r>
      <w:r w:rsidRPr="001D7B8E">
        <w:rPr>
          <w:sz w:val="28"/>
        </w:rPr>
        <w:lastRenderedPageBreak/>
        <w:t>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1D7B8E" w:rsidRPr="001D7B8E" w:rsidRDefault="001D7B8E" w:rsidP="00C80003">
      <w:pPr>
        <w:pStyle w:val="a6"/>
        <w:numPr>
          <w:ilvl w:val="0"/>
          <w:numId w:val="79"/>
        </w:numPr>
        <w:rPr>
          <w:sz w:val="28"/>
        </w:rPr>
      </w:pPr>
      <w:r w:rsidRPr="001D7B8E">
        <w:rPr>
          <w:sz w:val="28"/>
        </w:rPr>
        <w:t>закладывать групповые традиции, позволяющие учитывать настроения и пожелания детей при планировании жизни группы в течение дня;</w:t>
      </w:r>
    </w:p>
    <w:p w:rsidR="001D7B8E" w:rsidRPr="001D7B8E" w:rsidRDefault="001D7B8E" w:rsidP="00C80003">
      <w:pPr>
        <w:pStyle w:val="a6"/>
        <w:numPr>
          <w:ilvl w:val="0"/>
          <w:numId w:val="79"/>
        </w:numPr>
        <w:rPr>
          <w:sz w:val="28"/>
        </w:rPr>
      </w:pPr>
      <w:r w:rsidRPr="001D7B8E">
        <w:rPr>
          <w:sz w:val="28"/>
        </w:rPr>
        <w:t>создавать условия для общения со  старшими и младшими детьми и людьми пожилого возраста;</w:t>
      </w:r>
    </w:p>
    <w:p w:rsidR="001D7B8E" w:rsidRPr="001D7B8E" w:rsidRDefault="001D7B8E" w:rsidP="00C80003">
      <w:pPr>
        <w:pStyle w:val="a6"/>
        <w:numPr>
          <w:ilvl w:val="0"/>
          <w:numId w:val="79"/>
        </w:numPr>
        <w:rPr>
          <w:sz w:val="28"/>
        </w:rPr>
      </w:pPr>
      <w:r w:rsidRPr="001D7B8E">
        <w:rPr>
          <w:sz w:val="28"/>
        </w:rPr>
        <w:t>содействовать становлению социально-ценностных взаимоотношений, доброжелательных и равноправных отношений между сверстниками;</w:t>
      </w:r>
    </w:p>
    <w:p w:rsidR="001D7B8E" w:rsidRPr="001D7B8E" w:rsidRDefault="001D7B8E" w:rsidP="00C80003">
      <w:pPr>
        <w:pStyle w:val="a6"/>
        <w:numPr>
          <w:ilvl w:val="0"/>
          <w:numId w:val="79"/>
        </w:numPr>
        <w:rPr>
          <w:sz w:val="28"/>
        </w:rPr>
      </w:pPr>
      <w:r w:rsidRPr="001D7B8E">
        <w:rPr>
          <w:sz w:val="28"/>
        </w:rPr>
        <w:t>обеспечивать одинаковое отношение ко всем участникам совместной игры, общения;</w:t>
      </w:r>
    </w:p>
    <w:p w:rsidR="001D7B8E" w:rsidRPr="001D7B8E" w:rsidRDefault="001D7B8E" w:rsidP="00C80003">
      <w:pPr>
        <w:pStyle w:val="a6"/>
        <w:numPr>
          <w:ilvl w:val="0"/>
          <w:numId w:val="79"/>
        </w:numPr>
        <w:rPr>
          <w:sz w:val="28"/>
        </w:rPr>
      </w:pPr>
      <w:r w:rsidRPr="001D7B8E">
        <w:rPr>
          <w:sz w:val="28"/>
        </w:rPr>
        <w:t>удовлетворять потребности каждого ребенка во внешних проявлениях, симпатии к нему лично;</w:t>
      </w:r>
    </w:p>
    <w:p w:rsidR="001D7B8E" w:rsidRPr="001D7B8E" w:rsidRDefault="001D7B8E" w:rsidP="00C80003">
      <w:pPr>
        <w:pStyle w:val="a6"/>
        <w:numPr>
          <w:ilvl w:val="0"/>
          <w:numId w:val="79"/>
        </w:numPr>
        <w:rPr>
          <w:sz w:val="28"/>
        </w:rPr>
      </w:pPr>
      <w:r w:rsidRPr="001D7B8E">
        <w:rPr>
          <w:sz w:val="28"/>
        </w:rPr>
        <w:t>предотвращать негативное поведение, обеспечивающее каждому ребенку физическую безопасность со стороны сверстников;</w:t>
      </w:r>
    </w:p>
    <w:p w:rsidR="001D7B8E" w:rsidRPr="001D7B8E" w:rsidRDefault="001D7B8E" w:rsidP="00C80003">
      <w:pPr>
        <w:pStyle w:val="a6"/>
        <w:numPr>
          <w:ilvl w:val="0"/>
          <w:numId w:val="79"/>
        </w:numPr>
        <w:rPr>
          <w:sz w:val="28"/>
        </w:rPr>
      </w:pPr>
      <w:r w:rsidRPr="001D7B8E">
        <w:rPr>
          <w:sz w:val="28"/>
        </w:rPr>
        <w:t>знакомить с нормативными способами разрешения конфликтов;</w:t>
      </w:r>
    </w:p>
    <w:p w:rsidR="001D7B8E" w:rsidRPr="001D7B8E" w:rsidRDefault="001D7B8E" w:rsidP="00C80003">
      <w:pPr>
        <w:pStyle w:val="a6"/>
        <w:numPr>
          <w:ilvl w:val="0"/>
          <w:numId w:val="79"/>
        </w:numPr>
        <w:rPr>
          <w:sz w:val="28"/>
        </w:rPr>
      </w:pPr>
      <w:r w:rsidRPr="001D7B8E">
        <w:rPr>
          <w:sz w:val="28"/>
        </w:rPr>
        <w:t>формировать представления о положительных и отрицательных действиях детей и взрослых и отношения к ним.</w:t>
      </w:r>
    </w:p>
    <w:p w:rsidR="001D7B8E" w:rsidRPr="001D7B8E" w:rsidRDefault="001D7B8E" w:rsidP="001D7B8E">
      <w:pPr>
        <w:pStyle w:val="a6"/>
        <w:ind w:left="360"/>
        <w:rPr>
          <w:rStyle w:val="s4"/>
          <w:b/>
          <w:sz w:val="28"/>
        </w:rPr>
      </w:pPr>
      <w:r w:rsidRPr="001D7B8E">
        <w:rPr>
          <w:rStyle w:val="s4"/>
          <w:b/>
          <w:sz w:val="28"/>
        </w:rPr>
        <w:t>Становление самостоятельности, целенаправленности и саморегуляции собственных действий:</w:t>
      </w:r>
    </w:p>
    <w:p w:rsidR="001D7B8E" w:rsidRPr="001D7B8E" w:rsidRDefault="001D7B8E" w:rsidP="00C80003">
      <w:pPr>
        <w:pStyle w:val="a6"/>
        <w:numPr>
          <w:ilvl w:val="0"/>
          <w:numId w:val="79"/>
        </w:numPr>
        <w:rPr>
          <w:sz w:val="28"/>
        </w:rPr>
      </w:pPr>
      <w:r w:rsidRPr="001D7B8E">
        <w:rPr>
          <w:sz w:val="28"/>
        </w:rPr>
        <w:t>совершенствовать самостоятельность в организации досуговой деятельности;</w:t>
      </w:r>
    </w:p>
    <w:p w:rsidR="001D7B8E" w:rsidRPr="001D7B8E" w:rsidRDefault="001D7B8E" w:rsidP="00C80003">
      <w:pPr>
        <w:pStyle w:val="a6"/>
        <w:numPr>
          <w:ilvl w:val="0"/>
          <w:numId w:val="79"/>
        </w:numPr>
        <w:rPr>
          <w:sz w:val="28"/>
        </w:rPr>
      </w:pPr>
      <w:r w:rsidRPr="001D7B8E">
        <w:rPr>
          <w:sz w:val="28"/>
        </w:rPr>
        <w:t xml:space="preserve">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1D7B8E" w:rsidRPr="001D7B8E" w:rsidRDefault="001D7B8E" w:rsidP="001D7B8E">
      <w:pPr>
        <w:pStyle w:val="a6"/>
        <w:ind w:left="360"/>
        <w:rPr>
          <w:rFonts w:eastAsia="Batang"/>
          <w:b/>
          <w:sz w:val="28"/>
          <w:lang w:eastAsia="ko-KR"/>
        </w:rPr>
      </w:pPr>
      <w:r w:rsidRPr="001D7B8E">
        <w:rPr>
          <w:rFonts w:eastAsia="Batang"/>
          <w:b/>
          <w:sz w:val="28"/>
          <w:lang w:eastAsia="ko-KR"/>
        </w:rPr>
        <w:t>Формирование основ безопасности в быту, социуме,  природе.</w:t>
      </w:r>
    </w:p>
    <w:p w:rsidR="001D7B8E" w:rsidRPr="001D7B8E" w:rsidRDefault="001D7B8E" w:rsidP="00C80003">
      <w:pPr>
        <w:pStyle w:val="a6"/>
        <w:numPr>
          <w:ilvl w:val="0"/>
          <w:numId w:val="79"/>
        </w:numPr>
        <w:rPr>
          <w:sz w:val="28"/>
        </w:rPr>
      </w:pPr>
      <w:r w:rsidRPr="001D7B8E">
        <w:rPr>
          <w:sz w:val="28"/>
        </w:rPr>
        <w:t>прививать знания основ безопасности;</w:t>
      </w:r>
    </w:p>
    <w:p w:rsidR="001D7B8E" w:rsidRPr="001D7B8E" w:rsidRDefault="001D7B8E" w:rsidP="00C80003">
      <w:pPr>
        <w:pStyle w:val="a6"/>
        <w:numPr>
          <w:ilvl w:val="0"/>
          <w:numId w:val="79"/>
        </w:numPr>
        <w:rPr>
          <w:sz w:val="28"/>
        </w:rPr>
      </w:pPr>
      <w:r w:rsidRPr="001D7B8E">
        <w:rPr>
          <w:sz w:val="28"/>
        </w:rPr>
        <w:t>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1D7B8E" w:rsidRPr="001D7B8E" w:rsidRDefault="001D7B8E" w:rsidP="00C80003">
      <w:pPr>
        <w:pStyle w:val="a6"/>
        <w:numPr>
          <w:ilvl w:val="0"/>
          <w:numId w:val="79"/>
        </w:numPr>
        <w:rPr>
          <w:sz w:val="28"/>
        </w:rPr>
      </w:pPr>
      <w:r w:rsidRPr="001D7B8E">
        <w:rPr>
          <w:sz w:val="28"/>
        </w:rPr>
        <w:t>объяснять важность хорошего освещения для сохранения зрения;</w:t>
      </w:r>
    </w:p>
    <w:p w:rsidR="001D7B8E" w:rsidRPr="001D7B8E" w:rsidRDefault="001D7B8E" w:rsidP="00C80003">
      <w:pPr>
        <w:pStyle w:val="a6"/>
        <w:numPr>
          <w:ilvl w:val="0"/>
          <w:numId w:val="79"/>
        </w:numPr>
        <w:rPr>
          <w:sz w:val="28"/>
        </w:rPr>
      </w:pPr>
      <w:r w:rsidRPr="001D7B8E">
        <w:rPr>
          <w:sz w:val="28"/>
        </w:rPr>
        <w:t>приучать к соблюдению осторожности при встрече с незнакомыми животными;</w:t>
      </w:r>
    </w:p>
    <w:p w:rsidR="001D7B8E" w:rsidRPr="001D7B8E" w:rsidRDefault="001D7B8E" w:rsidP="00C80003">
      <w:pPr>
        <w:pStyle w:val="a6"/>
        <w:numPr>
          <w:ilvl w:val="0"/>
          <w:numId w:val="79"/>
        </w:numPr>
        <w:rPr>
          <w:sz w:val="28"/>
        </w:rPr>
      </w:pPr>
      <w:r w:rsidRPr="001D7B8E">
        <w:rPr>
          <w:sz w:val="28"/>
        </w:rPr>
        <w:t>предупреждать об опасности приема лекарственных препаратов, и свойствах ядовитых растений, игр с огнем, аэрозольными баллончиками;</w:t>
      </w:r>
    </w:p>
    <w:p w:rsidR="001D7B8E" w:rsidRPr="001D7B8E" w:rsidRDefault="001D7B8E" w:rsidP="00C80003">
      <w:pPr>
        <w:pStyle w:val="a6"/>
        <w:numPr>
          <w:ilvl w:val="0"/>
          <w:numId w:val="79"/>
        </w:numPr>
        <w:rPr>
          <w:sz w:val="28"/>
        </w:rPr>
      </w:pPr>
      <w:r w:rsidRPr="001D7B8E">
        <w:rPr>
          <w:sz w:val="28"/>
        </w:rPr>
        <w:t>обогащать представления детей об опасных для человека и окружающего мира природы ситуациях и знакомить со способами поведения в них;</w:t>
      </w:r>
    </w:p>
    <w:p w:rsidR="001D7B8E" w:rsidRPr="001D7B8E" w:rsidRDefault="001D7B8E" w:rsidP="00C80003">
      <w:pPr>
        <w:pStyle w:val="a6"/>
        <w:numPr>
          <w:ilvl w:val="0"/>
          <w:numId w:val="79"/>
        </w:numPr>
        <w:rPr>
          <w:sz w:val="28"/>
        </w:rPr>
      </w:pPr>
      <w:r w:rsidRPr="001D7B8E">
        <w:rPr>
          <w:sz w:val="28"/>
        </w:rPr>
        <w:t>добиваться выполнения правил дорожного движения.</w:t>
      </w:r>
    </w:p>
    <w:p w:rsidR="003A0E9F" w:rsidRDefault="003A0E9F" w:rsidP="00C631CC">
      <w:pPr>
        <w:shd w:val="clear" w:color="auto" w:fill="FFFFFF"/>
        <w:rPr>
          <w:b/>
          <w:bCs/>
          <w:sz w:val="28"/>
          <w:szCs w:val="28"/>
        </w:rPr>
      </w:pPr>
    </w:p>
    <w:p w:rsidR="00C631CC" w:rsidRDefault="00C631CC" w:rsidP="00C631CC">
      <w:pPr>
        <w:shd w:val="clear" w:color="auto" w:fill="FFFFFF"/>
      </w:pPr>
      <w:r>
        <w:rPr>
          <w:b/>
          <w:bCs/>
          <w:sz w:val="28"/>
          <w:szCs w:val="28"/>
        </w:rPr>
        <w:t xml:space="preserve">Содержание психолого-педагогической работы по освоению образовательной </w:t>
      </w:r>
      <w:r w:rsidRPr="004C22C4">
        <w:rPr>
          <w:b/>
          <w:bCs/>
          <w:sz w:val="28"/>
          <w:szCs w:val="28"/>
        </w:rPr>
        <w:t>области «Социал</w:t>
      </w:r>
      <w:r>
        <w:rPr>
          <w:b/>
          <w:bCs/>
          <w:sz w:val="28"/>
          <w:szCs w:val="28"/>
        </w:rPr>
        <w:t>ьно-коммуникативное развитие</w:t>
      </w:r>
      <w:r w:rsidRPr="004C22C4">
        <w:rPr>
          <w:b/>
          <w:bCs/>
          <w:sz w:val="28"/>
          <w:szCs w:val="28"/>
        </w:rPr>
        <w:t>»</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03"/>
        <w:gridCol w:w="9144"/>
      </w:tblGrid>
      <w:tr w:rsidR="00C631CC" w:rsidTr="00304A6D">
        <w:trPr>
          <w:tblCellSpacing w:w="20" w:type="dxa"/>
        </w:trPr>
        <w:tc>
          <w:tcPr>
            <w:tcW w:w="1379" w:type="dxa"/>
          </w:tcPr>
          <w:p w:rsidR="00C631CC" w:rsidRDefault="00C631CC" w:rsidP="00304A6D">
            <w:pPr>
              <w:pStyle w:val="a6"/>
              <w:jc w:val="both"/>
              <w:rPr>
                <w:sz w:val="28"/>
                <w:szCs w:val="28"/>
              </w:rPr>
            </w:pPr>
          </w:p>
        </w:tc>
        <w:tc>
          <w:tcPr>
            <w:tcW w:w="13963" w:type="dxa"/>
            <w:vAlign w:val="center"/>
          </w:tcPr>
          <w:p w:rsidR="00C631CC" w:rsidRPr="00012443" w:rsidRDefault="00C631CC" w:rsidP="00304A6D">
            <w:pPr>
              <w:pStyle w:val="a6"/>
              <w:rPr>
                <w:sz w:val="28"/>
              </w:rPr>
            </w:pPr>
            <w:r w:rsidRPr="00012443">
              <w:rPr>
                <w:sz w:val="28"/>
                <w:u w:val="single"/>
              </w:rPr>
              <w:t>Цели</w:t>
            </w:r>
            <w:r w:rsidRPr="00012443">
              <w:rPr>
                <w:sz w:val="28"/>
              </w:rPr>
              <w:t xml:space="preserve">: освоение первоначальных представлений социального характера и включение детей  в систему социальных отношений через решение </w:t>
            </w:r>
            <w:r w:rsidRPr="00012443">
              <w:rPr>
                <w:sz w:val="28"/>
              </w:rPr>
              <w:lastRenderedPageBreak/>
              <w:t>следующих задач:</w:t>
            </w:r>
          </w:p>
          <w:p w:rsidR="00C631CC" w:rsidRPr="00012443" w:rsidRDefault="00C631CC" w:rsidP="00304A6D">
            <w:pPr>
              <w:pStyle w:val="a6"/>
              <w:rPr>
                <w:sz w:val="28"/>
              </w:rPr>
            </w:pPr>
            <w:r w:rsidRPr="00012443">
              <w:rPr>
                <w:sz w:val="28"/>
              </w:rPr>
              <w:t>развитие игровой деятельности детей;</w:t>
            </w:r>
          </w:p>
          <w:p w:rsidR="00C631CC" w:rsidRPr="00012443" w:rsidRDefault="00C631CC" w:rsidP="00304A6D">
            <w:pPr>
              <w:pStyle w:val="a6"/>
              <w:rPr>
                <w:sz w:val="28"/>
              </w:rPr>
            </w:pPr>
            <w:r w:rsidRPr="00012443">
              <w:rPr>
                <w:sz w:val="28"/>
              </w:rPr>
              <w:t>приобщение  к  элементарным  общепринятым     нормам  и  правилам   взаимоотношения  со  сверстниками   и</w:t>
            </w:r>
            <w:r w:rsidRPr="00012443">
              <w:rPr>
                <w:sz w:val="28"/>
              </w:rPr>
              <w:br/>
              <w:t>взрослыми (в том числе моральным);</w:t>
            </w:r>
          </w:p>
          <w:p w:rsidR="00C631CC" w:rsidRPr="00012443" w:rsidRDefault="00C631CC" w:rsidP="00304A6D">
            <w:pPr>
              <w:pStyle w:val="a6"/>
              <w:rPr>
                <w:sz w:val="28"/>
              </w:rPr>
            </w:pPr>
            <w:r w:rsidRPr="00012443">
              <w:rPr>
                <w:sz w:val="28"/>
              </w:rPr>
              <w:t>формирование   гендерной,    семейной,    гражданской    принадлежности,    патриотических   чувств,    чувства</w:t>
            </w:r>
            <w:r w:rsidRPr="00012443">
              <w:rPr>
                <w:sz w:val="28"/>
              </w:rPr>
              <w:br/>
              <w:t>принадлежности к мировому сообществу</w:t>
            </w:r>
          </w:p>
          <w:p w:rsidR="00C631CC" w:rsidRDefault="00C631CC" w:rsidP="00304A6D">
            <w:pPr>
              <w:pStyle w:val="a6"/>
              <w:jc w:val="center"/>
            </w:pPr>
          </w:p>
        </w:tc>
      </w:tr>
      <w:tr w:rsidR="00C631CC" w:rsidTr="00304A6D">
        <w:trPr>
          <w:tblCellSpacing w:w="20" w:type="dxa"/>
        </w:trPr>
        <w:tc>
          <w:tcPr>
            <w:tcW w:w="1379" w:type="dxa"/>
          </w:tcPr>
          <w:p w:rsidR="00C631CC" w:rsidRDefault="00C631CC" w:rsidP="00304A6D">
            <w:pPr>
              <w:pStyle w:val="a6"/>
              <w:jc w:val="both"/>
              <w:rPr>
                <w:sz w:val="28"/>
                <w:szCs w:val="28"/>
              </w:rPr>
            </w:pPr>
            <w:r>
              <w:rPr>
                <w:sz w:val="28"/>
                <w:szCs w:val="28"/>
              </w:rPr>
              <w:lastRenderedPageBreak/>
              <w:t>№ п/п</w:t>
            </w:r>
          </w:p>
        </w:tc>
        <w:tc>
          <w:tcPr>
            <w:tcW w:w="13963" w:type="dxa"/>
            <w:vAlign w:val="center"/>
          </w:tcPr>
          <w:p w:rsidR="00C631CC" w:rsidRPr="000E6CA5" w:rsidRDefault="002646B2" w:rsidP="00304A6D">
            <w:pPr>
              <w:pStyle w:val="a6"/>
              <w:jc w:val="center"/>
            </w:pPr>
            <w:r>
              <w:pict>
                <v:line id="_x0000_s1086" style="position:absolute;left:0;text-align:left;z-index:251654656;mso-position-horizontal-relative:margin;mso-position-vertical-relative:text" from="132.7pt,-18.25pt" to="132.7pt,442.05pt" stroked="f" strokeweight=".5pt">
                  <w10:wrap anchorx="margin"/>
                </v:line>
              </w:pict>
            </w:r>
            <w:r>
              <w:pict>
                <v:line id="_x0000_s1087" style="position:absolute;left:0;text-align:left;z-index:251655680;mso-position-horizontal-relative:margin;mso-position-vertical-relative:text" from="132.7pt,-18.25pt" to="132.7pt,442.05pt" stroked="f" strokeweight=".5pt">
                  <w10:wrap anchorx="margin"/>
                </v:line>
              </w:pict>
            </w:r>
            <w:r>
              <w:pict>
                <v:line id="_x0000_s1088" style="position:absolute;left:0;text-align:left;z-index:251656704;mso-position-horizontal-relative:margin;mso-position-vertical-relative:text" from="-11.3pt,-18.25pt" to="-11.3pt,442.05pt" stroked="f" strokeweight=".5pt">
                  <w10:wrap anchorx="margin"/>
                </v:line>
              </w:pict>
            </w:r>
            <w:r w:rsidR="00C631CC" w:rsidRPr="00101CAE">
              <w:rPr>
                <w:b/>
                <w:bCs/>
                <w:spacing w:val="-4"/>
                <w:sz w:val="28"/>
                <w:szCs w:val="28"/>
              </w:rPr>
              <w:t xml:space="preserve">Перечень </w:t>
            </w:r>
            <w:r w:rsidR="00C631CC" w:rsidRPr="00101CAE">
              <w:rPr>
                <w:b/>
                <w:bCs/>
                <w:sz w:val="28"/>
                <w:szCs w:val="28"/>
              </w:rPr>
              <w:t>технологий</w:t>
            </w:r>
            <w:r w:rsidR="00C631CC">
              <w:rPr>
                <w:b/>
                <w:bCs/>
                <w:sz w:val="28"/>
                <w:szCs w:val="28"/>
              </w:rPr>
              <w:t xml:space="preserve"> по социально-коммуникативному развитию дошкольников</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1</w:t>
            </w:r>
          </w:p>
        </w:tc>
        <w:tc>
          <w:tcPr>
            <w:tcW w:w="13963" w:type="dxa"/>
          </w:tcPr>
          <w:p w:rsidR="00C631CC" w:rsidRPr="00ED7013" w:rsidRDefault="00C631CC" w:rsidP="00304A6D">
            <w:pPr>
              <w:spacing w:before="100" w:beforeAutospacing="1" w:after="100" w:afterAutospacing="1"/>
              <w:jc w:val="both"/>
              <w:rPr>
                <w:sz w:val="28"/>
                <w:szCs w:val="28"/>
              </w:rPr>
            </w:pPr>
            <w:r w:rsidRPr="00CC09B8">
              <w:rPr>
                <w:sz w:val="28"/>
                <w:szCs w:val="28"/>
              </w:rPr>
              <w:t>«Азбука общения». Л.М.Шипицына, О.В.Защиринская, А.П.Воронова, Т.А.Нилова. СПб «Детство-Пресс», 1998</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2</w:t>
            </w:r>
          </w:p>
        </w:tc>
        <w:tc>
          <w:tcPr>
            <w:tcW w:w="13963" w:type="dxa"/>
          </w:tcPr>
          <w:p w:rsidR="00C631CC" w:rsidRPr="00CC09B8" w:rsidRDefault="00C631CC" w:rsidP="00304A6D">
            <w:pPr>
              <w:spacing w:before="100" w:beforeAutospacing="1" w:after="100" w:afterAutospacing="1"/>
              <w:jc w:val="both"/>
              <w:rPr>
                <w:sz w:val="28"/>
                <w:szCs w:val="28"/>
              </w:rPr>
            </w:pPr>
            <w:r>
              <w:rPr>
                <w:sz w:val="28"/>
                <w:szCs w:val="28"/>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3</w:t>
            </w:r>
          </w:p>
        </w:tc>
        <w:tc>
          <w:tcPr>
            <w:tcW w:w="13963" w:type="dxa"/>
          </w:tcPr>
          <w:p w:rsidR="00C631CC" w:rsidRPr="00F67A48" w:rsidRDefault="00C631CC" w:rsidP="00304A6D">
            <w:pPr>
              <w:jc w:val="both"/>
              <w:rPr>
                <w:sz w:val="28"/>
                <w:szCs w:val="28"/>
              </w:rPr>
            </w:pPr>
            <w:r>
              <w:rPr>
                <w:sz w:val="28"/>
                <w:szCs w:val="28"/>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4</w:t>
            </w:r>
          </w:p>
        </w:tc>
        <w:tc>
          <w:tcPr>
            <w:tcW w:w="13963" w:type="dxa"/>
          </w:tcPr>
          <w:p w:rsidR="00C631CC" w:rsidRPr="00F67A48" w:rsidRDefault="00C631CC" w:rsidP="00304A6D">
            <w:pPr>
              <w:jc w:val="both"/>
              <w:rPr>
                <w:sz w:val="28"/>
                <w:szCs w:val="28"/>
              </w:rPr>
            </w:pPr>
            <w:r>
              <w:rPr>
                <w:sz w:val="28"/>
                <w:szCs w:val="28"/>
              </w:rPr>
              <w:t>О.В. Акулова, О.В. Солнцева Образовательная область «Социализация. Игра». Как работать по программе «Детство»: Учебно-методическое пособие/науч. ред.: Гогоберидзе.-СПб.: ООО «ИЗДАТЕЛЬСТВО «ДЕТСТВО-ПРЕСС», 2012.-176с.</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5</w:t>
            </w:r>
          </w:p>
        </w:tc>
        <w:tc>
          <w:tcPr>
            <w:tcW w:w="13963" w:type="dxa"/>
          </w:tcPr>
          <w:p w:rsidR="00C631CC" w:rsidRPr="00F67A48" w:rsidRDefault="00C631CC" w:rsidP="00304A6D">
            <w:pPr>
              <w:jc w:val="both"/>
              <w:rPr>
                <w:sz w:val="28"/>
                <w:szCs w:val="28"/>
              </w:rPr>
            </w:pPr>
            <w:r w:rsidRPr="0008411B">
              <w:rPr>
                <w:sz w:val="28"/>
                <w:szCs w:val="28"/>
              </w:rPr>
              <w:t>Игра и дошкольник. Развитие детей старшего дошкольного возрас</w:t>
            </w:r>
            <w:r w:rsidRPr="0008411B">
              <w:rPr>
                <w:sz w:val="28"/>
                <w:szCs w:val="28"/>
              </w:rPr>
              <w:softHyphen/>
              <w:t xml:space="preserve">та в игровой деятельности, - СПб.: ДЕТСТВО-ПРЕСС, 2007. </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6</w:t>
            </w:r>
          </w:p>
        </w:tc>
        <w:tc>
          <w:tcPr>
            <w:tcW w:w="13963" w:type="dxa"/>
          </w:tcPr>
          <w:p w:rsidR="00C631CC" w:rsidRPr="00F67A48" w:rsidRDefault="00C631CC" w:rsidP="00304A6D">
            <w:pPr>
              <w:jc w:val="both"/>
              <w:rPr>
                <w:sz w:val="28"/>
                <w:szCs w:val="28"/>
              </w:rPr>
            </w:pPr>
            <w:r>
              <w:rPr>
                <w:sz w:val="28"/>
                <w:szCs w:val="28"/>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7</w:t>
            </w:r>
          </w:p>
        </w:tc>
        <w:tc>
          <w:tcPr>
            <w:tcW w:w="13963" w:type="dxa"/>
          </w:tcPr>
          <w:p w:rsidR="00C631CC" w:rsidRPr="00423CDB" w:rsidRDefault="002646B2" w:rsidP="00304A6D">
            <w:pPr>
              <w:pStyle w:val="a8"/>
              <w:rPr>
                <w:sz w:val="28"/>
                <w:szCs w:val="28"/>
              </w:rPr>
            </w:pPr>
            <w:hyperlink r:id="rId80" w:history="1">
              <w:r w:rsidR="00C631CC" w:rsidRPr="00423CDB">
                <w:rPr>
                  <w:rStyle w:val="ab"/>
                  <w:sz w:val="28"/>
                  <w:szCs w:val="28"/>
                </w:rPr>
                <w:t>Я и мир. Конспекты занятий по социально-нравственному воспитанию детей дошкольного возраста</w:t>
              </w:r>
            </w:hyperlink>
            <w:r w:rsidR="00C631CC" w:rsidRPr="00423CDB">
              <w:rPr>
                <w:sz w:val="28"/>
                <w:szCs w:val="28"/>
              </w:rPr>
              <w:t xml:space="preserve"> </w:t>
            </w:r>
            <w:r w:rsidR="00C631CC" w:rsidRPr="00423CDB">
              <w:rPr>
                <w:rStyle w:val="af4"/>
                <w:sz w:val="28"/>
                <w:szCs w:val="28"/>
              </w:rPr>
              <w:t>Мосалова Людмила</w:t>
            </w:r>
            <w:r w:rsidR="00C631CC" w:rsidRPr="00423CDB">
              <w:rPr>
                <w:sz w:val="28"/>
                <w:szCs w:val="28"/>
              </w:rPr>
              <w:t>, 2009 г., Изд.: Детство-пресс.</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8</w:t>
            </w:r>
          </w:p>
        </w:tc>
        <w:tc>
          <w:tcPr>
            <w:tcW w:w="13963" w:type="dxa"/>
          </w:tcPr>
          <w:p w:rsidR="00C631CC" w:rsidRPr="00EA4C2E" w:rsidRDefault="00C631CC" w:rsidP="00304A6D">
            <w:pPr>
              <w:pStyle w:val="a6"/>
              <w:rPr>
                <w:sz w:val="28"/>
              </w:rPr>
            </w:pPr>
            <w:r w:rsidRPr="00EA4C2E">
              <w:rPr>
                <w:sz w:val="28"/>
              </w:rPr>
              <w:t xml:space="preserve">Насонкина С. А. </w:t>
            </w:r>
            <w:r w:rsidRPr="00EA4C2E">
              <w:rPr>
                <w:bCs/>
                <w:sz w:val="28"/>
              </w:rPr>
              <w:t xml:space="preserve">Уроки этикета. </w:t>
            </w:r>
            <w:r w:rsidRPr="00EA4C2E">
              <w:rPr>
                <w:sz w:val="28"/>
              </w:rPr>
              <w:t>СПб, 1996.</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9</w:t>
            </w:r>
          </w:p>
        </w:tc>
        <w:tc>
          <w:tcPr>
            <w:tcW w:w="13963" w:type="dxa"/>
          </w:tcPr>
          <w:p w:rsidR="00C631CC" w:rsidRPr="00EA4C2E" w:rsidRDefault="00C631CC" w:rsidP="00304A6D">
            <w:pPr>
              <w:pStyle w:val="a6"/>
              <w:rPr>
                <w:sz w:val="28"/>
              </w:rPr>
            </w:pPr>
            <w:r w:rsidRPr="00EA4C2E">
              <w:rPr>
                <w:sz w:val="28"/>
              </w:rPr>
              <w:t xml:space="preserve">Васильева-Гангус Л. В. </w:t>
            </w:r>
            <w:r w:rsidRPr="00EA4C2E">
              <w:rPr>
                <w:bCs/>
                <w:sz w:val="28"/>
              </w:rPr>
              <w:t xml:space="preserve">Азбука вежливости. </w:t>
            </w:r>
            <w:r w:rsidRPr="00EA4C2E">
              <w:rPr>
                <w:sz w:val="28"/>
              </w:rPr>
              <w:t>М., 1984</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10</w:t>
            </w:r>
          </w:p>
        </w:tc>
        <w:tc>
          <w:tcPr>
            <w:tcW w:w="13963" w:type="dxa"/>
          </w:tcPr>
          <w:p w:rsidR="00C631CC" w:rsidRPr="004E6AFB" w:rsidRDefault="00C631CC" w:rsidP="00304A6D">
            <w:pPr>
              <w:pStyle w:val="a6"/>
              <w:rPr>
                <w:sz w:val="28"/>
                <w:szCs w:val="28"/>
              </w:rPr>
            </w:pPr>
            <w:r w:rsidRPr="004E6AFB">
              <w:rPr>
                <w:sz w:val="28"/>
                <w:szCs w:val="28"/>
              </w:rPr>
              <w:t xml:space="preserve">Рылеева Е.В. </w:t>
            </w:r>
            <w:r w:rsidRPr="004E6AFB">
              <w:rPr>
                <w:bCs/>
                <w:sz w:val="28"/>
                <w:szCs w:val="28"/>
              </w:rPr>
              <w:t xml:space="preserve">Открой себя. Программа развития самосознания и речевой активности дошкольников. </w:t>
            </w:r>
            <w:r w:rsidRPr="004E6AFB">
              <w:rPr>
                <w:sz w:val="28"/>
                <w:szCs w:val="28"/>
              </w:rPr>
              <w:t>М., 2000 г.</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11</w:t>
            </w:r>
          </w:p>
        </w:tc>
        <w:tc>
          <w:tcPr>
            <w:tcW w:w="13963" w:type="dxa"/>
          </w:tcPr>
          <w:p w:rsidR="00C631CC" w:rsidRPr="004E6AFB" w:rsidRDefault="00C631CC" w:rsidP="00304A6D">
            <w:pPr>
              <w:pStyle w:val="a6"/>
              <w:rPr>
                <w:sz w:val="28"/>
                <w:szCs w:val="28"/>
              </w:rPr>
            </w:pPr>
            <w:r w:rsidRPr="004E6AFB">
              <w:rPr>
                <w:sz w:val="28"/>
                <w:szCs w:val="28"/>
              </w:rPr>
              <w:t xml:space="preserve">Рылеева Е.В. </w:t>
            </w:r>
            <w:r w:rsidRPr="004E6AFB">
              <w:rPr>
                <w:bCs/>
                <w:sz w:val="28"/>
                <w:szCs w:val="28"/>
              </w:rPr>
              <w:t>Вместе веселее. Игры и рабочие материалы к авторской программе развития самосознания и речевой активности дошкольников.</w:t>
            </w:r>
            <w:r w:rsidRPr="004E6AFB">
              <w:rPr>
                <w:sz w:val="28"/>
                <w:szCs w:val="28"/>
              </w:rPr>
              <w:t xml:space="preserve">М., 2000 </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12</w:t>
            </w:r>
          </w:p>
        </w:tc>
        <w:tc>
          <w:tcPr>
            <w:tcW w:w="13963" w:type="dxa"/>
          </w:tcPr>
          <w:p w:rsidR="00C631CC" w:rsidRPr="004E6AFB" w:rsidRDefault="00C631CC" w:rsidP="00304A6D">
            <w:pPr>
              <w:pStyle w:val="a6"/>
              <w:rPr>
                <w:sz w:val="28"/>
                <w:szCs w:val="28"/>
              </w:rPr>
            </w:pPr>
            <w:r w:rsidRPr="004E6AFB">
              <w:rPr>
                <w:sz w:val="28"/>
                <w:szCs w:val="28"/>
              </w:rPr>
              <w:t xml:space="preserve">Смоленцева А.А. </w:t>
            </w:r>
            <w:r w:rsidRPr="004E6AFB">
              <w:rPr>
                <w:bCs/>
                <w:sz w:val="28"/>
                <w:szCs w:val="28"/>
              </w:rPr>
              <w:t xml:space="preserve">Введение в мир экономики или как мы играем в </w:t>
            </w:r>
            <w:r w:rsidRPr="004E6AFB">
              <w:rPr>
                <w:bCs/>
                <w:sz w:val="28"/>
                <w:szCs w:val="28"/>
              </w:rPr>
              <w:lastRenderedPageBreak/>
              <w:t>экономику.</w:t>
            </w:r>
            <w:r w:rsidRPr="004E6AFB">
              <w:rPr>
                <w:sz w:val="28"/>
                <w:szCs w:val="28"/>
              </w:rPr>
              <w:t xml:space="preserve"> Методическое пособие. - СПб.: Детство-Пресс, 2001г.       </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lastRenderedPageBreak/>
              <w:t>13</w:t>
            </w:r>
          </w:p>
        </w:tc>
        <w:tc>
          <w:tcPr>
            <w:tcW w:w="13963" w:type="dxa"/>
          </w:tcPr>
          <w:p w:rsidR="00C631CC" w:rsidRPr="004E6AFB" w:rsidRDefault="00C631CC" w:rsidP="00304A6D">
            <w:pPr>
              <w:shd w:val="clear" w:color="auto" w:fill="FFFFFF"/>
              <w:autoSpaceDE w:val="0"/>
              <w:autoSpaceDN w:val="0"/>
              <w:adjustRightInd w:val="0"/>
              <w:rPr>
                <w:color w:val="000000"/>
                <w:sz w:val="28"/>
                <w:szCs w:val="28"/>
              </w:rPr>
            </w:pPr>
            <w:r w:rsidRPr="004E6AFB">
              <w:rPr>
                <w:color w:val="000000"/>
                <w:sz w:val="28"/>
                <w:szCs w:val="28"/>
              </w:rPr>
              <w:t xml:space="preserve">Алешина Н.В. </w:t>
            </w:r>
            <w:r w:rsidRPr="004E6AFB">
              <w:rPr>
                <w:bCs/>
                <w:color w:val="000000"/>
                <w:sz w:val="28"/>
                <w:szCs w:val="28"/>
              </w:rPr>
              <w:t xml:space="preserve">Знакомим дошкольников с родным городом. </w:t>
            </w:r>
            <w:r w:rsidRPr="004E6AFB">
              <w:rPr>
                <w:color w:val="000000"/>
                <w:sz w:val="28"/>
                <w:szCs w:val="28"/>
              </w:rPr>
              <w:t>Москва, 1999 г.</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14</w:t>
            </w:r>
          </w:p>
        </w:tc>
        <w:tc>
          <w:tcPr>
            <w:tcW w:w="13963" w:type="dxa"/>
          </w:tcPr>
          <w:p w:rsidR="00C631CC" w:rsidRPr="004E6AFB" w:rsidRDefault="00C631CC" w:rsidP="00304A6D">
            <w:pPr>
              <w:shd w:val="clear" w:color="auto" w:fill="FFFFFF"/>
              <w:autoSpaceDE w:val="0"/>
              <w:autoSpaceDN w:val="0"/>
              <w:adjustRightInd w:val="0"/>
              <w:rPr>
                <w:sz w:val="28"/>
                <w:szCs w:val="28"/>
              </w:rPr>
            </w:pPr>
            <w:r w:rsidRPr="004E6AFB">
              <w:rPr>
                <w:color w:val="000000"/>
                <w:sz w:val="28"/>
                <w:szCs w:val="28"/>
              </w:rPr>
              <w:t xml:space="preserve">Князева О. Л., Маханева М.Д. </w:t>
            </w:r>
            <w:r w:rsidRPr="004E6AFB">
              <w:rPr>
                <w:bCs/>
                <w:color w:val="000000"/>
                <w:sz w:val="28"/>
                <w:szCs w:val="28"/>
              </w:rPr>
              <w:t xml:space="preserve">Приобщение детей к истокам русской народной культуры: </w:t>
            </w:r>
            <w:r w:rsidRPr="004E6AFB">
              <w:rPr>
                <w:color w:val="000000"/>
                <w:sz w:val="28"/>
                <w:szCs w:val="28"/>
              </w:rPr>
              <w:t>Программа. Учебно - методическое пособие. СПб, 1999.</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16</w:t>
            </w:r>
          </w:p>
        </w:tc>
        <w:tc>
          <w:tcPr>
            <w:tcW w:w="13963" w:type="dxa"/>
          </w:tcPr>
          <w:p w:rsidR="00C631CC" w:rsidRPr="004E6AFB" w:rsidRDefault="00C631CC" w:rsidP="00304A6D">
            <w:pPr>
              <w:shd w:val="clear" w:color="auto" w:fill="FFFFFF"/>
              <w:autoSpaceDE w:val="0"/>
              <w:autoSpaceDN w:val="0"/>
              <w:adjustRightInd w:val="0"/>
              <w:rPr>
                <w:sz w:val="28"/>
                <w:szCs w:val="28"/>
              </w:rPr>
            </w:pPr>
            <w:r w:rsidRPr="004E6AFB">
              <w:rPr>
                <w:bCs/>
                <w:color w:val="000000"/>
                <w:sz w:val="28"/>
                <w:szCs w:val="28"/>
              </w:rPr>
              <w:t xml:space="preserve">Знакомство детей с русским народным творчеством </w:t>
            </w:r>
            <w:r w:rsidRPr="004E6AFB">
              <w:rPr>
                <w:color w:val="000000"/>
                <w:sz w:val="28"/>
                <w:szCs w:val="28"/>
              </w:rPr>
              <w:t>/ Л. С. Куприна и др.: Конспекты занятий и сценарии календарно - обрядовых праздников. СПб.: Акцидент, 2001г. (Библиотека программы «Детство»).</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17</w:t>
            </w:r>
          </w:p>
        </w:tc>
        <w:tc>
          <w:tcPr>
            <w:tcW w:w="13963" w:type="dxa"/>
          </w:tcPr>
          <w:p w:rsidR="00C631CC" w:rsidRPr="004E6AFB" w:rsidRDefault="00C631CC" w:rsidP="00304A6D">
            <w:pPr>
              <w:shd w:val="clear" w:color="auto" w:fill="FFFFFF"/>
              <w:autoSpaceDE w:val="0"/>
              <w:autoSpaceDN w:val="0"/>
              <w:adjustRightInd w:val="0"/>
              <w:rPr>
                <w:sz w:val="28"/>
                <w:szCs w:val="28"/>
              </w:rPr>
            </w:pPr>
            <w:r w:rsidRPr="004E6AFB">
              <w:rPr>
                <w:bCs/>
                <w:color w:val="000000"/>
                <w:sz w:val="28"/>
                <w:szCs w:val="28"/>
              </w:rPr>
              <w:t xml:space="preserve">Патриотическое воспитание дошкольников средствами краеведе -туристской деятельности. </w:t>
            </w:r>
            <w:r w:rsidRPr="004E6AFB">
              <w:rPr>
                <w:color w:val="000000"/>
                <w:sz w:val="28"/>
                <w:szCs w:val="28"/>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18</w:t>
            </w:r>
          </w:p>
        </w:tc>
        <w:tc>
          <w:tcPr>
            <w:tcW w:w="13963" w:type="dxa"/>
          </w:tcPr>
          <w:p w:rsidR="00C631CC" w:rsidRPr="004E6AFB" w:rsidRDefault="00C631CC" w:rsidP="00304A6D">
            <w:pPr>
              <w:shd w:val="clear" w:color="auto" w:fill="FFFFFF"/>
              <w:autoSpaceDE w:val="0"/>
              <w:autoSpaceDN w:val="0"/>
              <w:adjustRightInd w:val="0"/>
              <w:rPr>
                <w:sz w:val="28"/>
                <w:szCs w:val="28"/>
              </w:rPr>
            </w:pPr>
            <w:r w:rsidRPr="004E6AFB">
              <w:rPr>
                <w:color w:val="000000"/>
                <w:sz w:val="28"/>
                <w:szCs w:val="28"/>
              </w:rPr>
              <w:t xml:space="preserve">Данилина Г.Н. </w:t>
            </w:r>
            <w:r w:rsidRPr="004E6AFB">
              <w:rPr>
                <w:bCs/>
                <w:color w:val="000000"/>
                <w:sz w:val="28"/>
                <w:szCs w:val="28"/>
              </w:rPr>
              <w:t xml:space="preserve">Дошкольнику - об истории и культуре России. </w:t>
            </w:r>
            <w:r w:rsidRPr="004E6AFB">
              <w:rPr>
                <w:color w:val="000000"/>
                <w:sz w:val="28"/>
                <w:szCs w:val="28"/>
              </w:rPr>
              <w:t xml:space="preserve">Методическое пособие для реализации государственной программы «Патриотическое воспитание граждан РФ»         </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19</w:t>
            </w:r>
          </w:p>
        </w:tc>
        <w:tc>
          <w:tcPr>
            <w:tcW w:w="13963" w:type="dxa"/>
          </w:tcPr>
          <w:p w:rsidR="00C631CC" w:rsidRPr="004E6AFB" w:rsidRDefault="00C631CC" w:rsidP="00304A6D">
            <w:pPr>
              <w:shd w:val="clear" w:color="auto" w:fill="FFFFFF"/>
              <w:autoSpaceDE w:val="0"/>
              <w:autoSpaceDN w:val="0"/>
              <w:adjustRightInd w:val="0"/>
              <w:rPr>
                <w:sz w:val="28"/>
                <w:szCs w:val="28"/>
              </w:rPr>
            </w:pPr>
            <w:r w:rsidRPr="004E6AFB">
              <w:rPr>
                <w:color w:val="000000"/>
                <w:sz w:val="28"/>
                <w:szCs w:val="28"/>
              </w:rPr>
              <w:t xml:space="preserve">Новицкая М.Ю. </w:t>
            </w:r>
            <w:r w:rsidRPr="004E6AFB">
              <w:rPr>
                <w:bCs/>
                <w:color w:val="000000"/>
                <w:sz w:val="28"/>
                <w:szCs w:val="28"/>
              </w:rPr>
              <w:t>Наследие. Патриотическое воспитание в детском саду.</w:t>
            </w:r>
            <w:r w:rsidRPr="004E6AFB">
              <w:rPr>
                <w:sz w:val="28"/>
                <w:szCs w:val="28"/>
              </w:rPr>
              <w:t xml:space="preserve"> </w:t>
            </w:r>
            <w:r w:rsidRPr="004E6AFB">
              <w:rPr>
                <w:color w:val="000000"/>
                <w:sz w:val="28"/>
                <w:szCs w:val="28"/>
              </w:rPr>
              <w:t>Москва, 2003 г</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20</w:t>
            </w:r>
          </w:p>
        </w:tc>
        <w:tc>
          <w:tcPr>
            <w:tcW w:w="13963" w:type="dxa"/>
          </w:tcPr>
          <w:p w:rsidR="00C631CC" w:rsidRPr="004E6AFB" w:rsidRDefault="00C631CC" w:rsidP="00304A6D">
            <w:pPr>
              <w:shd w:val="clear" w:color="auto" w:fill="FFFFFF"/>
              <w:autoSpaceDE w:val="0"/>
              <w:autoSpaceDN w:val="0"/>
              <w:adjustRightInd w:val="0"/>
              <w:rPr>
                <w:sz w:val="28"/>
                <w:szCs w:val="28"/>
              </w:rPr>
            </w:pPr>
            <w:r w:rsidRPr="004E6AFB">
              <w:rPr>
                <w:bCs/>
                <w:color w:val="000000"/>
                <w:sz w:val="28"/>
                <w:szCs w:val="28"/>
              </w:rPr>
              <w:t xml:space="preserve">Российский Этнографический музей - детям. </w:t>
            </w:r>
            <w:r w:rsidRPr="004E6AFB">
              <w:rPr>
                <w:color w:val="000000"/>
                <w:sz w:val="28"/>
                <w:szCs w:val="28"/>
              </w:rPr>
              <w:t>Методическое пособие для педагогов дошкольных образовательных учреждений./ Ботякова О.А., Голякова Л.Ф., Прокофьева С.А., Тимофеева Е.Я. СПб.: Детство-Пресс, 2001г</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21</w:t>
            </w:r>
          </w:p>
        </w:tc>
        <w:tc>
          <w:tcPr>
            <w:tcW w:w="13963" w:type="dxa"/>
          </w:tcPr>
          <w:p w:rsidR="00C631CC" w:rsidRPr="003C13C9" w:rsidRDefault="00C631CC" w:rsidP="00304A6D">
            <w:pPr>
              <w:shd w:val="clear" w:color="auto" w:fill="FFFFFF"/>
              <w:autoSpaceDE w:val="0"/>
              <w:autoSpaceDN w:val="0"/>
              <w:adjustRightInd w:val="0"/>
              <w:rPr>
                <w:sz w:val="28"/>
                <w:szCs w:val="28"/>
              </w:rPr>
            </w:pPr>
            <w:r w:rsidRPr="004E6AFB">
              <w:rPr>
                <w:color w:val="000000"/>
                <w:sz w:val="28"/>
                <w:szCs w:val="28"/>
              </w:rPr>
              <w:t xml:space="preserve">О.В. Дыбина </w:t>
            </w:r>
            <w:r w:rsidRPr="004E6AFB">
              <w:rPr>
                <w:bCs/>
                <w:color w:val="000000"/>
                <w:sz w:val="28"/>
                <w:szCs w:val="28"/>
              </w:rPr>
              <w:t>Что было до— Игры - путешествия в прошлое предметов.</w:t>
            </w:r>
            <w:r w:rsidRPr="004E6AFB">
              <w:rPr>
                <w:sz w:val="28"/>
                <w:szCs w:val="28"/>
              </w:rPr>
              <w:t xml:space="preserve"> </w:t>
            </w:r>
            <w:r w:rsidRPr="004E6AFB">
              <w:rPr>
                <w:color w:val="000000"/>
                <w:sz w:val="28"/>
                <w:szCs w:val="28"/>
              </w:rPr>
              <w:t>Москва, 2001 г.</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22</w:t>
            </w:r>
          </w:p>
        </w:tc>
        <w:tc>
          <w:tcPr>
            <w:tcW w:w="13963" w:type="dxa"/>
            <w:vAlign w:val="center"/>
          </w:tcPr>
          <w:p w:rsidR="00C631CC" w:rsidRPr="003C13C9" w:rsidRDefault="00C631CC" w:rsidP="00304A6D">
            <w:pPr>
              <w:shd w:val="clear" w:color="auto" w:fill="FFFFFF"/>
              <w:autoSpaceDE w:val="0"/>
              <w:autoSpaceDN w:val="0"/>
              <w:adjustRightInd w:val="0"/>
              <w:rPr>
                <w:sz w:val="28"/>
                <w:szCs w:val="28"/>
              </w:rPr>
            </w:pPr>
            <w:r w:rsidRPr="004E6AFB">
              <w:rPr>
                <w:color w:val="000000"/>
                <w:sz w:val="28"/>
                <w:szCs w:val="28"/>
              </w:rPr>
              <w:t xml:space="preserve">О.В. Дыбина </w:t>
            </w:r>
            <w:r w:rsidRPr="004E6AFB">
              <w:rPr>
                <w:bCs/>
                <w:color w:val="000000"/>
                <w:sz w:val="28"/>
                <w:szCs w:val="28"/>
              </w:rPr>
              <w:t>Неизведанное рядом . Занимательные опыты и эксперименты с предметами для дошкольников.</w:t>
            </w:r>
            <w:r w:rsidRPr="004E6AFB">
              <w:rPr>
                <w:sz w:val="28"/>
                <w:szCs w:val="28"/>
              </w:rPr>
              <w:t xml:space="preserve"> </w:t>
            </w:r>
            <w:r w:rsidRPr="004E6AFB">
              <w:rPr>
                <w:color w:val="000000"/>
                <w:sz w:val="28"/>
                <w:szCs w:val="28"/>
              </w:rPr>
              <w:t>Москва, 2001 г</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23</w:t>
            </w:r>
          </w:p>
        </w:tc>
        <w:tc>
          <w:tcPr>
            <w:tcW w:w="13963" w:type="dxa"/>
          </w:tcPr>
          <w:p w:rsidR="00C631CC" w:rsidRPr="003C13C9" w:rsidRDefault="00C631CC" w:rsidP="00304A6D">
            <w:pPr>
              <w:shd w:val="clear" w:color="auto" w:fill="FFFFFF"/>
              <w:autoSpaceDE w:val="0"/>
              <w:autoSpaceDN w:val="0"/>
              <w:adjustRightInd w:val="0"/>
              <w:rPr>
                <w:sz w:val="28"/>
                <w:szCs w:val="28"/>
              </w:rPr>
            </w:pPr>
            <w:r w:rsidRPr="004E6AFB">
              <w:rPr>
                <w:color w:val="000000"/>
                <w:sz w:val="28"/>
                <w:szCs w:val="28"/>
              </w:rPr>
              <w:t xml:space="preserve">Павлова Л. Н, </w:t>
            </w:r>
            <w:r w:rsidRPr="004E6AFB">
              <w:rPr>
                <w:bCs/>
                <w:color w:val="000000"/>
                <w:sz w:val="28"/>
                <w:szCs w:val="28"/>
              </w:rPr>
              <w:t xml:space="preserve">Знакомим малыша с окружающим миром </w:t>
            </w:r>
            <w:r w:rsidRPr="004E6AFB">
              <w:rPr>
                <w:color w:val="000000"/>
                <w:sz w:val="28"/>
                <w:szCs w:val="28"/>
              </w:rPr>
              <w:t>М, 1981</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24</w:t>
            </w:r>
          </w:p>
        </w:tc>
        <w:tc>
          <w:tcPr>
            <w:tcW w:w="13963" w:type="dxa"/>
          </w:tcPr>
          <w:p w:rsidR="00C631CC" w:rsidRPr="003C13C9" w:rsidRDefault="00C631CC" w:rsidP="00304A6D">
            <w:pPr>
              <w:shd w:val="clear" w:color="auto" w:fill="FFFFFF"/>
              <w:autoSpaceDE w:val="0"/>
              <w:autoSpaceDN w:val="0"/>
              <w:adjustRightInd w:val="0"/>
              <w:rPr>
                <w:sz w:val="28"/>
                <w:szCs w:val="28"/>
              </w:rPr>
            </w:pPr>
            <w:r w:rsidRPr="004E6AFB">
              <w:rPr>
                <w:color w:val="000000"/>
                <w:sz w:val="28"/>
                <w:szCs w:val="28"/>
              </w:rPr>
              <w:t xml:space="preserve">Крулехт М В </w:t>
            </w:r>
            <w:r w:rsidRPr="004E6AFB">
              <w:rPr>
                <w:bCs/>
                <w:color w:val="000000"/>
                <w:sz w:val="28"/>
                <w:szCs w:val="28"/>
              </w:rPr>
              <w:t xml:space="preserve">Ребенок и рукотворный мир. </w:t>
            </w:r>
            <w:r w:rsidRPr="004E6AFB">
              <w:rPr>
                <w:color w:val="000000"/>
                <w:sz w:val="28"/>
                <w:szCs w:val="28"/>
              </w:rPr>
              <w:t>Педагогическая технология</w:t>
            </w:r>
            <w:r w:rsidRPr="004E6AFB">
              <w:rPr>
                <w:sz w:val="28"/>
                <w:szCs w:val="28"/>
              </w:rPr>
              <w:t xml:space="preserve"> </w:t>
            </w:r>
            <w:r w:rsidRPr="004E6AFB">
              <w:rPr>
                <w:color w:val="000000"/>
                <w:sz w:val="28"/>
                <w:szCs w:val="28"/>
              </w:rPr>
              <w:t>целостного развития ребенка как субъекта детской деятельности</w:t>
            </w:r>
            <w:r w:rsidRPr="004E6AFB">
              <w:rPr>
                <w:sz w:val="28"/>
                <w:szCs w:val="28"/>
              </w:rPr>
              <w:t xml:space="preserve">  </w:t>
            </w:r>
            <w:r w:rsidRPr="004E6AFB">
              <w:rPr>
                <w:color w:val="000000"/>
                <w:sz w:val="28"/>
                <w:szCs w:val="28"/>
              </w:rPr>
              <w:t>СПб.: Акцидент, 2001г.</w:t>
            </w:r>
            <w:r w:rsidRPr="004E6AFB">
              <w:rPr>
                <w:sz w:val="28"/>
                <w:szCs w:val="28"/>
              </w:rPr>
              <w:t xml:space="preserve"> </w:t>
            </w:r>
            <w:r w:rsidRPr="004E6AFB">
              <w:rPr>
                <w:color w:val="000000"/>
                <w:sz w:val="28"/>
                <w:szCs w:val="28"/>
              </w:rPr>
              <w:t>(Библиотека программы «Детство»).</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25</w:t>
            </w:r>
          </w:p>
        </w:tc>
        <w:tc>
          <w:tcPr>
            <w:tcW w:w="13963" w:type="dxa"/>
          </w:tcPr>
          <w:p w:rsidR="00C631CC" w:rsidRPr="003C13C9" w:rsidRDefault="00C631CC" w:rsidP="00304A6D">
            <w:pPr>
              <w:shd w:val="clear" w:color="auto" w:fill="FFFFFF"/>
              <w:autoSpaceDE w:val="0"/>
              <w:autoSpaceDN w:val="0"/>
              <w:adjustRightInd w:val="0"/>
              <w:rPr>
                <w:sz w:val="28"/>
                <w:szCs w:val="28"/>
              </w:rPr>
            </w:pPr>
            <w:r w:rsidRPr="004E6AFB">
              <w:rPr>
                <w:color w:val="000000"/>
                <w:sz w:val="28"/>
                <w:szCs w:val="28"/>
              </w:rPr>
              <w:t>Дыбина О.В. Рукотворный мир: сценарии игр - занятий для дошкольников.</w:t>
            </w:r>
            <w:r w:rsidRPr="004E6AFB">
              <w:rPr>
                <w:sz w:val="28"/>
                <w:szCs w:val="28"/>
              </w:rPr>
              <w:t xml:space="preserve"> </w:t>
            </w:r>
            <w:r w:rsidRPr="004E6AFB">
              <w:rPr>
                <w:color w:val="000000"/>
                <w:sz w:val="28"/>
                <w:szCs w:val="28"/>
              </w:rPr>
              <w:t>Москва, 2002 г.</w:t>
            </w:r>
          </w:p>
        </w:tc>
      </w:tr>
      <w:tr w:rsidR="00C631CC" w:rsidTr="00304A6D">
        <w:trPr>
          <w:tblCellSpacing w:w="20" w:type="dxa"/>
        </w:trPr>
        <w:tc>
          <w:tcPr>
            <w:tcW w:w="1379" w:type="dxa"/>
            <w:vAlign w:val="center"/>
          </w:tcPr>
          <w:p w:rsidR="00C631CC" w:rsidRDefault="00C631CC" w:rsidP="00304A6D">
            <w:pPr>
              <w:pStyle w:val="a6"/>
              <w:jc w:val="center"/>
              <w:rPr>
                <w:rFonts w:eastAsia="Calibri"/>
                <w:lang w:eastAsia="en-US"/>
              </w:rPr>
            </w:pPr>
            <w:r>
              <w:rPr>
                <w:rFonts w:eastAsia="Calibri"/>
                <w:lang w:eastAsia="en-US"/>
              </w:rPr>
              <w:t>26</w:t>
            </w:r>
          </w:p>
        </w:tc>
        <w:tc>
          <w:tcPr>
            <w:tcW w:w="13963" w:type="dxa"/>
          </w:tcPr>
          <w:p w:rsidR="00C631CC" w:rsidRPr="008065F6" w:rsidRDefault="00C631CC" w:rsidP="00304A6D">
            <w:pPr>
              <w:pStyle w:val="a8"/>
              <w:shd w:val="clear" w:color="auto" w:fill="FFFFFF"/>
              <w:spacing w:before="30" w:beforeAutospacing="0" w:after="30" w:afterAutospacing="0"/>
              <w:rPr>
                <w:sz w:val="28"/>
                <w:szCs w:val="28"/>
              </w:rPr>
            </w:pPr>
            <w:r w:rsidRPr="008065F6">
              <w:rPr>
                <w:sz w:val="28"/>
                <w:szCs w:val="28"/>
              </w:rPr>
              <w:t>Григорьева Г.Г., Кочетова Н.П., Сергеева Д.В</w:t>
            </w:r>
            <w:r w:rsidRPr="008065F6">
              <w:rPr>
                <w:b/>
                <w:bCs/>
                <w:sz w:val="28"/>
                <w:szCs w:val="28"/>
              </w:rPr>
              <w:t>., Кроха</w:t>
            </w:r>
            <w:r w:rsidRPr="008065F6">
              <w:rPr>
                <w:rStyle w:val="apple-converted-space"/>
                <w:sz w:val="28"/>
                <w:szCs w:val="28"/>
              </w:rPr>
              <w:t> </w:t>
            </w:r>
            <w:r w:rsidRPr="008065F6">
              <w:rPr>
                <w:sz w:val="28"/>
                <w:szCs w:val="28"/>
              </w:rPr>
              <w:t>: метод. Рекомендации к программе воспитания </w:t>
            </w:r>
            <w:r w:rsidRPr="008065F6">
              <w:rPr>
                <w:rStyle w:val="apple-converted-space"/>
                <w:sz w:val="28"/>
                <w:szCs w:val="28"/>
              </w:rPr>
              <w:t> </w:t>
            </w:r>
            <w:r w:rsidRPr="008065F6">
              <w:rPr>
                <w:sz w:val="28"/>
                <w:szCs w:val="28"/>
              </w:rPr>
              <w:t>и развития детей раннего возраста в условиях дошк. учреждений. – М.: Просвещение, 2007.</w:t>
            </w:r>
          </w:p>
          <w:p w:rsidR="00C631CC" w:rsidRPr="00F67A48" w:rsidRDefault="00C631CC" w:rsidP="00304A6D">
            <w:pPr>
              <w:jc w:val="both"/>
              <w:rPr>
                <w:sz w:val="28"/>
                <w:szCs w:val="28"/>
              </w:rPr>
            </w:pPr>
          </w:p>
        </w:tc>
      </w:tr>
    </w:tbl>
    <w:p w:rsidR="00946B49" w:rsidRDefault="00946B49" w:rsidP="00C631CC">
      <w:pPr>
        <w:pStyle w:val="western"/>
        <w:rPr>
          <w:b/>
          <w:bCs/>
          <w:sz w:val="28"/>
          <w:szCs w:val="28"/>
        </w:rPr>
      </w:pPr>
    </w:p>
    <w:p w:rsidR="00946B49" w:rsidRDefault="00946B49" w:rsidP="00C631CC">
      <w:pPr>
        <w:pStyle w:val="western"/>
        <w:rPr>
          <w:b/>
          <w:bCs/>
          <w:sz w:val="28"/>
          <w:szCs w:val="28"/>
        </w:rPr>
      </w:pPr>
    </w:p>
    <w:p w:rsidR="00C631CC" w:rsidRPr="00012443" w:rsidRDefault="00C631CC" w:rsidP="00C631CC">
      <w:pPr>
        <w:pStyle w:val="western"/>
        <w:rPr>
          <w:sz w:val="28"/>
          <w:szCs w:val="28"/>
        </w:rPr>
      </w:pPr>
      <w:r w:rsidRPr="00012443">
        <w:rPr>
          <w:b/>
          <w:bCs/>
          <w:sz w:val="28"/>
          <w:szCs w:val="28"/>
        </w:rPr>
        <w:lastRenderedPageBreak/>
        <w:t>Система работы по социальному развитию детей дошкольного возраста .</w:t>
      </w:r>
    </w:p>
    <w:tbl>
      <w:tblPr>
        <w:tblW w:w="105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950"/>
        <w:gridCol w:w="2268"/>
        <w:gridCol w:w="2410"/>
        <w:gridCol w:w="2967"/>
      </w:tblGrid>
      <w:tr w:rsidR="00C631CC" w:rsidRPr="00012443" w:rsidTr="00701C40">
        <w:trPr>
          <w:trHeight w:val="515"/>
          <w:tblCellSpacing w:w="0" w:type="dxa"/>
        </w:trPr>
        <w:tc>
          <w:tcPr>
            <w:tcW w:w="10595" w:type="dxa"/>
            <w:gridSpan w:val="4"/>
          </w:tcPr>
          <w:p w:rsidR="00C631CC" w:rsidRPr="00012443" w:rsidRDefault="00C631CC" w:rsidP="00304A6D">
            <w:pPr>
              <w:pStyle w:val="a6"/>
              <w:rPr>
                <w:sz w:val="28"/>
                <w:szCs w:val="28"/>
              </w:rPr>
            </w:pPr>
            <w:r w:rsidRPr="00012443">
              <w:rPr>
                <w:sz w:val="28"/>
                <w:szCs w:val="28"/>
              </w:rPr>
              <w:t>Основные методы, позволяющие педагогу наиболее эффективно проводить работу по ознакомлению детей с социальным миром</w:t>
            </w:r>
          </w:p>
        </w:tc>
      </w:tr>
      <w:tr w:rsidR="00C631CC" w:rsidRPr="00012443" w:rsidTr="00701C40">
        <w:trPr>
          <w:trHeight w:val="706"/>
          <w:tblCellSpacing w:w="0" w:type="dxa"/>
        </w:trPr>
        <w:tc>
          <w:tcPr>
            <w:tcW w:w="2950" w:type="dxa"/>
          </w:tcPr>
          <w:p w:rsidR="00C631CC" w:rsidRPr="003A0E9F" w:rsidRDefault="00C631CC" w:rsidP="00304A6D">
            <w:pPr>
              <w:pStyle w:val="a6"/>
              <w:rPr>
                <w:szCs w:val="28"/>
              </w:rPr>
            </w:pPr>
            <w:r w:rsidRPr="003A0E9F">
              <w:rPr>
                <w:szCs w:val="28"/>
              </w:rPr>
              <w:t>Методы, повышающие познавательную активность</w:t>
            </w:r>
          </w:p>
        </w:tc>
        <w:tc>
          <w:tcPr>
            <w:tcW w:w="2268" w:type="dxa"/>
          </w:tcPr>
          <w:p w:rsidR="00C631CC" w:rsidRPr="003A0E9F" w:rsidRDefault="00C631CC" w:rsidP="00304A6D">
            <w:pPr>
              <w:pStyle w:val="a6"/>
              <w:rPr>
                <w:szCs w:val="28"/>
              </w:rPr>
            </w:pPr>
            <w:r w:rsidRPr="003A0E9F">
              <w:rPr>
                <w:szCs w:val="28"/>
              </w:rPr>
              <w:t>Методы, вызывающие эмоциональную активность</w:t>
            </w:r>
          </w:p>
        </w:tc>
        <w:tc>
          <w:tcPr>
            <w:tcW w:w="2410" w:type="dxa"/>
          </w:tcPr>
          <w:p w:rsidR="00C631CC" w:rsidRPr="003A0E9F" w:rsidRDefault="00C631CC" w:rsidP="00304A6D">
            <w:pPr>
              <w:pStyle w:val="a6"/>
              <w:rPr>
                <w:szCs w:val="28"/>
              </w:rPr>
            </w:pPr>
            <w:r w:rsidRPr="003A0E9F">
              <w:rPr>
                <w:szCs w:val="28"/>
              </w:rPr>
              <w:t>Методы, способствующие взаимосвязи различных видов деятельности</w:t>
            </w:r>
          </w:p>
        </w:tc>
        <w:tc>
          <w:tcPr>
            <w:tcW w:w="2967" w:type="dxa"/>
          </w:tcPr>
          <w:p w:rsidR="00C631CC" w:rsidRPr="003A0E9F" w:rsidRDefault="00C631CC" w:rsidP="00304A6D">
            <w:pPr>
              <w:pStyle w:val="a6"/>
              <w:rPr>
                <w:szCs w:val="28"/>
              </w:rPr>
            </w:pPr>
            <w:r w:rsidRPr="003A0E9F">
              <w:rPr>
                <w:szCs w:val="28"/>
              </w:rPr>
              <w:t>Методы коррекции и уточнения детских представлений</w:t>
            </w:r>
          </w:p>
        </w:tc>
      </w:tr>
      <w:tr w:rsidR="00C631CC" w:rsidRPr="00012443" w:rsidTr="00701C40">
        <w:trPr>
          <w:trHeight w:val="447"/>
          <w:tblCellSpacing w:w="0" w:type="dxa"/>
        </w:trPr>
        <w:tc>
          <w:tcPr>
            <w:tcW w:w="2950" w:type="dxa"/>
          </w:tcPr>
          <w:p w:rsidR="00C631CC" w:rsidRPr="00012443" w:rsidRDefault="00C631CC" w:rsidP="00304A6D">
            <w:pPr>
              <w:pStyle w:val="a6"/>
              <w:rPr>
                <w:sz w:val="28"/>
                <w:szCs w:val="28"/>
              </w:rPr>
            </w:pPr>
            <w:r w:rsidRPr="00012443">
              <w:rPr>
                <w:sz w:val="28"/>
                <w:szCs w:val="28"/>
              </w:rPr>
              <w:t>Элементарный анализ</w:t>
            </w:r>
          </w:p>
          <w:p w:rsidR="00C631CC" w:rsidRPr="00012443" w:rsidRDefault="00C631CC" w:rsidP="00304A6D">
            <w:pPr>
              <w:pStyle w:val="a6"/>
              <w:rPr>
                <w:sz w:val="28"/>
                <w:szCs w:val="28"/>
              </w:rPr>
            </w:pPr>
            <w:r w:rsidRPr="00012443">
              <w:rPr>
                <w:sz w:val="28"/>
                <w:szCs w:val="28"/>
              </w:rPr>
              <w:t>Сравнение по контрасту и подобию, сходству</w:t>
            </w:r>
          </w:p>
          <w:p w:rsidR="00C631CC" w:rsidRPr="00012443" w:rsidRDefault="00C631CC" w:rsidP="00304A6D">
            <w:pPr>
              <w:pStyle w:val="a6"/>
              <w:rPr>
                <w:sz w:val="28"/>
                <w:szCs w:val="28"/>
              </w:rPr>
            </w:pPr>
            <w:r w:rsidRPr="00012443">
              <w:rPr>
                <w:sz w:val="28"/>
                <w:szCs w:val="28"/>
              </w:rPr>
              <w:t>Группировка и классификация</w:t>
            </w:r>
          </w:p>
          <w:p w:rsidR="00C631CC" w:rsidRPr="00012443" w:rsidRDefault="00C631CC" w:rsidP="00304A6D">
            <w:pPr>
              <w:pStyle w:val="a6"/>
              <w:rPr>
                <w:sz w:val="28"/>
                <w:szCs w:val="28"/>
              </w:rPr>
            </w:pPr>
            <w:r w:rsidRPr="00012443">
              <w:rPr>
                <w:sz w:val="28"/>
                <w:szCs w:val="28"/>
              </w:rPr>
              <w:t>Моделирование и конструирование</w:t>
            </w:r>
          </w:p>
          <w:p w:rsidR="00C631CC" w:rsidRPr="00012443" w:rsidRDefault="00C631CC" w:rsidP="00304A6D">
            <w:pPr>
              <w:pStyle w:val="a6"/>
              <w:rPr>
                <w:sz w:val="28"/>
                <w:szCs w:val="28"/>
              </w:rPr>
            </w:pPr>
            <w:r w:rsidRPr="00012443">
              <w:rPr>
                <w:sz w:val="28"/>
                <w:szCs w:val="28"/>
              </w:rPr>
              <w:t>Вопрос-ответ</w:t>
            </w:r>
          </w:p>
          <w:p w:rsidR="00C631CC" w:rsidRPr="00012443" w:rsidRDefault="00C631CC" w:rsidP="00304A6D">
            <w:pPr>
              <w:pStyle w:val="a6"/>
              <w:rPr>
                <w:sz w:val="28"/>
                <w:szCs w:val="28"/>
              </w:rPr>
            </w:pPr>
            <w:r w:rsidRPr="00012443">
              <w:rPr>
                <w:sz w:val="28"/>
                <w:szCs w:val="28"/>
              </w:rPr>
              <w:t>Приучение к самостоятельному поиску ответов на вопросы</w:t>
            </w:r>
          </w:p>
        </w:tc>
        <w:tc>
          <w:tcPr>
            <w:tcW w:w="2268" w:type="dxa"/>
          </w:tcPr>
          <w:p w:rsidR="00C631CC" w:rsidRPr="00012443" w:rsidRDefault="00C631CC" w:rsidP="00304A6D">
            <w:pPr>
              <w:pStyle w:val="a6"/>
              <w:rPr>
                <w:sz w:val="28"/>
                <w:szCs w:val="28"/>
              </w:rPr>
            </w:pPr>
            <w:r w:rsidRPr="00012443">
              <w:rPr>
                <w:sz w:val="28"/>
                <w:szCs w:val="28"/>
              </w:rPr>
              <w:t>Придумывание сказок и рассказов</w:t>
            </w:r>
          </w:p>
          <w:p w:rsidR="00C631CC" w:rsidRPr="00012443" w:rsidRDefault="00C631CC" w:rsidP="00304A6D">
            <w:pPr>
              <w:pStyle w:val="a6"/>
              <w:rPr>
                <w:sz w:val="28"/>
                <w:szCs w:val="28"/>
              </w:rPr>
            </w:pPr>
            <w:r w:rsidRPr="00012443">
              <w:rPr>
                <w:sz w:val="28"/>
                <w:szCs w:val="28"/>
              </w:rPr>
              <w:t>Воображаемые ситуации</w:t>
            </w:r>
          </w:p>
          <w:p w:rsidR="00C631CC" w:rsidRPr="00012443" w:rsidRDefault="00C631CC" w:rsidP="00304A6D">
            <w:pPr>
              <w:pStyle w:val="a6"/>
              <w:rPr>
                <w:sz w:val="28"/>
                <w:szCs w:val="28"/>
              </w:rPr>
            </w:pPr>
            <w:r w:rsidRPr="00012443">
              <w:rPr>
                <w:sz w:val="28"/>
                <w:szCs w:val="28"/>
              </w:rPr>
              <w:t>Игры – драматизации</w:t>
            </w:r>
          </w:p>
          <w:p w:rsidR="00C631CC" w:rsidRPr="00012443" w:rsidRDefault="00C631CC" w:rsidP="00304A6D">
            <w:pPr>
              <w:pStyle w:val="a6"/>
              <w:rPr>
                <w:sz w:val="28"/>
                <w:szCs w:val="28"/>
              </w:rPr>
            </w:pPr>
            <w:r w:rsidRPr="00012443">
              <w:rPr>
                <w:sz w:val="28"/>
                <w:szCs w:val="28"/>
              </w:rPr>
              <w:t>Сюрпризные моменты и элементы новизны</w:t>
            </w:r>
          </w:p>
          <w:p w:rsidR="00C631CC" w:rsidRPr="00012443" w:rsidRDefault="00C631CC" w:rsidP="00304A6D">
            <w:pPr>
              <w:pStyle w:val="a6"/>
              <w:rPr>
                <w:sz w:val="28"/>
                <w:szCs w:val="28"/>
              </w:rPr>
            </w:pPr>
            <w:r w:rsidRPr="00012443">
              <w:rPr>
                <w:sz w:val="28"/>
                <w:szCs w:val="28"/>
              </w:rPr>
              <w:t>Юмор и шутка</w:t>
            </w:r>
          </w:p>
          <w:p w:rsidR="00C631CC" w:rsidRPr="00012443" w:rsidRDefault="00C631CC" w:rsidP="00304A6D">
            <w:pPr>
              <w:pStyle w:val="a6"/>
              <w:rPr>
                <w:sz w:val="28"/>
                <w:szCs w:val="28"/>
              </w:rPr>
            </w:pPr>
            <w:r w:rsidRPr="00012443">
              <w:rPr>
                <w:sz w:val="28"/>
                <w:szCs w:val="28"/>
              </w:rPr>
              <w:t>Сочетание разнообразных средств на одном занятии</w:t>
            </w:r>
          </w:p>
        </w:tc>
        <w:tc>
          <w:tcPr>
            <w:tcW w:w="2410" w:type="dxa"/>
          </w:tcPr>
          <w:p w:rsidR="00C631CC" w:rsidRPr="00012443" w:rsidRDefault="00C631CC" w:rsidP="00304A6D">
            <w:pPr>
              <w:pStyle w:val="a6"/>
              <w:rPr>
                <w:sz w:val="28"/>
                <w:szCs w:val="28"/>
              </w:rPr>
            </w:pPr>
            <w:r w:rsidRPr="00012443">
              <w:rPr>
                <w:sz w:val="28"/>
                <w:szCs w:val="28"/>
              </w:rPr>
              <w:t>Прием предложения и обучения способу связи разных видов деятельности</w:t>
            </w:r>
          </w:p>
          <w:p w:rsidR="00C631CC" w:rsidRPr="00012443" w:rsidRDefault="00C631CC" w:rsidP="00304A6D">
            <w:pPr>
              <w:pStyle w:val="a6"/>
              <w:rPr>
                <w:sz w:val="28"/>
                <w:szCs w:val="28"/>
              </w:rPr>
            </w:pPr>
            <w:r w:rsidRPr="00012443">
              <w:rPr>
                <w:sz w:val="28"/>
                <w:szCs w:val="28"/>
              </w:rPr>
              <w:t>Перспективное планирование</w:t>
            </w:r>
          </w:p>
          <w:p w:rsidR="00C631CC" w:rsidRPr="00012443" w:rsidRDefault="00C631CC" w:rsidP="00304A6D">
            <w:pPr>
              <w:pStyle w:val="a6"/>
              <w:rPr>
                <w:sz w:val="28"/>
                <w:szCs w:val="28"/>
              </w:rPr>
            </w:pPr>
            <w:r w:rsidRPr="00012443">
              <w:rPr>
                <w:sz w:val="28"/>
                <w:szCs w:val="28"/>
              </w:rPr>
              <w:t>Перспектива, направленная на последующую деятельность</w:t>
            </w:r>
          </w:p>
          <w:p w:rsidR="00C631CC" w:rsidRPr="00012443" w:rsidRDefault="00C631CC" w:rsidP="00304A6D">
            <w:pPr>
              <w:pStyle w:val="a6"/>
              <w:rPr>
                <w:sz w:val="28"/>
                <w:szCs w:val="28"/>
              </w:rPr>
            </w:pPr>
            <w:r w:rsidRPr="00012443">
              <w:rPr>
                <w:sz w:val="28"/>
                <w:szCs w:val="28"/>
              </w:rPr>
              <w:t xml:space="preserve">Беседа </w:t>
            </w:r>
          </w:p>
        </w:tc>
        <w:tc>
          <w:tcPr>
            <w:tcW w:w="2967" w:type="dxa"/>
          </w:tcPr>
          <w:p w:rsidR="00C631CC" w:rsidRPr="00012443" w:rsidRDefault="00C631CC" w:rsidP="00304A6D">
            <w:pPr>
              <w:pStyle w:val="a6"/>
              <w:rPr>
                <w:sz w:val="28"/>
                <w:szCs w:val="28"/>
              </w:rPr>
            </w:pPr>
            <w:r w:rsidRPr="00012443">
              <w:rPr>
                <w:sz w:val="28"/>
                <w:szCs w:val="28"/>
              </w:rPr>
              <w:t>Повторение</w:t>
            </w:r>
          </w:p>
          <w:p w:rsidR="00C631CC" w:rsidRPr="00012443" w:rsidRDefault="00C631CC" w:rsidP="00304A6D">
            <w:pPr>
              <w:pStyle w:val="a6"/>
              <w:rPr>
                <w:sz w:val="28"/>
                <w:szCs w:val="28"/>
              </w:rPr>
            </w:pPr>
            <w:r w:rsidRPr="00012443">
              <w:rPr>
                <w:sz w:val="28"/>
                <w:szCs w:val="28"/>
              </w:rPr>
              <w:t>Наблюдение</w:t>
            </w:r>
          </w:p>
          <w:p w:rsidR="00C631CC" w:rsidRPr="00012443" w:rsidRDefault="00C631CC" w:rsidP="00304A6D">
            <w:pPr>
              <w:pStyle w:val="a6"/>
              <w:rPr>
                <w:sz w:val="28"/>
                <w:szCs w:val="28"/>
              </w:rPr>
            </w:pPr>
            <w:r w:rsidRPr="00012443">
              <w:rPr>
                <w:sz w:val="28"/>
                <w:szCs w:val="28"/>
              </w:rPr>
              <w:t>Экспериментирование</w:t>
            </w:r>
          </w:p>
          <w:p w:rsidR="00C631CC" w:rsidRPr="00012443" w:rsidRDefault="00C631CC" w:rsidP="00304A6D">
            <w:pPr>
              <w:pStyle w:val="a6"/>
              <w:rPr>
                <w:sz w:val="28"/>
                <w:szCs w:val="28"/>
              </w:rPr>
            </w:pPr>
            <w:r w:rsidRPr="00012443">
              <w:rPr>
                <w:sz w:val="28"/>
                <w:szCs w:val="28"/>
              </w:rPr>
              <w:t>Беседа</w:t>
            </w:r>
          </w:p>
          <w:p w:rsidR="00C631CC" w:rsidRPr="00012443" w:rsidRDefault="00C631CC" w:rsidP="00304A6D">
            <w:pPr>
              <w:pStyle w:val="a6"/>
              <w:rPr>
                <w:sz w:val="28"/>
                <w:szCs w:val="28"/>
              </w:rPr>
            </w:pPr>
            <w:r w:rsidRPr="00012443">
              <w:rPr>
                <w:sz w:val="28"/>
                <w:szCs w:val="28"/>
              </w:rPr>
              <w:t>Создание проблемных ситуаций</w:t>
            </w:r>
          </w:p>
        </w:tc>
      </w:tr>
    </w:tbl>
    <w:p w:rsidR="00C631CC" w:rsidRDefault="00C631CC" w:rsidP="00C631CC">
      <w:pPr>
        <w:rPr>
          <w:b/>
          <w:sz w:val="28"/>
          <w:szCs w:val="28"/>
        </w:rPr>
      </w:pPr>
      <w:r w:rsidRPr="003A0E9F">
        <w:rPr>
          <w:b/>
          <w:sz w:val="28"/>
          <w:szCs w:val="28"/>
        </w:rPr>
        <w:t xml:space="preserve">Основные компоненты патриотического воспитания детей </w:t>
      </w:r>
    </w:p>
    <w:p w:rsidR="003A0E9F" w:rsidRPr="003A0E9F" w:rsidRDefault="003A0E9F" w:rsidP="00C631CC">
      <w:pPr>
        <w:rPr>
          <w:b/>
          <w:sz w:val="28"/>
          <w:szCs w:val="28"/>
        </w:rPr>
      </w:pPr>
    </w:p>
    <w:tbl>
      <w:tblPr>
        <w:tblW w:w="106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943"/>
        <w:gridCol w:w="4252"/>
        <w:gridCol w:w="2410"/>
      </w:tblGrid>
      <w:tr w:rsidR="00C631CC" w:rsidRPr="00A15594" w:rsidTr="00701C40">
        <w:trPr>
          <w:trHeight w:val="991"/>
          <w:tblCellSpacing w:w="0" w:type="dxa"/>
        </w:trPr>
        <w:tc>
          <w:tcPr>
            <w:tcW w:w="3943" w:type="dxa"/>
          </w:tcPr>
          <w:p w:rsidR="00C631CC" w:rsidRPr="00701C40" w:rsidRDefault="00C631CC" w:rsidP="00304A6D">
            <w:pPr>
              <w:rPr>
                <w:szCs w:val="28"/>
              </w:rPr>
            </w:pPr>
            <w:r w:rsidRPr="00701C40">
              <w:rPr>
                <w:szCs w:val="28"/>
              </w:rPr>
              <w:t>Содержательный</w:t>
            </w:r>
          </w:p>
          <w:p w:rsidR="00C631CC" w:rsidRPr="00701C40" w:rsidRDefault="00C631CC" w:rsidP="00701C40">
            <w:pPr>
              <w:ind w:right="26"/>
              <w:rPr>
                <w:szCs w:val="28"/>
              </w:rPr>
            </w:pPr>
            <w:r w:rsidRPr="00701C40">
              <w:rPr>
                <w:szCs w:val="28"/>
              </w:rPr>
              <w:t>(представления ребенка об окружающем мире)</w:t>
            </w:r>
          </w:p>
        </w:tc>
        <w:tc>
          <w:tcPr>
            <w:tcW w:w="4252" w:type="dxa"/>
          </w:tcPr>
          <w:p w:rsidR="00C631CC" w:rsidRPr="00701C40" w:rsidRDefault="00C631CC" w:rsidP="00304A6D">
            <w:pPr>
              <w:rPr>
                <w:szCs w:val="28"/>
              </w:rPr>
            </w:pPr>
            <w:r w:rsidRPr="00701C40">
              <w:rPr>
                <w:szCs w:val="28"/>
              </w:rPr>
              <w:t>Эмоционально- побудительный</w:t>
            </w:r>
          </w:p>
          <w:p w:rsidR="00C631CC" w:rsidRPr="00701C40" w:rsidRDefault="00C631CC" w:rsidP="00304A6D">
            <w:pPr>
              <w:rPr>
                <w:szCs w:val="28"/>
              </w:rPr>
            </w:pPr>
            <w:r w:rsidRPr="00701C40">
              <w:rPr>
                <w:szCs w:val="28"/>
              </w:rPr>
              <w:t>(эмоционально – положительные чувства ребенка к окружающему миру)</w:t>
            </w:r>
          </w:p>
        </w:tc>
        <w:tc>
          <w:tcPr>
            <w:tcW w:w="2410" w:type="dxa"/>
          </w:tcPr>
          <w:p w:rsidR="00C631CC" w:rsidRPr="00701C40" w:rsidRDefault="00C631CC" w:rsidP="00304A6D">
            <w:pPr>
              <w:rPr>
                <w:szCs w:val="28"/>
              </w:rPr>
            </w:pPr>
            <w:r w:rsidRPr="00701C40">
              <w:rPr>
                <w:szCs w:val="28"/>
              </w:rPr>
              <w:t>Деятельностный</w:t>
            </w:r>
          </w:p>
          <w:p w:rsidR="00C631CC" w:rsidRPr="00701C40" w:rsidRDefault="00C631CC" w:rsidP="00304A6D">
            <w:pPr>
              <w:rPr>
                <w:szCs w:val="28"/>
              </w:rPr>
            </w:pPr>
            <w:r w:rsidRPr="00701C40">
              <w:rPr>
                <w:szCs w:val="28"/>
              </w:rPr>
              <w:t>(отражение отношения к миру в деятельности)</w:t>
            </w:r>
          </w:p>
        </w:tc>
      </w:tr>
      <w:tr w:rsidR="00C631CC" w:rsidRPr="00A15594" w:rsidTr="00701C40">
        <w:trPr>
          <w:trHeight w:val="1022"/>
          <w:tblCellSpacing w:w="0" w:type="dxa"/>
        </w:trPr>
        <w:tc>
          <w:tcPr>
            <w:tcW w:w="3943" w:type="dxa"/>
          </w:tcPr>
          <w:p w:rsidR="00C631CC" w:rsidRPr="00A15594" w:rsidRDefault="00C631CC" w:rsidP="00304A6D">
            <w:pPr>
              <w:rPr>
                <w:sz w:val="28"/>
                <w:szCs w:val="28"/>
              </w:rPr>
            </w:pPr>
            <w:r w:rsidRPr="00A15594">
              <w:rPr>
                <w:sz w:val="28"/>
                <w:szCs w:val="28"/>
              </w:rPr>
              <w:t>Культура народов Поволжья, его традиции, народное творчество</w:t>
            </w:r>
          </w:p>
          <w:p w:rsidR="00C631CC" w:rsidRPr="00A15594" w:rsidRDefault="00C631CC" w:rsidP="00304A6D">
            <w:pPr>
              <w:rPr>
                <w:sz w:val="28"/>
                <w:szCs w:val="28"/>
              </w:rPr>
            </w:pPr>
            <w:r w:rsidRPr="00A15594">
              <w:rPr>
                <w:sz w:val="28"/>
                <w:szCs w:val="28"/>
              </w:rPr>
              <w:t>Природа родного края и страны, деятельность человека в природе</w:t>
            </w:r>
          </w:p>
          <w:p w:rsidR="00C631CC" w:rsidRPr="00A15594" w:rsidRDefault="00C631CC" w:rsidP="00304A6D">
            <w:pPr>
              <w:rPr>
                <w:sz w:val="28"/>
                <w:szCs w:val="28"/>
              </w:rPr>
            </w:pPr>
            <w:r w:rsidRPr="00A15594">
              <w:rPr>
                <w:sz w:val="28"/>
                <w:szCs w:val="28"/>
              </w:rPr>
              <w:t>История страны, отраженная в названиях улиц, памятниках</w:t>
            </w:r>
          </w:p>
          <w:p w:rsidR="00C631CC" w:rsidRPr="00A15594" w:rsidRDefault="00C631CC" w:rsidP="00304A6D">
            <w:pPr>
              <w:rPr>
                <w:sz w:val="28"/>
                <w:szCs w:val="28"/>
              </w:rPr>
            </w:pPr>
            <w:r w:rsidRPr="00A15594">
              <w:rPr>
                <w:sz w:val="28"/>
                <w:szCs w:val="28"/>
              </w:rPr>
              <w:t>Геральдика страны, города, республики</w:t>
            </w:r>
          </w:p>
        </w:tc>
        <w:tc>
          <w:tcPr>
            <w:tcW w:w="4252" w:type="dxa"/>
          </w:tcPr>
          <w:p w:rsidR="00C631CC" w:rsidRPr="00A15594" w:rsidRDefault="00C631CC" w:rsidP="00304A6D">
            <w:pPr>
              <w:rPr>
                <w:sz w:val="28"/>
                <w:szCs w:val="28"/>
              </w:rPr>
            </w:pPr>
            <w:r w:rsidRPr="00A15594">
              <w:rPr>
                <w:sz w:val="28"/>
                <w:szCs w:val="28"/>
              </w:rPr>
              <w:t>Любовь и чувство привязанности к родной семье и дому</w:t>
            </w:r>
          </w:p>
          <w:p w:rsidR="00C631CC" w:rsidRPr="00A15594" w:rsidRDefault="00C631CC" w:rsidP="00304A6D">
            <w:pPr>
              <w:rPr>
                <w:sz w:val="28"/>
                <w:szCs w:val="28"/>
              </w:rPr>
            </w:pPr>
            <w:r w:rsidRPr="00A15594">
              <w:rPr>
                <w:sz w:val="28"/>
                <w:szCs w:val="28"/>
              </w:rPr>
              <w:t>Интерес к жизни родного города и страны</w:t>
            </w:r>
          </w:p>
          <w:p w:rsidR="00C631CC" w:rsidRPr="00A15594" w:rsidRDefault="00C631CC" w:rsidP="00304A6D">
            <w:pPr>
              <w:rPr>
                <w:sz w:val="28"/>
                <w:szCs w:val="28"/>
              </w:rPr>
            </w:pPr>
            <w:r w:rsidRPr="00A15594">
              <w:rPr>
                <w:sz w:val="28"/>
                <w:szCs w:val="28"/>
              </w:rPr>
              <w:t>Гордость за достижения своей страны</w:t>
            </w:r>
          </w:p>
          <w:p w:rsidR="00C631CC" w:rsidRPr="00A15594" w:rsidRDefault="00C631CC" w:rsidP="00304A6D">
            <w:pPr>
              <w:rPr>
                <w:sz w:val="28"/>
                <w:szCs w:val="28"/>
              </w:rPr>
            </w:pPr>
            <w:r w:rsidRPr="00A15594">
              <w:rPr>
                <w:sz w:val="28"/>
                <w:szCs w:val="28"/>
              </w:rPr>
              <w:t>Уважение к культуре и традициям народа, к историческому прошлому</w:t>
            </w:r>
          </w:p>
          <w:p w:rsidR="00C631CC" w:rsidRPr="00A15594" w:rsidRDefault="00C631CC" w:rsidP="00304A6D">
            <w:pPr>
              <w:rPr>
                <w:sz w:val="28"/>
                <w:szCs w:val="28"/>
              </w:rPr>
            </w:pPr>
            <w:r w:rsidRPr="00A15594">
              <w:rPr>
                <w:sz w:val="28"/>
                <w:szCs w:val="28"/>
              </w:rPr>
              <w:t>Восхищение народным творчеством</w:t>
            </w:r>
          </w:p>
          <w:p w:rsidR="00C631CC" w:rsidRPr="00A15594" w:rsidRDefault="00C631CC" w:rsidP="00304A6D">
            <w:pPr>
              <w:rPr>
                <w:sz w:val="28"/>
                <w:szCs w:val="28"/>
              </w:rPr>
            </w:pPr>
            <w:r w:rsidRPr="00A15594">
              <w:rPr>
                <w:sz w:val="28"/>
                <w:szCs w:val="28"/>
              </w:rPr>
              <w:lastRenderedPageBreak/>
              <w:t>Любовь к родной природе, к родному языку</w:t>
            </w:r>
          </w:p>
          <w:p w:rsidR="00C631CC" w:rsidRPr="00A15594" w:rsidRDefault="00C631CC" w:rsidP="00304A6D">
            <w:pPr>
              <w:rPr>
                <w:sz w:val="28"/>
                <w:szCs w:val="28"/>
              </w:rPr>
            </w:pPr>
            <w:r w:rsidRPr="00A15594">
              <w:rPr>
                <w:sz w:val="28"/>
                <w:szCs w:val="28"/>
              </w:rPr>
              <w:t>Уважение к человеку-труженику и желание принимать посильное участие в труде</w:t>
            </w:r>
          </w:p>
        </w:tc>
        <w:tc>
          <w:tcPr>
            <w:tcW w:w="2410" w:type="dxa"/>
          </w:tcPr>
          <w:p w:rsidR="00C631CC" w:rsidRPr="00A15594" w:rsidRDefault="00C631CC" w:rsidP="00304A6D">
            <w:pPr>
              <w:rPr>
                <w:sz w:val="28"/>
                <w:szCs w:val="28"/>
              </w:rPr>
            </w:pPr>
            <w:r w:rsidRPr="00A15594">
              <w:rPr>
                <w:sz w:val="28"/>
                <w:szCs w:val="28"/>
              </w:rPr>
              <w:lastRenderedPageBreak/>
              <w:t>Труд</w:t>
            </w:r>
          </w:p>
          <w:p w:rsidR="00C631CC" w:rsidRPr="00A15594" w:rsidRDefault="00C631CC" w:rsidP="00304A6D">
            <w:pPr>
              <w:rPr>
                <w:sz w:val="28"/>
                <w:szCs w:val="28"/>
              </w:rPr>
            </w:pPr>
            <w:r w:rsidRPr="00A15594">
              <w:rPr>
                <w:sz w:val="28"/>
                <w:szCs w:val="28"/>
              </w:rPr>
              <w:t>Игра</w:t>
            </w:r>
          </w:p>
          <w:p w:rsidR="00C631CC" w:rsidRPr="00A15594" w:rsidRDefault="00C631CC" w:rsidP="00304A6D">
            <w:pPr>
              <w:rPr>
                <w:sz w:val="28"/>
                <w:szCs w:val="28"/>
              </w:rPr>
            </w:pPr>
            <w:r w:rsidRPr="00A15594">
              <w:rPr>
                <w:sz w:val="28"/>
                <w:szCs w:val="28"/>
              </w:rPr>
              <w:t>Продуктивная деятельность</w:t>
            </w:r>
          </w:p>
          <w:p w:rsidR="00C631CC" w:rsidRPr="00A15594" w:rsidRDefault="00C631CC" w:rsidP="00304A6D">
            <w:pPr>
              <w:rPr>
                <w:sz w:val="28"/>
                <w:szCs w:val="28"/>
              </w:rPr>
            </w:pPr>
            <w:r w:rsidRPr="00A15594">
              <w:rPr>
                <w:sz w:val="28"/>
                <w:szCs w:val="28"/>
              </w:rPr>
              <w:t>Музыкальная деятельность</w:t>
            </w:r>
          </w:p>
          <w:p w:rsidR="00C631CC" w:rsidRPr="00A15594" w:rsidRDefault="00C631CC" w:rsidP="00304A6D">
            <w:pPr>
              <w:rPr>
                <w:sz w:val="28"/>
                <w:szCs w:val="28"/>
              </w:rPr>
            </w:pPr>
            <w:r w:rsidRPr="00A15594">
              <w:rPr>
                <w:sz w:val="28"/>
                <w:szCs w:val="28"/>
              </w:rPr>
              <w:t>Познавательная деятельность</w:t>
            </w:r>
          </w:p>
        </w:tc>
      </w:tr>
    </w:tbl>
    <w:p w:rsidR="00C631CC" w:rsidRPr="00A15594" w:rsidRDefault="00C631CC" w:rsidP="00C631CC">
      <w:pPr>
        <w:rPr>
          <w:sz w:val="28"/>
          <w:szCs w:val="28"/>
        </w:rPr>
      </w:pPr>
    </w:p>
    <w:p w:rsidR="00C631CC" w:rsidRPr="00C631CC" w:rsidRDefault="00C631CC" w:rsidP="00C631CC">
      <w:pPr>
        <w:rPr>
          <w:b/>
          <w:sz w:val="28"/>
          <w:szCs w:val="28"/>
        </w:rPr>
      </w:pPr>
      <w:r w:rsidRPr="00C631CC">
        <w:rPr>
          <w:b/>
          <w:sz w:val="28"/>
          <w:szCs w:val="28"/>
        </w:rPr>
        <w:t xml:space="preserve">Воспитание культуры поведения детей дошкольного возраста в контексте культуры общечеловеческой </w:t>
      </w:r>
    </w:p>
    <w:p w:rsidR="00C631CC" w:rsidRPr="00A15594" w:rsidRDefault="00C631CC" w:rsidP="00C631CC">
      <w:pPr>
        <w:rPr>
          <w:sz w:val="28"/>
          <w:szCs w:val="28"/>
        </w:rPr>
      </w:pPr>
    </w:p>
    <w:tbl>
      <w:tblPr>
        <w:tblW w:w="10787"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00"/>
      </w:tblPr>
      <w:tblGrid>
        <w:gridCol w:w="1702"/>
        <w:gridCol w:w="1881"/>
        <w:gridCol w:w="2114"/>
        <w:gridCol w:w="1853"/>
        <w:gridCol w:w="3237"/>
      </w:tblGrid>
      <w:tr w:rsidR="00C631CC" w:rsidRPr="00701C40" w:rsidTr="00701C40">
        <w:trPr>
          <w:trHeight w:val="2865"/>
          <w:tblCellSpacing w:w="0" w:type="dxa"/>
        </w:trPr>
        <w:tc>
          <w:tcPr>
            <w:tcW w:w="1636" w:type="dxa"/>
          </w:tcPr>
          <w:p w:rsidR="00C631CC" w:rsidRPr="00701C40" w:rsidRDefault="00C631CC" w:rsidP="00701C40">
            <w:r w:rsidRPr="00701C40">
              <w:rPr>
                <w:sz w:val="22"/>
              </w:rPr>
              <w:t>Средства существования:</w:t>
            </w:r>
          </w:p>
          <w:p w:rsidR="00C631CC" w:rsidRPr="00701C40" w:rsidRDefault="00C631CC" w:rsidP="00701C40">
            <w:r w:rsidRPr="00701C40">
              <w:rPr>
                <w:sz w:val="22"/>
              </w:rPr>
              <w:t>Продукты питания и их потребление</w:t>
            </w:r>
          </w:p>
          <w:p w:rsidR="00C631CC" w:rsidRPr="00701C40" w:rsidRDefault="00C631CC" w:rsidP="00701C40">
            <w:r w:rsidRPr="00701C40">
              <w:rPr>
                <w:sz w:val="22"/>
              </w:rPr>
              <w:t>Одежда и способ ее ношения</w:t>
            </w:r>
          </w:p>
          <w:p w:rsidR="00C631CC" w:rsidRPr="00701C40" w:rsidRDefault="00C631CC" w:rsidP="00701C40">
            <w:r w:rsidRPr="00701C40">
              <w:rPr>
                <w:sz w:val="22"/>
              </w:rPr>
              <w:t>Жилище и способы его эксплуатации</w:t>
            </w:r>
          </w:p>
        </w:tc>
        <w:tc>
          <w:tcPr>
            <w:tcW w:w="1900" w:type="dxa"/>
          </w:tcPr>
          <w:p w:rsidR="00C631CC" w:rsidRPr="00701C40" w:rsidRDefault="00C631CC" w:rsidP="00701C40">
            <w:r w:rsidRPr="00701C40">
              <w:rPr>
                <w:sz w:val="22"/>
              </w:rPr>
              <w:t>Среда обитания:</w:t>
            </w:r>
          </w:p>
          <w:p w:rsidR="00C631CC" w:rsidRPr="00701C40" w:rsidRDefault="00C631CC" w:rsidP="00701C40">
            <w:r w:rsidRPr="00701C40">
              <w:rPr>
                <w:sz w:val="22"/>
              </w:rPr>
              <w:t>Гигиена среды обитания (воспитание потребности в гигиене)</w:t>
            </w:r>
          </w:p>
          <w:p w:rsidR="00C631CC" w:rsidRPr="00701C40" w:rsidRDefault="00C631CC" w:rsidP="00701C40">
            <w:r w:rsidRPr="00701C40">
              <w:rPr>
                <w:sz w:val="22"/>
              </w:rPr>
              <w:t>Порядок и удобство среды обитания</w:t>
            </w:r>
          </w:p>
          <w:p w:rsidR="00C631CC" w:rsidRPr="00701C40" w:rsidRDefault="00C631CC" w:rsidP="00701C40">
            <w:r w:rsidRPr="00701C40">
              <w:rPr>
                <w:sz w:val="22"/>
              </w:rPr>
              <w:t>Красота среды обитания</w:t>
            </w:r>
          </w:p>
        </w:tc>
        <w:tc>
          <w:tcPr>
            <w:tcW w:w="2137" w:type="dxa"/>
          </w:tcPr>
          <w:p w:rsidR="00C631CC" w:rsidRPr="00701C40" w:rsidRDefault="00C631CC" w:rsidP="00701C40">
            <w:r w:rsidRPr="00701C40">
              <w:rPr>
                <w:sz w:val="22"/>
              </w:rPr>
              <w:t>способности человека:</w:t>
            </w:r>
          </w:p>
          <w:p w:rsidR="00C631CC" w:rsidRPr="00701C40" w:rsidRDefault="00C631CC" w:rsidP="00701C40">
            <w:r w:rsidRPr="00701C40">
              <w:rPr>
                <w:sz w:val="22"/>
              </w:rPr>
              <w:t>Способность быть человеком разумным</w:t>
            </w:r>
          </w:p>
          <w:p w:rsidR="00C631CC" w:rsidRPr="00701C40" w:rsidRDefault="00C631CC" w:rsidP="00701C40">
            <w:r w:rsidRPr="00701C40">
              <w:rPr>
                <w:sz w:val="22"/>
              </w:rPr>
              <w:t>Способность ориентироваться на другого человека</w:t>
            </w:r>
          </w:p>
          <w:p w:rsidR="00C631CC" w:rsidRPr="00701C40" w:rsidRDefault="00C631CC" w:rsidP="00701C40">
            <w:r w:rsidRPr="00701C40">
              <w:rPr>
                <w:sz w:val="22"/>
              </w:rPr>
              <w:t>Способность быть человеком творящим, созидающим</w:t>
            </w:r>
          </w:p>
        </w:tc>
        <w:tc>
          <w:tcPr>
            <w:tcW w:w="1781" w:type="dxa"/>
          </w:tcPr>
          <w:p w:rsidR="00C631CC" w:rsidRPr="00701C40" w:rsidRDefault="00C631CC" w:rsidP="00701C40">
            <w:r w:rsidRPr="00701C40">
              <w:rPr>
                <w:sz w:val="22"/>
              </w:rPr>
              <w:t>организм человека:</w:t>
            </w:r>
          </w:p>
          <w:p w:rsidR="00C631CC" w:rsidRPr="00701C40" w:rsidRDefault="00C631CC" w:rsidP="00701C40">
            <w:r w:rsidRPr="00701C40">
              <w:rPr>
                <w:sz w:val="22"/>
              </w:rPr>
              <w:t>Гигиена</w:t>
            </w:r>
          </w:p>
          <w:p w:rsidR="00C631CC" w:rsidRPr="00701C40" w:rsidRDefault="00C631CC" w:rsidP="00701C40">
            <w:r w:rsidRPr="00701C40">
              <w:rPr>
                <w:sz w:val="22"/>
              </w:rPr>
              <w:t>Здоровье</w:t>
            </w:r>
          </w:p>
          <w:p w:rsidR="00C631CC" w:rsidRPr="00701C40" w:rsidRDefault="00C631CC" w:rsidP="00701C40">
            <w:r w:rsidRPr="00701C40">
              <w:rPr>
                <w:sz w:val="22"/>
              </w:rPr>
              <w:t>Выразительность частей человеческого тела- пластическая выразительность</w:t>
            </w:r>
          </w:p>
        </w:tc>
        <w:tc>
          <w:tcPr>
            <w:tcW w:w="3333" w:type="dxa"/>
          </w:tcPr>
          <w:p w:rsidR="00C631CC" w:rsidRPr="00701C40" w:rsidRDefault="00C631CC" w:rsidP="00701C40">
            <w:r w:rsidRPr="00701C40">
              <w:rPr>
                <w:sz w:val="22"/>
              </w:rPr>
              <w:t>взаимные отношения:</w:t>
            </w:r>
          </w:p>
          <w:p w:rsidR="00C631CC" w:rsidRPr="00701C40" w:rsidRDefault="00C631CC" w:rsidP="00701C40">
            <w:r w:rsidRPr="00701C40">
              <w:rPr>
                <w:sz w:val="22"/>
              </w:rPr>
              <w:t>Поведенческие традиции («я никому не мешаю», «ценность другого человека не должна пострадать», «я всегда помогаю другим людям», «я стараюсь быть естественным»)</w:t>
            </w:r>
          </w:p>
          <w:p w:rsidR="00C631CC" w:rsidRPr="00701C40" w:rsidRDefault="00C631CC" w:rsidP="00701C40">
            <w:r w:rsidRPr="00701C40">
              <w:rPr>
                <w:sz w:val="22"/>
              </w:rPr>
              <w:t>Признание ценности другого человека</w:t>
            </w:r>
          </w:p>
          <w:p w:rsidR="00C631CC" w:rsidRPr="00701C40" w:rsidRDefault="00C631CC" w:rsidP="00701C40">
            <w:r w:rsidRPr="00701C40">
              <w:rPr>
                <w:sz w:val="22"/>
              </w:rPr>
              <w:t>Признание ценности общества: только в обществе других людей хорошо видна индивидуальность каждого человека; и только в обществе других людей человек остается быть человеком</w:t>
            </w:r>
          </w:p>
        </w:tc>
      </w:tr>
      <w:tr w:rsidR="00C631CC" w:rsidRPr="00701C40" w:rsidTr="00701C40">
        <w:trPr>
          <w:trHeight w:val="1315"/>
          <w:tblCellSpacing w:w="0" w:type="dxa"/>
        </w:trPr>
        <w:tc>
          <w:tcPr>
            <w:tcW w:w="1636" w:type="dxa"/>
          </w:tcPr>
          <w:p w:rsidR="00C631CC" w:rsidRPr="00701C40" w:rsidRDefault="00C631CC" w:rsidP="00701C40">
            <w:r w:rsidRPr="00701C40">
              <w:t>Уровень цивилизации как показатель культуры общества</w:t>
            </w:r>
          </w:p>
        </w:tc>
        <w:tc>
          <w:tcPr>
            <w:tcW w:w="1900" w:type="dxa"/>
          </w:tcPr>
          <w:p w:rsidR="00C631CC" w:rsidRPr="00701C40" w:rsidRDefault="00C631CC" w:rsidP="00701C40">
            <w:r w:rsidRPr="00701C40">
              <w:t>Субьектность среды обитания как показатель культуры общества</w:t>
            </w:r>
          </w:p>
        </w:tc>
        <w:tc>
          <w:tcPr>
            <w:tcW w:w="2137" w:type="dxa"/>
          </w:tcPr>
          <w:p w:rsidR="00C631CC" w:rsidRPr="00701C40" w:rsidRDefault="00C631CC" w:rsidP="00701C40">
            <w:r w:rsidRPr="00701C40">
              <w:t>Духовность как показатель культуры общества</w:t>
            </w:r>
          </w:p>
        </w:tc>
        <w:tc>
          <w:tcPr>
            <w:tcW w:w="1781" w:type="dxa"/>
          </w:tcPr>
          <w:p w:rsidR="00C631CC" w:rsidRPr="00701C40" w:rsidRDefault="00C631CC" w:rsidP="00701C40">
            <w:r w:rsidRPr="00701C40">
              <w:t xml:space="preserve">Умение управлять собой, </w:t>
            </w:r>
          </w:p>
        </w:tc>
        <w:tc>
          <w:tcPr>
            <w:tcW w:w="3333" w:type="dxa"/>
          </w:tcPr>
          <w:p w:rsidR="00C631CC" w:rsidRPr="00701C40" w:rsidRDefault="00C631CC" w:rsidP="00701C40">
            <w:r w:rsidRPr="00701C40">
              <w:t>Нравственность, поступки  как показатель культуры общества и ее членов</w:t>
            </w:r>
          </w:p>
        </w:tc>
      </w:tr>
    </w:tbl>
    <w:p w:rsidR="00C631CC" w:rsidRPr="00A15594" w:rsidRDefault="00C631CC" w:rsidP="00C631CC">
      <w:pPr>
        <w:rPr>
          <w:sz w:val="28"/>
          <w:szCs w:val="28"/>
        </w:rPr>
      </w:pPr>
    </w:p>
    <w:p w:rsidR="00C631CC" w:rsidRPr="00A15594" w:rsidRDefault="00C631CC" w:rsidP="00C631CC">
      <w:pPr>
        <w:rPr>
          <w:sz w:val="28"/>
          <w:szCs w:val="28"/>
        </w:rPr>
      </w:pPr>
    </w:p>
    <w:tbl>
      <w:tblPr>
        <w:tblStyle w:val="aa"/>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353"/>
        <w:gridCol w:w="8894"/>
      </w:tblGrid>
      <w:tr w:rsidR="00C631CC" w:rsidTr="00304A6D">
        <w:trPr>
          <w:trHeight w:val="697"/>
          <w:tblCellSpacing w:w="20" w:type="dxa"/>
        </w:trPr>
        <w:tc>
          <w:tcPr>
            <w:tcW w:w="630" w:type="pct"/>
          </w:tcPr>
          <w:p w:rsidR="00C631CC" w:rsidRDefault="00C631CC" w:rsidP="00304A6D">
            <w:pPr>
              <w:pStyle w:val="a6"/>
            </w:pPr>
          </w:p>
        </w:tc>
        <w:tc>
          <w:tcPr>
            <w:tcW w:w="4331" w:type="pct"/>
          </w:tcPr>
          <w:p w:rsidR="00C631CC" w:rsidRPr="008F397A" w:rsidRDefault="00C631CC" w:rsidP="00304A6D">
            <w:pPr>
              <w:pStyle w:val="a6"/>
              <w:jc w:val="both"/>
              <w:rPr>
                <w:b/>
                <w:sz w:val="28"/>
              </w:rPr>
            </w:pPr>
            <w:r w:rsidRPr="00101CAE">
              <w:rPr>
                <w:b/>
                <w:bCs/>
                <w:spacing w:val="-4"/>
                <w:sz w:val="28"/>
                <w:szCs w:val="28"/>
              </w:rPr>
              <w:t xml:space="preserve">Перечень программ </w:t>
            </w:r>
            <w:r w:rsidRPr="00101CAE">
              <w:rPr>
                <w:b/>
                <w:bCs/>
                <w:sz w:val="28"/>
                <w:szCs w:val="28"/>
              </w:rPr>
              <w:t>и технологий</w:t>
            </w:r>
            <w:r>
              <w:rPr>
                <w:b/>
                <w:bCs/>
                <w:sz w:val="28"/>
                <w:szCs w:val="28"/>
              </w:rPr>
              <w:t xml:space="preserve"> по разделу «Безопасность»</w:t>
            </w:r>
          </w:p>
        </w:tc>
      </w:tr>
      <w:tr w:rsidR="00C631CC" w:rsidTr="00304A6D">
        <w:trPr>
          <w:trHeight w:val="697"/>
          <w:tblCellSpacing w:w="20" w:type="dxa"/>
        </w:trPr>
        <w:tc>
          <w:tcPr>
            <w:tcW w:w="630" w:type="pct"/>
          </w:tcPr>
          <w:p w:rsidR="00C631CC" w:rsidRDefault="00C631CC" w:rsidP="00304A6D">
            <w:pPr>
              <w:pStyle w:val="a6"/>
            </w:pPr>
          </w:p>
        </w:tc>
        <w:tc>
          <w:tcPr>
            <w:tcW w:w="4331" w:type="pct"/>
          </w:tcPr>
          <w:p w:rsidR="00C631CC" w:rsidRPr="008F397A" w:rsidRDefault="00C631CC" w:rsidP="00304A6D">
            <w:pPr>
              <w:pStyle w:val="a6"/>
              <w:jc w:val="both"/>
              <w:rPr>
                <w:sz w:val="28"/>
              </w:rPr>
            </w:pPr>
            <w:r w:rsidRPr="008F397A">
              <w:rPr>
                <w:b/>
                <w:sz w:val="28"/>
              </w:rPr>
              <w:t>Цели</w:t>
            </w:r>
            <w:r w:rsidRPr="008F397A">
              <w:rPr>
                <w:sz w:val="28"/>
              </w:rPr>
              <w:t>: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C631CC" w:rsidRPr="008F397A" w:rsidRDefault="00C631CC" w:rsidP="00C80003">
            <w:pPr>
              <w:pStyle w:val="a6"/>
              <w:numPr>
                <w:ilvl w:val="0"/>
                <w:numId w:val="56"/>
              </w:numPr>
              <w:jc w:val="both"/>
              <w:rPr>
                <w:sz w:val="28"/>
              </w:rPr>
            </w:pPr>
            <w:r w:rsidRPr="008F397A">
              <w:rPr>
                <w:sz w:val="28"/>
              </w:rPr>
              <w:t>формирование представлений об опасных   для человека и окружающего мира природы ситуациях и способах</w:t>
            </w:r>
            <w:r w:rsidRPr="008F397A">
              <w:rPr>
                <w:sz w:val="28"/>
              </w:rPr>
              <w:br/>
              <w:t>поведения в них;</w:t>
            </w:r>
          </w:p>
          <w:p w:rsidR="00C631CC" w:rsidRPr="008F397A" w:rsidRDefault="00C631CC" w:rsidP="00C80003">
            <w:pPr>
              <w:pStyle w:val="a6"/>
              <w:numPr>
                <w:ilvl w:val="0"/>
                <w:numId w:val="56"/>
              </w:numPr>
              <w:jc w:val="both"/>
              <w:rPr>
                <w:sz w:val="28"/>
              </w:rPr>
            </w:pPr>
            <w:r w:rsidRPr="008F397A">
              <w:rPr>
                <w:sz w:val="28"/>
              </w:rPr>
              <w:t>приобщение к правилам безопасного для человека и окружающего мира природы поведения;</w:t>
            </w:r>
          </w:p>
          <w:p w:rsidR="00C631CC" w:rsidRPr="008F397A" w:rsidRDefault="00C631CC" w:rsidP="00C80003">
            <w:pPr>
              <w:pStyle w:val="a6"/>
              <w:numPr>
                <w:ilvl w:val="0"/>
                <w:numId w:val="56"/>
              </w:numPr>
              <w:jc w:val="both"/>
              <w:rPr>
                <w:sz w:val="28"/>
              </w:rPr>
            </w:pPr>
            <w:r w:rsidRPr="008F397A">
              <w:rPr>
                <w:sz w:val="28"/>
              </w:rPr>
              <w:t xml:space="preserve">передачу детям знаний о правилах безопасности дорожного </w:t>
            </w:r>
            <w:r w:rsidRPr="008F397A">
              <w:rPr>
                <w:sz w:val="28"/>
              </w:rPr>
              <w:lastRenderedPageBreak/>
              <w:t>движения в качестве пешехода и пассажира</w:t>
            </w:r>
            <w:r w:rsidRPr="008F397A">
              <w:rPr>
                <w:sz w:val="28"/>
              </w:rPr>
              <w:br/>
              <w:t>транспортного средства;</w:t>
            </w:r>
          </w:p>
          <w:p w:rsidR="00C631CC" w:rsidRPr="008F397A" w:rsidRDefault="00C631CC" w:rsidP="00C80003">
            <w:pPr>
              <w:pStyle w:val="a6"/>
              <w:numPr>
                <w:ilvl w:val="0"/>
                <w:numId w:val="56"/>
              </w:numPr>
              <w:jc w:val="both"/>
              <w:rPr>
                <w:sz w:val="28"/>
              </w:rPr>
            </w:pPr>
            <w:r w:rsidRPr="008F397A">
              <w:rPr>
                <w:sz w:val="28"/>
              </w:rPr>
              <w:t>формирование   осторожного   и   осмотрительного   отношения   к   потенциально   опасным   для   человека   и</w:t>
            </w:r>
            <w:r w:rsidRPr="008F397A">
              <w:rPr>
                <w:sz w:val="28"/>
              </w:rPr>
              <w:br/>
              <w:t>окружающего мира природы ситуациям.</w:t>
            </w:r>
          </w:p>
          <w:p w:rsidR="00C631CC" w:rsidRDefault="00C631CC" w:rsidP="00304A6D">
            <w:pPr>
              <w:pStyle w:val="110"/>
              <w:shd w:val="clear" w:color="auto" w:fill="auto"/>
              <w:spacing w:after="0" w:line="240" w:lineRule="auto"/>
              <w:ind w:firstLine="609"/>
              <w:rPr>
                <w:rStyle w:val="12"/>
              </w:rPr>
            </w:pPr>
          </w:p>
          <w:p w:rsidR="00C631CC" w:rsidRDefault="00C631CC" w:rsidP="00304A6D">
            <w:pPr>
              <w:pStyle w:val="a6"/>
              <w:rPr>
                <w:spacing w:val="-28"/>
                <w:sz w:val="28"/>
                <w:szCs w:val="28"/>
              </w:rPr>
            </w:pPr>
          </w:p>
        </w:tc>
      </w:tr>
      <w:tr w:rsidR="00C631CC" w:rsidTr="00304A6D">
        <w:trPr>
          <w:trHeight w:val="1480"/>
          <w:tblCellSpacing w:w="20" w:type="dxa"/>
        </w:trPr>
        <w:tc>
          <w:tcPr>
            <w:tcW w:w="630" w:type="pct"/>
          </w:tcPr>
          <w:p w:rsidR="00C631CC" w:rsidRDefault="00C631CC" w:rsidP="00304A6D">
            <w:pPr>
              <w:pStyle w:val="a6"/>
            </w:pPr>
            <w:r>
              <w:lastRenderedPageBreak/>
              <w:t>Перечень программ и технологи</w:t>
            </w:r>
          </w:p>
        </w:tc>
        <w:tc>
          <w:tcPr>
            <w:tcW w:w="4331" w:type="pct"/>
          </w:tcPr>
          <w:p w:rsidR="00C631CC" w:rsidRPr="00E74543" w:rsidRDefault="00C631CC" w:rsidP="00304A6D">
            <w:pPr>
              <w:pStyle w:val="a6"/>
            </w:pPr>
            <w:r>
              <w:rPr>
                <w:spacing w:val="-28"/>
                <w:sz w:val="28"/>
                <w:szCs w:val="28"/>
              </w:rPr>
              <w:t>1.</w:t>
            </w:r>
            <w:r>
              <w:rPr>
                <w:sz w:val="28"/>
                <w:szCs w:val="28"/>
              </w:rPr>
              <w:tab/>
            </w:r>
            <w:r>
              <w:rPr>
                <w:spacing w:val="-1"/>
                <w:sz w:val="28"/>
                <w:szCs w:val="28"/>
              </w:rPr>
              <w:t xml:space="preserve">Основы безопасности детей дошкольного возраста. / Н.Н. Авдеева, О.Л. Князева, Р.Б. Стеркина. </w:t>
            </w:r>
          </w:p>
          <w:p w:rsidR="00C631CC" w:rsidRDefault="00C631CC" w:rsidP="00304A6D">
            <w:pPr>
              <w:pStyle w:val="a6"/>
            </w:pPr>
            <w:r>
              <w:rPr>
                <w:sz w:val="28"/>
                <w:szCs w:val="28"/>
              </w:rPr>
              <w:t>Просвещение, 2007.</w:t>
            </w:r>
          </w:p>
          <w:p w:rsidR="00C631CC" w:rsidRDefault="00C631CC" w:rsidP="00304A6D">
            <w:pPr>
              <w:pStyle w:val="a6"/>
            </w:pPr>
            <w:r>
              <w:rPr>
                <w:spacing w:val="-10"/>
                <w:sz w:val="28"/>
                <w:szCs w:val="28"/>
              </w:rPr>
              <w:t>2.</w:t>
            </w:r>
            <w:r>
              <w:rPr>
                <w:sz w:val="28"/>
                <w:szCs w:val="28"/>
              </w:rPr>
              <w:tab/>
              <w:t>Безопасность: Учебное пособие по основам безопасности жизнедеятельности детей старшего</w:t>
            </w:r>
            <w:r>
              <w:t xml:space="preserve"> </w:t>
            </w:r>
            <w:r>
              <w:rPr>
                <w:sz w:val="28"/>
                <w:szCs w:val="28"/>
              </w:rPr>
              <w:t xml:space="preserve">дошкольного возраста. / Н.Н. Авдеева, О.Л. Князева, Р.Б. Стеркина. - М.: ООО «Издательство </w:t>
            </w:r>
            <w:r>
              <w:rPr>
                <w:sz w:val="28"/>
                <w:szCs w:val="28"/>
                <w:lang w:val="en-US"/>
              </w:rPr>
              <w:t>ACT</w:t>
            </w:r>
            <w:r>
              <w:rPr>
                <w:sz w:val="28"/>
                <w:szCs w:val="28"/>
              </w:rPr>
              <w:t>-ЛТД», 1998.-160 с.</w:t>
            </w:r>
          </w:p>
        </w:tc>
      </w:tr>
      <w:tr w:rsidR="00C631CC" w:rsidTr="00304A6D">
        <w:trPr>
          <w:trHeight w:val="957"/>
          <w:tblCellSpacing w:w="20" w:type="dxa"/>
        </w:trPr>
        <w:tc>
          <w:tcPr>
            <w:tcW w:w="630" w:type="pct"/>
          </w:tcPr>
          <w:p w:rsidR="00C631CC" w:rsidRDefault="00C631CC" w:rsidP="00304A6D">
            <w:pPr>
              <w:pStyle w:val="a6"/>
            </w:pPr>
            <w:r>
              <w:t>Перечень пособий</w:t>
            </w:r>
          </w:p>
          <w:p w:rsidR="00C631CC" w:rsidRDefault="00C631CC" w:rsidP="00304A6D">
            <w:pPr>
              <w:pStyle w:val="a6"/>
            </w:pPr>
          </w:p>
        </w:tc>
        <w:tc>
          <w:tcPr>
            <w:tcW w:w="4331" w:type="pct"/>
            <w:vMerge w:val="restart"/>
          </w:tcPr>
          <w:p w:rsidR="00C631CC" w:rsidRDefault="00C631CC" w:rsidP="00C80003">
            <w:pPr>
              <w:pStyle w:val="a6"/>
              <w:numPr>
                <w:ilvl w:val="0"/>
                <w:numId w:val="57"/>
              </w:numPr>
              <w:ind w:left="705"/>
            </w:pPr>
            <w:r>
              <w:rPr>
                <w:sz w:val="28"/>
                <w:szCs w:val="28"/>
              </w:rPr>
              <w:t>Белая К.Ю. Я и моя безопасность. Тематический словарь в картинках: Мир человека. - М.: Школьная</w:t>
            </w:r>
            <w:r>
              <w:t xml:space="preserve"> </w:t>
            </w:r>
            <w:r w:rsidRPr="00234765">
              <w:rPr>
                <w:sz w:val="28"/>
                <w:szCs w:val="28"/>
              </w:rPr>
              <w:t>Пресса, 2010.-48 с.</w:t>
            </w:r>
          </w:p>
          <w:p w:rsidR="00C631CC" w:rsidRDefault="00C631CC" w:rsidP="00C80003">
            <w:pPr>
              <w:pStyle w:val="a6"/>
              <w:numPr>
                <w:ilvl w:val="0"/>
                <w:numId w:val="57"/>
              </w:numPr>
              <w:ind w:left="705"/>
            </w:pPr>
            <w:r w:rsidRPr="00234765">
              <w:rPr>
                <w:sz w:val="28"/>
                <w:szCs w:val="28"/>
              </w:rPr>
              <w:t>Безопасность на улицах и дорогах: Методическое пособие для работы с детьми старшего</w:t>
            </w:r>
            <w:r>
              <w:t xml:space="preserve"> </w:t>
            </w:r>
            <w:r w:rsidRPr="00234765">
              <w:rPr>
                <w:sz w:val="28"/>
                <w:szCs w:val="28"/>
              </w:rPr>
              <w:t xml:space="preserve">дошкольного возраста / Н.Н. Авдеева, О.Л. Князева, Р.Б. Стеркина, М.Д. Маханева. - М.: ОО» «Издательство </w:t>
            </w:r>
            <w:r w:rsidRPr="00234765">
              <w:rPr>
                <w:sz w:val="28"/>
                <w:szCs w:val="28"/>
                <w:lang w:val="en-US"/>
              </w:rPr>
              <w:t>ACT</w:t>
            </w:r>
            <w:r w:rsidRPr="00234765">
              <w:rPr>
                <w:sz w:val="28"/>
                <w:szCs w:val="28"/>
              </w:rPr>
              <w:t>-ЛТД», 1997.</w:t>
            </w:r>
          </w:p>
          <w:p w:rsidR="00C631CC" w:rsidRDefault="00C631CC" w:rsidP="00C80003">
            <w:pPr>
              <w:pStyle w:val="a6"/>
              <w:numPr>
                <w:ilvl w:val="0"/>
                <w:numId w:val="57"/>
              </w:numPr>
              <w:ind w:left="705"/>
            </w:pPr>
            <w:r w:rsidRPr="00234765">
              <w:rPr>
                <w:sz w:val="28"/>
                <w:szCs w:val="28"/>
              </w:rPr>
              <w:t>Как обеспечить безопасность дошкольников: Конспекты занятий по основам безопасности детей</w:t>
            </w:r>
            <w:r>
              <w:t xml:space="preserve"> </w:t>
            </w:r>
            <w:r w:rsidRPr="00234765">
              <w:rPr>
                <w:sz w:val="28"/>
                <w:szCs w:val="28"/>
              </w:rPr>
              <w:t xml:space="preserve">дошкольного возраста: Кн. для воспитателей детского сада. / К.Ю. Белая, В.Н. Зимонина, </w:t>
            </w:r>
            <w:r w:rsidRPr="00234765">
              <w:rPr>
                <w:i/>
                <w:iCs/>
                <w:sz w:val="28"/>
                <w:szCs w:val="28"/>
                <w:lang w:val="en-US"/>
              </w:rPr>
              <w:t>JI</w:t>
            </w:r>
            <w:r w:rsidRPr="00234765">
              <w:rPr>
                <w:i/>
                <w:iCs/>
                <w:sz w:val="28"/>
                <w:szCs w:val="28"/>
              </w:rPr>
              <w:t>.</w:t>
            </w:r>
            <w:r w:rsidRPr="00234765">
              <w:rPr>
                <w:i/>
                <w:iCs/>
                <w:sz w:val="28"/>
                <w:szCs w:val="28"/>
                <w:lang w:val="en-US"/>
              </w:rPr>
              <w:t>A</w:t>
            </w:r>
            <w:r w:rsidRPr="00234765">
              <w:rPr>
                <w:i/>
                <w:iCs/>
                <w:sz w:val="28"/>
                <w:szCs w:val="28"/>
              </w:rPr>
              <w:t xml:space="preserve"> </w:t>
            </w:r>
            <w:r w:rsidRPr="00234765">
              <w:rPr>
                <w:sz w:val="28"/>
                <w:szCs w:val="28"/>
              </w:rPr>
              <w:t>Кондрыкинская и др. - 5-е изд. - М.: Просвещение, 2005. - 24 с.</w:t>
            </w:r>
          </w:p>
          <w:p w:rsidR="00C631CC" w:rsidRDefault="00C631CC" w:rsidP="00C80003">
            <w:pPr>
              <w:pStyle w:val="a6"/>
              <w:numPr>
                <w:ilvl w:val="0"/>
                <w:numId w:val="57"/>
              </w:numPr>
              <w:ind w:left="705"/>
            </w:pPr>
            <w:r w:rsidRPr="00234765">
              <w:rPr>
                <w:b/>
                <w:bCs/>
                <w:color w:val="000000"/>
                <w:sz w:val="28"/>
                <w:szCs w:val="28"/>
                <w:lang w:eastAsia="zh-CN"/>
              </w:rPr>
              <w:t>Азбука безопасности на дороге.</w:t>
            </w:r>
            <w:r w:rsidRPr="00234765">
              <w:rPr>
                <w:color w:val="000000"/>
                <w:sz w:val="28"/>
                <w:szCs w:val="28"/>
                <w:lang w:eastAsia="zh-CN"/>
              </w:rPr>
              <w:t xml:space="preserve"> </w:t>
            </w:r>
            <w:r w:rsidRPr="00234765">
              <w:rPr>
                <w:bCs/>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p w:rsidR="00C631CC" w:rsidRDefault="002646B2" w:rsidP="00C80003">
            <w:pPr>
              <w:pStyle w:val="a6"/>
              <w:numPr>
                <w:ilvl w:val="0"/>
                <w:numId w:val="57"/>
              </w:numPr>
              <w:ind w:left="705"/>
            </w:pPr>
            <w:r w:rsidRPr="002646B2">
              <w:rPr>
                <w:sz w:val="22"/>
                <w:szCs w:val="22"/>
                <w:lang w:eastAsia="en-US"/>
              </w:rPr>
              <w:pict>
                <v:line id="_x0000_s1089" style="position:absolute;left:0;text-align:left;z-index:251657728;mso-position-horizontal-relative:margin" from="-185.3pt,6.7pt" to="-185.3pt,201.1pt" o:allowincell="f" strokeweight=".5pt">
                  <w10:wrap anchorx="margin"/>
                </v:line>
              </w:pict>
            </w:r>
            <w:r w:rsidR="00C631CC" w:rsidRPr="00234765">
              <w:rPr>
                <w:sz w:val="28"/>
                <w:szCs w:val="28"/>
              </w:rPr>
              <w:t>Стеркина Р.Б. Основы безопасности детей дошкольного возраста. - М: Просвещение, 2000.</w:t>
            </w:r>
          </w:p>
          <w:p w:rsidR="00C631CC" w:rsidRDefault="00C631CC" w:rsidP="00C80003">
            <w:pPr>
              <w:pStyle w:val="a6"/>
              <w:numPr>
                <w:ilvl w:val="0"/>
                <w:numId w:val="57"/>
              </w:numPr>
              <w:ind w:left="705"/>
            </w:pPr>
            <w:r w:rsidRPr="00234765">
              <w:rPr>
                <w:sz w:val="28"/>
                <w:szCs w:val="28"/>
              </w:rPr>
              <w:t>Твоя безопасность: Как себя вести дома и на улице. Для средн. И ст. возраста: Кн. для дошкольных воспитателей д/сада и родителей. / К.Ю. Белая, В.Н. Зимонина, Л.А. Кондрыкинская и др. -1\ Просвещение, 2005.</w:t>
            </w:r>
          </w:p>
          <w:p w:rsidR="00C631CC" w:rsidRDefault="00C631CC" w:rsidP="00C80003">
            <w:pPr>
              <w:pStyle w:val="a6"/>
              <w:numPr>
                <w:ilvl w:val="0"/>
                <w:numId w:val="57"/>
              </w:numPr>
              <w:ind w:left="705"/>
            </w:pPr>
            <w:r w:rsidRPr="00234765">
              <w:rPr>
                <w:sz w:val="28"/>
                <w:szCs w:val="28"/>
              </w:rPr>
              <w:t>Храмцова Т.Г. Воспитание безопасного поведения в быту детей дошкольного возраста. Учебное</w:t>
            </w:r>
            <w:r>
              <w:t xml:space="preserve"> </w:t>
            </w:r>
            <w:r w:rsidRPr="00234765">
              <w:rPr>
                <w:sz w:val="28"/>
                <w:szCs w:val="28"/>
              </w:rPr>
              <w:t>пособие. - М.: Педагогическое общество России, 2005.</w:t>
            </w:r>
          </w:p>
          <w:p w:rsidR="00C631CC" w:rsidRPr="00234765" w:rsidRDefault="00C631CC" w:rsidP="00C80003">
            <w:pPr>
              <w:pStyle w:val="a6"/>
              <w:numPr>
                <w:ilvl w:val="0"/>
                <w:numId w:val="57"/>
              </w:numPr>
              <w:ind w:left="705"/>
            </w:pPr>
            <w:r w:rsidRPr="00234765">
              <w:rPr>
                <w:sz w:val="28"/>
                <w:szCs w:val="28"/>
              </w:rPr>
              <w:t>Шорыгина Т.А. Осторожные сказки: Безопасность для малышей. - М.: Книголюб, 2004.</w:t>
            </w:r>
          </w:p>
          <w:p w:rsidR="00C631CC" w:rsidRDefault="00C631CC" w:rsidP="00C80003">
            <w:pPr>
              <w:pStyle w:val="a6"/>
              <w:numPr>
                <w:ilvl w:val="0"/>
                <w:numId w:val="57"/>
              </w:numPr>
              <w:ind w:left="705"/>
            </w:pPr>
            <w:r w:rsidRPr="00234765">
              <w:rPr>
                <w:sz w:val="28"/>
                <w:szCs w:val="28"/>
              </w:rPr>
              <w:t>Шорыгина Т.А. Правила пожарной безопасности детей 5-8 лет. - М.: Сфера, 2005.</w:t>
            </w:r>
          </w:p>
          <w:p w:rsidR="00C631CC" w:rsidRDefault="00C631CC" w:rsidP="00304A6D">
            <w:pPr>
              <w:pStyle w:val="a6"/>
            </w:pPr>
          </w:p>
        </w:tc>
      </w:tr>
      <w:tr w:rsidR="00C631CC" w:rsidTr="00304A6D">
        <w:trPr>
          <w:tblCellSpacing w:w="20" w:type="dxa"/>
        </w:trPr>
        <w:tc>
          <w:tcPr>
            <w:tcW w:w="630" w:type="pct"/>
          </w:tcPr>
          <w:p w:rsidR="00C631CC" w:rsidRDefault="00C631CC" w:rsidP="00304A6D">
            <w:pPr>
              <w:pStyle w:val="a6"/>
            </w:pPr>
          </w:p>
        </w:tc>
        <w:tc>
          <w:tcPr>
            <w:tcW w:w="4331" w:type="pct"/>
            <w:vMerge/>
          </w:tcPr>
          <w:p w:rsidR="00C631CC" w:rsidRDefault="00C631CC" w:rsidP="00304A6D">
            <w:pPr>
              <w:pStyle w:val="a6"/>
              <w:rPr>
                <w:spacing w:val="-23"/>
                <w:sz w:val="28"/>
                <w:szCs w:val="28"/>
              </w:rPr>
            </w:pPr>
          </w:p>
        </w:tc>
      </w:tr>
    </w:tbl>
    <w:p w:rsidR="003A0E9F" w:rsidRDefault="003A0E9F" w:rsidP="003A0E9F">
      <w:pPr>
        <w:shd w:val="clear" w:color="auto" w:fill="FFFFFF" w:themeFill="background1"/>
        <w:rPr>
          <w:sz w:val="28"/>
          <w:szCs w:val="28"/>
        </w:rPr>
      </w:pPr>
    </w:p>
    <w:p w:rsidR="00701C40" w:rsidRDefault="00701C40" w:rsidP="003A0E9F">
      <w:pPr>
        <w:shd w:val="clear" w:color="auto" w:fill="FFFFFF" w:themeFill="background1"/>
        <w:rPr>
          <w:sz w:val="28"/>
          <w:szCs w:val="28"/>
        </w:rPr>
      </w:pPr>
    </w:p>
    <w:p w:rsidR="00C631CC" w:rsidRPr="003A0E9F" w:rsidRDefault="00C631CC" w:rsidP="003A0E9F">
      <w:pPr>
        <w:shd w:val="clear" w:color="auto" w:fill="FFFFFF" w:themeFill="background1"/>
        <w:rPr>
          <w:b/>
          <w:sz w:val="28"/>
          <w:szCs w:val="28"/>
        </w:rPr>
      </w:pPr>
      <w:r w:rsidRPr="003A0E9F">
        <w:rPr>
          <w:b/>
          <w:sz w:val="28"/>
          <w:szCs w:val="28"/>
        </w:rPr>
        <w:lastRenderedPageBreak/>
        <w:t xml:space="preserve">Система работы по формированию у дошкольников основ безопасности жизнедеятельности </w:t>
      </w:r>
    </w:p>
    <w:p w:rsidR="00C631CC" w:rsidRPr="00A15594" w:rsidRDefault="00C631CC" w:rsidP="00C631CC">
      <w:pPr>
        <w:rPr>
          <w:sz w:val="28"/>
          <w:szCs w:val="28"/>
        </w:rPr>
      </w:pPr>
    </w:p>
    <w:tbl>
      <w:tblPr>
        <w:tblW w:w="10610"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105" w:type="dxa"/>
          <w:left w:w="105" w:type="dxa"/>
          <w:bottom w:w="105" w:type="dxa"/>
          <w:right w:w="105" w:type="dxa"/>
        </w:tblCellMar>
        <w:tblLook w:val="0000"/>
      </w:tblPr>
      <w:tblGrid>
        <w:gridCol w:w="4200"/>
        <w:gridCol w:w="3014"/>
        <w:gridCol w:w="1553"/>
        <w:gridCol w:w="1843"/>
      </w:tblGrid>
      <w:tr w:rsidR="00C631CC" w:rsidRPr="00A15594" w:rsidTr="00701C40">
        <w:trPr>
          <w:trHeight w:val="144"/>
          <w:tblCellSpacing w:w="0" w:type="dxa"/>
        </w:trPr>
        <w:tc>
          <w:tcPr>
            <w:tcW w:w="10610" w:type="dxa"/>
            <w:gridSpan w:val="4"/>
          </w:tcPr>
          <w:p w:rsidR="00C631CC" w:rsidRPr="00A15594" w:rsidRDefault="00C631CC" w:rsidP="00304A6D">
            <w:pPr>
              <w:rPr>
                <w:sz w:val="28"/>
                <w:szCs w:val="28"/>
              </w:rPr>
            </w:pPr>
            <w:r w:rsidRPr="00A15594">
              <w:rPr>
                <w:i/>
                <w:iCs/>
                <w:sz w:val="28"/>
                <w:szCs w:val="28"/>
              </w:rPr>
              <w:t>Основные цели обучения дошкольников ОБЖ:</w:t>
            </w:r>
          </w:p>
        </w:tc>
      </w:tr>
      <w:tr w:rsidR="00C631CC" w:rsidRPr="00A15594" w:rsidTr="00701C40">
        <w:trPr>
          <w:trHeight w:val="144"/>
          <w:tblCellSpacing w:w="0" w:type="dxa"/>
        </w:trPr>
        <w:tc>
          <w:tcPr>
            <w:tcW w:w="10610" w:type="dxa"/>
            <w:gridSpan w:val="4"/>
          </w:tcPr>
          <w:p w:rsidR="00C631CC" w:rsidRPr="00A15594" w:rsidRDefault="00C631CC" w:rsidP="00304A6D">
            <w:pPr>
              <w:rPr>
                <w:sz w:val="28"/>
                <w:szCs w:val="28"/>
              </w:rPr>
            </w:pPr>
            <w:r w:rsidRPr="00A15594">
              <w:rPr>
                <w:sz w:val="28"/>
                <w:szCs w:val="28"/>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C631CC" w:rsidRPr="00A15594" w:rsidRDefault="00C631CC" w:rsidP="00304A6D">
            <w:pPr>
              <w:rPr>
                <w:sz w:val="28"/>
                <w:szCs w:val="28"/>
              </w:rPr>
            </w:pPr>
            <w:r w:rsidRPr="00A15594">
              <w:rPr>
                <w:sz w:val="28"/>
                <w:szCs w:val="28"/>
              </w:rPr>
              <w:t>Научить ребенка быть внимательным, осторожным и предусмотрительным. Ребенок должен понимать , к каким последствиям могут привести те или иные его поступки</w:t>
            </w:r>
          </w:p>
          <w:p w:rsidR="00C631CC" w:rsidRPr="00A15594" w:rsidRDefault="00C631CC" w:rsidP="00304A6D">
            <w:pPr>
              <w:rPr>
                <w:sz w:val="28"/>
                <w:szCs w:val="28"/>
              </w:rPr>
            </w:pPr>
            <w:r w:rsidRPr="00A15594">
              <w:rPr>
                <w:sz w:val="28"/>
                <w:szCs w:val="28"/>
              </w:rPr>
              <w:t>Сформировать важнейшие алгоритмы восприятия и действия, которые лежат в основе безопасного поведения</w:t>
            </w:r>
          </w:p>
        </w:tc>
      </w:tr>
      <w:tr w:rsidR="00C631CC" w:rsidRPr="00A15594" w:rsidTr="00701C40">
        <w:trPr>
          <w:trHeight w:val="144"/>
          <w:tblCellSpacing w:w="0" w:type="dxa"/>
        </w:trPr>
        <w:tc>
          <w:tcPr>
            <w:tcW w:w="10610" w:type="dxa"/>
            <w:gridSpan w:val="4"/>
          </w:tcPr>
          <w:p w:rsidR="00C631CC" w:rsidRPr="00A15594" w:rsidRDefault="00C631CC" w:rsidP="00304A6D">
            <w:pPr>
              <w:rPr>
                <w:sz w:val="28"/>
                <w:szCs w:val="28"/>
              </w:rPr>
            </w:pPr>
            <w:r w:rsidRPr="00A15594">
              <w:rPr>
                <w:sz w:val="28"/>
                <w:szCs w:val="28"/>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tc>
      </w:tr>
      <w:tr w:rsidR="00C631CC" w:rsidRPr="00A15594" w:rsidTr="00701C40">
        <w:trPr>
          <w:trHeight w:val="144"/>
          <w:tblCellSpacing w:w="0" w:type="dxa"/>
        </w:trPr>
        <w:tc>
          <w:tcPr>
            <w:tcW w:w="10610" w:type="dxa"/>
            <w:gridSpan w:val="4"/>
          </w:tcPr>
          <w:p w:rsidR="00C631CC" w:rsidRPr="00A15594" w:rsidRDefault="00C631CC" w:rsidP="00304A6D">
            <w:pPr>
              <w:rPr>
                <w:sz w:val="28"/>
                <w:szCs w:val="28"/>
              </w:rPr>
            </w:pPr>
            <w:r w:rsidRPr="00A15594">
              <w:rPr>
                <w:i/>
                <w:iCs/>
                <w:sz w:val="28"/>
                <w:szCs w:val="28"/>
              </w:rPr>
              <w:t>Основные направления работы по ОБЖ:</w:t>
            </w:r>
          </w:p>
        </w:tc>
      </w:tr>
      <w:tr w:rsidR="00C631CC" w:rsidRPr="00A15594" w:rsidTr="00701C40">
        <w:trPr>
          <w:trHeight w:val="144"/>
          <w:tblCellSpacing w:w="0" w:type="dxa"/>
        </w:trPr>
        <w:tc>
          <w:tcPr>
            <w:tcW w:w="10610" w:type="dxa"/>
            <w:gridSpan w:val="4"/>
          </w:tcPr>
          <w:p w:rsidR="00C631CC" w:rsidRPr="00A15594" w:rsidRDefault="00C631CC" w:rsidP="00304A6D">
            <w:pPr>
              <w:rPr>
                <w:sz w:val="28"/>
                <w:szCs w:val="28"/>
              </w:rPr>
            </w:pPr>
            <w:r w:rsidRPr="00A15594">
              <w:rPr>
                <w:sz w:val="28"/>
                <w:szCs w:val="28"/>
              </w:rPr>
              <w:t>Освоение дошкольниками первоначальных знаний о правилах безопасного поведения;</w:t>
            </w:r>
          </w:p>
          <w:p w:rsidR="00C631CC" w:rsidRPr="00A15594" w:rsidRDefault="00C631CC" w:rsidP="00304A6D">
            <w:pPr>
              <w:rPr>
                <w:sz w:val="28"/>
                <w:szCs w:val="28"/>
              </w:rPr>
            </w:pPr>
            <w:r w:rsidRPr="00A15594">
              <w:rPr>
                <w:sz w:val="28"/>
                <w:szCs w:val="28"/>
              </w:rPr>
              <w:t>Формирование у детей качественно новых двигательных навыков и бдительного восприятия окружающей обстановки;</w:t>
            </w:r>
          </w:p>
          <w:p w:rsidR="00C631CC" w:rsidRPr="00A15594" w:rsidRDefault="00C631CC" w:rsidP="00304A6D">
            <w:pPr>
              <w:rPr>
                <w:sz w:val="28"/>
                <w:szCs w:val="28"/>
              </w:rPr>
            </w:pPr>
            <w:r w:rsidRPr="00A15594">
              <w:rPr>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c>
      </w:tr>
      <w:tr w:rsidR="00C631CC" w:rsidRPr="00A15594" w:rsidTr="00701C40">
        <w:trPr>
          <w:trHeight w:val="144"/>
          <w:tblCellSpacing w:w="0" w:type="dxa"/>
        </w:trPr>
        <w:tc>
          <w:tcPr>
            <w:tcW w:w="10610" w:type="dxa"/>
            <w:gridSpan w:val="4"/>
          </w:tcPr>
          <w:p w:rsidR="00C631CC" w:rsidRPr="00A15594" w:rsidRDefault="00C631CC" w:rsidP="00304A6D">
            <w:pPr>
              <w:rPr>
                <w:sz w:val="28"/>
                <w:szCs w:val="28"/>
              </w:rPr>
            </w:pPr>
            <w:r w:rsidRPr="00A15594">
              <w:rPr>
                <w:i/>
                <w:iCs/>
                <w:sz w:val="28"/>
                <w:szCs w:val="28"/>
              </w:rPr>
              <w:t>Основные принципы по воспитанию у детей навыков безопасного поведения:</w:t>
            </w:r>
          </w:p>
        </w:tc>
      </w:tr>
      <w:tr w:rsidR="00C631CC" w:rsidRPr="00A15594" w:rsidTr="00701C40">
        <w:trPr>
          <w:trHeight w:val="144"/>
          <w:tblCellSpacing w:w="0" w:type="dxa"/>
        </w:trPr>
        <w:tc>
          <w:tcPr>
            <w:tcW w:w="10610" w:type="dxa"/>
            <w:gridSpan w:val="4"/>
          </w:tcPr>
          <w:p w:rsidR="00C631CC" w:rsidRPr="00A15594" w:rsidRDefault="00C631CC" w:rsidP="00304A6D">
            <w:pPr>
              <w:rPr>
                <w:sz w:val="28"/>
                <w:szCs w:val="28"/>
              </w:rPr>
            </w:pPr>
            <w:r w:rsidRPr="00A15594">
              <w:rPr>
                <w:sz w:val="28"/>
                <w:szCs w:val="28"/>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C631CC" w:rsidRPr="00A15594" w:rsidRDefault="00C631CC" w:rsidP="00304A6D">
            <w:pPr>
              <w:rPr>
                <w:sz w:val="28"/>
                <w:szCs w:val="28"/>
              </w:rPr>
            </w:pPr>
            <w:r w:rsidRPr="00A15594">
              <w:rPr>
                <w:sz w:val="28"/>
                <w:szCs w:val="28"/>
              </w:rPr>
              <w:t>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w:t>
            </w:r>
          </w:p>
          <w:p w:rsidR="00C631CC" w:rsidRPr="00A15594" w:rsidRDefault="00C631CC" w:rsidP="00304A6D">
            <w:pPr>
              <w:rPr>
                <w:sz w:val="28"/>
                <w:szCs w:val="28"/>
              </w:rPr>
            </w:pPr>
            <w:r w:rsidRPr="00A15594">
              <w:rPr>
                <w:sz w:val="28"/>
                <w:szCs w:val="28"/>
              </w:rPr>
              <w:t>Занятия проводить не только по графику или плану, а использовать каждую возможность , в процессе игр, прогулок и т.д., чтобы помочь детям полностью усвоить правила, обращать внимание детей на ту или иную сторону правил;</w:t>
            </w:r>
          </w:p>
          <w:p w:rsidR="00C631CC" w:rsidRPr="00A15594" w:rsidRDefault="00C631CC" w:rsidP="00304A6D">
            <w:pPr>
              <w:rPr>
                <w:sz w:val="28"/>
                <w:szCs w:val="28"/>
              </w:rPr>
            </w:pPr>
            <w:r w:rsidRPr="00A15594">
              <w:rPr>
                <w:sz w:val="28"/>
                <w:szCs w:val="28"/>
              </w:rPr>
              <w:t>Развивать ребенка: его координацию, внимание, наблюдательность, реакцию и т.д. Эти качества очень нужны и для безопасного поведения</w:t>
            </w:r>
          </w:p>
        </w:tc>
      </w:tr>
      <w:tr w:rsidR="00C631CC" w:rsidRPr="00A15594" w:rsidTr="00701C40">
        <w:trPr>
          <w:trHeight w:val="339"/>
          <w:tblCellSpacing w:w="0" w:type="dxa"/>
        </w:trPr>
        <w:tc>
          <w:tcPr>
            <w:tcW w:w="10610" w:type="dxa"/>
            <w:gridSpan w:val="4"/>
          </w:tcPr>
          <w:p w:rsidR="00C631CC" w:rsidRPr="00A15594" w:rsidRDefault="00C631CC" w:rsidP="00304A6D">
            <w:pPr>
              <w:rPr>
                <w:sz w:val="28"/>
                <w:szCs w:val="28"/>
              </w:rPr>
            </w:pPr>
            <w:r w:rsidRPr="00A15594">
              <w:rPr>
                <w:i/>
                <w:iCs/>
                <w:sz w:val="28"/>
                <w:szCs w:val="28"/>
              </w:rPr>
              <w:t>Виды труда</w:t>
            </w:r>
          </w:p>
        </w:tc>
      </w:tr>
      <w:tr w:rsidR="00C631CC" w:rsidRPr="00A15594" w:rsidTr="00701C40">
        <w:trPr>
          <w:trHeight w:val="162"/>
          <w:tblCellSpacing w:w="0" w:type="dxa"/>
        </w:trPr>
        <w:tc>
          <w:tcPr>
            <w:tcW w:w="7214" w:type="dxa"/>
            <w:gridSpan w:val="2"/>
          </w:tcPr>
          <w:p w:rsidR="00C631CC" w:rsidRPr="00752E0E" w:rsidRDefault="00C631CC" w:rsidP="00752E0E">
            <w:pPr>
              <w:pStyle w:val="a6"/>
              <w:rPr>
                <w:sz w:val="28"/>
              </w:rPr>
            </w:pPr>
            <w:r w:rsidRPr="00752E0E">
              <w:rPr>
                <w:sz w:val="28"/>
              </w:rPr>
              <w:t>Навыки культуры быта</w:t>
            </w:r>
          </w:p>
        </w:tc>
        <w:tc>
          <w:tcPr>
            <w:tcW w:w="3396" w:type="dxa"/>
            <w:gridSpan w:val="2"/>
          </w:tcPr>
          <w:p w:rsidR="00C631CC" w:rsidRPr="00752E0E" w:rsidRDefault="00C631CC" w:rsidP="00752E0E">
            <w:pPr>
              <w:pStyle w:val="a6"/>
              <w:rPr>
                <w:sz w:val="28"/>
              </w:rPr>
            </w:pPr>
            <w:r w:rsidRPr="00752E0E">
              <w:rPr>
                <w:sz w:val="28"/>
              </w:rPr>
              <w:t>Хозяйственно – бытовой труд</w:t>
            </w:r>
          </w:p>
        </w:tc>
      </w:tr>
      <w:tr w:rsidR="00C631CC" w:rsidRPr="00A15594" w:rsidTr="00701C40">
        <w:trPr>
          <w:trHeight w:val="650"/>
          <w:tblCellSpacing w:w="0" w:type="dxa"/>
        </w:trPr>
        <w:tc>
          <w:tcPr>
            <w:tcW w:w="4200" w:type="dxa"/>
          </w:tcPr>
          <w:p w:rsidR="00C631CC" w:rsidRPr="00A15594" w:rsidRDefault="00C631CC" w:rsidP="00304A6D">
            <w:pPr>
              <w:rPr>
                <w:sz w:val="28"/>
                <w:szCs w:val="28"/>
              </w:rPr>
            </w:pPr>
            <w:r w:rsidRPr="00A15594">
              <w:rPr>
                <w:sz w:val="28"/>
                <w:szCs w:val="28"/>
              </w:rPr>
              <w:lastRenderedPageBreak/>
              <w:t>Ознакомление с трудом взрослых</w:t>
            </w:r>
          </w:p>
        </w:tc>
        <w:tc>
          <w:tcPr>
            <w:tcW w:w="4567" w:type="dxa"/>
            <w:gridSpan w:val="2"/>
          </w:tcPr>
          <w:p w:rsidR="00C631CC" w:rsidRPr="00A15594" w:rsidRDefault="00C631CC" w:rsidP="00304A6D">
            <w:pPr>
              <w:rPr>
                <w:sz w:val="28"/>
                <w:szCs w:val="28"/>
              </w:rPr>
            </w:pPr>
            <w:r w:rsidRPr="00A15594">
              <w:rPr>
                <w:sz w:val="28"/>
                <w:szCs w:val="28"/>
              </w:rPr>
              <w:t>Ручной труд</w:t>
            </w:r>
          </w:p>
        </w:tc>
        <w:tc>
          <w:tcPr>
            <w:tcW w:w="1843" w:type="dxa"/>
          </w:tcPr>
          <w:p w:rsidR="00C631CC" w:rsidRPr="00A15594" w:rsidRDefault="00C631CC" w:rsidP="00304A6D">
            <w:pPr>
              <w:rPr>
                <w:sz w:val="28"/>
                <w:szCs w:val="28"/>
              </w:rPr>
            </w:pPr>
            <w:r w:rsidRPr="00A15594">
              <w:rPr>
                <w:sz w:val="28"/>
                <w:szCs w:val="28"/>
              </w:rPr>
              <w:t>Труд в природе</w:t>
            </w:r>
          </w:p>
        </w:tc>
      </w:tr>
      <w:tr w:rsidR="00C631CC" w:rsidRPr="00A15594" w:rsidTr="00701C40">
        <w:trPr>
          <w:trHeight w:val="339"/>
          <w:tblCellSpacing w:w="0" w:type="dxa"/>
        </w:trPr>
        <w:tc>
          <w:tcPr>
            <w:tcW w:w="10610" w:type="dxa"/>
            <w:gridSpan w:val="4"/>
          </w:tcPr>
          <w:p w:rsidR="00C631CC" w:rsidRPr="00A15594" w:rsidRDefault="00C631CC" w:rsidP="00304A6D">
            <w:pPr>
              <w:rPr>
                <w:sz w:val="28"/>
                <w:szCs w:val="28"/>
              </w:rPr>
            </w:pPr>
            <w:r w:rsidRPr="00A15594">
              <w:rPr>
                <w:i/>
                <w:iCs/>
                <w:sz w:val="28"/>
                <w:szCs w:val="28"/>
              </w:rPr>
              <w:t>Формы организации трудовой деятельности</w:t>
            </w:r>
          </w:p>
        </w:tc>
      </w:tr>
      <w:tr w:rsidR="00C631CC" w:rsidRPr="00A15594" w:rsidTr="00701C40">
        <w:trPr>
          <w:trHeight w:val="1679"/>
          <w:tblCellSpacing w:w="0" w:type="dxa"/>
        </w:trPr>
        <w:tc>
          <w:tcPr>
            <w:tcW w:w="4200" w:type="dxa"/>
          </w:tcPr>
          <w:p w:rsidR="00C631CC" w:rsidRPr="00A15594" w:rsidRDefault="00C631CC" w:rsidP="00304A6D">
            <w:pPr>
              <w:rPr>
                <w:sz w:val="28"/>
                <w:szCs w:val="28"/>
              </w:rPr>
            </w:pPr>
            <w:r w:rsidRPr="00A15594">
              <w:rPr>
                <w:sz w:val="28"/>
                <w:szCs w:val="28"/>
              </w:rPr>
              <w:t>Поручения:</w:t>
            </w:r>
          </w:p>
          <w:p w:rsidR="00C631CC" w:rsidRPr="00A15594" w:rsidRDefault="00C631CC" w:rsidP="00304A6D">
            <w:pPr>
              <w:rPr>
                <w:sz w:val="28"/>
                <w:szCs w:val="28"/>
              </w:rPr>
            </w:pPr>
            <w:r w:rsidRPr="00A15594">
              <w:rPr>
                <w:sz w:val="28"/>
                <w:szCs w:val="28"/>
              </w:rPr>
              <w:t>Простые и сложные;</w:t>
            </w:r>
          </w:p>
          <w:p w:rsidR="00C631CC" w:rsidRPr="00A15594" w:rsidRDefault="00C631CC" w:rsidP="00304A6D">
            <w:pPr>
              <w:rPr>
                <w:sz w:val="28"/>
                <w:szCs w:val="28"/>
              </w:rPr>
            </w:pPr>
            <w:r w:rsidRPr="00A15594">
              <w:rPr>
                <w:sz w:val="28"/>
                <w:szCs w:val="28"/>
              </w:rPr>
              <w:t>Эпизодические и длительные;</w:t>
            </w:r>
          </w:p>
          <w:p w:rsidR="00C631CC" w:rsidRPr="00A15594" w:rsidRDefault="00C631CC" w:rsidP="00304A6D">
            <w:pPr>
              <w:rPr>
                <w:sz w:val="28"/>
                <w:szCs w:val="28"/>
              </w:rPr>
            </w:pPr>
            <w:r w:rsidRPr="00A15594">
              <w:rPr>
                <w:sz w:val="28"/>
                <w:szCs w:val="28"/>
              </w:rPr>
              <w:t>Коллективные и индивидуальные</w:t>
            </w:r>
          </w:p>
          <w:p w:rsidR="00C631CC" w:rsidRPr="00A15594" w:rsidRDefault="00C631CC" w:rsidP="00304A6D">
            <w:pPr>
              <w:rPr>
                <w:sz w:val="28"/>
                <w:szCs w:val="28"/>
              </w:rPr>
            </w:pPr>
          </w:p>
        </w:tc>
        <w:tc>
          <w:tcPr>
            <w:tcW w:w="4567" w:type="dxa"/>
            <w:gridSpan w:val="2"/>
          </w:tcPr>
          <w:p w:rsidR="00C631CC" w:rsidRPr="00A15594" w:rsidRDefault="00C631CC" w:rsidP="00304A6D">
            <w:pPr>
              <w:rPr>
                <w:sz w:val="28"/>
                <w:szCs w:val="28"/>
              </w:rPr>
            </w:pPr>
            <w:r w:rsidRPr="00A15594">
              <w:rPr>
                <w:sz w:val="28"/>
                <w:szCs w:val="28"/>
              </w:rPr>
              <w:t>Коллективный труд</w:t>
            </w:r>
          </w:p>
          <w:p w:rsidR="00C631CC" w:rsidRPr="00A15594" w:rsidRDefault="00C631CC" w:rsidP="00304A6D">
            <w:pPr>
              <w:rPr>
                <w:sz w:val="28"/>
                <w:szCs w:val="28"/>
              </w:rPr>
            </w:pPr>
            <w:r w:rsidRPr="00A15594">
              <w:rPr>
                <w:sz w:val="28"/>
                <w:szCs w:val="28"/>
              </w:rPr>
              <w:t>Воспитание чувства коллективизма</w:t>
            </w:r>
          </w:p>
          <w:p w:rsidR="00C631CC" w:rsidRPr="00A15594" w:rsidRDefault="00C631CC" w:rsidP="00304A6D">
            <w:pPr>
              <w:rPr>
                <w:sz w:val="28"/>
                <w:szCs w:val="28"/>
              </w:rPr>
            </w:pPr>
            <w:r w:rsidRPr="00A15594">
              <w:rPr>
                <w:sz w:val="28"/>
                <w:szCs w:val="28"/>
              </w:rPr>
              <w:t>Формирование навыка труда направленного на общее дело</w:t>
            </w:r>
          </w:p>
          <w:p w:rsidR="00C631CC" w:rsidRPr="00A15594" w:rsidRDefault="00C631CC" w:rsidP="00304A6D">
            <w:pPr>
              <w:rPr>
                <w:sz w:val="28"/>
                <w:szCs w:val="28"/>
              </w:rPr>
            </w:pPr>
          </w:p>
          <w:p w:rsidR="00C631CC" w:rsidRPr="00A15594" w:rsidRDefault="00C631CC" w:rsidP="00304A6D">
            <w:pPr>
              <w:rPr>
                <w:sz w:val="28"/>
                <w:szCs w:val="28"/>
              </w:rPr>
            </w:pPr>
          </w:p>
        </w:tc>
        <w:tc>
          <w:tcPr>
            <w:tcW w:w="1843" w:type="dxa"/>
          </w:tcPr>
          <w:p w:rsidR="00C631CC" w:rsidRPr="00A15594" w:rsidRDefault="00C631CC" w:rsidP="00304A6D">
            <w:pPr>
              <w:rPr>
                <w:sz w:val="28"/>
                <w:szCs w:val="28"/>
              </w:rPr>
            </w:pPr>
            <w:r w:rsidRPr="00A15594">
              <w:rPr>
                <w:sz w:val="28"/>
                <w:szCs w:val="28"/>
              </w:rPr>
              <w:t xml:space="preserve">Дежурство </w:t>
            </w:r>
          </w:p>
          <w:p w:rsidR="00C631CC" w:rsidRPr="00A15594" w:rsidRDefault="00C631CC" w:rsidP="00304A6D">
            <w:pPr>
              <w:rPr>
                <w:sz w:val="28"/>
                <w:szCs w:val="28"/>
              </w:rPr>
            </w:pPr>
            <w:r w:rsidRPr="00A15594">
              <w:rPr>
                <w:sz w:val="28"/>
                <w:szCs w:val="28"/>
              </w:rPr>
              <w:t>Формирование общественно – значимого мотива;</w:t>
            </w:r>
          </w:p>
          <w:p w:rsidR="00C631CC" w:rsidRPr="00A15594" w:rsidRDefault="00C631CC" w:rsidP="00304A6D">
            <w:pPr>
              <w:rPr>
                <w:sz w:val="28"/>
                <w:szCs w:val="28"/>
              </w:rPr>
            </w:pPr>
            <w:r w:rsidRPr="00A15594">
              <w:rPr>
                <w:sz w:val="28"/>
                <w:szCs w:val="28"/>
              </w:rPr>
              <w:t>Нравственный , этический аспект</w:t>
            </w:r>
          </w:p>
        </w:tc>
      </w:tr>
    </w:tbl>
    <w:p w:rsidR="003A0E9F" w:rsidRDefault="003A0E9F" w:rsidP="00C631CC">
      <w:pPr>
        <w:rPr>
          <w:b/>
          <w:sz w:val="28"/>
          <w:szCs w:val="28"/>
        </w:rPr>
      </w:pPr>
    </w:p>
    <w:p w:rsidR="00C631CC" w:rsidRDefault="00C631CC" w:rsidP="00C631CC">
      <w:pPr>
        <w:rPr>
          <w:b/>
          <w:sz w:val="28"/>
          <w:szCs w:val="28"/>
        </w:rPr>
      </w:pPr>
      <w:r w:rsidRPr="00C631CC">
        <w:rPr>
          <w:b/>
          <w:sz w:val="28"/>
          <w:szCs w:val="28"/>
        </w:rPr>
        <w:t xml:space="preserve">Трудовое воспитание дошкольников </w:t>
      </w:r>
    </w:p>
    <w:p w:rsidR="00C631CC" w:rsidRPr="00C631CC" w:rsidRDefault="00C631CC" w:rsidP="00C631CC">
      <w:pPr>
        <w:rPr>
          <w:b/>
          <w:sz w:val="28"/>
          <w:szCs w:val="28"/>
        </w:rPr>
      </w:pPr>
    </w:p>
    <w:tbl>
      <w:tblPr>
        <w:tblW w:w="10610"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5649"/>
        <w:gridCol w:w="4961"/>
      </w:tblGrid>
      <w:tr w:rsidR="00C631CC" w:rsidRPr="00752E0E" w:rsidTr="00701C40">
        <w:trPr>
          <w:trHeight w:val="148"/>
          <w:tblCellSpacing w:w="0" w:type="dxa"/>
        </w:trPr>
        <w:tc>
          <w:tcPr>
            <w:tcW w:w="10610" w:type="dxa"/>
            <w:gridSpan w:val="2"/>
            <w:shd w:val="clear" w:color="auto" w:fill="D9D9D9" w:themeFill="background1" w:themeFillShade="D9"/>
          </w:tcPr>
          <w:p w:rsidR="00C631CC" w:rsidRPr="00752E0E" w:rsidRDefault="00C631CC" w:rsidP="00752E0E">
            <w:pPr>
              <w:pStyle w:val="a6"/>
              <w:rPr>
                <w:sz w:val="28"/>
              </w:rPr>
            </w:pPr>
            <w:r w:rsidRPr="00752E0E">
              <w:rPr>
                <w:sz w:val="28"/>
              </w:rPr>
              <w:t>Методы и приемы трудового воспитания детей</w:t>
            </w:r>
          </w:p>
          <w:p w:rsidR="00C631CC" w:rsidRPr="00752E0E" w:rsidRDefault="00C631CC" w:rsidP="00752E0E">
            <w:pPr>
              <w:pStyle w:val="a6"/>
              <w:rPr>
                <w:sz w:val="28"/>
              </w:rPr>
            </w:pPr>
          </w:p>
        </w:tc>
      </w:tr>
      <w:tr w:rsidR="00C631CC" w:rsidRPr="00752E0E" w:rsidTr="00701C40">
        <w:trPr>
          <w:trHeight w:val="148"/>
          <w:tblCellSpacing w:w="0" w:type="dxa"/>
        </w:trPr>
        <w:tc>
          <w:tcPr>
            <w:tcW w:w="5649" w:type="dxa"/>
          </w:tcPr>
          <w:p w:rsidR="00C631CC" w:rsidRPr="00752E0E" w:rsidRDefault="00C631CC" w:rsidP="00752E0E">
            <w:pPr>
              <w:pStyle w:val="a6"/>
              <w:rPr>
                <w:sz w:val="28"/>
              </w:rPr>
            </w:pPr>
            <w:r w:rsidRPr="00752E0E">
              <w:rPr>
                <w:sz w:val="28"/>
              </w:rPr>
              <w:t>1 – я группа методов:</w:t>
            </w:r>
          </w:p>
          <w:p w:rsidR="00C631CC" w:rsidRPr="00752E0E" w:rsidRDefault="00C631CC" w:rsidP="00752E0E">
            <w:pPr>
              <w:pStyle w:val="a6"/>
              <w:rPr>
                <w:sz w:val="28"/>
              </w:rPr>
            </w:pPr>
            <w:r w:rsidRPr="00752E0E">
              <w:rPr>
                <w:sz w:val="28"/>
              </w:rPr>
              <w:t>формирование нравственных представлений, суждений оценок</w:t>
            </w:r>
          </w:p>
        </w:tc>
        <w:tc>
          <w:tcPr>
            <w:tcW w:w="4961" w:type="dxa"/>
          </w:tcPr>
          <w:p w:rsidR="00C631CC" w:rsidRPr="00752E0E" w:rsidRDefault="00C631CC" w:rsidP="00752E0E">
            <w:pPr>
              <w:pStyle w:val="a6"/>
              <w:rPr>
                <w:sz w:val="28"/>
              </w:rPr>
            </w:pPr>
            <w:r w:rsidRPr="00752E0E">
              <w:rPr>
                <w:sz w:val="28"/>
              </w:rPr>
              <w:t>2 я группа методов:</w:t>
            </w:r>
          </w:p>
          <w:p w:rsidR="00C631CC" w:rsidRPr="00752E0E" w:rsidRDefault="00C631CC" w:rsidP="00752E0E">
            <w:pPr>
              <w:pStyle w:val="a6"/>
              <w:rPr>
                <w:sz w:val="28"/>
              </w:rPr>
            </w:pPr>
            <w:r w:rsidRPr="00752E0E">
              <w:rPr>
                <w:sz w:val="28"/>
              </w:rPr>
              <w:t>Создание у детей практического опыта трудовой деятельности</w:t>
            </w:r>
          </w:p>
        </w:tc>
      </w:tr>
      <w:tr w:rsidR="00C631CC" w:rsidRPr="00752E0E" w:rsidTr="00701C40">
        <w:trPr>
          <w:trHeight w:val="148"/>
          <w:tblCellSpacing w:w="0" w:type="dxa"/>
        </w:trPr>
        <w:tc>
          <w:tcPr>
            <w:tcW w:w="5649" w:type="dxa"/>
          </w:tcPr>
          <w:p w:rsidR="00C631CC" w:rsidRPr="00752E0E" w:rsidRDefault="00C631CC" w:rsidP="00752E0E">
            <w:pPr>
              <w:pStyle w:val="a6"/>
              <w:rPr>
                <w:sz w:val="28"/>
              </w:rPr>
            </w:pPr>
            <w:r w:rsidRPr="00752E0E">
              <w:rPr>
                <w:sz w:val="28"/>
              </w:rPr>
              <w:t>Решение логических задач , загадок</w:t>
            </w:r>
          </w:p>
        </w:tc>
        <w:tc>
          <w:tcPr>
            <w:tcW w:w="4961" w:type="dxa"/>
          </w:tcPr>
          <w:p w:rsidR="00C631CC" w:rsidRPr="00752E0E" w:rsidRDefault="00C631CC" w:rsidP="00752E0E">
            <w:pPr>
              <w:pStyle w:val="a6"/>
              <w:rPr>
                <w:sz w:val="28"/>
              </w:rPr>
            </w:pPr>
            <w:r w:rsidRPr="00752E0E">
              <w:rPr>
                <w:sz w:val="28"/>
              </w:rPr>
              <w:t>Приучение к положительным формам общественного поведения</w:t>
            </w:r>
          </w:p>
        </w:tc>
      </w:tr>
      <w:tr w:rsidR="00C631CC" w:rsidRPr="00752E0E" w:rsidTr="00701C40">
        <w:trPr>
          <w:trHeight w:val="355"/>
          <w:tblCellSpacing w:w="0" w:type="dxa"/>
        </w:trPr>
        <w:tc>
          <w:tcPr>
            <w:tcW w:w="5649" w:type="dxa"/>
          </w:tcPr>
          <w:p w:rsidR="00C631CC" w:rsidRPr="00752E0E" w:rsidRDefault="00C631CC" w:rsidP="00752E0E">
            <w:pPr>
              <w:pStyle w:val="a6"/>
              <w:rPr>
                <w:sz w:val="28"/>
              </w:rPr>
            </w:pPr>
            <w:r w:rsidRPr="00752E0E">
              <w:rPr>
                <w:sz w:val="28"/>
              </w:rPr>
              <w:t>Приучение к размышлению, эвристические беседы</w:t>
            </w:r>
          </w:p>
        </w:tc>
        <w:tc>
          <w:tcPr>
            <w:tcW w:w="4961" w:type="dxa"/>
            <w:vMerge w:val="restart"/>
          </w:tcPr>
          <w:p w:rsidR="00C631CC" w:rsidRPr="00752E0E" w:rsidRDefault="00C631CC" w:rsidP="00752E0E">
            <w:pPr>
              <w:pStyle w:val="a6"/>
              <w:rPr>
                <w:sz w:val="28"/>
              </w:rPr>
            </w:pPr>
            <w:r w:rsidRPr="00752E0E">
              <w:rPr>
                <w:sz w:val="28"/>
              </w:rPr>
              <w:t>Показ действий</w:t>
            </w:r>
          </w:p>
        </w:tc>
      </w:tr>
      <w:tr w:rsidR="00C631CC" w:rsidRPr="00752E0E" w:rsidTr="00701C40">
        <w:trPr>
          <w:trHeight w:val="335"/>
          <w:tblCellSpacing w:w="0" w:type="dxa"/>
        </w:trPr>
        <w:tc>
          <w:tcPr>
            <w:tcW w:w="5649" w:type="dxa"/>
          </w:tcPr>
          <w:p w:rsidR="00C631CC" w:rsidRPr="00752E0E" w:rsidRDefault="00C631CC" w:rsidP="00752E0E">
            <w:pPr>
              <w:pStyle w:val="a6"/>
              <w:rPr>
                <w:sz w:val="28"/>
              </w:rPr>
            </w:pPr>
            <w:r w:rsidRPr="00752E0E">
              <w:rPr>
                <w:sz w:val="28"/>
              </w:rPr>
              <w:t>Беседы на этические темы</w:t>
            </w:r>
          </w:p>
        </w:tc>
        <w:tc>
          <w:tcPr>
            <w:tcW w:w="4961" w:type="dxa"/>
            <w:vMerge/>
          </w:tcPr>
          <w:p w:rsidR="00C631CC" w:rsidRPr="00752E0E" w:rsidRDefault="00C631CC" w:rsidP="00752E0E">
            <w:pPr>
              <w:pStyle w:val="a6"/>
              <w:rPr>
                <w:sz w:val="28"/>
              </w:rPr>
            </w:pPr>
          </w:p>
        </w:tc>
      </w:tr>
      <w:tr w:rsidR="00C631CC" w:rsidRPr="00752E0E" w:rsidTr="00701C40">
        <w:trPr>
          <w:trHeight w:val="350"/>
          <w:tblCellSpacing w:w="0" w:type="dxa"/>
        </w:trPr>
        <w:tc>
          <w:tcPr>
            <w:tcW w:w="5649" w:type="dxa"/>
          </w:tcPr>
          <w:p w:rsidR="00C631CC" w:rsidRPr="00752E0E" w:rsidRDefault="00C631CC" w:rsidP="00752E0E">
            <w:pPr>
              <w:pStyle w:val="a6"/>
              <w:rPr>
                <w:sz w:val="28"/>
              </w:rPr>
            </w:pPr>
            <w:r w:rsidRPr="00752E0E">
              <w:rPr>
                <w:sz w:val="28"/>
              </w:rPr>
              <w:t>Чтение художественной литературы</w:t>
            </w:r>
          </w:p>
        </w:tc>
        <w:tc>
          <w:tcPr>
            <w:tcW w:w="4961" w:type="dxa"/>
            <w:vMerge w:val="restart"/>
          </w:tcPr>
          <w:p w:rsidR="00C631CC" w:rsidRPr="00752E0E" w:rsidRDefault="00C631CC" w:rsidP="00752E0E">
            <w:pPr>
              <w:pStyle w:val="a6"/>
              <w:rPr>
                <w:sz w:val="28"/>
              </w:rPr>
            </w:pPr>
            <w:r w:rsidRPr="00752E0E">
              <w:rPr>
                <w:sz w:val="28"/>
              </w:rPr>
              <w:t>Пример взрослого и детей</w:t>
            </w:r>
          </w:p>
        </w:tc>
      </w:tr>
      <w:tr w:rsidR="00C631CC" w:rsidRPr="00752E0E" w:rsidTr="00701C40">
        <w:trPr>
          <w:trHeight w:val="335"/>
          <w:tblCellSpacing w:w="0" w:type="dxa"/>
        </w:trPr>
        <w:tc>
          <w:tcPr>
            <w:tcW w:w="5649" w:type="dxa"/>
          </w:tcPr>
          <w:p w:rsidR="00C631CC" w:rsidRPr="00752E0E" w:rsidRDefault="00C631CC" w:rsidP="00752E0E">
            <w:pPr>
              <w:pStyle w:val="a6"/>
              <w:rPr>
                <w:sz w:val="28"/>
              </w:rPr>
            </w:pPr>
            <w:r w:rsidRPr="00752E0E">
              <w:rPr>
                <w:sz w:val="28"/>
              </w:rPr>
              <w:t>Рассматривание иллюстраций</w:t>
            </w:r>
          </w:p>
        </w:tc>
        <w:tc>
          <w:tcPr>
            <w:tcW w:w="4961" w:type="dxa"/>
            <w:vMerge/>
          </w:tcPr>
          <w:p w:rsidR="00C631CC" w:rsidRPr="00752E0E" w:rsidRDefault="00C631CC" w:rsidP="00752E0E">
            <w:pPr>
              <w:pStyle w:val="a6"/>
              <w:rPr>
                <w:sz w:val="28"/>
              </w:rPr>
            </w:pPr>
          </w:p>
        </w:tc>
      </w:tr>
      <w:tr w:rsidR="00C631CC" w:rsidRPr="00752E0E" w:rsidTr="00701C40">
        <w:trPr>
          <w:trHeight w:val="289"/>
          <w:tblCellSpacing w:w="0" w:type="dxa"/>
        </w:trPr>
        <w:tc>
          <w:tcPr>
            <w:tcW w:w="5649" w:type="dxa"/>
          </w:tcPr>
          <w:p w:rsidR="00C631CC" w:rsidRPr="00752E0E" w:rsidRDefault="00C631CC" w:rsidP="00752E0E">
            <w:pPr>
              <w:pStyle w:val="a6"/>
              <w:rPr>
                <w:sz w:val="28"/>
              </w:rPr>
            </w:pPr>
            <w:r w:rsidRPr="00752E0E">
              <w:rPr>
                <w:sz w:val="28"/>
              </w:rPr>
              <w:t>Рассказывание и обсуждение картин, иллюстраций</w:t>
            </w:r>
          </w:p>
        </w:tc>
        <w:tc>
          <w:tcPr>
            <w:tcW w:w="4961" w:type="dxa"/>
          </w:tcPr>
          <w:p w:rsidR="00C631CC" w:rsidRPr="00752E0E" w:rsidRDefault="00C631CC" w:rsidP="00752E0E">
            <w:pPr>
              <w:pStyle w:val="a6"/>
              <w:rPr>
                <w:sz w:val="28"/>
              </w:rPr>
            </w:pPr>
            <w:r w:rsidRPr="00752E0E">
              <w:rPr>
                <w:sz w:val="28"/>
              </w:rPr>
              <w:t>Целенаправленное наблюдение</w:t>
            </w:r>
          </w:p>
        </w:tc>
      </w:tr>
      <w:tr w:rsidR="00C631CC" w:rsidRPr="00752E0E" w:rsidTr="00701C40">
        <w:trPr>
          <w:trHeight w:val="671"/>
          <w:tblCellSpacing w:w="0" w:type="dxa"/>
        </w:trPr>
        <w:tc>
          <w:tcPr>
            <w:tcW w:w="5649" w:type="dxa"/>
          </w:tcPr>
          <w:p w:rsidR="00C631CC" w:rsidRPr="00752E0E" w:rsidRDefault="00C631CC" w:rsidP="00752E0E">
            <w:pPr>
              <w:pStyle w:val="a6"/>
              <w:rPr>
                <w:sz w:val="28"/>
              </w:rPr>
            </w:pPr>
            <w:r w:rsidRPr="00752E0E">
              <w:rPr>
                <w:sz w:val="28"/>
              </w:rPr>
              <w:t>Просмотр телепередач, видеофильмов</w:t>
            </w:r>
          </w:p>
        </w:tc>
        <w:tc>
          <w:tcPr>
            <w:tcW w:w="4961" w:type="dxa"/>
          </w:tcPr>
          <w:p w:rsidR="00C631CC" w:rsidRPr="00752E0E" w:rsidRDefault="00C631CC" w:rsidP="00752E0E">
            <w:pPr>
              <w:pStyle w:val="a6"/>
              <w:rPr>
                <w:sz w:val="28"/>
              </w:rPr>
            </w:pPr>
            <w:r w:rsidRPr="00752E0E">
              <w:rPr>
                <w:sz w:val="28"/>
              </w:rPr>
              <w:t>Организация интересной деятельности (общественно полезный характер)</w:t>
            </w:r>
          </w:p>
        </w:tc>
      </w:tr>
      <w:tr w:rsidR="00C631CC" w:rsidRPr="00752E0E" w:rsidTr="00701C40">
        <w:trPr>
          <w:trHeight w:val="671"/>
          <w:tblCellSpacing w:w="0" w:type="dxa"/>
        </w:trPr>
        <w:tc>
          <w:tcPr>
            <w:tcW w:w="5649" w:type="dxa"/>
          </w:tcPr>
          <w:p w:rsidR="00C631CC" w:rsidRPr="00752E0E" w:rsidRDefault="00C631CC" w:rsidP="00752E0E">
            <w:pPr>
              <w:pStyle w:val="a6"/>
              <w:rPr>
                <w:sz w:val="28"/>
              </w:rPr>
            </w:pPr>
            <w:r w:rsidRPr="00752E0E">
              <w:rPr>
                <w:sz w:val="28"/>
              </w:rPr>
              <w:t>Задачи на решение коммуникативных ситуаций</w:t>
            </w:r>
          </w:p>
        </w:tc>
        <w:tc>
          <w:tcPr>
            <w:tcW w:w="4961" w:type="dxa"/>
          </w:tcPr>
          <w:p w:rsidR="00C631CC" w:rsidRPr="00752E0E" w:rsidRDefault="00C631CC" w:rsidP="00752E0E">
            <w:pPr>
              <w:pStyle w:val="a6"/>
              <w:rPr>
                <w:sz w:val="28"/>
              </w:rPr>
            </w:pPr>
            <w:r w:rsidRPr="00752E0E">
              <w:rPr>
                <w:sz w:val="28"/>
              </w:rPr>
              <w:t>Разыгрывание коммуникативных ситуаций</w:t>
            </w:r>
          </w:p>
        </w:tc>
      </w:tr>
      <w:tr w:rsidR="00C631CC" w:rsidRPr="00752E0E" w:rsidTr="00701C40">
        <w:trPr>
          <w:trHeight w:val="671"/>
          <w:tblCellSpacing w:w="0" w:type="dxa"/>
        </w:trPr>
        <w:tc>
          <w:tcPr>
            <w:tcW w:w="5649" w:type="dxa"/>
          </w:tcPr>
          <w:p w:rsidR="00C631CC" w:rsidRPr="00752E0E" w:rsidRDefault="00C631CC" w:rsidP="00752E0E">
            <w:pPr>
              <w:pStyle w:val="a6"/>
              <w:rPr>
                <w:sz w:val="28"/>
              </w:rPr>
            </w:pPr>
            <w:r w:rsidRPr="00752E0E">
              <w:rPr>
                <w:sz w:val="28"/>
              </w:rPr>
              <w:lastRenderedPageBreak/>
              <w:t>Придумывание сказок</w:t>
            </w:r>
          </w:p>
        </w:tc>
        <w:tc>
          <w:tcPr>
            <w:tcW w:w="4961" w:type="dxa"/>
          </w:tcPr>
          <w:p w:rsidR="00C631CC" w:rsidRPr="00752E0E" w:rsidRDefault="00C631CC" w:rsidP="00752E0E">
            <w:pPr>
              <w:pStyle w:val="a6"/>
              <w:rPr>
                <w:sz w:val="28"/>
              </w:rPr>
            </w:pPr>
            <w:r w:rsidRPr="00752E0E">
              <w:rPr>
                <w:sz w:val="28"/>
              </w:rPr>
              <w:t>Создание контрольных педагогических ситуаций</w:t>
            </w:r>
          </w:p>
        </w:tc>
      </w:tr>
    </w:tbl>
    <w:p w:rsidR="00C631CC" w:rsidRDefault="00012443" w:rsidP="00C631CC">
      <w:pPr>
        <w:pStyle w:val="a6"/>
        <w:jc w:val="both"/>
        <w:rPr>
          <w:b/>
          <w:sz w:val="28"/>
        </w:rPr>
      </w:pPr>
      <w:r>
        <w:rPr>
          <w:b/>
          <w:sz w:val="28"/>
        </w:rPr>
        <w:t>Технология социального развития дошкольников</w:t>
      </w:r>
      <w:r w:rsidR="00C631CC">
        <w:rPr>
          <w:b/>
          <w:sz w:val="28"/>
        </w:rPr>
        <w:t>.</w:t>
      </w:r>
    </w:p>
    <w:tbl>
      <w:tblPr>
        <w:tblStyle w:val="aa"/>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8"/>
        <w:gridCol w:w="10065"/>
      </w:tblGrid>
      <w:tr w:rsidR="00C631CC" w:rsidRPr="00C775CA" w:rsidTr="00701C40">
        <w:trPr>
          <w:tblCellSpacing w:w="20" w:type="dxa"/>
        </w:trPr>
        <w:tc>
          <w:tcPr>
            <w:tcW w:w="10573" w:type="dxa"/>
            <w:gridSpan w:val="2"/>
            <w:shd w:val="clear" w:color="auto" w:fill="D9D9D9" w:themeFill="background1" w:themeFillShade="D9"/>
          </w:tcPr>
          <w:p w:rsidR="00C631CC" w:rsidRPr="00C775CA" w:rsidRDefault="00C631CC" w:rsidP="00304A6D">
            <w:pPr>
              <w:pStyle w:val="a6"/>
              <w:jc w:val="both"/>
              <w:rPr>
                <w:b/>
                <w:sz w:val="28"/>
                <w:szCs w:val="28"/>
              </w:rPr>
            </w:pPr>
            <w:r w:rsidRPr="00C775CA">
              <w:rPr>
                <w:sz w:val="28"/>
                <w:szCs w:val="28"/>
              </w:rPr>
              <w:t>Четвертый год жизни. 2-я младшая группа</w:t>
            </w:r>
          </w:p>
        </w:tc>
      </w:tr>
      <w:tr w:rsidR="00C631CC" w:rsidRPr="00C775CA" w:rsidTr="00701C40">
        <w:trPr>
          <w:tblCellSpacing w:w="20" w:type="dxa"/>
        </w:trPr>
        <w:tc>
          <w:tcPr>
            <w:tcW w:w="10573" w:type="dxa"/>
            <w:gridSpan w:val="2"/>
          </w:tcPr>
          <w:p w:rsidR="00C631CC" w:rsidRPr="00C775CA" w:rsidRDefault="00C631CC" w:rsidP="00304A6D">
            <w:pPr>
              <w:pStyle w:val="a6"/>
              <w:jc w:val="both"/>
              <w:rPr>
                <w:b/>
                <w:sz w:val="28"/>
                <w:szCs w:val="28"/>
              </w:rPr>
            </w:pPr>
            <w:r w:rsidRPr="00C775CA">
              <w:rPr>
                <w:sz w:val="28"/>
                <w:szCs w:val="28"/>
              </w:rPr>
              <w:t xml:space="preserve">Задачи образовательной деятельности </w:t>
            </w:r>
          </w:p>
        </w:tc>
      </w:tr>
      <w:tr w:rsidR="00C631CC" w:rsidRPr="00C775CA" w:rsidTr="00701C40">
        <w:trPr>
          <w:tblCellSpacing w:w="20" w:type="dxa"/>
        </w:trPr>
        <w:tc>
          <w:tcPr>
            <w:tcW w:w="528" w:type="dxa"/>
          </w:tcPr>
          <w:p w:rsidR="00C631CC" w:rsidRPr="00C775CA" w:rsidRDefault="00C631CC" w:rsidP="00304A6D">
            <w:pPr>
              <w:pStyle w:val="a6"/>
              <w:jc w:val="both"/>
              <w:rPr>
                <w:sz w:val="28"/>
                <w:szCs w:val="28"/>
              </w:rPr>
            </w:pPr>
            <w:r w:rsidRPr="00C775CA">
              <w:rPr>
                <w:sz w:val="28"/>
                <w:szCs w:val="28"/>
              </w:rPr>
              <w:t>1</w:t>
            </w:r>
          </w:p>
        </w:tc>
        <w:tc>
          <w:tcPr>
            <w:tcW w:w="10005" w:type="dxa"/>
          </w:tcPr>
          <w:p w:rsidR="00C631CC" w:rsidRPr="00C775CA" w:rsidRDefault="00C631CC" w:rsidP="00304A6D">
            <w:pPr>
              <w:pStyle w:val="a6"/>
              <w:jc w:val="both"/>
              <w:rPr>
                <w:b/>
                <w:sz w:val="28"/>
                <w:szCs w:val="28"/>
              </w:rPr>
            </w:pPr>
            <w:r w:rsidRPr="00C775CA">
              <w:rPr>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tc>
      </w:tr>
      <w:tr w:rsidR="00C631CC" w:rsidRPr="00C775CA" w:rsidTr="00701C40">
        <w:trPr>
          <w:tblCellSpacing w:w="20" w:type="dxa"/>
        </w:trPr>
        <w:tc>
          <w:tcPr>
            <w:tcW w:w="528" w:type="dxa"/>
          </w:tcPr>
          <w:p w:rsidR="00C631CC" w:rsidRPr="00C775CA" w:rsidRDefault="00C631CC" w:rsidP="00304A6D">
            <w:pPr>
              <w:pStyle w:val="a6"/>
              <w:jc w:val="both"/>
              <w:rPr>
                <w:sz w:val="28"/>
                <w:szCs w:val="28"/>
              </w:rPr>
            </w:pPr>
            <w:r w:rsidRPr="00C775CA">
              <w:rPr>
                <w:sz w:val="28"/>
                <w:szCs w:val="28"/>
              </w:rPr>
              <w:t>2</w:t>
            </w:r>
          </w:p>
        </w:tc>
        <w:tc>
          <w:tcPr>
            <w:tcW w:w="10005" w:type="dxa"/>
          </w:tcPr>
          <w:p w:rsidR="00C631CC" w:rsidRPr="00C775CA" w:rsidRDefault="00C631CC" w:rsidP="00304A6D">
            <w:pPr>
              <w:pStyle w:val="a6"/>
              <w:jc w:val="both"/>
              <w:rPr>
                <w:sz w:val="28"/>
                <w:szCs w:val="28"/>
              </w:rPr>
            </w:pPr>
            <w:r w:rsidRPr="00C775CA">
              <w:rPr>
                <w:sz w:val="28"/>
                <w:szCs w:val="28"/>
              </w:rPr>
              <w:t xml:space="preserve"> Развивать эмоциональную отзывчивость, любовь к родителям, привязанность и доверие к воспитателю. </w:t>
            </w:r>
          </w:p>
        </w:tc>
      </w:tr>
      <w:tr w:rsidR="00C631CC" w:rsidRPr="00C775CA" w:rsidTr="00701C40">
        <w:trPr>
          <w:tblCellSpacing w:w="20" w:type="dxa"/>
        </w:trPr>
        <w:tc>
          <w:tcPr>
            <w:tcW w:w="528" w:type="dxa"/>
          </w:tcPr>
          <w:p w:rsidR="00C631CC" w:rsidRPr="00C775CA" w:rsidRDefault="00C631CC" w:rsidP="00304A6D">
            <w:pPr>
              <w:pStyle w:val="a6"/>
              <w:jc w:val="both"/>
              <w:rPr>
                <w:sz w:val="28"/>
                <w:szCs w:val="28"/>
              </w:rPr>
            </w:pPr>
            <w:r w:rsidRPr="00C775CA">
              <w:rPr>
                <w:sz w:val="28"/>
                <w:szCs w:val="28"/>
              </w:rPr>
              <w:t>3</w:t>
            </w:r>
          </w:p>
        </w:tc>
        <w:tc>
          <w:tcPr>
            <w:tcW w:w="10005" w:type="dxa"/>
          </w:tcPr>
          <w:p w:rsidR="00C631CC" w:rsidRPr="00C775CA" w:rsidRDefault="00C631CC" w:rsidP="00304A6D">
            <w:pPr>
              <w:pStyle w:val="a6"/>
              <w:jc w:val="both"/>
              <w:rPr>
                <w:sz w:val="28"/>
                <w:szCs w:val="28"/>
              </w:rPr>
            </w:pPr>
            <w:r w:rsidRPr="00C775CA">
              <w:rPr>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tc>
      </w:tr>
      <w:tr w:rsidR="00C631CC" w:rsidRPr="00C775CA" w:rsidTr="00701C40">
        <w:trPr>
          <w:tblCellSpacing w:w="20" w:type="dxa"/>
        </w:trPr>
        <w:tc>
          <w:tcPr>
            <w:tcW w:w="528" w:type="dxa"/>
          </w:tcPr>
          <w:p w:rsidR="00C631CC" w:rsidRPr="00C775CA" w:rsidRDefault="00C631CC" w:rsidP="00304A6D">
            <w:pPr>
              <w:pStyle w:val="a6"/>
              <w:jc w:val="both"/>
              <w:rPr>
                <w:sz w:val="28"/>
                <w:szCs w:val="28"/>
              </w:rPr>
            </w:pPr>
            <w:r w:rsidRPr="00C775CA">
              <w:rPr>
                <w:sz w:val="28"/>
                <w:szCs w:val="28"/>
              </w:rPr>
              <w:t>4</w:t>
            </w:r>
          </w:p>
        </w:tc>
        <w:tc>
          <w:tcPr>
            <w:tcW w:w="10005" w:type="dxa"/>
          </w:tcPr>
          <w:p w:rsidR="00C631CC" w:rsidRPr="00C775CA" w:rsidRDefault="00C631CC" w:rsidP="00304A6D">
            <w:pPr>
              <w:pStyle w:val="a6"/>
              <w:jc w:val="both"/>
              <w:rPr>
                <w:sz w:val="28"/>
                <w:szCs w:val="28"/>
              </w:rPr>
            </w:pPr>
            <w:r w:rsidRPr="00C775CA">
              <w:rPr>
                <w:sz w:val="28"/>
                <w:szCs w:val="28"/>
              </w:rPr>
              <w:t>Постепенно приучать детей к выполнению элементарных правил культуры поведения в детском саду</w:t>
            </w:r>
          </w:p>
        </w:tc>
      </w:tr>
      <w:tr w:rsidR="00C631CC" w:rsidRPr="00C775CA" w:rsidTr="00701C40">
        <w:trPr>
          <w:tblCellSpacing w:w="20" w:type="dxa"/>
        </w:trPr>
        <w:tc>
          <w:tcPr>
            <w:tcW w:w="528" w:type="dxa"/>
          </w:tcPr>
          <w:p w:rsidR="00C631CC" w:rsidRPr="00C775CA" w:rsidRDefault="00C631CC" w:rsidP="00304A6D">
            <w:pPr>
              <w:pStyle w:val="a6"/>
              <w:jc w:val="both"/>
              <w:rPr>
                <w:sz w:val="28"/>
                <w:szCs w:val="28"/>
              </w:rPr>
            </w:pPr>
            <w:r>
              <w:rPr>
                <w:sz w:val="28"/>
                <w:szCs w:val="28"/>
              </w:rPr>
              <w:t>5</w:t>
            </w:r>
          </w:p>
        </w:tc>
        <w:tc>
          <w:tcPr>
            <w:tcW w:w="10005" w:type="dxa"/>
          </w:tcPr>
          <w:p w:rsidR="00C631CC" w:rsidRPr="00C775CA" w:rsidRDefault="00C631CC" w:rsidP="00304A6D">
            <w:pPr>
              <w:pStyle w:val="a6"/>
              <w:jc w:val="both"/>
              <w:rPr>
                <w:sz w:val="28"/>
                <w:szCs w:val="28"/>
              </w:rPr>
            </w:pPr>
            <w:r w:rsidRPr="00C775CA">
              <w:rPr>
                <w:sz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tc>
      </w:tr>
      <w:tr w:rsidR="00C631CC" w:rsidRPr="00C775CA" w:rsidTr="00701C40">
        <w:trPr>
          <w:tblCellSpacing w:w="20" w:type="dxa"/>
        </w:trPr>
        <w:tc>
          <w:tcPr>
            <w:tcW w:w="528" w:type="dxa"/>
          </w:tcPr>
          <w:p w:rsidR="00C631CC" w:rsidRPr="00C775CA" w:rsidRDefault="00C631CC" w:rsidP="00304A6D">
            <w:pPr>
              <w:pStyle w:val="a6"/>
              <w:jc w:val="both"/>
              <w:rPr>
                <w:sz w:val="28"/>
                <w:szCs w:val="28"/>
              </w:rPr>
            </w:pPr>
            <w:r>
              <w:rPr>
                <w:sz w:val="28"/>
                <w:szCs w:val="28"/>
              </w:rPr>
              <w:t>6</w:t>
            </w:r>
          </w:p>
        </w:tc>
        <w:tc>
          <w:tcPr>
            <w:tcW w:w="10005" w:type="dxa"/>
          </w:tcPr>
          <w:p w:rsidR="00C631CC" w:rsidRPr="00C775CA" w:rsidRDefault="00C631CC" w:rsidP="00304A6D">
            <w:pPr>
              <w:pStyle w:val="a6"/>
              <w:jc w:val="both"/>
              <w:rPr>
                <w:sz w:val="28"/>
                <w:szCs w:val="28"/>
              </w:rPr>
            </w:pPr>
            <w:r w:rsidRPr="00C775CA">
              <w:rPr>
                <w:sz w:val="28"/>
              </w:rPr>
              <w:t>Воспитывать бережное отношение к предметам и игрушкам как результатам труда взрослых.</w:t>
            </w:r>
          </w:p>
        </w:tc>
      </w:tr>
      <w:tr w:rsidR="00C631CC" w:rsidRPr="00C775CA" w:rsidTr="00701C40">
        <w:trPr>
          <w:tblCellSpacing w:w="20" w:type="dxa"/>
        </w:trPr>
        <w:tc>
          <w:tcPr>
            <w:tcW w:w="528" w:type="dxa"/>
          </w:tcPr>
          <w:p w:rsidR="00C631CC" w:rsidRPr="00C775CA" w:rsidRDefault="00C631CC" w:rsidP="00304A6D">
            <w:pPr>
              <w:pStyle w:val="a6"/>
              <w:jc w:val="both"/>
              <w:rPr>
                <w:sz w:val="28"/>
                <w:szCs w:val="28"/>
              </w:rPr>
            </w:pPr>
            <w:r>
              <w:rPr>
                <w:sz w:val="28"/>
                <w:szCs w:val="28"/>
              </w:rPr>
              <w:t>7</w:t>
            </w:r>
          </w:p>
        </w:tc>
        <w:tc>
          <w:tcPr>
            <w:tcW w:w="10005" w:type="dxa"/>
          </w:tcPr>
          <w:p w:rsidR="00C631CC" w:rsidRPr="00C775CA" w:rsidRDefault="00C631CC" w:rsidP="00304A6D">
            <w:pPr>
              <w:pStyle w:val="a6"/>
              <w:jc w:val="both"/>
              <w:rPr>
                <w:sz w:val="28"/>
                <w:szCs w:val="28"/>
              </w:rPr>
            </w:pPr>
            <w:r w:rsidRPr="00C775CA">
              <w:rPr>
                <w:sz w:val="28"/>
              </w:rPr>
              <w:t>Приобщать детей к самообслуживанию (одевание, раздевание, умывание), способствовать развитию самостоятельности, уверенности, положительной самооценк</w:t>
            </w:r>
            <w:r>
              <w:rPr>
                <w:sz w:val="28"/>
              </w:rPr>
              <w:t>е</w:t>
            </w:r>
          </w:p>
        </w:tc>
      </w:tr>
      <w:tr w:rsidR="00C631CC" w:rsidRPr="00C775CA" w:rsidTr="00701C40">
        <w:trPr>
          <w:tblCellSpacing w:w="20" w:type="dxa"/>
        </w:trPr>
        <w:tc>
          <w:tcPr>
            <w:tcW w:w="528" w:type="dxa"/>
          </w:tcPr>
          <w:p w:rsidR="00C631CC" w:rsidRDefault="00C631CC" w:rsidP="00304A6D">
            <w:pPr>
              <w:pStyle w:val="a6"/>
              <w:jc w:val="both"/>
              <w:rPr>
                <w:sz w:val="28"/>
                <w:szCs w:val="28"/>
              </w:rPr>
            </w:pPr>
            <w:r>
              <w:rPr>
                <w:sz w:val="28"/>
                <w:szCs w:val="28"/>
              </w:rPr>
              <w:t>8</w:t>
            </w:r>
          </w:p>
        </w:tc>
        <w:tc>
          <w:tcPr>
            <w:tcW w:w="10005" w:type="dxa"/>
          </w:tcPr>
          <w:p w:rsidR="00C631CC" w:rsidRPr="00C775CA" w:rsidRDefault="00C631CC" w:rsidP="00304A6D">
            <w:pPr>
              <w:pStyle w:val="a6"/>
              <w:jc w:val="both"/>
              <w:rPr>
                <w:sz w:val="28"/>
              </w:rPr>
            </w:pPr>
            <w:r w:rsidRPr="00C775CA">
              <w:rPr>
                <w:sz w:val="28"/>
              </w:rPr>
              <w:t xml:space="preserve">Развивать интерес к правилам безопасного поведения. </w:t>
            </w:r>
          </w:p>
        </w:tc>
      </w:tr>
      <w:tr w:rsidR="00C631CC" w:rsidRPr="00C775CA" w:rsidTr="00701C40">
        <w:trPr>
          <w:tblCellSpacing w:w="20" w:type="dxa"/>
        </w:trPr>
        <w:tc>
          <w:tcPr>
            <w:tcW w:w="528" w:type="dxa"/>
          </w:tcPr>
          <w:p w:rsidR="00C631CC" w:rsidRDefault="00C631CC" w:rsidP="00304A6D">
            <w:pPr>
              <w:pStyle w:val="a6"/>
              <w:jc w:val="both"/>
              <w:rPr>
                <w:sz w:val="28"/>
                <w:szCs w:val="28"/>
              </w:rPr>
            </w:pPr>
            <w:r>
              <w:rPr>
                <w:sz w:val="28"/>
                <w:szCs w:val="28"/>
              </w:rPr>
              <w:t>9</w:t>
            </w:r>
          </w:p>
        </w:tc>
        <w:tc>
          <w:tcPr>
            <w:tcW w:w="10005" w:type="dxa"/>
          </w:tcPr>
          <w:p w:rsidR="00C631CC" w:rsidRPr="00C775CA" w:rsidRDefault="00C631CC" w:rsidP="00304A6D">
            <w:pPr>
              <w:pStyle w:val="a6"/>
              <w:jc w:val="both"/>
              <w:rPr>
                <w:sz w:val="28"/>
              </w:rPr>
            </w:pPr>
            <w:r w:rsidRPr="00C775CA">
              <w:rPr>
                <w:sz w:val="28"/>
              </w:rPr>
              <w:t xml:space="preserve">Обогащать представления о правилах безопасного пользования предметами. </w:t>
            </w:r>
          </w:p>
        </w:tc>
      </w:tr>
      <w:tr w:rsidR="00C631CC" w:rsidRPr="00C775CA" w:rsidTr="00701C40">
        <w:trPr>
          <w:tblCellSpacing w:w="20" w:type="dxa"/>
        </w:trPr>
        <w:tc>
          <w:tcPr>
            <w:tcW w:w="528" w:type="dxa"/>
          </w:tcPr>
          <w:p w:rsidR="00C631CC" w:rsidRDefault="00C631CC" w:rsidP="00304A6D">
            <w:pPr>
              <w:pStyle w:val="a6"/>
              <w:jc w:val="both"/>
              <w:rPr>
                <w:sz w:val="28"/>
                <w:szCs w:val="28"/>
              </w:rPr>
            </w:pPr>
            <w:r>
              <w:rPr>
                <w:sz w:val="28"/>
                <w:szCs w:val="28"/>
              </w:rPr>
              <w:t>10</w:t>
            </w:r>
          </w:p>
        </w:tc>
        <w:tc>
          <w:tcPr>
            <w:tcW w:w="10005" w:type="dxa"/>
          </w:tcPr>
          <w:p w:rsidR="00C631CC" w:rsidRPr="00C775CA" w:rsidRDefault="00C631CC" w:rsidP="00304A6D">
            <w:pPr>
              <w:pStyle w:val="a6"/>
              <w:jc w:val="both"/>
              <w:rPr>
                <w:sz w:val="28"/>
              </w:rPr>
            </w:pPr>
            <w:r w:rsidRPr="00C775CA">
              <w:rPr>
                <w:sz w:val="28"/>
              </w:rPr>
              <w:t>Формировать осторожное и осмотрительное отношение к потенциально опасным для человека ситуациям</w:t>
            </w:r>
          </w:p>
        </w:tc>
      </w:tr>
    </w:tbl>
    <w:p w:rsidR="00C631CC" w:rsidRDefault="00C631CC" w:rsidP="00C631CC">
      <w:pPr>
        <w:pStyle w:val="a6"/>
        <w:jc w:val="both"/>
        <w:rPr>
          <w:b/>
          <w:sz w:val="28"/>
        </w:rPr>
      </w:pPr>
    </w:p>
    <w:p w:rsidR="00C631CC" w:rsidRDefault="00C631CC" w:rsidP="00C631CC">
      <w:pPr>
        <w:pStyle w:val="a6"/>
        <w:jc w:val="both"/>
        <w:rPr>
          <w:b/>
          <w:sz w:val="28"/>
        </w:rPr>
      </w:pPr>
    </w:p>
    <w:tbl>
      <w:tblPr>
        <w:tblStyle w:val="aa"/>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10064"/>
      </w:tblGrid>
      <w:tr w:rsidR="00C631CC" w:rsidRPr="003A0E9F" w:rsidTr="00701C40">
        <w:trPr>
          <w:tblCellSpacing w:w="20" w:type="dxa"/>
        </w:trPr>
        <w:tc>
          <w:tcPr>
            <w:tcW w:w="10573" w:type="dxa"/>
            <w:gridSpan w:val="2"/>
            <w:shd w:val="clear" w:color="auto" w:fill="D9D9D9" w:themeFill="background1" w:themeFillShade="D9"/>
          </w:tcPr>
          <w:p w:rsidR="00C631CC" w:rsidRPr="003A0E9F" w:rsidRDefault="00C631CC" w:rsidP="00304A6D">
            <w:pPr>
              <w:pStyle w:val="a6"/>
              <w:jc w:val="both"/>
              <w:rPr>
                <w:b/>
                <w:sz w:val="28"/>
                <w:szCs w:val="28"/>
              </w:rPr>
            </w:pPr>
            <w:r w:rsidRPr="003A0E9F">
              <w:rPr>
                <w:sz w:val="28"/>
                <w:szCs w:val="28"/>
              </w:rPr>
              <w:t>Пятый год жизни. Средняя группа</w:t>
            </w:r>
          </w:p>
        </w:tc>
      </w:tr>
      <w:tr w:rsidR="00C631CC" w:rsidRPr="003A0E9F" w:rsidTr="00701C40">
        <w:trPr>
          <w:tblCellSpacing w:w="20" w:type="dxa"/>
        </w:trPr>
        <w:tc>
          <w:tcPr>
            <w:tcW w:w="10573" w:type="dxa"/>
            <w:gridSpan w:val="2"/>
          </w:tcPr>
          <w:p w:rsidR="00C631CC" w:rsidRPr="003A0E9F" w:rsidRDefault="00C631CC" w:rsidP="00304A6D">
            <w:pPr>
              <w:pStyle w:val="a6"/>
              <w:jc w:val="both"/>
              <w:rPr>
                <w:b/>
                <w:sz w:val="28"/>
                <w:szCs w:val="28"/>
              </w:rPr>
            </w:pPr>
            <w:r w:rsidRPr="003A0E9F">
              <w:rPr>
                <w:sz w:val="28"/>
                <w:szCs w:val="28"/>
              </w:rPr>
              <w:t xml:space="preserve">Задачи образовательной деятельности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w:t>
            </w:r>
          </w:p>
        </w:tc>
        <w:tc>
          <w:tcPr>
            <w:tcW w:w="10004" w:type="dxa"/>
          </w:tcPr>
          <w:p w:rsidR="00701C40" w:rsidRPr="003A0E9F" w:rsidRDefault="00701C40" w:rsidP="00304A6D">
            <w:pPr>
              <w:pStyle w:val="a6"/>
              <w:jc w:val="both"/>
              <w:rPr>
                <w:sz w:val="28"/>
                <w:szCs w:val="28"/>
              </w:rPr>
            </w:pPr>
            <w:r w:rsidRPr="003A0E9F">
              <w:rPr>
                <w:sz w:val="28"/>
                <w:szCs w:val="28"/>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2</w:t>
            </w:r>
          </w:p>
        </w:tc>
        <w:tc>
          <w:tcPr>
            <w:tcW w:w="10004" w:type="dxa"/>
          </w:tcPr>
          <w:p w:rsidR="00701C40" w:rsidRPr="003A0E9F" w:rsidRDefault="00701C40" w:rsidP="00304A6D">
            <w:pPr>
              <w:pStyle w:val="a6"/>
              <w:jc w:val="both"/>
              <w:rPr>
                <w:sz w:val="28"/>
                <w:szCs w:val="28"/>
              </w:rPr>
            </w:pPr>
            <w:r w:rsidRPr="003A0E9F">
              <w:rPr>
                <w:sz w:val="28"/>
                <w:szCs w:val="28"/>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3</w:t>
            </w:r>
          </w:p>
        </w:tc>
        <w:tc>
          <w:tcPr>
            <w:tcW w:w="10004" w:type="dxa"/>
          </w:tcPr>
          <w:p w:rsidR="00701C40" w:rsidRPr="003A0E9F" w:rsidRDefault="00701C40" w:rsidP="00304A6D">
            <w:pPr>
              <w:pStyle w:val="a6"/>
              <w:jc w:val="both"/>
              <w:rPr>
                <w:sz w:val="28"/>
                <w:szCs w:val="28"/>
              </w:rPr>
            </w:pPr>
            <w:r w:rsidRPr="003A0E9F">
              <w:rPr>
                <w:sz w:val="28"/>
                <w:szCs w:val="28"/>
              </w:rPr>
              <w:t xml:space="preserve">Воспитывать культуру общения со взрослыми и сверстниками, желание </w:t>
            </w:r>
            <w:r w:rsidRPr="003A0E9F">
              <w:rPr>
                <w:sz w:val="28"/>
                <w:szCs w:val="28"/>
              </w:rPr>
              <w:lastRenderedPageBreak/>
              <w:t xml:space="preserve">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lastRenderedPageBreak/>
              <w:t>4</w:t>
            </w:r>
          </w:p>
        </w:tc>
        <w:tc>
          <w:tcPr>
            <w:tcW w:w="10004" w:type="dxa"/>
          </w:tcPr>
          <w:p w:rsidR="00701C40" w:rsidRPr="003A0E9F" w:rsidRDefault="00701C40" w:rsidP="00304A6D">
            <w:pPr>
              <w:pStyle w:val="a6"/>
              <w:jc w:val="both"/>
              <w:rPr>
                <w:sz w:val="28"/>
                <w:szCs w:val="28"/>
              </w:rPr>
            </w:pPr>
            <w:r w:rsidRPr="003A0E9F">
              <w:rPr>
                <w:sz w:val="28"/>
                <w:szCs w:val="28"/>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5</w:t>
            </w:r>
          </w:p>
        </w:tc>
        <w:tc>
          <w:tcPr>
            <w:tcW w:w="10004" w:type="dxa"/>
          </w:tcPr>
          <w:p w:rsidR="00701C40" w:rsidRPr="003A0E9F" w:rsidRDefault="00701C40" w:rsidP="00304A6D">
            <w:pPr>
              <w:pStyle w:val="a6"/>
              <w:jc w:val="both"/>
              <w:rPr>
                <w:sz w:val="28"/>
                <w:szCs w:val="28"/>
              </w:rPr>
            </w:pPr>
            <w:r w:rsidRPr="003A0E9F">
              <w:rPr>
                <w:sz w:val="28"/>
                <w:szCs w:val="28"/>
              </w:rPr>
              <w:t>Развивать в детях уверенность, стремление к самостоятельности, привязанность к семье, к воспитателю.</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6</w:t>
            </w:r>
          </w:p>
        </w:tc>
        <w:tc>
          <w:tcPr>
            <w:tcW w:w="10004" w:type="dxa"/>
          </w:tcPr>
          <w:p w:rsidR="00701C40" w:rsidRPr="003A0E9F" w:rsidRDefault="00701C40" w:rsidP="00304A6D">
            <w:pPr>
              <w:pStyle w:val="a6"/>
              <w:jc w:val="both"/>
              <w:rPr>
                <w:sz w:val="28"/>
                <w:szCs w:val="28"/>
              </w:rPr>
            </w:pPr>
            <w:r w:rsidRPr="003A0E9F">
              <w:rPr>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7</w:t>
            </w:r>
          </w:p>
        </w:tc>
        <w:tc>
          <w:tcPr>
            <w:tcW w:w="10004" w:type="dxa"/>
          </w:tcPr>
          <w:p w:rsidR="00701C40" w:rsidRPr="003A0E9F" w:rsidRDefault="00701C40" w:rsidP="00304A6D">
            <w:pPr>
              <w:pStyle w:val="a6"/>
              <w:jc w:val="both"/>
              <w:rPr>
                <w:sz w:val="28"/>
                <w:szCs w:val="28"/>
              </w:rPr>
            </w:pPr>
            <w:r w:rsidRPr="003A0E9F">
              <w:rPr>
                <w:sz w:val="28"/>
                <w:szCs w:val="28"/>
              </w:rPr>
              <w:t>Воспитывать уважение и благодарность взрослым за их труд, заботу о детях</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8</w:t>
            </w:r>
          </w:p>
        </w:tc>
        <w:tc>
          <w:tcPr>
            <w:tcW w:w="10004" w:type="dxa"/>
          </w:tcPr>
          <w:p w:rsidR="00701C40" w:rsidRPr="003A0E9F" w:rsidRDefault="00701C40" w:rsidP="00304A6D">
            <w:pPr>
              <w:pStyle w:val="a6"/>
              <w:jc w:val="both"/>
              <w:rPr>
                <w:sz w:val="28"/>
                <w:szCs w:val="28"/>
              </w:rPr>
            </w:pPr>
            <w:r w:rsidRPr="003A0E9F">
              <w:rPr>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9</w:t>
            </w:r>
          </w:p>
        </w:tc>
        <w:tc>
          <w:tcPr>
            <w:tcW w:w="10004" w:type="dxa"/>
          </w:tcPr>
          <w:p w:rsidR="00701C40" w:rsidRPr="003A0E9F" w:rsidRDefault="00701C40" w:rsidP="00304A6D">
            <w:pPr>
              <w:pStyle w:val="a6"/>
              <w:jc w:val="both"/>
              <w:rPr>
                <w:sz w:val="28"/>
                <w:szCs w:val="28"/>
              </w:rPr>
            </w:pPr>
            <w:r w:rsidRPr="003A0E9F">
              <w:rPr>
                <w:sz w:val="28"/>
                <w:szCs w:val="28"/>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10</w:t>
            </w:r>
          </w:p>
        </w:tc>
        <w:tc>
          <w:tcPr>
            <w:tcW w:w="10004" w:type="dxa"/>
          </w:tcPr>
          <w:p w:rsidR="00701C40" w:rsidRPr="003A0E9F" w:rsidRDefault="00701C40" w:rsidP="00304A6D">
            <w:pPr>
              <w:pStyle w:val="a6"/>
              <w:jc w:val="both"/>
              <w:rPr>
                <w:sz w:val="28"/>
                <w:szCs w:val="28"/>
              </w:rPr>
            </w:pPr>
            <w:r w:rsidRPr="003A0E9F">
              <w:rPr>
                <w:sz w:val="28"/>
                <w:szCs w:val="28"/>
              </w:rPr>
              <w:t xml:space="preserve">Обогащать представления детей об основных источниках и видах опасности в быту, на улице, в природе, в общении с незнакомыми людьми.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11</w:t>
            </w:r>
          </w:p>
        </w:tc>
        <w:tc>
          <w:tcPr>
            <w:tcW w:w="10004" w:type="dxa"/>
          </w:tcPr>
          <w:p w:rsidR="00701C40" w:rsidRPr="003A0E9F" w:rsidRDefault="00701C40" w:rsidP="00304A6D">
            <w:pPr>
              <w:pStyle w:val="a6"/>
              <w:jc w:val="both"/>
              <w:rPr>
                <w:sz w:val="28"/>
                <w:szCs w:val="28"/>
              </w:rPr>
            </w:pPr>
            <w:r w:rsidRPr="003A0E9F">
              <w:rPr>
                <w:sz w:val="28"/>
                <w:szCs w:val="28"/>
              </w:rPr>
              <w:t xml:space="preserve"> Продолжать знакомить детей с простейшими способами безопасного поведения в опасных ситуациях.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12</w:t>
            </w:r>
          </w:p>
        </w:tc>
        <w:tc>
          <w:tcPr>
            <w:tcW w:w="10004" w:type="dxa"/>
          </w:tcPr>
          <w:p w:rsidR="00701C40" w:rsidRPr="003A0E9F" w:rsidRDefault="00701C40" w:rsidP="00304A6D">
            <w:pPr>
              <w:pStyle w:val="a6"/>
              <w:jc w:val="both"/>
              <w:rPr>
                <w:sz w:val="28"/>
                <w:szCs w:val="28"/>
              </w:rPr>
            </w:pPr>
            <w:r w:rsidRPr="003A0E9F">
              <w:rPr>
                <w:sz w:val="28"/>
                <w:szCs w:val="28"/>
              </w:rPr>
              <w:t>Формировать представления о правилах безопасного дорожного движения в качестве пешехода и пассажира транспортного средства</w:t>
            </w:r>
          </w:p>
        </w:tc>
      </w:tr>
    </w:tbl>
    <w:p w:rsidR="00C631CC" w:rsidRDefault="00C631CC" w:rsidP="00C631CC">
      <w:pPr>
        <w:pStyle w:val="a6"/>
        <w:jc w:val="both"/>
        <w:rPr>
          <w:b/>
          <w:sz w:val="28"/>
        </w:rPr>
      </w:pPr>
    </w:p>
    <w:p w:rsidR="00C631CC" w:rsidRDefault="00C631CC" w:rsidP="00C631CC">
      <w:pPr>
        <w:pStyle w:val="a6"/>
        <w:jc w:val="both"/>
        <w:rPr>
          <w:b/>
          <w:sz w:val="28"/>
        </w:rPr>
      </w:pPr>
    </w:p>
    <w:tbl>
      <w:tblPr>
        <w:tblStyle w:val="aa"/>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10064"/>
      </w:tblGrid>
      <w:tr w:rsidR="00C631CC" w:rsidRPr="003A0E9F" w:rsidTr="00701C40">
        <w:trPr>
          <w:tblCellSpacing w:w="20" w:type="dxa"/>
        </w:trPr>
        <w:tc>
          <w:tcPr>
            <w:tcW w:w="10573" w:type="dxa"/>
            <w:gridSpan w:val="2"/>
            <w:shd w:val="clear" w:color="auto" w:fill="D9D9D9" w:themeFill="background1" w:themeFillShade="D9"/>
          </w:tcPr>
          <w:p w:rsidR="00C631CC" w:rsidRPr="003A0E9F" w:rsidRDefault="00C631CC" w:rsidP="00304A6D">
            <w:pPr>
              <w:pStyle w:val="a6"/>
              <w:jc w:val="both"/>
              <w:rPr>
                <w:b/>
                <w:sz w:val="28"/>
                <w:szCs w:val="28"/>
              </w:rPr>
            </w:pPr>
            <w:r w:rsidRPr="003A0E9F">
              <w:rPr>
                <w:sz w:val="28"/>
                <w:szCs w:val="28"/>
              </w:rPr>
              <w:t>Шестой год жизни. Старшая группа</w:t>
            </w:r>
          </w:p>
        </w:tc>
      </w:tr>
      <w:tr w:rsidR="00C631CC" w:rsidRPr="003A0E9F" w:rsidTr="00701C40">
        <w:trPr>
          <w:tblCellSpacing w:w="20" w:type="dxa"/>
        </w:trPr>
        <w:tc>
          <w:tcPr>
            <w:tcW w:w="10573" w:type="dxa"/>
            <w:gridSpan w:val="2"/>
          </w:tcPr>
          <w:p w:rsidR="00C631CC" w:rsidRPr="003A0E9F" w:rsidRDefault="00C631CC" w:rsidP="00304A6D">
            <w:pPr>
              <w:pStyle w:val="a6"/>
              <w:jc w:val="both"/>
              <w:rPr>
                <w:b/>
                <w:sz w:val="28"/>
                <w:szCs w:val="28"/>
              </w:rPr>
            </w:pPr>
            <w:r w:rsidRPr="003A0E9F">
              <w:rPr>
                <w:sz w:val="28"/>
                <w:szCs w:val="28"/>
              </w:rPr>
              <w:t xml:space="preserve">Задачи образовательной деятельности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w:t>
            </w:r>
          </w:p>
        </w:tc>
        <w:tc>
          <w:tcPr>
            <w:tcW w:w="10004" w:type="dxa"/>
          </w:tcPr>
          <w:p w:rsidR="00701C40" w:rsidRPr="003A0E9F" w:rsidRDefault="00701C40" w:rsidP="00304A6D">
            <w:pPr>
              <w:pStyle w:val="a6"/>
              <w:jc w:val="both"/>
              <w:rPr>
                <w:sz w:val="28"/>
                <w:szCs w:val="28"/>
              </w:rPr>
            </w:pPr>
            <w:r w:rsidRPr="003A0E9F">
              <w:rPr>
                <w:sz w:val="28"/>
                <w:szCs w:val="28"/>
              </w:rPr>
              <w:t xml:space="preserve">Воспитывать доброжелательное отношение к людям, уважение к старшим, дружеские взаимоотношения со сверстниками, заботливое отношение к малышам.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2</w:t>
            </w:r>
          </w:p>
        </w:tc>
        <w:tc>
          <w:tcPr>
            <w:tcW w:w="10004" w:type="dxa"/>
          </w:tcPr>
          <w:p w:rsidR="00701C40" w:rsidRPr="003A0E9F" w:rsidRDefault="00701C40" w:rsidP="00304A6D">
            <w:pPr>
              <w:pStyle w:val="a6"/>
              <w:jc w:val="both"/>
              <w:rPr>
                <w:sz w:val="28"/>
                <w:szCs w:val="28"/>
              </w:rPr>
            </w:pPr>
            <w:r w:rsidRPr="003A0E9F">
              <w:rPr>
                <w:sz w:val="28"/>
                <w:szCs w:val="28"/>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3</w:t>
            </w:r>
          </w:p>
        </w:tc>
        <w:tc>
          <w:tcPr>
            <w:tcW w:w="10004" w:type="dxa"/>
          </w:tcPr>
          <w:p w:rsidR="00701C40" w:rsidRPr="003A0E9F" w:rsidRDefault="00701C40" w:rsidP="00304A6D">
            <w:pPr>
              <w:pStyle w:val="a6"/>
              <w:jc w:val="both"/>
              <w:rPr>
                <w:sz w:val="28"/>
                <w:szCs w:val="28"/>
              </w:rPr>
            </w:pPr>
            <w:r w:rsidRPr="003A0E9F">
              <w:rPr>
                <w:sz w:val="28"/>
                <w:szCs w:val="28"/>
              </w:rP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4</w:t>
            </w:r>
          </w:p>
        </w:tc>
        <w:tc>
          <w:tcPr>
            <w:tcW w:w="10004" w:type="dxa"/>
          </w:tcPr>
          <w:p w:rsidR="00701C40" w:rsidRPr="003A0E9F" w:rsidRDefault="00701C40" w:rsidP="00304A6D">
            <w:pPr>
              <w:pStyle w:val="a6"/>
              <w:jc w:val="both"/>
              <w:rPr>
                <w:sz w:val="28"/>
                <w:szCs w:val="28"/>
              </w:rPr>
            </w:pPr>
            <w:r w:rsidRPr="003A0E9F">
              <w:rPr>
                <w:sz w:val="28"/>
                <w:szCs w:val="28"/>
              </w:rPr>
              <w:t xml:space="preserve">Развивать положительную самооценку, уверенность в себе, чувство </w:t>
            </w:r>
            <w:r w:rsidRPr="003A0E9F">
              <w:rPr>
                <w:sz w:val="28"/>
                <w:szCs w:val="28"/>
              </w:rPr>
              <w:lastRenderedPageBreak/>
              <w:t>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lastRenderedPageBreak/>
              <w:t>5</w:t>
            </w:r>
          </w:p>
        </w:tc>
        <w:tc>
          <w:tcPr>
            <w:tcW w:w="10004" w:type="dxa"/>
          </w:tcPr>
          <w:p w:rsidR="00701C40" w:rsidRPr="003A0E9F" w:rsidRDefault="00701C40" w:rsidP="00304A6D">
            <w:pPr>
              <w:pStyle w:val="a6"/>
              <w:jc w:val="both"/>
              <w:rPr>
                <w:sz w:val="28"/>
                <w:szCs w:val="28"/>
              </w:rPr>
            </w:pPr>
            <w:r w:rsidRPr="003A0E9F">
              <w:rPr>
                <w:sz w:val="28"/>
                <w:szCs w:val="28"/>
              </w:rPr>
              <w:t xml:space="preserve">Формировать у детей представления о профессиях, роли труда взрослых в жизни общества и каждого человека.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6</w:t>
            </w:r>
          </w:p>
        </w:tc>
        <w:tc>
          <w:tcPr>
            <w:tcW w:w="10004" w:type="dxa"/>
          </w:tcPr>
          <w:p w:rsidR="00701C40" w:rsidRPr="003A0E9F" w:rsidRDefault="00701C40" w:rsidP="00304A6D">
            <w:pPr>
              <w:pStyle w:val="a6"/>
              <w:jc w:val="both"/>
              <w:rPr>
                <w:sz w:val="28"/>
                <w:szCs w:val="28"/>
              </w:rPr>
            </w:pPr>
            <w:r w:rsidRPr="003A0E9F">
              <w:rPr>
                <w:sz w:val="28"/>
                <w:szCs w:val="28"/>
              </w:rPr>
              <w:t>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7</w:t>
            </w:r>
          </w:p>
        </w:tc>
        <w:tc>
          <w:tcPr>
            <w:tcW w:w="10004" w:type="dxa"/>
          </w:tcPr>
          <w:p w:rsidR="00701C40" w:rsidRPr="003A0E9F" w:rsidRDefault="00701C40" w:rsidP="00304A6D">
            <w:pPr>
              <w:pStyle w:val="a6"/>
              <w:jc w:val="both"/>
              <w:rPr>
                <w:sz w:val="28"/>
                <w:szCs w:val="28"/>
              </w:rPr>
            </w:pPr>
            <w:r w:rsidRPr="003A0E9F">
              <w:rPr>
                <w:sz w:val="28"/>
                <w:szCs w:val="28"/>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8</w:t>
            </w:r>
          </w:p>
        </w:tc>
        <w:tc>
          <w:tcPr>
            <w:tcW w:w="10004" w:type="dxa"/>
          </w:tcPr>
          <w:p w:rsidR="00701C40" w:rsidRPr="003A0E9F" w:rsidRDefault="00701C40" w:rsidP="00304A6D">
            <w:pPr>
              <w:pStyle w:val="a6"/>
              <w:jc w:val="both"/>
              <w:rPr>
                <w:sz w:val="28"/>
                <w:szCs w:val="28"/>
              </w:rPr>
            </w:pPr>
            <w:r w:rsidRPr="003A0E9F">
              <w:rPr>
                <w:sz w:val="28"/>
                <w:szCs w:val="28"/>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9</w:t>
            </w:r>
          </w:p>
        </w:tc>
        <w:tc>
          <w:tcPr>
            <w:tcW w:w="10004" w:type="dxa"/>
          </w:tcPr>
          <w:p w:rsidR="00701C40" w:rsidRPr="003A0E9F" w:rsidRDefault="00701C40" w:rsidP="00304A6D">
            <w:pPr>
              <w:pStyle w:val="a6"/>
              <w:jc w:val="both"/>
              <w:rPr>
                <w:sz w:val="28"/>
                <w:szCs w:val="28"/>
              </w:rPr>
            </w:pPr>
            <w:r w:rsidRPr="003A0E9F">
              <w:rPr>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10</w:t>
            </w:r>
          </w:p>
        </w:tc>
        <w:tc>
          <w:tcPr>
            <w:tcW w:w="10004" w:type="dxa"/>
          </w:tcPr>
          <w:p w:rsidR="00701C40" w:rsidRPr="003A0E9F" w:rsidRDefault="00701C40" w:rsidP="00304A6D">
            <w:pPr>
              <w:pStyle w:val="a6"/>
              <w:jc w:val="both"/>
              <w:rPr>
                <w:sz w:val="28"/>
                <w:szCs w:val="28"/>
              </w:rPr>
            </w:pPr>
            <w:r w:rsidRPr="003A0E9F">
              <w:rPr>
                <w:sz w:val="28"/>
                <w:szCs w:val="28"/>
              </w:rPr>
              <w:t>Формировать умения самостоятельного безопасного поведения в повседневной жизни на основе правил</w:t>
            </w:r>
          </w:p>
        </w:tc>
      </w:tr>
    </w:tbl>
    <w:p w:rsidR="00C631CC" w:rsidRDefault="00C631CC" w:rsidP="00C631CC">
      <w:pPr>
        <w:pStyle w:val="a6"/>
        <w:jc w:val="both"/>
        <w:rPr>
          <w:b/>
          <w:sz w:val="28"/>
        </w:rPr>
      </w:pPr>
    </w:p>
    <w:tbl>
      <w:tblPr>
        <w:tblStyle w:val="aa"/>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10064"/>
      </w:tblGrid>
      <w:tr w:rsidR="00C631CC" w:rsidRPr="003A0E9F" w:rsidTr="00701C40">
        <w:trPr>
          <w:tblCellSpacing w:w="20" w:type="dxa"/>
        </w:trPr>
        <w:tc>
          <w:tcPr>
            <w:tcW w:w="10573" w:type="dxa"/>
            <w:gridSpan w:val="2"/>
            <w:shd w:val="clear" w:color="auto" w:fill="D9D9D9" w:themeFill="background1" w:themeFillShade="D9"/>
          </w:tcPr>
          <w:p w:rsidR="00C631CC" w:rsidRPr="003A0E9F" w:rsidRDefault="00C631CC" w:rsidP="00304A6D">
            <w:pPr>
              <w:pStyle w:val="a6"/>
              <w:jc w:val="both"/>
              <w:rPr>
                <w:b/>
                <w:sz w:val="28"/>
                <w:szCs w:val="28"/>
              </w:rPr>
            </w:pPr>
            <w:r w:rsidRPr="003A0E9F">
              <w:rPr>
                <w:sz w:val="28"/>
                <w:szCs w:val="28"/>
              </w:rPr>
              <w:t>Седьмой год жизни. Подготовительная к школе  группа</w:t>
            </w:r>
          </w:p>
        </w:tc>
      </w:tr>
      <w:tr w:rsidR="00C631CC" w:rsidRPr="003A0E9F" w:rsidTr="00701C40">
        <w:trPr>
          <w:tblCellSpacing w:w="20" w:type="dxa"/>
        </w:trPr>
        <w:tc>
          <w:tcPr>
            <w:tcW w:w="10573" w:type="dxa"/>
            <w:gridSpan w:val="2"/>
          </w:tcPr>
          <w:p w:rsidR="00C631CC" w:rsidRPr="003A0E9F" w:rsidRDefault="00C631CC" w:rsidP="00304A6D">
            <w:pPr>
              <w:pStyle w:val="a6"/>
              <w:jc w:val="both"/>
              <w:rPr>
                <w:b/>
                <w:sz w:val="28"/>
                <w:szCs w:val="28"/>
              </w:rPr>
            </w:pPr>
            <w:r w:rsidRPr="003A0E9F">
              <w:rPr>
                <w:sz w:val="28"/>
                <w:szCs w:val="28"/>
              </w:rPr>
              <w:t xml:space="preserve">Задачи образовательной деятельности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w:t>
            </w:r>
          </w:p>
        </w:tc>
        <w:tc>
          <w:tcPr>
            <w:tcW w:w="10004" w:type="dxa"/>
          </w:tcPr>
          <w:p w:rsidR="00701C40" w:rsidRPr="003A0E9F" w:rsidRDefault="00701C40" w:rsidP="00304A6D">
            <w:pPr>
              <w:pStyle w:val="a6"/>
              <w:jc w:val="both"/>
              <w:rPr>
                <w:sz w:val="28"/>
                <w:szCs w:val="28"/>
              </w:rPr>
            </w:pPr>
            <w:r w:rsidRPr="003A0E9F">
              <w:rPr>
                <w:sz w:val="28"/>
                <w:szCs w:val="28"/>
              </w:rPr>
              <w:t xml:space="preserve">Развивать гуманистическую направленность поведения: социальные чувства, эмоциональную отзывчивость, доброжелательность..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2</w:t>
            </w:r>
          </w:p>
        </w:tc>
        <w:tc>
          <w:tcPr>
            <w:tcW w:w="10004" w:type="dxa"/>
          </w:tcPr>
          <w:p w:rsidR="00701C40" w:rsidRPr="003A0E9F" w:rsidRDefault="00701C40" w:rsidP="00304A6D">
            <w:pPr>
              <w:pStyle w:val="a6"/>
              <w:jc w:val="both"/>
              <w:rPr>
                <w:sz w:val="28"/>
                <w:szCs w:val="28"/>
              </w:rPr>
            </w:pPr>
            <w:r w:rsidRPr="003A0E9F">
              <w:rPr>
                <w:sz w:val="28"/>
                <w:szCs w:val="28"/>
              </w:rPr>
              <w:t>Воспитывать привычки культурного поведения и общения с людьми, основы этикета, правила поведения в общественных местах.</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3</w:t>
            </w:r>
          </w:p>
        </w:tc>
        <w:tc>
          <w:tcPr>
            <w:tcW w:w="10004" w:type="dxa"/>
          </w:tcPr>
          <w:p w:rsidR="00701C40" w:rsidRPr="003A0E9F" w:rsidRDefault="00701C40" w:rsidP="00304A6D">
            <w:pPr>
              <w:pStyle w:val="a6"/>
              <w:jc w:val="both"/>
              <w:rPr>
                <w:sz w:val="28"/>
                <w:szCs w:val="28"/>
              </w:rPr>
            </w:pPr>
            <w:r w:rsidRPr="003A0E9F">
              <w:rPr>
                <w:sz w:val="28"/>
                <w:szCs w:val="28"/>
              </w:rPr>
              <w:t>Обогащать опыт сотрудничества, дружеских взаимоотношений со сверстниками и взаимодействия со взрослыми.</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4</w:t>
            </w:r>
          </w:p>
        </w:tc>
        <w:tc>
          <w:tcPr>
            <w:tcW w:w="10004" w:type="dxa"/>
          </w:tcPr>
          <w:p w:rsidR="00701C40" w:rsidRPr="003A0E9F" w:rsidRDefault="00701C40" w:rsidP="00304A6D">
            <w:pPr>
              <w:pStyle w:val="a6"/>
              <w:jc w:val="both"/>
              <w:rPr>
                <w:sz w:val="28"/>
                <w:szCs w:val="28"/>
              </w:rPr>
            </w:pPr>
            <w:r w:rsidRPr="003A0E9F">
              <w:rPr>
                <w:sz w:val="28"/>
                <w:szCs w:val="28"/>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5</w:t>
            </w:r>
          </w:p>
        </w:tc>
        <w:tc>
          <w:tcPr>
            <w:tcW w:w="10004" w:type="dxa"/>
          </w:tcPr>
          <w:p w:rsidR="00701C40" w:rsidRPr="003A0E9F" w:rsidRDefault="00701C40" w:rsidP="00304A6D">
            <w:pPr>
              <w:pStyle w:val="a6"/>
              <w:jc w:val="both"/>
              <w:rPr>
                <w:sz w:val="28"/>
                <w:szCs w:val="28"/>
              </w:rPr>
            </w:pPr>
            <w:r w:rsidRPr="003A0E9F">
              <w:rPr>
                <w:sz w:val="28"/>
                <w:szCs w:val="28"/>
              </w:rPr>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6</w:t>
            </w:r>
          </w:p>
        </w:tc>
        <w:tc>
          <w:tcPr>
            <w:tcW w:w="10004" w:type="dxa"/>
          </w:tcPr>
          <w:p w:rsidR="00701C40" w:rsidRPr="003A0E9F" w:rsidRDefault="00701C40" w:rsidP="00304A6D">
            <w:pPr>
              <w:pStyle w:val="a6"/>
              <w:jc w:val="both"/>
              <w:rPr>
                <w:sz w:val="28"/>
                <w:szCs w:val="28"/>
              </w:rPr>
            </w:pPr>
            <w:r w:rsidRPr="003A0E9F">
              <w:rPr>
                <w:sz w:val="28"/>
                <w:szCs w:val="28"/>
              </w:rPr>
              <w:t>Воспитывать любовь к своей семье, детскому саду, к родному городу, стране</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7</w:t>
            </w:r>
          </w:p>
        </w:tc>
        <w:tc>
          <w:tcPr>
            <w:tcW w:w="10004" w:type="dxa"/>
          </w:tcPr>
          <w:p w:rsidR="00701C40" w:rsidRPr="003A0E9F" w:rsidRDefault="00701C40" w:rsidP="00304A6D">
            <w:pPr>
              <w:pStyle w:val="a6"/>
              <w:jc w:val="both"/>
              <w:rPr>
                <w:sz w:val="28"/>
                <w:szCs w:val="28"/>
              </w:rPr>
            </w:pPr>
            <w:r w:rsidRPr="003A0E9F">
              <w:rPr>
                <w:sz w:val="28"/>
                <w:szCs w:val="28"/>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w:t>
            </w:r>
            <w:r w:rsidRPr="003A0E9F">
              <w:rPr>
                <w:sz w:val="28"/>
                <w:szCs w:val="28"/>
              </w:rPr>
              <w:lastRenderedPageBreak/>
              <w:t xml:space="preserve">взаимосвязи видов труда и профессий.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lastRenderedPageBreak/>
              <w:t>8</w:t>
            </w:r>
          </w:p>
        </w:tc>
        <w:tc>
          <w:tcPr>
            <w:tcW w:w="10004" w:type="dxa"/>
          </w:tcPr>
          <w:p w:rsidR="00701C40" w:rsidRPr="003A0E9F" w:rsidRDefault="00701C40" w:rsidP="00304A6D">
            <w:pPr>
              <w:pStyle w:val="a6"/>
              <w:jc w:val="both"/>
              <w:rPr>
                <w:sz w:val="28"/>
                <w:szCs w:val="28"/>
              </w:rPr>
            </w:pPr>
            <w:r w:rsidRPr="003A0E9F">
              <w:rPr>
                <w:sz w:val="28"/>
                <w:szCs w:val="28"/>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9</w:t>
            </w:r>
          </w:p>
        </w:tc>
        <w:tc>
          <w:tcPr>
            <w:tcW w:w="10004" w:type="dxa"/>
          </w:tcPr>
          <w:p w:rsidR="00701C40" w:rsidRPr="003A0E9F" w:rsidRDefault="00701C40" w:rsidP="00304A6D">
            <w:pPr>
              <w:pStyle w:val="a6"/>
              <w:jc w:val="both"/>
              <w:rPr>
                <w:sz w:val="28"/>
                <w:szCs w:val="28"/>
              </w:rPr>
            </w:pPr>
            <w:r w:rsidRPr="003A0E9F">
              <w:rPr>
                <w:sz w:val="28"/>
                <w:szCs w:val="28"/>
              </w:rPr>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10</w:t>
            </w:r>
          </w:p>
        </w:tc>
        <w:tc>
          <w:tcPr>
            <w:tcW w:w="10004" w:type="dxa"/>
          </w:tcPr>
          <w:p w:rsidR="00701C40" w:rsidRPr="003A0E9F" w:rsidRDefault="00701C40" w:rsidP="00304A6D">
            <w:pPr>
              <w:pStyle w:val="a6"/>
              <w:jc w:val="both"/>
              <w:rPr>
                <w:sz w:val="28"/>
                <w:szCs w:val="28"/>
              </w:rPr>
            </w:pPr>
            <w:r w:rsidRPr="003A0E9F">
              <w:rPr>
                <w:sz w:val="28"/>
                <w:szCs w:val="28"/>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11</w:t>
            </w:r>
          </w:p>
        </w:tc>
        <w:tc>
          <w:tcPr>
            <w:tcW w:w="10004" w:type="dxa"/>
          </w:tcPr>
          <w:p w:rsidR="00701C40" w:rsidRPr="003A0E9F" w:rsidRDefault="00701C40" w:rsidP="00304A6D">
            <w:pPr>
              <w:pStyle w:val="a6"/>
              <w:jc w:val="both"/>
              <w:rPr>
                <w:sz w:val="28"/>
                <w:szCs w:val="28"/>
              </w:rPr>
            </w:pPr>
            <w:r w:rsidRPr="003A0E9F">
              <w:rPr>
                <w:sz w:val="28"/>
                <w:szCs w:val="28"/>
              </w:rPr>
              <w:t>Воспитывать ответственность, добросовестность, стремление к участию в труде взрослых, оказанию посильной помощи.</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12</w:t>
            </w:r>
          </w:p>
        </w:tc>
        <w:tc>
          <w:tcPr>
            <w:tcW w:w="10004" w:type="dxa"/>
          </w:tcPr>
          <w:p w:rsidR="00701C40" w:rsidRPr="003A0E9F" w:rsidRDefault="00701C40" w:rsidP="00304A6D">
            <w:pPr>
              <w:pStyle w:val="a6"/>
              <w:jc w:val="both"/>
              <w:rPr>
                <w:sz w:val="28"/>
                <w:szCs w:val="28"/>
              </w:rPr>
            </w:pPr>
            <w:r w:rsidRPr="003A0E9F">
              <w:rPr>
                <w:sz w:val="28"/>
                <w:szCs w:val="28"/>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tc>
      </w:tr>
      <w:tr w:rsidR="00701C40" w:rsidRPr="003A0E9F" w:rsidTr="00701C40">
        <w:trPr>
          <w:tblCellSpacing w:w="20" w:type="dxa"/>
        </w:trPr>
        <w:tc>
          <w:tcPr>
            <w:tcW w:w="529" w:type="dxa"/>
          </w:tcPr>
          <w:p w:rsidR="00701C40" w:rsidRPr="003A0E9F" w:rsidRDefault="00701C40" w:rsidP="00304A6D">
            <w:pPr>
              <w:pStyle w:val="a6"/>
              <w:jc w:val="both"/>
              <w:rPr>
                <w:sz w:val="28"/>
                <w:szCs w:val="28"/>
              </w:rPr>
            </w:pPr>
            <w:r w:rsidRPr="003A0E9F">
              <w:rPr>
                <w:sz w:val="28"/>
                <w:szCs w:val="28"/>
              </w:rPr>
              <w:t>13</w:t>
            </w:r>
          </w:p>
        </w:tc>
        <w:tc>
          <w:tcPr>
            <w:tcW w:w="10004" w:type="dxa"/>
          </w:tcPr>
          <w:p w:rsidR="00701C40" w:rsidRPr="003A0E9F" w:rsidRDefault="00701C40" w:rsidP="00304A6D">
            <w:pPr>
              <w:pStyle w:val="a6"/>
              <w:jc w:val="both"/>
              <w:rPr>
                <w:sz w:val="28"/>
                <w:szCs w:val="28"/>
              </w:rPr>
            </w:pPr>
            <w:r w:rsidRPr="003A0E9F">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w:t>
            </w:r>
          </w:p>
        </w:tc>
      </w:tr>
    </w:tbl>
    <w:p w:rsidR="00C631CC" w:rsidRDefault="00C631CC" w:rsidP="00C631CC">
      <w:pPr>
        <w:pStyle w:val="a6"/>
        <w:jc w:val="both"/>
        <w:rPr>
          <w:b/>
          <w:sz w:val="28"/>
        </w:rPr>
      </w:pPr>
    </w:p>
    <w:p w:rsidR="003A0E9F" w:rsidRDefault="003A0E9F" w:rsidP="00C631CC">
      <w:pPr>
        <w:shd w:val="clear" w:color="auto" w:fill="FFFFFF"/>
        <w:rPr>
          <w:b/>
          <w:bCs/>
          <w:sz w:val="28"/>
          <w:szCs w:val="28"/>
        </w:rPr>
      </w:pPr>
    </w:p>
    <w:p w:rsidR="00C631CC" w:rsidRDefault="001A7088" w:rsidP="00C631CC">
      <w:pPr>
        <w:shd w:val="clear" w:color="auto" w:fill="FFFFFF"/>
      </w:pPr>
      <w:r>
        <w:rPr>
          <w:b/>
          <w:bCs/>
          <w:sz w:val="28"/>
          <w:szCs w:val="28"/>
        </w:rPr>
        <w:t>2.</w:t>
      </w:r>
      <w:r w:rsidR="00021F7E">
        <w:rPr>
          <w:b/>
          <w:bCs/>
          <w:sz w:val="28"/>
          <w:szCs w:val="28"/>
        </w:rPr>
        <w:t>1</w:t>
      </w:r>
      <w:r>
        <w:rPr>
          <w:b/>
          <w:bCs/>
          <w:sz w:val="28"/>
          <w:szCs w:val="28"/>
        </w:rPr>
        <w:t>.2.</w:t>
      </w:r>
      <w:r w:rsidR="00C631CC">
        <w:rPr>
          <w:b/>
          <w:bCs/>
          <w:sz w:val="28"/>
          <w:szCs w:val="28"/>
        </w:rPr>
        <w:t xml:space="preserve">Содержание психолого-педагогической работы по освоению образовательной </w:t>
      </w:r>
      <w:r w:rsidR="00C631CC" w:rsidRPr="004C22C4">
        <w:rPr>
          <w:b/>
          <w:bCs/>
          <w:sz w:val="28"/>
          <w:szCs w:val="28"/>
        </w:rPr>
        <w:t>области «</w:t>
      </w:r>
      <w:r w:rsidR="00C631CC">
        <w:rPr>
          <w:b/>
          <w:bCs/>
          <w:sz w:val="28"/>
          <w:szCs w:val="28"/>
        </w:rPr>
        <w:t>Познавательное  развитие</w:t>
      </w:r>
      <w:r w:rsidR="00C631CC" w:rsidRPr="004C22C4">
        <w:rPr>
          <w:b/>
          <w:bCs/>
          <w:sz w:val="28"/>
          <w:szCs w:val="28"/>
        </w:rPr>
        <w:t>»</w:t>
      </w:r>
    </w:p>
    <w:p w:rsidR="00C631CC" w:rsidRDefault="00C631CC" w:rsidP="00C631CC">
      <w:pPr>
        <w:shd w:val="clear" w:color="auto" w:fill="FFFFFF"/>
      </w:pPr>
    </w:p>
    <w:tbl>
      <w:tblPr>
        <w:tblStyle w:val="aa"/>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
        <w:gridCol w:w="9602"/>
      </w:tblGrid>
      <w:tr w:rsidR="004E650E" w:rsidTr="004E650E">
        <w:trPr>
          <w:tblCellSpacing w:w="20" w:type="dxa"/>
        </w:trPr>
        <w:tc>
          <w:tcPr>
            <w:tcW w:w="10573" w:type="dxa"/>
            <w:gridSpan w:val="2"/>
          </w:tcPr>
          <w:p w:rsidR="004E650E" w:rsidRPr="00155758" w:rsidRDefault="004E650E" w:rsidP="00304A6D">
            <w:pPr>
              <w:pStyle w:val="a6"/>
              <w:rPr>
                <w:sz w:val="28"/>
              </w:rPr>
            </w:pPr>
            <w:r w:rsidRPr="00155758">
              <w:rPr>
                <w:sz w:val="28"/>
                <w:u w:val="single"/>
              </w:rPr>
              <w:t>Цели</w:t>
            </w:r>
            <w:r w:rsidRPr="00155758">
              <w:rPr>
                <w:sz w:val="28"/>
              </w:rPr>
              <w:t>:   развитие   у  детей   познавательных   интересов,   интеллектуальное   развитие   детей   через   решение следующих задач:</w:t>
            </w:r>
          </w:p>
          <w:p w:rsidR="004E650E" w:rsidRPr="00155758" w:rsidRDefault="004E650E" w:rsidP="00304A6D">
            <w:pPr>
              <w:pStyle w:val="a6"/>
              <w:rPr>
                <w:sz w:val="28"/>
              </w:rPr>
            </w:pPr>
            <w:r w:rsidRPr="00155758">
              <w:rPr>
                <w:sz w:val="28"/>
              </w:rPr>
              <w:t>сенсорное развитие;</w:t>
            </w:r>
          </w:p>
          <w:p w:rsidR="004E650E" w:rsidRPr="00155758" w:rsidRDefault="004E650E" w:rsidP="00304A6D">
            <w:pPr>
              <w:pStyle w:val="a6"/>
              <w:rPr>
                <w:sz w:val="28"/>
              </w:rPr>
            </w:pPr>
            <w:r w:rsidRPr="00155758">
              <w:rPr>
                <w:sz w:val="28"/>
              </w:rPr>
              <w:t>развитие познавательно-исследовательской и продуктивной (конструктивной) деятельности;</w:t>
            </w:r>
          </w:p>
          <w:p w:rsidR="004E650E" w:rsidRPr="00155758" w:rsidRDefault="004E650E" w:rsidP="00304A6D">
            <w:pPr>
              <w:pStyle w:val="a6"/>
              <w:rPr>
                <w:sz w:val="28"/>
              </w:rPr>
            </w:pPr>
            <w:r w:rsidRPr="00155758">
              <w:rPr>
                <w:sz w:val="28"/>
              </w:rPr>
              <w:t>формирование элементарных математических представлений;</w:t>
            </w:r>
          </w:p>
          <w:p w:rsidR="004E650E" w:rsidRPr="00155758" w:rsidRDefault="004E650E" w:rsidP="00304A6D">
            <w:pPr>
              <w:pStyle w:val="a6"/>
              <w:rPr>
                <w:sz w:val="28"/>
              </w:rPr>
            </w:pPr>
            <w:r w:rsidRPr="00155758">
              <w:rPr>
                <w:sz w:val="28"/>
              </w:rPr>
              <w:t>формирование целостной картины мира, расширение кругозора детей.</w:t>
            </w:r>
          </w:p>
        </w:tc>
      </w:tr>
      <w:tr w:rsidR="00C631CC" w:rsidTr="004E650E">
        <w:trPr>
          <w:tblCellSpacing w:w="20" w:type="dxa"/>
        </w:trPr>
        <w:tc>
          <w:tcPr>
            <w:tcW w:w="991" w:type="dxa"/>
          </w:tcPr>
          <w:p w:rsidR="00C631CC" w:rsidRDefault="00C631CC" w:rsidP="00304A6D">
            <w:pPr>
              <w:pStyle w:val="a6"/>
              <w:jc w:val="both"/>
              <w:rPr>
                <w:sz w:val="28"/>
                <w:szCs w:val="28"/>
              </w:rPr>
            </w:pPr>
            <w:r>
              <w:rPr>
                <w:sz w:val="28"/>
                <w:szCs w:val="28"/>
              </w:rPr>
              <w:t>№ п/п</w:t>
            </w:r>
          </w:p>
        </w:tc>
        <w:tc>
          <w:tcPr>
            <w:tcW w:w="9542" w:type="dxa"/>
            <w:vAlign w:val="center"/>
          </w:tcPr>
          <w:p w:rsidR="00C631CC" w:rsidRPr="000E6CA5" w:rsidRDefault="002646B2" w:rsidP="00304A6D">
            <w:pPr>
              <w:pStyle w:val="a6"/>
              <w:jc w:val="center"/>
            </w:pPr>
            <w:r>
              <w:pict>
                <v:line id="_x0000_s1090" style="position:absolute;left:0;text-align:left;z-index:251658752;mso-position-horizontal-relative:margin;mso-position-vertical-relative:text" from="132.7pt,-18.25pt" to="132.7pt,442.05pt" stroked="f" strokeweight=".5pt">
                  <w10:wrap anchorx="margin"/>
                </v:line>
              </w:pict>
            </w:r>
            <w:r>
              <w:pict>
                <v:line id="_x0000_s1091" style="position:absolute;left:0;text-align:left;z-index:251659776;mso-position-horizontal-relative:margin;mso-position-vertical-relative:text" from="132.7pt,-18.25pt" to="132.7pt,442.05pt" stroked="f" strokeweight=".5pt">
                  <w10:wrap anchorx="margin"/>
                </v:line>
              </w:pict>
            </w:r>
            <w:r>
              <w:pict>
                <v:line id="_x0000_s1092" style="position:absolute;left:0;text-align:left;z-index:251660800;mso-position-horizontal-relative:margin;mso-position-vertical-relative:text" from="-11.3pt,-18.25pt" to="-11.3pt,442.05pt" stroked="f" strokeweight=".5pt">
                  <w10:wrap anchorx="margin"/>
                </v:line>
              </w:pict>
            </w:r>
            <w:r w:rsidR="00C631CC" w:rsidRPr="00101CAE">
              <w:rPr>
                <w:b/>
                <w:bCs/>
                <w:spacing w:val="-4"/>
                <w:sz w:val="28"/>
                <w:szCs w:val="28"/>
              </w:rPr>
              <w:t xml:space="preserve">Перечень </w:t>
            </w:r>
            <w:r w:rsidR="00C631CC" w:rsidRPr="00101CAE">
              <w:rPr>
                <w:b/>
                <w:bCs/>
                <w:sz w:val="28"/>
                <w:szCs w:val="28"/>
              </w:rPr>
              <w:t>технологий</w:t>
            </w:r>
            <w:r w:rsidR="00C631CC">
              <w:rPr>
                <w:b/>
                <w:bCs/>
                <w:sz w:val="28"/>
                <w:szCs w:val="28"/>
              </w:rPr>
              <w:t xml:space="preserve"> по познавательному  развитию дошкольников</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w:t>
            </w:r>
          </w:p>
        </w:tc>
        <w:tc>
          <w:tcPr>
            <w:tcW w:w="9542" w:type="dxa"/>
          </w:tcPr>
          <w:p w:rsidR="00C631CC" w:rsidRPr="00ED7013" w:rsidRDefault="00C631CC" w:rsidP="00304A6D">
            <w:pPr>
              <w:spacing w:before="100" w:beforeAutospacing="1" w:after="100" w:afterAutospacing="1"/>
              <w:jc w:val="both"/>
              <w:rPr>
                <w:sz w:val="28"/>
                <w:szCs w:val="28"/>
              </w:rPr>
            </w:pPr>
            <w:r w:rsidRPr="00CC09B8">
              <w:rPr>
                <w:sz w:val="28"/>
                <w:szCs w:val="28"/>
              </w:rPr>
              <w:t>Математика — это интересно». З.А.Михайлова, И.Н.Чеплашкина. СПб, «Детство-Пресс», 2008</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2</w:t>
            </w:r>
          </w:p>
        </w:tc>
        <w:tc>
          <w:tcPr>
            <w:tcW w:w="9542" w:type="dxa"/>
          </w:tcPr>
          <w:p w:rsidR="00C631CC" w:rsidRDefault="00C631CC" w:rsidP="00304A6D">
            <w:pPr>
              <w:pStyle w:val="a6"/>
              <w:rPr>
                <w:rFonts w:eastAsia="Calibri"/>
                <w:lang w:eastAsia="en-US"/>
              </w:rPr>
            </w:pPr>
            <w:r w:rsidRPr="00CC09B8">
              <w:rPr>
                <w:sz w:val="28"/>
                <w:szCs w:val="28"/>
              </w:rPr>
              <w:t>«Логическая азбука для детей 4−6 лет». В.Г.Гоголева.</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3</w:t>
            </w:r>
          </w:p>
        </w:tc>
        <w:tc>
          <w:tcPr>
            <w:tcW w:w="9542" w:type="dxa"/>
          </w:tcPr>
          <w:p w:rsidR="00C631CC" w:rsidRPr="008F1C2A" w:rsidRDefault="00C631CC" w:rsidP="00304A6D">
            <w:pPr>
              <w:spacing w:before="100" w:beforeAutospacing="1" w:after="100" w:afterAutospacing="1"/>
              <w:jc w:val="both"/>
              <w:rPr>
                <w:sz w:val="28"/>
                <w:szCs w:val="28"/>
              </w:rPr>
            </w:pPr>
            <w:r w:rsidRPr="00CC09B8">
              <w:rPr>
                <w:sz w:val="28"/>
                <w:szCs w:val="28"/>
              </w:rPr>
              <w:t>«Игровые задачи для дошкольников». З.А.Михайлова. СПб «Детство-Пресс», 2008</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4</w:t>
            </w:r>
          </w:p>
        </w:tc>
        <w:tc>
          <w:tcPr>
            <w:tcW w:w="9542" w:type="dxa"/>
          </w:tcPr>
          <w:p w:rsidR="00C631CC" w:rsidRPr="008F1C2A" w:rsidRDefault="00C631CC" w:rsidP="00304A6D">
            <w:pPr>
              <w:spacing w:before="100" w:beforeAutospacing="1" w:after="100" w:afterAutospacing="1"/>
              <w:jc w:val="both"/>
              <w:rPr>
                <w:sz w:val="28"/>
                <w:szCs w:val="28"/>
              </w:rPr>
            </w:pPr>
            <w:r w:rsidRPr="00CC09B8">
              <w:rPr>
                <w:sz w:val="28"/>
                <w:szCs w:val="28"/>
              </w:rPr>
              <w:t>«Логика и математика для дошкольников». Е.А.Носова, Р.Л.Непомнящая. СПб «Детство-Пресс», 2007</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5</w:t>
            </w:r>
          </w:p>
        </w:tc>
        <w:tc>
          <w:tcPr>
            <w:tcW w:w="9542" w:type="dxa"/>
          </w:tcPr>
          <w:p w:rsidR="00C631CC" w:rsidRPr="008F1C2A" w:rsidRDefault="00C631CC" w:rsidP="00304A6D">
            <w:pPr>
              <w:spacing w:before="100" w:beforeAutospacing="1" w:after="100" w:afterAutospacing="1"/>
              <w:jc w:val="both"/>
              <w:rPr>
                <w:sz w:val="28"/>
                <w:szCs w:val="28"/>
              </w:rPr>
            </w:pPr>
            <w:r w:rsidRPr="00CC09B8">
              <w:rPr>
                <w:sz w:val="28"/>
                <w:szCs w:val="28"/>
              </w:rPr>
              <w:t>«Математика от трех до шести». З.А.Михайлова, СПб «Акцидент», 1996</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6</w:t>
            </w:r>
          </w:p>
        </w:tc>
        <w:tc>
          <w:tcPr>
            <w:tcW w:w="9542" w:type="dxa"/>
          </w:tcPr>
          <w:p w:rsidR="00C631CC" w:rsidRPr="008F1C2A" w:rsidRDefault="00C631CC" w:rsidP="00304A6D">
            <w:pPr>
              <w:spacing w:before="100" w:beforeAutospacing="1" w:after="100" w:afterAutospacing="1"/>
              <w:jc w:val="both"/>
              <w:rPr>
                <w:sz w:val="28"/>
                <w:szCs w:val="28"/>
              </w:rPr>
            </w:pPr>
            <w:r w:rsidRPr="00CC09B8">
              <w:rPr>
                <w:sz w:val="28"/>
                <w:szCs w:val="28"/>
              </w:rPr>
              <w:t>«Сюжетно-дидактические игры с математическим содержанием». А.А.Смоленцева. М., 1987</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lastRenderedPageBreak/>
              <w:t>7</w:t>
            </w:r>
          </w:p>
        </w:tc>
        <w:tc>
          <w:tcPr>
            <w:tcW w:w="9542" w:type="dxa"/>
          </w:tcPr>
          <w:p w:rsidR="00C631CC" w:rsidRPr="00CC09B8" w:rsidRDefault="00C631CC" w:rsidP="00304A6D">
            <w:pPr>
              <w:pStyle w:val="a6"/>
              <w:rPr>
                <w:sz w:val="28"/>
                <w:szCs w:val="28"/>
              </w:rPr>
            </w:pPr>
            <w:r w:rsidRPr="00CC09B8">
              <w:rPr>
                <w:sz w:val="28"/>
                <w:szCs w:val="28"/>
              </w:rPr>
              <w:t>«Давайте поиграем». (Математические игры для детей 5−6 лет). А.А.Столяр. М., 1991</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8</w:t>
            </w:r>
          </w:p>
        </w:tc>
        <w:tc>
          <w:tcPr>
            <w:tcW w:w="9542" w:type="dxa"/>
          </w:tcPr>
          <w:p w:rsidR="00C631CC" w:rsidRPr="00965CC6" w:rsidRDefault="002646B2" w:rsidP="00304A6D">
            <w:pPr>
              <w:pStyle w:val="a6"/>
              <w:rPr>
                <w:sz w:val="28"/>
                <w:szCs w:val="28"/>
              </w:rPr>
            </w:pPr>
            <w:hyperlink r:id="rId81" w:history="1">
              <w:r w:rsidR="00C631CC" w:rsidRPr="00965CC6">
                <w:rPr>
                  <w:rStyle w:val="ab"/>
                  <w:sz w:val="28"/>
                  <w:szCs w:val="28"/>
                </w:rPr>
                <w:t>Логика и математика для дошкольников</w:t>
              </w:r>
            </w:hyperlink>
            <w:r w:rsidR="00C631CC">
              <w:rPr>
                <w:b/>
                <w:sz w:val="28"/>
                <w:szCs w:val="28"/>
              </w:rPr>
              <w:t xml:space="preserve">. </w:t>
            </w:r>
            <w:r w:rsidR="00C631CC" w:rsidRPr="00965CC6">
              <w:rPr>
                <w:rStyle w:val="af4"/>
                <w:sz w:val="28"/>
                <w:szCs w:val="28"/>
              </w:rPr>
              <w:t>Носова Е. А., Непомнящая Р. Л., Носова Е.А. Непомнящая Р.Л.</w:t>
            </w:r>
            <w:r w:rsidR="00C631CC" w:rsidRPr="00965CC6">
              <w:rPr>
                <w:i/>
                <w:sz w:val="28"/>
                <w:szCs w:val="28"/>
              </w:rPr>
              <w:t>,</w:t>
            </w:r>
            <w:r w:rsidR="00C631CC" w:rsidRPr="00965CC6">
              <w:rPr>
                <w:sz w:val="28"/>
                <w:szCs w:val="28"/>
              </w:rPr>
              <w:t> 2004 г., Изд.: Детство-пресс</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9</w:t>
            </w:r>
          </w:p>
        </w:tc>
        <w:tc>
          <w:tcPr>
            <w:tcW w:w="9542" w:type="dxa"/>
          </w:tcPr>
          <w:p w:rsidR="00C631CC" w:rsidRPr="00965CC6" w:rsidRDefault="00C631CC" w:rsidP="00304A6D">
            <w:pPr>
              <w:spacing w:before="100" w:beforeAutospacing="1" w:after="100" w:afterAutospacing="1"/>
              <w:jc w:val="both"/>
              <w:rPr>
                <w:sz w:val="28"/>
                <w:szCs w:val="28"/>
              </w:rPr>
            </w:pPr>
            <w:r w:rsidRPr="00965CC6">
              <w:rPr>
                <w:sz w:val="28"/>
                <w:szCs w:val="28"/>
              </w:rPr>
              <w:t>Программа экологического образования детей «Мы». Н.Н.Кондратьева. СПб 2000</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10</w:t>
            </w:r>
          </w:p>
        </w:tc>
        <w:tc>
          <w:tcPr>
            <w:tcW w:w="9542" w:type="dxa"/>
          </w:tcPr>
          <w:p w:rsidR="00C631CC" w:rsidRPr="00965CC6" w:rsidRDefault="00C631CC" w:rsidP="00304A6D">
            <w:pPr>
              <w:spacing w:before="100" w:beforeAutospacing="1" w:after="100" w:afterAutospacing="1"/>
              <w:jc w:val="both"/>
              <w:rPr>
                <w:sz w:val="28"/>
                <w:szCs w:val="28"/>
              </w:rPr>
            </w:pPr>
            <w:r w:rsidRPr="00965CC6">
              <w:rPr>
                <w:sz w:val="28"/>
                <w:szCs w:val="28"/>
              </w:rPr>
              <w:t>«Игровые экологические занятия с детьми» Л.П.Молодова. Минск, 1996</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11</w:t>
            </w:r>
          </w:p>
        </w:tc>
        <w:tc>
          <w:tcPr>
            <w:tcW w:w="9542" w:type="dxa"/>
          </w:tcPr>
          <w:p w:rsidR="00C631CC" w:rsidRPr="00965CC6" w:rsidRDefault="00C631CC" w:rsidP="00304A6D">
            <w:pPr>
              <w:pStyle w:val="a8"/>
              <w:rPr>
                <w:sz w:val="28"/>
                <w:szCs w:val="28"/>
              </w:rPr>
            </w:pPr>
            <w:r w:rsidRPr="00965CC6">
              <w:rPr>
                <w:sz w:val="28"/>
                <w:szCs w:val="28"/>
              </w:rPr>
              <w:t xml:space="preserve"> </w:t>
            </w:r>
            <w:hyperlink r:id="rId82" w:history="1">
              <w:r w:rsidRPr="00965CC6">
                <w:rPr>
                  <w:rStyle w:val="ab"/>
                  <w:sz w:val="28"/>
                  <w:szCs w:val="28"/>
                </w:rPr>
                <w:t>Воронкевич. Добро пожаловать в экологию. Демострационные картины + методика. Для детей 4-5 лет.</w:t>
              </w:r>
            </w:hyperlink>
            <w:r w:rsidRPr="00965CC6">
              <w:rPr>
                <w:b/>
                <w:sz w:val="28"/>
                <w:szCs w:val="28"/>
              </w:rPr>
              <w:t xml:space="preserve"> </w:t>
            </w:r>
            <w:r w:rsidRPr="00965CC6">
              <w:rPr>
                <w:rStyle w:val="af4"/>
                <w:sz w:val="28"/>
                <w:szCs w:val="28"/>
              </w:rPr>
              <w:t>Воронкевич Ольга</w:t>
            </w:r>
            <w:r w:rsidRPr="00965CC6">
              <w:rPr>
                <w:sz w:val="28"/>
                <w:szCs w:val="28"/>
              </w:rPr>
              <w:t>, 2006 г., Изд.: Детство-пресс</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12</w:t>
            </w:r>
          </w:p>
        </w:tc>
        <w:tc>
          <w:tcPr>
            <w:tcW w:w="9542" w:type="dxa"/>
          </w:tcPr>
          <w:p w:rsidR="00C631CC" w:rsidRPr="00CC09B8" w:rsidRDefault="002646B2" w:rsidP="00304A6D">
            <w:pPr>
              <w:pStyle w:val="a8"/>
              <w:rPr>
                <w:sz w:val="28"/>
                <w:szCs w:val="28"/>
              </w:rPr>
            </w:pPr>
            <w:hyperlink r:id="rId83" w:history="1">
              <w:r w:rsidR="00C631CC" w:rsidRPr="00965CC6">
                <w:rPr>
                  <w:rStyle w:val="ab"/>
                  <w:sz w:val="28"/>
                  <w:szCs w:val="28"/>
                </w:rPr>
                <w:t>Добро пожаловать в экологию! Демонстрационные картины и динамические модели для занятий с детьми 5-6 лет (старшая группа).</w:t>
              </w:r>
            </w:hyperlink>
            <w:r w:rsidR="00C631CC" w:rsidRPr="00965CC6">
              <w:rPr>
                <w:b/>
                <w:sz w:val="28"/>
                <w:szCs w:val="28"/>
              </w:rPr>
              <w:t xml:space="preserve"> </w:t>
            </w:r>
            <w:r w:rsidR="00C631CC" w:rsidRPr="00965CC6">
              <w:rPr>
                <w:rStyle w:val="af4"/>
                <w:sz w:val="28"/>
                <w:szCs w:val="28"/>
              </w:rPr>
              <w:t>Воронкевич О</w:t>
            </w:r>
            <w:r w:rsidR="00C631CC">
              <w:rPr>
                <w:rStyle w:val="af4"/>
                <w:sz w:val="28"/>
                <w:szCs w:val="28"/>
              </w:rPr>
              <w:t>.</w:t>
            </w:r>
            <w:r w:rsidR="00C631CC" w:rsidRPr="00965CC6">
              <w:rPr>
                <w:i/>
                <w:sz w:val="28"/>
                <w:szCs w:val="28"/>
              </w:rPr>
              <w:t>,</w:t>
            </w:r>
            <w:r w:rsidR="00C631CC" w:rsidRPr="00965CC6">
              <w:rPr>
                <w:sz w:val="28"/>
                <w:szCs w:val="28"/>
              </w:rPr>
              <w:t> 2007 г., Изд.: Детство-пресс</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13</w:t>
            </w:r>
          </w:p>
        </w:tc>
        <w:tc>
          <w:tcPr>
            <w:tcW w:w="9542" w:type="dxa"/>
          </w:tcPr>
          <w:p w:rsidR="00C631CC" w:rsidRPr="00CC09B8" w:rsidRDefault="002646B2" w:rsidP="00304A6D">
            <w:pPr>
              <w:pStyle w:val="a8"/>
              <w:rPr>
                <w:sz w:val="28"/>
                <w:szCs w:val="28"/>
              </w:rPr>
            </w:pPr>
            <w:hyperlink r:id="rId84" w:history="1">
              <w:r w:rsidR="00C631CC" w:rsidRPr="00965CC6">
                <w:rPr>
                  <w:rStyle w:val="ab"/>
                  <w:sz w:val="28"/>
                  <w:szCs w:val="28"/>
                </w:rPr>
                <w:t>Добро пожаловать в экологию! Дидактический материал для работы с детьми 4-5 лет. Средняя группа</w:t>
              </w:r>
            </w:hyperlink>
            <w:r w:rsidR="00C631CC">
              <w:rPr>
                <w:rStyle w:val="af4"/>
              </w:rPr>
              <w:t>,</w:t>
            </w:r>
            <w:r w:rsidR="00C631CC" w:rsidRPr="00965CC6">
              <w:rPr>
                <w:rStyle w:val="af4"/>
              </w:rPr>
              <w:t xml:space="preserve"> </w:t>
            </w:r>
            <w:r w:rsidR="00C631CC" w:rsidRPr="00965CC6">
              <w:rPr>
                <w:rStyle w:val="af4"/>
                <w:sz w:val="28"/>
                <w:szCs w:val="28"/>
              </w:rPr>
              <w:t>составитель Авт -., Воронкевич О</w:t>
            </w:r>
            <w:r w:rsidR="00C631CC">
              <w:rPr>
                <w:rStyle w:val="af4"/>
                <w:sz w:val="28"/>
                <w:szCs w:val="28"/>
              </w:rPr>
              <w:t>.</w:t>
            </w:r>
            <w:r w:rsidR="00C631CC" w:rsidRPr="00965CC6">
              <w:rPr>
                <w:i/>
                <w:sz w:val="28"/>
                <w:szCs w:val="28"/>
              </w:rPr>
              <w:t>,</w:t>
            </w:r>
            <w:r w:rsidR="00C631CC" w:rsidRPr="00965CC6">
              <w:rPr>
                <w:sz w:val="28"/>
                <w:szCs w:val="28"/>
              </w:rPr>
              <w:t> 2008 г., Изд.: Детство-пресс</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14</w:t>
            </w:r>
          </w:p>
        </w:tc>
        <w:tc>
          <w:tcPr>
            <w:tcW w:w="9542" w:type="dxa"/>
          </w:tcPr>
          <w:p w:rsidR="00C631CC" w:rsidRDefault="002646B2" w:rsidP="00304A6D">
            <w:pPr>
              <w:pStyle w:val="a6"/>
              <w:rPr>
                <w:rFonts w:eastAsia="Calibri"/>
                <w:lang w:eastAsia="en-US"/>
              </w:rPr>
            </w:pPr>
            <w:hyperlink r:id="rId85" w:history="1">
              <w:r w:rsidR="00C631CC" w:rsidRPr="00965CC6">
                <w:rPr>
                  <w:rStyle w:val="ab"/>
                  <w:sz w:val="28"/>
                  <w:szCs w:val="28"/>
                </w:rPr>
                <w:t>Добро пожаловать в экологию! Перспективный план работы по формированию экологической культуры у детей дошкольного возраста.</w:t>
              </w:r>
            </w:hyperlink>
            <w:r w:rsidR="00C631CC" w:rsidRPr="00965CC6">
              <w:rPr>
                <w:sz w:val="28"/>
                <w:szCs w:val="28"/>
              </w:rPr>
              <w:t xml:space="preserve"> </w:t>
            </w:r>
            <w:r w:rsidR="00C631CC" w:rsidRPr="00965CC6">
              <w:rPr>
                <w:rStyle w:val="af4"/>
                <w:sz w:val="28"/>
                <w:szCs w:val="28"/>
              </w:rPr>
              <w:t>Воронкевич О</w:t>
            </w:r>
            <w:r w:rsidR="00C631CC">
              <w:rPr>
                <w:rStyle w:val="af4"/>
                <w:sz w:val="28"/>
                <w:szCs w:val="28"/>
              </w:rPr>
              <w:t>.</w:t>
            </w:r>
            <w:r w:rsidR="00C631CC" w:rsidRPr="00965CC6">
              <w:rPr>
                <w:sz w:val="28"/>
                <w:szCs w:val="28"/>
              </w:rPr>
              <w:t>, Изд.: Детство-</w:t>
            </w:r>
            <w:r w:rsidR="00C631CC">
              <w:rPr>
                <w:sz w:val="28"/>
                <w:szCs w:val="28"/>
              </w:rPr>
              <w:t>ПРЕСС</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15</w:t>
            </w:r>
          </w:p>
        </w:tc>
        <w:tc>
          <w:tcPr>
            <w:tcW w:w="9542" w:type="dxa"/>
          </w:tcPr>
          <w:p w:rsidR="00C631CC" w:rsidRPr="00965CC6" w:rsidRDefault="002646B2" w:rsidP="00304A6D">
            <w:pPr>
              <w:pStyle w:val="a8"/>
              <w:rPr>
                <w:sz w:val="28"/>
                <w:szCs w:val="28"/>
              </w:rPr>
            </w:pPr>
            <w:hyperlink r:id="rId86" w:history="1">
              <w:r w:rsidR="00C631CC" w:rsidRPr="00965CC6">
                <w:rPr>
                  <w:rStyle w:val="ab"/>
                  <w:sz w:val="28"/>
                  <w:szCs w:val="28"/>
                </w:rPr>
                <w:t>Добро пожаловать в экологию! Рабочая тетрадь для детей 6-7 лет. Подготовительная группа. Часть 2</w:t>
              </w:r>
            </w:hyperlink>
            <w:r w:rsidR="00C631CC" w:rsidRPr="00965CC6">
              <w:rPr>
                <w:b/>
                <w:sz w:val="28"/>
                <w:szCs w:val="28"/>
              </w:rPr>
              <w:t xml:space="preserve"> </w:t>
            </w:r>
            <w:r w:rsidR="00C631CC" w:rsidRPr="00965CC6">
              <w:rPr>
                <w:rStyle w:val="af4"/>
                <w:sz w:val="28"/>
                <w:szCs w:val="28"/>
              </w:rPr>
              <w:t>Воронкевич Ольга</w:t>
            </w:r>
            <w:r w:rsidR="00C631CC" w:rsidRPr="00965CC6">
              <w:rPr>
                <w:sz w:val="28"/>
                <w:szCs w:val="28"/>
              </w:rPr>
              <w:t>, 2007 г., Изд.: Детство-</w:t>
            </w:r>
            <w:r w:rsidR="00C631CC">
              <w:rPr>
                <w:sz w:val="28"/>
                <w:szCs w:val="28"/>
              </w:rPr>
              <w:t>ПРЕСС</w:t>
            </w:r>
            <w:r w:rsidR="00C631CC" w:rsidRPr="00965CC6">
              <w:rPr>
                <w:sz w:val="28"/>
                <w:szCs w:val="28"/>
              </w:rPr>
              <w:t xml:space="preserve">        </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16</w:t>
            </w:r>
          </w:p>
        </w:tc>
        <w:tc>
          <w:tcPr>
            <w:tcW w:w="9542" w:type="dxa"/>
          </w:tcPr>
          <w:p w:rsidR="00C631CC" w:rsidRPr="00965CC6" w:rsidRDefault="002646B2" w:rsidP="00304A6D">
            <w:pPr>
              <w:spacing w:before="100" w:beforeAutospacing="1" w:after="100" w:afterAutospacing="1"/>
              <w:jc w:val="both"/>
              <w:rPr>
                <w:sz w:val="28"/>
                <w:szCs w:val="28"/>
              </w:rPr>
            </w:pPr>
            <w:hyperlink r:id="rId87" w:history="1">
              <w:r w:rsidR="00C631CC" w:rsidRPr="00965CC6">
                <w:rPr>
                  <w:rStyle w:val="ab"/>
                  <w:sz w:val="28"/>
                  <w:szCs w:val="28"/>
                </w:rPr>
                <w:t>Добро пожаловать в экологию!: Рабочая тетрадь для детей 5-6 лет: Старшая группа. Ч:1</w:t>
              </w:r>
            </w:hyperlink>
            <w:r w:rsidR="00C631CC" w:rsidRPr="00965CC6">
              <w:rPr>
                <w:b/>
                <w:sz w:val="28"/>
                <w:szCs w:val="28"/>
              </w:rPr>
              <w:t xml:space="preserve"> </w:t>
            </w:r>
            <w:r w:rsidR="00C631CC" w:rsidRPr="00965CC6">
              <w:rPr>
                <w:b/>
                <w:sz w:val="28"/>
                <w:szCs w:val="28"/>
              </w:rPr>
              <w:br/>
            </w:r>
            <w:r w:rsidR="00C631CC" w:rsidRPr="00965CC6">
              <w:rPr>
                <w:rStyle w:val="af4"/>
                <w:sz w:val="28"/>
                <w:szCs w:val="28"/>
              </w:rPr>
              <w:t>Павленко Б. М., сост., Воронкевич О.</w:t>
            </w:r>
            <w:r w:rsidR="00C631CC" w:rsidRPr="00965CC6">
              <w:rPr>
                <w:i/>
                <w:sz w:val="28"/>
                <w:szCs w:val="28"/>
              </w:rPr>
              <w:t>, 2005 г.,</w:t>
            </w:r>
            <w:r w:rsidR="00C631CC" w:rsidRPr="00965CC6">
              <w:rPr>
                <w:sz w:val="28"/>
                <w:szCs w:val="28"/>
              </w:rPr>
              <w:t> Изд.: Детство-ПРЕСС                          </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17</w:t>
            </w:r>
          </w:p>
        </w:tc>
        <w:tc>
          <w:tcPr>
            <w:tcW w:w="9542" w:type="dxa"/>
          </w:tcPr>
          <w:p w:rsidR="00C631CC" w:rsidRPr="00965CC6" w:rsidRDefault="002646B2" w:rsidP="00304A6D">
            <w:pPr>
              <w:pStyle w:val="a8"/>
              <w:jc w:val="left"/>
              <w:rPr>
                <w:sz w:val="28"/>
                <w:szCs w:val="28"/>
              </w:rPr>
            </w:pPr>
            <w:hyperlink r:id="rId88" w:history="1">
              <w:r w:rsidR="00C631CC" w:rsidRPr="00965CC6">
                <w:rPr>
                  <w:rStyle w:val="ab"/>
                  <w:sz w:val="28"/>
                  <w:szCs w:val="28"/>
                </w:rPr>
                <w:t>Экологический дневник дошкольника. Весна.</w:t>
              </w:r>
            </w:hyperlink>
            <w:r w:rsidR="00C631CC" w:rsidRPr="00965CC6">
              <w:rPr>
                <w:sz w:val="28"/>
                <w:szCs w:val="28"/>
              </w:rPr>
              <w:t xml:space="preserve"> </w:t>
            </w:r>
            <w:r w:rsidR="00C631CC" w:rsidRPr="00965CC6">
              <w:rPr>
                <w:rStyle w:val="af4"/>
                <w:sz w:val="28"/>
                <w:szCs w:val="28"/>
              </w:rPr>
              <w:t>Никонова Н. О., Талызина М. И.</w:t>
            </w:r>
            <w:r w:rsidR="00C631CC" w:rsidRPr="00965CC6">
              <w:rPr>
                <w:sz w:val="28"/>
                <w:szCs w:val="28"/>
              </w:rPr>
              <w:t>, 2007 г., Изд.: Детство-ПРЕСС</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18</w:t>
            </w:r>
          </w:p>
        </w:tc>
        <w:tc>
          <w:tcPr>
            <w:tcW w:w="9542" w:type="dxa"/>
          </w:tcPr>
          <w:p w:rsidR="00C631CC" w:rsidRPr="00965CC6" w:rsidRDefault="002646B2" w:rsidP="00304A6D">
            <w:pPr>
              <w:pStyle w:val="a8"/>
              <w:jc w:val="left"/>
              <w:rPr>
                <w:sz w:val="28"/>
                <w:szCs w:val="28"/>
              </w:rPr>
            </w:pPr>
            <w:hyperlink r:id="rId89" w:history="1">
              <w:r w:rsidR="00C631CC" w:rsidRPr="00965CC6">
                <w:rPr>
                  <w:rStyle w:val="ab"/>
                  <w:sz w:val="28"/>
                  <w:szCs w:val="28"/>
                </w:rPr>
                <w:t>Экологический дневник дошкольника. Лето</w:t>
              </w:r>
            </w:hyperlink>
            <w:r w:rsidR="00C631CC" w:rsidRPr="00965CC6">
              <w:rPr>
                <w:sz w:val="28"/>
                <w:szCs w:val="28"/>
              </w:rPr>
              <w:t xml:space="preserve"> </w:t>
            </w:r>
            <w:r w:rsidR="00C631CC" w:rsidRPr="00965CC6">
              <w:rPr>
                <w:rStyle w:val="af4"/>
                <w:sz w:val="28"/>
                <w:szCs w:val="28"/>
              </w:rPr>
              <w:t>Талызина М. И., Никонова Наталья</w:t>
            </w:r>
            <w:r w:rsidR="00C631CC" w:rsidRPr="00965CC6">
              <w:rPr>
                <w:sz w:val="28"/>
                <w:szCs w:val="28"/>
              </w:rPr>
              <w:t xml:space="preserve">, 2008 г., Изд.: Детство-ПРЕСС                                                  </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19</w:t>
            </w:r>
          </w:p>
        </w:tc>
        <w:tc>
          <w:tcPr>
            <w:tcW w:w="9542" w:type="dxa"/>
          </w:tcPr>
          <w:p w:rsidR="00C631CC" w:rsidRPr="00965CC6" w:rsidRDefault="002646B2" w:rsidP="00304A6D">
            <w:pPr>
              <w:pStyle w:val="a8"/>
              <w:jc w:val="left"/>
              <w:rPr>
                <w:sz w:val="28"/>
                <w:szCs w:val="28"/>
              </w:rPr>
            </w:pPr>
            <w:hyperlink r:id="rId90" w:history="1">
              <w:r w:rsidR="00C631CC" w:rsidRPr="00965CC6">
                <w:rPr>
                  <w:rStyle w:val="ab"/>
                  <w:sz w:val="28"/>
                  <w:szCs w:val="28"/>
                </w:rPr>
                <w:t>Экологический дневник дошкольника: Зима</w:t>
              </w:r>
            </w:hyperlink>
            <w:r w:rsidR="00C631CC" w:rsidRPr="00965CC6">
              <w:rPr>
                <w:b/>
                <w:sz w:val="28"/>
                <w:szCs w:val="28"/>
              </w:rPr>
              <w:t xml:space="preserve"> </w:t>
            </w:r>
            <w:r w:rsidR="00C631CC" w:rsidRPr="00965CC6">
              <w:rPr>
                <w:b/>
                <w:sz w:val="28"/>
                <w:szCs w:val="28"/>
              </w:rPr>
              <w:br/>
            </w:r>
            <w:r w:rsidR="00C631CC" w:rsidRPr="00965CC6">
              <w:rPr>
                <w:rStyle w:val="af4"/>
                <w:sz w:val="28"/>
                <w:szCs w:val="28"/>
              </w:rPr>
              <w:t>Никонова Наталия, Талызина Мария</w:t>
            </w:r>
            <w:r w:rsidR="00C631CC" w:rsidRPr="00965CC6">
              <w:rPr>
                <w:sz w:val="28"/>
                <w:szCs w:val="28"/>
              </w:rPr>
              <w:t xml:space="preserve">, 2007 г., Изд.: Детство-пресс                                                     </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21</w:t>
            </w:r>
          </w:p>
        </w:tc>
        <w:tc>
          <w:tcPr>
            <w:tcW w:w="9542" w:type="dxa"/>
          </w:tcPr>
          <w:p w:rsidR="00C631CC" w:rsidRPr="00965CC6" w:rsidRDefault="002646B2" w:rsidP="00304A6D">
            <w:pPr>
              <w:pStyle w:val="a8"/>
              <w:jc w:val="left"/>
              <w:rPr>
                <w:sz w:val="28"/>
                <w:szCs w:val="28"/>
              </w:rPr>
            </w:pPr>
            <w:hyperlink r:id="rId91" w:history="1">
              <w:r w:rsidR="00C631CC" w:rsidRPr="00965CC6">
                <w:rPr>
                  <w:rStyle w:val="ab"/>
                  <w:sz w:val="28"/>
                  <w:szCs w:val="28"/>
                </w:rPr>
                <w:t>Экологический дневник дошкольника: Осень</w:t>
              </w:r>
            </w:hyperlink>
            <w:r w:rsidR="00C631CC" w:rsidRPr="00965CC6">
              <w:rPr>
                <w:b/>
                <w:sz w:val="28"/>
                <w:szCs w:val="28"/>
              </w:rPr>
              <w:t xml:space="preserve"> </w:t>
            </w:r>
            <w:r w:rsidR="00C631CC" w:rsidRPr="00965CC6">
              <w:rPr>
                <w:b/>
                <w:sz w:val="28"/>
                <w:szCs w:val="28"/>
              </w:rPr>
              <w:br/>
            </w:r>
            <w:r w:rsidR="00C631CC" w:rsidRPr="00965CC6">
              <w:rPr>
                <w:rStyle w:val="af4"/>
                <w:sz w:val="28"/>
                <w:szCs w:val="28"/>
              </w:rPr>
              <w:t>Талызина М. И., Никонова Наталия, Никонова Наталья</w:t>
            </w:r>
            <w:r w:rsidR="00C631CC" w:rsidRPr="00965CC6">
              <w:rPr>
                <w:sz w:val="28"/>
                <w:szCs w:val="28"/>
              </w:rPr>
              <w:t>, 2006 г., Изд.: Детство-ПРЕСС</w:t>
            </w:r>
          </w:p>
        </w:tc>
      </w:tr>
      <w:tr w:rsidR="00C631CC" w:rsidTr="004E650E">
        <w:trPr>
          <w:tblCellSpacing w:w="20" w:type="dxa"/>
        </w:trPr>
        <w:tc>
          <w:tcPr>
            <w:tcW w:w="991" w:type="dxa"/>
            <w:vAlign w:val="center"/>
          </w:tcPr>
          <w:p w:rsidR="00C631CC" w:rsidRDefault="00C631CC" w:rsidP="00304A6D">
            <w:pPr>
              <w:pStyle w:val="a6"/>
              <w:jc w:val="center"/>
              <w:rPr>
                <w:rFonts w:eastAsia="Calibri"/>
                <w:lang w:eastAsia="en-US"/>
              </w:rPr>
            </w:pPr>
            <w:r>
              <w:rPr>
                <w:rFonts w:eastAsia="Calibri"/>
                <w:lang w:eastAsia="en-US"/>
              </w:rPr>
              <w:t>22</w:t>
            </w:r>
          </w:p>
        </w:tc>
        <w:tc>
          <w:tcPr>
            <w:tcW w:w="9542" w:type="dxa"/>
          </w:tcPr>
          <w:p w:rsidR="00C631CC" w:rsidRPr="00965CC6" w:rsidRDefault="002646B2" w:rsidP="00304A6D">
            <w:pPr>
              <w:pStyle w:val="a8"/>
              <w:jc w:val="left"/>
              <w:rPr>
                <w:sz w:val="28"/>
                <w:szCs w:val="28"/>
              </w:rPr>
            </w:pPr>
            <w:hyperlink r:id="rId92" w:history="1">
              <w:r w:rsidR="00C631CC" w:rsidRPr="00965CC6">
                <w:rPr>
                  <w:rStyle w:val="ab"/>
                  <w:sz w:val="28"/>
                  <w:szCs w:val="28"/>
                </w:rPr>
                <w:t>Экспериментальная деятельность детей среднего и старшего дошкольного возраста</w:t>
              </w:r>
            </w:hyperlink>
            <w:r w:rsidR="00C631CC" w:rsidRPr="00965CC6">
              <w:rPr>
                <w:b/>
                <w:sz w:val="28"/>
                <w:szCs w:val="28"/>
              </w:rPr>
              <w:t xml:space="preserve"> </w:t>
            </w:r>
            <w:r w:rsidR="00C631CC" w:rsidRPr="00965CC6">
              <w:rPr>
                <w:b/>
                <w:sz w:val="28"/>
                <w:szCs w:val="28"/>
              </w:rPr>
              <w:br/>
            </w:r>
            <w:r w:rsidR="00C631CC" w:rsidRPr="00965CC6">
              <w:rPr>
                <w:rStyle w:val="af4"/>
                <w:sz w:val="28"/>
                <w:szCs w:val="28"/>
              </w:rPr>
              <w:t>составитель Авт -., Тугушева Г.П.Чистякова А.Е., Тугушева Г. П.Чистякова А. Е.,</w:t>
            </w:r>
            <w:r w:rsidR="00C631CC" w:rsidRPr="00965CC6">
              <w:rPr>
                <w:sz w:val="28"/>
                <w:szCs w:val="28"/>
              </w:rPr>
              <w:t>2007 г., Изд.: Детство-ПРЕСС</w:t>
            </w:r>
          </w:p>
        </w:tc>
      </w:tr>
    </w:tbl>
    <w:p w:rsidR="00C631CC" w:rsidRPr="001A7088" w:rsidRDefault="00C631CC" w:rsidP="00C631CC">
      <w:pPr>
        <w:pStyle w:val="western"/>
        <w:rPr>
          <w:sz w:val="16"/>
        </w:rPr>
      </w:pPr>
      <w:r w:rsidRPr="001A7088">
        <w:rPr>
          <w:b/>
          <w:bCs/>
          <w:sz w:val="14"/>
          <w:szCs w:val="22"/>
        </w:rPr>
        <w:lastRenderedPageBreak/>
        <w:t xml:space="preserve"> </w:t>
      </w:r>
    </w:p>
    <w:tbl>
      <w:tblPr>
        <w:tblW w:w="10610"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3664"/>
        <w:gridCol w:w="3827"/>
        <w:gridCol w:w="3119"/>
      </w:tblGrid>
      <w:tr w:rsidR="00C631CC" w:rsidRPr="00630754" w:rsidTr="004E650E">
        <w:trPr>
          <w:trHeight w:val="292"/>
          <w:tblCellSpacing w:w="0" w:type="dxa"/>
        </w:trPr>
        <w:tc>
          <w:tcPr>
            <w:tcW w:w="10610" w:type="dxa"/>
            <w:gridSpan w:val="3"/>
          </w:tcPr>
          <w:p w:rsidR="00C631CC" w:rsidRPr="00630754" w:rsidRDefault="00C631CC" w:rsidP="00304A6D">
            <w:pPr>
              <w:rPr>
                <w:sz w:val="28"/>
              </w:rPr>
            </w:pPr>
            <w:r w:rsidRPr="00630754">
              <w:rPr>
                <w:sz w:val="28"/>
              </w:rPr>
              <w:t>Познавательное развитие дошкольников</w:t>
            </w:r>
          </w:p>
        </w:tc>
      </w:tr>
      <w:tr w:rsidR="00C631CC" w:rsidRPr="00630754" w:rsidTr="004E650E">
        <w:trPr>
          <w:trHeight w:val="507"/>
          <w:tblCellSpacing w:w="0" w:type="dxa"/>
        </w:trPr>
        <w:tc>
          <w:tcPr>
            <w:tcW w:w="3664" w:type="dxa"/>
          </w:tcPr>
          <w:p w:rsidR="00C631CC" w:rsidRPr="00630754" w:rsidRDefault="00C631CC" w:rsidP="00304A6D">
            <w:pPr>
              <w:rPr>
                <w:sz w:val="28"/>
              </w:rPr>
            </w:pPr>
            <w:r w:rsidRPr="00630754">
              <w:rPr>
                <w:sz w:val="28"/>
              </w:rPr>
              <w:t>Развитие мышления, памяти и внимания</w:t>
            </w:r>
          </w:p>
        </w:tc>
        <w:tc>
          <w:tcPr>
            <w:tcW w:w="3827" w:type="dxa"/>
          </w:tcPr>
          <w:p w:rsidR="00C631CC" w:rsidRPr="00630754" w:rsidRDefault="00C631CC" w:rsidP="00304A6D">
            <w:pPr>
              <w:rPr>
                <w:sz w:val="28"/>
              </w:rPr>
            </w:pPr>
            <w:r w:rsidRPr="00630754">
              <w:rPr>
                <w:sz w:val="28"/>
              </w:rPr>
              <w:t>Развитее творчества</w:t>
            </w:r>
          </w:p>
        </w:tc>
        <w:tc>
          <w:tcPr>
            <w:tcW w:w="3119" w:type="dxa"/>
          </w:tcPr>
          <w:p w:rsidR="00C631CC" w:rsidRPr="00630754" w:rsidRDefault="00C631CC" w:rsidP="00304A6D">
            <w:pPr>
              <w:rPr>
                <w:sz w:val="28"/>
              </w:rPr>
            </w:pPr>
            <w:r w:rsidRPr="00630754">
              <w:rPr>
                <w:sz w:val="28"/>
              </w:rPr>
              <w:t>Формирование специальных способов ориентации</w:t>
            </w:r>
          </w:p>
        </w:tc>
      </w:tr>
      <w:tr w:rsidR="00C631CC" w:rsidRPr="00630754" w:rsidTr="004E650E">
        <w:trPr>
          <w:trHeight w:val="634"/>
          <w:tblCellSpacing w:w="0" w:type="dxa"/>
        </w:trPr>
        <w:tc>
          <w:tcPr>
            <w:tcW w:w="3664" w:type="dxa"/>
          </w:tcPr>
          <w:p w:rsidR="00C631CC" w:rsidRPr="00630754" w:rsidRDefault="00C631CC" w:rsidP="00304A6D">
            <w:pPr>
              <w:rPr>
                <w:sz w:val="28"/>
              </w:rPr>
            </w:pPr>
            <w:r w:rsidRPr="00630754">
              <w:rPr>
                <w:sz w:val="28"/>
              </w:rPr>
              <w:t>Различные виды деятельности</w:t>
            </w:r>
          </w:p>
        </w:tc>
        <w:tc>
          <w:tcPr>
            <w:tcW w:w="3827" w:type="dxa"/>
            <w:vMerge w:val="restart"/>
          </w:tcPr>
          <w:p w:rsidR="00C631CC" w:rsidRPr="00630754" w:rsidRDefault="00C631CC" w:rsidP="00304A6D">
            <w:pPr>
              <w:rPr>
                <w:sz w:val="28"/>
              </w:rPr>
            </w:pPr>
            <w:r w:rsidRPr="00630754">
              <w:rPr>
                <w:sz w:val="28"/>
              </w:rPr>
              <w:t>Конструктивное творчество</w:t>
            </w:r>
          </w:p>
        </w:tc>
        <w:tc>
          <w:tcPr>
            <w:tcW w:w="3119" w:type="dxa"/>
            <w:vMerge w:val="restart"/>
          </w:tcPr>
          <w:p w:rsidR="00C631CC" w:rsidRPr="00630754" w:rsidRDefault="00C631CC" w:rsidP="00304A6D">
            <w:pPr>
              <w:rPr>
                <w:sz w:val="28"/>
              </w:rPr>
            </w:pPr>
            <w:r w:rsidRPr="00630754">
              <w:rPr>
                <w:sz w:val="28"/>
              </w:rPr>
              <w:t>Экспериментирование с природным материалом</w:t>
            </w:r>
          </w:p>
        </w:tc>
      </w:tr>
      <w:tr w:rsidR="00C631CC" w:rsidRPr="00630754" w:rsidTr="004E650E">
        <w:trPr>
          <w:trHeight w:val="331"/>
          <w:tblCellSpacing w:w="0" w:type="dxa"/>
        </w:trPr>
        <w:tc>
          <w:tcPr>
            <w:tcW w:w="3664" w:type="dxa"/>
          </w:tcPr>
          <w:p w:rsidR="00C631CC" w:rsidRPr="00630754" w:rsidRDefault="00C631CC" w:rsidP="00304A6D">
            <w:pPr>
              <w:rPr>
                <w:sz w:val="28"/>
              </w:rPr>
            </w:pPr>
            <w:r w:rsidRPr="00630754">
              <w:rPr>
                <w:sz w:val="28"/>
              </w:rPr>
              <w:t>Вопросы детей</w:t>
            </w:r>
          </w:p>
        </w:tc>
        <w:tc>
          <w:tcPr>
            <w:tcW w:w="3827" w:type="dxa"/>
            <w:vMerge/>
          </w:tcPr>
          <w:p w:rsidR="00C631CC" w:rsidRPr="00630754" w:rsidRDefault="00C631CC" w:rsidP="00304A6D">
            <w:pPr>
              <w:rPr>
                <w:sz w:val="28"/>
              </w:rPr>
            </w:pPr>
          </w:p>
        </w:tc>
        <w:tc>
          <w:tcPr>
            <w:tcW w:w="3119" w:type="dxa"/>
            <w:vMerge/>
          </w:tcPr>
          <w:p w:rsidR="00C631CC" w:rsidRPr="00630754" w:rsidRDefault="00C631CC" w:rsidP="00304A6D">
            <w:pPr>
              <w:rPr>
                <w:sz w:val="28"/>
              </w:rPr>
            </w:pPr>
          </w:p>
        </w:tc>
      </w:tr>
      <w:tr w:rsidR="00C631CC" w:rsidRPr="00630754" w:rsidTr="004E650E">
        <w:trPr>
          <w:trHeight w:val="634"/>
          <w:tblCellSpacing w:w="0" w:type="dxa"/>
        </w:trPr>
        <w:tc>
          <w:tcPr>
            <w:tcW w:w="3664" w:type="dxa"/>
          </w:tcPr>
          <w:p w:rsidR="00C631CC" w:rsidRPr="00630754" w:rsidRDefault="00C631CC" w:rsidP="00304A6D">
            <w:pPr>
              <w:rPr>
                <w:sz w:val="28"/>
              </w:rPr>
            </w:pPr>
            <w:r w:rsidRPr="00630754">
              <w:rPr>
                <w:sz w:val="28"/>
              </w:rPr>
              <w:t>Занятия на развитие логического мышления</w:t>
            </w:r>
          </w:p>
        </w:tc>
        <w:tc>
          <w:tcPr>
            <w:tcW w:w="3827" w:type="dxa"/>
            <w:vMerge w:val="restart"/>
          </w:tcPr>
          <w:p w:rsidR="00C631CC" w:rsidRPr="00630754" w:rsidRDefault="00C631CC" w:rsidP="00304A6D">
            <w:pPr>
              <w:rPr>
                <w:sz w:val="28"/>
              </w:rPr>
            </w:pPr>
            <w:r w:rsidRPr="00630754">
              <w:rPr>
                <w:sz w:val="28"/>
              </w:rPr>
              <w:t>Театрально – игровое творчество (развитие речевой интонационной выразительности, театрализованные игры)</w:t>
            </w:r>
          </w:p>
        </w:tc>
        <w:tc>
          <w:tcPr>
            <w:tcW w:w="3119" w:type="dxa"/>
            <w:vMerge w:val="restart"/>
          </w:tcPr>
          <w:p w:rsidR="00C631CC" w:rsidRPr="00630754" w:rsidRDefault="00C631CC" w:rsidP="00304A6D">
            <w:pPr>
              <w:rPr>
                <w:sz w:val="28"/>
              </w:rPr>
            </w:pPr>
            <w:r w:rsidRPr="00630754">
              <w:rPr>
                <w:sz w:val="28"/>
              </w:rPr>
              <w:t>Использование схем, символов, знаков</w:t>
            </w:r>
          </w:p>
        </w:tc>
      </w:tr>
      <w:tr w:rsidR="00C631CC" w:rsidRPr="00630754" w:rsidTr="004E650E">
        <w:trPr>
          <w:trHeight w:val="317"/>
          <w:tblCellSpacing w:w="0" w:type="dxa"/>
        </w:trPr>
        <w:tc>
          <w:tcPr>
            <w:tcW w:w="3664" w:type="dxa"/>
          </w:tcPr>
          <w:p w:rsidR="00C631CC" w:rsidRPr="00630754" w:rsidRDefault="00C631CC" w:rsidP="00304A6D">
            <w:pPr>
              <w:rPr>
                <w:sz w:val="28"/>
              </w:rPr>
            </w:pPr>
            <w:r w:rsidRPr="00630754">
              <w:rPr>
                <w:sz w:val="28"/>
              </w:rPr>
              <w:t>Развивающие игры</w:t>
            </w:r>
          </w:p>
        </w:tc>
        <w:tc>
          <w:tcPr>
            <w:tcW w:w="3827" w:type="dxa"/>
            <w:vMerge/>
          </w:tcPr>
          <w:p w:rsidR="00C631CC" w:rsidRPr="00630754" w:rsidRDefault="00C631CC" w:rsidP="00304A6D">
            <w:pPr>
              <w:rPr>
                <w:sz w:val="28"/>
              </w:rPr>
            </w:pPr>
          </w:p>
        </w:tc>
        <w:tc>
          <w:tcPr>
            <w:tcW w:w="3119" w:type="dxa"/>
            <w:vMerge/>
          </w:tcPr>
          <w:p w:rsidR="00C631CC" w:rsidRPr="00630754" w:rsidRDefault="00C631CC" w:rsidP="00304A6D">
            <w:pPr>
              <w:rPr>
                <w:sz w:val="28"/>
              </w:rPr>
            </w:pPr>
          </w:p>
        </w:tc>
      </w:tr>
    </w:tbl>
    <w:p w:rsidR="00C631CC" w:rsidRDefault="00C631CC" w:rsidP="00C631CC">
      <w:pPr>
        <w:pStyle w:val="110"/>
        <w:shd w:val="clear" w:color="auto" w:fill="auto"/>
        <w:spacing w:after="0" w:line="240" w:lineRule="auto"/>
        <w:rPr>
          <w:color w:val="FF0000"/>
          <w:sz w:val="28"/>
          <w:szCs w:val="28"/>
        </w:rPr>
      </w:pPr>
    </w:p>
    <w:p w:rsidR="00C631CC" w:rsidRPr="001A7088" w:rsidRDefault="00C631CC" w:rsidP="00C631CC">
      <w:pPr>
        <w:pStyle w:val="a6"/>
        <w:rPr>
          <w:b/>
          <w:sz w:val="28"/>
          <w:szCs w:val="28"/>
        </w:rPr>
      </w:pPr>
      <w:r w:rsidRPr="001A7088">
        <w:rPr>
          <w:b/>
          <w:sz w:val="28"/>
          <w:szCs w:val="28"/>
        </w:rPr>
        <w:t>Экспериментирование и экологическое воспитание детей</w:t>
      </w:r>
    </w:p>
    <w:p w:rsidR="00C631CC" w:rsidRPr="00630754" w:rsidRDefault="00C631CC" w:rsidP="00C631CC">
      <w:pPr>
        <w:pStyle w:val="a6"/>
        <w:rPr>
          <w:sz w:val="28"/>
          <w:szCs w:val="28"/>
        </w:rPr>
      </w:pPr>
    </w:p>
    <w:tbl>
      <w:tblPr>
        <w:tblW w:w="15389"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15389"/>
      </w:tblGrid>
      <w:tr w:rsidR="00C631CC" w:rsidRPr="00630754" w:rsidTr="00304A6D">
        <w:trPr>
          <w:trHeight w:val="126"/>
          <w:tblCellSpacing w:w="0" w:type="dxa"/>
        </w:trPr>
        <w:tc>
          <w:tcPr>
            <w:tcW w:w="15389" w:type="dxa"/>
          </w:tcPr>
          <w:p w:rsidR="00C631CC" w:rsidRPr="00630754" w:rsidRDefault="00C631CC" w:rsidP="00304A6D">
            <w:pPr>
              <w:pStyle w:val="a6"/>
              <w:rPr>
                <w:sz w:val="28"/>
                <w:szCs w:val="28"/>
              </w:rPr>
            </w:pPr>
            <w:r w:rsidRPr="00630754">
              <w:rPr>
                <w:i/>
                <w:iCs/>
                <w:sz w:val="28"/>
                <w:szCs w:val="28"/>
              </w:rPr>
              <w:t>Экспериментирование как методическая система экологического воспитания дошкольников</w:t>
            </w:r>
          </w:p>
        </w:tc>
      </w:tr>
    </w:tbl>
    <w:p w:rsidR="00C631CC" w:rsidRPr="00630754" w:rsidRDefault="00C631CC" w:rsidP="00C631CC">
      <w:pPr>
        <w:pStyle w:val="a6"/>
        <w:rPr>
          <w:sz w:val="28"/>
          <w:szCs w:val="28"/>
        </w:rPr>
      </w:pPr>
    </w:p>
    <w:tbl>
      <w:tblPr>
        <w:tblpPr w:leftFromText="45" w:rightFromText="45" w:vertAnchor="text"/>
        <w:tblW w:w="10610"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4089"/>
        <w:gridCol w:w="2410"/>
        <w:gridCol w:w="4111"/>
      </w:tblGrid>
      <w:tr w:rsidR="00C631CC" w:rsidRPr="00630754" w:rsidTr="004E650E">
        <w:trPr>
          <w:trHeight w:val="857"/>
          <w:tblCellSpacing w:w="0" w:type="dxa"/>
        </w:trPr>
        <w:tc>
          <w:tcPr>
            <w:tcW w:w="4089" w:type="dxa"/>
          </w:tcPr>
          <w:p w:rsidR="00C631CC" w:rsidRPr="00630754" w:rsidRDefault="00C631CC" w:rsidP="00304A6D">
            <w:pPr>
              <w:pStyle w:val="a6"/>
              <w:rPr>
                <w:sz w:val="28"/>
                <w:szCs w:val="28"/>
              </w:rPr>
            </w:pPr>
            <w:r w:rsidRPr="00630754">
              <w:rPr>
                <w:sz w:val="28"/>
                <w:szCs w:val="28"/>
              </w:rPr>
              <w:t>Наблюдения – целенаправленный процесс, в результате которого ребенок должен сам получать знания</w:t>
            </w:r>
          </w:p>
        </w:tc>
        <w:tc>
          <w:tcPr>
            <w:tcW w:w="2410" w:type="dxa"/>
          </w:tcPr>
          <w:p w:rsidR="00C631CC" w:rsidRPr="00630754" w:rsidRDefault="00C631CC" w:rsidP="00304A6D">
            <w:pPr>
              <w:pStyle w:val="a6"/>
              <w:rPr>
                <w:sz w:val="28"/>
                <w:szCs w:val="28"/>
              </w:rPr>
            </w:pPr>
          </w:p>
          <w:p w:rsidR="00C631CC" w:rsidRPr="00630754" w:rsidRDefault="00C631CC" w:rsidP="00304A6D">
            <w:pPr>
              <w:pStyle w:val="a6"/>
              <w:rPr>
                <w:sz w:val="28"/>
                <w:szCs w:val="28"/>
              </w:rPr>
            </w:pPr>
          </w:p>
          <w:p w:rsidR="00C631CC" w:rsidRPr="00630754" w:rsidRDefault="00C631CC" w:rsidP="00304A6D">
            <w:pPr>
              <w:pStyle w:val="a6"/>
              <w:rPr>
                <w:sz w:val="28"/>
                <w:szCs w:val="28"/>
              </w:rPr>
            </w:pPr>
            <w:r w:rsidRPr="00630754">
              <w:rPr>
                <w:sz w:val="28"/>
                <w:szCs w:val="28"/>
              </w:rPr>
              <w:t>Опыт</w:t>
            </w:r>
          </w:p>
        </w:tc>
        <w:tc>
          <w:tcPr>
            <w:tcW w:w="4111" w:type="dxa"/>
          </w:tcPr>
          <w:p w:rsidR="00C631CC" w:rsidRPr="00630754" w:rsidRDefault="00C631CC" w:rsidP="00304A6D">
            <w:pPr>
              <w:pStyle w:val="a6"/>
              <w:rPr>
                <w:sz w:val="28"/>
                <w:szCs w:val="28"/>
              </w:rPr>
            </w:pPr>
            <w:r w:rsidRPr="00630754">
              <w:rPr>
                <w:sz w:val="28"/>
                <w:szCs w:val="28"/>
              </w:rPr>
              <w:t>Поисковая деятельность как нахождение способа действия</w:t>
            </w:r>
          </w:p>
        </w:tc>
      </w:tr>
      <w:tr w:rsidR="00C631CC" w:rsidRPr="00630754" w:rsidTr="004E650E">
        <w:trPr>
          <w:trHeight w:val="506"/>
          <w:tblCellSpacing w:w="0" w:type="dxa"/>
        </w:trPr>
        <w:tc>
          <w:tcPr>
            <w:tcW w:w="4089" w:type="dxa"/>
          </w:tcPr>
          <w:p w:rsidR="00C631CC" w:rsidRPr="00630754" w:rsidRDefault="00C631CC" w:rsidP="00304A6D">
            <w:pPr>
              <w:pStyle w:val="a6"/>
              <w:rPr>
                <w:sz w:val="28"/>
                <w:szCs w:val="28"/>
              </w:rPr>
            </w:pPr>
            <w:r w:rsidRPr="00630754">
              <w:rPr>
                <w:sz w:val="28"/>
                <w:szCs w:val="28"/>
              </w:rPr>
              <w:t xml:space="preserve">Демонстрационные(показ взрослого) </w:t>
            </w:r>
          </w:p>
          <w:p w:rsidR="00C631CC" w:rsidRPr="00630754" w:rsidRDefault="00C631CC" w:rsidP="00304A6D">
            <w:pPr>
              <w:pStyle w:val="a6"/>
              <w:rPr>
                <w:sz w:val="28"/>
                <w:szCs w:val="28"/>
              </w:rPr>
            </w:pPr>
            <w:r w:rsidRPr="00630754">
              <w:rPr>
                <w:sz w:val="28"/>
                <w:szCs w:val="28"/>
              </w:rPr>
              <w:t>Лабораторные (дети вместе с воспитателем, с его помощью)</w:t>
            </w:r>
          </w:p>
        </w:tc>
        <w:tc>
          <w:tcPr>
            <w:tcW w:w="2410" w:type="dxa"/>
          </w:tcPr>
          <w:p w:rsidR="00C631CC" w:rsidRPr="00630754" w:rsidRDefault="00C631CC" w:rsidP="00304A6D">
            <w:pPr>
              <w:pStyle w:val="a6"/>
              <w:rPr>
                <w:sz w:val="28"/>
                <w:szCs w:val="28"/>
              </w:rPr>
            </w:pPr>
            <w:r w:rsidRPr="00630754">
              <w:rPr>
                <w:sz w:val="28"/>
                <w:szCs w:val="28"/>
              </w:rPr>
              <w:t>Кратковременные</w:t>
            </w:r>
          </w:p>
          <w:p w:rsidR="00C631CC" w:rsidRPr="00630754" w:rsidRDefault="00C631CC" w:rsidP="00304A6D">
            <w:pPr>
              <w:pStyle w:val="a6"/>
              <w:rPr>
                <w:sz w:val="28"/>
                <w:szCs w:val="28"/>
              </w:rPr>
            </w:pPr>
            <w:r w:rsidRPr="00630754">
              <w:rPr>
                <w:sz w:val="28"/>
                <w:szCs w:val="28"/>
              </w:rPr>
              <w:t xml:space="preserve">Долгосрочные </w:t>
            </w:r>
          </w:p>
        </w:tc>
        <w:tc>
          <w:tcPr>
            <w:tcW w:w="4111" w:type="dxa"/>
          </w:tcPr>
          <w:p w:rsidR="00C631CC" w:rsidRPr="00630754" w:rsidRDefault="00C631CC" w:rsidP="00304A6D">
            <w:pPr>
              <w:pStyle w:val="a6"/>
              <w:rPr>
                <w:sz w:val="28"/>
                <w:szCs w:val="28"/>
              </w:rPr>
            </w:pPr>
            <w:r w:rsidRPr="00630754">
              <w:rPr>
                <w:sz w:val="28"/>
                <w:szCs w:val="28"/>
              </w:rPr>
              <w:t>Опыт –доказательство</w:t>
            </w:r>
          </w:p>
          <w:p w:rsidR="00C631CC" w:rsidRPr="00630754" w:rsidRDefault="00C631CC" w:rsidP="00304A6D">
            <w:pPr>
              <w:pStyle w:val="a6"/>
              <w:rPr>
                <w:sz w:val="28"/>
                <w:szCs w:val="28"/>
              </w:rPr>
            </w:pPr>
            <w:r w:rsidRPr="00630754">
              <w:rPr>
                <w:sz w:val="28"/>
                <w:szCs w:val="28"/>
              </w:rPr>
              <w:t>Опыт -исследование</w:t>
            </w:r>
          </w:p>
        </w:tc>
      </w:tr>
    </w:tbl>
    <w:p w:rsidR="001A7088" w:rsidRPr="00630754" w:rsidRDefault="001A7088" w:rsidP="00C631CC">
      <w:pPr>
        <w:pStyle w:val="a6"/>
        <w:rPr>
          <w:sz w:val="28"/>
          <w:szCs w:val="28"/>
        </w:rPr>
      </w:pPr>
    </w:p>
    <w:tbl>
      <w:tblPr>
        <w:tblW w:w="10610"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3522"/>
        <w:gridCol w:w="7088"/>
      </w:tblGrid>
      <w:tr w:rsidR="00C631CC" w:rsidRPr="00630754" w:rsidTr="004E650E">
        <w:trPr>
          <w:trHeight w:val="314"/>
          <w:tblCellSpacing w:w="0" w:type="dxa"/>
        </w:trPr>
        <w:tc>
          <w:tcPr>
            <w:tcW w:w="10610" w:type="dxa"/>
            <w:gridSpan w:val="2"/>
          </w:tcPr>
          <w:p w:rsidR="00C631CC" w:rsidRPr="001A7088" w:rsidRDefault="00C631CC" w:rsidP="00304A6D">
            <w:pPr>
              <w:pStyle w:val="a6"/>
              <w:rPr>
                <w:b/>
                <w:sz w:val="28"/>
                <w:szCs w:val="28"/>
              </w:rPr>
            </w:pPr>
            <w:r w:rsidRPr="001A7088">
              <w:rPr>
                <w:b/>
                <w:i/>
                <w:iCs/>
                <w:sz w:val="28"/>
                <w:szCs w:val="28"/>
              </w:rPr>
              <w:t>Экология:</w:t>
            </w:r>
          </w:p>
        </w:tc>
      </w:tr>
      <w:tr w:rsidR="00C631CC" w:rsidRPr="00630754" w:rsidTr="004E650E">
        <w:trPr>
          <w:trHeight w:val="1526"/>
          <w:tblCellSpacing w:w="0" w:type="dxa"/>
        </w:trPr>
        <w:tc>
          <w:tcPr>
            <w:tcW w:w="3522" w:type="dxa"/>
          </w:tcPr>
          <w:p w:rsidR="00C631CC" w:rsidRPr="00630754" w:rsidRDefault="00C631CC" w:rsidP="00304A6D">
            <w:pPr>
              <w:pStyle w:val="a6"/>
              <w:rPr>
                <w:sz w:val="28"/>
                <w:szCs w:val="28"/>
              </w:rPr>
            </w:pPr>
            <w:r w:rsidRPr="00630754">
              <w:rPr>
                <w:sz w:val="28"/>
                <w:szCs w:val="28"/>
              </w:rPr>
              <w:t>Живая природа:</w:t>
            </w:r>
          </w:p>
          <w:p w:rsidR="00C631CC" w:rsidRPr="00630754" w:rsidRDefault="00C631CC" w:rsidP="00304A6D">
            <w:pPr>
              <w:pStyle w:val="a6"/>
              <w:rPr>
                <w:sz w:val="28"/>
                <w:szCs w:val="28"/>
              </w:rPr>
            </w:pPr>
            <w:r w:rsidRPr="00630754">
              <w:rPr>
                <w:sz w:val="28"/>
                <w:szCs w:val="28"/>
              </w:rPr>
              <w:t>Растения</w:t>
            </w:r>
          </w:p>
          <w:p w:rsidR="00C631CC" w:rsidRPr="00630754" w:rsidRDefault="00C631CC" w:rsidP="00304A6D">
            <w:pPr>
              <w:pStyle w:val="a6"/>
              <w:rPr>
                <w:sz w:val="28"/>
                <w:szCs w:val="28"/>
              </w:rPr>
            </w:pPr>
            <w:r w:rsidRPr="00630754">
              <w:rPr>
                <w:sz w:val="28"/>
                <w:szCs w:val="28"/>
              </w:rPr>
              <w:t>Грибы</w:t>
            </w:r>
          </w:p>
          <w:p w:rsidR="00C631CC" w:rsidRPr="00630754" w:rsidRDefault="00C631CC" w:rsidP="00304A6D">
            <w:pPr>
              <w:pStyle w:val="a6"/>
              <w:rPr>
                <w:sz w:val="28"/>
                <w:szCs w:val="28"/>
              </w:rPr>
            </w:pPr>
            <w:r w:rsidRPr="00630754">
              <w:rPr>
                <w:sz w:val="28"/>
                <w:szCs w:val="28"/>
              </w:rPr>
              <w:t>Животные</w:t>
            </w:r>
          </w:p>
          <w:p w:rsidR="00C631CC" w:rsidRPr="00630754" w:rsidRDefault="00C631CC" w:rsidP="00304A6D">
            <w:pPr>
              <w:pStyle w:val="a6"/>
              <w:rPr>
                <w:sz w:val="28"/>
                <w:szCs w:val="28"/>
              </w:rPr>
            </w:pPr>
            <w:r w:rsidRPr="00630754">
              <w:rPr>
                <w:sz w:val="28"/>
                <w:szCs w:val="28"/>
              </w:rPr>
              <w:t xml:space="preserve">Человек </w:t>
            </w:r>
          </w:p>
        </w:tc>
        <w:tc>
          <w:tcPr>
            <w:tcW w:w="7088" w:type="dxa"/>
          </w:tcPr>
          <w:p w:rsidR="00C631CC" w:rsidRPr="00630754" w:rsidRDefault="00C631CC" w:rsidP="00304A6D">
            <w:pPr>
              <w:pStyle w:val="a6"/>
              <w:rPr>
                <w:sz w:val="28"/>
                <w:szCs w:val="28"/>
              </w:rPr>
            </w:pPr>
            <w:r w:rsidRPr="00630754">
              <w:rPr>
                <w:sz w:val="28"/>
                <w:szCs w:val="28"/>
              </w:rPr>
              <w:t>Неживая природа:</w:t>
            </w:r>
          </w:p>
          <w:p w:rsidR="00C631CC" w:rsidRPr="00630754" w:rsidRDefault="00C631CC" w:rsidP="00304A6D">
            <w:pPr>
              <w:pStyle w:val="a6"/>
              <w:rPr>
                <w:sz w:val="28"/>
                <w:szCs w:val="28"/>
              </w:rPr>
            </w:pPr>
            <w:r w:rsidRPr="00630754">
              <w:rPr>
                <w:sz w:val="28"/>
                <w:szCs w:val="28"/>
              </w:rPr>
              <w:t>Воздух</w:t>
            </w:r>
          </w:p>
          <w:p w:rsidR="00C631CC" w:rsidRPr="00630754" w:rsidRDefault="00C631CC" w:rsidP="00304A6D">
            <w:pPr>
              <w:pStyle w:val="a6"/>
              <w:rPr>
                <w:sz w:val="28"/>
                <w:szCs w:val="28"/>
              </w:rPr>
            </w:pPr>
            <w:r w:rsidRPr="00630754">
              <w:rPr>
                <w:sz w:val="28"/>
                <w:szCs w:val="28"/>
              </w:rPr>
              <w:t>Почва</w:t>
            </w:r>
          </w:p>
          <w:p w:rsidR="00C631CC" w:rsidRPr="00630754" w:rsidRDefault="00C631CC" w:rsidP="00304A6D">
            <w:pPr>
              <w:pStyle w:val="a6"/>
              <w:rPr>
                <w:sz w:val="28"/>
                <w:szCs w:val="28"/>
              </w:rPr>
            </w:pPr>
            <w:r w:rsidRPr="00630754">
              <w:rPr>
                <w:sz w:val="28"/>
                <w:szCs w:val="28"/>
              </w:rPr>
              <w:t xml:space="preserve">Вода </w:t>
            </w:r>
          </w:p>
        </w:tc>
      </w:tr>
      <w:tr w:rsidR="00C631CC" w:rsidRPr="00630754" w:rsidTr="004E650E">
        <w:trPr>
          <w:trHeight w:val="1226"/>
          <w:tblCellSpacing w:w="0" w:type="dxa"/>
        </w:trPr>
        <w:tc>
          <w:tcPr>
            <w:tcW w:w="10610" w:type="dxa"/>
            <w:gridSpan w:val="2"/>
          </w:tcPr>
          <w:p w:rsidR="00C631CC" w:rsidRPr="00630754" w:rsidRDefault="00C631CC" w:rsidP="00304A6D">
            <w:pPr>
              <w:pStyle w:val="a6"/>
              <w:rPr>
                <w:sz w:val="28"/>
                <w:szCs w:val="28"/>
              </w:rPr>
            </w:pPr>
            <w:r w:rsidRPr="00630754">
              <w:rPr>
                <w:sz w:val="28"/>
                <w:szCs w:val="28"/>
              </w:rPr>
              <w:lastRenderedPageBreak/>
              <w:t>Законы общего дома природы:</w:t>
            </w:r>
          </w:p>
          <w:p w:rsidR="00C631CC" w:rsidRPr="00630754" w:rsidRDefault="00C631CC" w:rsidP="00304A6D">
            <w:pPr>
              <w:pStyle w:val="a6"/>
              <w:rPr>
                <w:sz w:val="28"/>
                <w:szCs w:val="28"/>
              </w:rPr>
            </w:pPr>
            <w:r w:rsidRPr="00630754">
              <w:rPr>
                <w:sz w:val="28"/>
                <w:szCs w:val="28"/>
              </w:rPr>
              <w:t>Все живые организмы имеют равное право на жизнь</w:t>
            </w:r>
          </w:p>
          <w:p w:rsidR="00C631CC" w:rsidRPr="00630754" w:rsidRDefault="00C631CC" w:rsidP="00304A6D">
            <w:pPr>
              <w:pStyle w:val="a6"/>
              <w:rPr>
                <w:sz w:val="28"/>
                <w:szCs w:val="28"/>
              </w:rPr>
            </w:pPr>
            <w:r w:rsidRPr="00630754">
              <w:rPr>
                <w:sz w:val="28"/>
                <w:szCs w:val="28"/>
              </w:rPr>
              <w:t>В природе все взаимосвязано</w:t>
            </w:r>
          </w:p>
          <w:p w:rsidR="00C631CC" w:rsidRPr="00630754" w:rsidRDefault="00C631CC" w:rsidP="00304A6D">
            <w:pPr>
              <w:pStyle w:val="a6"/>
              <w:rPr>
                <w:sz w:val="28"/>
                <w:szCs w:val="28"/>
              </w:rPr>
            </w:pPr>
            <w:r w:rsidRPr="00630754">
              <w:rPr>
                <w:sz w:val="28"/>
                <w:szCs w:val="28"/>
              </w:rPr>
              <w:t>В природе ничто никуда не исчезает, а переходит из одного состояния в другое</w:t>
            </w:r>
          </w:p>
        </w:tc>
      </w:tr>
    </w:tbl>
    <w:p w:rsidR="00C631CC" w:rsidRPr="00630754" w:rsidRDefault="00C631CC" w:rsidP="00C631CC">
      <w:pPr>
        <w:pStyle w:val="a6"/>
        <w:rPr>
          <w:sz w:val="28"/>
          <w:szCs w:val="28"/>
        </w:rPr>
      </w:pPr>
    </w:p>
    <w:tbl>
      <w:tblPr>
        <w:tblW w:w="10610"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2530"/>
        <w:gridCol w:w="2552"/>
        <w:gridCol w:w="3260"/>
        <w:gridCol w:w="2268"/>
      </w:tblGrid>
      <w:tr w:rsidR="00C631CC" w:rsidRPr="00630754" w:rsidTr="004E650E">
        <w:trPr>
          <w:trHeight w:val="392"/>
          <w:tblCellSpacing w:w="0" w:type="dxa"/>
        </w:trPr>
        <w:tc>
          <w:tcPr>
            <w:tcW w:w="10610" w:type="dxa"/>
            <w:gridSpan w:val="4"/>
          </w:tcPr>
          <w:p w:rsidR="00C631CC" w:rsidRPr="00630754" w:rsidRDefault="00C631CC" w:rsidP="00304A6D">
            <w:pPr>
              <w:pStyle w:val="a6"/>
              <w:rPr>
                <w:sz w:val="28"/>
                <w:szCs w:val="28"/>
              </w:rPr>
            </w:pPr>
            <w:r w:rsidRPr="00630754">
              <w:rPr>
                <w:i/>
                <w:iCs/>
                <w:sz w:val="28"/>
                <w:szCs w:val="28"/>
              </w:rPr>
              <w:t>Методы ознакомления дошкольников с природой:</w:t>
            </w:r>
          </w:p>
        </w:tc>
      </w:tr>
      <w:tr w:rsidR="00C631CC" w:rsidRPr="00630754" w:rsidTr="004E650E">
        <w:trPr>
          <w:trHeight w:val="324"/>
          <w:tblCellSpacing w:w="0" w:type="dxa"/>
        </w:trPr>
        <w:tc>
          <w:tcPr>
            <w:tcW w:w="5082" w:type="dxa"/>
            <w:gridSpan w:val="2"/>
          </w:tcPr>
          <w:p w:rsidR="00C631CC" w:rsidRPr="00630754" w:rsidRDefault="00C631CC" w:rsidP="00304A6D">
            <w:pPr>
              <w:pStyle w:val="a6"/>
              <w:rPr>
                <w:sz w:val="28"/>
                <w:szCs w:val="28"/>
              </w:rPr>
            </w:pPr>
            <w:r w:rsidRPr="00630754">
              <w:rPr>
                <w:sz w:val="28"/>
                <w:szCs w:val="28"/>
              </w:rPr>
              <w:t>наглядные</w:t>
            </w:r>
          </w:p>
        </w:tc>
        <w:tc>
          <w:tcPr>
            <w:tcW w:w="3260" w:type="dxa"/>
          </w:tcPr>
          <w:p w:rsidR="00C631CC" w:rsidRPr="00630754" w:rsidRDefault="00C631CC" w:rsidP="00304A6D">
            <w:pPr>
              <w:pStyle w:val="a6"/>
              <w:rPr>
                <w:sz w:val="28"/>
                <w:szCs w:val="28"/>
              </w:rPr>
            </w:pPr>
            <w:r w:rsidRPr="00630754">
              <w:rPr>
                <w:sz w:val="28"/>
                <w:szCs w:val="28"/>
              </w:rPr>
              <w:t>практические</w:t>
            </w:r>
          </w:p>
        </w:tc>
        <w:tc>
          <w:tcPr>
            <w:tcW w:w="2268" w:type="dxa"/>
          </w:tcPr>
          <w:p w:rsidR="00C631CC" w:rsidRPr="00630754" w:rsidRDefault="00C631CC" w:rsidP="00304A6D">
            <w:pPr>
              <w:pStyle w:val="a6"/>
              <w:rPr>
                <w:sz w:val="28"/>
                <w:szCs w:val="28"/>
              </w:rPr>
            </w:pPr>
            <w:r w:rsidRPr="00630754">
              <w:rPr>
                <w:sz w:val="28"/>
                <w:szCs w:val="28"/>
              </w:rPr>
              <w:t>словесные</w:t>
            </w:r>
          </w:p>
        </w:tc>
      </w:tr>
      <w:tr w:rsidR="00C631CC" w:rsidRPr="00630754" w:rsidTr="004E650E">
        <w:trPr>
          <w:trHeight w:val="730"/>
          <w:tblCellSpacing w:w="0" w:type="dxa"/>
        </w:trPr>
        <w:tc>
          <w:tcPr>
            <w:tcW w:w="2530" w:type="dxa"/>
          </w:tcPr>
          <w:p w:rsidR="00C631CC" w:rsidRPr="00630754" w:rsidRDefault="00C631CC" w:rsidP="00304A6D">
            <w:pPr>
              <w:pStyle w:val="a6"/>
              <w:rPr>
                <w:sz w:val="28"/>
                <w:szCs w:val="28"/>
              </w:rPr>
            </w:pPr>
            <w:r w:rsidRPr="00630754">
              <w:rPr>
                <w:sz w:val="28"/>
                <w:szCs w:val="28"/>
              </w:rPr>
              <w:t>Наблюдения:</w:t>
            </w:r>
          </w:p>
          <w:p w:rsidR="00C631CC" w:rsidRPr="00630754" w:rsidRDefault="00C631CC" w:rsidP="00304A6D">
            <w:pPr>
              <w:pStyle w:val="a6"/>
              <w:rPr>
                <w:sz w:val="28"/>
                <w:szCs w:val="28"/>
              </w:rPr>
            </w:pPr>
            <w:r w:rsidRPr="00630754">
              <w:rPr>
                <w:sz w:val="28"/>
                <w:szCs w:val="28"/>
              </w:rPr>
              <w:t>Кратковременные</w:t>
            </w:r>
          </w:p>
          <w:p w:rsidR="00C631CC" w:rsidRPr="00630754" w:rsidRDefault="00C631CC" w:rsidP="00304A6D">
            <w:pPr>
              <w:pStyle w:val="a6"/>
              <w:rPr>
                <w:sz w:val="28"/>
                <w:szCs w:val="28"/>
              </w:rPr>
            </w:pPr>
            <w:r w:rsidRPr="00630754">
              <w:rPr>
                <w:sz w:val="28"/>
                <w:szCs w:val="28"/>
              </w:rPr>
              <w:t>Длительные</w:t>
            </w:r>
          </w:p>
          <w:p w:rsidR="00C631CC" w:rsidRPr="00630754" w:rsidRDefault="00C631CC" w:rsidP="00304A6D">
            <w:pPr>
              <w:pStyle w:val="a6"/>
              <w:rPr>
                <w:sz w:val="28"/>
                <w:szCs w:val="28"/>
              </w:rPr>
            </w:pPr>
            <w:r w:rsidRPr="00630754">
              <w:rPr>
                <w:sz w:val="28"/>
                <w:szCs w:val="28"/>
              </w:rPr>
              <w:t>Определение состояния предмета по отдельным признакам</w:t>
            </w:r>
          </w:p>
          <w:p w:rsidR="00C631CC" w:rsidRPr="00630754" w:rsidRDefault="00C631CC" w:rsidP="00304A6D">
            <w:pPr>
              <w:pStyle w:val="a6"/>
              <w:rPr>
                <w:sz w:val="28"/>
                <w:szCs w:val="28"/>
              </w:rPr>
            </w:pPr>
            <w:r w:rsidRPr="00630754">
              <w:rPr>
                <w:sz w:val="28"/>
                <w:szCs w:val="28"/>
              </w:rPr>
              <w:t>Восстановление картины целого по отдельным признакам</w:t>
            </w:r>
          </w:p>
        </w:tc>
        <w:tc>
          <w:tcPr>
            <w:tcW w:w="2552" w:type="dxa"/>
          </w:tcPr>
          <w:p w:rsidR="00C631CC" w:rsidRPr="00630754" w:rsidRDefault="00C631CC" w:rsidP="00304A6D">
            <w:pPr>
              <w:pStyle w:val="a6"/>
              <w:rPr>
                <w:sz w:val="28"/>
                <w:szCs w:val="28"/>
              </w:rPr>
            </w:pPr>
            <w:r w:rsidRPr="00630754">
              <w:rPr>
                <w:sz w:val="28"/>
                <w:szCs w:val="28"/>
              </w:rPr>
              <w:t>Рассматривание картин, демонстрация видеофильмов</w:t>
            </w:r>
          </w:p>
        </w:tc>
        <w:tc>
          <w:tcPr>
            <w:tcW w:w="3260" w:type="dxa"/>
          </w:tcPr>
          <w:p w:rsidR="00C631CC" w:rsidRPr="00630754" w:rsidRDefault="00C631CC" w:rsidP="00304A6D">
            <w:pPr>
              <w:pStyle w:val="a6"/>
              <w:rPr>
                <w:sz w:val="28"/>
                <w:szCs w:val="28"/>
              </w:rPr>
            </w:pPr>
            <w:r w:rsidRPr="00630754">
              <w:rPr>
                <w:sz w:val="28"/>
                <w:szCs w:val="28"/>
              </w:rPr>
              <w:t>ИГРА</w:t>
            </w:r>
          </w:p>
          <w:p w:rsidR="00C631CC" w:rsidRPr="00630754" w:rsidRDefault="00C631CC" w:rsidP="00304A6D">
            <w:pPr>
              <w:pStyle w:val="a6"/>
              <w:rPr>
                <w:sz w:val="28"/>
                <w:szCs w:val="28"/>
              </w:rPr>
            </w:pPr>
            <w:r w:rsidRPr="00630754">
              <w:rPr>
                <w:sz w:val="28"/>
                <w:szCs w:val="28"/>
              </w:rPr>
              <w:t>Дидактические игры</w:t>
            </w:r>
          </w:p>
          <w:p w:rsidR="00C631CC" w:rsidRPr="00630754" w:rsidRDefault="00C631CC" w:rsidP="00304A6D">
            <w:pPr>
              <w:pStyle w:val="a6"/>
              <w:rPr>
                <w:sz w:val="28"/>
                <w:szCs w:val="28"/>
              </w:rPr>
            </w:pPr>
            <w:r w:rsidRPr="00630754">
              <w:rPr>
                <w:sz w:val="28"/>
                <w:szCs w:val="28"/>
              </w:rPr>
              <w:t>(предметные, словесно-печатные, словесные, игровые упражнения и игры-занятия)</w:t>
            </w:r>
          </w:p>
          <w:p w:rsidR="00C631CC" w:rsidRPr="00630754" w:rsidRDefault="00C631CC" w:rsidP="00304A6D">
            <w:pPr>
              <w:pStyle w:val="a6"/>
              <w:rPr>
                <w:sz w:val="28"/>
                <w:szCs w:val="28"/>
              </w:rPr>
            </w:pPr>
            <w:r w:rsidRPr="00630754">
              <w:rPr>
                <w:sz w:val="28"/>
                <w:szCs w:val="28"/>
              </w:rPr>
              <w:t>Подвижные игры</w:t>
            </w:r>
          </w:p>
          <w:p w:rsidR="00C631CC" w:rsidRPr="00630754" w:rsidRDefault="00C631CC" w:rsidP="00304A6D">
            <w:pPr>
              <w:pStyle w:val="a6"/>
              <w:rPr>
                <w:sz w:val="28"/>
                <w:szCs w:val="28"/>
              </w:rPr>
            </w:pPr>
            <w:r w:rsidRPr="00630754">
              <w:rPr>
                <w:sz w:val="28"/>
                <w:szCs w:val="28"/>
              </w:rPr>
              <w:t>Творческие игры</w:t>
            </w:r>
          </w:p>
          <w:p w:rsidR="00C631CC" w:rsidRPr="00630754" w:rsidRDefault="001A7088" w:rsidP="00304A6D">
            <w:pPr>
              <w:pStyle w:val="a6"/>
              <w:rPr>
                <w:sz w:val="28"/>
                <w:szCs w:val="28"/>
              </w:rPr>
            </w:pPr>
            <w:r w:rsidRPr="00630754">
              <w:rPr>
                <w:sz w:val="28"/>
                <w:szCs w:val="28"/>
              </w:rPr>
              <w:t>труд в природе</w:t>
            </w:r>
          </w:p>
          <w:p w:rsidR="00C631CC" w:rsidRPr="00630754" w:rsidRDefault="00C631CC" w:rsidP="00304A6D">
            <w:pPr>
              <w:pStyle w:val="a6"/>
              <w:rPr>
                <w:sz w:val="28"/>
                <w:szCs w:val="28"/>
              </w:rPr>
            </w:pPr>
            <w:r w:rsidRPr="00630754">
              <w:rPr>
                <w:sz w:val="28"/>
                <w:szCs w:val="28"/>
              </w:rPr>
              <w:t>Индивидуальные поручения</w:t>
            </w:r>
          </w:p>
          <w:p w:rsidR="00C631CC" w:rsidRPr="00630754" w:rsidRDefault="00C631CC" w:rsidP="00304A6D">
            <w:pPr>
              <w:pStyle w:val="a6"/>
              <w:rPr>
                <w:sz w:val="28"/>
                <w:szCs w:val="28"/>
              </w:rPr>
            </w:pPr>
            <w:r w:rsidRPr="00630754">
              <w:rPr>
                <w:sz w:val="28"/>
                <w:szCs w:val="28"/>
              </w:rPr>
              <w:t>Коллективный труд</w:t>
            </w:r>
          </w:p>
          <w:p w:rsidR="00C631CC" w:rsidRPr="00630754" w:rsidRDefault="001A7088" w:rsidP="00304A6D">
            <w:pPr>
              <w:pStyle w:val="a6"/>
              <w:rPr>
                <w:sz w:val="28"/>
                <w:szCs w:val="28"/>
              </w:rPr>
            </w:pPr>
            <w:r w:rsidRPr="00630754">
              <w:rPr>
                <w:sz w:val="28"/>
                <w:szCs w:val="28"/>
              </w:rPr>
              <w:t>элементарные опыты</w:t>
            </w:r>
          </w:p>
        </w:tc>
        <w:tc>
          <w:tcPr>
            <w:tcW w:w="2268" w:type="dxa"/>
          </w:tcPr>
          <w:p w:rsidR="00C631CC" w:rsidRPr="00630754" w:rsidRDefault="00C631CC" w:rsidP="00304A6D">
            <w:pPr>
              <w:pStyle w:val="a6"/>
              <w:rPr>
                <w:sz w:val="28"/>
                <w:szCs w:val="28"/>
              </w:rPr>
            </w:pPr>
            <w:r w:rsidRPr="00630754">
              <w:rPr>
                <w:sz w:val="28"/>
                <w:szCs w:val="28"/>
              </w:rPr>
              <w:t>Рассказ</w:t>
            </w:r>
          </w:p>
          <w:p w:rsidR="00C631CC" w:rsidRPr="00630754" w:rsidRDefault="00C631CC" w:rsidP="00304A6D">
            <w:pPr>
              <w:pStyle w:val="a6"/>
              <w:rPr>
                <w:sz w:val="28"/>
                <w:szCs w:val="28"/>
              </w:rPr>
            </w:pPr>
            <w:r w:rsidRPr="00630754">
              <w:rPr>
                <w:sz w:val="28"/>
                <w:szCs w:val="28"/>
              </w:rPr>
              <w:t>Беседа</w:t>
            </w:r>
          </w:p>
          <w:p w:rsidR="00C631CC" w:rsidRPr="00630754" w:rsidRDefault="00C631CC" w:rsidP="00304A6D">
            <w:pPr>
              <w:pStyle w:val="a6"/>
              <w:rPr>
                <w:sz w:val="28"/>
                <w:szCs w:val="28"/>
              </w:rPr>
            </w:pPr>
            <w:r w:rsidRPr="00630754">
              <w:rPr>
                <w:sz w:val="28"/>
                <w:szCs w:val="28"/>
              </w:rPr>
              <w:t xml:space="preserve">Чтение </w:t>
            </w:r>
          </w:p>
        </w:tc>
      </w:tr>
    </w:tbl>
    <w:p w:rsidR="004E650E" w:rsidRDefault="004E650E" w:rsidP="00C631CC">
      <w:pPr>
        <w:shd w:val="clear" w:color="auto" w:fill="FFFFFF"/>
        <w:rPr>
          <w:b/>
          <w:sz w:val="28"/>
        </w:rPr>
      </w:pPr>
    </w:p>
    <w:p w:rsidR="00C631CC" w:rsidRDefault="001D7B8E" w:rsidP="00C631CC">
      <w:pPr>
        <w:shd w:val="clear" w:color="auto" w:fill="FFFFFF"/>
        <w:rPr>
          <w:b/>
          <w:bCs/>
          <w:sz w:val="28"/>
          <w:szCs w:val="28"/>
        </w:rPr>
      </w:pPr>
      <w:r>
        <w:rPr>
          <w:b/>
          <w:sz w:val="28"/>
        </w:rPr>
        <w:t>2.</w:t>
      </w:r>
      <w:r w:rsidR="00021F7E">
        <w:rPr>
          <w:b/>
          <w:sz w:val="28"/>
        </w:rPr>
        <w:t>1</w:t>
      </w:r>
      <w:r>
        <w:rPr>
          <w:b/>
          <w:sz w:val="28"/>
        </w:rPr>
        <w:t>.</w:t>
      </w:r>
      <w:r w:rsidR="00C631CC">
        <w:rPr>
          <w:b/>
          <w:sz w:val="28"/>
        </w:rPr>
        <w:t>3</w:t>
      </w:r>
      <w:r>
        <w:rPr>
          <w:b/>
          <w:sz w:val="28"/>
        </w:rPr>
        <w:t>.</w:t>
      </w:r>
      <w:r w:rsidR="00C631CC">
        <w:rPr>
          <w:b/>
          <w:sz w:val="28"/>
        </w:rPr>
        <w:t xml:space="preserve"> </w:t>
      </w:r>
      <w:r w:rsidR="00C631CC">
        <w:rPr>
          <w:b/>
          <w:bCs/>
          <w:sz w:val="28"/>
          <w:szCs w:val="28"/>
        </w:rPr>
        <w:t xml:space="preserve">Содержание психолого-педагогической работы по освоению образовательной </w:t>
      </w:r>
      <w:r w:rsidR="00C631CC" w:rsidRPr="004C22C4">
        <w:rPr>
          <w:b/>
          <w:bCs/>
          <w:sz w:val="28"/>
          <w:szCs w:val="28"/>
        </w:rPr>
        <w:t>области «</w:t>
      </w:r>
      <w:r w:rsidR="00C631CC">
        <w:rPr>
          <w:b/>
          <w:bCs/>
          <w:sz w:val="28"/>
          <w:szCs w:val="28"/>
        </w:rPr>
        <w:t>Речевое  развитие</w:t>
      </w:r>
      <w:r w:rsidR="00C631CC" w:rsidRPr="004C22C4">
        <w:rPr>
          <w:b/>
          <w:bCs/>
          <w:sz w:val="28"/>
          <w:szCs w:val="28"/>
        </w:rPr>
        <w:t>»</w:t>
      </w:r>
    </w:p>
    <w:p w:rsidR="0005700E" w:rsidRDefault="0005700E" w:rsidP="00C631CC">
      <w:pPr>
        <w:shd w:val="clear" w:color="auto" w:fill="FFFFFF"/>
        <w:rPr>
          <w:b/>
          <w:bCs/>
          <w:sz w:val="28"/>
          <w:szCs w:val="28"/>
        </w:rPr>
      </w:pPr>
    </w:p>
    <w:p w:rsidR="0005700E" w:rsidRPr="001A7088" w:rsidRDefault="0005700E" w:rsidP="00C80003">
      <w:pPr>
        <w:pStyle w:val="a5"/>
        <w:numPr>
          <w:ilvl w:val="0"/>
          <w:numId w:val="86"/>
        </w:numPr>
        <w:jc w:val="both"/>
        <w:rPr>
          <w:b/>
          <w:sz w:val="28"/>
        </w:rPr>
      </w:pPr>
      <w:r w:rsidRPr="001A7088">
        <w:rPr>
          <w:b/>
          <w:sz w:val="28"/>
        </w:rPr>
        <w:t>Речевое развитие</w:t>
      </w:r>
    </w:p>
    <w:p w:rsidR="0005700E" w:rsidRPr="001A7088" w:rsidRDefault="0005700E" w:rsidP="00C80003">
      <w:pPr>
        <w:pStyle w:val="a5"/>
        <w:numPr>
          <w:ilvl w:val="0"/>
          <w:numId w:val="86"/>
        </w:numPr>
        <w:jc w:val="both"/>
        <w:rPr>
          <w:i/>
          <w:sz w:val="28"/>
        </w:rPr>
      </w:pPr>
      <w:r w:rsidRPr="001A7088">
        <w:rPr>
          <w:i/>
          <w:sz w:val="28"/>
        </w:rPr>
        <w:t xml:space="preserve">Владение речью как средством общения: </w:t>
      </w:r>
    </w:p>
    <w:p w:rsidR="0005700E" w:rsidRPr="001A7088" w:rsidRDefault="0005700E" w:rsidP="00C80003">
      <w:pPr>
        <w:pStyle w:val="a5"/>
        <w:numPr>
          <w:ilvl w:val="0"/>
          <w:numId w:val="86"/>
        </w:numPr>
        <w:jc w:val="both"/>
        <w:rPr>
          <w:b/>
          <w:sz w:val="28"/>
        </w:rPr>
      </w:pPr>
      <w:r w:rsidRPr="001A7088">
        <w:rPr>
          <w:sz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05700E" w:rsidRPr="001A7088" w:rsidRDefault="0005700E" w:rsidP="00C80003">
      <w:pPr>
        <w:pStyle w:val="a5"/>
        <w:numPr>
          <w:ilvl w:val="0"/>
          <w:numId w:val="86"/>
        </w:numPr>
        <w:jc w:val="both"/>
        <w:rPr>
          <w:sz w:val="28"/>
        </w:rPr>
      </w:pPr>
      <w:r w:rsidRPr="001A7088">
        <w:rPr>
          <w:sz w:val="28"/>
        </w:rPr>
        <w:t>вводить в речь детей новые слова и понятия, используя информацию из прочитанных произведений художественной литературы.</w:t>
      </w:r>
    </w:p>
    <w:p w:rsidR="0005700E" w:rsidRPr="001A7088" w:rsidRDefault="0005700E" w:rsidP="00C80003">
      <w:pPr>
        <w:pStyle w:val="a5"/>
        <w:numPr>
          <w:ilvl w:val="0"/>
          <w:numId w:val="86"/>
        </w:numPr>
        <w:jc w:val="both"/>
        <w:rPr>
          <w:i/>
          <w:sz w:val="28"/>
        </w:rPr>
      </w:pPr>
      <w:r w:rsidRPr="001A7088">
        <w:rPr>
          <w:i/>
          <w:sz w:val="28"/>
        </w:rPr>
        <w:t xml:space="preserve">Обогащение активного словаря: </w:t>
      </w:r>
    </w:p>
    <w:p w:rsidR="0005700E" w:rsidRPr="001A7088" w:rsidRDefault="0005700E" w:rsidP="00C80003">
      <w:pPr>
        <w:pStyle w:val="a5"/>
        <w:numPr>
          <w:ilvl w:val="0"/>
          <w:numId w:val="86"/>
        </w:numPr>
        <w:jc w:val="both"/>
        <w:rPr>
          <w:sz w:val="28"/>
        </w:rPr>
      </w:pPr>
      <w:r w:rsidRPr="001A7088">
        <w:rPr>
          <w:sz w:val="28"/>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05700E" w:rsidRPr="001A7088" w:rsidRDefault="0005700E" w:rsidP="00C80003">
      <w:pPr>
        <w:pStyle w:val="a5"/>
        <w:numPr>
          <w:ilvl w:val="0"/>
          <w:numId w:val="86"/>
        </w:numPr>
        <w:jc w:val="both"/>
        <w:rPr>
          <w:sz w:val="28"/>
        </w:rPr>
      </w:pPr>
      <w:r w:rsidRPr="001A7088">
        <w:rPr>
          <w:sz w:val="28"/>
        </w:rPr>
        <w:t>обогащать словарь детей на основе ознакомления с предметами и явлениями окружающей действительности;</w:t>
      </w:r>
    </w:p>
    <w:p w:rsidR="0005700E" w:rsidRPr="001A7088" w:rsidRDefault="0005700E" w:rsidP="00C80003">
      <w:pPr>
        <w:pStyle w:val="a5"/>
        <w:numPr>
          <w:ilvl w:val="0"/>
          <w:numId w:val="86"/>
        </w:numPr>
        <w:jc w:val="both"/>
        <w:rPr>
          <w:sz w:val="28"/>
        </w:rPr>
      </w:pPr>
      <w:r w:rsidRPr="001A7088">
        <w:rPr>
          <w:sz w:val="28"/>
        </w:rPr>
        <w:t xml:space="preserve">побуждать использовать  в своей речи  обобщающие и родовые  понятия;. </w:t>
      </w:r>
    </w:p>
    <w:p w:rsidR="0005700E" w:rsidRPr="001A7088" w:rsidRDefault="0005700E" w:rsidP="00C80003">
      <w:pPr>
        <w:pStyle w:val="a5"/>
        <w:numPr>
          <w:ilvl w:val="0"/>
          <w:numId w:val="86"/>
        </w:numPr>
        <w:jc w:val="both"/>
        <w:rPr>
          <w:sz w:val="28"/>
        </w:rPr>
      </w:pPr>
      <w:r w:rsidRPr="001A7088">
        <w:rPr>
          <w:sz w:val="28"/>
        </w:rPr>
        <w:t>расширять и активизировать словарь через синонимы и антонимы (существительные, глаголы, прилагательные);</w:t>
      </w:r>
    </w:p>
    <w:p w:rsidR="0005700E" w:rsidRPr="001A7088" w:rsidRDefault="0005700E" w:rsidP="00C80003">
      <w:pPr>
        <w:pStyle w:val="a5"/>
        <w:numPr>
          <w:ilvl w:val="0"/>
          <w:numId w:val="86"/>
        </w:numPr>
        <w:jc w:val="both"/>
        <w:rPr>
          <w:sz w:val="28"/>
        </w:rPr>
      </w:pPr>
      <w:r w:rsidRPr="001A7088">
        <w:rPr>
          <w:sz w:val="28"/>
        </w:rPr>
        <w:lastRenderedPageBreak/>
        <w:t>активизировать словарь прилагательных и глаголов через синонимы и антонимы;</w:t>
      </w:r>
    </w:p>
    <w:p w:rsidR="0005700E" w:rsidRPr="001A7088" w:rsidRDefault="0005700E" w:rsidP="00C80003">
      <w:pPr>
        <w:pStyle w:val="a5"/>
        <w:numPr>
          <w:ilvl w:val="0"/>
          <w:numId w:val="86"/>
        </w:numPr>
        <w:jc w:val="both"/>
        <w:rPr>
          <w:sz w:val="28"/>
        </w:rPr>
      </w:pPr>
      <w:r w:rsidRPr="001A7088">
        <w:rPr>
          <w:sz w:val="28"/>
        </w:rPr>
        <w:t>поощрять стремление детей подбирать слова-синонимы для более точного выражения смысла и эмоциональной окраски высказывания;</w:t>
      </w:r>
    </w:p>
    <w:p w:rsidR="0005700E" w:rsidRPr="001A7088" w:rsidRDefault="0005700E" w:rsidP="00C80003">
      <w:pPr>
        <w:pStyle w:val="a5"/>
        <w:numPr>
          <w:ilvl w:val="0"/>
          <w:numId w:val="86"/>
        </w:numPr>
        <w:jc w:val="both"/>
        <w:rPr>
          <w:sz w:val="28"/>
        </w:rPr>
      </w:pPr>
      <w:r w:rsidRPr="001A7088">
        <w:rPr>
          <w:sz w:val="28"/>
        </w:rPr>
        <w:t>объяснять и использовать переносное значение слов и  побуждать использовать в своей речи для более точного и образного выражения мысли;</w:t>
      </w:r>
    </w:p>
    <w:p w:rsidR="0005700E" w:rsidRPr="001A7088" w:rsidRDefault="0005700E" w:rsidP="00C80003">
      <w:pPr>
        <w:pStyle w:val="a5"/>
        <w:numPr>
          <w:ilvl w:val="0"/>
          <w:numId w:val="86"/>
        </w:numPr>
        <w:jc w:val="both"/>
        <w:rPr>
          <w:sz w:val="28"/>
        </w:rPr>
      </w:pPr>
      <w:r w:rsidRPr="001A7088">
        <w:rPr>
          <w:sz w:val="28"/>
        </w:rPr>
        <w:t>знакомить с многозначными словами и словами-омонимами и с фразеологическими оборотами</w:t>
      </w:r>
    </w:p>
    <w:p w:rsidR="0005700E" w:rsidRPr="001A7088" w:rsidRDefault="0005700E" w:rsidP="00C80003">
      <w:pPr>
        <w:pStyle w:val="a5"/>
        <w:numPr>
          <w:ilvl w:val="0"/>
          <w:numId w:val="86"/>
        </w:numPr>
        <w:jc w:val="both"/>
        <w:rPr>
          <w:sz w:val="28"/>
        </w:rPr>
      </w:pPr>
      <w:r w:rsidRPr="001A7088">
        <w:rPr>
          <w:i/>
          <w:sz w:val="28"/>
        </w:rPr>
        <w:t>Развитие связной, грамматически правильной диалогической и монологической речи:</w:t>
      </w:r>
    </w:p>
    <w:p w:rsidR="0005700E" w:rsidRPr="001A7088" w:rsidRDefault="0005700E" w:rsidP="00C80003">
      <w:pPr>
        <w:pStyle w:val="a5"/>
        <w:numPr>
          <w:ilvl w:val="0"/>
          <w:numId w:val="86"/>
        </w:numPr>
        <w:jc w:val="both"/>
        <w:rPr>
          <w:sz w:val="28"/>
        </w:rPr>
      </w:pPr>
      <w:r w:rsidRPr="001A7088">
        <w:rPr>
          <w:sz w:val="28"/>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05700E" w:rsidRPr="001A7088" w:rsidRDefault="0005700E" w:rsidP="00C80003">
      <w:pPr>
        <w:pStyle w:val="a5"/>
        <w:numPr>
          <w:ilvl w:val="0"/>
          <w:numId w:val="86"/>
        </w:numPr>
        <w:jc w:val="both"/>
        <w:rPr>
          <w:sz w:val="28"/>
        </w:rPr>
      </w:pPr>
      <w:r w:rsidRPr="001A7088">
        <w:rPr>
          <w:sz w:val="28"/>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05700E" w:rsidRPr="001A7088" w:rsidRDefault="0005700E" w:rsidP="00C80003">
      <w:pPr>
        <w:pStyle w:val="a5"/>
        <w:numPr>
          <w:ilvl w:val="0"/>
          <w:numId w:val="86"/>
        </w:numPr>
        <w:jc w:val="both"/>
        <w:rPr>
          <w:sz w:val="28"/>
        </w:rPr>
      </w:pPr>
      <w:r w:rsidRPr="001A7088">
        <w:rPr>
          <w:sz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05700E" w:rsidRPr="001A7088" w:rsidRDefault="0005700E" w:rsidP="00C80003">
      <w:pPr>
        <w:pStyle w:val="a5"/>
        <w:numPr>
          <w:ilvl w:val="0"/>
          <w:numId w:val="86"/>
        </w:numPr>
        <w:jc w:val="both"/>
        <w:rPr>
          <w:sz w:val="28"/>
        </w:rPr>
      </w:pPr>
      <w:r w:rsidRPr="001A7088">
        <w:rPr>
          <w:sz w:val="28"/>
        </w:rPr>
        <w:t xml:space="preserve">упражнять в словообразовании  при помощи суффиксов (- ищ, -иц,-ец-) и приставок; </w:t>
      </w:r>
    </w:p>
    <w:p w:rsidR="0005700E" w:rsidRPr="001A7088" w:rsidRDefault="0005700E" w:rsidP="00C80003">
      <w:pPr>
        <w:pStyle w:val="a5"/>
        <w:numPr>
          <w:ilvl w:val="0"/>
          <w:numId w:val="86"/>
        </w:numPr>
        <w:jc w:val="both"/>
        <w:rPr>
          <w:sz w:val="28"/>
        </w:rPr>
      </w:pPr>
      <w:r w:rsidRPr="001A7088">
        <w:rPr>
          <w:sz w:val="28"/>
        </w:rPr>
        <w:t xml:space="preserve">поощрять стремление детей составлять из слов словосочетания и предложения; </w:t>
      </w:r>
    </w:p>
    <w:p w:rsidR="0005700E" w:rsidRPr="001A7088" w:rsidRDefault="0005700E" w:rsidP="00C80003">
      <w:pPr>
        <w:pStyle w:val="a5"/>
        <w:numPr>
          <w:ilvl w:val="0"/>
          <w:numId w:val="86"/>
        </w:numPr>
        <w:jc w:val="both"/>
        <w:rPr>
          <w:sz w:val="28"/>
        </w:rPr>
      </w:pPr>
      <w:r w:rsidRPr="001A7088">
        <w:rPr>
          <w:sz w:val="28"/>
        </w:rPr>
        <w:t xml:space="preserve">обучать составлению и распространению простых предложений за счет однородных членов: подлежащих, определений, сказуемых; </w:t>
      </w:r>
    </w:p>
    <w:p w:rsidR="0005700E" w:rsidRPr="001A7088" w:rsidRDefault="0005700E" w:rsidP="00C80003">
      <w:pPr>
        <w:pStyle w:val="a5"/>
        <w:numPr>
          <w:ilvl w:val="0"/>
          <w:numId w:val="86"/>
        </w:numPr>
        <w:jc w:val="both"/>
        <w:rPr>
          <w:sz w:val="28"/>
        </w:rPr>
      </w:pPr>
      <w:r w:rsidRPr="001A7088">
        <w:rPr>
          <w:sz w:val="28"/>
        </w:rPr>
        <w:t>способствовать появлению в речи детей предложений сложных конструкций;</w:t>
      </w:r>
    </w:p>
    <w:p w:rsidR="0005700E" w:rsidRPr="001A7088" w:rsidRDefault="0005700E" w:rsidP="00C80003">
      <w:pPr>
        <w:pStyle w:val="a5"/>
        <w:numPr>
          <w:ilvl w:val="0"/>
          <w:numId w:val="86"/>
        </w:numPr>
        <w:jc w:val="both"/>
        <w:rPr>
          <w:sz w:val="28"/>
        </w:rPr>
      </w:pPr>
      <w:r w:rsidRPr="001A7088">
        <w:rPr>
          <w:sz w:val="28"/>
        </w:rPr>
        <w:t>начать знакомить с видами простых предложений по цели высказывания (повествовательные, вопросительные, побудительные).</w:t>
      </w:r>
    </w:p>
    <w:p w:rsidR="0005700E" w:rsidRPr="001A7088" w:rsidRDefault="0005700E" w:rsidP="00C80003">
      <w:pPr>
        <w:pStyle w:val="a5"/>
        <w:numPr>
          <w:ilvl w:val="0"/>
          <w:numId w:val="86"/>
        </w:numPr>
        <w:jc w:val="both"/>
        <w:rPr>
          <w:i/>
          <w:sz w:val="28"/>
        </w:rPr>
      </w:pPr>
      <w:r w:rsidRPr="001A7088">
        <w:rPr>
          <w:i/>
          <w:sz w:val="28"/>
        </w:rPr>
        <w:t>Развитие связной диалогической и монологической речи:</w:t>
      </w:r>
    </w:p>
    <w:p w:rsidR="0005700E" w:rsidRPr="00CE58BC" w:rsidRDefault="0005700E" w:rsidP="00C80003">
      <w:pPr>
        <w:pStyle w:val="a5"/>
        <w:numPr>
          <w:ilvl w:val="0"/>
          <w:numId w:val="86"/>
        </w:numPr>
        <w:jc w:val="both"/>
      </w:pPr>
      <w:r w:rsidRPr="001A7088">
        <w:rPr>
          <w:sz w:val="28"/>
        </w:rPr>
        <w:t>вырабатывать у детей активную диалогическую позицию в общении со сверстниками</w:t>
      </w:r>
      <w:r w:rsidRPr="00CE58BC">
        <w:t>;</w:t>
      </w:r>
    </w:p>
    <w:p w:rsidR="0005700E" w:rsidRPr="001A7088" w:rsidRDefault="0005700E" w:rsidP="00C80003">
      <w:pPr>
        <w:pStyle w:val="a5"/>
        <w:numPr>
          <w:ilvl w:val="0"/>
          <w:numId w:val="86"/>
        </w:numPr>
        <w:jc w:val="both"/>
        <w:rPr>
          <w:sz w:val="28"/>
        </w:rPr>
      </w:pPr>
      <w:r w:rsidRPr="001A7088">
        <w:rPr>
          <w:sz w:val="28"/>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05700E" w:rsidRPr="001A7088" w:rsidRDefault="0005700E" w:rsidP="00C80003">
      <w:pPr>
        <w:pStyle w:val="a5"/>
        <w:numPr>
          <w:ilvl w:val="0"/>
          <w:numId w:val="86"/>
        </w:numPr>
        <w:jc w:val="both"/>
        <w:rPr>
          <w:sz w:val="28"/>
        </w:rPr>
      </w:pPr>
      <w:r w:rsidRPr="001A7088">
        <w:rPr>
          <w:sz w:val="28"/>
        </w:rPr>
        <w:t>способствовать освоению  ребенком речевого этикета (приветствие, обращение, просьба, извинение, утешение, благодарность, прощание и пр.);</w:t>
      </w:r>
    </w:p>
    <w:p w:rsidR="00C631CC" w:rsidRPr="00BD5DA8" w:rsidRDefault="00C631CC" w:rsidP="00C631CC">
      <w:pPr>
        <w:pStyle w:val="western"/>
        <w:rPr>
          <w:sz w:val="28"/>
          <w:szCs w:val="28"/>
        </w:rPr>
      </w:pPr>
      <w:r w:rsidRPr="00BD5DA8">
        <w:rPr>
          <w:b/>
          <w:bCs/>
          <w:sz w:val="28"/>
          <w:szCs w:val="28"/>
        </w:rPr>
        <w:t xml:space="preserve">Система работы по развитию речи детей </w:t>
      </w:r>
    </w:p>
    <w:p w:rsidR="00C631CC" w:rsidRDefault="00C631CC" w:rsidP="00C631CC">
      <w:pPr>
        <w:pStyle w:val="a6"/>
        <w:rPr>
          <w:sz w:val="28"/>
          <w:szCs w:val="28"/>
        </w:rPr>
      </w:pPr>
      <w:r w:rsidRPr="00BD5DA8">
        <w:rPr>
          <w:sz w:val="28"/>
          <w:szCs w:val="28"/>
        </w:rPr>
        <w:t>Основная цель: развивать речь детей: обогащать словарь, развивать произносительную сторону речи, способствовать развитию грамматического строя речи, способствовать формированию предпосылок связной речи детей</w:t>
      </w:r>
    </w:p>
    <w:p w:rsidR="004E650E" w:rsidRDefault="004E650E" w:rsidP="00C631CC">
      <w:pPr>
        <w:pStyle w:val="a6"/>
        <w:rPr>
          <w:sz w:val="28"/>
          <w:szCs w:val="28"/>
        </w:rPr>
      </w:pPr>
    </w:p>
    <w:p w:rsidR="004E650E" w:rsidRPr="00BD5DA8" w:rsidRDefault="004E650E" w:rsidP="00C631CC">
      <w:pPr>
        <w:pStyle w:val="a6"/>
        <w:rPr>
          <w:sz w:val="28"/>
          <w:szCs w:val="28"/>
        </w:rPr>
      </w:pPr>
    </w:p>
    <w:p w:rsidR="00C631CC" w:rsidRPr="00BD5DA8" w:rsidRDefault="00C631CC" w:rsidP="00C631CC">
      <w:pPr>
        <w:pStyle w:val="a6"/>
        <w:rPr>
          <w:sz w:val="28"/>
          <w:szCs w:val="28"/>
        </w:rPr>
      </w:pPr>
    </w:p>
    <w:tbl>
      <w:tblPr>
        <w:tblW w:w="1075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105" w:type="dxa"/>
          <w:left w:w="105" w:type="dxa"/>
          <w:bottom w:w="105" w:type="dxa"/>
          <w:right w:w="105" w:type="dxa"/>
        </w:tblCellMar>
        <w:tblLook w:val="0000"/>
      </w:tblPr>
      <w:tblGrid>
        <w:gridCol w:w="1538"/>
        <w:gridCol w:w="1417"/>
        <w:gridCol w:w="1246"/>
        <w:gridCol w:w="2662"/>
        <w:gridCol w:w="2105"/>
        <w:gridCol w:w="1784"/>
      </w:tblGrid>
      <w:tr w:rsidR="00C631CC" w:rsidRPr="00BD5DA8" w:rsidTr="004E650E">
        <w:trPr>
          <w:trHeight w:val="316"/>
          <w:tblCellSpacing w:w="0" w:type="dxa"/>
        </w:trPr>
        <w:tc>
          <w:tcPr>
            <w:tcW w:w="10752" w:type="dxa"/>
            <w:gridSpan w:val="6"/>
          </w:tcPr>
          <w:p w:rsidR="00C631CC" w:rsidRPr="00BD5DA8" w:rsidRDefault="00C631CC" w:rsidP="00304A6D">
            <w:pPr>
              <w:pStyle w:val="a6"/>
              <w:rPr>
                <w:sz w:val="28"/>
                <w:szCs w:val="28"/>
              </w:rPr>
            </w:pPr>
            <w:r w:rsidRPr="00BD5DA8">
              <w:rPr>
                <w:sz w:val="28"/>
                <w:szCs w:val="28"/>
              </w:rPr>
              <w:lastRenderedPageBreak/>
              <w:t>Основные направления работы по развитию речи детей в ДОУ</w:t>
            </w:r>
          </w:p>
        </w:tc>
      </w:tr>
      <w:tr w:rsidR="00C631CC" w:rsidRPr="00BD5DA8" w:rsidTr="004E650E">
        <w:trPr>
          <w:trHeight w:val="2432"/>
          <w:tblCellSpacing w:w="0" w:type="dxa"/>
        </w:trPr>
        <w:tc>
          <w:tcPr>
            <w:tcW w:w="1538" w:type="dxa"/>
          </w:tcPr>
          <w:p w:rsidR="00C631CC" w:rsidRPr="00BD5DA8" w:rsidRDefault="00C631CC" w:rsidP="00304A6D">
            <w:pPr>
              <w:pStyle w:val="a6"/>
              <w:rPr>
                <w:sz w:val="28"/>
                <w:szCs w:val="28"/>
              </w:rPr>
            </w:pPr>
            <w:r w:rsidRPr="00BD5DA8">
              <w:rPr>
                <w:sz w:val="28"/>
                <w:szCs w:val="28"/>
              </w:rPr>
              <w:t>1.Развитие словаря:</w:t>
            </w:r>
          </w:p>
          <w:p w:rsidR="00C631CC" w:rsidRPr="00BD5DA8" w:rsidRDefault="00C631CC" w:rsidP="00304A6D">
            <w:pPr>
              <w:pStyle w:val="a6"/>
              <w:rPr>
                <w:sz w:val="28"/>
                <w:szCs w:val="28"/>
              </w:rPr>
            </w:pPr>
          </w:p>
          <w:p w:rsidR="00C631CC" w:rsidRPr="00BD5DA8" w:rsidRDefault="00C631CC" w:rsidP="00304A6D">
            <w:pPr>
              <w:pStyle w:val="a6"/>
              <w:rPr>
                <w:sz w:val="28"/>
                <w:szCs w:val="28"/>
              </w:rPr>
            </w:pPr>
          </w:p>
        </w:tc>
        <w:tc>
          <w:tcPr>
            <w:tcW w:w="1417" w:type="dxa"/>
          </w:tcPr>
          <w:p w:rsidR="00C631CC" w:rsidRPr="00BD5DA8" w:rsidRDefault="00C631CC" w:rsidP="004E650E">
            <w:pPr>
              <w:pStyle w:val="a6"/>
              <w:ind w:left="-545" w:firstLine="545"/>
              <w:rPr>
                <w:sz w:val="28"/>
                <w:szCs w:val="28"/>
              </w:rPr>
            </w:pPr>
            <w:r w:rsidRPr="00BD5DA8">
              <w:rPr>
                <w:sz w:val="28"/>
                <w:szCs w:val="28"/>
              </w:rPr>
              <w:t>2.Воспитание ЗКР -</w:t>
            </w:r>
          </w:p>
        </w:tc>
        <w:tc>
          <w:tcPr>
            <w:tcW w:w="1246" w:type="dxa"/>
          </w:tcPr>
          <w:p w:rsidR="00C631CC" w:rsidRPr="00BD5DA8" w:rsidRDefault="00C631CC" w:rsidP="00304A6D">
            <w:pPr>
              <w:pStyle w:val="a6"/>
              <w:rPr>
                <w:sz w:val="28"/>
                <w:szCs w:val="28"/>
              </w:rPr>
            </w:pPr>
            <w:r w:rsidRPr="00BD5DA8">
              <w:rPr>
                <w:sz w:val="28"/>
                <w:szCs w:val="28"/>
              </w:rPr>
              <w:t>3.Формировнаие грамматического строя языка</w:t>
            </w:r>
          </w:p>
        </w:tc>
        <w:tc>
          <w:tcPr>
            <w:tcW w:w="2662" w:type="dxa"/>
          </w:tcPr>
          <w:p w:rsidR="00C631CC" w:rsidRPr="00BD5DA8" w:rsidRDefault="00C631CC" w:rsidP="00304A6D">
            <w:pPr>
              <w:pStyle w:val="a6"/>
              <w:rPr>
                <w:sz w:val="28"/>
                <w:szCs w:val="28"/>
              </w:rPr>
            </w:pPr>
            <w:r w:rsidRPr="00BD5DA8">
              <w:rPr>
                <w:sz w:val="28"/>
                <w:szCs w:val="28"/>
              </w:rPr>
              <w:t>4.Развитие связной речи:</w:t>
            </w:r>
          </w:p>
          <w:p w:rsidR="00C631CC" w:rsidRPr="00BD5DA8" w:rsidRDefault="00C631CC" w:rsidP="00304A6D">
            <w:pPr>
              <w:pStyle w:val="a6"/>
              <w:rPr>
                <w:sz w:val="28"/>
                <w:szCs w:val="28"/>
              </w:rPr>
            </w:pPr>
            <w:r w:rsidRPr="00BD5DA8">
              <w:rPr>
                <w:sz w:val="28"/>
                <w:szCs w:val="28"/>
              </w:rPr>
              <w:t>4.1.Диалогическая речь (разговорная)</w:t>
            </w:r>
          </w:p>
          <w:p w:rsidR="00C631CC" w:rsidRPr="00BD5DA8" w:rsidRDefault="00C631CC" w:rsidP="00304A6D">
            <w:pPr>
              <w:pStyle w:val="a6"/>
              <w:rPr>
                <w:sz w:val="28"/>
                <w:szCs w:val="28"/>
              </w:rPr>
            </w:pPr>
            <w:r w:rsidRPr="00BD5DA8">
              <w:rPr>
                <w:sz w:val="28"/>
                <w:szCs w:val="28"/>
              </w:rPr>
              <w:t>4.2.Монологическая речь (рассказывание)</w:t>
            </w:r>
          </w:p>
        </w:tc>
        <w:tc>
          <w:tcPr>
            <w:tcW w:w="2105" w:type="dxa"/>
          </w:tcPr>
          <w:p w:rsidR="00C631CC" w:rsidRPr="00BD5DA8" w:rsidRDefault="00C631CC" w:rsidP="00304A6D">
            <w:pPr>
              <w:pStyle w:val="a6"/>
              <w:rPr>
                <w:sz w:val="28"/>
                <w:szCs w:val="28"/>
              </w:rPr>
            </w:pPr>
            <w:r w:rsidRPr="00BD5DA8">
              <w:rPr>
                <w:sz w:val="28"/>
                <w:szCs w:val="28"/>
              </w:rPr>
              <w:t>5.Формирвание элементарного осознания явлений языка и речи (различение звука и слова, нахождение места звука в слове)</w:t>
            </w:r>
          </w:p>
        </w:tc>
        <w:tc>
          <w:tcPr>
            <w:tcW w:w="1784" w:type="dxa"/>
          </w:tcPr>
          <w:p w:rsidR="00C631CC" w:rsidRPr="00BD5DA8" w:rsidRDefault="00C631CC" w:rsidP="00304A6D">
            <w:pPr>
              <w:pStyle w:val="a6"/>
              <w:rPr>
                <w:sz w:val="28"/>
                <w:szCs w:val="28"/>
              </w:rPr>
            </w:pPr>
            <w:r w:rsidRPr="00BD5DA8">
              <w:rPr>
                <w:sz w:val="28"/>
                <w:szCs w:val="28"/>
              </w:rPr>
              <w:t>6.Воспитание любви и интереса к художественному слову</w:t>
            </w:r>
          </w:p>
        </w:tc>
      </w:tr>
    </w:tbl>
    <w:p w:rsidR="00C631CC" w:rsidRPr="00BD5DA8" w:rsidRDefault="00C631CC" w:rsidP="00C631CC">
      <w:pPr>
        <w:pStyle w:val="a6"/>
        <w:rPr>
          <w:sz w:val="28"/>
          <w:szCs w:val="28"/>
        </w:rPr>
      </w:pPr>
    </w:p>
    <w:tbl>
      <w:tblPr>
        <w:tblW w:w="1075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105" w:type="dxa"/>
          <w:left w:w="105" w:type="dxa"/>
          <w:bottom w:w="105" w:type="dxa"/>
          <w:right w:w="105" w:type="dxa"/>
        </w:tblCellMar>
        <w:tblLook w:val="0000"/>
      </w:tblPr>
      <w:tblGrid>
        <w:gridCol w:w="1821"/>
        <w:gridCol w:w="1843"/>
        <w:gridCol w:w="1276"/>
        <w:gridCol w:w="1701"/>
        <w:gridCol w:w="1701"/>
        <w:gridCol w:w="1134"/>
        <w:gridCol w:w="1276"/>
      </w:tblGrid>
      <w:tr w:rsidR="00C631CC" w:rsidRPr="004E650E" w:rsidTr="004E650E">
        <w:trPr>
          <w:trHeight w:val="332"/>
          <w:tblCellSpacing w:w="0" w:type="dxa"/>
        </w:trPr>
        <w:tc>
          <w:tcPr>
            <w:tcW w:w="10752" w:type="dxa"/>
            <w:gridSpan w:val="7"/>
          </w:tcPr>
          <w:p w:rsidR="00C631CC" w:rsidRPr="004E650E" w:rsidRDefault="00C631CC" w:rsidP="00304A6D">
            <w:pPr>
              <w:pStyle w:val="a6"/>
              <w:rPr>
                <w:szCs w:val="28"/>
              </w:rPr>
            </w:pPr>
            <w:r w:rsidRPr="004E650E">
              <w:rPr>
                <w:sz w:val="28"/>
                <w:szCs w:val="28"/>
              </w:rPr>
              <w:t>Принципы развития речи</w:t>
            </w:r>
          </w:p>
        </w:tc>
      </w:tr>
      <w:tr w:rsidR="00C631CC" w:rsidRPr="004E650E" w:rsidTr="004E650E">
        <w:trPr>
          <w:trHeight w:val="1930"/>
          <w:tblCellSpacing w:w="0" w:type="dxa"/>
        </w:trPr>
        <w:tc>
          <w:tcPr>
            <w:tcW w:w="1821" w:type="dxa"/>
          </w:tcPr>
          <w:p w:rsidR="00C631CC" w:rsidRPr="004E650E" w:rsidRDefault="00C631CC" w:rsidP="00304A6D">
            <w:pPr>
              <w:pStyle w:val="a6"/>
              <w:rPr>
                <w:szCs w:val="28"/>
              </w:rPr>
            </w:pPr>
            <w:r w:rsidRPr="004E650E">
              <w:rPr>
                <w:szCs w:val="28"/>
              </w:rPr>
              <w:t>Принцип взаимосвязи сенсорного, умственного и речевого развития</w:t>
            </w:r>
          </w:p>
        </w:tc>
        <w:tc>
          <w:tcPr>
            <w:tcW w:w="1843" w:type="dxa"/>
          </w:tcPr>
          <w:p w:rsidR="00C631CC" w:rsidRPr="004E650E" w:rsidRDefault="00C631CC" w:rsidP="00304A6D">
            <w:pPr>
              <w:pStyle w:val="a6"/>
              <w:rPr>
                <w:szCs w:val="28"/>
              </w:rPr>
            </w:pPr>
            <w:r w:rsidRPr="004E650E">
              <w:rPr>
                <w:szCs w:val="28"/>
              </w:rPr>
              <w:t xml:space="preserve">Принцип </w:t>
            </w:r>
          </w:p>
          <w:p w:rsidR="00C631CC" w:rsidRPr="004E650E" w:rsidRDefault="00C631CC" w:rsidP="00304A6D">
            <w:pPr>
              <w:pStyle w:val="a6"/>
              <w:rPr>
                <w:szCs w:val="28"/>
              </w:rPr>
            </w:pPr>
            <w:r w:rsidRPr="004E650E">
              <w:rPr>
                <w:szCs w:val="28"/>
              </w:rPr>
              <w:t>коммуникативно- деятельностного подхода к развитию речи</w:t>
            </w:r>
          </w:p>
        </w:tc>
        <w:tc>
          <w:tcPr>
            <w:tcW w:w="1276" w:type="dxa"/>
          </w:tcPr>
          <w:p w:rsidR="00C631CC" w:rsidRPr="004E650E" w:rsidRDefault="00C631CC" w:rsidP="00304A6D">
            <w:pPr>
              <w:pStyle w:val="a6"/>
              <w:rPr>
                <w:szCs w:val="28"/>
              </w:rPr>
            </w:pPr>
            <w:r w:rsidRPr="004E650E">
              <w:rPr>
                <w:szCs w:val="28"/>
              </w:rPr>
              <w:t>Принцип развития языкового чутья</w:t>
            </w:r>
          </w:p>
        </w:tc>
        <w:tc>
          <w:tcPr>
            <w:tcW w:w="1701" w:type="dxa"/>
          </w:tcPr>
          <w:p w:rsidR="00C631CC" w:rsidRPr="004E650E" w:rsidRDefault="00C631CC" w:rsidP="00304A6D">
            <w:pPr>
              <w:pStyle w:val="a6"/>
              <w:rPr>
                <w:szCs w:val="28"/>
              </w:rPr>
            </w:pPr>
            <w:r w:rsidRPr="004E650E">
              <w:rPr>
                <w:szCs w:val="28"/>
              </w:rPr>
              <w:t>Принцип формирования элементарного осознания явлений языка</w:t>
            </w:r>
          </w:p>
        </w:tc>
        <w:tc>
          <w:tcPr>
            <w:tcW w:w="1701" w:type="dxa"/>
          </w:tcPr>
          <w:p w:rsidR="00C631CC" w:rsidRPr="004E650E" w:rsidRDefault="00C631CC" w:rsidP="00304A6D">
            <w:pPr>
              <w:pStyle w:val="a6"/>
              <w:rPr>
                <w:szCs w:val="28"/>
              </w:rPr>
            </w:pPr>
            <w:r w:rsidRPr="004E650E">
              <w:rPr>
                <w:szCs w:val="28"/>
              </w:rPr>
              <w:t>Принцип взаимосвязи работы над различными сторонами речи</w:t>
            </w:r>
          </w:p>
        </w:tc>
        <w:tc>
          <w:tcPr>
            <w:tcW w:w="1134" w:type="dxa"/>
          </w:tcPr>
          <w:p w:rsidR="00C631CC" w:rsidRPr="004E650E" w:rsidRDefault="00C631CC" w:rsidP="00304A6D">
            <w:pPr>
              <w:pStyle w:val="a6"/>
              <w:rPr>
                <w:szCs w:val="28"/>
              </w:rPr>
            </w:pPr>
            <w:r w:rsidRPr="004E650E">
              <w:rPr>
                <w:szCs w:val="28"/>
              </w:rPr>
              <w:t>Принцип обогащения мотивации речевой деятельности</w:t>
            </w:r>
          </w:p>
        </w:tc>
        <w:tc>
          <w:tcPr>
            <w:tcW w:w="1276" w:type="dxa"/>
          </w:tcPr>
          <w:p w:rsidR="00C631CC" w:rsidRPr="004E650E" w:rsidRDefault="00C631CC" w:rsidP="00304A6D">
            <w:pPr>
              <w:pStyle w:val="a6"/>
              <w:rPr>
                <w:szCs w:val="28"/>
              </w:rPr>
            </w:pPr>
            <w:r w:rsidRPr="004E650E">
              <w:rPr>
                <w:szCs w:val="28"/>
              </w:rPr>
              <w:t>Принцип обеспечения активной языковой практики</w:t>
            </w:r>
          </w:p>
        </w:tc>
      </w:tr>
    </w:tbl>
    <w:p w:rsidR="00C631CC" w:rsidRPr="00BD5DA8" w:rsidRDefault="00C631CC" w:rsidP="00C631CC">
      <w:pPr>
        <w:pStyle w:val="a6"/>
        <w:rPr>
          <w:sz w:val="28"/>
          <w:szCs w:val="28"/>
        </w:rPr>
      </w:pPr>
    </w:p>
    <w:tbl>
      <w:tblPr>
        <w:tblW w:w="10947"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1396"/>
        <w:gridCol w:w="1843"/>
        <w:gridCol w:w="1559"/>
        <w:gridCol w:w="2268"/>
        <w:gridCol w:w="2289"/>
        <w:gridCol w:w="1592"/>
      </w:tblGrid>
      <w:tr w:rsidR="00C631CC" w:rsidRPr="00BD5DA8" w:rsidTr="004E650E">
        <w:trPr>
          <w:trHeight w:val="293"/>
          <w:tblCellSpacing w:w="0" w:type="dxa"/>
        </w:trPr>
        <w:tc>
          <w:tcPr>
            <w:tcW w:w="10947" w:type="dxa"/>
            <w:gridSpan w:val="6"/>
          </w:tcPr>
          <w:p w:rsidR="00C631CC" w:rsidRPr="00BD5DA8" w:rsidRDefault="00C631CC" w:rsidP="00304A6D">
            <w:pPr>
              <w:rPr>
                <w:sz w:val="28"/>
                <w:szCs w:val="28"/>
              </w:rPr>
            </w:pPr>
            <w:r w:rsidRPr="00BD5DA8">
              <w:rPr>
                <w:sz w:val="28"/>
                <w:szCs w:val="28"/>
              </w:rPr>
              <w:t>Средства развития речи</w:t>
            </w:r>
          </w:p>
        </w:tc>
      </w:tr>
      <w:tr w:rsidR="00C631CC" w:rsidRPr="00BD5DA8" w:rsidTr="004E650E">
        <w:trPr>
          <w:trHeight w:val="738"/>
          <w:tblCellSpacing w:w="0" w:type="dxa"/>
        </w:trPr>
        <w:tc>
          <w:tcPr>
            <w:tcW w:w="1396" w:type="dxa"/>
          </w:tcPr>
          <w:p w:rsidR="00C631CC" w:rsidRPr="00BD5DA8" w:rsidRDefault="00C631CC" w:rsidP="00304A6D">
            <w:pPr>
              <w:rPr>
                <w:sz w:val="28"/>
                <w:szCs w:val="28"/>
              </w:rPr>
            </w:pPr>
            <w:r w:rsidRPr="00BD5DA8">
              <w:rPr>
                <w:sz w:val="28"/>
                <w:szCs w:val="28"/>
              </w:rPr>
              <w:t>Общение взрослых и детей</w:t>
            </w:r>
          </w:p>
        </w:tc>
        <w:tc>
          <w:tcPr>
            <w:tcW w:w="1843" w:type="dxa"/>
          </w:tcPr>
          <w:p w:rsidR="00C631CC" w:rsidRPr="00BD5DA8" w:rsidRDefault="00C631CC" w:rsidP="00304A6D">
            <w:pPr>
              <w:rPr>
                <w:sz w:val="28"/>
                <w:szCs w:val="28"/>
              </w:rPr>
            </w:pPr>
            <w:r w:rsidRPr="00BD5DA8">
              <w:rPr>
                <w:sz w:val="28"/>
                <w:szCs w:val="28"/>
              </w:rPr>
              <w:t>Культурная языковая среда</w:t>
            </w:r>
          </w:p>
        </w:tc>
        <w:tc>
          <w:tcPr>
            <w:tcW w:w="1559" w:type="dxa"/>
          </w:tcPr>
          <w:p w:rsidR="00C631CC" w:rsidRPr="00BD5DA8" w:rsidRDefault="00C631CC" w:rsidP="00304A6D">
            <w:pPr>
              <w:rPr>
                <w:sz w:val="28"/>
                <w:szCs w:val="28"/>
              </w:rPr>
            </w:pPr>
            <w:r w:rsidRPr="00BD5DA8">
              <w:rPr>
                <w:sz w:val="28"/>
                <w:szCs w:val="28"/>
              </w:rPr>
              <w:t>Обучение родной речи на занятиях</w:t>
            </w:r>
          </w:p>
        </w:tc>
        <w:tc>
          <w:tcPr>
            <w:tcW w:w="2268" w:type="dxa"/>
          </w:tcPr>
          <w:p w:rsidR="00C631CC" w:rsidRPr="00BD5DA8" w:rsidRDefault="00C631CC" w:rsidP="00304A6D">
            <w:pPr>
              <w:rPr>
                <w:sz w:val="28"/>
                <w:szCs w:val="28"/>
              </w:rPr>
            </w:pPr>
            <w:r w:rsidRPr="00BD5DA8">
              <w:rPr>
                <w:sz w:val="28"/>
                <w:szCs w:val="28"/>
              </w:rPr>
              <w:t>Художественная литература</w:t>
            </w:r>
          </w:p>
        </w:tc>
        <w:tc>
          <w:tcPr>
            <w:tcW w:w="2289" w:type="dxa"/>
          </w:tcPr>
          <w:p w:rsidR="00C631CC" w:rsidRPr="00BD5DA8" w:rsidRDefault="00C631CC" w:rsidP="00304A6D">
            <w:pPr>
              <w:rPr>
                <w:sz w:val="28"/>
                <w:szCs w:val="28"/>
              </w:rPr>
            </w:pPr>
            <w:r w:rsidRPr="00BD5DA8">
              <w:rPr>
                <w:sz w:val="28"/>
                <w:szCs w:val="28"/>
              </w:rPr>
              <w:t>Изобразительное искусство, музыка, театр</w:t>
            </w:r>
          </w:p>
        </w:tc>
        <w:tc>
          <w:tcPr>
            <w:tcW w:w="1592" w:type="dxa"/>
          </w:tcPr>
          <w:p w:rsidR="00C631CC" w:rsidRPr="00BD5DA8" w:rsidRDefault="00C631CC" w:rsidP="00304A6D">
            <w:pPr>
              <w:rPr>
                <w:sz w:val="28"/>
                <w:szCs w:val="28"/>
              </w:rPr>
            </w:pPr>
            <w:r w:rsidRPr="00BD5DA8">
              <w:rPr>
                <w:sz w:val="28"/>
                <w:szCs w:val="28"/>
              </w:rPr>
              <w:t>Занятия по другим разделам программы</w:t>
            </w:r>
          </w:p>
        </w:tc>
      </w:tr>
    </w:tbl>
    <w:p w:rsidR="00C631CC" w:rsidRPr="00BD5DA8" w:rsidRDefault="00C631CC" w:rsidP="00C631CC">
      <w:pPr>
        <w:pStyle w:val="a6"/>
        <w:rPr>
          <w:sz w:val="28"/>
          <w:szCs w:val="28"/>
        </w:rPr>
      </w:pPr>
    </w:p>
    <w:tbl>
      <w:tblPr>
        <w:tblW w:w="10767" w:type="dxa"/>
        <w:tblCellSpacing w:w="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CellMar>
          <w:top w:w="105" w:type="dxa"/>
          <w:left w:w="105" w:type="dxa"/>
          <w:bottom w:w="105" w:type="dxa"/>
          <w:right w:w="105" w:type="dxa"/>
        </w:tblCellMar>
        <w:tblLook w:val="0000"/>
      </w:tblPr>
      <w:tblGrid>
        <w:gridCol w:w="3963"/>
        <w:gridCol w:w="3118"/>
        <w:gridCol w:w="3686"/>
      </w:tblGrid>
      <w:tr w:rsidR="00C631CC" w:rsidRPr="001A7088" w:rsidTr="004E650E">
        <w:trPr>
          <w:trHeight w:val="334"/>
          <w:tblCellSpacing w:w="0" w:type="dxa"/>
        </w:trPr>
        <w:tc>
          <w:tcPr>
            <w:tcW w:w="10767" w:type="dxa"/>
            <w:gridSpan w:val="3"/>
          </w:tcPr>
          <w:p w:rsidR="00C631CC" w:rsidRPr="001A7088" w:rsidRDefault="00C631CC" w:rsidP="001A7088">
            <w:pPr>
              <w:pStyle w:val="a6"/>
              <w:rPr>
                <w:sz w:val="28"/>
              </w:rPr>
            </w:pPr>
            <w:r w:rsidRPr="001A7088">
              <w:rPr>
                <w:sz w:val="28"/>
              </w:rPr>
              <w:t>Методы развития речи</w:t>
            </w:r>
          </w:p>
        </w:tc>
      </w:tr>
      <w:tr w:rsidR="00C631CC" w:rsidRPr="00BD5DA8" w:rsidTr="004E650E">
        <w:trPr>
          <w:trHeight w:val="576"/>
          <w:tblCellSpacing w:w="0" w:type="dxa"/>
        </w:trPr>
        <w:tc>
          <w:tcPr>
            <w:tcW w:w="3963" w:type="dxa"/>
          </w:tcPr>
          <w:p w:rsidR="00C631CC" w:rsidRPr="00BD5DA8" w:rsidRDefault="00C631CC" w:rsidP="00304A6D">
            <w:pPr>
              <w:pStyle w:val="a6"/>
              <w:rPr>
                <w:sz w:val="28"/>
                <w:szCs w:val="28"/>
              </w:rPr>
            </w:pPr>
            <w:r w:rsidRPr="00BD5DA8">
              <w:rPr>
                <w:sz w:val="28"/>
                <w:szCs w:val="28"/>
              </w:rPr>
              <w:t>Наглядные:</w:t>
            </w:r>
          </w:p>
          <w:p w:rsidR="00C631CC" w:rsidRPr="00BD5DA8" w:rsidRDefault="00C631CC" w:rsidP="00304A6D">
            <w:pPr>
              <w:pStyle w:val="a6"/>
              <w:rPr>
                <w:sz w:val="28"/>
                <w:szCs w:val="28"/>
              </w:rPr>
            </w:pPr>
            <w:r w:rsidRPr="00BD5DA8">
              <w:rPr>
                <w:sz w:val="28"/>
                <w:szCs w:val="28"/>
              </w:rPr>
              <w:t>Непосредственное наблюдение и его разновидности (наблюдение в природе, экскурсии);</w:t>
            </w:r>
          </w:p>
          <w:p w:rsidR="00C631CC" w:rsidRPr="00BD5DA8" w:rsidRDefault="00C631CC" w:rsidP="00304A6D">
            <w:pPr>
              <w:pStyle w:val="a6"/>
              <w:rPr>
                <w:sz w:val="28"/>
                <w:szCs w:val="28"/>
              </w:rPr>
            </w:pPr>
            <w:r w:rsidRPr="00BD5DA8">
              <w:rPr>
                <w:sz w:val="28"/>
                <w:szCs w:val="28"/>
              </w:rPr>
              <w:t xml:space="preserve">Опосредованное наблюдение (изобразительная наглядность: рассматривание игрушек и картин, рассказывание по </w:t>
            </w:r>
            <w:r w:rsidRPr="00BD5DA8">
              <w:rPr>
                <w:sz w:val="28"/>
                <w:szCs w:val="28"/>
              </w:rPr>
              <w:lastRenderedPageBreak/>
              <w:t>игрушкам и картинкам)</w:t>
            </w:r>
          </w:p>
        </w:tc>
        <w:tc>
          <w:tcPr>
            <w:tcW w:w="3118" w:type="dxa"/>
          </w:tcPr>
          <w:p w:rsidR="00C631CC" w:rsidRPr="00BD5DA8" w:rsidRDefault="00C631CC" w:rsidP="00304A6D">
            <w:pPr>
              <w:pStyle w:val="a6"/>
              <w:rPr>
                <w:sz w:val="28"/>
                <w:szCs w:val="28"/>
              </w:rPr>
            </w:pPr>
            <w:r w:rsidRPr="00BD5DA8">
              <w:rPr>
                <w:sz w:val="28"/>
                <w:szCs w:val="28"/>
              </w:rPr>
              <w:lastRenderedPageBreak/>
              <w:t>Словесные:</w:t>
            </w:r>
          </w:p>
          <w:p w:rsidR="00C631CC" w:rsidRPr="00BD5DA8" w:rsidRDefault="00C631CC" w:rsidP="00304A6D">
            <w:pPr>
              <w:pStyle w:val="a6"/>
              <w:rPr>
                <w:sz w:val="28"/>
                <w:szCs w:val="28"/>
              </w:rPr>
            </w:pPr>
            <w:r w:rsidRPr="00BD5DA8">
              <w:rPr>
                <w:sz w:val="28"/>
                <w:szCs w:val="28"/>
              </w:rPr>
              <w:t xml:space="preserve">Чтение и рассказывание </w:t>
            </w:r>
          </w:p>
          <w:p w:rsidR="00C631CC" w:rsidRPr="00BD5DA8" w:rsidRDefault="00C631CC" w:rsidP="00304A6D">
            <w:pPr>
              <w:pStyle w:val="a6"/>
              <w:rPr>
                <w:sz w:val="28"/>
                <w:szCs w:val="28"/>
              </w:rPr>
            </w:pPr>
            <w:r w:rsidRPr="00BD5DA8">
              <w:rPr>
                <w:sz w:val="28"/>
                <w:szCs w:val="28"/>
              </w:rPr>
              <w:t>художественных произведений;</w:t>
            </w:r>
          </w:p>
          <w:p w:rsidR="00C631CC" w:rsidRPr="00BD5DA8" w:rsidRDefault="00C631CC" w:rsidP="00304A6D">
            <w:pPr>
              <w:pStyle w:val="a6"/>
              <w:rPr>
                <w:sz w:val="28"/>
                <w:szCs w:val="28"/>
              </w:rPr>
            </w:pPr>
            <w:r w:rsidRPr="00BD5DA8">
              <w:rPr>
                <w:sz w:val="28"/>
                <w:szCs w:val="28"/>
              </w:rPr>
              <w:t>Заучивание наизусть</w:t>
            </w:r>
          </w:p>
          <w:p w:rsidR="00C631CC" w:rsidRPr="00BD5DA8" w:rsidRDefault="00C631CC" w:rsidP="00304A6D">
            <w:pPr>
              <w:pStyle w:val="a6"/>
              <w:rPr>
                <w:sz w:val="28"/>
                <w:szCs w:val="28"/>
              </w:rPr>
            </w:pPr>
            <w:r w:rsidRPr="00BD5DA8">
              <w:rPr>
                <w:sz w:val="28"/>
                <w:szCs w:val="28"/>
              </w:rPr>
              <w:t>Пересказ</w:t>
            </w:r>
          </w:p>
          <w:p w:rsidR="00C631CC" w:rsidRPr="00BD5DA8" w:rsidRDefault="00C631CC" w:rsidP="00304A6D">
            <w:pPr>
              <w:pStyle w:val="a6"/>
              <w:rPr>
                <w:sz w:val="28"/>
                <w:szCs w:val="28"/>
              </w:rPr>
            </w:pPr>
            <w:r w:rsidRPr="00BD5DA8">
              <w:rPr>
                <w:sz w:val="28"/>
                <w:szCs w:val="28"/>
              </w:rPr>
              <w:t>Обобщающая беседа</w:t>
            </w:r>
          </w:p>
          <w:p w:rsidR="00C631CC" w:rsidRPr="00BD5DA8" w:rsidRDefault="00C631CC" w:rsidP="00304A6D">
            <w:pPr>
              <w:pStyle w:val="a6"/>
              <w:rPr>
                <w:sz w:val="28"/>
                <w:szCs w:val="28"/>
              </w:rPr>
            </w:pPr>
            <w:r w:rsidRPr="00BD5DA8">
              <w:rPr>
                <w:sz w:val="28"/>
                <w:szCs w:val="28"/>
              </w:rPr>
              <w:t xml:space="preserve">Рассказывание без </w:t>
            </w:r>
            <w:r w:rsidRPr="00BD5DA8">
              <w:rPr>
                <w:sz w:val="28"/>
                <w:szCs w:val="28"/>
              </w:rPr>
              <w:lastRenderedPageBreak/>
              <w:t>опоры</w:t>
            </w:r>
          </w:p>
          <w:p w:rsidR="00C631CC" w:rsidRPr="00BD5DA8" w:rsidRDefault="00C631CC" w:rsidP="00304A6D">
            <w:pPr>
              <w:pStyle w:val="a6"/>
              <w:rPr>
                <w:sz w:val="28"/>
                <w:szCs w:val="28"/>
              </w:rPr>
            </w:pPr>
            <w:r w:rsidRPr="00BD5DA8">
              <w:rPr>
                <w:sz w:val="28"/>
                <w:szCs w:val="28"/>
              </w:rPr>
              <w:t>на наглядный материал</w:t>
            </w:r>
          </w:p>
        </w:tc>
        <w:tc>
          <w:tcPr>
            <w:tcW w:w="3686" w:type="dxa"/>
          </w:tcPr>
          <w:p w:rsidR="00C631CC" w:rsidRPr="00BD5DA8" w:rsidRDefault="00C631CC" w:rsidP="00304A6D">
            <w:pPr>
              <w:pStyle w:val="a6"/>
              <w:rPr>
                <w:sz w:val="28"/>
                <w:szCs w:val="28"/>
              </w:rPr>
            </w:pPr>
            <w:r w:rsidRPr="00BD5DA8">
              <w:rPr>
                <w:sz w:val="28"/>
                <w:szCs w:val="28"/>
              </w:rPr>
              <w:lastRenderedPageBreak/>
              <w:t>Практические:</w:t>
            </w:r>
          </w:p>
          <w:p w:rsidR="00C631CC" w:rsidRPr="00BD5DA8" w:rsidRDefault="00C631CC" w:rsidP="00304A6D">
            <w:pPr>
              <w:pStyle w:val="a6"/>
              <w:rPr>
                <w:sz w:val="28"/>
                <w:szCs w:val="28"/>
              </w:rPr>
            </w:pPr>
            <w:r w:rsidRPr="00BD5DA8">
              <w:rPr>
                <w:sz w:val="28"/>
                <w:szCs w:val="28"/>
              </w:rPr>
              <w:t xml:space="preserve">Дидактические </w:t>
            </w:r>
          </w:p>
          <w:p w:rsidR="00C631CC" w:rsidRPr="00BD5DA8" w:rsidRDefault="00C631CC" w:rsidP="00304A6D">
            <w:pPr>
              <w:pStyle w:val="a6"/>
              <w:rPr>
                <w:sz w:val="28"/>
                <w:szCs w:val="28"/>
              </w:rPr>
            </w:pPr>
            <w:r w:rsidRPr="00BD5DA8">
              <w:rPr>
                <w:sz w:val="28"/>
                <w:szCs w:val="28"/>
              </w:rPr>
              <w:t>Игры –драматизации</w:t>
            </w:r>
          </w:p>
          <w:p w:rsidR="00C631CC" w:rsidRPr="00BD5DA8" w:rsidRDefault="00C631CC" w:rsidP="00304A6D">
            <w:pPr>
              <w:pStyle w:val="a6"/>
              <w:rPr>
                <w:sz w:val="28"/>
                <w:szCs w:val="28"/>
              </w:rPr>
            </w:pPr>
            <w:r w:rsidRPr="00BD5DA8">
              <w:rPr>
                <w:sz w:val="28"/>
                <w:szCs w:val="28"/>
              </w:rPr>
              <w:t>Инсценировки</w:t>
            </w:r>
          </w:p>
          <w:p w:rsidR="00C631CC" w:rsidRPr="00BD5DA8" w:rsidRDefault="00C631CC" w:rsidP="00304A6D">
            <w:pPr>
              <w:pStyle w:val="a6"/>
              <w:rPr>
                <w:sz w:val="28"/>
                <w:szCs w:val="28"/>
              </w:rPr>
            </w:pPr>
            <w:r w:rsidRPr="00BD5DA8">
              <w:rPr>
                <w:sz w:val="28"/>
                <w:szCs w:val="28"/>
              </w:rPr>
              <w:t>Дидактические упражнения</w:t>
            </w:r>
          </w:p>
          <w:p w:rsidR="00C631CC" w:rsidRPr="00BD5DA8" w:rsidRDefault="00C631CC" w:rsidP="00304A6D">
            <w:pPr>
              <w:pStyle w:val="a6"/>
              <w:rPr>
                <w:sz w:val="28"/>
                <w:szCs w:val="28"/>
              </w:rPr>
            </w:pPr>
            <w:r w:rsidRPr="00BD5DA8">
              <w:rPr>
                <w:sz w:val="28"/>
                <w:szCs w:val="28"/>
              </w:rPr>
              <w:t>Пластические этюды</w:t>
            </w:r>
          </w:p>
          <w:p w:rsidR="00C631CC" w:rsidRPr="00BD5DA8" w:rsidRDefault="00C631CC" w:rsidP="00304A6D">
            <w:pPr>
              <w:pStyle w:val="a6"/>
              <w:rPr>
                <w:sz w:val="28"/>
                <w:szCs w:val="28"/>
              </w:rPr>
            </w:pPr>
            <w:r w:rsidRPr="00BD5DA8">
              <w:rPr>
                <w:sz w:val="28"/>
                <w:szCs w:val="28"/>
              </w:rPr>
              <w:t>Хороводные игры</w:t>
            </w:r>
          </w:p>
        </w:tc>
      </w:tr>
    </w:tbl>
    <w:tbl>
      <w:tblPr>
        <w:tblStyle w:val="aa"/>
        <w:tblW w:w="1079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01"/>
        <w:gridCol w:w="9694"/>
      </w:tblGrid>
      <w:tr w:rsidR="001A7088" w:rsidTr="004E650E">
        <w:trPr>
          <w:tblCellSpacing w:w="20" w:type="dxa"/>
        </w:trPr>
        <w:tc>
          <w:tcPr>
            <w:tcW w:w="1041" w:type="dxa"/>
          </w:tcPr>
          <w:p w:rsidR="001A7088" w:rsidRDefault="001A7088" w:rsidP="008A558A">
            <w:pPr>
              <w:pStyle w:val="a6"/>
              <w:jc w:val="both"/>
              <w:rPr>
                <w:sz w:val="28"/>
                <w:szCs w:val="28"/>
              </w:rPr>
            </w:pPr>
          </w:p>
        </w:tc>
        <w:tc>
          <w:tcPr>
            <w:tcW w:w="9634" w:type="dxa"/>
            <w:vAlign w:val="center"/>
          </w:tcPr>
          <w:p w:rsidR="001A7088" w:rsidRPr="00155758" w:rsidRDefault="001A7088" w:rsidP="008A558A">
            <w:pPr>
              <w:pStyle w:val="a6"/>
              <w:rPr>
                <w:sz w:val="28"/>
              </w:rPr>
            </w:pPr>
          </w:p>
        </w:tc>
      </w:tr>
      <w:tr w:rsidR="001A7088" w:rsidTr="004E650E">
        <w:trPr>
          <w:tblCellSpacing w:w="20" w:type="dxa"/>
        </w:trPr>
        <w:tc>
          <w:tcPr>
            <w:tcW w:w="1041" w:type="dxa"/>
          </w:tcPr>
          <w:p w:rsidR="001A7088" w:rsidRDefault="001A7088" w:rsidP="008A558A">
            <w:pPr>
              <w:pStyle w:val="a6"/>
              <w:jc w:val="both"/>
              <w:rPr>
                <w:sz w:val="28"/>
                <w:szCs w:val="28"/>
              </w:rPr>
            </w:pPr>
            <w:r>
              <w:rPr>
                <w:sz w:val="28"/>
                <w:szCs w:val="28"/>
              </w:rPr>
              <w:t>№ п/п</w:t>
            </w:r>
          </w:p>
        </w:tc>
        <w:tc>
          <w:tcPr>
            <w:tcW w:w="9634" w:type="dxa"/>
            <w:vAlign w:val="center"/>
          </w:tcPr>
          <w:p w:rsidR="001A7088" w:rsidRPr="000E6CA5" w:rsidRDefault="002646B2" w:rsidP="008A558A">
            <w:pPr>
              <w:pStyle w:val="a6"/>
              <w:jc w:val="center"/>
            </w:pPr>
            <w:r>
              <w:pict>
                <v:line id="_x0000_s1105" style="position:absolute;left:0;text-align:left;z-index:251671040;mso-position-horizontal-relative:margin;mso-position-vertical-relative:text" from="132.7pt,-18.25pt" to="132.7pt,442.05pt" stroked="f" strokeweight=".5pt">
                  <w10:wrap anchorx="margin"/>
                </v:line>
              </w:pict>
            </w:r>
            <w:r>
              <w:pict>
                <v:line id="_x0000_s1106" style="position:absolute;left:0;text-align:left;z-index:251672064;mso-position-horizontal-relative:margin;mso-position-vertical-relative:text" from="132.7pt,-18.25pt" to="132.7pt,442.05pt" stroked="f" strokeweight=".5pt">
                  <w10:wrap anchorx="margin"/>
                </v:line>
              </w:pict>
            </w:r>
            <w:r>
              <w:pict>
                <v:line id="_x0000_s1107" style="position:absolute;left:0;text-align:left;z-index:251673088;mso-position-horizontal-relative:margin;mso-position-vertical-relative:text" from="-11.3pt,-18.25pt" to="-11.3pt,442.05pt" stroked="f" strokeweight=".5pt">
                  <w10:wrap anchorx="margin"/>
                </v:line>
              </w:pict>
            </w:r>
            <w:r w:rsidR="001A7088" w:rsidRPr="00101CAE">
              <w:rPr>
                <w:b/>
                <w:bCs/>
                <w:spacing w:val="-4"/>
                <w:sz w:val="28"/>
                <w:szCs w:val="28"/>
              </w:rPr>
              <w:t xml:space="preserve">Перечень </w:t>
            </w:r>
            <w:r w:rsidR="001A7088" w:rsidRPr="00101CAE">
              <w:rPr>
                <w:b/>
                <w:bCs/>
                <w:sz w:val="28"/>
                <w:szCs w:val="28"/>
              </w:rPr>
              <w:t>технологий</w:t>
            </w:r>
            <w:r w:rsidR="001A7088">
              <w:rPr>
                <w:b/>
                <w:bCs/>
                <w:sz w:val="28"/>
                <w:szCs w:val="28"/>
              </w:rPr>
              <w:t xml:space="preserve"> по речевому  развитию дошкольников</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1</w:t>
            </w:r>
          </w:p>
        </w:tc>
        <w:tc>
          <w:tcPr>
            <w:tcW w:w="9634" w:type="dxa"/>
          </w:tcPr>
          <w:p w:rsidR="001A7088" w:rsidRPr="00965CC6" w:rsidRDefault="001A7088" w:rsidP="008A558A">
            <w:pPr>
              <w:pStyle w:val="a8"/>
              <w:shd w:val="clear" w:color="auto" w:fill="FFFFFF"/>
              <w:spacing w:before="0" w:beforeAutospacing="0" w:after="0" w:afterAutospacing="0"/>
              <w:rPr>
                <w:sz w:val="28"/>
                <w:szCs w:val="28"/>
              </w:rPr>
            </w:pPr>
            <w:r w:rsidRPr="00FE31F6">
              <w:rPr>
                <w:iCs/>
                <w:sz w:val="28"/>
                <w:szCs w:val="28"/>
              </w:rPr>
              <w:t>Шумаева</w:t>
            </w:r>
            <w:r w:rsidRPr="00FE31F6">
              <w:rPr>
                <w:sz w:val="28"/>
                <w:szCs w:val="28"/>
              </w:rPr>
              <w:t xml:space="preserve"> </w:t>
            </w:r>
            <w:r w:rsidRPr="008065F6">
              <w:rPr>
                <w:sz w:val="28"/>
                <w:szCs w:val="28"/>
              </w:rPr>
              <w:t>Д.Г. Как хорошо уметь читать!.. Обучение дошкольников чтению: Программа- конспект. - СПб.; «ДЕТСТВО – ПРЕСС», 2010.</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2</w:t>
            </w:r>
          </w:p>
        </w:tc>
        <w:tc>
          <w:tcPr>
            <w:tcW w:w="9634" w:type="dxa"/>
          </w:tcPr>
          <w:p w:rsidR="001A7088" w:rsidRPr="003262A0" w:rsidRDefault="001A7088" w:rsidP="008A558A">
            <w:pPr>
              <w:pStyle w:val="a8"/>
              <w:shd w:val="clear" w:color="auto" w:fill="FFFFFF"/>
              <w:spacing w:before="0" w:beforeAutospacing="0" w:after="0" w:afterAutospacing="0"/>
              <w:rPr>
                <w:sz w:val="28"/>
                <w:szCs w:val="28"/>
              </w:rPr>
            </w:pPr>
            <w:r w:rsidRPr="003262A0">
              <w:rPr>
                <w:bCs/>
                <w:sz w:val="28"/>
                <w:szCs w:val="28"/>
              </w:rPr>
              <w:t>Наталия Нищева: Формирование навыка пересказа у детей дошкольного возраста. Методическое пособие</w:t>
            </w:r>
            <w:r w:rsidRPr="008065F6">
              <w:rPr>
                <w:sz w:val="28"/>
                <w:szCs w:val="28"/>
              </w:rPr>
              <w:t xml:space="preserve"> СПб.; «ДЕТСТВО – ПРЕСС», 2008. (Библиотека программы «Детство»)</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3</w:t>
            </w:r>
          </w:p>
        </w:tc>
        <w:tc>
          <w:tcPr>
            <w:tcW w:w="9634" w:type="dxa"/>
          </w:tcPr>
          <w:p w:rsidR="001A7088" w:rsidRPr="00FE31F6" w:rsidRDefault="001A7088" w:rsidP="008A558A">
            <w:pPr>
              <w:pStyle w:val="a8"/>
              <w:shd w:val="clear" w:color="auto" w:fill="FFFFFF"/>
              <w:spacing w:before="0" w:beforeAutospacing="0" w:after="0" w:afterAutospacing="0"/>
              <w:rPr>
                <w:sz w:val="28"/>
                <w:szCs w:val="28"/>
              </w:rPr>
            </w:pPr>
            <w:r w:rsidRPr="008065F6">
              <w:rPr>
                <w:sz w:val="28"/>
                <w:szCs w:val="28"/>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4</w:t>
            </w:r>
          </w:p>
        </w:tc>
        <w:tc>
          <w:tcPr>
            <w:tcW w:w="9634" w:type="dxa"/>
          </w:tcPr>
          <w:p w:rsidR="001A7088" w:rsidRPr="00FE31F6" w:rsidRDefault="001A7088" w:rsidP="008A558A">
            <w:pPr>
              <w:pStyle w:val="a8"/>
              <w:shd w:val="clear" w:color="auto" w:fill="FFFFFF"/>
              <w:spacing w:before="0" w:beforeAutospacing="0" w:after="0" w:afterAutospacing="0"/>
              <w:rPr>
                <w:sz w:val="28"/>
                <w:szCs w:val="28"/>
              </w:rPr>
            </w:pPr>
            <w:r w:rsidRPr="008065F6">
              <w:rPr>
                <w:sz w:val="28"/>
                <w:szCs w:val="28"/>
              </w:rPr>
              <w:t>Ушакова О.А., Гавриш Н.В. Знакомим с литературой детей 3-5 лет. Конспекты занятий. - </w:t>
            </w:r>
            <w:r w:rsidRPr="008065F6">
              <w:rPr>
                <w:rStyle w:val="apple-converted-space"/>
                <w:sz w:val="28"/>
                <w:szCs w:val="28"/>
              </w:rPr>
              <w:t> </w:t>
            </w:r>
            <w:r w:rsidRPr="008065F6">
              <w:rPr>
                <w:sz w:val="28"/>
                <w:szCs w:val="28"/>
              </w:rPr>
              <w:t>М.: ТЦ Сфера, 2010.</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5</w:t>
            </w:r>
          </w:p>
        </w:tc>
        <w:tc>
          <w:tcPr>
            <w:tcW w:w="9634" w:type="dxa"/>
          </w:tcPr>
          <w:p w:rsidR="001A7088" w:rsidRPr="008065F6" w:rsidRDefault="001A7088" w:rsidP="008A558A">
            <w:pPr>
              <w:pStyle w:val="a8"/>
              <w:shd w:val="clear" w:color="auto" w:fill="FFFFFF"/>
              <w:spacing w:before="0" w:beforeAutospacing="0" w:after="0" w:afterAutospacing="0"/>
              <w:rPr>
                <w:sz w:val="28"/>
                <w:szCs w:val="28"/>
              </w:rPr>
            </w:pPr>
            <w:r w:rsidRPr="008065F6">
              <w:rPr>
                <w:sz w:val="28"/>
                <w:szCs w:val="28"/>
              </w:rPr>
              <w:t>Ушакова О.С. Занятия по развитию речи детей 3-5 лет.- М.: ТЦ Сфера, 2010.</w:t>
            </w:r>
          </w:p>
          <w:p w:rsidR="001A7088" w:rsidRDefault="001A7088" w:rsidP="008A558A">
            <w:pPr>
              <w:pStyle w:val="a8"/>
              <w:shd w:val="clear" w:color="auto" w:fill="FFFFFF"/>
              <w:spacing w:before="0" w:beforeAutospacing="0" w:after="0" w:afterAutospacing="0"/>
              <w:rPr>
                <w:rFonts w:eastAsia="Calibri"/>
                <w:lang w:eastAsia="en-US"/>
              </w:rPr>
            </w:pP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6</w:t>
            </w:r>
          </w:p>
        </w:tc>
        <w:tc>
          <w:tcPr>
            <w:tcW w:w="9634" w:type="dxa"/>
          </w:tcPr>
          <w:p w:rsidR="001A7088" w:rsidRPr="00965CC6" w:rsidRDefault="001A7088" w:rsidP="008A558A">
            <w:pPr>
              <w:spacing w:before="100" w:beforeAutospacing="1" w:after="100" w:afterAutospacing="1"/>
              <w:jc w:val="both"/>
              <w:rPr>
                <w:sz w:val="28"/>
                <w:szCs w:val="28"/>
              </w:rPr>
            </w:pPr>
            <w:r w:rsidRPr="00965CC6">
              <w:rPr>
                <w:sz w:val="28"/>
                <w:szCs w:val="28"/>
              </w:rPr>
              <w:t>«Игры и игровые упражнения для развития речи». Г.С.Швайко. М., 1983</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7</w:t>
            </w:r>
          </w:p>
        </w:tc>
        <w:tc>
          <w:tcPr>
            <w:tcW w:w="9634" w:type="dxa"/>
          </w:tcPr>
          <w:p w:rsidR="001A7088" w:rsidRPr="00965CC6" w:rsidRDefault="002646B2" w:rsidP="008A558A">
            <w:pPr>
              <w:spacing w:before="100" w:beforeAutospacing="1" w:after="100" w:afterAutospacing="1"/>
              <w:jc w:val="both"/>
              <w:rPr>
                <w:b/>
                <w:sz w:val="28"/>
                <w:szCs w:val="28"/>
              </w:rPr>
            </w:pPr>
            <w:hyperlink r:id="rId93" w:history="1">
              <w:r w:rsidR="001A7088" w:rsidRPr="00965CC6">
                <w:rPr>
                  <w:rStyle w:val="ab"/>
                  <w:sz w:val="28"/>
                  <w:szCs w:val="28"/>
                </w:rPr>
                <w:t>Беседы по картинке: Времена года (худ. Дукк И.Ф.) Изд. 2-е, перераб. Серия: Библиотека программы «Детство»</w:t>
              </w:r>
            </w:hyperlink>
            <w:r w:rsidR="001A7088" w:rsidRPr="00965CC6">
              <w:rPr>
                <w:b/>
                <w:sz w:val="28"/>
                <w:szCs w:val="28"/>
              </w:rPr>
              <w:t xml:space="preserve"> </w:t>
            </w:r>
            <w:r w:rsidR="001A7088" w:rsidRPr="00965CC6">
              <w:rPr>
                <w:rStyle w:val="af4"/>
                <w:sz w:val="28"/>
                <w:szCs w:val="28"/>
              </w:rPr>
              <w:t>Гусарова Надежда</w:t>
            </w:r>
            <w:r w:rsidR="001A7088" w:rsidRPr="00965CC6">
              <w:rPr>
                <w:sz w:val="28"/>
                <w:szCs w:val="28"/>
              </w:rPr>
              <w:t>, 2005 г., Изд.: Детство-ПРЕСС</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8</w:t>
            </w:r>
          </w:p>
        </w:tc>
        <w:tc>
          <w:tcPr>
            <w:tcW w:w="9634" w:type="dxa"/>
          </w:tcPr>
          <w:p w:rsidR="001A7088" w:rsidRPr="00965CC6" w:rsidRDefault="002646B2" w:rsidP="008A558A">
            <w:pPr>
              <w:spacing w:before="100" w:beforeAutospacing="1" w:after="100" w:afterAutospacing="1"/>
              <w:jc w:val="both"/>
              <w:rPr>
                <w:b/>
                <w:sz w:val="28"/>
                <w:szCs w:val="28"/>
              </w:rPr>
            </w:pPr>
            <w:hyperlink r:id="rId94" w:history="1">
              <w:r w:rsidR="001A7088" w:rsidRPr="00965CC6">
                <w:rPr>
                  <w:rStyle w:val="ab"/>
                  <w:sz w:val="28"/>
                  <w:szCs w:val="28"/>
                </w:rPr>
                <w:t>Все работы хороши. Серия демонстрационных картин с метод рекомендациями.</w:t>
              </w:r>
            </w:hyperlink>
            <w:r w:rsidR="001A7088" w:rsidRPr="00965CC6">
              <w:rPr>
                <w:b/>
                <w:sz w:val="28"/>
                <w:szCs w:val="28"/>
              </w:rPr>
              <w:t xml:space="preserve"> </w:t>
            </w:r>
            <w:r w:rsidR="001A7088" w:rsidRPr="00965CC6">
              <w:rPr>
                <w:b/>
                <w:sz w:val="28"/>
                <w:szCs w:val="28"/>
              </w:rPr>
              <w:br/>
            </w:r>
            <w:r w:rsidR="001A7088" w:rsidRPr="00965CC6">
              <w:rPr>
                <w:rStyle w:val="af4"/>
                <w:sz w:val="28"/>
                <w:szCs w:val="28"/>
              </w:rPr>
              <w:t>сост., Нищеева Н.</w:t>
            </w:r>
            <w:r w:rsidR="001A7088" w:rsidRPr="00965CC6">
              <w:rPr>
                <w:i/>
                <w:sz w:val="28"/>
                <w:szCs w:val="28"/>
              </w:rPr>
              <w:t>, 2005 г., </w:t>
            </w:r>
            <w:r w:rsidR="001A7088" w:rsidRPr="00965CC6">
              <w:rPr>
                <w:sz w:val="28"/>
                <w:szCs w:val="28"/>
              </w:rPr>
              <w:t xml:space="preserve">Изд.: Изд.: Детство-ПРЕСС, </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9</w:t>
            </w:r>
          </w:p>
        </w:tc>
        <w:tc>
          <w:tcPr>
            <w:tcW w:w="9634" w:type="dxa"/>
          </w:tcPr>
          <w:p w:rsidR="001A7088" w:rsidRDefault="002646B2" w:rsidP="008A558A">
            <w:pPr>
              <w:pStyle w:val="a6"/>
              <w:rPr>
                <w:rFonts w:eastAsia="Calibri"/>
                <w:lang w:eastAsia="en-US"/>
              </w:rPr>
            </w:pPr>
            <w:hyperlink r:id="rId95" w:history="1">
              <w:r w:rsidR="001A7088" w:rsidRPr="00FE31F6">
                <w:rPr>
                  <w:rStyle w:val="ab"/>
                  <w:sz w:val="28"/>
                  <w:szCs w:val="28"/>
                </w:rPr>
                <w:t>Добрые досуги по произведениям детских писателей</w:t>
              </w:r>
            </w:hyperlink>
            <w:r w:rsidR="001A7088">
              <w:rPr>
                <w:b/>
                <w:sz w:val="28"/>
              </w:rPr>
              <w:t>.</w:t>
            </w:r>
            <w:r w:rsidR="001A7088" w:rsidRPr="00FE31F6">
              <w:rPr>
                <w:b/>
                <w:sz w:val="32"/>
                <w:szCs w:val="28"/>
              </w:rPr>
              <w:t xml:space="preserve"> </w:t>
            </w:r>
            <w:r w:rsidR="001A7088">
              <w:rPr>
                <w:sz w:val="28"/>
                <w:szCs w:val="28"/>
              </w:rPr>
              <w:t xml:space="preserve"> </w:t>
            </w:r>
            <w:r w:rsidR="001A7088" w:rsidRPr="00CC09B8">
              <w:rPr>
                <w:rStyle w:val="af4"/>
                <w:sz w:val="28"/>
                <w:szCs w:val="28"/>
              </w:rPr>
              <w:t>Белоусова Людмила</w:t>
            </w:r>
            <w:r w:rsidR="001A7088" w:rsidRPr="00CC09B8">
              <w:rPr>
                <w:sz w:val="28"/>
                <w:szCs w:val="28"/>
              </w:rPr>
              <w:t>, 2004 г., Изд.: Детство-пресс    </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10</w:t>
            </w:r>
          </w:p>
        </w:tc>
        <w:tc>
          <w:tcPr>
            <w:tcW w:w="9634" w:type="dxa"/>
          </w:tcPr>
          <w:p w:rsidR="001A7088" w:rsidRPr="00FE31F6" w:rsidRDefault="002646B2" w:rsidP="008A558A">
            <w:pPr>
              <w:pStyle w:val="a8"/>
              <w:rPr>
                <w:sz w:val="28"/>
                <w:szCs w:val="28"/>
              </w:rPr>
            </w:pPr>
            <w:hyperlink r:id="rId96" w:history="1">
              <w:r w:rsidR="001A7088" w:rsidRPr="00FE31F6">
                <w:rPr>
                  <w:rStyle w:val="ab"/>
                  <w:sz w:val="28"/>
                  <w:szCs w:val="28"/>
                </w:rPr>
                <w:t>Играем, читаем, пишем</w:t>
              </w:r>
            </w:hyperlink>
            <w:r w:rsidR="001A7088">
              <w:rPr>
                <w:b/>
                <w:sz w:val="32"/>
                <w:szCs w:val="28"/>
              </w:rPr>
              <w:t xml:space="preserve">. </w:t>
            </w:r>
            <w:r w:rsidR="001A7088" w:rsidRPr="00CC09B8">
              <w:rPr>
                <w:rStyle w:val="af4"/>
                <w:sz w:val="28"/>
                <w:szCs w:val="28"/>
              </w:rPr>
              <w:t>Астафьева Елена</w:t>
            </w:r>
            <w:r w:rsidR="001A7088" w:rsidRPr="00CC09B8">
              <w:rPr>
                <w:sz w:val="28"/>
                <w:szCs w:val="28"/>
              </w:rPr>
              <w:t>, 2004 г., Изд.: Детство-пресс</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11</w:t>
            </w:r>
          </w:p>
        </w:tc>
        <w:tc>
          <w:tcPr>
            <w:tcW w:w="9634" w:type="dxa"/>
          </w:tcPr>
          <w:p w:rsidR="001A7088" w:rsidRPr="00FE31F6" w:rsidRDefault="001A7088" w:rsidP="008A558A">
            <w:pPr>
              <w:pStyle w:val="a8"/>
              <w:shd w:val="clear" w:color="auto" w:fill="FFFFFF"/>
              <w:spacing w:before="0" w:beforeAutospacing="0" w:after="0" w:afterAutospacing="0"/>
              <w:rPr>
                <w:sz w:val="28"/>
                <w:szCs w:val="28"/>
              </w:rPr>
            </w:pPr>
            <w:r w:rsidRPr="008065F6">
              <w:rPr>
                <w:sz w:val="28"/>
                <w:szCs w:val="28"/>
              </w:rPr>
              <w:t>Ушакова О.А., Гавриш Н.В. Знакомим с литературой детей 5-7 лет. Конспекты занятий. - </w:t>
            </w:r>
            <w:r w:rsidRPr="008065F6">
              <w:rPr>
                <w:rStyle w:val="apple-converted-space"/>
                <w:sz w:val="28"/>
                <w:szCs w:val="28"/>
              </w:rPr>
              <w:t> </w:t>
            </w:r>
            <w:r w:rsidRPr="008065F6">
              <w:rPr>
                <w:sz w:val="28"/>
                <w:szCs w:val="28"/>
              </w:rPr>
              <w:t>М.: ТЦ Сфера, 2010.</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12</w:t>
            </w:r>
          </w:p>
        </w:tc>
        <w:tc>
          <w:tcPr>
            <w:tcW w:w="9634" w:type="dxa"/>
          </w:tcPr>
          <w:p w:rsidR="001A7088" w:rsidRPr="00FE31F6" w:rsidRDefault="001A7088" w:rsidP="008A558A">
            <w:pPr>
              <w:pStyle w:val="a8"/>
              <w:shd w:val="clear" w:color="auto" w:fill="FFFFFF"/>
              <w:spacing w:before="0" w:beforeAutospacing="0" w:after="0" w:afterAutospacing="0"/>
              <w:rPr>
                <w:sz w:val="28"/>
                <w:szCs w:val="28"/>
              </w:rPr>
            </w:pPr>
            <w:r w:rsidRPr="008065F6">
              <w:rPr>
                <w:sz w:val="28"/>
                <w:szCs w:val="28"/>
              </w:rPr>
              <w:t>Ушакова О.С. Занятия по развитию речи детей 5-7 лет.- М.: ТЦ Сфера, 2010.</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13</w:t>
            </w:r>
          </w:p>
        </w:tc>
        <w:tc>
          <w:tcPr>
            <w:tcW w:w="9634" w:type="dxa"/>
          </w:tcPr>
          <w:p w:rsidR="001A7088" w:rsidRPr="00FE31F6" w:rsidRDefault="001A7088" w:rsidP="008A558A">
            <w:pPr>
              <w:pStyle w:val="a8"/>
              <w:shd w:val="clear" w:color="auto" w:fill="FFFFFF"/>
              <w:spacing w:before="0" w:beforeAutospacing="0" w:after="0" w:afterAutospacing="0"/>
              <w:rPr>
                <w:sz w:val="28"/>
                <w:szCs w:val="28"/>
              </w:rPr>
            </w:pPr>
            <w:r w:rsidRPr="008065F6">
              <w:rPr>
                <w:sz w:val="28"/>
                <w:szCs w:val="28"/>
              </w:rPr>
              <w:t>Гусарова Н.Н. Беседы по картинке: Времена года. - СПб.; «ДЕТСТВО – ПРЕСС», 2008.</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14</w:t>
            </w:r>
          </w:p>
        </w:tc>
        <w:tc>
          <w:tcPr>
            <w:tcW w:w="9634" w:type="dxa"/>
          </w:tcPr>
          <w:p w:rsidR="001A7088" w:rsidRPr="00CC09B8" w:rsidRDefault="001A7088" w:rsidP="008A558A">
            <w:pPr>
              <w:pStyle w:val="a8"/>
              <w:shd w:val="clear" w:color="auto" w:fill="FFFFFF"/>
              <w:spacing w:before="0" w:beforeAutospacing="0" w:after="0" w:afterAutospacing="0"/>
              <w:rPr>
                <w:sz w:val="28"/>
                <w:szCs w:val="28"/>
              </w:rPr>
            </w:pPr>
            <w:r w:rsidRPr="008065F6">
              <w:rPr>
                <w:sz w:val="28"/>
                <w:szCs w:val="28"/>
              </w:rPr>
              <w:t>Нищева Н.В. Цикл занятий по развитию речи, формированию цветовосприятия и цветоразличения у детей дошкольного </w:t>
            </w:r>
            <w:r w:rsidRPr="008065F6">
              <w:rPr>
                <w:rStyle w:val="apple-converted-space"/>
                <w:sz w:val="28"/>
                <w:szCs w:val="28"/>
              </w:rPr>
              <w:t> </w:t>
            </w:r>
            <w:r w:rsidRPr="008065F6">
              <w:rPr>
                <w:sz w:val="28"/>
                <w:szCs w:val="28"/>
              </w:rPr>
              <w:t>возраста: Уч. - методическое пособие- конспект - </w:t>
            </w:r>
            <w:r w:rsidRPr="008065F6">
              <w:rPr>
                <w:rStyle w:val="apple-converted-space"/>
                <w:sz w:val="28"/>
                <w:szCs w:val="28"/>
              </w:rPr>
              <w:t> </w:t>
            </w:r>
            <w:r w:rsidRPr="008065F6">
              <w:rPr>
                <w:sz w:val="28"/>
                <w:szCs w:val="28"/>
              </w:rPr>
              <w:t>СПб.; «ДЕТСТВО – ПРЕСС», 2004.</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15</w:t>
            </w:r>
          </w:p>
        </w:tc>
        <w:tc>
          <w:tcPr>
            <w:tcW w:w="9634" w:type="dxa"/>
          </w:tcPr>
          <w:p w:rsidR="001A7088" w:rsidRPr="00CC09B8" w:rsidRDefault="001A7088" w:rsidP="008A558A">
            <w:pPr>
              <w:pStyle w:val="a8"/>
              <w:shd w:val="clear" w:color="auto" w:fill="FFFFFF"/>
              <w:spacing w:before="0" w:beforeAutospacing="0" w:after="0" w:afterAutospacing="0"/>
              <w:rPr>
                <w:sz w:val="28"/>
                <w:szCs w:val="28"/>
              </w:rPr>
            </w:pPr>
            <w:r w:rsidRPr="008065F6">
              <w:rPr>
                <w:sz w:val="28"/>
                <w:szCs w:val="28"/>
              </w:rPr>
              <w:t>Михайленко Н.Я., Короткова Н.А. Как играть с ребенком 3-е изд., дораб.- М.: Обруч, 2012</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16</w:t>
            </w:r>
          </w:p>
        </w:tc>
        <w:tc>
          <w:tcPr>
            <w:tcW w:w="9634" w:type="dxa"/>
          </w:tcPr>
          <w:p w:rsidR="001A7088" w:rsidRPr="00CC09B8" w:rsidRDefault="001A7088" w:rsidP="008A558A">
            <w:pPr>
              <w:pStyle w:val="a8"/>
              <w:shd w:val="clear" w:color="auto" w:fill="FFFFFF"/>
              <w:spacing w:before="0" w:beforeAutospacing="0" w:after="0" w:afterAutospacing="0"/>
              <w:rPr>
                <w:sz w:val="28"/>
                <w:szCs w:val="28"/>
              </w:rPr>
            </w:pPr>
            <w:r w:rsidRPr="008065F6">
              <w:rPr>
                <w:sz w:val="28"/>
                <w:szCs w:val="28"/>
              </w:rPr>
              <w:t xml:space="preserve">Коваленко С.В., Кременецкая М.И. Развитие коммуникативных </w:t>
            </w:r>
            <w:r w:rsidRPr="008065F6">
              <w:rPr>
                <w:sz w:val="28"/>
                <w:szCs w:val="28"/>
              </w:rPr>
              <w:lastRenderedPageBreak/>
              <w:t>способностей и социализация детей старшего дошкольного возраста. - СПб.: ООО « ИЗДАТЕЛЬСТВО «ДЕТСТВО – ПРЕСС», 2011.</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lastRenderedPageBreak/>
              <w:t>17</w:t>
            </w:r>
          </w:p>
        </w:tc>
        <w:tc>
          <w:tcPr>
            <w:tcW w:w="9634" w:type="dxa"/>
          </w:tcPr>
          <w:p w:rsidR="001A7088" w:rsidRPr="00CC09B8" w:rsidRDefault="001A7088" w:rsidP="008A558A">
            <w:pPr>
              <w:pStyle w:val="a8"/>
              <w:shd w:val="clear" w:color="auto" w:fill="FFFFFF"/>
              <w:spacing w:before="0" w:beforeAutospacing="0" w:after="0" w:afterAutospacing="0"/>
              <w:rPr>
                <w:sz w:val="28"/>
                <w:szCs w:val="28"/>
              </w:rPr>
            </w:pPr>
            <w:r w:rsidRPr="008065F6">
              <w:rPr>
                <w:sz w:val="28"/>
                <w:szCs w:val="28"/>
              </w:rPr>
              <w:t>Аджи В.В.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18</w:t>
            </w:r>
          </w:p>
        </w:tc>
        <w:tc>
          <w:tcPr>
            <w:tcW w:w="9634" w:type="dxa"/>
          </w:tcPr>
          <w:p w:rsidR="001A7088" w:rsidRPr="008065F6" w:rsidRDefault="001A7088" w:rsidP="008A558A">
            <w:pPr>
              <w:pStyle w:val="a8"/>
              <w:shd w:val="clear" w:color="auto" w:fill="FFFFFF"/>
              <w:spacing w:before="0" w:beforeAutospacing="0" w:after="0" w:afterAutospacing="0"/>
              <w:rPr>
                <w:sz w:val="28"/>
                <w:szCs w:val="28"/>
              </w:rPr>
            </w:pPr>
            <w:r w:rsidRPr="008065F6">
              <w:rPr>
                <w:sz w:val="28"/>
                <w:szCs w:val="28"/>
              </w:rPr>
              <w:t>Аджи В.В.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1A7088" w:rsidTr="004E650E">
        <w:trPr>
          <w:tblCellSpacing w:w="20" w:type="dxa"/>
        </w:trPr>
        <w:tc>
          <w:tcPr>
            <w:tcW w:w="1041" w:type="dxa"/>
            <w:vAlign w:val="center"/>
          </w:tcPr>
          <w:p w:rsidR="001A7088" w:rsidRDefault="001A7088" w:rsidP="008A558A">
            <w:pPr>
              <w:pStyle w:val="a6"/>
              <w:jc w:val="center"/>
              <w:rPr>
                <w:rFonts w:eastAsia="Calibri"/>
                <w:lang w:eastAsia="en-US"/>
              </w:rPr>
            </w:pPr>
            <w:r>
              <w:rPr>
                <w:rFonts w:eastAsia="Calibri"/>
                <w:lang w:eastAsia="en-US"/>
              </w:rPr>
              <w:t>19</w:t>
            </w:r>
          </w:p>
        </w:tc>
        <w:tc>
          <w:tcPr>
            <w:tcW w:w="9634" w:type="dxa"/>
          </w:tcPr>
          <w:p w:rsidR="001A7088" w:rsidRPr="008065F6" w:rsidRDefault="001A7088" w:rsidP="008A558A">
            <w:pPr>
              <w:pStyle w:val="a8"/>
              <w:shd w:val="clear" w:color="auto" w:fill="FFFFFF"/>
              <w:spacing w:before="0" w:beforeAutospacing="0" w:after="0" w:afterAutospacing="0"/>
              <w:rPr>
                <w:sz w:val="28"/>
                <w:szCs w:val="28"/>
              </w:rPr>
            </w:pPr>
            <w:r w:rsidRPr="008065F6">
              <w:rPr>
                <w:sz w:val="28"/>
                <w:szCs w:val="28"/>
              </w:rPr>
              <w:t>Петрова И.М. Театр на столе. - СПб.; «ДЕТСТВО – ПРЕСС», 2009</w:t>
            </w:r>
          </w:p>
        </w:tc>
      </w:tr>
    </w:tbl>
    <w:p w:rsidR="00C631CC" w:rsidRPr="00BD5DA8" w:rsidRDefault="00021F7E" w:rsidP="00C631CC">
      <w:pPr>
        <w:pStyle w:val="western"/>
        <w:rPr>
          <w:sz w:val="28"/>
          <w:szCs w:val="28"/>
        </w:rPr>
      </w:pPr>
      <w:r>
        <w:rPr>
          <w:b/>
          <w:sz w:val="28"/>
        </w:rPr>
        <w:t>2.1</w:t>
      </w:r>
      <w:r w:rsidR="00C631CC">
        <w:rPr>
          <w:b/>
          <w:sz w:val="28"/>
        </w:rPr>
        <w:t xml:space="preserve">.4. </w:t>
      </w:r>
      <w:r w:rsidR="00C631CC" w:rsidRPr="00BD5DA8">
        <w:rPr>
          <w:b/>
          <w:bCs/>
          <w:sz w:val="28"/>
          <w:szCs w:val="28"/>
        </w:rPr>
        <w:t xml:space="preserve">Система работы по художественно – эстетическому развитию детей </w:t>
      </w:r>
    </w:p>
    <w:tbl>
      <w:tblPr>
        <w:tblW w:w="1075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2530"/>
        <w:gridCol w:w="2465"/>
        <w:gridCol w:w="2367"/>
        <w:gridCol w:w="3390"/>
      </w:tblGrid>
      <w:tr w:rsidR="00C631CC" w:rsidRPr="00BD5DA8" w:rsidTr="004E650E">
        <w:trPr>
          <w:trHeight w:val="385"/>
          <w:tblCellSpacing w:w="0" w:type="dxa"/>
        </w:trPr>
        <w:tc>
          <w:tcPr>
            <w:tcW w:w="10752" w:type="dxa"/>
            <w:gridSpan w:val="4"/>
          </w:tcPr>
          <w:p w:rsidR="00C631CC" w:rsidRPr="00BD5DA8" w:rsidRDefault="00C631CC" w:rsidP="00304A6D">
            <w:pPr>
              <w:pStyle w:val="western"/>
              <w:jc w:val="center"/>
              <w:rPr>
                <w:sz w:val="28"/>
                <w:szCs w:val="28"/>
              </w:rPr>
            </w:pPr>
            <w:r w:rsidRPr="00BD5DA8">
              <w:rPr>
                <w:b/>
                <w:bCs/>
                <w:i/>
                <w:iCs/>
                <w:sz w:val="28"/>
                <w:szCs w:val="28"/>
              </w:rPr>
              <w:t>Задачи художественно – эстетического развития детей в младшем дошкольном возрасте</w:t>
            </w:r>
          </w:p>
        </w:tc>
      </w:tr>
      <w:tr w:rsidR="00C631CC" w:rsidRPr="00BD5DA8" w:rsidTr="004E650E">
        <w:trPr>
          <w:trHeight w:val="144"/>
          <w:tblCellSpacing w:w="0" w:type="dxa"/>
        </w:trPr>
        <w:tc>
          <w:tcPr>
            <w:tcW w:w="2530" w:type="dxa"/>
          </w:tcPr>
          <w:p w:rsidR="00C631CC" w:rsidRPr="00BD5DA8" w:rsidRDefault="00C631CC" w:rsidP="00304A6D">
            <w:pPr>
              <w:pStyle w:val="western"/>
              <w:rPr>
                <w:sz w:val="28"/>
                <w:szCs w:val="28"/>
              </w:rPr>
            </w:pPr>
            <w:r w:rsidRPr="00BD5DA8">
              <w:rPr>
                <w:sz w:val="28"/>
                <w:szCs w:val="28"/>
              </w:rPr>
              <w:t>Эстетическое восприятие мира природы</w:t>
            </w:r>
          </w:p>
        </w:tc>
        <w:tc>
          <w:tcPr>
            <w:tcW w:w="2465" w:type="dxa"/>
          </w:tcPr>
          <w:p w:rsidR="00C631CC" w:rsidRPr="00BD5DA8" w:rsidRDefault="00C631CC" w:rsidP="00304A6D">
            <w:pPr>
              <w:pStyle w:val="western"/>
              <w:rPr>
                <w:sz w:val="28"/>
                <w:szCs w:val="28"/>
              </w:rPr>
            </w:pPr>
            <w:r w:rsidRPr="00BD5DA8">
              <w:rPr>
                <w:sz w:val="28"/>
                <w:szCs w:val="28"/>
              </w:rPr>
              <w:t>Эстетическое восприятие социального мира</w:t>
            </w:r>
          </w:p>
        </w:tc>
        <w:tc>
          <w:tcPr>
            <w:tcW w:w="2367" w:type="dxa"/>
          </w:tcPr>
          <w:p w:rsidR="00C631CC" w:rsidRPr="00BD5DA8" w:rsidRDefault="00C631CC" w:rsidP="00304A6D">
            <w:pPr>
              <w:pStyle w:val="western"/>
              <w:rPr>
                <w:sz w:val="28"/>
                <w:szCs w:val="28"/>
              </w:rPr>
            </w:pPr>
            <w:r w:rsidRPr="00BD5DA8">
              <w:rPr>
                <w:sz w:val="28"/>
                <w:szCs w:val="28"/>
              </w:rPr>
              <w:t>Художественное восприятие произведений искусства</w:t>
            </w:r>
          </w:p>
        </w:tc>
        <w:tc>
          <w:tcPr>
            <w:tcW w:w="3390" w:type="dxa"/>
          </w:tcPr>
          <w:p w:rsidR="00C631CC" w:rsidRPr="00BD5DA8" w:rsidRDefault="00C631CC" w:rsidP="00304A6D">
            <w:pPr>
              <w:pStyle w:val="western"/>
              <w:rPr>
                <w:sz w:val="28"/>
                <w:szCs w:val="28"/>
              </w:rPr>
            </w:pPr>
            <w:r w:rsidRPr="00BD5DA8">
              <w:rPr>
                <w:sz w:val="28"/>
                <w:szCs w:val="28"/>
              </w:rPr>
              <w:t>Художественно-изобразительная деятельность</w:t>
            </w:r>
          </w:p>
        </w:tc>
      </w:tr>
      <w:tr w:rsidR="00C631CC" w:rsidRPr="00BD5DA8" w:rsidTr="004E650E">
        <w:trPr>
          <w:trHeight w:val="144"/>
          <w:tblCellSpacing w:w="0" w:type="dxa"/>
        </w:trPr>
        <w:tc>
          <w:tcPr>
            <w:tcW w:w="2530" w:type="dxa"/>
          </w:tcPr>
          <w:p w:rsidR="00C631CC" w:rsidRPr="00BD5DA8" w:rsidRDefault="00C631CC" w:rsidP="00304A6D">
            <w:pPr>
              <w:pStyle w:val="western"/>
              <w:rPr>
                <w:sz w:val="28"/>
                <w:szCs w:val="28"/>
              </w:rPr>
            </w:pPr>
            <w:r w:rsidRPr="00BD5DA8">
              <w:rPr>
                <w:sz w:val="28"/>
                <w:szCs w:val="28"/>
              </w:rPr>
              <w:t>Побуждать детей наблюдать за окружающей живой природой, всматриваться ,замечать красоту природы</w:t>
            </w:r>
          </w:p>
          <w:p w:rsidR="00C631CC" w:rsidRPr="00BD5DA8" w:rsidRDefault="00C631CC" w:rsidP="00304A6D">
            <w:pPr>
              <w:pStyle w:val="western"/>
              <w:rPr>
                <w:sz w:val="28"/>
                <w:szCs w:val="28"/>
              </w:rPr>
            </w:pPr>
            <w:r w:rsidRPr="00BD5DA8">
              <w:rPr>
                <w:sz w:val="28"/>
                <w:szCs w:val="28"/>
              </w:rPr>
              <w:t>Обогащать яркими впечатлениями то разнообразия красоты природы</w:t>
            </w:r>
          </w:p>
          <w:p w:rsidR="00C631CC" w:rsidRPr="00BD5DA8" w:rsidRDefault="00C631CC" w:rsidP="00304A6D">
            <w:pPr>
              <w:pStyle w:val="western"/>
              <w:rPr>
                <w:sz w:val="28"/>
                <w:szCs w:val="28"/>
              </w:rPr>
            </w:pPr>
            <w:r w:rsidRPr="00BD5DA8">
              <w:rPr>
                <w:sz w:val="28"/>
                <w:szCs w:val="28"/>
              </w:rPr>
              <w:t>Воспитывать эмоциональный отклик на окружающую природу</w:t>
            </w:r>
          </w:p>
          <w:p w:rsidR="00C631CC" w:rsidRPr="00BD5DA8" w:rsidRDefault="00C631CC" w:rsidP="00304A6D">
            <w:pPr>
              <w:pStyle w:val="western"/>
              <w:rPr>
                <w:sz w:val="28"/>
                <w:szCs w:val="28"/>
              </w:rPr>
            </w:pPr>
            <w:r w:rsidRPr="00BD5DA8">
              <w:rPr>
                <w:sz w:val="28"/>
                <w:szCs w:val="28"/>
              </w:rPr>
              <w:t xml:space="preserve">Воспитывать любовь ко всему </w:t>
            </w:r>
            <w:r w:rsidRPr="00BD5DA8">
              <w:rPr>
                <w:sz w:val="28"/>
                <w:szCs w:val="28"/>
              </w:rPr>
              <w:lastRenderedPageBreak/>
              <w:t>живому, умение любоваться, видеть красоту вокруг себя</w:t>
            </w:r>
          </w:p>
        </w:tc>
        <w:tc>
          <w:tcPr>
            <w:tcW w:w="2465" w:type="dxa"/>
          </w:tcPr>
          <w:p w:rsidR="00C631CC" w:rsidRPr="00BD5DA8" w:rsidRDefault="00C631CC" w:rsidP="00304A6D">
            <w:pPr>
              <w:pStyle w:val="western"/>
              <w:rPr>
                <w:sz w:val="28"/>
                <w:szCs w:val="28"/>
              </w:rPr>
            </w:pPr>
            <w:r w:rsidRPr="00BD5DA8">
              <w:rPr>
                <w:sz w:val="28"/>
                <w:szCs w:val="28"/>
              </w:rPr>
              <w:lastRenderedPageBreak/>
              <w:t>Дать детям представления о том, что все люди трудятся</w:t>
            </w:r>
          </w:p>
          <w:p w:rsidR="00C631CC" w:rsidRPr="00BD5DA8" w:rsidRDefault="00C631CC" w:rsidP="00304A6D">
            <w:pPr>
              <w:pStyle w:val="western"/>
              <w:rPr>
                <w:sz w:val="28"/>
                <w:szCs w:val="28"/>
              </w:rPr>
            </w:pPr>
            <w:r w:rsidRPr="00BD5DA8">
              <w:rPr>
                <w:sz w:val="28"/>
                <w:szCs w:val="28"/>
              </w:rPr>
              <w:t>Воспитывать интерес, уважение к труду, людям труда</w:t>
            </w:r>
          </w:p>
          <w:p w:rsidR="00C631CC" w:rsidRPr="00BD5DA8" w:rsidRDefault="00C631CC" w:rsidP="00304A6D">
            <w:pPr>
              <w:pStyle w:val="western"/>
              <w:rPr>
                <w:sz w:val="28"/>
                <w:szCs w:val="28"/>
              </w:rPr>
            </w:pPr>
            <w:r w:rsidRPr="00BD5DA8">
              <w:rPr>
                <w:sz w:val="28"/>
                <w:szCs w:val="28"/>
              </w:rPr>
              <w:t>Воспитывать бережное отношение к окружающему предметному миру</w:t>
            </w:r>
          </w:p>
          <w:p w:rsidR="00C631CC" w:rsidRPr="00BD5DA8" w:rsidRDefault="00C631CC" w:rsidP="00304A6D">
            <w:pPr>
              <w:pStyle w:val="western"/>
              <w:rPr>
                <w:sz w:val="28"/>
                <w:szCs w:val="28"/>
              </w:rPr>
            </w:pPr>
            <w:r w:rsidRPr="00BD5DA8">
              <w:rPr>
                <w:sz w:val="28"/>
                <w:szCs w:val="28"/>
              </w:rPr>
              <w:t xml:space="preserve">Формировать интерес к окружающим </w:t>
            </w:r>
            <w:r w:rsidRPr="00BD5DA8">
              <w:rPr>
                <w:sz w:val="28"/>
                <w:szCs w:val="28"/>
              </w:rPr>
              <w:lastRenderedPageBreak/>
              <w:t>предметам</w:t>
            </w:r>
          </w:p>
          <w:p w:rsidR="00C631CC" w:rsidRPr="00BD5DA8" w:rsidRDefault="00C631CC" w:rsidP="00304A6D">
            <w:pPr>
              <w:pStyle w:val="western"/>
              <w:rPr>
                <w:sz w:val="28"/>
                <w:szCs w:val="28"/>
              </w:rPr>
            </w:pPr>
            <w:r w:rsidRPr="00BD5DA8">
              <w:rPr>
                <w:sz w:val="28"/>
                <w:szCs w:val="28"/>
              </w:rPr>
              <w:t>Уметь обследовать их, осуществлять простейший сенсорный анализ, выделять ярко выраженные свойства, качества предмета</w:t>
            </w:r>
          </w:p>
          <w:p w:rsidR="00C631CC" w:rsidRPr="00BD5DA8" w:rsidRDefault="00C631CC" w:rsidP="00304A6D">
            <w:pPr>
              <w:pStyle w:val="western"/>
              <w:rPr>
                <w:sz w:val="28"/>
                <w:szCs w:val="28"/>
              </w:rPr>
            </w:pPr>
            <w:r w:rsidRPr="00BD5DA8">
              <w:rPr>
                <w:sz w:val="28"/>
                <w:szCs w:val="28"/>
              </w:rPr>
              <w:t>Различать эмоциональное состояние людей</w:t>
            </w:r>
          </w:p>
          <w:p w:rsidR="00C631CC" w:rsidRPr="00BD5DA8" w:rsidRDefault="00C631CC" w:rsidP="00304A6D">
            <w:pPr>
              <w:pStyle w:val="western"/>
              <w:rPr>
                <w:sz w:val="28"/>
                <w:szCs w:val="28"/>
              </w:rPr>
            </w:pPr>
            <w:r w:rsidRPr="00BD5DA8">
              <w:rPr>
                <w:sz w:val="28"/>
                <w:szCs w:val="28"/>
              </w:rPr>
              <w:t>Воспитывать чувство симпатии к другим детям</w:t>
            </w:r>
          </w:p>
        </w:tc>
        <w:tc>
          <w:tcPr>
            <w:tcW w:w="2367" w:type="dxa"/>
          </w:tcPr>
          <w:p w:rsidR="00C631CC" w:rsidRPr="00BD5DA8" w:rsidRDefault="00C631CC" w:rsidP="00304A6D">
            <w:pPr>
              <w:pStyle w:val="western"/>
              <w:rPr>
                <w:sz w:val="28"/>
                <w:szCs w:val="28"/>
              </w:rPr>
            </w:pPr>
            <w:r w:rsidRPr="00BD5DA8">
              <w:rPr>
                <w:sz w:val="28"/>
                <w:szCs w:val="28"/>
              </w:rPr>
              <w:lastRenderedPageBreak/>
              <w:t>Развивать эстетические чувства, художественное восприятие ребенка</w:t>
            </w:r>
          </w:p>
          <w:p w:rsidR="00C631CC" w:rsidRPr="00BD5DA8" w:rsidRDefault="00C631CC" w:rsidP="00304A6D">
            <w:pPr>
              <w:pStyle w:val="western"/>
              <w:rPr>
                <w:sz w:val="28"/>
                <w:szCs w:val="28"/>
              </w:rPr>
            </w:pPr>
            <w:r w:rsidRPr="00BD5DA8">
              <w:rPr>
                <w:sz w:val="28"/>
                <w:szCs w:val="28"/>
              </w:rPr>
              <w:t>Воспитывать эмоциональный отклик на произведения искусства</w:t>
            </w:r>
          </w:p>
          <w:p w:rsidR="00C631CC" w:rsidRPr="00BD5DA8" w:rsidRDefault="00C631CC" w:rsidP="00304A6D">
            <w:pPr>
              <w:pStyle w:val="western"/>
              <w:rPr>
                <w:sz w:val="28"/>
                <w:szCs w:val="28"/>
              </w:rPr>
            </w:pPr>
            <w:r w:rsidRPr="00BD5DA8">
              <w:rPr>
                <w:sz w:val="28"/>
                <w:szCs w:val="28"/>
              </w:rPr>
              <w:t>Учить замечать яркость цветовых образцов изобразительного и прикладного искусства</w:t>
            </w:r>
          </w:p>
          <w:p w:rsidR="00C631CC" w:rsidRPr="00BD5DA8" w:rsidRDefault="00C631CC" w:rsidP="00304A6D">
            <w:pPr>
              <w:pStyle w:val="western"/>
              <w:rPr>
                <w:sz w:val="28"/>
                <w:szCs w:val="28"/>
              </w:rPr>
            </w:pPr>
            <w:r w:rsidRPr="00BD5DA8">
              <w:rPr>
                <w:sz w:val="28"/>
                <w:szCs w:val="28"/>
              </w:rPr>
              <w:t xml:space="preserve">Учить выделять </w:t>
            </w:r>
            <w:r w:rsidRPr="00BD5DA8">
              <w:rPr>
                <w:sz w:val="28"/>
                <w:szCs w:val="28"/>
              </w:rPr>
              <w:lastRenderedPageBreak/>
              <w:t>средства выразительности в произведениях искусства</w:t>
            </w:r>
          </w:p>
          <w:p w:rsidR="00C631CC" w:rsidRPr="00BD5DA8" w:rsidRDefault="00C631CC" w:rsidP="00304A6D">
            <w:pPr>
              <w:pStyle w:val="western"/>
              <w:rPr>
                <w:sz w:val="28"/>
                <w:szCs w:val="28"/>
              </w:rPr>
            </w:pPr>
            <w:r w:rsidRPr="00BD5DA8">
              <w:rPr>
                <w:sz w:val="28"/>
                <w:szCs w:val="28"/>
              </w:rPr>
              <w:t>Дать элементарные представления об архитектуре</w:t>
            </w:r>
          </w:p>
          <w:p w:rsidR="00C631CC" w:rsidRPr="00BD5DA8" w:rsidRDefault="00C631CC" w:rsidP="00304A6D">
            <w:pPr>
              <w:pStyle w:val="western"/>
              <w:rPr>
                <w:sz w:val="28"/>
                <w:szCs w:val="28"/>
              </w:rPr>
            </w:pPr>
            <w:r w:rsidRPr="00BD5DA8">
              <w:rPr>
                <w:sz w:val="28"/>
                <w:szCs w:val="28"/>
              </w:rPr>
              <w:t>Учить делиться своими впечатлениями с взрослыми, сверстниками</w:t>
            </w:r>
          </w:p>
          <w:p w:rsidR="00C631CC" w:rsidRPr="00BD5DA8" w:rsidRDefault="00C631CC" w:rsidP="00304A6D">
            <w:pPr>
              <w:pStyle w:val="western"/>
              <w:rPr>
                <w:sz w:val="28"/>
                <w:szCs w:val="28"/>
              </w:rPr>
            </w:pPr>
            <w:r w:rsidRPr="00BD5DA8">
              <w:rPr>
                <w:sz w:val="28"/>
                <w:szCs w:val="28"/>
              </w:rPr>
              <w:t>Формировать эмоционально –эстетическое отношение к народной культуре</w:t>
            </w:r>
          </w:p>
        </w:tc>
        <w:tc>
          <w:tcPr>
            <w:tcW w:w="3390" w:type="dxa"/>
          </w:tcPr>
          <w:p w:rsidR="00C631CC" w:rsidRPr="00BD5DA8" w:rsidRDefault="00C631CC" w:rsidP="00304A6D">
            <w:pPr>
              <w:pStyle w:val="western"/>
              <w:rPr>
                <w:sz w:val="28"/>
                <w:szCs w:val="28"/>
              </w:rPr>
            </w:pPr>
            <w:r w:rsidRPr="00BD5DA8">
              <w:rPr>
                <w:sz w:val="28"/>
                <w:szCs w:val="28"/>
              </w:rPr>
              <w:lastRenderedPageBreak/>
              <w:t>Развивать интерес детей к изобразительной деятельности, к образному отражению увиденного, услышанного, прочувствованного</w:t>
            </w:r>
          </w:p>
          <w:p w:rsidR="00C631CC" w:rsidRPr="00BD5DA8" w:rsidRDefault="00C631CC" w:rsidP="00304A6D">
            <w:pPr>
              <w:pStyle w:val="western"/>
              <w:rPr>
                <w:sz w:val="28"/>
                <w:szCs w:val="28"/>
              </w:rPr>
            </w:pPr>
            <w:r w:rsidRPr="00BD5DA8">
              <w:rPr>
                <w:sz w:val="28"/>
                <w:szCs w:val="28"/>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C631CC" w:rsidRPr="00BD5DA8" w:rsidRDefault="00C631CC" w:rsidP="00304A6D">
            <w:pPr>
              <w:pStyle w:val="western"/>
              <w:rPr>
                <w:sz w:val="28"/>
                <w:szCs w:val="28"/>
              </w:rPr>
            </w:pPr>
            <w:r w:rsidRPr="00BD5DA8">
              <w:rPr>
                <w:sz w:val="28"/>
                <w:szCs w:val="28"/>
              </w:rPr>
              <w:t xml:space="preserve">Учить создавать образ из округлых форм и </w:t>
            </w:r>
            <w:r w:rsidRPr="00BD5DA8">
              <w:rPr>
                <w:sz w:val="28"/>
                <w:szCs w:val="28"/>
              </w:rPr>
              <w:lastRenderedPageBreak/>
              <w:t>цветовых пятен</w:t>
            </w:r>
          </w:p>
          <w:p w:rsidR="00C631CC" w:rsidRPr="00BD5DA8" w:rsidRDefault="00C631CC" w:rsidP="00304A6D">
            <w:pPr>
              <w:pStyle w:val="western"/>
              <w:rPr>
                <w:sz w:val="28"/>
                <w:szCs w:val="28"/>
              </w:rPr>
            </w:pPr>
            <w:r w:rsidRPr="00BD5DA8">
              <w:rPr>
                <w:sz w:val="28"/>
                <w:szCs w:val="28"/>
              </w:rPr>
              <w:t>Учить гармонично располагать предметы на плоскости листа</w:t>
            </w:r>
          </w:p>
          <w:p w:rsidR="00C631CC" w:rsidRPr="00BD5DA8" w:rsidRDefault="00C631CC" w:rsidP="00304A6D">
            <w:pPr>
              <w:pStyle w:val="western"/>
              <w:rPr>
                <w:sz w:val="28"/>
                <w:szCs w:val="28"/>
              </w:rPr>
            </w:pPr>
            <w:r w:rsidRPr="00BD5DA8">
              <w:rPr>
                <w:sz w:val="28"/>
                <w:szCs w:val="28"/>
              </w:rPr>
              <w:t>Развивать воображение, творческие способности</w:t>
            </w:r>
          </w:p>
          <w:p w:rsidR="00C631CC" w:rsidRPr="00BD5DA8" w:rsidRDefault="00C631CC" w:rsidP="00304A6D">
            <w:pPr>
              <w:pStyle w:val="western"/>
              <w:rPr>
                <w:sz w:val="28"/>
                <w:szCs w:val="28"/>
              </w:rPr>
            </w:pPr>
            <w:r w:rsidRPr="00BD5DA8">
              <w:rPr>
                <w:sz w:val="28"/>
                <w:szCs w:val="28"/>
              </w:rPr>
              <w:t>Учить видеть средства выразительности в произведениях искусства (цвет, ритм, объем)</w:t>
            </w:r>
          </w:p>
          <w:p w:rsidR="00C631CC" w:rsidRPr="00BD5DA8" w:rsidRDefault="00C631CC" w:rsidP="00304A6D">
            <w:pPr>
              <w:pStyle w:val="western"/>
              <w:rPr>
                <w:sz w:val="28"/>
                <w:szCs w:val="28"/>
              </w:rPr>
            </w:pPr>
            <w:r w:rsidRPr="00BD5DA8">
              <w:rPr>
                <w:sz w:val="28"/>
                <w:szCs w:val="28"/>
              </w:rPr>
              <w:t>Знакомить с разнообразием изобразительных материалов</w:t>
            </w:r>
          </w:p>
        </w:tc>
      </w:tr>
      <w:tr w:rsidR="00C631CC" w:rsidRPr="00BD5DA8" w:rsidTr="004E650E">
        <w:trPr>
          <w:trHeight w:val="231"/>
          <w:tblCellSpacing w:w="0" w:type="dxa"/>
        </w:trPr>
        <w:tc>
          <w:tcPr>
            <w:tcW w:w="10752" w:type="dxa"/>
            <w:gridSpan w:val="4"/>
          </w:tcPr>
          <w:p w:rsidR="00C631CC" w:rsidRPr="00BD5DA8" w:rsidRDefault="00C631CC" w:rsidP="0066635C">
            <w:pPr>
              <w:pStyle w:val="western"/>
              <w:jc w:val="center"/>
              <w:rPr>
                <w:sz w:val="28"/>
                <w:szCs w:val="28"/>
              </w:rPr>
            </w:pPr>
            <w:r w:rsidRPr="00BD5DA8">
              <w:rPr>
                <w:b/>
                <w:bCs/>
                <w:i/>
                <w:iCs/>
                <w:sz w:val="28"/>
                <w:szCs w:val="28"/>
              </w:rPr>
              <w:lastRenderedPageBreak/>
              <w:t>Задачи художественно- эстетического развития в старшем возрасте</w:t>
            </w:r>
          </w:p>
        </w:tc>
      </w:tr>
      <w:tr w:rsidR="00C631CC" w:rsidRPr="00BD5DA8" w:rsidTr="004E650E">
        <w:trPr>
          <w:trHeight w:val="144"/>
          <w:tblCellSpacing w:w="0" w:type="dxa"/>
        </w:trPr>
        <w:tc>
          <w:tcPr>
            <w:tcW w:w="2530" w:type="dxa"/>
          </w:tcPr>
          <w:p w:rsidR="00C631CC" w:rsidRPr="00BD5DA8" w:rsidRDefault="00C631CC" w:rsidP="00304A6D">
            <w:pPr>
              <w:pStyle w:val="western"/>
              <w:rPr>
                <w:sz w:val="28"/>
                <w:szCs w:val="28"/>
              </w:rPr>
            </w:pPr>
            <w:r w:rsidRPr="00BD5DA8">
              <w:rPr>
                <w:sz w:val="28"/>
                <w:szCs w:val="28"/>
              </w:rPr>
              <w:t>Эстетическое восприятие мира природы</w:t>
            </w:r>
          </w:p>
        </w:tc>
        <w:tc>
          <w:tcPr>
            <w:tcW w:w="2465" w:type="dxa"/>
          </w:tcPr>
          <w:p w:rsidR="00C631CC" w:rsidRPr="00BD5DA8" w:rsidRDefault="00C631CC" w:rsidP="00304A6D">
            <w:pPr>
              <w:pStyle w:val="western"/>
              <w:rPr>
                <w:sz w:val="28"/>
                <w:szCs w:val="28"/>
              </w:rPr>
            </w:pPr>
            <w:r w:rsidRPr="00BD5DA8">
              <w:rPr>
                <w:sz w:val="28"/>
                <w:szCs w:val="28"/>
              </w:rPr>
              <w:t>Эстетическое восприятие социального мира</w:t>
            </w:r>
          </w:p>
        </w:tc>
        <w:tc>
          <w:tcPr>
            <w:tcW w:w="2367" w:type="dxa"/>
          </w:tcPr>
          <w:p w:rsidR="00C631CC" w:rsidRPr="00BD5DA8" w:rsidRDefault="00C631CC" w:rsidP="00304A6D">
            <w:pPr>
              <w:pStyle w:val="western"/>
              <w:rPr>
                <w:sz w:val="28"/>
                <w:szCs w:val="28"/>
              </w:rPr>
            </w:pPr>
            <w:r w:rsidRPr="00BD5DA8">
              <w:rPr>
                <w:sz w:val="28"/>
                <w:szCs w:val="28"/>
              </w:rPr>
              <w:t>Художественное восприятие произведений искусства</w:t>
            </w:r>
          </w:p>
        </w:tc>
        <w:tc>
          <w:tcPr>
            <w:tcW w:w="3390" w:type="dxa"/>
          </w:tcPr>
          <w:p w:rsidR="00C631CC" w:rsidRPr="00BD5DA8" w:rsidRDefault="00C631CC" w:rsidP="00304A6D">
            <w:pPr>
              <w:pStyle w:val="western"/>
              <w:rPr>
                <w:sz w:val="28"/>
                <w:szCs w:val="28"/>
              </w:rPr>
            </w:pPr>
            <w:r w:rsidRPr="00BD5DA8">
              <w:rPr>
                <w:sz w:val="28"/>
                <w:szCs w:val="28"/>
              </w:rPr>
              <w:t>Художественно-изобразительная деятельность</w:t>
            </w:r>
          </w:p>
        </w:tc>
      </w:tr>
      <w:tr w:rsidR="00C631CC" w:rsidRPr="00BD5DA8" w:rsidTr="004E650E">
        <w:trPr>
          <w:trHeight w:val="144"/>
          <w:tblCellSpacing w:w="0" w:type="dxa"/>
        </w:trPr>
        <w:tc>
          <w:tcPr>
            <w:tcW w:w="2530" w:type="dxa"/>
          </w:tcPr>
          <w:p w:rsidR="00C631CC" w:rsidRPr="00BD5DA8" w:rsidRDefault="00C631CC" w:rsidP="00304A6D">
            <w:pPr>
              <w:pStyle w:val="western"/>
              <w:rPr>
                <w:sz w:val="28"/>
                <w:szCs w:val="28"/>
              </w:rPr>
            </w:pPr>
            <w:r w:rsidRPr="00BD5DA8">
              <w:rPr>
                <w:sz w:val="28"/>
                <w:szCs w:val="28"/>
              </w:rPr>
              <w:t>Развивать интерес, желание и умение наблюдать за живой и неживой природой</w:t>
            </w:r>
          </w:p>
          <w:p w:rsidR="00C631CC" w:rsidRPr="00BD5DA8" w:rsidRDefault="00C631CC" w:rsidP="00304A6D">
            <w:pPr>
              <w:pStyle w:val="western"/>
              <w:rPr>
                <w:sz w:val="28"/>
                <w:szCs w:val="28"/>
              </w:rPr>
            </w:pPr>
            <w:r w:rsidRPr="00BD5DA8">
              <w:rPr>
                <w:sz w:val="28"/>
                <w:szCs w:val="28"/>
              </w:rPr>
              <w:t>Воспитывать эмоциональный отклик на красоту природы, любовь к природе, основы экологической культуры</w:t>
            </w:r>
          </w:p>
          <w:p w:rsidR="00C631CC" w:rsidRPr="00BD5DA8" w:rsidRDefault="00C631CC" w:rsidP="00304A6D">
            <w:pPr>
              <w:pStyle w:val="western"/>
              <w:rPr>
                <w:sz w:val="28"/>
                <w:szCs w:val="28"/>
              </w:rPr>
            </w:pPr>
            <w:r w:rsidRPr="00BD5DA8">
              <w:rPr>
                <w:sz w:val="28"/>
                <w:szCs w:val="28"/>
              </w:rPr>
              <w:t xml:space="preserve">Подводить к </w:t>
            </w:r>
            <w:r w:rsidRPr="00BD5DA8">
              <w:rPr>
                <w:sz w:val="28"/>
                <w:szCs w:val="28"/>
              </w:rPr>
              <w:lastRenderedPageBreak/>
              <w:t>умению одухотворять природу, представлять себя в роли животного, растения, передавать его облик, характер, настроение</w:t>
            </w:r>
          </w:p>
        </w:tc>
        <w:tc>
          <w:tcPr>
            <w:tcW w:w="2465" w:type="dxa"/>
          </w:tcPr>
          <w:p w:rsidR="00C631CC" w:rsidRPr="00BD5DA8" w:rsidRDefault="00C631CC" w:rsidP="00304A6D">
            <w:pPr>
              <w:pStyle w:val="western"/>
              <w:rPr>
                <w:sz w:val="28"/>
                <w:szCs w:val="28"/>
              </w:rPr>
            </w:pPr>
            <w:r w:rsidRPr="00BD5DA8">
              <w:rPr>
                <w:sz w:val="28"/>
                <w:szCs w:val="28"/>
              </w:rPr>
              <w:lastRenderedPageBreak/>
              <w:t>Дать детям представление о труде взрослых, о профессиях</w:t>
            </w:r>
          </w:p>
          <w:p w:rsidR="00C631CC" w:rsidRPr="00BD5DA8" w:rsidRDefault="00C631CC" w:rsidP="00304A6D">
            <w:pPr>
              <w:pStyle w:val="western"/>
              <w:rPr>
                <w:sz w:val="28"/>
                <w:szCs w:val="28"/>
              </w:rPr>
            </w:pPr>
            <w:r w:rsidRPr="00BD5DA8">
              <w:rPr>
                <w:sz w:val="28"/>
                <w:szCs w:val="28"/>
              </w:rPr>
              <w:t>Воспитывать интерес, уважение к людям, которые трудятся на благо других людей</w:t>
            </w:r>
          </w:p>
          <w:p w:rsidR="00C631CC" w:rsidRPr="00BD5DA8" w:rsidRDefault="00C631CC" w:rsidP="00304A6D">
            <w:pPr>
              <w:pStyle w:val="western"/>
              <w:rPr>
                <w:sz w:val="28"/>
                <w:szCs w:val="28"/>
              </w:rPr>
            </w:pPr>
            <w:r w:rsidRPr="00BD5DA8">
              <w:rPr>
                <w:sz w:val="28"/>
                <w:szCs w:val="28"/>
              </w:rPr>
              <w:t xml:space="preserve">Воспитывать предметное отношение к предметам </w:t>
            </w:r>
            <w:r w:rsidRPr="00BD5DA8">
              <w:rPr>
                <w:sz w:val="28"/>
                <w:szCs w:val="28"/>
              </w:rPr>
              <w:lastRenderedPageBreak/>
              <w:t>рукотворного мира</w:t>
            </w:r>
          </w:p>
          <w:p w:rsidR="00C631CC" w:rsidRPr="00BD5DA8" w:rsidRDefault="00C631CC" w:rsidP="00304A6D">
            <w:pPr>
              <w:pStyle w:val="western"/>
              <w:rPr>
                <w:sz w:val="28"/>
                <w:szCs w:val="28"/>
              </w:rPr>
            </w:pPr>
            <w:r w:rsidRPr="00BD5DA8">
              <w:rPr>
                <w:sz w:val="28"/>
                <w:szCs w:val="28"/>
              </w:rPr>
              <w:t>Формировать знания о Родине, родном крае</w:t>
            </w:r>
          </w:p>
          <w:p w:rsidR="00C631CC" w:rsidRPr="00BD5DA8" w:rsidRDefault="00C631CC" w:rsidP="00304A6D">
            <w:pPr>
              <w:pStyle w:val="western"/>
              <w:rPr>
                <w:sz w:val="28"/>
                <w:szCs w:val="28"/>
              </w:rPr>
            </w:pPr>
            <w:r w:rsidRPr="00BD5DA8">
              <w:rPr>
                <w:sz w:val="28"/>
                <w:szCs w:val="28"/>
              </w:rPr>
              <w:t>Знакомить с ближайшим окружением, учить любоваться красотой окружающих предметов</w:t>
            </w:r>
          </w:p>
          <w:p w:rsidR="00C631CC" w:rsidRPr="00BD5DA8" w:rsidRDefault="00C631CC" w:rsidP="00304A6D">
            <w:pPr>
              <w:pStyle w:val="western"/>
              <w:rPr>
                <w:sz w:val="28"/>
                <w:szCs w:val="28"/>
              </w:rPr>
            </w:pPr>
            <w:r w:rsidRPr="00BD5DA8">
              <w:rPr>
                <w:sz w:val="28"/>
                <w:szCs w:val="28"/>
              </w:rPr>
              <w:t>Учить выделять особенности строения предметов, их свойства и качества, назначение</w:t>
            </w:r>
          </w:p>
          <w:p w:rsidR="00C631CC" w:rsidRPr="00BD5DA8" w:rsidRDefault="00C631CC" w:rsidP="00304A6D">
            <w:pPr>
              <w:pStyle w:val="western"/>
              <w:rPr>
                <w:sz w:val="28"/>
                <w:szCs w:val="28"/>
              </w:rPr>
            </w:pPr>
            <w:r w:rsidRPr="00BD5DA8">
              <w:rPr>
                <w:sz w:val="28"/>
                <w:szCs w:val="28"/>
              </w:rPr>
              <w:t>Знакомить с изменениями, происходящими в окружающем мире</w:t>
            </w:r>
          </w:p>
          <w:p w:rsidR="00C631CC" w:rsidRPr="00BD5DA8" w:rsidRDefault="00C631CC" w:rsidP="00304A6D">
            <w:pPr>
              <w:pStyle w:val="western"/>
              <w:rPr>
                <w:sz w:val="28"/>
                <w:szCs w:val="28"/>
              </w:rPr>
            </w:pPr>
            <w:r w:rsidRPr="00BD5DA8">
              <w:rPr>
                <w:sz w:val="28"/>
                <w:szCs w:val="28"/>
              </w:rPr>
              <w:t>Развивать эмоциональный отклик на человеческие взаимоотношения, поступки</w:t>
            </w:r>
          </w:p>
        </w:tc>
        <w:tc>
          <w:tcPr>
            <w:tcW w:w="2367" w:type="dxa"/>
          </w:tcPr>
          <w:p w:rsidR="00C631CC" w:rsidRPr="00BD5DA8" w:rsidRDefault="00C631CC" w:rsidP="00304A6D">
            <w:pPr>
              <w:pStyle w:val="western"/>
              <w:rPr>
                <w:sz w:val="28"/>
                <w:szCs w:val="28"/>
              </w:rPr>
            </w:pPr>
            <w:r w:rsidRPr="00BD5DA8">
              <w:rPr>
                <w:sz w:val="28"/>
                <w:szCs w:val="28"/>
              </w:rPr>
              <w:lastRenderedPageBreak/>
              <w:t xml:space="preserve">Развивать эстетическое восприятие, умение понимать содержание произведений искусства , всматриваться в картину, сравнивать произведения, проявляя к ним устойчивый </w:t>
            </w:r>
            <w:r w:rsidRPr="00BD5DA8">
              <w:rPr>
                <w:sz w:val="28"/>
                <w:szCs w:val="28"/>
              </w:rPr>
              <w:lastRenderedPageBreak/>
              <w:t>интерес</w:t>
            </w:r>
          </w:p>
          <w:p w:rsidR="00C631CC" w:rsidRPr="00BD5DA8" w:rsidRDefault="00C631CC" w:rsidP="00304A6D">
            <w:pPr>
              <w:pStyle w:val="western"/>
              <w:rPr>
                <w:sz w:val="28"/>
                <w:szCs w:val="28"/>
              </w:rPr>
            </w:pPr>
            <w:r w:rsidRPr="00BD5DA8">
              <w:rPr>
                <w:sz w:val="28"/>
                <w:szCs w:val="28"/>
              </w:rPr>
              <w:t>Развивать эмоционально-эстетическую отзывчивость на произведения искусства</w:t>
            </w:r>
          </w:p>
          <w:p w:rsidR="00C631CC" w:rsidRPr="00BD5DA8" w:rsidRDefault="00C631CC" w:rsidP="00304A6D">
            <w:pPr>
              <w:pStyle w:val="western"/>
              <w:rPr>
                <w:sz w:val="28"/>
                <w:szCs w:val="28"/>
              </w:rPr>
            </w:pPr>
            <w:r w:rsidRPr="00BD5DA8">
              <w:rPr>
                <w:sz w:val="28"/>
                <w:szCs w:val="28"/>
              </w:rPr>
              <w:t>Учить выделять средства выразительности в произведениях искусства</w:t>
            </w:r>
          </w:p>
          <w:p w:rsidR="00C631CC" w:rsidRPr="00BD5DA8" w:rsidRDefault="00C631CC" w:rsidP="00304A6D">
            <w:pPr>
              <w:pStyle w:val="western"/>
              <w:rPr>
                <w:sz w:val="28"/>
                <w:szCs w:val="28"/>
              </w:rPr>
            </w:pPr>
            <w:r w:rsidRPr="00BD5DA8">
              <w:rPr>
                <w:sz w:val="28"/>
                <w:szCs w:val="28"/>
              </w:rPr>
              <w:t>Воспитывать эмоциональный отклик на отражение в произведениях искусства поступки, события, соотносить со своими представлениями о красивом, радостном, печальном</w:t>
            </w:r>
          </w:p>
          <w:p w:rsidR="00C631CC" w:rsidRPr="00BD5DA8" w:rsidRDefault="00C631CC" w:rsidP="00304A6D">
            <w:pPr>
              <w:pStyle w:val="western"/>
              <w:rPr>
                <w:sz w:val="28"/>
                <w:szCs w:val="28"/>
              </w:rPr>
            </w:pPr>
            <w:r w:rsidRPr="00BD5DA8">
              <w:rPr>
                <w:sz w:val="28"/>
                <w:szCs w:val="28"/>
              </w:rPr>
              <w:t>Развивать представления детей об архитектуре</w:t>
            </w:r>
          </w:p>
          <w:p w:rsidR="00C631CC" w:rsidRPr="00BD5DA8" w:rsidRDefault="00C631CC" w:rsidP="00304A6D">
            <w:pPr>
              <w:pStyle w:val="western"/>
              <w:rPr>
                <w:sz w:val="28"/>
                <w:szCs w:val="28"/>
              </w:rPr>
            </w:pPr>
            <w:r w:rsidRPr="00BD5DA8">
              <w:rPr>
                <w:sz w:val="28"/>
                <w:szCs w:val="28"/>
              </w:rPr>
              <w:t>Формировать чувство цвета, его гармонии, симметрии, формы, ритма</w:t>
            </w:r>
          </w:p>
          <w:p w:rsidR="00C631CC" w:rsidRPr="00BD5DA8" w:rsidRDefault="00C631CC" w:rsidP="00304A6D">
            <w:pPr>
              <w:pStyle w:val="western"/>
              <w:rPr>
                <w:sz w:val="28"/>
                <w:szCs w:val="28"/>
              </w:rPr>
            </w:pPr>
            <w:r w:rsidRPr="00BD5DA8">
              <w:rPr>
                <w:sz w:val="28"/>
                <w:szCs w:val="28"/>
              </w:rPr>
              <w:t xml:space="preserve">Знакомить с произведениями искусства, знать, </w:t>
            </w:r>
            <w:r w:rsidRPr="00BD5DA8">
              <w:rPr>
                <w:sz w:val="28"/>
                <w:szCs w:val="28"/>
              </w:rPr>
              <w:lastRenderedPageBreak/>
              <w:t>для чего создаются красивые вещи</w:t>
            </w:r>
          </w:p>
          <w:p w:rsidR="00C631CC" w:rsidRPr="00BD5DA8" w:rsidRDefault="00C631CC" w:rsidP="00304A6D">
            <w:pPr>
              <w:pStyle w:val="western"/>
              <w:rPr>
                <w:sz w:val="28"/>
                <w:szCs w:val="28"/>
              </w:rPr>
            </w:pPr>
            <w:r w:rsidRPr="00BD5DA8">
              <w:rPr>
                <w:sz w:val="28"/>
                <w:szCs w:val="28"/>
              </w:rPr>
              <w:t>Содействовать эмоциональному общению</w:t>
            </w:r>
          </w:p>
        </w:tc>
        <w:tc>
          <w:tcPr>
            <w:tcW w:w="3390" w:type="dxa"/>
          </w:tcPr>
          <w:p w:rsidR="00C631CC" w:rsidRPr="00BD5DA8" w:rsidRDefault="00C631CC" w:rsidP="00304A6D">
            <w:pPr>
              <w:pStyle w:val="western"/>
              <w:rPr>
                <w:sz w:val="28"/>
                <w:szCs w:val="28"/>
              </w:rPr>
            </w:pPr>
            <w:r w:rsidRPr="00BD5DA8">
              <w:rPr>
                <w:sz w:val="28"/>
                <w:szCs w:val="28"/>
              </w:rPr>
              <w:lastRenderedPageBreak/>
              <w:t>Развивать устойчивый интерес детей к разным видам изобразительной деятельности</w:t>
            </w:r>
          </w:p>
          <w:p w:rsidR="00C631CC" w:rsidRPr="00BD5DA8" w:rsidRDefault="00C631CC" w:rsidP="00304A6D">
            <w:pPr>
              <w:pStyle w:val="western"/>
              <w:rPr>
                <w:sz w:val="28"/>
                <w:szCs w:val="28"/>
              </w:rPr>
            </w:pPr>
            <w:r w:rsidRPr="00BD5DA8">
              <w:rPr>
                <w:sz w:val="28"/>
                <w:szCs w:val="28"/>
              </w:rPr>
              <w:t>Развивать эстетические чувства</w:t>
            </w:r>
          </w:p>
          <w:p w:rsidR="00C631CC" w:rsidRPr="00BD5DA8" w:rsidRDefault="00C631CC" w:rsidP="00304A6D">
            <w:pPr>
              <w:pStyle w:val="western"/>
              <w:rPr>
                <w:sz w:val="28"/>
                <w:szCs w:val="28"/>
              </w:rPr>
            </w:pPr>
            <w:r w:rsidRPr="00BD5DA8">
              <w:rPr>
                <w:sz w:val="28"/>
                <w:szCs w:val="28"/>
              </w:rPr>
              <w:t>Учить создавать художественный образ</w:t>
            </w:r>
          </w:p>
          <w:p w:rsidR="00C631CC" w:rsidRPr="00BD5DA8" w:rsidRDefault="00C631CC" w:rsidP="00304A6D">
            <w:pPr>
              <w:pStyle w:val="western"/>
              <w:rPr>
                <w:sz w:val="28"/>
                <w:szCs w:val="28"/>
              </w:rPr>
            </w:pPr>
            <w:r w:rsidRPr="00BD5DA8">
              <w:rPr>
                <w:sz w:val="28"/>
                <w:szCs w:val="28"/>
              </w:rPr>
              <w:t xml:space="preserve">Учить отражать свои впечатления от окружающего мира в продуктивной </w:t>
            </w:r>
            <w:r w:rsidRPr="00BD5DA8">
              <w:rPr>
                <w:sz w:val="28"/>
                <w:szCs w:val="28"/>
              </w:rPr>
              <w:lastRenderedPageBreak/>
              <w:t>деятельности, придумывать, фантазировать, экспериментировать</w:t>
            </w:r>
          </w:p>
          <w:p w:rsidR="00C631CC" w:rsidRPr="00BD5DA8" w:rsidRDefault="00C631CC" w:rsidP="00304A6D">
            <w:pPr>
              <w:pStyle w:val="western"/>
              <w:rPr>
                <w:sz w:val="28"/>
                <w:szCs w:val="28"/>
              </w:rPr>
            </w:pPr>
            <w:r w:rsidRPr="00BD5DA8">
              <w:rPr>
                <w:sz w:val="28"/>
                <w:szCs w:val="28"/>
              </w:rPr>
              <w:t>Учить изображать себя в общении с близкими, животными, растениями, отражать общественные события</w:t>
            </w:r>
          </w:p>
          <w:p w:rsidR="00C631CC" w:rsidRPr="00BD5DA8" w:rsidRDefault="00C631CC" w:rsidP="00304A6D">
            <w:pPr>
              <w:pStyle w:val="western"/>
              <w:rPr>
                <w:sz w:val="28"/>
                <w:szCs w:val="28"/>
              </w:rPr>
            </w:pPr>
            <w:r w:rsidRPr="00BD5DA8">
              <w:rPr>
                <w:sz w:val="28"/>
                <w:szCs w:val="28"/>
              </w:rPr>
              <w:t>Развивать художественное творчество детей</w:t>
            </w:r>
          </w:p>
          <w:p w:rsidR="00C631CC" w:rsidRPr="00BD5DA8" w:rsidRDefault="00C631CC" w:rsidP="00304A6D">
            <w:pPr>
              <w:pStyle w:val="western"/>
              <w:rPr>
                <w:sz w:val="28"/>
                <w:szCs w:val="28"/>
              </w:rPr>
            </w:pPr>
            <w:r w:rsidRPr="00BD5DA8">
              <w:rPr>
                <w:sz w:val="28"/>
                <w:szCs w:val="28"/>
              </w:rPr>
              <w:t>Учить передавать животных, человека в движении</w:t>
            </w:r>
          </w:p>
          <w:p w:rsidR="00C631CC" w:rsidRPr="00BD5DA8" w:rsidRDefault="00C631CC" w:rsidP="00304A6D">
            <w:pPr>
              <w:pStyle w:val="western"/>
              <w:rPr>
                <w:sz w:val="28"/>
                <w:szCs w:val="28"/>
              </w:rPr>
            </w:pPr>
            <w:r w:rsidRPr="00BD5DA8">
              <w:rPr>
                <w:sz w:val="28"/>
                <w:szCs w:val="28"/>
              </w:rPr>
              <w:t>Учить использовать в изодеятельности разнообразные изобразительные материалы</w:t>
            </w:r>
          </w:p>
          <w:p w:rsidR="00C631CC" w:rsidRPr="00BD5DA8" w:rsidRDefault="00C631CC" w:rsidP="00304A6D">
            <w:pPr>
              <w:pStyle w:val="western"/>
              <w:rPr>
                <w:sz w:val="28"/>
                <w:szCs w:val="28"/>
              </w:rPr>
            </w:pPr>
            <w:r w:rsidRPr="00BD5DA8">
              <w:rPr>
                <w:sz w:val="28"/>
                <w:szCs w:val="28"/>
              </w:rPr>
              <w:t xml:space="preserve">Развивать интерес к нетрадиционной техники в рисовании </w:t>
            </w:r>
          </w:p>
        </w:tc>
      </w:tr>
    </w:tbl>
    <w:p w:rsidR="00C631CC" w:rsidRPr="00BD5DA8" w:rsidRDefault="00C631CC" w:rsidP="00C631CC">
      <w:pPr>
        <w:pStyle w:val="western"/>
        <w:rPr>
          <w:sz w:val="28"/>
          <w:szCs w:val="28"/>
        </w:rPr>
      </w:pPr>
      <w:r w:rsidRPr="00BD5DA8">
        <w:rPr>
          <w:b/>
          <w:bCs/>
          <w:sz w:val="28"/>
          <w:szCs w:val="28"/>
        </w:rPr>
        <w:lastRenderedPageBreak/>
        <w:t>Конструирование:</w:t>
      </w:r>
    </w:p>
    <w:tbl>
      <w:tblPr>
        <w:tblW w:w="1075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6357"/>
        <w:gridCol w:w="4395"/>
      </w:tblGrid>
      <w:tr w:rsidR="00C631CC" w:rsidRPr="00BD5DA8" w:rsidTr="004E650E">
        <w:trPr>
          <w:trHeight w:val="215"/>
          <w:tblCellSpacing w:w="0" w:type="dxa"/>
        </w:trPr>
        <w:tc>
          <w:tcPr>
            <w:tcW w:w="6357" w:type="dxa"/>
          </w:tcPr>
          <w:p w:rsidR="00C631CC" w:rsidRPr="00BD5DA8" w:rsidRDefault="00C631CC" w:rsidP="00304A6D">
            <w:pPr>
              <w:pStyle w:val="western"/>
              <w:rPr>
                <w:sz w:val="28"/>
                <w:szCs w:val="28"/>
              </w:rPr>
            </w:pPr>
            <w:r w:rsidRPr="00BD5DA8">
              <w:rPr>
                <w:sz w:val="28"/>
                <w:szCs w:val="28"/>
              </w:rPr>
              <w:t>Творческое</w:t>
            </w:r>
          </w:p>
        </w:tc>
        <w:tc>
          <w:tcPr>
            <w:tcW w:w="4395" w:type="dxa"/>
          </w:tcPr>
          <w:p w:rsidR="00C631CC" w:rsidRPr="00BD5DA8" w:rsidRDefault="00C631CC" w:rsidP="00304A6D">
            <w:pPr>
              <w:pStyle w:val="western"/>
              <w:rPr>
                <w:sz w:val="28"/>
                <w:szCs w:val="28"/>
              </w:rPr>
            </w:pPr>
            <w:r w:rsidRPr="00BD5DA8">
              <w:rPr>
                <w:sz w:val="28"/>
                <w:szCs w:val="28"/>
              </w:rPr>
              <w:t>Техническое</w:t>
            </w:r>
          </w:p>
        </w:tc>
      </w:tr>
      <w:tr w:rsidR="00C631CC" w:rsidRPr="00BD5DA8" w:rsidTr="004E650E">
        <w:trPr>
          <w:trHeight w:val="236"/>
          <w:tblCellSpacing w:w="0" w:type="dxa"/>
        </w:trPr>
        <w:tc>
          <w:tcPr>
            <w:tcW w:w="6357" w:type="dxa"/>
          </w:tcPr>
          <w:p w:rsidR="00C631CC" w:rsidRPr="00BD5DA8" w:rsidRDefault="00C631CC" w:rsidP="00304A6D">
            <w:pPr>
              <w:pStyle w:val="western"/>
              <w:rPr>
                <w:sz w:val="28"/>
                <w:szCs w:val="28"/>
              </w:rPr>
            </w:pPr>
            <w:r w:rsidRPr="00BD5DA8">
              <w:rPr>
                <w:sz w:val="28"/>
                <w:szCs w:val="28"/>
              </w:rPr>
              <w:t>Создание замысла</w:t>
            </w:r>
          </w:p>
        </w:tc>
        <w:tc>
          <w:tcPr>
            <w:tcW w:w="4395" w:type="dxa"/>
          </w:tcPr>
          <w:p w:rsidR="00C631CC" w:rsidRPr="00BD5DA8" w:rsidRDefault="00C631CC" w:rsidP="00304A6D">
            <w:pPr>
              <w:pStyle w:val="western"/>
              <w:rPr>
                <w:sz w:val="28"/>
                <w:szCs w:val="28"/>
              </w:rPr>
            </w:pPr>
            <w:r w:rsidRPr="00BD5DA8">
              <w:rPr>
                <w:sz w:val="28"/>
                <w:szCs w:val="28"/>
              </w:rPr>
              <w:t>Воплощение замысла</w:t>
            </w:r>
          </w:p>
        </w:tc>
      </w:tr>
    </w:tbl>
    <w:p w:rsidR="00C631CC" w:rsidRPr="009A1912" w:rsidRDefault="00C631CC" w:rsidP="00C631CC">
      <w:pPr>
        <w:pStyle w:val="western"/>
        <w:rPr>
          <w:b/>
          <w:sz w:val="28"/>
          <w:szCs w:val="28"/>
        </w:rPr>
      </w:pPr>
      <w:r w:rsidRPr="009A1912">
        <w:rPr>
          <w:b/>
          <w:sz w:val="28"/>
          <w:szCs w:val="28"/>
        </w:rPr>
        <w:t>Виды детского конструирования</w:t>
      </w:r>
    </w:p>
    <w:tbl>
      <w:tblPr>
        <w:tblW w:w="1075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3948"/>
        <w:gridCol w:w="3543"/>
        <w:gridCol w:w="3261"/>
      </w:tblGrid>
      <w:tr w:rsidR="00C631CC" w:rsidRPr="00BD5DA8" w:rsidTr="004E650E">
        <w:trPr>
          <w:trHeight w:val="277"/>
          <w:tblCellSpacing w:w="0" w:type="dxa"/>
        </w:trPr>
        <w:tc>
          <w:tcPr>
            <w:tcW w:w="3948" w:type="dxa"/>
          </w:tcPr>
          <w:p w:rsidR="00C631CC" w:rsidRPr="00BD5DA8" w:rsidRDefault="00C631CC" w:rsidP="00304A6D">
            <w:pPr>
              <w:pStyle w:val="western"/>
              <w:rPr>
                <w:sz w:val="28"/>
                <w:szCs w:val="28"/>
              </w:rPr>
            </w:pPr>
            <w:r w:rsidRPr="00BD5DA8">
              <w:rPr>
                <w:sz w:val="28"/>
                <w:szCs w:val="28"/>
              </w:rPr>
              <w:t>Из строительного материала</w:t>
            </w:r>
          </w:p>
        </w:tc>
        <w:tc>
          <w:tcPr>
            <w:tcW w:w="3543" w:type="dxa"/>
          </w:tcPr>
          <w:p w:rsidR="00C631CC" w:rsidRPr="00BD5DA8" w:rsidRDefault="00C631CC" w:rsidP="00304A6D">
            <w:pPr>
              <w:pStyle w:val="western"/>
              <w:rPr>
                <w:sz w:val="28"/>
                <w:szCs w:val="28"/>
              </w:rPr>
            </w:pPr>
            <w:r w:rsidRPr="00BD5DA8">
              <w:rPr>
                <w:sz w:val="28"/>
                <w:szCs w:val="28"/>
              </w:rPr>
              <w:t>Практическое и компьютерное</w:t>
            </w:r>
          </w:p>
        </w:tc>
        <w:tc>
          <w:tcPr>
            <w:tcW w:w="3261" w:type="dxa"/>
          </w:tcPr>
          <w:p w:rsidR="00C631CC" w:rsidRPr="00BD5DA8" w:rsidRDefault="00C631CC" w:rsidP="00304A6D">
            <w:pPr>
              <w:pStyle w:val="western"/>
              <w:rPr>
                <w:sz w:val="28"/>
                <w:szCs w:val="28"/>
              </w:rPr>
            </w:pPr>
            <w:r w:rsidRPr="00BD5DA8">
              <w:rPr>
                <w:sz w:val="28"/>
                <w:szCs w:val="28"/>
              </w:rPr>
              <w:t>Из деталей конструктора</w:t>
            </w:r>
          </w:p>
        </w:tc>
      </w:tr>
      <w:tr w:rsidR="00C631CC" w:rsidRPr="00BD5DA8" w:rsidTr="004E650E">
        <w:trPr>
          <w:trHeight w:val="277"/>
          <w:tblCellSpacing w:w="0" w:type="dxa"/>
        </w:trPr>
        <w:tc>
          <w:tcPr>
            <w:tcW w:w="3948" w:type="dxa"/>
          </w:tcPr>
          <w:p w:rsidR="00C631CC" w:rsidRPr="00BD5DA8" w:rsidRDefault="00C631CC" w:rsidP="00304A6D">
            <w:pPr>
              <w:pStyle w:val="western"/>
              <w:rPr>
                <w:sz w:val="28"/>
                <w:szCs w:val="28"/>
              </w:rPr>
            </w:pPr>
            <w:r w:rsidRPr="00BD5DA8">
              <w:rPr>
                <w:sz w:val="28"/>
                <w:szCs w:val="28"/>
              </w:rPr>
              <w:t>Из бумаги</w:t>
            </w:r>
          </w:p>
        </w:tc>
        <w:tc>
          <w:tcPr>
            <w:tcW w:w="3543" w:type="dxa"/>
          </w:tcPr>
          <w:p w:rsidR="00C631CC" w:rsidRPr="00BD5DA8" w:rsidRDefault="00C631CC" w:rsidP="00304A6D">
            <w:pPr>
              <w:pStyle w:val="western"/>
              <w:rPr>
                <w:sz w:val="28"/>
                <w:szCs w:val="28"/>
              </w:rPr>
            </w:pPr>
            <w:r w:rsidRPr="00BD5DA8">
              <w:rPr>
                <w:sz w:val="28"/>
                <w:szCs w:val="28"/>
              </w:rPr>
              <w:t>Из природного материала</w:t>
            </w:r>
          </w:p>
        </w:tc>
        <w:tc>
          <w:tcPr>
            <w:tcW w:w="3261" w:type="dxa"/>
          </w:tcPr>
          <w:p w:rsidR="00C631CC" w:rsidRPr="00BD5DA8" w:rsidRDefault="00C631CC" w:rsidP="00304A6D">
            <w:pPr>
              <w:pStyle w:val="western"/>
              <w:rPr>
                <w:sz w:val="28"/>
                <w:szCs w:val="28"/>
              </w:rPr>
            </w:pPr>
            <w:r w:rsidRPr="00BD5DA8">
              <w:rPr>
                <w:sz w:val="28"/>
                <w:szCs w:val="28"/>
              </w:rPr>
              <w:t>Из модулей</w:t>
            </w:r>
          </w:p>
        </w:tc>
      </w:tr>
    </w:tbl>
    <w:p w:rsidR="00C631CC" w:rsidRPr="009A1912" w:rsidRDefault="00C631CC" w:rsidP="00C631CC">
      <w:pPr>
        <w:pStyle w:val="western"/>
        <w:rPr>
          <w:b/>
          <w:sz w:val="28"/>
          <w:szCs w:val="28"/>
        </w:rPr>
      </w:pPr>
      <w:r w:rsidRPr="009A1912">
        <w:rPr>
          <w:b/>
          <w:sz w:val="28"/>
          <w:szCs w:val="28"/>
        </w:rPr>
        <w:t>Формы организации обучения конструированию</w:t>
      </w:r>
    </w:p>
    <w:tbl>
      <w:tblPr>
        <w:tblW w:w="1075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3806"/>
        <w:gridCol w:w="3685"/>
        <w:gridCol w:w="3261"/>
      </w:tblGrid>
      <w:tr w:rsidR="00C631CC" w:rsidRPr="00BD5DA8" w:rsidTr="004E650E">
        <w:trPr>
          <w:trHeight w:val="291"/>
          <w:tblCellSpacing w:w="0" w:type="dxa"/>
        </w:trPr>
        <w:tc>
          <w:tcPr>
            <w:tcW w:w="3806" w:type="dxa"/>
          </w:tcPr>
          <w:p w:rsidR="00C631CC" w:rsidRPr="00BD5DA8" w:rsidRDefault="00C631CC" w:rsidP="00304A6D">
            <w:pPr>
              <w:pStyle w:val="western"/>
              <w:rPr>
                <w:sz w:val="28"/>
                <w:szCs w:val="28"/>
              </w:rPr>
            </w:pPr>
            <w:r w:rsidRPr="00BD5DA8">
              <w:rPr>
                <w:sz w:val="28"/>
                <w:szCs w:val="28"/>
              </w:rPr>
              <w:t>По модели</w:t>
            </w:r>
          </w:p>
        </w:tc>
        <w:tc>
          <w:tcPr>
            <w:tcW w:w="3685" w:type="dxa"/>
          </w:tcPr>
          <w:p w:rsidR="00C631CC" w:rsidRPr="00BD5DA8" w:rsidRDefault="00C631CC" w:rsidP="00304A6D">
            <w:pPr>
              <w:pStyle w:val="western"/>
              <w:rPr>
                <w:sz w:val="28"/>
                <w:szCs w:val="28"/>
              </w:rPr>
            </w:pPr>
            <w:r w:rsidRPr="00BD5DA8">
              <w:rPr>
                <w:sz w:val="28"/>
                <w:szCs w:val="28"/>
              </w:rPr>
              <w:t>По условиям</w:t>
            </w:r>
          </w:p>
        </w:tc>
        <w:tc>
          <w:tcPr>
            <w:tcW w:w="3261" w:type="dxa"/>
          </w:tcPr>
          <w:p w:rsidR="00C631CC" w:rsidRPr="00BD5DA8" w:rsidRDefault="00C631CC" w:rsidP="00304A6D">
            <w:pPr>
              <w:pStyle w:val="western"/>
              <w:rPr>
                <w:sz w:val="28"/>
                <w:szCs w:val="28"/>
              </w:rPr>
            </w:pPr>
            <w:r w:rsidRPr="00BD5DA8">
              <w:rPr>
                <w:sz w:val="28"/>
                <w:szCs w:val="28"/>
              </w:rPr>
              <w:t>По образцу</w:t>
            </w:r>
          </w:p>
        </w:tc>
      </w:tr>
      <w:tr w:rsidR="00C631CC" w:rsidRPr="00BD5DA8" w:rsidTr="004E650E">
        <w:trPr>
          <w:trHeight w:val="291"/>
          <w:tblCellSpacing w:w="0" w:type="dxa"/>
        </w:trPr>
        <w:tc>
          <w:tcPr>
            <w:tcW w:w="3806" w:type="dxa"/>
          </w:tcPr>
          <w:p w:rsidR="00C631CC" w:rsidRPr="00BD5DA8" w:rsidRDefault="00C631CC" w:rsidP="00304A6D">
            <w:pPr>
              <w:pStyle w:val="western"/>
              <w:rPr>
                <w:sz w:val="28"/>
                <w:szCs w:val="28"/>
              </w:rPr>
            </w:pPr>
            <w:r w:rsidRPr="00BD5DA8">
              <w:rPr>
                <w:sz w:val="28"/>
                <w:szCs w:val="28"/>
              </w:rPr>
              <w:t>По замыслу</w:t>
            </w:r>
          </w:p>
        </w:tc>
        <w:tc>
          <w:tcPr>
            <w:tcW w:w="3685" w:type="dxa"/>
          </w:tcPr>
          <w:p w:rsidR="00C631CC" w:rsidRPr="00BD5DA8" w:rsidRDefault="00C631CC" w:rsidP="00304A6D">
            <w:pPr>
              <w:pStyle w:val="western"/>
              <w:rPr>
                <w:sz w:val="28"/>
                <w:szCs w:val="28"/>
              </w:rPr>
            </w:pPr>
            <w:r w:rsidRPr="00BD5DA8">
              <w:rPr>
                <w:sz w:val="28"/>
                <w:szCs w:val="28"/>
              </w:rPr>
              <w:t>По теме</w:t>
            </w:r>
          </w:p>
        </w:tc>
        <w:tc>
          <w:tcPr>
            <w:tcW w:w="3261" w:type="dxa"/>
          </w:tcPr>
          <w:p w:rsidR="00C631CC" w:rsidRPr="00BD5DA8" w:rsidRDefault="00C631CC" w:rsidP="00304A6D">
            <w:pPr>
              <w:pStyle w:val="western"/>
              <w:rPr>
                <w:sz w:val="28"/>
                <w:szCs w:val="28"/>
              </w:rPr>
            </w:pPr>
            <w:r w:rsidRPr="00BD5DA8">
              <w:rPr>
                <w:sz w:val="28"/>
                <w:szCs w:val="28"/>
              </w:rPr>
              <w:t>Каркасное</w:t>
            </w:r>
          </w:p>
        </w:tc>
      </w:tr>
      <w:tr w:rsidR="00C631CC" w:rsidRPr="00BD5DA8" w:rsidTr="004E650E">
        <w:trPr>
          <w:trHeight w:val="315"/>
          <w:tblCellSpacing w:w="0" w:type="dxa"/>
        </w:trPr>
        <w:tc>
          <w:tcPr>
            <w:tcW w:w="3806" w:type="dxa"/>
          </w:tcPr>
          <w:p w:rsidR="00C631CC" w:rsidRPr="00BD5DA8" w:rsidRDefault="00C631CC" w:rsidP="00304A6D">
            <w:pPr>
              <w:pStyle w:val="western"/>
              <w:rPr>
                <w:sz w:val="28"/>
                <w:szCs w:val="28"/>
              </w:rPr>
            </w:pPr>
          </w:p>
        </w:tc>
        <w:tc>
          <w:tcPr>
            <w:tcW w:w="3685" w:type="dxa"/>
          </w:tcPr>
          <w:p w:rsidR="00C631CC" w:rsidRPr="00BD5DA8" w:rsidRDefault="00C631CC" w:rsidP="00304A6D">
            <w:pPr>
              <w:pStyle w:val="western"/>
              <w:rPr>
                <w:sz w:val="28"/>
                <w:szCs w:val="28"/>
              </w:rPr>
            </w:pPr>
            <w:r w:rsidRPr="00BD5DA8">
              <w:rPr>
                <w:sz w:val="28"/>
                <w:szCs w:val="28"/>
              </w:rPr>
              <w:t>По чертежам и схемам</w:t>
            </w:r>
          </w:p>
        </w:tc>
        <w:tc>
          <w:tcPr>
            <w:tcW w:w="3261" w:type="dxa"/>
          </w:tcPr>
          <w:p w:rsidR="00C631CC" w:rsidRPr="00BD5DA8" w:rsidRDefault="00C631CC" w:rsidP="00304A6D">
            <w:pPr>
              <w:pStyle w:val="western"/>
              <w:rPr>
                <w:sz w:val="28"/>
                <w:szCs w:val="28"/>
              </w:rPr>
            </w:pPr>
          </w:p>
        </w:tc>
      </w:tr>
    </w:tbl>
    <w:p w:rsidR="00C631CC" w:rsidRPr="009A1912" w:rsidRDefault="00C631CC" w:rsidP="00C631CC">
      <w:pPr>
        <w:pStyle w:val="western"/>
        <w:jc w:val="center"/>
        <w:rPr>
          <w:sz w:val="28"/>
          <w:szCs w:val="28"/>
        </w:rPr>
      </w:pPr>
      <w:r w:rsidRPr="009A1912">
        <w:rPr>
          <w:b/>
          <w:bCs/>
          <w:iCs/>
          <w:sz w:val="28"/>
          <w:szCs w:val="28"/>
        </w:rPr>
        <w:t>Взаимосвязь конструирования и игры</w:t>
      </w:r>
    </w:p>
    <w:tbl>
      <w:tblPr>
        <w:tblW w:w="1075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10752"/>
      </w:tblGrid>
      <w:tr w:rsidR="00C631CC" w:rsidRPr="00BD5DA8" w:rsidTr="00786B4F">
        <w:trPr>
          <w:trHeight w:val="553"/>
          <w:tblCellSpacing w:w="0" w:type="dxa"/>
        </w:trPr>
        <w:tc>
          <w:tcPr>
            <w:tcW w:w="10752" w:type="dxa"/>
          </w:tcPr>
          <w:p w:rsidR="00C631CC" w:rsidRPr="00BD5DA8" w:rsidRDefault="00C631CC" w:rsidP="0066635C">
            <w:pPr>
              <w:pStyle w:val="western"/>
              <w:rPr>
                <w:sz w:val="28"/>
                <w:szCs w:val="28"/>
              </w:rPr>
            </w:pPr>
            <w:r w:rsidRPr="00BD5DA8">
              <w:rPr>
                <w:sz w:val="28"/>
                <w:szCs w:val="28"/>
              </w:rPr>
              <w:t>Ранний возраст:</w:t>
            </w:r>
            <w:r w:rsidR="0066635C">
              <w:rPr>
                <w:sz w:val="28"/>
                <w:szCs w:val="28"/>
              </w:rPr>
              <w:t xml:space="preserve">  к</w:t>
            </w:r>
            <w:r w:rsidRPr="00BD5DA8">
              <w:rPr>
                <w:sz w:val="28"/>
                <w:szCs w:val="28"/>
              </w:rPr>
              <w:t>онструирование связано с игрой</w:t>
            </w:r>
          </w:p>
        </w:tc>
      </w:tr>
      <w:tr w:rsidR="00C631CC" w:rsidRPr="00BD5DA8" w:rsidTr="00786B4F">
        <w:trPr>
          <w:trHeight w:val="735"/>
          <w:tblCellSpacing w:w="0" w:type="dxa"/>
        </w:trPr>
        <w:tc>
          <w:tcPr>
            <w:tcW w:w="10752" w:type="dxa"/>
          </w:tcPr>
          <w:p w:rsidR="00C631CC" w:rsidRPr="00BD5DA8" w:rsidRDefault="00C631CC" w:rsidP="0066635C">
            <w:pPr>
              <w:pStyle w:val="western"/>
              <w:rPr>
                <w:sz w:val="28"/>
                <w:szCs w:val="28"/>
              </w:rPr>
            </w:pPr>
            <w:r w:rsidRPr="00BD5DA8">
              <w:rPr>
                <w:sz w:val="28"/>
                <w:szCs w:val="28"/>
              </w:rPr>
              <w:t>Младший дошкольный возраст:</w:t>
            </w:r>
            <w:r w:rsidR="0066635C">
              <w:rPr>
                <w:sz w:val="28"/>
                <w:szCs w:val="28"/>
              </w:rPr>
              <w:t xml:space="preserve"> и</w:t>
            </w:r>
            <w:r w:rsidRPr="00BD5DA8">
              <w:rPr>
                <w:sz w:val="28"/>
                <w:szCs w:val="28"/>
              </w:rPr>
              <w:t>гра становится побудителем к конструированию, которое начинает приобретать для детей самостоятельное значение</w:t>
            </w:r>
          </w:p>
        </w:tc>
      </w:tr>
      <w:tr w:rsidR="00C631CC" w:rsidRPr="00BD5DA8" w:rsidTr="00786B4F">
        <w:trPr>
          <w:trHeight w:val="1330"/>
          <w:tblCellSpacing w:w="0" w:type="dxa"/>
        </w:trPr>
        <w:tc>
          <w:tcPr>
            <w:tcW w:w="10752" w:type="dxa"/>
          </w:tcPr>
          <w:p w:rsidR="00C631CC" w:rsidRPr="00BD5DA8" w:rsidRDefault="00C631CC" w:rsidP="00304A6D">
            <w:pPr>
              <w:pStyle w:val="western"/>
              <w:rPr>
                <w:sz w:val="28"/>
                <w:szCs w:val="28"/>
              </w:rPr>
            </w:pPr>
            <w:r w:rsidRPr="00BD5DA8">
              <w:rPr>
                <w:sz w:val="28"/>
                <w:szCs w:val="28"/>
              </w:rPr>
              <w:t>Старший дошкольный возраст:</w:t>
            </w:r>
          </w:p>
          <w:p w:rsidR="00C631CC" w:rsidRPr="00BD5DA8" w:rsidRDefault="00C631CC" w:rsidP="00304A6D">
            <w:pPr>
              <w:pStyle w:val="western"/>
              <w:rPr>
                <w:sz w:val="28"/>
                <w:szCs w:val="28"/>
              </w:rPr>
            </w:pPr>
            <w:r w:rsidRPr="00BD5DA8">
              <w:rPr>
                <w:sz w:val="28"/>
                <w:szCs w:val="28"/>
              </w:rP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tc>
      </w:tr>
    </w:tbl>
    <w:p w:rsidR="00C631CC" w:rsidRPr="009A1912" w:rsidRDefault="00C631CC" w:rsidP="00C631CC">
      <w:pPr>
        <w:pStyle w:val="western"/>
        <w:rPr>
          <w:sz w:val="28"/>
          <w:szCs w:val="28"/>
        </w:rPr>
      </w:pPr>
      <w:r w:rsidRPr="009A1912">
        <w:rPr>
          <w:b/>
          <w:bCs/>
          <w:iCs/>
          <w:sz w:val="28"/>
          <w:szCs w:val="28"/>
        </w:rPr>
        <w:lastRenderedPageBreak/>
        <w:t>Методы художественно – эстетического развития:</w:t>
      </w:r>
    </w:p>
    <w:tbl>
      <w:tblPr>
        <w:tblW w:w="1075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4373"/>
        <w:gridCol w:w="3402"/>
        <w:gridCol w:w="2977"/>
      </w:tblGrid>
      <w:tr w:rsidR="00C631CC" w:rsidRPr="00BD5DA8" w:rsidTr="00786B4F">
        <w:trPr>
          <w:trHeight w:val="272"/>
          <w:tblCellSpacing w:w="0" w:type="dxa"/>
        </w:trPr>
        <w:tc>
          <w:tcPr>
            <w:tcW w:w="4373" w:type="dxa"/>
          </w:tcPr>
          <w:p w:rsidR="00C631CC" w:rsidRPr="00BD5DA8" w:rsidRDefault="00C631CC" w:rsidP="00304A6D">
            <w:pPr>
              <w:pStyle w:val="western"/>
              <w:rPr>
                <w:sz w:val="28"/>
                <w:szCs w:val="28"/>
              </w:rPr>
            </w:pPr>
            <w:r w:rsidRPr="00BD5DA8">
              <w:rPr>
                <w:sz w:val="28"/>
                <w:szCs w:val="28"/>
              </w:rPr>
              <w:t>1 наблюдение</w:t>
            </w:r>
          </w:p>
        </w:tc>
        <w:tc>
          <w:tcPr>
            <w:tcW w:w="3402" w:type="dxa"/>
          </w:tcPr>
          <w:p w:rsidR="00C631CC" w:rsidRPr="00BD5DA8" w:rsidRDefault="00C631CC" w:rsidP="00304A6D">
            <w:pPr>
              <w:pStyle w:val="western"/>
              <w:rPr>
                <w:sz w:val="28"/>
                <w:szCs w:val="28"/>
              </w:rPr>
            </w:pPr>
            <w:r w:rsidRPr="00BD5DA8">
              <w:rPr>
                <w:sz w:val="28"/>
                <w:szCs w:val="28"/>
              </w:rPr>
              <w:t>3 обследование</w:t>
            </w:r>
          </w:p>
        </w:tc>
        <w:tc>
          <w:tcPr>
            <w:tcW w:w="2977" w:type="dxa"/>
          </w:tcPr>
          <w:p w:rsidR="00C631CC" w:rsidRPr="00BD5DA8" w:rsidRDefault="00C631CC" w:rsidP="00304A6D">
            <w:pPr>
              <w:pStyle w:val="western"/>
              <w:rPr>
                <w:sz w:val="28"/>
                <w:szCs w:val="28"/>
              </w:rPr>
            </w:pPr>
            <w:r w:rsidRPr="00BD5DA8">
              <w:rPr>
                <w:sz w:val="28"/>
                <w:szCs w:val="28"/>
              </w:rPr>
              <w:t>5 упражнения</w:t>
            </w:r>
          </w:p>
        </w:tc>
      </w:tr>
      <w:tr w:rsidR="00C631CC" w:rsidRPr="00BD5DA8" w:rsidTr="00786B4F">
        <w:trPr>
          <w:trHeight w:val="409"/>
          <w:tblCellSpacing w:w="0" w:type="dxa"/>
        </w:trPr>
        <w:tc>
          <w:tcPr>
            <w:tcW w:w="4373" w:type="dxa"/>
          </w:tcPr>
          <w:p w:rsidR="00C631CC" w:rsidRPr="00BD5DA8" w:rsidRDefault="00C631CC" w:rsidP="00304A6D">
            <w:pPr>
              <w:pStyle w:val="western"/>
              <w:rPr>
                <w:sz w:val="28"/>
                <w:szCs w:val="28"/>
              </w:rPr>
            </w:pPr>
            <w:r w:rsidRPr="00BD5DA8">
              <w:rPr>
                <w:sz w:val="28"/>
                <w:szCs w:val="28"/>
              </w:rPr>
              <w:t>2 рассматривание</w:t>
            </w:r>
          </w:p>
        </w:tc>
        <w:tc>
          <w:tcPr>
            <w:tcW w:w="3402" w:type="dxa"/>
          </w:tcPr>
          <w:p w:rsidR="00C631CC" w:rsidRPr="00BD5DA8" w:rsidRDefault="00C631CC" w:rsidP="00304A6D">
            <w:pPr>
              <w:pStyle w:val="western"/>
              <w:rPr>
                <w:sz w:val="28"/>
                <w:szCs w:val="28"/>
              </w:rPr>
            </w:pPr>
            <w:r w:rsidRPr="00BD5DA8">
              <w:rPr>
                <w:sz w:val="28"/>
                <w:szCs w:val="28"/>
              </w:rPr>
              <w:t>4 экспериментирование</w:t>
            </w:r>
          </w:p>
        </w:tc>
        <w:tc>
          <w:tcPr>
            <w:tcW w:w="2977" w:type="dxa"/>
          </w:tcPr>
          <w:p w:rsidR="00C631CC" w:rsidRPr="00BD5DA8" w:rsidRDefault="00C631CC" w:rsidP="00304A6D">
            <w:pPr>
              <w:pStyle w:val="western"/>
              <w:rPr>
                <w:sz w:val="28"/>
                <w:szCs w:val="28"/>
              </w:rPr>
            </w:pPr>
            <w:r w:rsidRPr="00BD5DA8">
              <w:rPr>
                <w:sz w:val="28"/>
                <w:szCs w:val="28"/>
              </w:rPr>
              <w:t>6 творческие игры</w:t>
            </w:r>
          </w:p>
        </w:tc>
      </w:tr>
    </w:tbl>
    <w:p w:rsidR="00C631CC" w:rsidRPr="00BD5DA8" w:rsidRDefault="00C631CC" w:rsidP="00C631CC">
      <w:pPr>
        <w:pStyle w:val="western"/>
        <w:rPr>
          <w:sz w:val="28"/>
          <w:szCs w:val="28"/>
        </w:rPr>
      </w:pPr>
      <w:r w:rsidRPr="00BD5DA8">
        <w:rPr>
          <w:b/>
          <w:bCs/>
          <w:sz w:val="28"/>
          <w:szCs w:val="28"/>
        </w:rPr>
        <w:t xml:space="preserve">Система музыкального воспитания </w:t>
      </w:r>
    </w:p>
    <w:tbl>
      <w:tblPr>
        <w:tblW w:w="10893"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05" w:type="dxa"/>
          <w:left w:w="105" w:type="dxa"/>
          <w:bottom w:w="105" w:type="dxa"/>
          <w:right w:w="105" w:type="dxa"/>
        </w:tblCellMar>
        <w:tblLook w:val="0000"/>
      </w:tblPr>
      <w:tblGrid>
        <w:gridCol w:w="2672"/>
        <w:gridCol w:w="2693"/>
        <w:gridCol w:w="2552"/>
        <w:gridCol w:w="2976"/>
      </w:tblGrid>
      <w:tr w:rsidR="00C631CC" w:rsidRPr="00BD5DA8" w:rsidTr="00786B4F">
        <w:trPr>
          <w:trHeight w:val="261"/>
          <w:tblCellSpacing w:w="0" w:type="dxa"/>
        </w:trPr>
        <w:tc>
          <w:tcPr>
            <w:tcW w:w="10893" w:type="dxa"/>
            <w:gridSpan w:val="4"/>
          </w:tcPr>
          <w:p w:rsidR="00C631CC" w:rsidRPr="009A1912" w:rsidRDefault="009A1912" w:rsidP="00304A6D">
            <w:pPr>
              <w:pStyle w:val="western"/>
              <w:jc w:val="center"/>
              <w:rPr>
                <w:sz w:val="28"/>
                <w:szCs w:val="28"/>
              </w:rPr>
            </w:pPr>
            <w:r w:rsidRPr="009A1912">
              <w:rPr>
                <w:b/>
                <w:bCs/>
                <w:iCs/>
                <w:sz w:val="28"/>
                <w:szCs w:val="28"/>
              </w:rPr>
              <w:t>музыка в детском саду</w:t>
            </w:r>
          </w:p>
        </w:tc>
      </w:tr>
      <w:tr w:rsidR="00C631CC" w:rsidRPr="00BD5DA8" w:rsidTr="00786B4F">
        <w:trPr>
          <w:trHeight w:val="891"/>
          <w:tblCellSpacing w:w="0" w:type="dxa"/>
        </w:trPr>
        <w:tc>
          <w:tcPr>
            <w:tcW w:w="2672" w:type="dxa"/>
            <w:vMerge w:val="restart"/>
          </w:tcPr>
          <w:p w:rsidR="00C631CC" w:rsidRPr="00BD5DA8" w:rsidRDefault="00C631CC" w:rsidP="00304A6D">
            <w:pPr>
              <w:pStyle w:val="western"/>
              <w:rPr>
                <w:sz w:val="28"/>
                <w:szCs w:val="28"/>
              </w:rPr>
            </w:pPr>
            <w:r w:rsidRPr="00BD5DA8">
              <w:rPr>
                <w:sz w:val="28"/>
                <w:szCs w:val="28"/>
              </w:rPr>
              <w:t>Фронтальные музыкальные занятия:</w:t>
            </w:r>
          </w:p>
          <w:p w:rsidR="00C631CC" w:rsidRPr="00BD5DA8" w:rsidRDefault="00C631CC" w:rsidP="00304A6D">
            <w:pPr>
              <w:pStyle w:val="western"/>
              <w:rPr>
                <w:sz w:val="28"/>
                <w:szCs w:val="28"/>
              </w:rPr>
            </w:pPr>
            <w:r w:rsidRPr="00BD5DA8">
              <w:rPr>
                <w:sz w:val="28"/>
                <w:szCs w:val="28"/>
              </w:rPr>
              <w:t>Комплексные</w:t>
            </w:r>
          </w:p>
          <w:p w:rsidR="00C631CC" w:rsidRPr="00BD5DA8" w:rsidRDefault="00C631CC" w:rsidP="00304A6D">
            <w:pPr>
              <w:pStyle w:val="western"/>
              <w:rPr>
                <w:sz w:val="28"/>
                <w:szCs w:val="28"/>
              </w:rPr>
            </w:pPr>
            <w:r w:rsidRPr="00BD5DA8">
              <w:rPr>
                <w:sz w:val="28"/>
                <w:szCs w:val="28"/>
              </w:rPr>
              <w:t>Тематические</w:t>
            </w:r>
          </w:p>
          <w:p w:rsidR="00C631CC" w:rsidRPr="00BD5DA8" w:rsidRDefault="00C631CC" w:rsidP="00304A6D">
            <w:pPr>
              <w:pStyle w:val="western"/>
              <w:rPr>
                <w:sz w:val="28"/>
                <w:szCs w:val="28"/>
              </w:rPr>
            </w:pPr>
            <w:r w:rsidRPr="00BD5DA8">
              <w:rPr>
                <w:sz w:val="28"/>
                <w:szCs w:val="28"/>
              </w:rPr>
              <w:t xml:space="preserve">Традиционные </w:t>
            </w:r>
          </w:p>
        </w:tc>
        <w:tc>
          <w:tcPr>
            <w:tcW w:w="2693" w:type="dxa"/>
          </w:tcPr>
          <w:p w:rsidR="00C631CC" w:rsidRPr="00BD5DA8" w:rsidRDefault="00C631CC" w:rsidP="00304A6D">
            <w:pPr>
              <w:pStyle w:val="western"/>
              <w:rPr>
                <w:sz w:val="28"/>
                <w:szCs w:val="28"/>
              </w:rPr>
            </w:pPr>
            <w:r w:rsidRPr="00BD5DA8">
              <w:rPr>
                <w:sz w:val="28"/>
                <w:szCs w:val="28"/>
              </w:rPr>
              <w:t>Праздники и развлечения</w:t>
            </w:r>
          </w:p>
        </w:tc>
        <w:tc>
          <w:tcPr>
            <w:tcW w:w="2552" w:type="dxa"/>
          </w:tcPr>
          <w:p w:rsidR="00C631CC" w:rsidRPr="00BD5DA8" w:rsidRDefault="00C631CC" w:rsidP="00304A6D">
            <w:pPr>
              <w:pStyle w:val="western"/>
              <w:rPr>
                <w:sz w:val="28"/>
                <w:szCs w:val="28"/>
              </w:rPr>
            </w:pPr>
            <w:r w:rsidRPr="00BD5DA8">
              <w:rPr>
                <w:sz w:val="28"/>
                <w:szCs w:val="28"/>
              </w:rPr>
              <w:t>Использование музыки на других видах занятий</w:t>
            </w:r>
          </w:p>
        </w:tc>
        <w:tc>
          <w:tcPr>
            <w:tcW w:w="2976" w:type="dxa"/>
            <w:vMerge w:val="restart"/>
          </w:tcPr>
          <w:p w:rsidR="00C631CC" w:rsidRPr="00BD5DA8" w:rsidRDefault="00C631CC" w:rsidP="00304A6D">
            <w:pPr>
              <w:pStyle w:val="western"/>
              <w:rPr>
                <w:sz w:val="28"/>
                <w:szCs w:val="28"/>
              </w:rPr>
            </w:pPr>
            <w:r w:rsidRPr="00BD5DA8">
              <w:rPr>
                <w:sz w:val="28"/>
                <w:szCs w:val="28"/>
              </w:rPr>
              <w:t>Индивидуальные музыкальные занятия:</w:t>
            </w:r>
          </w:p>
          <w:p w:rsidR="00C631CC" w:rsidRPr="00BD5DA8" w:rsidRDefault="00C631CC" w:rsidP="00304A6D">
            <w:pPr>
              <w:pStyle w:val="western"/>
              <w:rPr>
                <w:sz w:val="28"/>
                <w:szCs w:val="28"/>
              </w:rPr>
            </w:pPr>
            <w:r w:rsidRPr="00BD5DA8">
              <w:rPr>
                <w:sz w:val="28"/>
                <w:szCs w:val="28"/>
              </w:rPr>
              <w:t>Творческие занятия</w:t>
            </w:r>
          </w:p>
          <w:p w:rsidR="00C631CC" w:rsidRPr="00BD5DA8" w:rsidRDefault="00C631CC" w:rsidP="00304A6D">
            <w:pPr>
              <w:pStyle w:val="western"/>
              <w:rPr>
                <w:sz w:val="28"/>
                <w:szCs w:val="28"/>
              </w:rPr>
            </w:pPr>
            <w:r w:rsidRPr="00BD5DA8">
              <w:rPr>
                <w:sz w:val="28"/>
                <w:szCs w:val="28"/>
              </w:rPr>
              <w:t>Развитие слуха и голоса</w:t>
            </w:r>
          </w:p>
          <w:p w:rsidR="00C631CC" w:rsidRPr="00BD5DA8" w:rsidRDefault="00C631CC" w:rsidP="00304A6D">
            <w:pPr>
              <w:pStyle w:val="western"/>
              <w:rPr>
                <w:sz w:val="28"/>
                <w:szCs w:val="28"/>
              </w:rPr>
            </w:pPr>
            <w:r w:rsidRPr="00BD5DA8">
              <w:rPr>
                <w:sz w:val="28"/>
                <w:szCs w:val="28"/>
              </w:rPr>
              <w:t>Упражнения в освоении танцевальных движений</w:t>
            </w:r>
          </w:p>
          <w:p w:rsidR="00C631CC" w:rsidRPr="00BD5DA8" w:rsidRDefault="00C631CC" w:rsidP="00304A6D">
            <w:pPr>
              <w:pStyle w:val="western"/>
              <w:rPr>
                <w:sz w:val="28"/>
                <w:szCs w:val="28"/>
              </w:rPr>
            </w:pPr>
            <w:r w:rsidRPr="00BD5DA8">
              <w:rPr>
                <w:sz w:val="28"/>
                <w:szCs w:val="28"/>
              </w:rPr>
              <w:t>Обучение игре на детских музыкальных инструментах</w:t>
            </w:r>
          </w:p>
        </w:tc>
      </w:tr>
      <w:tr w:rsidR="00C631CC" w:rsidRPr="00BD5DA8" w:rsidTr="00786B4F">
        <w:trPr>
          <w:trHeight w:val="146"/>
          <w:tblCellSpacing w:w="0" w:type="dxa"/>
        </w:trPr>
        <w:tc>
          <w:tcPr>
            <w:tcW w:w="2672" w:type="dxa"/>
            <w:vMerge/>
            <w:vAlign w:val="center"/>
          </w:tcPr>
          <w:p w:rsidR="00C631CC" w:rsidRPr="00BD5DA8" w:rsidRDefault="00C631CC" w:rsidP="00304A6D">
            <w:pPr>
              <w:rPr>
                <w:sz w:val="28"/>
                <w:szCs w:val="28"/>
              </w:rPr>
            </w:pPr>
          </w:p>
        </w:tc>
        <w:tc>
          <w:tcPr>
            <w:tcW w:w="2693" w:type="dxa"/>
          </w:tcPr>
          <w:p w:rsidR="00C631CC" w:rsidRPr="00BD5DA8" w:rsidRDefault="00C631CC" w:rsidP="00304A6D">
            <w:pPr>
              <w:pStyle w:val="western"/>
              <w:rPr>
                <w:sz w:val="28"/>
                <w:szCs w:val="28"/>
              </w:rPr>
            </w:pPr>
            <w:r w:rsidRPr="00BD5DA8">
              <w:rPr>
                <w:sz w:val="28"/>
                <w:szCs w:val="28"/>
              </w:rPr>
              <w:t>Игровая музыкальная деятельность:</w:t>
            </w:r>
          </w:p>
          <w:p w:rsidR="00C631CC" w:rsidRPr="00BD5DA8" w:rsidRDefault="00C631CC" w:rsidP="00304A6D">
            <w:pPr>
              <w:pStyle w:val="western"/>
              <w:rPr>
                <w:sz w:val="28"/>
                <w:szCs w:val="28"/>
              </w:rPr>
            </w:pPr>
          </w:p>
          <w:p w:rsidR="00C631CC" w:rsidRPr="00BD5DA8" w:rsidRDefault="00C631CC" w:rsidP="00304A6D">
            <w:pPr>
              <w:pStyle w:val="western"/>
              <w:rPr>
                <w:sz w:val="28"/>
                <w:szCs w:val="28"/>
              </w:rPr>
            </w:pPr>
          </w:p>
          <w:p w:rsidR="00C631CC" w:rsidRPr="00BD5DA8" w:rsidRDefault="00C631CC" w:rsidP="00304A6D">
            <w:pPr>
              <w:pStyle w:val="western"/>
              <w:rPr>
                <w:sz w:val="28"/>
                <w:szCs w:val="28"/>
              </w:rPr>
            </w:pPr>
            <w:r w:rsidRPr="00BD5DA8">
              <w:rPr>
                <w:sz w:val="28"/>
                <w:szCs w:val="28"/>
              </w:rPr>
              <w:t>Театрализованные музыкальные игры</w:t>
            </w:r>
          </w:p>
          <w:p w:rsidR="00C631CC" w:rsidRPr="00BD5DA8" w:rsidRDefault="00C631CC" w:rsidP="00304A6D">
            <w:pPr>
              <w:pStyle w:val="western"/>
              <w:rPr>
                <w:sz w:val="28"/>
                <w:szCs w:val="28"/>
              </w:rPr>
            </w:pPr>
            <w:r w:rsidRPr="00BD5DA8">
              <w:rPr>
                <w:sz w:val="28"/>
                <w:szCs w:val="28"/>
              </w:rPr>
              <w:t>Музыкально- дидактические игры</w:t>
            </w:r>
          </w:p>
          <w:p w:rsidR="00C631CC" w:rsidRPr="00BD5DA8" w:rsidRDefault="00C631CC" w:rsidP="00304A6D">
            <w:pPr>
              <w:pStyle w:val="western"/>
              <w:rPr>
                <w:sz w:val="28"/>
                <w:szCs w:val="28"/>
              </w:rPr>
            </w:pPr>
            <w:r w:rsidRPr="00BD5DA8">
              <w:rPr>
                <w:sz w:val="28"/>
                <w:szCs w:val="28"/>
              </w:rPr>
              <w:t>Игры с пением</w:t>
            </w:r>
          </w:p>
          <w:p w:rsidR="00C631CC" w:rsidRPr="00BD5DA8" w:rsidRDefault="00C631CC" w:rsidP="00304A6D">
            <w:pPr>
              <w:pStyle w:val="western"/>
              <w:rPr>
                <w:sz w:val="28"/>
                <w:szCs w:val="28"/>
              </w:rPr>
            </w:pPr>
            <w:r w:rsidRPr="00BD5DA8">
              <w:rPr>
                <w:sz w:val="28"/>
                <w:szCs w:val="28"/>
              </w:rPr>
              <w:t>Ритмические игры</w:t>
            </w:r>
          </w:p>
        </w:tc>
        <w:tc>
          <w:tcPr>
            <w:tcW w:w="2552" w:type="dxa"/>
          </w:tcPr>
          <w:p w:rsidR="00C631CC" w:rsidRPr="00BD5DA8" w:rsidRDefault="00C631CC" w:rsidP="00304A6D">
            <w:pPr>
              <w:pStyle w:val="western"/>
              <w:rPr>
                <w:sz w:val="28"/>
                <w:szCs w:val="28"/>
              </w:rPr>
            </w:pPr>
            <w:r w:rsidRPr="00BD5DA8">
              <w:rPr>
                <w:sz w:val="28"/>
                <w:szCs w:val="28"/>
              </w:rPr>
              <w:t>Совместная деятельность взрослых и детей:</w:t>
            </w:r>
          </w:p>
          <w:p w:rsidR="00C631CC" w:rsidRPr="00BD5DA8" w:rsidRDefault="00C631CC" w:rsidP="00304A6D">
            <w:pPr>
              <w:pStyle w:val="western"/>
              <w:rPr>
                <w:sz w:val="28"/>
                <w:szCs w:val="28"/>
              </w:rPr>
            </w:pPr>
          </w:p>
          <w:p w:rsidR="00C631CC" w:rsidRPr="00BD5DA8" w:rsidRDefault="00C631CC" w:rsidP="00304A6D">
            <w:pPr>
              <w:pStyle w:val="western"/>
              <w:rPr>
                <w:sz w:val="28"/>
                <w:szCs w:val="28"/>
              </w:rPr>
            </w:pPr>
            <w:r w:rsidRPr="00BD5DA8">
              <w:rPr>
                <w:sz w:val="28"/>
                <w:szCs w:val="28"/>
              </w:rPr>
              <w:t>Кружок «Театр и дети»</w:t>
            </w:r>
          </w:p>
          <w:p w:rsidR="00C631CC" w:rsidRPr="00BD5DA8" w:rsidRDefault="00C631CC" w:rsidP="00304A6D">
            <w:pPr>
              <w:pStyle w:val="western"/>
              <w:rPr>
                <w:sz w:val="28"/>
                <w:szCs w:val="28"/>
              </w:rPr>
            </w:pPr>
            <w:r w:rsidRPr="00BD5DA8">
              <w:rPr>
                <w:sz w:val="28"/>
                <w:szCs w:val="28"/>
              </w:rPr>
              <w:t>Оркестры</w:t>
            </w:r>
          </w:p>
          <w:p w:rsidR="00C631CC" w:rsidRPr="00BD5DA8" w:rsidRDefault="00C631CC" w:rsidP="00304A6D">
            <w:pPr>
              <w:pStyle w:val="western"/>
              <w:rPr>
                <w:sz w:val="28"/>
                <w:szCs w:val="28"/>
              </w:rPr>
            </w:pPr>
            <w:r w:rsidRPr="00BD5DA8">
              <w:rPr>
                <w:sz w:val="28"/>
                <w:szCs w:val="28"/>
              </w:rPr>
              <w:t xml:space="preserve">Ансамбли </w:t>
            </w:r>
          </w:p>
          <w:p w:rsidR="00C631CC" w:rsidRPr="00BD5DA8" w:rsidRDefault="00C631CC" w:rsidP="00304A6D">
            <w:pPr>
              <w:pStyle w:val="western"/>
              <w:rPr>
                <w:sz w:val="28"/>
                <w:szCs w:val="28"/>
              </w:rPr>
            </w:pPr>
          </w:p>
        </w:tc>
        <w:tc>
          <w:tcPr>
            <w:tcW w:w="2976" w:type="dxa"/>
            <w:vMerge/>
          </w:tcPr>
          <w:p w:rsidR="00C631CC" w:rsidRPr="00BD5DA8" w:rsidRDefault="00C631CC" w:rsidP="00304A6D">
            <w:pPr>
              <w:rPr>
                <w:sz w:val="28"/>
                <w:szCs w:val="28"/>
              </w:rPr>
            </w:pPr>
          </w:p>
        </w:tc>
      </w:tr>
    </w:tbl>
    <w:p w:rsidR="00C631CC" w:rsidRDefault="00C631CC" w:rsidP="00B824A8">
      <w:pPr>
        <w:jc w:val="both"/>
        <w:rPr>
          <w:b/>
          <w:sz w:val="28"/>
        </w:rPr>
      </w:pPr>
    </w:p>
    <w:p w:rsidR="00C631CC" w:rsidRDefault="00021F7E" w:rsidP="00C631CC">
      <w:pPr>
        <w:pStyle w:val="a6"/>
        <w:rPr>
          <w:b/>
          <w:sz w:val="28"/>
        </w:rPr>
      </w:pPr>
      <w:r>
        <w:rPr>
          <w:b/>
          <w:sz w:val="28"/>
        </w:rPr>
        <w:t>2.1</w:t>
      </w:r>
      <w:r w:rsidR="00C631CC">
        <w:rPr>
          <w:b/>
          <w:sz w:val="28"/>
        </w:rPr>
        <w:t xml:space="preserve">.5. </w:t>
      </w:r>
      <w:r w:rsidR="00C631CC" w:rsidRPr="000E6CA5">
        <w:rPr>
          <w:b/>
          <w:sz w:val="28"/>
        </w:rPr>
        <w:t>Содержание психолого-педагогической работы по освоению образовательной области</w:t>
      </w:r>
      <w:r w:rsidR="00C631CC">
        <w:rPr>
          <w:b/>
          <w:sz w:val="28"/>
        </w:rPr>
        <w:t xml:space="preserve"> «Физическое развитие»</w:t>
      </w:r>
    </w:p>
    <w:p w:rsidR="00C631CC" w:rsidRPr="000E6CA5" w:rsidRDefault="00C631CC" w:rsidP="00C631CC">
      <w:pPr>
        <w:pStyle w:val="a6"/>
        <w:rPr>
          <w:b/>
          <w:sz w:val="28"/>
        </w:rPr>
      </w:pPr>
    </w:p>
    <w:p w:rsidR="00C631CC" w:rsidRDefault="00C631CC" w:rsidP="00C631CC">
      <w:pPr>
        <w:pStyle w:val="a6"/>
        <w:jc w:val="both"/>
        <w:rPr>
          <w:sz w:val="28"/>
          <w:szCs w:val="28"/>
        </w:rPr>
      </w:pPr>
      <w:r w:rsidRPr="000E6CA5">
        <w:rPr>
          <w:b/>
          <w:bCs/>
          <w:sz w:val="28"/>
          <w:szCs w:val="28"/>
        </w:rPr>
        <w:t>Цель</w:t>
      </w:r>
      <w:r>
        <w:rPr>
          <w:b/>
          <w:bCs/>
          <w:sz w:val="28"/>
          <w:szCs w:val="28"/>
        </w:rPr>
        <w:t>:   формирование  у  детей   интереса   и   ценностного  отношения   к  занятиям   физической   культурой, гармоничное физическое развитие.</w:t>
      </w:r>
      <w:r>
        <w:rPr>
          <w:sz w:val="28"/>
          <w:szCs w:val="28"/>
        </w:rPr>
        <w:t xml:space="preserve"> </w:t>
      </w:r>
    </w:p>
    <w:p w:rsidR="00C631CC" w:rsidRPr="008825F9" w:rsidRDefault="00C631CC" w:rsidP="00C631CC">
      <w:pPr>
        <w:pStyle w:val="a6"/>
        <w:jc w:val="both"/>
        <w:rPr>
          <w:sz w:val="28"/>
          <w:szCs w:val="28"/>
        </w:rPr>
      </w:pPr>
      <w:r w:rsidRPr="000E6CA5">
        <w:rPr>
          <w:b/>
          <w:sz w:val="28"/>
          <w:szCs w:val="28"/>
        </w:rPr>
        <w:t>Задачи</w:t>
      </w:r>
      <w:r>
        <w:rPr>
          <w:sz w:val="28"/>
          <w:szCs w:val="28"/>
        </w:rPr>
        <w:t>:</w:t>
      </w:r>
      <w:r>
        <w:t xml:space="preserve"> </w:t>
      </w:r>
      <w:r>
        <w:rPr>
          <w:sz w:val="28"/>
          <w:szCs w:val="28"/>
        </w:rPr>
        <w:t>развитие физических качеств (скоростных, силовых, гибкости, выносливости и координации);</w:t>
      </w:r>
      <w:r>
        <w:t xml:space="preserve"> </w:t>
      </w:r>
      <w:r>
        <w:rPr>
          <w:sz w:val="28"/>
          <w:szCs w:val="28"/>
        </w:rPr>
        <w:t>накопление и обогащение двигательного опыта детей (овладение основными движениями);</w:t>
      </w:r>
      <w:r>
        <w:t xml:space="preserve"> </w:t>
      </w:r>
      <w:r w:rsidRPr="00101CAE">
        <w:rPr>
          <w:sz w:val="28"/>
          <w:szCs w:val="28"/>
        </w:rPr>
        <w:t xml:space="preserve">формирование у воспитанников потребности в </w:t>
      </w:r>
      <w:r w:rsidRPr="008825F9">
        <w:rPr>
          <w:sz w:val="28"/>
          <w:szCs w:val="28"/>
        </w:rPr>
        <w:t>двигательной активности и физическом совершенствовании.</w:t>
      </w:r>
    </w:p>
    <w:p w:rsidR="008825F9" w:rsidRPr="008825F9" w:rsidRDefault="008825F9" w:rsidP="008825F9">
      <w:pPr>
        <w:jc w:val="both"/>
        <w:rPr>
          <w:b/>
          <w:bCs/>
          <w:sz w:val="28"/>
          <w:szCs w:val="28"/>
        </w:rPr>
      </w:pPr>
      <w:r w:rsidRPr="008825F9">
        <w:rPr>
          <w:b/>
          <w:bCs/>
          <w:sz w:val="28"/>
          <w:szCs w:val="28"/>
        </w:rPr>
        <w:t xml:space="preserve">Формы проведения </w:t>
      </w:r>
      <w:r w:rsidRPr="008825F9">
        <w:rPr>
          <w:sz w:val="28"/>
          <w:szCs w:val="28"/>
        </w:rPr>
        <w:t>непосредственной образовательной деятельности по физической культуре</w:t>
      </w:r>
      <w:r w:rsidRPr="008825F9">
        <w:rPr>
          <w:b/>
          <w:bCs/>
          <w:sz w:val="28"/>
          <w:szCs w:val="28"/>
        </w:rPr>
        <w:t>:</w:t>
      </w:r>
    </w:p>
    <w:p w:rsidR="008825F9" w:rsidRPr="00111034" w:rsidRDefault="008825F9" w:rsidP="00C80003">
      <w:pPr>
        <w:numPr>
          <w:ilvl w:val="0"/>
          <w:numId w:val="82"/>
        </w:numPr>
        <w:jc w:val="both"/>
        <w:rPr>
          <w:sz w:val="28"/>
          <w:szCs w:val="28"/>
        </w:rPr>
      </w:pPr>
      <w:r w:rsidRPr="00111034">
        <w:rPr>
          <w:sz w:val="28"/>
          <w:szCs w:val="28"/>
        </w:rPr>
        <w:t>Традиционные.</w:t>
      </w:r>
    </w:p>
    <w:p w:rsidR="008825F9" w:rsidRPr="00111034" w:rsidRDefault="008825F9" w:rsidP="00C80003">
      <w:pPr>
        <w:numPr>
          <w:ilvl w:val="0"/>
          <w:numId w:val="82"/>
        </w:numPr>
        <w:jc w:val="both"/>
        <w:rPr>
          <w:sz w:val="28"/>
          <w:szCs w:val="28"/>
        </w:rPr>
      </w:pPr>
      <w:r w:rsidRPr="00111034">
        <w:rPr>
          <w:sz w:val="28"/>
          <w:szCs w:val="28"/>
        </w:rPr>
        <w:lastRenderedPageBreak/>
        <w:t>Игровые (на основе подвижных народных игр и игр-эстафет).</w:t>
      </w:r>
    </w:p>
    <w:p w:rsidR="008825F9" w:rsidRPr="00111034" w:rsidRDefault="008825F9" w:rsidP="00C80003">
      <w:pPr>
        <w:numPr>
          <w:ilvl w:val="0"/>
          <w:numId w:val="82"/>
        </w:numPr>
        <w:jc w:val="both"/>
        <w:rPr>
          <w:sz w:val="28"/>
          <w:szCs w:val="28"/>
        </w:rPr>
      </w:pPr>
      <w:r w:rsidRPr="00111034">
        <w:rPr>
          <w:sz w:val="28"/>
          <w:szCs w:val="28"/>
        </w:rPr>
        <w:t>Тематические (сюжетно-игровые).</w:t>
      </w:r>
    </w:p>
    <w:p w:rsidR="008825F9" w:rsidRPr="00111034" w:rsidRDefault="008825F9" w:rsidP="00C80003">
      <w:pPr>
        <w:numPr>
          <w:ilvl w:val="0"/>
          <w:numId w:val="82"/>
        </w:numPr>
        <w:jc w:val="both"/>
        <w:rPr>
          <w:sz w:val="28"/>
          <w:szCs w:val="28"/>
        </w:rPr>
      </w:pPr>
      <w:r w:rsidRPr="00111034">
        <w:rPr>
          <w:sz w:val="28"/>
          <w:szCs w:val="28"/>
        </w:rPr>
        <w:t>Непосредственная образовательная деятельность по методу круговой тренировки.</w:t>
      </w:r>
    </w:p>
    <w:p w:rsidR="008825F9" w:rsidRPr="00111034" w:rsidRDefault="008825F9" w:rsidP="00C80003">
      <w:pPr>
        <w:numPr>
          <w:ilvl w:val="0"/>
          <w:numId w:val="82"/>
        </w:numPr>
        <w:jc w:val="both"/>
        <w:rPr>
          <w:sz w:val="28"/>
          <w:szCs w:val="28"/>
        </w:rPr>
      </w:pPr>
      <w:r w:rsidRPr="00111034">
        <w:rPr>
          <w:sz w:val="28"/>
          <w:szCs w:val="28"/>
        </w:rPr>
        <w:t>Непосредственная образовательная деятельность на основе игр и упражнений с пособиями разных  видов.</w:t>
      </w:r>
    </w:p>
    <w:p w:rsidR="008825F9" w:rsidRPr="00111034" w:rsidRDefault="008825F9" w:rsidP="00C80003">
      <w:pPr>
        <w:numPr>
          <w:ilvl w:val="0"/>
          <w:numId w:val="82"/>
        </w:numPr>
        <w:jc w:val="both"/>
        <w:rPr>
          <w:sz w:val="28"/>
          <w:szCs w:val="28"/>
        </w:rPr>
      </w:pPr>
      <w:r w:rsidRPr="00111034">
        <w:rPr>
          <w:sz w:val="28"/>
          <w:szCs w:val="28"/>
        </w:rPr>
        <w:t>Тренировочные занятия (с использованием тренажеров).</w:t>
      </w:r>
    </w:p>
    <w:p w:rsidR="008825F9" w:rsidRPr="00111034" w:rsidRDefault="008825F9" w:rsidP="00C80003">
      <w:pPr>
        <w:numPr>
          <w:ilvl w:val="0"/>
          <w:numId w:val="82"/>
        </w:numPr>
        <w:jc w:val="both"/>
        <w:rPr>
          <w:sz w:val="28"/>
          <w:szCs w:val="28"/>
        </w:rPr>
      </w:pPr>
      <w:r w:rsidRPr="00111034">
        <w:rPr>
          <w:sz w:val="28"/>
          <w:szCs w:val="28"/>
        </w:rPr>
        <w:t>День здоровья.</w:t>
      </w:r>
    </w:p>
    <w:p w:rsidR="008825F9" w:rsidRPr="00111034" w:rsidRDefault="008825F9" w:rsidP="00C80003">
      <w:pPr>
        <w:numPr>
          <w:ilvl w:val="0"/>
          <w:numId w:val="82"/>
        </w:numPr>
        <w:jc w:val="both"/>
        <w:rPr>
          <w:sz w:val="28"/>
          <w:szCs w:val="28"/>
        </w:rPr>
      </w:pPr>
      <w:r w:rsidRPr="00111034">
        <w:rPr>
          <w:sz w:val="28"/>
          <w:szCs w:val="28"/>
        </w:rPr>
        <w:t>Оздоровительно-игровой час.</w:t>
      </w:r>
    </w:p>
    <w:p w:rsidR="00111034" w:rsidRPr="00111034" w:rsidRDefault="00111034" w:rsidP="00C80003">
      <w:pPr>
        <w:pStyle w:val="a5"/>
        <w:numPr>
          <w:ilvl w:val="0"/>
          <w:numId w:val="82"/>
        </w:numPr>
        <w:shd w:val="clear" w:color="auto" w:fill="FFFFFF"/>
        <w:autoSpaceDE w:val="0"/>
        <w:autoSpaceDN w:val="0"/>
        <w:adjustRightInd w:val="0"/>
        <w:rPr>
          <w:sz w:val="28"/>
          <w:szCs w:val="28"/>
        </w:rPr>
      </w:pPr>
      <w:r w:rsidRPr="00111034">
        <w:rPr>
          <w:sz w:val="28"/>
          <w:szCs w:val="28"/>
        </w:rPr>
        <w:t>Ритмическая гимнастика</w:t>
      </w:r>
      <w:r>
        <w:rPr>
          <w:sz w:val="28"/>
          <w:szCs w:val="28"/>
        </w:rPr>
        <w:t>.</w:t>
      </w:r>
    </w:p>
    <w:p w:rsidR="00111034" w:rsidRPr="00111034" w:rsidRDefault="00111034" w:rsidP="00C80003">
      <w:pPr>
        <w:pStyle w:val="a5"/>
        <w:numPr>
          <w:ilvl w:val="0"/>
          <w:numId w:val="82"/>
        </w:numPr>
        <w:shd w:val="clear" w:color="auto" w:fill="FFFFFF"/>
        <w:autoSpaceDE w:val="0"/>
        <w:autoSpaceDN w:val="0"/>
        <w:adjustRightInd w:val="0"/>
        <w:rPr>
          <w:sz w:val="28"/>
          <w:szCs w:val="28"/>
        </w:rPr>
      </w:pPr>
      <w:r>
        <w:rPr>
          <w:sz w:val="28"/>
          <w:szCs w:val="28"/>
        </w:rPr>
        <w:t>Занятие</w:t>
      </w:r>
      <w:r w:rsidRPr="00111034">
        <w:rPr>
          <w:sz w:val="28"/>
          <w:szCs w:val="28"/>
        </w:rPr>
        <w:t xml:space="preserve"> </w:t>
      </w:r>
      <w:r>
        <w:rPr>
          <w:sz w:val="28"/>
          <w:szCs w:val="28"/>
        </w:rPr>
        <w:t>п</w:t>
      </w:r>
      <w:r w:rsidRPr="00111034">
        <w:rPr>
          <w:sz w:val="28"/>
          <w:szCs w:val="28"/>
        </w:rPr>
        <w:t>о интересам</w:t>
      </w:r>
      <w:r>
        <w:rPr>
          <w:sz w:val="28"/>
          <w:szCs w:val="28"/>
        </w:rPr>
        <w:t>.</w:t>
      </w:r>
    </w:p>
    <w:p w:rsidR="00111034" w:rsidRPr="00111034" w:rsidRDefault="00111034" w:rsidP="00C80003">
      <w:pPr>
        <w:pStyle w:val="a5"/>
        <w:numPr>
          <w:ilvl w:val="0"/>
          <w:numId w:val="82"/>
        </w:numPr>
        <w:shd w:val="clear" w:color="auto" w:fill="FFFFFF"/>
        <w:autoSpaceDE w:val="0"/>
        <w:autoSpaceDN w:val="0"/>
        <w:adjustRightInd w:val="0"/>
        <w:rPr>
          <w:sz w:val="28"/>
          <w:szCs w:val="28"/>
        </w:rPr>
      </w:pPr>
      <w:r w:rsidRPr="00111034">
        <w:rPr>
          <w:sz w:val="28"/>
          <w:szCs w:val="28"/>
        </w:rPr>
        <w:t>Тематическое</w:t>
      </w:r>
      <w:r>
        <w:rPr>
          <w:sz w:val="28"/>
          <w:szCs w:val="28"/>
        </w:rPr>
        <w:t xml:space="preserve"> занятие.</w:t>
      </w:r>
    </w:p>
    <w:p w:rsidR="00111034" w:rsidRPr="00111034" w:rsidRDefault="00111034" w:rsidP="00C80003">
      <w:pPr>
        <w:pStyle w:val="a5"/>
        <w:numPr>
          <w:ilvl w:val="0"/>
          <w:numId w:val="82"/>
        </w:numPr>
        <w:shd w:val="clear" w:color="auto" w:fill="FFFFFF"/>
        <w:autoSpaceDE w:val="0"/>
        <w:autoSpaceDN w:val="0"/>
        <w:adjustRightInd w:val="0"/>
        <w:rPr>
          <w:sz w:val="28"/>
          <w:szCs w:val="28"/>
        </w:rPr>
      </w:pPr>
      <w:r w:rsidRPr="00111034">
        <w:rPr>
          <w:sz w:val="28"/>
          <w:szCs w:val="28"/>
        </w:rPr>
        <w:t>Комплексное</w:t>
      </w:r>
      <w:r>
        <w:rPr>
          <w:sz w:val="28"/>
          <w:szCs w:val="28"/>
        </w:rPr>
        <w:t xml:space="preserve"> занятие.</w:t>
      </w:r>
    </w:p>
    <w:p w:rsidR="00111034" w:rsidRPr="00111034" w:rsidRDefault="00111034" w:rsidP="00C80003">
      <w:pPr>
        <w:pStyle w:val="a5"/>
        <w:numPr>
          <w:ilvl w:val="0"/>
          <w:numId w:val="82"/>
        </w:numPr>
        <w:shd w:val="clear" w:color="auto" w:fill="FFFFFF"/>
        <w:autoSpaceDE w:val="0"/>
        <w:autoSpaceDN w:val="0"/>
        <w:adjustRightInd w:val="0"/>
        <w:rPr>
          <w:sz w:val="28"/>
          <w:szCs w:val="28"/>
        </w:rPr>
      </w:pPr>
      <w:r w:rsidRPr="00111034">
        <w:rPr>
          <w:sz w:val="28"/>
          <w:szCs w:val="28"/>
        </w:rPr>
        <w:t>Контрольно-проверочное</w:t>
      </w:r>
      <w:r>
        <w:rPr>
          <w:sz w:val="28"/>
          <w:szCs w:val="28"/>
        </w:rPr>
        <w:t xml:space="preserve"> занятие.</w:t>
      </w:r>
    </w:p>
    <w:p w:rsidR="008825F9" w:rsidRPr="008825F9" w:rsidRDefault="008825F9" w:rsidP="008825F9">
      <w:pPr>
        <w:pStyle w:val="af5"/>
        <w:spacing w:after="0"/>
        <w:rPr>
          <w:b/>
          <w:bCs/>
          <w:sz w:val="28"/>
          <w:szCs w:val="28"/>
        </w:rPr>
      </w:pPr>
    </w:p>
    <w:p w:rsidR="008825F9" w:rsidRPr="008825F9" w:rsidRDefault="008825F9" w:rsidP="008825F9">
      <w:pPr>
        <w:pStyle w:val="af5"/>
        <w:spacing w:after="0"/>
        <w:rPr>
          <w:b/>
          <w:bCs/>
          <w:sz w:val="28"/>
          <w:szCs w:val="28"/>
        </w:rPr>
      </w:pPr>
      <w:r w:rsidRPr="008825F9">
        <w:rPr>
          <w:b/>
          <w:bCs/>
          <w:sz w:val="28"/>
          <w:szCs w:val="28"/>
        </w:rPr>
        <w:t>Формы проведения утренней гимнастики:</w:t>
      </w:r>
    </w:p>
    <w:p w:rsidR="008825F9" w:rsidRPr="008825F9" w:rsidRDefault="008825F9" w:rsidP="00C80003">
      <w:pPr>
        <w:numPr>
          <w:ilvl w:val="0"/>
          <w:numId w:val="83"/>
        </w:numPr>
        <w:jc w:val="both"/>
        <w:rPr>
          <w:sz w:val="28"/>
          <w:szCs w:val="28"/>
        </w:rPr>
      </w:pPr>
      <w:r w:rsidRPr="008825F9">
        <w:rPr>
          <w:sz w:val="28"/>
          <w:szCs w:val="28"/>
        </w:rPr>
        <w:t>Общеразвивающие упражнения, направленные на формирование пространственной  ориентировки в собственном теле и пространстве; общеразвивающие упражнения с предметами и без.</w:t>
      </w:r>
    </w:p>
    <w:p w:rsidR="008825F9" w:rsidRPr="008825F9" w:rsidRDefault="008825F9" w:rsidP="00C80003">
      <w:pPr>
        <w:numPr>
          <w:ilvl w:val="0"/>
          <w:numId w:val="83"/>
        </w:numPr>
        <w:jc w:val="both"/>
        <w:rPr>
          <w:sz w:val="28"/>
          <w:szCs w:val="28"/>
        </w:rPr>
      </w:pPr>
      <w:r w:rsidRPr="008825F9">
        <w:rPr>
          <w:sz w:val="28"/>
          <w:szCs w:val="28"/>
        </w:rPr>
        <w:t>На полосе препятствий.</w:t>
      </w:r>
    </w:p>
    <w:p w:rsidR="008825F9" w:rsidRPr="008825F9" w:rsidRDefault="008825F9" w:rsidP="00C80003">
      <w:pPr>
        <w:numPr>
          <w:ilvl w:val="0"/>
          <w:numId w:val="83"/>
        </w:numPr>
        <w:jc w:val="both"/>
        <w:rPr>
          <w:sz w:val="28"/>
          <w:szCs w:val="28"/>
        </w:rPr>
      </w:pPr>
      <w:r w:rsidRPr="008825F9">
        <w:rPr>
          <w:sz w:val="28"/>
          <w:szCs w:val="28"/>
        </w:rPr>
        <w:t>Танцевально – ритмические упражнения.</w:t>
      </w:r>
    </w:p>
    <w:p w:rsidR="008825F9" w:rsidRDefault="008825F9" w:rsidP="008825F9">
      <w:pPr>
        <w:rPr>
          <w:sz w:val="28"/>
          <w:szCs w:val="28"/>
        </w:rPr>
      </w:pPr>
    </w:p>
    <w:p w:rsidR="00996415" w:rsidRPr="008825F9" w:rsidRDefault="00996415" w:rsidP="008825F9">
      <w:pPr>
        <w:rPr>
          <w:sz w:val="28"/>
          <w:szCs w:val="28"/>
        </w:rPr>
      </w:pPr>
    </w:p>
    <w:p w:rsidR="00996415" w:rsidRPr="00996415" w:rsidRDefault="00996415" w:rsidP="00996415">
      <w:pPr>
        <w:pStyle w:val="Default1"/>
        <w:tabs>
          <w:tab w:val="left" w:pos="0"/>
          <w:tab w:val="left" w:pos="3301"/>
        </w:tabs>
        <w:ind w:firstLine="567"/>
        <w:jc w:val="center"/>
        <w:rPr>
          <w:rFonts w:ascii="Times New Roman" w:hAnsi="Times New Roman" w:cs="Times New Roman"/>
          <w:b/>
          <w:color w:val="auto"/>
          <w:sz w:val="28"/>
          <w:szCs w:val="28"/>
        </w:rPr>
      </w:pPr>
      <w:r w:rsidRPr="00996415">
        <w:rPr>
          <w:rFonts w:ascii="Times New Roman" w:hAnsi="Times New Roman" w:cs="Times New Roman"/>
          <w:b/>
          <w:color w:val="auto"/>
          <w:sz w:val="28"/>
          <w:szCs w:val="28"/>
        </w:rPr>
        <w:t>Профилактические и оздоровительные мероприятия</w:t>
      </w:r>
    </w:p>
    <w:p w:rsidR="00996415" w:rsidRPr="00996415" w:rsidRDefault="00996415" w:rsidP="00996415">
      <w:pPr>
        <w:ind w:left="567"/>
        <w:jc w:val="right"/>
        <w:rPr>
          <w:b/>
          <w:color w:val="000000" w:themeColor="text1"/>
          <w:sz w:val="28"/>
          <w:szCs w:val="28"/>
        </w:rPr>
      </w:pPr>
    </w:p>
    <w:tbl>
      <w:tblPr>
        <w:tblpPr w:leftFromText="180" w:rightFromText="180" w:vertAnchor="text" w:tblpY="1"/>
        <w:tblOverlap w:val="never"/>
        <w:tblW w:w="1054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32"/>
        <w:gridCol w:w="7513"/>
      </w:tblGrid>
      <w:tr w:rsidR="00996415" w:rsidRPr="00996415" w:rsidTr="00786B4F">
        <w:trPr>
          <w:trHeight w:val="146"/>
          <w:tblCellSpacing w:w="20" w:type="dxa"/>
        </w:trPr>
        <w:tc>
          <w:tcPr>
            <w:tcW w:w="2972" w:type="dxa"/>
          </w:tcPr>
          <w:p w:rsidR="00996415" w:rsidRPr="00996415" w:rsidRDefault="00996415" w:rsidP="00996415">
            <w:pPr>
              <w:jc w:val="center"/>
              <w:rPr>
                <w:bCs/>
                <w:color w:val="000000" w:themeColor="text1"/>
                <w:sz w:val="28"/>
                <w:szCs w:val="28"/>
              </w:rPr>
            </w:pPr>
            <w:r w:rsidRPr="00996415">
              <w:rPr>
                <w:bCs/>
                <w:color w:val="000000" w:themeColor="text1"/>
                <w:sz w:val="28"/>
                <w:szCs w:val="28"/>
              </w:rPr>
              <w:t>Формы и методы</w:t>
            </w:r>
          </w:p>
        </w:tc>
        <w:tc>
          <w:tcPr>
            <w:tcW w:w="7453" w:type="dxa"/>
          </w:tcPr>
          <w:p w:rsidR="00996415" w:rsidRPr="00996415" w:rsidRDefault="00996415" w:rsidP="00996415">
            <w:pPr>
              <w:jc w:val="center"/>
              <w:rPr>
                <w:bCs/>
                <w:color w:val="000000" w:themeColor="text1"/>
                <w:sz w:val="28"/>
                <w:szCs w:val="28"/>
              </w:rPr>
            </w:pPr>
            <w:r w:rsidRPr="00996415">
              <w:rPr>
                <w:bCs/>
                <w:color w:val="000000" w:themeColor="text1"/>
                <w:sz w:val="28"/>
                <w:szCs w:val="28"/>
              </w:rPr>
              <w:t>Содержание</w:t>
            </w:r>
          </w:p>
        </w:tc>
      </w:tr>
      <w:tr w:rsidR="00996415" w:rsidRPr="00996415" w:rsidTr="00786B4F">
        <w:trPr>
          <w:trHeight w:val="146"/>
          <w:tblCellSpacing w:w="20" w:type="dxa"/>
        </w:trPr>
        <w:tc>
          <w:tcPr>
            <w:tcW w:w="2972" w:type="dxa"/>
            <w:vMerge w:val="restart"/>
          </w:tcPr>
          <w:p w:rsidR="00996415" w:rsidRPr="00996415" w:rsidRDefault="00996415" w:rsidP="00996415">
            <w:pPr>
              <w:rPr>
                <w:bCs/>
                <w:color w:val="000000" w:themeColor="text1"/>
                <w:sz w:val="28"/>
                <w:szCs w:val="28"/>
              </w:rPr>
            </w:pPr>
            <w:r w:rsidRPr="00996415">
              <w:rPr>
                <w:bCs/>
                <w:color w:val="000000" w:themeColor="text1"/>
                <w:sz w:val="28"/>
                <w:szCs w:val="28"/>
              </w:rPr>
              <w:t>Обеспечение здорового образа  жизни</w:t>
            </w: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Щадящий режим (адаптационный период)</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Создание комфортной обстановки и микроклимата</w:t>
            </w:r>
          </w:p>
        </w:tc>
      </w:tr>
      <w:tr w:rsidR="00996415" w:rsidRPr="00996415" w:rsidTr="00786B4F">
        <w:trPr>
          <w:trHeight w:val="146"/>
          <w:tblCellSpacing w:w="20" w:type="dxa"/>
        </w:trPr>
        <w:tc>
          <w:tcPr>
            <w:tcW w:w="2972" w:type="dxa"/>
            <w:vMerge w:val="restart"/>
          </w:tcPr>
          <w:p w:rsidR="00996415" w:rsidRPr="00996415" w:rsidRDefault="00996415" w:rsidP="00996415">
            <w:pPr>
              <w:rPr>
                <w:bCs/>
                <w:color w:val="000000" w:themeColor="text1"/>
                <w:sz w:val="28"/>
                <w:szCs w:val="28"/>
              </w:rPr>
            </w:pPr>
            <w:r w:rsidRPr="00996415">
              <w:rPr>
                <w:bCs/>
                <w:color w:val="000000" w:themeColor="text1"/>
                <w:sz w:val="28"/>
                <w:szCs w:val="28"/>
              </w:rPr>
              <w:t>Физические упражнения</w:t>
            </w: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Утренняя гимнастика</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Непосредственная образовательная деятельность по физической культуре</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Подвижные игры</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Игры - хороводы</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Релаксационные упражнения</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Профилактическая гимнастика (дыхательная, профилактика плоскостопия)</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Спортивные игры</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Pr>
                <w:color w:val="000000" w:themeColor="text1"/>
                <w:sz w:val="28"/>
                <w:szCs w:val="28"/>
              </w:rPr>
              <w:t xml:space="preserve">Оздоровительно-игровой </w:t>
            </w:r>
            <w:r w:rsidRPr="00996415">
              <w:rPr>
                <w:color w:val="000000" w:themeColor="text1"/>
                <w:sz w:val="28"/>
                <w:szCs w:val="28"/>
              </w:rPr>
              <w:t xml:space="preserve"> час</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Прогулки (организация двигательной активности детей)</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Коррекционно-развивающая гимнастика после сна</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Физминутки</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Динамические паузы</w:t>
            </w:r>
          </w:p>
        </w:tc>
      </w:tr>
      <w:tr w:rsidR="00996415" w:rsidRPr="00996415" w:rsidTr="00786B4F">
        <w:trPr>
          <w:trHeight w:val="264"/>
          <w:tblCellSpacing w:w="20" w:type="dxa"/>
        </w:trPr>
        <w:tc>
          <w:tcPr>
            <w:tcW w:w="2972" w:type="dxa"/>
            <w:vMerge w:val="restart"/>
          </w:tcPr>
          <w:p w:rsidR="00996415" w:rsidRPr="00996415" w:rsidRDefault="00996415" w:rsidP="00996415">
            <w:pPr>
              <w:rPr>
                <w:bCs/>
                <w:color w:val="000000" w:themeColor="text1"/>
                <w:sz w:val="28"/>
                <w:szCs w:val="28"/>
              </w:rPr>
            </w:pPr>
            <w:r w:rsidRPr="00996415">
              <w:rPr>
                <w:bCs/>
                <w:color w:val="000000" w:themeColor="text1"/>
                <w:sz w:val="28"/>
                <w:szCs w:val="28"/>
              </w:rPr>
              <w:t>Коррекция физического развития детей</w:t>
            </w: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Пальчиковая гимнастика</w:t>
            </w:r>
          </w:p>
        </w:tc>
      </w:tr>
      <w:tr w:rsidR="00996415" w:rsidRPr="00996415" w:rsidTr="00786B4F">
        <w:trPr>
          <w:trHeight w:val="146"/>
          <w:tblCellSpacing w:w="20" w:type="dxa"/>
        </w:trPr>
        <w:tc>
          <w:tcPr>
            <w:tcW w:w="2972" w:type="dxa"/>
            <w:vMerge/>
          </w:tcPr>
          <w:p w:rsidR="00996415" w:rsidRPr="00996415" w:rsidRDefault="00996415" w:rsidP="00996415">
            <w:pPr>
              <w:rPr>
                <w:bCs/>
                <w:color w:val="000000" w:themeColor="text1"/>
                <w:sz w:val="28"/>
                <w:szCs w:val="28"/>
              </w:rPr>
            </w:pPr>
          </w:p>
        </w:tc>
        <w:tc>
          <w:tcPr>
            <w:tcW w:w="7453" w:type="dxa"/>
          </w:tcPr>
          <w:p w:rsidR="00996415" w:rsidRPr="00996415" w:rsidRDefault="00996415" w:rsidP="00996415">
            <w:pPr>
              <w:rPr>
                <w:color w:val="000000" w:themeColor="text1"/>
                <w:sz w:val="28"/>
                <w:szCs w:val="28"/>
              </w:rPr>
            </w:pPr>
            <w:r w:rsidRPr="00996415">
              <w:rPr>
                <w:color w:val="000000" w:themeColor="text1"/>
                <w:sz w:val="28"/>
                <w:szCs w:val="28"/>
              </w:rPr>
              <w:t>Дыхательная гимнастика</w:t>
            </w:r>
          </w:p>
        </w:tc>
      </w:tr>
      <w:tr w:rsidR="00996415" w:rsidRPr="00996415" w:rsidTr="00786B4F">
        <w:trPr>
          <w:trHeight w:val="146"/>
          <w:tblCellSpacing w:w="20" w:type="dxa"/>
        </w:trPr>
        <w:tc>
          <w:tcPr>
            <w:tcW w:w="2972" w:type="dxa"/>
            <w:vMerge/>
          </w:tcPr>
          <w:p w:rsidR="00996415" w:rsidRPr="00996415" w:rsidRDefault="00996415" w:rsidP="00996415">
            <w:pPr>
              <w:rPr>
                <w:bCs/>
                <w:sz w:val="28"/>
                <w:szCs w:val="28"/>
              </w:rPr>
            </w:pPr>
          </w:p>
        </w:tc>
        <w:tc>
          <w:tcPr>
            <w:tcW w:w="7453" w:type="dxa"/>
          </w:tcPr>
          <w:p w:rsidR="00996415" w:rsidRPr="00996415" w:rsidRDefault="00996415" w:rsidP="00996415">
            <w:pPr>
              <w:rPr>
                <w:sz w:val="28"/>
                <w:szCs w:val="28"/>
              </w:rPr>
            </w:pPr>
            <w:r w:rsidRPr="00996415">
              <w:rPr>
                <w:sz w:val="28"/>
                <w:szCs w:val="28"/>
              </w:rPr>
              <w:t>Индивидуальная работа</w:t>
            </w:r>
          </w:p>
        </w:tc>
      </w:tr>
      <w:tr w:rsidR="00996415" w:rsidRPr="00996415" w:rsidTr="00786B4F">
        <w:trPr>
          <w:trHeight w:val="264"/>
          <w:tblCellSpacing w:w="20" w:type="dxa"/>
        </w:trPr>
        <w:tc>
          <w:tcPr>
            <w:tcW w:w="2972" w:type="dxa"/>
            <w:vMerge w:val="restart"/>
          </w:tcPr>
          <w:p w:rsidR="00996415" w:rsidRPr="00996415" w:rsidRDefault="00996415" w:rsidP="00996415">
            <w:pPr>
              <w:rPr>
                <w:bCs/>
                <w:sz w:val="28"/>
                <w:szCs w:val="28"/>
              </w:rPr>
            </w:pPr>
            <w:r w:rsidRPr="00996415">
              <w:rPr>
                <w:bCs/>
                <w:sz w:val="28"/>
                <w:szCs w:val="28"/>
              </w:rPr>
              <w:t>Гигиенические и водные процедуры</w:t>
            </w:r>
          </w:p>
        </w:tc>
        <w:tc>
          <w:tcPr>
            <w:tcW w:w="7453" w:type="dxa"/>
          </w:tcPr>
          <w:p w:rsidR="00996415" w:rsidRPr="00996415" w:rsidRDefault="00996415" w:rsidP="00996415">
            <w:pPr>
              <w:rPr>
                <w:sz w:val="28"/>
                <w:szCs w:val="28"/>
              </w:rPr>
            </w:pPr>
            <w:r w:rsidRPr="00996415">
              <w:rPr>
                <w:sz w:val="28"/>
                <w:szCs w:val="28"/>
              </w:rPr>
              <w:t>Мытье рук</w:t>
            </w:r>
            <w:r w:rsidR="002327A6">
              <w:rPr>
                <w:sz w:val="28"/>
                <w:szCs w:val="28"/>
              </w:rPr>
              <w:t xml:space="preserve"> до локтя</w:t>
            </w:r>
          </w:p>
        </w:tc>
      </w:tr>
      <w:tr w:rsidR="00996415" w:rsidRPr="00996415" w:rsidTr="00786B4F">
        <w:trPr>
          <w:trHeight w:val="146"/>
          <w:tblCellSpacing w:w="20" w:type="dxa"/>
        </w:trPr>
        <w:tc>
          <w:tcPr>
            <w:tcW w:w="2972" w:type="dxa"/>
            <w:vMerge/>
          </w:tcPr>
          <w:p w:rsidR="00996415" w:rsidRPr="00996415" w:rsidRDefault="00996415" w:rsidP="00996415">
            <w:pPr>
              <w:rPr>
                <w:bCs/>
                <w:sz w:val="28"/>
                <w:szCs w:val="28"/>
              </w:rPr>
            </w:pPr>
          </w:p>
        </w:tc>
        <w:tc>
          <w:tcPr>
            <w:tcW w:w="7453" w:type="dxa"/>
          </w:tcPr>
          <w:p w:rsidR="00996415" w:rsidRPr="00996415" w:rsidRDefault="00996415" w:rsidP="00996415">
            <w:pPr>
              <w:rPr>
                <w:sz w:val="28"/>
                <w:szCs w:val="28"/>
              </w:rPr>
            </w:pPr>
            <w:r w:rsidRPr="00996415">
              <w:rPr>
                <w:sz w:val="28"/>
                <w:szCs w:val="28"/>
              </w:rPr>
              <w:t>Обливание ног</w:t>
            </w:r>
          </w:p>
        </w:tc>
      </w:tr>
      <w:tr w:rsidR="00996415" w:rsidRPr="00996415" w:rsidTr="00786B4F">
        <w:trPr>
          <w:trHeight w:val="146"/>
          <w:tblCellSpacing w:w="20" w:type="dxa"/>
        </w:trPr>
        <w:tc>
          <w:tcPr>
            <w:tcW w:w="2972" w:type="dxa"/>
            <w:vMerge/>
          </w:tcPr>
          <w:p w:rsidR="00996415" w:rsidRPr="00996415" w:rsidRDefault="00996415" w:rsidP="00996415">
            <w:pPr>
              <w:rPr>
                <w:bCs/>
                <w:sz w:val="28"/>
                <w:szCs w:val="28"/>
              </w:rPr>
            </w:pPr>
          </w:p>
        </w:tc>
        <w:tc>
          <w:tcPr>
            <w:tcW w:w="7453" w:type="dxa"/>
          </w:tcPr>
          <w:p w:rsidR="00996415" w:rsidRPr="00996415" w:rsidRDefault="00996415" w:rsidP="00996415">
            <w:pPr>
              <w:rPr>
                <w:sz w:val="28"/>
                <w:szCs w:val="28"/>
              </w:rPr>
            </w:pPr>
            <w:r w:rsidRPr="00996415">
              <w:rPr>
                <w:sz w:val="28"/>
                <w:szCs w:val="28"/>
              </w:rPr>
              <w:t>Увлажнение воздуха</w:t>
            </w:r>
          </w:p>
        </w:tc>
      </w:tr>
      <w:tr w:rsidR="00996415" w:rsidRPr="00996415" w:rsidTr="00786B4F">
        <w:trPr>
          <w:trHeight w:val="264"/>
          <w:tblCellSpacing w:w="20" w:type="dxa"/>
        </w:trPr>
        <w:tc>
          <w:tcPr>
            <w:tcW w:w="2972" w:type="dxa"/>
            <w:vMerge w:val="restart"/>
          </w:tcPr>
          <w:p w:rsidR="00996415" w:rsidRPr="00996415" w:rsidRDefault="00996415" w:rsidP="00996415">
            <w:pPr>
              <w:rPr>
                <w:bCs/>
                <w:sz w:val="28"/>
                <w:szCs w:val="28"/>
              </w:rPr>
            </w:pPr>
            <w:r w:rsidRPr="00996415">
              <w:rPr>
                <w:bCs/>
                <w:sz w:val="28"/>
                <w:szCs w:val="28"/>
              </w:rPr>
              <w:t>Свето-воздушные ванны</w:t>
            </w:r>
          </w:p>
        </w:tc>
        <w:tc>
          <w:tcPr>
            <w:tcW w:w="7453" w:type="dxa"/>
          </w:tcPr>
          <w:p w:rsidR="00996415" w:rsidRPr="00996415" w:rsidRDefault="00996415" w:rsidP="00996415">
            <w:pPr>
              <w:rPr>
                <w:sz w:val="28"/>
                <w:szCs w:val="28"/>
              </w:rPr>
            </w:pPr>
            <w:r w:rsidRPr="00996415">
              <w:rPr>
                <w:sz w:val="28"/>
                <w:szCs w:val="28"/>
              </w:rPr>
              <w:t>Проветривание помещений</w:t>
            </w:r>
          </w:p>
        </w:tc>
      </w:tr>
      <w:tr w:rsidR="00996415" w:rsidRPr="00996415" w:rsidTr="00786B4F">
        <w:trPr>
          <w:trHeight w:val="146"/>
          <w:tblCellSpacing w:w="20" w:type="dxa"/>
        </w:trPr>
        <w:tc>
          <w:tcPr>
            <w:tcW w:w="2972" w:type="dxa"/>
            <w:vMerge/>
          </w:tcPr>
          <w:p w:rsidR="00996415" w:rsidRPr="00996415" w:rsidRDefault="00996415" w:rsidP="00996415">
            <w:pPr>
              <w:rPr>
                <w:sz w:val="28"/>
                <w:szCs w:val="28"/>
              </w:rPr>
            </w:pPr>
          </w:p>
        </w:tc>
        <w:tc>
          <w:tcPr>
            <w:tcW w:w="7453" w:type="dxa"/>
          </w:tcPr>
          <w:p w:rsidR="00996415" w:rsidRPr="00996415" w:rsidRDefault="00996415" w:rsidP="00996415">
            <w:pPr>
              <w:rPr>
                <w:sz w:val="28"/>
                <w:szCs w:val="28"/>
              </w:rPr>
            </w:pPr>
            <w:r w:rsidRPr="00996415">
              <w:rPr>
                <w:sz w:val="28"/>
                <w:szCs w:val="28"/>
              </w:rPr>
              <w:t>Прогулки на свежем воздухе</w:t>
            </w:r>
          </w:p>
        </w:tc>
      </w:tr>
      <w:tr w:rsidR="00996415" w:rsidRPr="00996415" w:rsidTr="00786B4F">
        <w:trPr>
          <w:trHeight w:val="146"/>
          <w:tblCellSpacing w:w="20" w:type="dxa"/>
        </w:trPr>
        <w:tc>
          <w:tcPr>
            <w:tcW w:w="2972" w:type="dxa"/>
            <w:vMerge/>
          </w:tcPr>
          <w:p w:rsidR="00996415" w:rsidRPr="00996415" w:rsidRDefault="00996415" w:rsidP="00996415">
            <w:pPr>
              <w:rPr>
                <w:sz w:val="28"/>
                <w:szCs w:val="28"/>
              </w:rPr>
            </w:pPr>
          </w:p>
        </w:tc>
        <w:tc>
          <w:tcPr>
            <w:tcW w:w="7453" w:type="dxa"/>
          </w:tcPr>
          <w:p w:rsidR="00996415" w:rsidRPr="00996415" w:rsidRDefault="00996415" w:rsidP="00996415">
            <w:pPr>
              <w:rPr>
                <w:sz w:val="28"/>
                <w:szCs w:val="28"/>
              </w:rPr>
            </w:pPr>
            <w:r w:rsidRPr="00996415">
              <w:rPr>
                <w:sz w:val="28"/>
                <w:szCs w:val="28"/>
              </w:rPr>
              <w:t>Обеспечение температурного режима</w:t>
            </w:r>
          </w:p>
        </w:tc>
      </w:tr>
      <w:tr w:rsidR="00996415" w:rsidRPr="00996415" w:rsidTr="00786B4F">
        <w:trPr>
          <w:trHeight w:val="264"/>
          <w:tblCellSpacing w:w="20" w:type="dxa"/>
        </w:trPr>
        <w:tc>
          <w:tcPr>
            <w:tcW w:w="2972" w:type="dxa"/>
            <w:vMerge w:val="restart"/>
          </w:tcPr>
          <w:p w:rsidR="00996415" w:rsidRPr="00996415" w:rsidRDefault="00996415" w:rsidP="00996415">
            <w:pPr>
              <w:rPr>
                <w:bCs/>
                <w:sz w:val="28"/>
                <w:szCs w:val="28"/>
              </w:rPr>
            </w:pPr>
            <w:r w:rsidRPr="00996415">
              <w:rPr>
                <w:bCs/>
                <w:sz w:val="28"/>
                <w:szCs w:val="28"/>
              </w:rPr>
              <w:t>Активный отдых</w:t>
            </w:r>
          </w:p>
        </w:tc>
        <w:tc>
          <w:tcPr>
            <w:tcW w:w="7453" w:type="dxa"/>
          </w:tcPr>
          <w:p w:rsidR="00996415" w:rsidRPr="00996415" w:rsidRDefault="00996415" w:rsidP="00996415">
            <w:pPr>
              <w:rPr>
                <w:sz w:val="28"/>
                <w:szCs w:val="28"/>
              </w:rPr>
            </w:pPr>
            <w:r w:rsidRPr="00996415">
              <w:rPr>
                <w:sz w:val="28"/>
                <w:szCs w:val="28"/>
              </w:rPr>
              <w:t>День здоровья</w:t>
            </w:r>
          </w:p>
        </w:tc>
      </w:tr>
      <w:tr w:rsidR="00996415" w:rsidRPr="00996415" w:rsidTr="00786B4F">
        <w:trPr>
          <w:trHeight w:val="146"/>
          <w:tblCellSpacing w:w="20" w:type="dxa"/>
        </w:trPr>
        <w:tc>
          <w:tcPr>
            <w:tcW w:w="2972" w:type="dxa"/>
            <w:vMerge/>
          </w:tcPr>
          <w:p w:rsidR="00996415" w:rsidRPr="00996415" w:rsidRDefault="00996415" w:rsidP="00996415">
            <w:pPr>
              <w:rPr>
                <w:bCs/>
                <w:sz w:val="28"/>
                <w:szCs w:val="28"/>
              </w:rPr>
            </w:pPr>
          </w:p>
        </w:tc>
        <w:tc>
          <w:tcPr>
            <w:tcW w:w="7453" w:type="dxa"/>
          </w:tcPr>
          <w:p w:rsidR="00996415" w:rsidRPr="00996415" w:rsidRDefault="00996415" w:rsidP="00996415">
            <w:pPr>
              <w:rPr>
                <w:sz w:val="28"/>
                <w:szCs w:val="28"/>
              </w:rPr>
            </w:pPr>
            <w:r w:rsidRPr="00996415">
              <w:rPr>
                <w:sz w:val="28"/>
                <w:szCs w:val="28"/>
              </w:rPr>
              <w:t>Физкультурно-спортивные праздники</w:t>
            </w:r>
          </w:p>
        </w:tc>
      </w:tr>
      <w:tr w:rsidR="00996415" w:rsidRPr="00996415" w:rsidTr="00786B4F">
        <w:trPr>
          <w:trHeight w:val="146"/>
          <w:tblCellSpacing w:w="20" w:type="dxa"/>
        </w:trPr>
        <w:tc>
          <w:tcPr>
            <w:tcW w:w="2972" w:type="dxa"/>
            <w:vMerge/>
          </w:tcPr>
          <w:p w:rsidR="00996415" w:rsidRPr="00996415" w:rsidRDefault="00996415" w:rsidP="00996415">
            <w:pPr>
              <w:rPr>
                <w:bCs/>
                <w:sz w:val="28"/>
                <w:szCs w:val="28"/>
              </w:rPr>
            </w:pPr>
          </w:p>
        </w:tc>
        <w:tc>
          <w:tcPr>
            <w:tcW w:w="7453" w:type="dxa"/>
          </w:tcPr>
          <w:p w:rsidR="00996415" w:rsidRPr="00996415" w:rsidRDefault="00996415" w:rsidP="00996415">
            <w:pPr>
              <w:rPr>
                <w:sz w:val="28"/>
                <w:szCs w:val="28"/>
              </w:rPr>
            </w:pPr>
            <w:r w:rsidRPr="00996415">
              <w:rPr>
                <w:sz w:val="28"/>
                <w:szCs w:val="28"/>
              </w:rPr>
              <w:t>Физкультурный досуг</w:t>
            </w:r>
          </w:p>
        </w:tc>
      </w:tr>
      <w:tr w:rsidR="00996415" w:rsidRPr="00996415" w:rsidTr="00786B4F">
        <w:trPr>
          <w:trHeight w:val="264"/>
          <w:tblCellSpacing w:w="20" w:type="dxa"/>
        </w:trPr>
        <w:tc>
          <w:tcPr>
            <w:tcW w:w="2972" w:type="dxa"/>
          </w:tcPr>
          <w:p w:rsidR="00996415" w:rsidRPr="00996415" w:rsidRDefault="00996415" w:rsidP="00996415">
            <w:pPr>
              <w:rPr>
                <w:bCs/>
                <w:sz w:val="28"/>
                <w:szCs w:val="28"/>
              </w:rPr>
            </w:pPr>
            <w:r w:rsidRPr="00996415">
              <w:rPr>
                <w:bCs/>
                <w:sz w:val="28"/>
                <w:szCs w:val="28"/>
              </w:rPr>
              <w:t>Психогимнастика</w:t>
            </w:r>
          </w:p>
        </w:tc>
        <w:tc>
          <w:tcPr>
            <w:tcW w:w="7453" w:type="dxa"/>
          </w:tcPr>
          <w:p w:rsidR="00996415" w:rsidRPr="00996415" w:rsidRDefault="00996415" w:rsidP="00996415">
            <w:pPr>
              <w:rPr>
                <w:sz w:val="28"/>
                <w:szCs w:val="28"/>
              </w:rPr>
            </w:pPr>
            <w:r w:rsidRPr="00996415">
              <w:rPr>
                <w:sz w:val="28"/>
                <w:szCs w:val="28"/>
              </w:rPr>
              <w:t>Игры и упражнения на развитие эмоционально-волевой сферы</w:t>
            </w:r>
          </w:p>
        </w:tc>
      </w:tr>
    </w:tbl>
    <w:p w:rsidR="00B62DF5" w:rsidRPr="00437BA3" w:rsidRDefault="00996415" w:rsidP="00B62DF5">
      <w:pPr>
        <w:pStyle w:val="a6"/>
        <w:spacing w:line="276" w:lineRule="auto"/>
        <w:ind w:left="720"/>
        <w:jc w:val="both"/>
        <w:rPr>
          <w:rStyle w:val="13"/>
          <w:i w:val="0"/>
          <w:color w:val="000000" w:themeColor="text1"/>
          <w:sz w:val="28"/>
          <w:szCs w:val="28"/>
        </w:rPr>
      </w:pPr>
      <w:r>
        <w:rPr>
          <w:sz w:val="28"/>
          <w:szCs w:val="28"/>
        </w:rPr>
        <w:br w:type="textWrapping" w:clear="all"/>
      </w:r>
      <w:r w:rsidR="00B62DF5" w:rsidRPr="00437BA3">
        <w:rPr>
          <w:rStyle w:val="13"/>
          <w:b/>
          <w:iCs/>
          <w:color w:val="000000" w:themeColor="text1"/>
          <w:sz w:val="28"/>
          <w:szCs w:val="28"/>
        </w:rPr>
        <w:t xml:space="preserve">Мероприятия групповые, межгрупповые и общесадовские: </w:t>
      </w:r>
    </w:p>
    <w:p w:rsidR="00B62DF5" w:rsidRDefault="00B62DF5" w:rsidP="00C80003">
      <w:pPr>
        <w:pStyle w:val="a6"/>
        <w:numPr>
          <w:ilvl w:val="0"/>
          <w:numId w:val="84"/>
        </w:numPr>
        <w:spacing w:line="276" w:lineRule="auto"/>
        <w:jc w:val="both"/>
        <w:rPr>
          <w:rStyle w:val="FontStyle207"/>
          <w:sz w:val="28"/>
          <w:szCs w:val="28"/>
        </w:rPr>
      </w:pPr>
      <w:r w:rsidRPr="00437BA3">
        <w:rPr>
          <w:rStyle w:val="FontStyle207"/>
          <w:sz w:val="28"/>
          <w:szCs w:val="28"/>
        </w:rPr>
        <w:t>спор</w:t>
      </w:r>
      <w:r>
        <w:rPr>
          <w:rStyle w:val="FontStyle207"/>
          <w:sz w:val="28"/>
          <w:szCs w:val="28"/>
        </w:rPr>
        <w:t>тивные праздники (проводятся 2</w:t>
      </w:r>
      <w:r w:rsidRPr="00437BA3">
        <w:rPr>
          <w:rStyle w:val="FontStyle207"/>
          <w:sz w:val="28"/>
          <w:szCs w:val="28"/>
        </w:rPr>
        <w:t xml:space="preserve"> раза в год);</w:t>
      </w:r>
    </w:p>
    <w:p w:rsidR="00B62DF5" w:rsidRPr="00437BA3" w:rsidRDefault="00B62DF5" w:rsidP="00C80003">
      <w:pPr>
        <w:pStyle w:val="a6"/>
        <w:numPr>
          <w:ilvl w:val="0"/>
          <w:numId w:val="84"/>
        </w:numPr>
        <w:spacing w:line="276" w:lineRule="auto"/>
        <w:jc w:val="both"/>
        <w:rPr>
          <w:rStyle w:val="FontStyle207"/>
          <w:sz w:val="28"/>
          <w:szCs w:val="28"/>
        </w:rPr>
      </w:pPr>
      <w:r>
        <w:rPr>
          <w:rStyle w:val="FontStyle207"/>
          <w:sz w:val="28"/>
          <w:szCs w:val="28"/>
        </w:rPr>
        <w:t>Музыкальные праздники (на основании годового календарного графика)</w:t>
      </w:r>
    </w:p>
    <w:p w:rsidR="00B62DF5" w:rsidRPr="00437BA3" w:rsidRDefault="00B62DF5" w:rsidP="00C80003">
      <w:pPr>
        <w:pStyle w:val="a6"/>
        <w:numPr>
          <w:ilvl w:val="0"/>
          <w:numId w:val="84"/>
        </w:numPr>
        <w:spacing w:line="276" w:lineRule="auto"/>
        <w:jc w:val="both"/>
        <w:rPr>
          <w:rStyle w:val="FontStyle207"/>
          <w:sz w:val="28"/>
          <w:szCs w:val="28"/>
        </w:rPr>
      </w:pPr>
      <w:r w:rsidRPr="00437BA3">
        <w:rPr>
          <w:rStyle w:val="FontStyle207"/>
          <w:sz w:val="28"/>
          <w:szCs w:val="28"/>
        </w:rPr>
        <w:t>соревнования;</w:t>
      </w:r>
    </w:p>
    <w:p w:rsidR="00B62DF5" w:rsidRPr="00437BA3" w:rsidRDefault="00B62DF5" w:rsidP="00C80003">
      <w:pPr>
        <w:pStyle w:val="a6"/>
        <w:numPr>
          <w:ilvl w:val="0"/>
          <w:numId w:val="84"/>
        </w:numPr>
        <w:spacing w:line="276" w:lineRule="auto"/>
        <w:jc w:val="both"/>
        <w:rPr>
          <w:rStyle w:val="FontStyle207"/>
          <w:sz w:val="28"/>
          <w:szCs w:val="28"/>
        </w:rPr>
      </w:pPr>
      <w:r w:rsidRPr="00437BA3">
        <w:rPr>
          <w:rStyle w:val="FontStyle207"/>
          <w:sz w:val="28"/>
          <w:szCs w:val="28"/>
        </w:rPr>
        <w:t>дни здоровья;</w:t>
      </w:r>
    </w:p>
    <w:p w:rsidR="00B62DF5" w:rsidRPr="00437BA3" w:rsidRDefault="00B62DF5" w:rsidP="00C80003">
      <w:pPr>
        <w:pStyle w:val="a6"/>
        <w:numPr>
          <w:ilvl w:val="0"/>
          <w:numId w:val="84"/>
        </w:numPr>
        <w:spacing w:line="276" w:lineRule="auto"/>
        <w:jc w:val="both"/>
        <w:rPr>
          <w:rStyle w:val="FontStyle207"/>
          <w:sz w:val="28"/>
          <w:szCs w:val="28"/>
        </w:rPr>
      </w:pPr>
      <w:r w:rsidRPr="00437BA3">
        <w:rPr>
          <w:rStyle w:val="FontStyle207"/>
          <w:sz w:val="28"/>
          <w:szCs w:val="28"/>
        </w:rPr>
        <w:t>тематические досуги;</w:t>
      </w:r>
    </w:p>
    <w:p w:rsidR="00B62DF5" w:rsidRPr="00437BA3" w:rsidRDefault="00B62DF5" w:rsidP="00C80003">
      <w:pPr>
        <w:pStyle w:val="a6"/>
        <w:numPr>
          <w:ilvl w:val="0"/>
          <w:numId w:val="84"/>
        </w:numPr>
        <w:spacing w:line="276" w:lineRule="auto"/>
        <w:jc w:val="both"/>
        <w:rPr>
          <w:rStyle w:val="FontStyle207"/>
          <w:sz w:val="28"/>
          <w:szCs w:val="28"/>
        </w:rPr>
      </w:pPr>
      <w:r w:rsidRPr="00437BA3">
        <w:rPr>
          <w:rStyle w:val="FontStyle207"/>
          <w:sz w:val="28"/>
          <w:szCs w:val="28"/>
        </w:rPr>
        <w:t>развлечения</w:t>
      </w:r>
      <w:r>
        <w:rPr>
          <w:rStyle w:val="FontStyle207"/>
          <w:sz w:val="28"/>
          <w:szCs w:val="28"/>
        </w:rPr>
        <w:t xml:space="preserve"> (1 раз в неделю)</w:t>
      </w:r>
      <w:r w:rsidRPr="00437BA3">
        <w:rPr>
          <w:rStyle w:val="FontStyle207"/>
          <w:sz w:val="28"/>
          <w:szCs w:val="28"/>
        </w:rPr>
        <w:t>;</w:t>
      </w:r>
    </w:p>
    <w:p w:rsidR="00B62DF5" w:rsidRPr="00437BA3" w:rsidRDefault="00B62DF5" w:rsidP="00C80003">
      <w:pPr>
        <w:pStyle w:val="a6"/>
        <w:numPr>
          <w:ilvl w:val="0"/>
          <w:numId w:val="84"/>
        </w:numPr>
        <w:spacing w:line="276" w:lineRule="auto"/>
        <w:jc w:val="both"/>
        <w:rPr>
          <w:rStyle w:val="FontStyle207"/>
          <w:sz w:val="28"/>
          <w:szCs w:val="28"/>
        </w:rPr>
      </w:pPr>
      <w:r w:rsidRPr="00437BA3">
        <w:rPr>
          <w:rStyle w:val="FontStyle207"/>
          <w:sz w:val="28"/>
          <w:szCs w:val="28"/>
        </w:rPr>
        <w:t>театрализованные представления;</w:t>
      </w:r>
    </w:p>
    <w:p w:rsidR="00B62DF5" w:rsidRPr="00437BA3" w:rsidRDefault="00B62DF5" w:rsidP="00C80003">
      <w:pPr>
        <w:pStyle w:val="a6"/>
        <w:numPr>
          <w:ilvl w:val="0"/>
          <w:numId w:val="84"/>
        </w:numPr>
        <w:spacing w:line="276" w:lineRule="auto"/>
        <w:jc w:val="both"/>
        <w:rPr>
          <w:rStyle w:val="FontStyle207"/>
          <w:sz w:val="28"/>
          <w:szCs w:val="28"/>
        </w:rPr>
      </w:pPr>
      <w:r w:rsidRPr="00437BA3">
        <w:rPr>
          <w:rStyle w:val="FontStyle207"/>
          <w:sz w:val="28"/>
          <w:szCs w:val="28"/>
        </w:rPr>
        <w:t>смотры и конкурсы;</w:t>
      </w:r>
    </w:p>
    <w:p w:rsidR="00B62DF5" w:rsidRPr="00437BA3" w:rsidRDefault="00B62DF5" w:rsidP="00C80003">
      <w:pPr>
        <w:pStyle w:val="a6"/>
        <w:numPr>
          <w:ilvl w:val="0"/>
          <w:numId w:val="84"/>
        </w:numPr>
        <w:spacing w:line="276" w:lineRule="auto"/>
        <w:jc w:val="both"/>
        <w:rPr>
          <w:rStyle w:val="FontStyle207"/>
          <w:sz w:val="28"/>
          <w:szCs w:val="28"/>
        </w:rPr>
      </w:pPr>
      <w:r w:rsidRPr="00437BA3">
        <w:rPr>
          <w:rStyle w:val="FontStyle207"/>
          <w:sz w:val="28"/>
          <w:szCs w:val="28"/>
        </w:rPr>
        <w:t>экскурсии.</w:t>
      </w:r>
    </w:p>
    <w:p w:rsidR="008825F9" w:rsidRDefault="008825F9" w:rsidP="00C631CC">
      <w:pPr>
        <w:pStyle w:val="a6"/>
        <w:jc w:val="both"/>
        <w:rPr>
          <w:sz w:val="28"/>
          <w:szCs w:val="28"/>
        </w:rPr>
      </w:pPr>
    </w:p>
    <w:tbl>
      <w:tblPr>
        <w:tblStyle w:val="aa"/>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21"/>
        <w:gridCol w:w="9390"/>
      </w:tblGrid>
      <w:tr w:rsidR="00C631CC" w:rsidRPr="00B62DF5" w:rsidTr="00786B4F">
        <w:trPr>
          <w:tblCellSpacing w:w="20" w:type="dxa"/>
        </w:trPr>
        <w:tc>
          <w:tcPr>
            <w:tcW w:w="1061" w:type="dxa"/>
          </w:tcPr>
          <w:p w:rsidR="00C631CC" w:rsidRPr="00B62DF5" w:rsidRDefault="00C631CC" w:rsidP="00B62DF5">
            <w:pPr>
              <w:pStyle w:val="a6"/>
              <w:rPr>
                <w:sz w:val="28"/>
                <w:szCs w:val="28"/>
              </w:rPr>
            </w:pPr>
            <w:r w:rsidRPr="00B62DF5">
              <w:rPr>
                <w:sz w:val="28"/>
                <w:szCs w:val="28"/>
              </w:rPr>
              <w:t>№ п/п</w:t>
            </w:r>
          </w:p>
        </w:tc>
        <w:tc>
          <w:tcPr>
            <w:tcW w:w="9330" w:type="dxa"/>
            <w:vAlign w:val="center"/>
          </w:tcPr>
          <w:p w:rsidR="00C631CC" w:rsidRPr="00B62DF5" w:rsidRDefault="002646B2" w:rsidP="00B62DF5">
            <w:pPr>
              <w:pStyle w:val="a6"/>
              <w:rPr>
                <w:sz w:val="28"/>
                <w:szCs w:val="28"/>
              </w:rPr>
            </w:pPr>
            <w:r>
              <w:rPr>
                <w:sz w:val="28"/>
                <w:szCs w:val="28"/>
              </w:rPr>
              <w:pict>
                <v:line id="_x0000_s1096" style="position:absolute;z-index:251661824;mso-position-horizontal-relative:margin;mso-position-vertical-relative:text" from="132.7pt,-18.25pt" to="132.7pt,442.05pt" stroked="f" strokeweight=".5pt">
                  <w10:wrap anchorx="margin"/>
                </v:line>
              </w:pict>
            </w:r>
            <w:r>
              <w:rPr>
                <w:sz w:val="28"/>
                <w:szCs w:val="28"/>
              </w:rPr>
              <w:pict>
                <v:line id="_x0000_s1097" style="position:absolute;z-index:251662848;mso-position-horizontal-relative:margin;mso-position-vertical-relative:text" from="132.7pt,-18.25pt" to="132.7pt,442.05pt" stroked="f" strokeweight=".5pt">
                  <w10:wrap anchorx="margin"/>
                </v:line>
              </w:pict>
            </w:r>
            <w:r>
              <w:rPr>
                <w:sz w:val="28"/>
                <w:szCs w:val="28"/>
              </w:rPr>
              <w:pict>
                <v:line id="_x0000_s1098" style="position:absolute;z-index:251663872;mso-position-horizontal-relative:margin;mso-position-vertical-relative:text" from="-11.3pt,-18.25pt" to="-11.3pt,442.05pt" stroked="f" strokeweight=".5pt">
                  <w10:wrap anchorx="margin"/>
                </v:line>
              </w:pict>
            </w:r>
            <w:r w:rsidR="00C631CC" w:rsidRPr="00B62DF5">
              <w:rPr>
                <w:b/>
                <w:bCs/>
                <w:spacing w:val="-4"/>
                <w:sz w:val="28"/>
                <w:szCs w:val="28"/>
              </w:rPr>
              <w:t xml:space="preserve">Перечень </w:t>
            </w:r>
            <w:r w:rsidR="00C631CC" w:rsidRPr="00B62DF5">
              <w:rPr>
                <w:b/>
                <w:bCs/>
                <w:sz w:val="28"/>
                <w:szCs w:val="28"/>
              </w:rPr>
              <w:t>технологий по физическому развитию дошкольников</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1</w:t>
            </w:r>
          </w:p>
        </w:tc>
        <w:tc>
          <w:tcPr>
            <w:tcW w:w="9330" w:type="dxa"/>
            <w:vAlign w:val="center"/>
          </w:tcPr>
          <w:p w:rsidR="00C631CC" w:rsidRPr="00B62DF5" w:rsidRDefault="00C631CC" w:rsidP="00B62DF5">
            <w:pPr>
              <w:pStyle w:val="a6"/>
              <w:rPr>
                <w:sz w:val="28"/>
                <w:szCs w:val="28"/>
              </w:rPr>
            </w:pPr>
            <w:r w:rsidRPr="00B62DF5">
              <w:rPr>
                <w:sz w:val="28"/>
                <w:szCs w:val="28"/>
              </w:rPr>
              <w:t>Глазырина Л.Д. Физическая культура – дошкольникам: Пособие для педагогов дошкольных учреждений. – М.: Гуманит. Изд.центр ВЛАДОС, 2001.</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2</w:t>
            </w:r>
          </w:p>
        </w:tc>
        <w:tc>
          <w:tcPr>
            <w:tcW w:w="9330" w:type="dxa"/>
            <w:vAlign w:val="center"/>
          </w:tcPr>
          <w:p w:rsidR="00C631CC" w:rsidRPr="00B62DF5" w:rsidRDefault="00C631CC" w:rsidP="00B62DF5">
            <w:pPr>
              <w:pStyle w:val="a6"/>
              <w:rPr>
                <w:sz w:val="28"/>
                <w:szCs w:val="28"/>
              </w:rPr>
            </w:pPr>
            <w:r w:rsidRPr="00B62DF5">
              <w:rPr>
                <w:sz w:val="28"/>
                <w:szCs w:val="28"/>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lastRenderedPageBreak/>
              <w:t>3</w:t>
            </w:r>
          </w:p>
        </w:tc>
        <w:tc>
          <w:tcPr>
            <w:tcW w:w="9330" w:type="dxa"/>
            <w:vAlign w:val="center"/>
          </w:tcPr>
          <w:p w:rsidR="00C631CC" w:rsidRPr="00B62DF5" w:rsidRDefault="00C631CC" w:rsidP="00B62DF5">
            <w:pPr>
              <w:pStyle w:val="a6"/>
              <w:rPr>
                <w:sz w:val="28"/>
                <w:szCs w:val="28"/>
              </w:rPr>
            </w:pPr>
            <w:r w:rsidRPr="00B62DF5">
              <w:rPr>
                <w:sz w:val="28"/>
                <w:szCs w:val="28"/>
              </w:rPr>
              <w:t>Новиковская О.А. Сборник развивающих игр с водой и песком для дошкольников. </w:t>
            </w:r>
            <w:r w:rsidRPr="00B62DF5">
              <w:rPr>
                <w:rStyle w:val="apple-converted-space"/>
                <w:sz w:val="28"/>
                <w:szCs w:val="28"/>
              </w:rPr>
              <w:t> </w:t>
            </w:r>
            <w:r w:rsidRPr="00B62DF5">
              <w:rPr>
                <w:sz w:val="28"/>
                <w:szCs w:val="28"/>
              </w:rPr>
              <w:t>– СПб.; «ДЕТСТВО – ПРЕСС», 2008.</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4</w:t>
            </w:r>
          </w:p>
        </w:tc>
        <w:tc>
          <w:tcPr>
            <w:tcW w:w="9330" w:type="dxa"/>
            <w:vAlign w:val="center"/>
          </w:tcPr>
          <w:p w:rsidR="00C631CC" w:rsidRPr="00B62DF5" w:rsidRDefault="00C631CC" w:rsidP="00B62DF5">
            <w:pPr>
              <w:pStyle w:val="a6"/>
              <w:rPr>
                <w:sz w:val="28"/>
                <w:szCs w:val="28"/>
              </w:rPr>
            </w:pPr>
            <w:r w:rsidRPr="00B62DF5">
              <w:rPr>
                <w:sz w:val="28"/>
                <w:szCs w:val="28"/>
              </w:rPr>
              <w:t>Голицына Н.С. Нетрадиционные занятия физкультурой в дошкольном образовательном учреждении. - </w:t>
            </w:r>
            <w:r w:rsidRPr="00B62DF5">
              <w:rPr>
                <w:rStyle w:val="apple-converted-space"/>
                <w:sz w:val="28"/>
                <w:szCs w:val="28"/>
              </w:rPr>
              <w:t> </w:t>
            </w:r>
            <w:r w:rsidRPr="00B62DF5">
              <w:rPr>
                <w:sz w:val="28"/>
                <w:szCs w:val="28"/>
              </w:rPr>
              <w:t>М.: Издательство «Скрипторий 2003», 2006.</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5</w:t>
            </w:r>
          </w:p>
        </w:tc>
        <w:tc>
          <w:tcPr>
            <w:tcW w:w="9330" w:type="dxa"/>
            <w:vAlign w:val="center"/>
          </w:tcPr>
          <w:p w:rsidR="00C631CC" w:rsidRPr="00B62DF5" w:rsidRDefault="00C631CC" w:rsidP="00B62DF5">
            <w:pPr>
              <w:pStyle w:val="a6"/>
              <w:rPr>
                <w:sz w:val="28"/>
                <w:szCs w:val="28"/>
              </w:rPr>
            </w:pPr>
            <w:r w:rsidRPr="00B62DF5">
              <w:rPr>
                <w:sz w:val="28"/>
                <w:szCs w:val="28"/>
              </w:rPr>
              <w:t>Железняк Н.Ч.занятия на тренажерах в детском саду. -  </w:t>
            </w:r>
            <w:r w:rsidRPr="00B62DF5">
              <w:rPr>
                <w:rStyle w:val="apple-converted-space"/>
                <w:sz w:val="28"/>
                <w:szCs w:val="28"/>
              </w:rPr>
              <w:t> </w:t>
            </w:r>
            <w:r w:rsidRPr="00B62DF5">
              <w:rPr>
                <w:sz w:val="28"/>
                <w:szCs w:val="28"/>
              </w:rPr>
              <w:t>М.: Издательство «Скрипторий 2003», 2009.</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6</w:t>
            </w:r>
          </w:p>
        </w:tc>
        <w:tc>
          <w:tcPr>
            <w:tcW w:w="9330" w:type="dxa"/>
            <w:vAlign w:val="center"/>
          </w:tcPr>
          <w:p w:rsidR="00C631CC" w:rsidRPr="00B62DF5" w:rsidRDefault="00C631CC" w:rsidP="00B62DF5">
            <w:pPr>
              <w:pStyle w:val="a6"/>
              <w:rPr>
                <w:sz w:val="28"/>
                <w:szCs w:val="28"/>
              </w:rPr>
            </w:pPr>
            <w:r w:rsidRPr="00B62DF5">
              <w:rPr>
                <w:sz w:val="28"/>
                <w:szCs w:val="28"/>
              </w:rPr>
              <w:t>Подольская Е.А. Необычные физкультурные занятия для дошкольников. – Волгоград: Учитель, 2010.</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7</w:t>
            </w:r>
          </w:p>
        </w:tc>
        <w:tc>
          <w:tcPr>
            <w:tcW w:w="9330" w:type="dxa"/>
            <w:vAlign w:val="center"/>
          </w:tcPr>
          <w:p w:rsidR="00C631CC" w:rsidRPr="00B62DF5" w:rsidRDefault="00C631CC" w:rsidP="00B62DF5">
            <w:pPr>
              <w:pStyle w:val="a6"/>
              <w:rPr>
                <w:sz w:val="28"/>
                <w:szCs w:val="28"/>
              </w:rPr>
            </w:pPr>
            <w:r w:rsidRPr="00B62DF5">
              <w:rPr>
                <w:sz w:val="28"/>
                <w:szCs w:val="28"/>
              </w:rPr>
              <w:t>Вареник Е.Н. Утренняя гимнастика в детском саду. – Сфера, 2008(Библиотека журнала «Воспитатель ДОУ»)</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8</w:t>
            </w:r>
          </w:p>
        </w:tc>
        <w:tc>
          <w:tcPr>
            <w:tcW w:w="9330" w:type="dxa"/>
            <w:vAlign w:val="center"/>
          </w:tcPr>
          <w:p w:rsidR="00C631CC" w:rsidRPr="00B62DF5" w:rsidRDefault="00C631CC" w:rsidP="00B62DF5">
            <w:pPr>
              <w:pStyle w:val="a6"/>
              <w:rPr>
                <w:sz w:val="28"/>
                <w:szCs w:val="28"/>
              </w:rPr>
            </w:pPr>
            <w:r w:rsidRPr="00B62DF5">
              <w:rPr>
                <w:spacing w:val="-2"/>
                <w:sz w:val="28"/>
                <w:szCs w:val="28"/>
              </w:rPr>
              <w:t xml:space="preserve">Программно-методическое пособие «Расту здоровым» </w:t>
            </w:r>
            <w:r w:rsidRPr="00B62DF5">
              <w:rPr>
                <w:sz w:val="28"/>
                <w:szCs w:val="28"/>
              </w:rPr>
              <w:t>Автор В.Н.Зимонина, «Владос», М.; 2002.</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9</w:t>
            </w:r>
          </w:p>
        </w:tc>
        <w:tc>
          <w:tcPr>
            <w:tcW w:w="9330" w:type="dxa"/>
            <w:vAlign w:val="center"/>
          </w:tcPr>
          <w:p w:rsidR="00C631CC" w:rsidRPr="00B62DF5" w:rsidRDefault="00C631CC" w:rsidP="00B62DF5">
            <w:pPr>
              <w:pStyle w:val="a6"/>
              <w:rPr>
                <w:sz w:val="28"/>
                <w:szCs w:val="28"/>
              </w:rPr>
            </w:pPr>
            <w:r w:rsidRPr="00B62DF5">
              <w:rPr>
                <w:spacing w:val="-2"/>
                <w:sz w:val="28"/>
                <w:szCs w:val="28"/>
              </w:rPr>
              <w:t>Программа «Здравствуй»</w:t>
            </w:r>
            <w:r w:rsidRPr="00B62DF5">
              <w:rPr>
                <w:spacing w:val="-2"/>
                <w:sz w:val="28"/>
                <w:szCs w:val="28"/>
                <w:u w:val="single"/>
              </w:rPr>
              <w:t xml:space="preserve"> </w:t>
            </w:r>
            <w:r w:rsidRPr="00B62DF5">
              <w:rPr>
                <w:spacing w:val="-1"/>
                <w:sz w:val="28"/>
                <w:szCs w:val="28"/>
              </w:rPr>
              <w:t>Автор М.Л.Лазарев, « Академия здоровья», М.; 1997.</w:t>
            </w:r>
            <w:r w:rsidRPr="00B62DF5">
              <w:rPr>
                <w:sz w:val="28"/>
                <w:szCs w:val="28"/>
              </w:rPr>
              <w:t xml:space="preserve"> Физическое воспитание в детском саду / Э.Я. Степаненкова. - М.: Мозаика-синтез, 2004</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10</w:t>
            </w:r>
          </w:p>
        </w:tc>
        <w:tc>
          <w:tcPr>
            <w:tcW w:w="9330" w:type="dxa"/>
            <w:vAlign w:val="center"/>
          </w:tcPr>
          <w:p w:rsidR="00C631CC" w:rsidRPr="00B62DF5" w:rsidRDefault="00C631CC" w:rsidP="00B62DF5">
            <w:pPr>
              <w:pStyle w:val="a6"/>
              <w:rPr>
                <w:sz w:val="28"/>
                <w:szCs w:val="28"/>
              </w:rPr>
            </w:pPr>
            <w:r w:rsidRPr="00B62DF5">
              <w:rPr>
                <w:spacing w:val="-1"/>
                <w:sz w:val="28"/>
                <w:szCs w:val="28"/>
              </w:rPr>
              <w:t xml:space="preserve">Мозаика-синтез, 2006 Физкультурное и спортивно-игровое оборудование для дошкольных образовательных учреждений / </w:t>
            </w:r>
            <w:r w:rsidRPr="00B62DF5">
              <w:rPr>
                <w:sz w:val="28"/>
                <w:szCs w:val="28"/>
              </w:rPr>
              <w:t>Т.И. Осокина, Е.А. Тимофеева, М.А.</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11</w:t>
            </w:r>
          </w:p>
        </w:tc>
        <w:tc>
          <w:tcPr>
            <w:tcW w:w="9330" w:type="dxa"/>
            <w:vAlign w:val="center"/>
          </w:tcPr>
          <w:p w:rsidR="00C631CC" w:rsidRPr="00B62DF5" w:rsidRDefault="00C631CC" w:rsidP="00B62DF5">
            <w:pPr>
              <w:pStyle w:val="a6"/>
              <w:rPr>
                <w:sz w:val="28"/>
                <w:szCs w:val="28"/>
              </w:rPr>
            </w:pPr>
            <w:r w:rsidRPr="00B62DF5">
              <w:rPr>
                <w:sz w:val="28"/>
                <w:szCs w:val="28"/>
              </w:rPr>
              <w:t>Физкультурные праздники в детском саду / В.Н. Шебеко, Н.Н. Ермак. - М.: Просвещение, 2003.</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12</w:t>
            </w:r>
          </w:p>
        </w:tc>
        <w:tc>
          <w:tcPr>
            <w:tcW w:w="9330" w:type="dxa"/>
            <w:vAlign w:val="center"/>
          </w:tcPr>
          <w:p w:rsidR="00C631CC" w:rsidRPr="00B62DF5" w:rsidRDefault="00C631CC" w:rsidP="00B62DF5">
            <w:pPr>
              <w:pStyle w:val="a6"/>
              <w:rPr>
                <w:sz w:val="28"/>
                <w:szCs w:val="28"/>
              </w:rPr>
            </w:pPr>
            <w:r w:rsidRPr="00B62DF5">
              <w:rPr>
                <w:sz w:val="28"/>
                <w:szCs w:val="28"/>
              </w:rPr>
              <w:t>Подвижные игры и игровые упражнения для детей 5-7 лет / Л.И. Пензулаева. - М.: Владос, 2002.</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13</w:t>
            </w:r>
          </w:p>
        </w:tc>
        <w:tc>
          <w:tcPr>
            <w:tcW w:w="9330" w:type="dxa"/>
            <w:vAlign w:val="center"/>
          </w:tcPr>
          <w:p w:rsidR="00C631CC" w:rsidRPr="00B62DF5" w:rsidRDefault="00C631CC" w:rsidP="00B62DF5">
            <w:pPr>
              <w:pStyle w:val="a6"/>
              <w:rPr>
                <w:sz w:val="28"/>
                <w:szCs w:val="28"/>
              </w:rPr>
            </w:pPr>
            <w:r w:rsidRPr="00B62DF5">
              <w:rPr>
                <w:sz w:val="28"/>
                <w:szCs w:val="28"/>
              </w:rPr>
              <w:t>Лечебная физкультура для дошкольников / О.В. Козырева. - М.: Просвещение, 2003.</w:t>
            </w:r>
          </w:p>
        </w:tc>
      </w:tr>
      <w:tr w:rsidR="00C631CC" w:rsidRPr="00B62DF5" w:rsidTr="00786B4F">
        <w:trPr>
          <w:tblCellSpacing w:w="20" w:type="dxa"/>
        </w:trPr>
        <w:tc>
          <w:tcPr>
            <w:tcW w:w="1061" w:type="dxa"/>
            <w:vAlign w:val="center"/>
          </w:tcPr>
          <w:p w:rsidR="00C631CC" w:rsidRPr="00B62DF5" w:rsidRDefault="00C631CC" w:rsidP="00B62DF5">
            <w:pPr>
              <w:pStyle w:val="a6"/>
              <w:rPr>
                <w:sz w:val="28"/>
                <w:szCs w:val="28"/>
              </w:rPr>
            </w:pPr>
            <w:r w:rsidRPr="00B62DF5">
              <w:rPr>
                <w:sz w:val="28"/>
                <w:szCs w:val="28"/>
              </w:rPr>
              <w:t>14</w:t>
            </w:r>
          </w:p>
        </w:tc>
        <w:tc>
          <w:tcPr>
            <w:tcW w:w="9330" w:type="dxa"/>
            <w:vAlign w:val="center"/>
          </w:tcPr>
          <w:p w:rsidR="00C631CC" w:rsidRPr="00B62DF5" w:rsidRDefault="00C631CC" w:rsidP="00B62DF5">
            <w:pPr>
              <w:pStyle w:val="a6"/>
              <w:rPr>
                <w:sz w:val="28"/>
                <w:szCs w:val="28"/>
              </w:rPr>
            </w:pPr>
            <w:r w:rsidRPr="00B62DF5">
              <w:rPr>
                <w:sz w:val="28"/>
                <w:szCs w:val="28"/>
              </w:rPr>
              <w:t>Олимпийское образование дошкольников: Методическое пособие/под редакцией С.О. Филипповой, Т.В. Волосниковой.-СПб.: ДЕТСТВО-ПРЕСС, 2007.128с.</w:t>
            </w:r>
          </w:p>
        </w:tc>
      </w:tr>
      <w:tr w:rsidR="00C631CC" w:rsidRPr="00B62DF5" w:rsidTr="00786B4F">
        <w:trPr>
          <w:tblCellSpacing w:w="20" w:type="dxa"/>
        </w:trPr>
        <w:tc>
          <w:tcPr>
            <w:tcW w:w="1061" w:type="dxa"/>
            <w:vAlign w:val="center"/>
          </w:tcPr>
          <w:p w:rsidR="00C631CC" w:rsidRPr="00B62DF5" w:rsidRDefault="00B62DF5" w:rsidP="00B62DF5">
            <w:pPr>
              <w:pStyle w:val="a6"/>
              <w:rPr>
                <w:sz w:val="28"/>
                <w:szCs w:val="28"/>
              </w:rPr>
            </w:pPr>
            <w:r w:rsidRPr="00B62DF5">
              <w:rPr>
                <w:sz w:val="28"/>
                <w:szCs w:val="28"/>
              </w:rPr>
              <w:t>15</w:t>
            </w:r>
          </w:p>
        </w:tc>
        <w:tc>
          <w:tcPr>
            <w:tcW w:w="9330" w:type="dxa"/>
            <w:vAlign w:val="center"/>
          </w:tcPr>
          <w:p w:rsidR="00C631CC" w:rsidRPr="00B62DF5" w:rsidRDefault="00B62DF5" w:rsidP="00B62DF5">
            <w:pPr>
              <w:pStyle w:val="a6"/>
              <w:rPr>
                <w:sz w:val="28"/>
                <w:szCs w:val="28"/>
              </w:rPr>
            </w:pPr>
            <w:r w:rsidRPr="00B62DF5">
              <w:rPr>
                <w:sz w:val="28"/>
                <w:szCs w:val="28"/>
              </w:rPr>
              <w:t>Николаева Н.И. Школа мяча. – СПб.: «Детство-пресс», 2008.</w:t>
            </w:r>
          </w:p>
        </w:tc>
      </w:tr>
      <w:tr w:rsidR="00B62DF5" w:rsidRPr="00B62DF5" w:rsidTr="00786B4F">
        <w:trPr>
          <w:tblCellSpacing w:w="20" w:type="dxa"/>
        </w:trPr>
        <w:tc>
          <w:tcPr>
            <w:tcW w:w="1061" w:type="dxa"/>
            <w:vAlign w:val="center"/>
          </w:tcPr>
          <w:p w:rsidR="00B62DF5" w:rsidRPr="00B62DF5" w:rsidRDefault="00B62DF5" w:rsidP="00B62DF5">
            <w:pPr>
              <w:pStyle w:val="a6"/>
              <w:rPr>
                <w:sz w:val="28"/>
                <w:szCs w:val="28"/>
              </w:rPr>
            </w:pPr>
            <w:r>
              <w:rPr>
                <w:sz w:val="28"/>
                <w:szCs w:val="28"/>
              </w:rPr>
              <w:t>16</w:t>
            </w:r>
          </w:p>
        </w:tc>
        <w:tc>
          <w:tcPr>
            <w:tcW w:w="9330" w:type="dxa"/>
            <w:vAlign w:val="center"/>
          </w:tcPr>
          <w:p w:rsidR="00B62DF5" w:rsidRPr="00B62DF5" w:rsidRDefault="00B62DF5" w:rsidP="00B62DF5">
            <w:pPr>
              <w:pStyle w:val="a6"/>
              <w:rPr>
                <w:sz w:val="28"/>
                <w:szCs w:val="28"/>
              </w:rPr>
            </w:pPr>
            <w:r w:rsidRPr="00B62DF5">
              <w:rPr>
                <w:sz w:val="28"/>
                <w:szCs w:val="28"/>
              </w:rPr>
              <w:t>Подольская Е.И. Спортивные занятия на открытом воздухе (3-7 лет).  –Волгоград: Учитель, 2008.</w:t>
            </w:r>
          </w:p>
        </w:tc>
      </w:tr>
      <w:tr w:rsidR="00B62DF5" w:rsidRPr="00B62DF5" w:rsidTr="00786B4F">
        <w:trPr>
          <w:tblCellSpacing w:w="20" w:type="dxa"/>
        </w:trPr>
        <w:tc>
          <w:tcPr>
            <w:tcW w:w="1061" w:type="dxa"/>
            <w:vAlign w:val="center"/>
          </w:tcPr>
          <w:p w:rsidR="00B62DF5" w:rsidRPr="00B62DF5" w:rsidRDefault="00B62DF5" w:rsidP="00B62DF5">
            <w:pPr>
              <w:pStyle w:val="a6"/>
              <w:rPr>
                <w:sz w:val="28"/>
                <w:szCs w:val="28"/>
              </w:rPr>
            </w:pPr>
            <w:r>
              <w:rPr>
                <w:sz w:val="28"/>
                <w:szCs w:val="28"/>
              </w:rPr>
              <w:t>17</w:t>
            </w:r>
          </w:p>
        </w:tc>
        <w:tc>
          <w:tcPr>
            <w:tcW w:w="9330" w:type="dxa"/>
            <w:vAlign w:val="center"/>
          </w:tcPr>
          <w:p w:rsidR="00B62DF5" w:rsidRPr="00B62DF5" w:rsidRDefault="00B62DF5" w:rsidP="00B62DF5">
            <w:pPr>
              <w:spacing w:before="120" w:after="120"/>
              <w:jc w:val="both"/>
              <w:rPr>
                <w:sz w:val="28"/>
                <w:szCs w:val="28"/>
              </w:rPr>
            </w:pPr>
            <w:r w:rsidRPr="00DA45FD">
              <w:rPr>
                <w:sz w:val="28"/>
                <w:szCs w:val="28"/>
              </w:rPr>
              <w:t>Прохорова Г. А.. Утренняя гимнастика для детей 2 – 7 лет». - М.: «Айрис-Дидактика», 2004.</w:t>
            </w:r>
          </w:p>
        </w:tc>
      </w:tr>
      <w:tr w:rsidR="00B62DF5" w:rsidRPr="00B62DF5" w:rsidTr="00786B4F">
        <w:trPr>
          <w:tblCellSpacing w:w="20" w:type="dxa"/>
        </w:trPr>
        <w:tc>
          <w:tcPr>
            <w:tcW w:w="1061" w:type="dxa"/>
            <w:vAlign w:val="center"/>
          </w:tcPr>
          <w:p w:rsidR="00B62DF5" w:rsidRPr="00B62DF5" w:rsidRDefault="00B62DF5" w:rsidP="00B62DF5">
            <w:pPr>
              <w:pStyle w:val="a6"/>
              <w:rPr>
                <w:sz w:val="28"/>
                <w:szCs w:val="28"/>
              </w:rPr>
            </w:pPr>
            <w:r>
              <w:rPr>
                <w:sz w:val="28"/>
                <w:szCs w:val="28"/>
              </w:rPr>
              <w:t>18</w:t>
            </w:r>
          </w:p>
        </w:tc>
        <w:tc>
          <w:tcPr>
            <w:tcW w:w="9330" w:type="dxa"/>
            <w:vAlign w:val="center"/>
          </w:tcPr>
          <w:p w:rsidR="00B62DF5" w:rsidRPr="00B62DF5" w:rsidRDefault="00B62DF5" w:rsidP="00B62DF5">
            <w:pPr>
              <w:spacing w:before="120" w:after="120"/>
              <w:jc w:val="both"/>
              <w:rPr>
                <w:sz w:val="28"/>
                <w:szCs w:val="28"/>
              </w:rPr>
            </w:pPr>
            <w:r w:rsidRPr="00DA45FD">
              <w:rPr>
                <w:sz w:val="28"/>
                <w:szCs w:val="28"/>
              </w:rPr>
              <w:t xml:space="preserve">Сивачёва Л.Н. Физкультура – это радость. – СПб: «Детство-пресс», 2001. </w:t>
            </w:r>
          </w:p>
        </w:tc>
      </w:tr>
      <w:tr w:rsidR="00B62DF5" w:rsidRPr="00B62DF5" w:rsidTr="00786B4F">
        <w:trPr>
          <w:tblCellSpacing w:w="20" w:type="dxa"/>
        </w:trPr>
        <w:tc>
          <w:tcPr>
            <w:tcW w:w="1061" w:type="dxa"/>
            <w:vAlign w:val="center"/>
          </w:tcPr>
          <w:p w:rsidR="00B62DF5" w:rsidRPr="00B62DF5" w:rsidRDefault="00B62DF5" w:rsidP="00B62DF5">
            <w:pPr>
              <w:pStyle w:val="a6"/>
              <w:rPr>
                <w:sz w:val="28"/>
                <w:szCs w:val="28"/>
              </w:rPr>
            </w:pPr>
            <w:r>
              <w:rPr>
                <w:sz w:val="28"/>
                <w:szCs w:val="28"/>
              </w:rPr>
              <w:t>19</w:t>
            </w:r>
          </w:p>
        </w:tc>
        <w:tc>
          <w:tcPr>
            <w:tcW w:w="9330" w:type="dxa"/>
            <w:vAlign w:val="center"/>
          </w:tcPr>
          <w:p w:rsidR="00B62DF5" w:rsidRPr="00B62DF5" w:rsidRDefault="00B62DF5" w:rsidP="00B62DF5">
            <w:pPr>
              <w:spacing w:before="120" w:after="120"/>
              <w:jc w:val="both"/>
              <w:rPr>
                <w:sz w:val="28"/>
                <w:szCs w:val="28"/>
              </w:rPr>
            </w:pPr>
            <w:r w:rsidRPr="00DA45FD">
              <w:rPr>
                <w:sz w:val="28"/>
                <w:szCs w:val="28"/>
              </w:rPr>
              <w:t>Тарасова Т.А. Контроль физического состояния детей дошкольного возраста.  –М.: Сфера, 2006.</w:t>
            </w:r>
          </w:p>
        </w:tc>
      </w:tr>
      <w:tr w:rsidR="00B62DF5" w:rsidRPr="00B62DF5" w:rsidTr="00786B4F">
        <w:trPr>
          <w:tblCellSpacing w:w="20" w:type="dxa"/>
        </w:trPr>
        <w:tc>
          <w:tcPr>
            <w:tcW w:w="1061" w:type="dxa"/>
            <w:vAlign w:val="center"/>
          </w:tcPr>
          <w:p w:rsidR="00B62DF5" w:rsidRPr="00B62DF5" w:rsidRDefault="00B62DF5" w:rsidP="00B62DF5">
            <w:pPr>
              <w:pStyle w:val="a6"/>
              <w:rPr>
                <w:sz w:val="28"/>
                <w:szCs w:val="28"/>
              </w:rPr>
            </w:pPr>
            <w:r>
              <w:rPr>
                <w:sz w:val="28"/>
                <w:szCs w:val="28"/>
              </w:rPr>
              <w:t>20</w:t>
            </w:r>
          </w:p>
        </w:tc>
        <w:tc>
          <w:tcPr>
            <w:tcW w:w="9330" w:type="dxa"/>
            <w:vAlign w:val="center"/>
          </w:tcPr>
          <w:p w:rsidR="00B62DF5" w:rsidRPr="00B62DF5" w:rsidRDefault="00B62DF5" w:rsidP="00B62DF5">
            <w:pPr>
              <w:spacing w:before="120" w:after="120"/>
              <w:jc w:val="both"/>
              <w:rPr>
                <w:sz w:val="28"/>
                <w:szCs w:val="28"/>
              </w:rPr>
            </w:pPr>
            <w:r w:rsidRPr="00DA45FD">
              <w:rPr>
                <w:sz w:val="28"/>
                <w:szCs w:val="28"/>
              </w:rPr>
              <w:t xml:space="preserve">Физическое развитие детей 2-7 лет. Развернутое перспективное </w:t>
            </w:r>
            <w:r w:rsidRPr="00DA45FD">
              <w:rPr>
                <w:sz w:val="28"/>
                <w:szCs w:val="28"/>
              </w:rPr>
              <w:lastRenderedPageBreak/>
              <w:t>планирование по программе «Детство»/ сост. И.М. Сучкова. – Волгоград: Учитель, 2011.</w:t>
            </w:r>
          </w:p>
        </w:tc>
      </w:tr>
      <w:tr w:rsidR="00B62DF5" w:rsidRPr="00B62DF5" w:rsidTr="00786B4F">
        <w:trPr>
          <w:tblCellSpacing w:w="20" w:type="dxa"/>
        </w:trPr>
        <w:tc>
          <w:tcPr>
            <w:tcW w:w="1061" w:type="dxa"/>
            <w:vAlign w:val="center"/>
          </w:tcPr>
          <w:p w:rsidR="00B62DF5" w:rsidRPr="00B62DF5" w:rsidRDefault="00B62DF5" w:rsidP="00B62DF5">
            <w:pPr>
              <w:pStyle w:val="a6"/>
              <w:rPr>
                <w:sz w:val="28"/>
                <w:szCs w:val="28"/>
              </w:rPr>
            </w:pPr>
            <w:r>
              <w:rPr>
                <w:sz w:val="28"/>
                <w:szCs w:val="28"/>
              </w:rPr>
              <w:lastRenderedPageBreak/>
              <w:t>21</w:t>
            </w:r>
          </w:p>
        </w:tc>
        <w:tc>
          <w:tcPr>
            <w:tcW w:w="9330" w:type="dxa"/>
            <w:vAlign w:val="center"/>
          </w:tcPr>
          <w:p w:rsidR="00B62DF5" w:rsidRPr="00B62DF5" w:rsidRDefault="00B62DF5" w:rsidP="00B62DF5">
            <w:pPr>
              <w:spacing w:before="120" w:after="120"/>
              <w:jc w:val="both"/>
              <w:rPr>
                <w:sz w:val="28"/>
                <w:szCs w:val="28"/>
              </w:rPr>
            </w:pPr>
            <w:r w:rsidRPr="00DA45FD">
              <w:rPr>
                <w:sz w:val="28"/>
                <w:szCs w:val="28"/>
              </w:rPr>
              <w:t>Физкультурно-оздоровительная работа детского сада в контексте новых федеральных требований/ Под ред. Микляевой Н.В.  – М.: УЦ «Перспектива», 2011</w:t>
            </w:r>
          </w:p>
        </w:tc>
      </w:tr>
      <w:tr w:rsidR="00B62DF5" w:rsidRPr="00B62DF5" w:rsidTr="00786B4F">
        <w:trPr>
          <w:tblCellSpacing w:w="20" w:type="dxa"/>
        </w:trPr>
        <w:tc>
          <w:tcPr>
            <w:tcW w:w="1061" w:type="dxa"/>
            <w:vAlign w:val="center"/>
          </w:tcPr>
          <w:p w:rsidR="00B62DF5" w:rsidRPr="00B62DF5" w:rsidRDefault="00B62DF5" w:rsidP="00B62DF5">
            <w:pPr>
              <w:pStyle w:val="a6"/>
              <w:rPr>
                <w:sz w:val="28"/>
                <w:szCs w:val="28"/>
              </w:rPr>
            </w:pPr>
            <w:r>
              <w:rPr>
                <w:sz w:val="28"/>
                <w:szCs w:val="28"/>
              </w:rPr>
              <w:t>22</w:t>
            </w:r>
          </w:p>
        </w:tc>
        <w:tc>
          <w:tcPr>
            <w:tcW w:w="9330" w:type="dxa"/>
            <w:vAlign w:val="center"/>
          </w:tcPr>
          <w:p w:rsidR="00B62DF5" w:rsidRPr="00DA45FD" w:rsidRDefault="00B62DF5" w:rsidP="00B62DF5">
            <w:pPr>
              <w:spacing w:before="120" w:after="120"/>
              <w:jc w:val="both"/>
              <w:rPr>
                <w:sz w:val="28"/>
                <w:szCs w:val="28"/>
              </w:rPr>
            </w:pPr>
            <w:r w:rsidRPr="00DA45FD">
              <w:rPr>
                <w:sz w:val="28"/>
                <w:szCs w:val="28"/>
              </w:rPr>
              <w:t xml:space="preserve">Харченко Т.Е. Бодрящая гимнастика для </w:t>
            </w:r>
            <w:r>
              <w:rPr>
                <w:sz w:val="28"/>
                <w:szCs w:val="28"/>
              </w:rPr>
              <w:t>дошкольников. – СПб.: «Детство-П</w:t>
            </w:r>
            <w:r w:rsidRPr="00DA45FD">
              <w:rPr>
                <w:sz w:val="28"/>
                <w:szCs w:val="28"/>
              </w:rPr>
              <w:t>ресс», 2010.</w:t>
            </w:r>
          </w:p>
          <w:p w:rsidR="00B62DF5" w:rsidRPr="00DA45FD" w:rsidRDefault="00B62DF5" w:rsidP="00B62DF5">
            <w:pPr>
              <w:spacing w:before="120" w:after="120"/>
              <w:jc w:val="both"/>
              <w:rPr>
                <w:sz w:val="28"/>
                <w:szCs w:val="28"/>
              </w:rPr>
            </w:pPr>
            <w:r w:rsidRPr="00DA45FD">
              <w:rPr>
                <w:sz w:val="28"/>
                <w:szCs w:val="28"/>
              </w:rPr>
              <w:t xml:space="preserve"> Харченко Т.Е. Организация двигательной деятельности детей в детском саду. – СПб.: Детство-пресс, 2009.</w:t>
            </w:r>
          </w:p>
          <w:p w:rsidR="00B62DF5" w:rsidRPr="00DA45FD" w:rsidRDefault="00B62DF5" w:rsidP="00B62DF5">
            <w:pPr>
              <w:spacing w:before="120" w:after="120"/>
              <w:jc w:val="both"/>
              <w:rPr>
                <w:sz w:val="28"/>
                <w:szCs w:val="28"/>
              </w:rPr>
            </w:pPr>
            <w:r>
              <w:rPr>
                <w:sz w:val="28"/>
                <w:szCs w:val="28"/>
              </w:rPr>
              <w:t>-</w:t>
            </w:r>
            <w:r w:rsidRPr="00DA45FD">
              <w:rPr>
                <w:sz w:val="28"/>
                <w:szCs w:val="28"/>
              </w:rPr>
              <w:t>Харченко Т.Е.. Утренняя гимнастика в детском саду.  – М: Мозаика – синтез, 2008.</w:t>
            </w:r>
          </w:p>
          <w:p w:rsidR="00B62DF5" w:rsidRPr="00B62DF5" w:rsidRDefault="00B62DF5" w:rsidP="00B62DF5">
            <w:pPr>
              <w:pStyle w:val="a6"/>
              <w:rPr>
                <w:sz w:val="28"/>
                <w:szCs w:val="28"/>
              </w:rPr>
            </w:pPr>
            <w:r w:rsidRPr="00DA45FD">
              <w:rPr>
                <w:sz w:val="28"/>
                <w:szCs w:val="28"/>
              </w:rPr>
              <w:t>Харченко Т.Е. Физкультурные праздники в</w:t>
            </w:r>
            <w:r>
              <w:rPr>
                <w:sz w:val="28"/>
                <w:szCs w:val="28"/>
              </w:rPr>
              <w:t xml:space="preserve"> детском саду. – СПб.: Детство-П</w:t>
            </w:r>
            <w:r w:rsidRPr="00DA45FD">
              <w:rPr>
                <w:sz w:val="28"/>
                <w:szCs w:val="28"/>
              </w:rPr>
              <w:t>ресс,2009.</w:t>
            </w:r>
          </w:p>
        </w:tc>
      </w:tr>
      <w:tr w:rsidR="00B62DF5" w:rsidRPr="00B62DF5" w:rsidTr="00786B4F">
        <w:trPr>
          <w:tblCellSpacing w:w="20" w:type="dxa"/>
        </w:trPr>
        <w:tc>
          <w:tcPr>
            <w:tcW w:w="1061" w:type="dxa"/>
            <w:vAlign w:val="center"/>
          </w:tcPr>
          <w:p w:rsidR="00B62DF5" w:rsidRPr="00B62DF5" w:rsidRDefault="00B62DF5" w:rsidP="00B62DF5">
            <w:pPr>
              <w:pStyle w:val="a6"/>
              <w:rPr>
                <w:sz w:val="28"/>
                <w:szCs w:val="28"/>
              </w:rPr>
            </w:pPr>
          </w:p>
        </w:tc>
        <w:tc>
          <w:tcPr>
            <w:tcW w:w="9330" w:type="dxa"/>
            <w:vAlign w:val="center"/>
          </w:tcPr>
          <w:p w:rsidR="00B62DF5" w:rsidRPr="00B62DF5" w:rsidRDefault="00B62DF5" w:rsidP="00B62DF5">
            <w:pPr>
              <w:pStyle w:val="a6"/>
              <w:rPr>
                <w:sz w:val="28"/>
                <w:szCs w:val="28"/>
              </w:rPr>
            </w:pPr>
          </w:p>
        </w:tc>
      </w:tr>
    </w:tbl>
    <w:p w:rsidR="00C631CC" w:rsidRDefault="00C631CC" w:rsidP="00C631CC">
      <w:pPr>
        <w:pStyle w:val="a6"/>
        <w:jc w:val="both"/>
        <w:rPr>
          <w:sz w:val="28"/>
          <w:szCs w:val="28"/>
        </w:rPr>
      </w:pPr>
    </w:p>
    <w:p w:rsidR="00C631CC" w:rsidRDefault="00C631CC" w:rsidP="00C631CC">
      <w:pPr>
        <w:pStyle w:val="a6"/>
        <w:jc w:val="both"/>
        <w:rPr>
          <w:sz w:val="28"/>
          <w:szCs w:val="28"/>
        </w:rPr>
      </w:pPr>
    </w:p>
    <w:tbl>
      <w:tblPr>
        <w:tblStyle w:val="aa"/>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05"/>
        <w:gridCol w:w="9548"/>
      </w:tblGrid>
      <w:tr w:rsidR="00C631CC" w:rsidTr="00786B4F">
        <w:trPr>
          <w:tblCellSpacing w:w="20" w:type="dxa"/>
        </w:trPr>
        <w:tc>
          <w:tcPr>
            <w:tcW w:w="1045" w:type="dxa"/>
          </w:tcPr>
          <w:p w:rsidR="00C631CC" w:rsidRDefault="00C631CC" w:rsidP="00304A6D">
            <w:pPr>
              <w:pStyle w:val="a6"/>
              <w:jc w:val="both"/>
              <w:rPr>
                <w:sz w:val="28"/>
                <w:szCs w:val="28"/>
              </w:rPr>
            </w:pPr>
            <w:r>
              <w:rPr>
                <w:sz w:val="28"/>
                <w:szCs w:val="28"/>
              </w:rPr>
              <w:t>№ п/п</w:t>
            </w:r>
          </w:p>
        </w:tc>
        <w:tc>
          <w:tcPr>
            <w:tcW w:w="9488" w:type="dxa"/>
            <w:vAlign w:val="center"/>
          </w:tcPr>
          <w:p w:rsidR="00C631CC" w:rsidRPr="000E6CA5" w:rsidRDefault="002646B2" w:rsidP="00304A6D">
            <w:pPr>
              <w:pStyle w:val="a6"/>
              <w:jc w:val="center"/>
            </w:pPr>
            <w:r>
              <w:pict>
                <v:line id="_x0000_s1099" style="position:absolute;left:0;text-align:left;z-index:251664896;mso-position-horizontal-relative:margin;mso-position-vertical-relative:text" from="132.7pt,-18.25pt" to="132.7pt,442.05pt" stroked="f" strokeweight=".5pt">
                  <w10:wrap anchorx="margin"/>
                </v:line>
              </w:pict>
            </w:r>
            <w:r>
              <w:pict>
                <v:line id="_x0000_s1100" style="position:absolute;left:0;text-align:left;z-index:251665920;mso-position-horizontal-relative:margin;mso-position-vertical-relative:text" from="132.7pt,-18.25pt" to="132.7pt,442.05pt" stroked="f" strokeweight=".5pt">
                  <w10:wrap anchorx="margin"/>
                </v:line>
              </w:pict>
            </w:r>
            <w:r>
              <w:pict>
                <v:line id="_x0000_s1101" style="position:absolute;left:0;text-align:left;z-index:251666944;mso-position-horizontal-relative:margin;mso-position-vertical-relative:text" from="-11.3pt,-18.25pt" to="-11.3pt,442.05pt" stroked="f" strokeweight=".5pt">
                  <w10:wrap anchorx="margin"/>
                </v:line>
              </w:pict>
            </w:r>
            <w:r w:rsidR="00C631CC" w:rsidRPr="00101CAE">
              <w:rPr>
                <w:b/>
                <w:bCs/>
                <w:spacing w:val="-4"/>
                <w:sz w:val="28"/>
                <w:szCs w:val="28"/>
              </w:rPr>
              <w:t xml:space="preserve">Перечень </w:t>
            </w:r>
            <w:r w:rsidR="00C631CC" w:rsidRPr="00101CAE">
              <w:rPr>
                <w:b/>
                <w:bCs/>
                <w:sz w:val="28"/>
                <w:szCs w:val="28"/>
              </w:rPr>
              <w:t>технологий</w:t>
            </w:r>
            <w:r w:rsidR="00C631CC">
              <w:rPr>
                <w:b/>
                <w:bCs/>
                <w:sz w:val="28"/>
                <w:szCs w:val="28"/>
              </w:rPr>
              <w:t xml:space="preserve"> по разделу «Здоровье»</w:t>
            </w:r>
          </w:p>
        </w:tc>
      </w:tr>
      <w:tr w:rsidR="00C631CC" w:rsidTr="00786B4F">
        <w:trPr>
          <w:tblCellSpacing w:w="20" w:type="dxa"/>
        </w:trPr>
        <w:tc>
          <w:tcPr>
            <w:tcW w:w="10573" w:type="dxa"/>
            <w:gridSpan w:val="2"/>
          </w:tcPr>
          <w:p w:rsidR="00C631CC" w:rsidRPr="008F397A" w:rsidRDefault="00C631CC" w:rsidP="00304A6D">
            <w:pPr>
              <w:pStyle w:val="a6"/>
              <w:jc w:val="both"/>
              <w:rPr>
                <w:sz w:val="28"/>
                <w:szCs w:val="28"/>
              </w:rPr>
            </w:pPr>
            <w:r w:rsidRPr="008F397A">
              <w:rPr>
                <w:b/>
                <w:sz w:val="28"/>
                <w:szCs w:val="28"/>
              </w:rPr>
              <w:t>Цели:</w:t>
            </w:r>
            <w:r w:rsidRPr="008F397A">
              <w:rPr>
                <w:sz w:val="28"/>
                <w:szCs w:val="28"/>
              </w:rPr>
              <w:t xml:space="preserve"> охрана здоровья детей и формирование основы культуры здоровья через решение следующих задач:</w:t>
            </w:r>
          </w:p>
          <w:p w:rsidR="00C631CC" w:rsidRPr="008F397A" w:rsidRDefault="00C631CC" w:rsidP="00C80003">
            <w:pPr>
              <w:pStyle w:val="a6"/>
              <w:numPr>
                <w:ilvl w:val="0"/>
                <w:numId w:val="55"/>
              </w:numPr>
              <w:jc w:val="both"/>
              <w:rPr>
                <w:sz w:val="28"/>
                <w:szCs w:val="28"/>
              </w:rPr>
            </w:pPr>
            <w:r w:rsidRPr="008F397A">
              <w:rPr>
                <w:sz w:val="28"/>
                <w:szCs w:val="28"/>
              </w:rPr>
              <w:t>сохранение и укрепление физического и психического здоровья детей;</w:t>
            </w:r>
          </w:p>
          <w:p w:rsidR="00C631CC" w:rsidRPr="008F397A" w:rsidRDefault="00C631CC" w:rsidP="00C80003">
            <w:pPr>
              <w:pStyle w:val="a6"/>
              <w:numPr>
                <w:ilvl w:val="0"/>
                <w:numId w:val="55"/>
              </w:numPr>
              <w:jc w:val="both"/>
              <w:rPr>
                <w:sz w:val="28"/>
                <w:szCs w:val="28"/>
              </w:rPr>
            </w:pPr>
            <w:r w:rsidRPr="008F397A">
              <w:rPr>
                <w:sz w:val="28"/>
                <w:szCs w:val="28"/>
              </w:rPr>
              <w:t>воспитание культурно-гигиенических навыков;</w:t>
            </w:r>
          </w:p>
          <w:p w:rsidR="00C631CC" w:rsidRPr="008F397A" w:rsidRDefault="002646B2" w:rsidP="00C80003">
            <w:pPr>
              <w:pStyle w:val="a6"/>
              <w:numPr>
                <w:ilvl w:val="0"/>
                <w:numId w:val="55"/>
              </w:numPr>
              <w:jc w:val="both"/>
              <w:rPr>
                <w:sz w:val="28"/>
                <w:szCs w:val="28"/>
              </w:rPr>
            </w:pPr>
            <w:r w:rsidRPr="002646B2">
              <w:rPr>
                <w:sz w:val="28"/>
              </w:rPr>
              <w:pict>
                <v:line id="_x0000_s1103" style="position:absolute;left:0;text-align:left;z-index:251668992;mso-position-horizontal-relative:margin" from="-2.65pt,52.75pt" to="-2.65pt,319.65pt" stroked="f" strokeweight=".5pt">
                  <w10:wrap anchorx="margin"/>
                </v:line>
              </w:pict>
            </w:r>
            <w:r w:rsidRPr="002646B2">
              <w:rPr>
                <w:sz w:val="28"/>
              </w:rPr>
              <w:pict>
                <v:line id="_x0000_s1104" style="position:absolute;left:0;text-align:left;z-index:251670016;mso-position-horizontal-relative:margin" from="141.35pt,46.75pt" to="141.35pt,313.15pt" stroked="f" strokeweight=".5pt">
                  <w10:wrap anchorx="margin"/>
                </v:line>
              </w:pict>
            </w:r>
            <w:r w:rsidR="00C631CC" w:rsidRPr="008F397A">
              <w:rPr>
                <w:sz w:val="28"/>
                <w:szCs w:val="28"/>
              </w:rPr>
              <w:t>формирование начальных представлений о здоровом образе жизни.</w:t>
            </w:r>
          </w:p>
          <w:p w:rsidR="00C631CC" w:rsidRDefault="00C631CC" w:rsidP="00304A6D">
            <w:pPr>
              <w:pStyle w:val="a6"/>
              <w:jc w:val="center"/>
            </w:pPr>
          </w:p>
        </w:tc>
      </w:tr>
      <w:tr w:rsidR="00C631CC" w:rsidTr="00786B4F">
        <w:trPr>
          <w:tblCellSpacing w:w="20" w:type="dxa"/>
        </w:trPr>
        <w:tc>
          <w:tcPr>
            <w:tcW w:w="1045" w:type="dxa"/>
            <w:vAlign w:val="center"/>
          </w:tcPr>
          <w:p w:rsidR="00C631CC" w:rsidRPr="008F397A" w:rsidRDefault="00C631CC" w:rsidP="00304A6D">
            <w:pPr>
              <w:pStyle w:val="a6"/>
              <w:jc w:val="center"/>
              <w:rPr>
                <w:sz w:val="28"/>
                <w:szCs w:val="28"/>
              </w:rPr>
            </w:pPr>
            <w:r w:rsidRPr="008F397A">
              <w:rPr>
                <w:sz w:val="28"/>
                <w:szCs w:val="28"/>
              </w:rPr>
              <w:t>1</w:t>
            </w:r>
          </w:p>
        </w:tc>
        <w:tc>
          <w:tcPr>
            <w:tcW w:w="9488" w:type="dxa"/>
            <w:vAlign w:val="center"/>
          </w:tcPr>
          <w:p w:rsidR="00C631CC" w:rsidRPr="008F397A" w:rsidRDefault="00C631CC" w:rsidP="00304A6D">
            <w:pPr>
              <w:pStyle w:val="a6"/>
              <w:rPr>
                <w:sz w:val="28"/>
                <w:szCs w:val="28"/>
              </w:rPr>
            </w:pPr>
            <w:r w:rsidRPr="008F397A">
              <w:rPr>
                <w:sz w:val="28"/>
                <w:szCs w:val="28"/>
              </w:rPr>
              <w:t>Растем здоровыми / В.А. Доскин, Л.Г. Голубева. - М.: Просвещение, 2002. Развивающая педагогика оздоровления / В.Т. Кудрявцев, Б.Б. Егоров. - М.: Линка-пресс, 2000.</w:t>
            </w:r>
          </w:p>
          <w:p w:rsidR="00C631CC" w:rsidRPr="008F397A" w:rsidRDefault="00C631CC" w:rsidP="00304A6D">
            <w:pPr>
              <w:pStyle w:val="a8"/>
              <w:shd w:val="clear" w:color="auto" w:fill="FFFFFF"/>
              <w:spacing w:before="0" w:beforeAutospacing="0" w:after="0" w:afterAutospacing="0"/>
              <w:ind w:firstLine="0"/>
              <w:jc w:val="left"/>
              <w:rPr>
                <w:rFonts w:ascii="Times New Roman" w:hAnsi="Times New Roman" w:cs="Times New Roman"/>
                <w:sz w:val="28"/>
                <w:szCs w:val="28"/>
              </w:rPr>
            </w:pPr>
          </w:p>
        </w:tc>
      </w:tr>
      <w:tr w:rsidR="00C631CC" w:rsidTr="00786B4F">
        <w:trPr>
          <w:tblCellSpacing w:w="20" w:type="dxa"/>
        </w:trPr>
        <w:tc>
          <w:tcPr>
            <w:tcW w:w="1045" w:type="dxa"/>
            <w:vAlign w:val="center"/>
          </w:tcPr>
          <w:p w:rsidR="00C631CC" w:rsidRPr="008F397A" w:rsidRDefault="00C631CC" w:rsidP="00304A6D">
            <w:pPr>
              <w:pStyle w:val="a6"/>
              <w:jc w:val="center"/>
              <w:rPr>
                <w:sz w:val="28"/>
                <w:szCs w:val="28"/>
              </w:rPr>
            </w:pPr>
            <w:r w:rsidRPr="008F397A">
              <w:rPr>
                <w:sz w:val="28"/>
                <w:szCs w:val="28"/>
              </w:rPr>
              <w:t>2</w:t>
            </w:r>
          </w:p>
        </w:tc>
        <w:tc>
          <w:tcPr>
            <w:tcW w:w="9488" w:type="dxa"/>
            <w:vAlign w:val="center"/>
          </w:tcPr>
          <w:p w:rsidR="00C631CC" w:rsidRPr="008F397A" w:rsidRDefault="00C631CC" w:rsidP="00304A6D">
            <w:pPr>
              <w:pStyle w:val="a8"/>
              <w:shd w:val="clear" w:color="auto" w:fill="FFFFFF"/>
              <w:spacing w:before="0" w:beforeAutospacing="0" w:after="0" w:afterAutospacing="0"/>
              <w:ind w:firstLine="0"/>
              <w:jc w:val="left"/>
              <w:rPr>
                <w:rFonts w:ascii="Times New Roman" w:hAnsi="Times New Roman" w:cs="Times New Roman"/>
                <w:sz w:val="28"/>
                <w:szCs w:val="28"/>
              </w:rPr>
            </w:pPr>
            <w:r w:rsidRPr="008F397A">
              <w:rPr>
                <w:rFonts w:ascii="Times New Roman" w:hAnsi="Times New Roman" w:cs="Times New Roman"/>
                <w:sz w:val="28"/>
                <w:szCs w:val="28"/>
              </w:rPr>
              <w:t xml:space="preserve">Охрана здоровья детей в дошкольных учреждениях / Т.Л. Богина. — М.: Мозаика-синтез, 2006. </w:t>
            </w:r>
          </w:p>
        </w:tc>
      </w:tr>
      <w:tr w:rsidR="00C631CC" w:rsidTr="00786B4F">
        <w:trPr>
          <w:tblCellSpacing w:w="20" w:type="dxa"/>
        </w:trPr>
        <w:tc>
          <w:tcPr>
            <w:tcW w:w="1045" w:type="dxa"/>
            <w:vAlign w:val="center"/>
          </w:tcPr>
          <w:p w:rsidR="00C631CC" w:rsidRPr="008F397A" w:rsidRDefault="00C631CC" w:rsidP="00304A6D">
            <w:pPr>
              <w:pStyle w:val="a6"/>
              <w:jc w:val="center"/>
              <w:rPr>
                <w:sz w:val="28"/>
                <w:szCs w:val="28"/>
              </w:rPr>
            </w:pPr>
            <w:r w:rsidRPr="008F397A">
              <w:rPr>
                <w:sz w:val="28"/>
                <w:szCs w:val="28"/>
              </w:rPr>
              <w:t>3</w:t>
            </w:r>
          </w:p>
        </w:tc>
        <w:tc>
          <w:tcPr>
            <w:tcW w:w="9488" w:type="dxa"/>
            <w:vAlign w:val="center"/>
          </w:tcPr>
          <w:p w:rsidR="00C631CC" w:rsidRPr="008F397A" w:rsidRDefault="00C631CC" w:rsidP="00304A6D">
            <w:pPr>
              <w:pStyle w:val="a8"/>
              <w:shd w:val="clear" w:color="auto" w:fill="FFFFFF"/>
              <w:spacing w:before="0" w:beforeAutospacing="0" w:after="0" w:afterAutospacing="0"/>
              <w:ind w:firstLine="0"/>
              <w:jc w:val="left"/>
              <w:rPr>
                <w:rFonts w:ascii="Times New Roman" w:hAnsi="Times New Roman" w:cs="Times New Roman"/>
                <w:sz w:val="28"/>
                <w:szCs w:val="28"/>
              </w:rPr>
            </w:pPr>
            <w:r w:rsidRPr="008F397A">
              <w:rPr>
                <w:rFonts w:ascii="Times New Roman" w:hAnsi="Times New Roman" w:cs="Times New Roman"/>
                <w:sz w:val="28"/>
                <w:szCs w:val="28"/>
              </w:rPr>
              <w:t xml:space="preserve">Букварь здоровья / Л.В. Баль, В.В.Ветрова. - М.: Эксмо, </w:t>
            </w:r>
          </w:p>
        </w:tc>
      </w:tr>
      <w:tr w:rsidR="00C631CC" w:rsidTr="00786B4F">
        <w:trPr>
          <w:tblCellSpacing w:w="20" w:type="dxa"/>
        </w:trPr>
        <w:tc>
          <w:tcPr>
            <w:tcW w:w="1045" w:type="dxa"/>
            <w:vAlign w:val="center"/>
          </w:tcPr>
          <w:p w:rsidR="00C631CC" w:rsidRPr="008F397A" w:rsidRDefault="00C631CC" w:rsidP="00304A6D">
            <w:pPr>
              <w:pStyle w:val="a6"/>
              <w:jc w:val="center"/>
              <w:rPr>
                <w:sz w:val="28"/>
                <w:szCs w:val="28"/>
              </w:rPr>
            </w:pPr>
            <w:r w:rsidRPr="008F397A">
              <w:rPr>
                <w:sz w:val="28"/>
                <w:szCs w:val="28"/>
              </w:rPr>
              <w:t>4</w:t>
            </w:r>
          </w:p>
        </w:tc>
        <w:tc>
          <w:tcPr>
            <w:tcW w:w="9488" w:type="dxa"/>
            <w:vAlign w:val="center"/>
          </w:tcPr>
          <w:p w:rsidR="00C631CC" w:rsidRPr="008F397A" w:rsidRDefault="00C631CC" w:rsidP="00304A6D">
            <w:pPr>
              <w:pStyle w:val="a8"/>
              <w:shd w:val="clear" w:color="auto" w:fill="FFFFFF"/>
              <w:spacing w:before="0" w:beforeAutospacing="0" w:after="0" w:afterAutospacing="0"/>
              <w:ind w:firstLine="0"/>
              <w:jc w:val="left"/>
              <w:rPr>
                <w:rFonts w:ascii="Times New Roman" w:hAnsi="Times New Roman" w:cs="Times New Roman"/>
                <w:sz w:val="28"/>
                <w:szCs w:val="28"/>
              </w:rPr>
            </w:pPr>
            <w:r w:rsidRPr="008F397A">
              <w:rPr>
                <w:rFonts w:ascii="Times New Roman" w:hAnsi="Times New Roman" w:cs="Times New Roman"/>
                <w:sz w:val="28"/>
                <w:szCs w:val="28"/>
              </w:rPr>
              <w:t>1995. Уроки Мойдодыра/ Г.Зайцев. - СПб.: Акцидент, 1997. Уроки этикета / С.А. Насонкина. - СПб.: Акцидент, 1996.</w:t>
            </w:r>
          </w:p>
        </w:tc>
      </w:tr>
      <w:tr w:rsidR="00C631CC" w:rsidTr="00786B4F">
        <w:trPr>
          <w:tblCellSpacing w:w="20" w:type="dxa"/>
        </w:trPr>
        <w:tc>
          <w:tcPr>
            <w:tcW w:w="1045" w:type="dxa"/>
            <w:vAlign w:val="center"/>
          </w:tcPr>
          <w:p w:rsidR="00C631CC" w:rsidRPr="008F397A" w:rsidRDefault="00C631CC" w:rsidP="00304A6D">
            <w:pPr>
              <w:pStyle w:val="a6"/>
              <w:jc w:val="center"/>
              <w:rPr>
                <w:sz w:val="28"/>
                <w:szCs w:val="28"/>
              </w:rPr>
            </w:pPr>
            <w:r w:rsidRPr="008F397A">
              <w:rPr>
                <w:sz w:val="28"/>
                <w:szCs w:val="28"/>
              </w:rPr>
              <w:t>5</w:t>
            </w:r>
          </w:p>
        </w:tc>
        <w:tc>
          <w:tcPr>
            <w:tcW w:w="9488" w:type="dxa"/>
            <w:vAlign w:val="center"/>
          </w:tcPr>
          <w:p w:rsidR="00C631CC" w:rsidRPr="008F397A" w:rsidRDefault="002646B2" w:rsidP="00304A6D">
            <w:pPr>
              <w:pStyle w:val="a6"/>
              <w:rPr>
                <w:sz w:val="28"/>
                <w:szCs w:val="28"/>
              </w:rPr>
            </w:pPr>
            <w:r>
              <w:rPr>
                <w:sz w:val="28"/>
                <w:szCs w:val="28"/>
                <w:lang w:eastAsia="en-US"/>
              </w:rPr>
              <w:pict>
                <v:line id="_x0000_s1102" style="position:absolute;z-index:251667968;mso-position-horizontal-relative:margin;mso-position-vertical-relative:text" from="-153.6pt,10.55pt" to="-153.6pt,296.65pt" o:allowincell="f" strokeweight=".5pt">
                  <w10:wrap anchorx="margin"/>
                </v:line>
              </w:pict>
            </w:r>
            <w:r w:rsidR="00C631CC" w:rsidRPr="008F397A">
              <w:rPr>
                <w:sz w:val="28"/>
                <w:szCs w:val="28"/>
              </w:rPr>
              <w:t>Разговор о правильном питании / М.М. Безруких, Т.А. Филиппова. - М.: Олма-Пресс, 2000.</w:t>
            </w:r>
          </w:p>
        </w:tc>
      </w:tr>
      <w:tr w:rsidR="00C631CC" w:rsidTr="00786B4F">
        <w:trPr>
          <w:tblCellSpacing w:w="20" w:type="dxa"/>
        </w:trPr>
        <w:tc>
          <w:tcPr>
            <w:tcW w:w="1045" w:type="dxa"/>
            <w:vAlign w:val="center"/>
          </w:tcPr>
          <w:p w:rsidR="00C631CC" w:rsidRPr="008F397A" w:rsidRDefault="00C631CC" w:rsidP="00304A6D">
            <w:pPr>
              <w:pStyle w:val="a6"/>
              <w:jc w:val="center"/>
              <w:rPr>
                <w:sz w:val="28"/>
                <w:szCs w:val="28"/>
              </w:rPr>
            </w:pPr>
            <w:r w:rsidRPr="008F397A">
              <w:rPr>
                <w:sz w:val="28"/>
                <w:szCs w:val="28"/>
              </w:rPr>
              <w:t>6</w:t>
            </w:r>
          </w:p>
        </w:tc>
        <w:tc>
          <w:tcPr>
            <w:tcW w:w="9488" w:type="dxa"/>
            <w:vAlign w:val="center"/>
          </w:tcPr>
          <w:p w:rsidR="00C631CC" w:rsidRPr="008F397A" w:rsidRDefault="00C631CC" w:rsidP="00304A6D">
            <w:pPr>
              <w:pStyle w:val="a8"/>
              <w:shd w:val="clear" w:color="auto" w:fill="FFFFFF"/>
              <w:spacing w:before="0" w:beforeAutospacing="0" w:after="0" w:afterAutospacing="0"/>
              <w:ind w:firstLine="0"/>
              <w:jc w:val="left"/>
              <w:rPr>
                <w:rFonts w:ascii="Times New Roman" w:hAnsi="Times New Roman" w:cs="Times New Roman"/>
                <w:sz w:val="28"/>
                <w:szCs w:val="28"/>
              </w:rPr>
            </w:pPr>
            <w:r w:rsidRPr="008F397A">
              <w:rPr>
                <w:rFonts w:ascii="Times New Roman" w:hAnsi="Times New Roman" w:cs="Times New Roman"/>
                <w:sz w:val="28"/>
                <w:szCs w:val="28"/>
              </w:rPr>
              <w:t>Уроки здоровья / Под ред. С.М.Чечельницкой</w:t>
            </w:r>
          </w:p>
        </w:tc>
      </w:tr>
      <w:tr w:rsidR="00C631CC" w:rsidTr="00786B4F">
        <w:trPr>
          <w:tblCellSpacing w:w="20" w:type="dxa"/>
        </w:trPr>
        <w:tc>
          <w:tcPr>
            <w:tcW w:w="1045" w:type="dxa"/>
            <w:vAlign w:val="center"/>
          </w:tcPr>
          <w:p w:rsidR="00C631CC" w:rsidRPr="008F397A" w:rsidRDefault="00C631CC" w:rsidP="00304A6D">
            <w:pPr>
              <w:pStyle w:val="a6"/>
              <w:jc w:val="center"/>
              <w:rPr>
                <w:sz w:val="28"/>
                <w:szCs w:val="28"/>
              </w:rPr>
            </w:pPr>
            <w:r w:rsidRPr="008F397A">
              <w:rPr>
                <w:sz w:val="28"/>
                <w:szCs w:val="28"/>
              </w:rPr>
              <w:t>7</w:t>
            </w:r>
          </w:p>
        </w:tc>
        <w:tc>
          <w:tcPr>
            <w:tcW w:w="9488" w:type="dxa"/>
            <w:vAlign w:val="center"/>
          </w:tcPr>
          <w:p w:rsidR="00C631CC" w:rsidRPr="008F397A" w:rsidRDefault="00C631CC" w:rsidP="00304A6D">
            <w:pPr>
              <w:pStyle w:val="a6"/>
              <w:rPr>
                <w:sz w:val="28"/>
                <w:szCs w:val="28"/>
              </w:rPr>
            </w:pPr>
            <w:r w:rsidRPr="008F397A">
              <w:rPr>
                <w:sz w:val="28"/>
                <w:szCs w:val="28"/>
              </w:rPr>
              <w:t>Здоровьесберегающие технологии воспитания в детском саду / Под ред. Т.С. Яковлевой. - М.: Школ! пресса, 2006.</w:t>
            </w:r>
          </w:p>
        </w:tc>
      </w:tr>
      <w:tr w:rsidR="00C631CC" w:rsidTr="00786B4F">
        <w:trPr>
          <w:tblCellSpacing w:w="20" w:type="dxa"/>
        </w:trPr>
        <w:tc>
          <w:tcPr>
            <w:tcW w:w="1045" w:type="dxa"/>
            <w:vAlign w:val="center"/>
          </w:tcPr>
          <w:p w:rsidR="00C631CC" w:rsidRPr="008F397A" w:rsidRDefault="00C631CC" w:rsidP="00304A6D">
            <w:pPr>
              <w:pStyle w:val="a6"/>
              <w:jc w:val="center"/>
              <w:rPr>
                <w:sz w:val="28"/>
                <w:szCs w:val="28"/>
              </w:rPr>
            </w:pPr>
            <w:r w:rsidRPr="008F397A">
              <w:rPr>
                <w:sz w:val="28"/>
                <w:szCs w:val="28"/>
              </w:rPr>
              <w:t>8</w:t>
            </w:r>
          </w:p>
        </w:tc>
        <w:tc>
          <w:tcPr>
            <w:tcW w:w="9488" w:type="dxa"/>
            <w:vAlign w:val="center"/>
          </w:tcPr>
          <w:p w:rsidR="00C631CC" w:rsidRPr="008F397A" w:rsidRDefault="00C631CC" w:rsidP="00304A6D">
            <w:pPr>
              <w:pStyle w:val="a6"/>
              <w:rPr>
                <w:sz w:val="28"/>
                <w:szCs w:val="28"/>
              </w:rPr>
            </w:pPr>
            <w:r w:rsidRPr="008F397A">
              <w:rPr>
                <w:sz w:val="28"/>
                <w:szCs w:val="28"/>
              </w:rPr>
              <w:t xml:space="preserve">Как воспитать здорового ребенка / В.Г. Алямовская. - М.: </w:t>
            </w:r>
            <w:r w:rsidRPr="008F397A">
              <w:rPr>
                <w:sz w:val="28"/>
                <w:szCs w:val="28"/>
                <w:lang w:val="en-US"/>
              </w:rPr>
              <w:t>linka</w:t>
            </w:r>
            <w:r w:rsidRPr="008F397A">
              <w:rPr>
                <w:sz w:val="28"/>
                <w:szCs w:val="28"/>
              </w:rPr>
              <w:t xml:space="preserve">- </w:t>
            </w:r>
            <w:r w:rsidRPr="008F397A">
              <w:rPr>
                <w:sz w:val="28"/>
                <w:szCs w:val="28"/>
                <w:lang w:val="en-US"/>
              </w:rPr>
              <w:t>press</w:t>
            </w:r>
            <w:r w:rsidRPr="008F397A">
              <w:rPr>
                <w:sz w:val="28"/>
                <w:szCs w:val="28"/>
              </w:rPr>
              <w:t>, 1993.</w:t>
            </w:r>
          </w:p>
        </w:tc>
      </w:tr>
      <w:tr w:rsidR="00C631CC" w:rsidTr="00786B4F">
        <w:trPr>
          <w:tblCellSpacing w:w="20" w:type="dxa"/>
        </w:trPr>
        <w:tc>
          <w:tcPr>
            <w:tcW w:w="1045" w:type="dxa"/>
            <w:vAlign w:val="center"/>
          </w:tcPr>
          <w:p w:rsidR="00C631CC" w:rsidRPr="008F397A" w:rsidRDefault="00C631CC" w:rsidP="00304A6D">
            <w:pPr>
              <w:pStyle w:val="a6"/>
              <w:jc w:val="center"/>
              <w:rPr>
                <w:sz w:val="28"/>
                <w:szCs w:val="28"/>
              </w:rPr>
            </w:pPr>
            <w:r w:rsidRPr="008F397A">
              <w:rPr>
                <w:sz w:val="28"/>
                <w:szCs w:val="28"/>
              </w:rPr>
              <w:lastRenderedPageBreak/>
              <w:t>9</w:t>
            </w:r>
          </w:p>
        </w:tc>
        <w:tc>
          <w:tcPr>
            <w:tcW w:w="9488" w:type="dxa"/>
            <w:vAlign w:val="center"/>
          </w:tcPr>
          <w:p w:rsidR="00C631CC" w:rsidRPr="008F397A" w:rsidRDefault="00C631CC" w:rsidP="00304A6D">
            <w:pPr>
              <w:pStyle w:val="a6"/>
              <w:rPr>
                <w:sz w:val="28"/>
                <w:szCs w:val="28"/>
              </w:rPr>
            </w:pPr>
            <w:r w:rsidRPr="008F397A">
              <w:rPr>
                <w:sz w:val="28"/>
                <w:szCs w:val="28"/>
              </w:rPr>
              <w:t>Воспитание здорового ребенка / М.Д. Маханева. - М: Аркти,  1997.</w:t>
            </w:r>
          </w:p>
        </w:tc>
      </w:tr>
      <w:tr w:rsidR="00C631CC" w:rsidTr="00786B4F">
        <w:trPr>
          <w:tblCellSpacing w:w="20" w:type="dxa"/>
        </w:trPr>
        <w:tc>
          <w:tcPr>
            <w:tcW w:w="1045" w:type="dxa"/>
            <w:vAlign w:val="center"/>
          </w:tcPr>
          <w:p w:rsidR="00C631CC" w:rsidRPr="008F397A" w:rsidRDefault="00C631CC" w:rsidP="00304A6D">
            <w:pPr>
              <w:pStyle w:val="a6"/>
              <w:jc w:val="center"/>
              <w:rPr>
                <w:sz w:val="28"/>
                <w:szCs w:val="28"/>
              </w:rPr>
            </w:pPr>
            <w:r w:rsidRPr="008F397A">
              <w:rPr>
                <w:sz w:val="28"/>
                <w:szCs w:val="28"/>
              </w:rPr>
              <w:t>10</w:t>
            </w:r>
          </w:p>
        </w:tc>
        <w:tc>
          <w:tcPr>
            <w:tcW w:w="9488" w:type="dxa"/>
            <w:vAlign w:val="center"/>
          </w:tcPr>
          <w:p w:rsidR="00C631CC" w:rsidRPr="008F397A" w:rsidRDefault="00C631CC" w:rsidP="00304A6D">
            <w:pPr>
              <w:pStyle w:val="a6"/>
              <w:rPr>
                <w:sz w:val="28"/>
                <w:szCs w:val="28"/>
              </w:rPr>
            </w:pPr>
            <w:r w:rsidRPr="008F397A">
              <w:rPr>
                <w:sz w:val="28"/>
                <w:szCs w:val="28"/>
              </w:rPr>
              <w:t>Современные методики оздоровления детей дошкольного возраста в условиях детского сада / Л.В. Кочеткова. - М: МДО, 1999.</w:t>
            </w:r>
          </w:p>
        </w:tc>
      </w:tr>
    </w:tbl>
    <w:p w:rsidR="00C631CC" w:rsidRDefault="00C631CC" w:rsidP="00B824A8">
      <w:pPr>
        <w:jc w:val="both"/>
        <w:rPr>
          <w:b/>
          <w:sz w:val="28"/>
        </w:rPr>
      </w:pPr>
    </w:p>
    <w:p w:rsidR="00C631CC" w:rsidRDefault="00C631CC" w:rsidP="00B824A8">
      <w:pPr>
        <w:jc w:val="both"/>
        <w:rPr>
          <w:b/>
          <w:sz w:val="28"/>
        </w:rPr>
      </w:pPr>
    </w:p>
    <w:p w:rsidR="009A1912" w:rsidRDefault="009A1912" w:rsidP="00B824A8">
      <w:pPr>
        <w:jc w:val="both"/>
        <w:rPr>
          <w:b/>
          <w:sz w:val="28"/>
        </w:rPr>
      </w:pPr>
    </w:p>
    <w:p w:rsidR="009A1912" w:rsidRDefault="009A1912" w:rsidP="00B824A8">
      <w:pPr>
        <w:jc w:val="both"/>
        <w:rPr>
          <w:b/>
          <w:sz w:val="28"/>
        </w:rPr>
      </w:pPr>
    </w:p>
    <w:p w:rsidR="009A1912" w:rsidRDefault="009A1912"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786B4F" w:rsidRDefault="00786B4F" w:rsidP="00B824A8">
      <w:pPr>
        <w:jc w:val="both"/>
        <w:rPr>
          <w:b/>
          <w:sz w:val="28"/>
        </w:rPr>
      </w:pPr>
    </w:p>
    <w:p w:rsidR="009A1912" w:rsidRPr="009A1912" w:rsidRDefault="00021F7E" w:rsidP="009A1912">
      <w:pPr>
        <w:jc w:val="both"/>
        <w:rPr>
          <w:b/>
          <w:sz w:val="28"/>
          <w:szCs w:val="28"/>
        </w:rPr>
      </w:pPr>
      <w:r>
        <w:rPr>
          <w:b/>
          <w:sz w:val="28"/>
          <w:szCs w:val="28"/>
        </w:rPr>
        <w:lastRenderedPageBreak/>
        <w:t>2.2.</w:t>
      </w:r>
      <w:r w:rsidR="00C631CC" w:rsidRPr="009A1912">
        <w:rPr>
          <w:b/>
          <w:sz w:val="28"/>
          <w:szCs w:val="28"/>
        </w:rPr>
        <w:t xml:space="preserve"> </w:t>
      </w:r>
      <w:r w:rsidR="008A558A">
        <w:rPr>
          <w:b/>
          <w:sz w:val="28"/>
          <w:szCs w:val="28"/>
        </w:rPr>
        <w:t>Вариативные</w:t>
      </w:r>
      <w:r w:rsidR="009A1912" w:rsidRPr="009A1912">
        <w:rPr>
          <w:b/>
          <w:sz w:val="28"/>
          <w:szCs w:val="28"/>
        </w:rPr>
        <w:t xml:space="preserve"> форм</w:t>
      </w:r>
      <w:r w:rsidR="008A558A">
        <w:rPr>
          <w:b/>
          <w:sz w:val="28"/>
          <w:szCs w:val="28"/>
        </w:rPr>
        <w:t>ы</w:t>
      </w:r>
      <w:r w:rsidR="009A1912">
        <w:rPr>
          <w:b/>
          <w:sz w:val="28"/>
          <w:szCs w:val="28"/>
        </w:rPr>
        <w:t>, способ</w:t>
      </w:r>
      <w:r w:rsidR="008A558A">
        <w:rPr>
          <w:b/>
          <w:sz w:val="28"/>
          <w:szCs w:val="28"/>
        </w:rPr>
        <w:t>ы</w:t>
      </w:r>
      <w:r w:rsidR="009A1912">
        <w:rPr>
          <w:b/>
          <w:sz w:val="28"/>
          <w:szCs w:val="28"/>
        </w:rPr>
        <w:t>, средств</w:t>
      </w:r>
      <w:r w:rsidR="008A558A">
        <w:rPr>
          <w:b/>
          <w:sz w:val="28"/>
          <w:szCs w:val="28"/>
        </w:rPr>
        <w:t>а</w:t>
      </w:r>
      <w:r w:rsidR="009A1912">
        <w:rPr>
          <w:b/>
          <w:sz w:val="28"/>
          <w:szCs w:val="28"/>
        </w:rPr>
        <w:t xml:space="preserve"> реализации Образовательной п</w:t>
      </w:r>
      <w:r w:rsidR="009A1912" w:rsidRPr="009A1912">
        <w:rPr>
          <w:b/>
          <w:sz w:val="28"/>
          <w:szCs w:val="28"/>
        </w:rPr>
        <w:t>рограммы с учётом возрастных и индивидуальных особенностей воспитанников, специфики их образовательных потребностей и интересов.</w:t>
      </w:r>
    </w:p>
    <w:p w:rsidR="008D0D6A" w:rsidRPr="00CC3D79" w:rsidRDefault="008D0D6A" w:rsidP="008D0D6A">
      <w:pPr>
        <w:pStyle w:val="a6"/>
        <w:ind w:firstLine="851"/>
        <w:jc w:val="both"/>
        <w:rPr>
          <w:rStyle w:val="FontStyle24"/>
          <w:sz w:val="28"/>
          <w:szCs w:val="28"/>
        </w:rPr>
      </w:pPr>
      <w:r w:rsidRPr="00CC3D79">
        <w:rPr>
          <w:rStyle w:val="FontStyle24"/>
          <w:sz w:val="28"/>
          <w:szCs w:val="28"/>
        </w:rPr>
        <w:t>Формы, способы, методы и средства реализации образовательной про</w:t>
      </w:r>
      <w:r w:rsidRPr="00CC3D79">
        <w:rPr>
          <w:rStyle w:val="FontStyle24"/>
          <w:sz w:val="28"/>
          <w:szCs w:val="28"/>
        </w:rPr>
        <w:softHyphen/>
        <w:t>граммы (согласно ФЗ «Об образовании в Рос</w:t>
      </w:r>
      <w:r>
        <w:rPr>
          <w:rStyle w:val="FontStyle24"/>
          <w:sz w:val="28"/>
          <w:szCs w:val="28"/>
        </w:rPr>
        <w:t>с</w:t>
      </w:r>
      <w:r w:rsidRPr="00CC3D79">
        <w:rPr>
          <w:rStyle w:val="FontStyle24"/>
          <w:sz w:val="28"/>
          <w:szCs w:val="28"/>
        </w:rPr>
        <w:t xml:space="preserve">ийской Федерации», ФГОС ДО) </w:t>
      </w:r>
      <w:r>
        <w:rPr>
          <w:rStyle w:val="FontStyle24"/>
          <w:sz w:val="28"/>
          <w:szCs w:val="28"/>
        </w:rPr>
        <w:t>имеют</w:t>
      </w:r>
      <w:r w:rsidRPr="00CC3D79">
        <w:rPr>
          <w:rStyle w:val="FontStyle24"/>
          <w:sz w:val="28"/>
          <w:szCs w:val="28"/>
        </w:rPr>
        <w:t xml:space="preserve"> вариативный характер, отбира</w:t>
      </w:r>
      <w:r>
        <w:rPr>
          <w:rStyle w:val="FontStyle24"/>
          <w:sz w:val="28"/>
          <w:szCs w:val="28"/>
        </w:rPr>
        <w:t>ют</w:t>
      </w:r>
      <w:r w:rsidRPr="00CC3D79">
        <w:rPr>
          <w:rStyle w:val="FontStyle24"/>
          <w:sz w:val="28"/>
          <w:szCs w:val="28"/>
        </w:rPr>
        <w:t>ся и использ</w:t>
      </w:r>
      <w:r>
        <w:rPr>
          <w:rStyle w:val="FontStyle24"/>
          <w:sz w:val="28"/>
          <w:szCs w:val="28"/>
        </w:rPr>
        <w:t>уют</w:t>
      </w:r>
      <w:r w:rsidRPr="00CC3D79">
        <w:rPr>
          <w:rStyle w:val="FontStyle24"/>
          <w:sz w:val="28"/>
          <w:szCs w:val="28"/>
        </w:rPr>
        <w:t>ся педагогами ДОО с учетом возрастных и индивидуальных особенностей воспитанников, специфики их образовательных потребностей и интересов.</w:t>
      </w:r>
    </w:p>
    <w:p w:rsidR="008D0D6A" w:rsidRDefault="008D0D6A" w:rsidP="008D0D6A">
      <w:pPr>
        <w:pStyle w:val="a6"/>
        <w:jc w:val="both"/>
        <w:rPr>
          <w:b/>
          <w:sz w:val="28"/>
        </w:rPr>
      </w:pPr>
    </w:p>
    <w:p w:rsidR="008D0D6A" w:rsidRDefault="008D0D6A" w:rsidP="008D0D6A">
      <w:pPr>
        <w:pStyle w:val="a6"/>
        <w:ind w:firstLine="709"/>
        <w:jc w:val="both"/>
        <w:rPr>
          <w:rStyle w:val="FontStyle24"/>
          <w:sz w:val="28"/>
          <w:szCs w:val="28"/>
        </w:rPr>
      </w:pPr>
      <w:r w:rsidRPr="00CC3D79">
        <w:rPr>
          <w:rStyle w:val="FontStyle24"/>
          <w:sz w:val="28"/>
          <w:szCs w:val="28"/>
        </w:rPr>
        <w:t>В соответствии со статьей 47 ФЗ «Об образовании в РФ»,</w:t>
      </w:r>
      <w:r>
        <w:rPr>
          <w:rStyle w:val="FontStyle24"/>
          <w:sz w:val="28"/>
          <w:szCs w:val="28"/>
        </w:rPr>
        <w:t xml:space="preserve"> </w:t>
      </w:r>
      <w:r w:rsidRPr="00CC3D79">
        <w:rPr>
          <w:rStyle w:val="FontStyle24"/>
          <w:sz w:val="28"/>
          <w:szCs w:val="28"/>
        </w:rPr>
        <w:t>педагогические работники</w:t>
      </w:r>
      <w:r>
        <w:rPr>
          <w:rStyle w:val="FontStyle24"/>
          <w:sz w:val="28"/>
          <w:szCs w:val="28"/>
        </w:rPr>
        <w:t xml:space="preserve"> обладают</w:t>
      </w:r>
      <w:r w:rsidRPr="00CC3D79">
        <w:rPr>
          <w:rStyle w:val="FontStyle24"/>
          <w:sz w:val="28"/>
          <w:szCs w:val="28"/>
        </w:rPr>
        <w:t xml:space="preserve"> значительными возможностями для выбора ор</w:t>
      </w:r>
      <w:r w:rsidRPr="00CC3D79">
        <w:rPr>
          <w:rStyle w:val="FontStyle24"/>
          <w:sz w:val="28"/>
          <w:szCs w:val="28"/>
        </w:rPr>
        <w:softHyphen/>
        <w:t xml:space="preserve">ганизационно-технологичных ресурсов </w:t>
      </w:r>
      <w:r>
        <w:rPr>
          <w:rStyle w:val="FontStyle24"/>
          <w:sz w:val="28"/>
          <w:szCs w:val="28"/>
        </w:rPr>
        <w:t>(«</w:t>
      </w:r>
      <w:r w:rsidRPr="00CC3D79">
        <w:rPr>
          <w:rStyle w:val="FontStyle24"/>
          <w:sz w:val="28"/>
          <w:szCs w:val="28"/>
        </w:rPr>
        <w:t>свобода выбора и использования педагогически обоснованных форм, средств, методов обучения и воспитания;</w:t>
      </w:r>
      <w:r>
        <w:rPr>
          <w:rStyle w:val="FontStyle24"/>
          <w:sz w:val="28"/>
          <w:szCs w:val="28"/>
        </w:rPr>
        <w:t xml:space="preserve"> </w:t>
      </w:r>
      <w:r w:rsidRPr="00CC3D79">
        <w:rPr>
          <w:rStyle w:val="FontStyle24"/>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w:t>
      </w:r>
      <w:r w:rsidRPr="00CC3D79">
        <w:rPr>
          <w:rStyle w:val="FontStyle24"/>
          <w:sz w:val="28"/>
          <w:szCs w:val="28"/>
        </w:rPr>
        <w:softHyphen/>
        <w:t>тельной программы, отдельного учебного предмета, курса, дисциплины (модуля);</w:t>
      </w:r>
      <w:r>
        <w:rPr>
          <w:rStyle w:val="FontStyle24"/>
          <w:sz w:val="28"/>
          <w:szCs w:val="28"/>
        </w:rPr>
        <w:t xml:space="preserve"> </w:t>
      </w:r>
      <w:r w:rsidRPr="00CC3D79">
        <w:rPr>
          <w:rStyle w:val="FontStyle24"/>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Pr>
          <w:rStyle w:val="FontStyle24"/>
          <w:sz w:val="28"/>
          <w:szCs w:val="28"/>
        </w:rPr>
        <w:t xml:space="preserve"> </w:t>
      </w:r>
      <w:r w:rsidRPr="00CC3D79">
        <w:rPr>
          <w:rStyle w:val="FontStyle24"/>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w:t>
      </w:r>
      <w:r>
        <w:rPr>
          <w:rStyle w:val="FontStyle24"/>
          <w:sz w:val="28"/>
          <w:szCs w:val="28"/>
        </w:rPr>
        <w:t>»).</w:t>
      </w:r>
    </w:p>
    <w:p w:rsidR="008D0D6A" w:rsidRDefault="008D0D6A" w:rsidP="008D0D6A">
      <w:pPr>
        <w:pStyle w:val="110"/>
        <w:shd w:val="clear" w:color="auto" w:fill="auto"/>
        <w:spacing w:after="0" w:line="240" w:lineRule="auto"/>
        <w:ind w:firstLine="609"/>
        <w:rPr>
          <w:rStyle w:val="FontStyle21"/>
          <w:sz w:val="28"/>
          <w:szCs w:val="28"/>
        </w:rPr>
      </w:pPr>
    </w:p>
    <w:p w:rsidR="008D0D6A" w:rsidRPr="00171550" w:rsidRDefault="008D0D6A" w:rsidP="008D0D6A">
      <w:pPr>
        <w:pStyle w:val="a6"/>
        <w:jc w:val="both"/>
        <w:rPr>
          <w:rStyle w:val="FontStyle12"/>
          <w:i/>
          <w:sz w:val="22"/>
          <w:szCs w:val="28"/>
        </w:rPr>
      </w:pPr>
      <w:r w:rsidRPr="00171550">
        <w:rPr>
          <w:rStyle w:val="FontStyle12"/>
          <w:i/>
          <w:sz w:val="22"/>
          <w:szCs w:val="28"/>
        </w:rPr>
        <w:t>ОСОБЕННОСТИ ТЕХНОЛОГИЧЕСКОГО ОБЕСПЕЧЕНИЯ ОБРАЗОВАТЕЛЬНОЙ ДЕЯТЕЛЬ</w:t>
      </w:r>
      <w:r w:rsidRPr="00171550">
        <w:rPr>
          <w:rStyle w:val="FontStyle12"/>
          <w:i/>
          <w:sz w:val="22"/>
          <w:szCs w:val="28"/>
        </w:rPr>
        <w:softHyphen/>
        <w:t xml:space="preserve">НОСТИ </w:t>
      </w:r>
      <w:r w:rsidRPr="00155758">
        <w:rPr>
          <w:rStyle w:val="FontStyle12"/>
          <w:sz w:val="28"/>
          <w:szCs w:val="28"/>
        </w:rPr>
        <w:t>(адекватность избранных технологий содержанию, цели и задачам обра</w:t>
      </w:r>
      <w:r w:rsidRPr="00155758">
        <w:rPr>
          <w:rStyle w:val="FontStyle12"/>
          <w:sz w:val="28"/>
          <w:szCs w:val="28"/>
        </w:rPr>
        <w:softHyphen/>
        <w:t>зовательной программы, а также соответствие методов, форм и средств образо</w:t>
      </w:r>
      <w:r w:rsidRPr="00155758">
        <w:rPr>
          <w:rStyle w:val="FontStyle12"/>
          <w:sz w:val="28"/>
          <w:szCs w:val="28"/>
        </w:rPr>
        <w:softHyphen/>
        <w:t>вательной деятельности индивидуальным и возрастным особенностям детей и возможностям самого педагога).</w:t>
      </w:r>
    </w:p>
    <w:p w:rsidR="008D0D6A" w:rsidRPr="00155758" w:rsidRDefault="008D0D6A" w:rsidP="008D0D6A">
      <w:pPr>
        <w:pStyle w:val="a6"/>
        <w:jc w:val="both"/>
        <w:rPr>
          <w:rStyle w:val="FontStyle21"/>
          <w:bCs/>
          <w:sz w:val="28"/>
          <w:szCs w:val="28"/>
        </w:rPr>
      </w:pPr>
    </w:p>
    <w:p w:rsidR="008D0D6A" w:rsidRPr="00155758" w:rsidRDefault="008D0D6A" w:rsidP="008D0D6A">
      <w:pPr>
        <w:pStyle w:val="110"/>
        <w:shd w:val="clear" w:color="auto" w:fill="auto"/>
        <w:spacing w:after="0" w:line="240" w:lineRule="auto"/>
        <w:ind w:firstLine="609"/>
        <w:rPr>
          <w:rStyle w:val="12"/>
          <w:color w:val="auto"/>
          <w:sz w:val="28"/>
          <w:szCs w:val="28"/>
        </w:rPr>
      </w:pPr>
      <w:r w:rsidRPr="00155758">
        <w:rPr>
          <w:rStyle w:val="FontStyle21"/>
          <w:sz w:val="28"/>
          <w:szCs w:val="28"/>
        </w:rPr>
        <w:t xml:space="preserve"> </w:t>
      </w:r>
      <w:r w:rsidRPr="00155758">
        <w:rPr>
          <w:rStyle w:val="12"/>
          <w:color w:val="auto"/>
          <w:sz w:val="28"/>
          <w:szCs w:val="28"/>
        </w:rPr>
        <w:t>Объем обязательной части Программы составляет 60% от ее общего объема, объем части, формируемой участниками образовательных отношений - 40%.</w:t>
      </w:r>
    </w:p>
    <w:p w:rsidR="00021F7E" w:rsidRDefault="00021F7E" w:rsidP="00C631CC">
      <w:pPr>
        <w:pStyle w:val="a6"/>
        <w:rPr>
          <w:b/>
          <w:sz w:val="28"/>
          <w:szCs w:val="28"/>
        </w:rPr>
      </w:pPr>
    </w:p>
    <w:p w:rsidR="00C631CC" w:rsidRPr="00630754" w:rsidRDefault="008A558A" w:rsidP="00C631CC">
      <w:pPr>
        <w:pStyle w:val="a6"/>
        <w:rPr>
          <w:sz w:val="28"/>
          <w:szCs w:val="28"/>
        </w:rPr>
      </w:pPr>
      <w:r>
        <w:rPr>
          <w:b/>
          <w:sz w:val="28"/>
          <w:szCs w:val="28"/>
        </w:rPr>
        <w:t xml:space="preserve">2.2.1. </w:t>
      </w:r>
      <w:r w:rsidR="00C631CC" w:rsidRPr="006A252E">
        <w:rPr>
          <w:b/>
          <w:sz w:val="28"/>
          <w:szCs w:val="28"/>
        </w:rPr>
        <w:t>Игровая деятельность</w:t>
      </w:r>
      <w:r w:rsidR="00C631CC" w:rsidRPr="00630754">
        <w:rPr>
          <w:sz w:val="28"/>
          <w:szCs w:val="28"/>
        </w:rPr>
        <w:t xml:space="preserve"> </w:t>
      </w:r>
    </w:p>
    <w:p w:rsidR="00C631CC" w:rsidRPr="00630754" w:rsidRDefault="00C631CC" w:rsidP="00C631CC">
      <w:pPr>
        <w:pStyle w:val="a6"/>
        <w:rPr>
          <w:sz w:val="28"/>
          <w:szCs w:val="28"/>
        </w:rPr>
      </w:pPr>
    </w:p>
    <w:tbl>
      <w:tblPr>
        <w:tblW w:w="1061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00"/>
      </w:tblPr>
      <w:tblGrid>
        <w:gridCol w:w="2955"/>
        <w:gridCol w:w="4253"/>
        <w:gridCol w:w="3402"/>
      </w:tblGrid>
      <w:tr w:rsidR="00C631CC" w:rsidRPr="00630754" w:rsidTr="00B7714C">
        <w:trPr>
          <w:trHeight w:val="382"/>
          <w:tblCellSpacing w:w="0" w:type="dxa"/>
        </w:trPr>
        <w:tc>
          <w:tcPr>
            <w:tcW w:w="10610" w:type="dxa"/>
            <w:gridSpan w:val="3"/>
          </w:tcPr>
          <w:p w:rsidR="00C631CC" w:rsidRPr="00630754" w:rsidRDefault="00C631CC" w:rsidP="00304A6D">
            <w:pPr>
              <w:pStyle w:val="a6"/>
              <w:rPr>
                <w:sz w:val="28"/>
                <w:szCs w:val="28"/>
              </w:rPr>
            </w:pPr>
            <w:r w:rsidRPr="00630754">
              <w:rPr>
                <w:i/>
                <w:iCs/>
                <w:sz w:val="28"/>
                <w:szCs w:val="28"/>
              </w:rPr>
              <w:t>Классификация игр детей дошкольного возраста</w:t>
            </w:r>
          </w:p>
        </w:tc>
      </w:tr>
      <w:tr w:rsidR="00C631CC" w:rsidRPr="00630754" w:rsidTr="00B7714C">
        <w:trPr>
          <w:trHeight w:val="604"/>
          <w:tblCellSpacing w:w="0" w:type="dxa"/>
        </w:trPr>
        <w:tc>
          <w:tcPr>
            <w:tcW w:w="2955" w:type="dxa"/>
          </w:tcPr>
          <w:p w:rsidR="00C631CC" w:rsidRPr="00630754" w:rsidRDefault="00C631CC" w:rsidP="00304A6D">
            <w:pPr>
              <w:pStyle w:val="a6"/>
              <w:rPr>
                <w:sz w:val="28"/>
                <w:szCs w:val="28"/>
              </w:rPr>
            </w:pPr>
            <w:r w:rsidRPr="00630754">
              <w:rPr>
                <w:sz w:val="28"/>
                <w:szCs w:val="28"/>
              </w:rPr>
              <w:t>Игры, возникающие по инициативе детей</w:t>
            </w:r>
          </w:p>
          <w:p w:rsidR="00C631CC" w:rsidRPr="00630754" w:rsidRDefault="00C631CC" w:rsidP="00304A6D">
            <w:pPr>
              <w:pStyle w:val="a6"/>
              <w:rPr>
                <w:sz w:val="28"/>
                <w:szCs w:val="28"/>
              </w:rPr>
            </w:pPr>
          </w:p>
        </w:tc>
        <w:tc>
          <w:tcPr>
            <w:tcW w:w="4253" w:type="dxa"/>
          </w:tcPr>
          <w:p w:rsidR="00C631CC" w:rsidRPr="00630754" w:rsidRDefault="00C631CC" w:rsidP="00304A6D">
            <w:pPr>
              <w:pStyle w:val="a6"/>
              <w:rPr>
                <w:sz w:val="28"/>
                <w:szCs w:val="28"/>
              </w:rPr>
            </w:pPr>
            <w:r w:rsidRPr="00630754">
              <w:rPr>
                <w:sz w:val="28"/>
                <w:szCs w:val="28"/>
              </w:rPr>
              <w:t>Игры, возникающие по инициативе взрослого</w:t>
            </w:r>
          </w:p>
        </w:tc>
        <w:tc>
          <w:tcPr>
            <w:tcW w:w="3402" w:type="dxa"/>
          </w:tcPr>
          <w:p w:rsidR="00C631CC" w:rsidRPr="00630754" w:rsidRDefault="00C631CC" w:rsidP="00304A6D">
            <w:pPr>
              <w:pStyle w:val="a6"/>
              <w:rPr>
                <w:sz w:val="28"/>
                <w:szCs w:val="28"/>
              </w:rPr>
            </w:pPr>
            <w:r w:rsidRPr="00630754">
              <w:rPr>
                <w:sz w:val="28"/>
                <w:szCs w:val="28"/>
              </w:rPr>
              <w:t>Народные игры</w:t>
            </w:r>
          </w:p>
          <w:p w:rsidR="00C631CC" w:rsidRPr="00630754" w:rsidRDefault="00C631CC" w:rsidP="00304A6D">
            <w:pPr>
              <w:pStyle w:val="a6"/>
              <w:rPr>
                <w:sz w:val="28"/>
                <w:szCs w:val="28"/>
              </w:rPr>
            </w:pPr>
          </w:p>
          <w:p w:rsidR="00C631CC" w:rsidRPr="00630754" w:rsidRDefault="00C631CC" w:rsidP="00304A6D">
            <w:pPr>
              <w:pStyle w:val="a6"/>
              <w:rPr>
                <w:sz w:val="28"/>
                <w:szCs w:val="28"/>
              </w:rPr>
            </w:pPr>
          </w:p>
        </w:tc>
      </w:tr>
      <w:tr w:rsidR="00C631CC" w:rsidRPr="00630754" w:rsidTr="00B7714C">
        <w:trPr>
          <w:trHeight w:val="1470"/>
          <w:tblCellSpacing w:w="0" w:type="dxa"/>
        </w:trPr>
        <w:tc>
          <w:tcPr>
            <w:tcW w:w="2955" w:type="dxa"/>
          </w:tcPr>
          <w:p w:rsidR="00C631CC" w:rsidRPr="00630754" w:rsidRDefault="00C631CC" w:rsidP="00304A6D">
            <w:pPr>
              <w:pStyle w:val="a6"/>
              <w:rPr>
                <w:sz w:val="28"/>
                <w:szCs w:val="28"/>
              </w:rPr>
            </w:pPr>
            <w:r w:rsidRPr="00630754">
              <w:rPr>
                <w:sz w:val="28"/>
                <w:szCs w:val="28"/>
              </w:rPr>
              <w:t>Игры-эксперементирования:</w:t>
            </w:r>
          </w:p>
          <w:p w:rsidR="00C631CC" w:rsidRPr="00630754" w:rsidRDefault="00C631CC" w:rsidP="00304A6D">
            <w:pPr>
              <w:pStyle w:val="a6"/>
              <w:rPr>
                <w:sz w:val="28"/>
                <w:szCs w:val="28"/>
              </w:rPr>
            </w:pPr>
            <w:r w:rsidRPr="00630754">
              <w:rPr>
                <w:sz w:val="28"/>
                <w:szCs w:val="28"/>
              </w:rPr>
              <w:t>С природными объектами</w:t>
            </w:r>
          </w:p>
          <w:p w:rsidR="00C631CC" w:rsidRPr="00630754" w:rsidRDefault="00C631CC" w:rsidP="00304A6D">
            <w:pPr>
              <w:pStyle w:val="a6"/>
              <w:rPr>
                <w:sz w:val="28"/>
                <w:szCs w:val="28"/>
              </w:rPr>
            </w:pPr>
            <w:r w:rsidRPr="00630754">
              <w:rPr>
                <w:sz w:val="28"/>
                <w:szCs w:val="28"/>
              </w:rPr>
              <w:t>С игрушками</w:t>
            </w:r>
          </w:p>
          <w:p w:rsidR="00C631CC" w:rsidRPr="00630754" w:rsidRDefault="00C631CC" w:rsidP="00304A6D">
            <w:pPr>
              <w:pStyle w:val="a6"/>
              <w:rPr>
                <w:sz w:val="28"/>
                <w:szCs w:val="28"/>
              </w:rPr>
            </w:pPr>
            <w:r w:rsidRPr="00630754">
              <w:rPr>
                <w:sz w:val="28"/>
                <w:szCs w:val="28"/>
              </w:rPr>
              <w:lastRenderedPageBreak/>
              <w:t>С животными</w:t>
            </w:r>
          </w:p>
          <w:p w:rsidR="00C631CC" w:rsidRPr="00630754" w:rsidRDefault="00C631CC" w:rsidP="00304A6D">
            <w:pPr>
              <w:pStyle w:val="a6"/>
              <w:rPr>
                <w:sz w:val="28"/>
                <w:szCs w:val="28"/>
              </w:rPr>
            </w:pPr>
          </w:p>
          <w:p w:rsidR="00C631CC" w:rsidRPr="00630754" w:rsidRDefault="00C631CC" w:rsidP="00304A6D">
            <w:pPr>
              <w:pStyle w:val="a6"/>
              <w:rPr>
                <w:sz w:val="28"/>
                <w:szCs w:val="28"/>
              </w:rPr>
            </w:pPr>
            <w:r w:rsidRPr="00630754">
              <w:rPr>
                <w:sz w:val="28"/>
                <w:szCs w:val="28"/>
              </w:rPr>
              <w:t>Сюжетные самодеятельные игры:</w:t>
            </w:r>
          </w:p>
          <w:p w:rsidR="00C631CC" w:rsidRPr="00630754" w:rsidRDefault="00C631CC" w:rsidP="00304A6D">
            <w:pPr>
              <w:pStyle w:val="a6"/>
              <w:rPr>
                <w:sz w:val="28"/>
                <w:szCs w:val="28"/>
              </w:rPr>
            </w:pPr>
            <w:r w:rsidRPr="00630754">
              <w:rPr>
                <w:sz w:val="28"/>
                <w:szCs w:val="28"/>
              </w:rPr>
              <w:t>Сюжетно-отобразительные</w:t>
            </w:r>
          </w:p>
          <w:p w:rsidR="00C631CC" w:rsidRPr="00630754" w:rsidRDefault="00C631CC" w:rsidP="00304A6D">
            <w:pPr>
              <w:pStyle w:val="a6"/>
              <w:rPr>
                <w:sz w:val="28"/>
                <w:szCs w:val="28"/>
              </w:rPr>
            </w:pPr>
            <w:r w:rsidRPr="00630754">
              <w:rPr>
                <w:sz w:val="28"/>
                <w:szCs w:val="28"/>
              </w:rPr>
              <w:t>Сюжетно-ролевые</w:t>
            </w:r>
          </w:p>
          <w:p w:rsidR="00C631CC" w:rsidRPr="00630754" w:rsidRDefault="00C631CC" w:rsidP="00304A6D">
            <w:pPr>
              <w:pStyle w:val="a6"/>
              <w:rPr>
                <w:sz w:val="28"/>
                <w:szCs w:val="28"/>
              </w:rPr>
            </w:pPr>
            <w:r w:rsidRPr="00630754">
              <w:rPr>
                <w:sz w:val="28"/>
                <w:szCs w:val="28"/>
              </w:rPr>
              <w:t>Режиссерские</w:t>
            </w:r>
          </w:p>
          <w:p w:rsidR="00C631CC" w:rsidRPr="00630754" w:rsidRDefault="00C631CC" w:rsidP="00304A6D">
            <w:pPr>
              <w:pStyle w:val="a6"/>
              <w:rPr>
                <w:sz w:val="28"/>
                <w:szCs w:val="28"/>
              </w:rPr>
            </w:pPr>
            <w:r w:rsidRPr="00630754">
              <w:rPr>
                <w:sz w:val="28"/>
                <w:szCs w:val="28"/>
              </w:rPr>
              <w:t xml:space="preserve">Театрализованные </w:t>
            </w:r>
          </w:p>
        </w:tc>
        <w:tc>
          <w:tcPr>
            <w:tcW w:w="4253" w:type="dxa"/>
          </w:tcPr>
          <w:p w:rsidR="00C631CC" w:rsidRPr="00630754" w:rsidRDefault="00C631CC" w:rsidP="00304A6D">
            <w:pPr>
              <w:pStyle w:val="a6"/>
              <w:rPr>
                <w:sz w:val="28"/>
                <w:szCs w:val="28"/>
              </w:rPr>
            </w:pPr>
            <w:r w:rsidRPr="00630754">
              <w:rPr>
                <w:sz w:val="28"/>
                <w:szCs w:val="28"/>
              </w:rPr>
              <w:lastRenderedPageBreak/>
              <w:t>Обучающие игры:</w:t>
            </w:r>
          </w:p>
          <w:p w:rsidR="00C631CC" w:rsidRPr="00630754" w:rsidRDefault="00C631CC" w:rsidP="00304A6D">
            <w:pPr>
              <w:pStyle w:val="a6"/>
              <w:rPr>
                <w:sz w:val="28"/>
                <w:szCs w:val="28"/>
              </w:rPr>
            </w:pPr>
            <w:r w:rsidRPr="00630754">
              <w:rPr>
                <w:sz w:val="28"/>
                <w:szCs w:val="28"/>
              </w:rPr>
              <w:t>Сюжетно-дидактические</w:t>
            </w:r>
          </w:p>
          <w:p w:rsidR="00C631CC" w:rsidRPr="00630754" w:rsidRDefault="00C631CC" w:rsidP="00304A6D">
            <w:pPr>
              <w:pStyle w:val="a6"/>
              <w:rPr>
                <w:sz w:val="28"/>
                <w:szCs w:val="28"/>
              </w:rPr>
            </w:pPr>
            <w:r w:rsidRPr="00630754">
              <w:rPr>
                <w:sz w:val="28"/>
                <w:szCs w:val="28"/>
              </w:rPr>
              <w:t>Подвижные</w:t>
            </w:r>
          </w:p>
          <w:p w:rsidR="00C631CC" w:rsidRPr="00630754" w:rsidRDefault="00C631CC" w:rsidP="00304A6D">
            <w:pPr>
              <w:pStyle w:val="a6"/>
              <w:rPr>
                <w:sz w:val="28"/>
                <w:szCs w:val="28"/>
              </w:rPr>
            </w:pPr>
            <w:r w:rsidRPr="00630754">
              <w:rPr>
                <w:sz w:val="28"/>
                <w:szCs w:val="28"/>
              </w:rPr>
              <w:t>Музыкально-дидактические</w:t>
            </w:r>
          </w:p>
          <w:p w:rsidR="00C631CC" w:rsidRPr="00630754" w:rsidRDefault="00C631CC" w:rsidP="00304A6D">
            <w:pPr>
              <w:pStyle w:val="a6"/>
              <w:rPr>
                <w:sz w:val="28"/>
                <w:szCs w:val="28"/>
              </w:rPr>
            </w:pPr>
            <w:r w:rsidRPr="00630754">
              <w:rPr>
                <w:sz w:val="28"/>
                <w:szCs w:val="28"/>
              </w:rPr>
              <w:t xml:space="preserve">Учебные </w:t>
            </w:r>
          </w:p>
          <w:p w:rsidR="00C631CC" w:rsidRPr="00630754" w:rsidRDefault="00C631CC" w:rsidP="00304A6D">
            <w:pPr>
              <w:pStyle w:val="a6"/>
              <w:rPr>
                <w:sz w:val="28"/>
                <w:szCs w:val="28"/>
              </w:rPr>
            </w:pPr>
          </w:p>
          <w:p w:rsidR="00C631CC" w:rsidRPr="00630754" w:rsidRDefault="00C631CC" w:rsidP="00304A6D">
            <w:pPr>
              <w:pStyle w:val="a6"/>
              <w:rPr>
                <w:sz w:val="28"/>
                <w:szCs w:val="28"/>
              </w:rPr>
            </w:pPr>
          </w:p>
          <w:p w:rsidR="00C631CC" w:rsidRPr="00630754" w:rsidRDefault="00C631CC" w:rsidP="00304A6D">
            <w:pPr>
              <w:pStyle w:val="a6"/>
              <w:rPr>
                <w:sz w:val="28"/>
                <w:szCs w:val="28"/>
              </w:rPr>
            </w:pPr>
            <w:r w:rsidRPr="00630754">
              <w:rPr>
                <w:sz w:val="28"/>
                <w:szCs w:val="28"/>
              </w:rPr>
              <w:t>Досуговые игры:</w:t>
            </w:r>
          </w:p>
          <w:p w:rsidR="00C631CC" w:rsidRPr="00630754" w:rsidRDefault="00C631CC" w:rsidP="00304A6D">
            <w:pPr>
              <w:pStyle w:val="a6"/>
              <w:rPr>
                <w:sz w:val="28"/>
                <w:szCs w:val="28"/>
              </w:rPr>
            </w:pPr>
            <w:r w:rsidRPr="00630754">
              <w:rPr>
                <w:sz w:val="28"/>
                <w:szCs w:val="28"/>
              </w:rPr>
              <w:t>Интеллектуальные</w:t>
            </w:r>
          </w:p>
          <w:p w:rsidR="00C631CC" w:rsidRPr="00630754" w:rsidRDefault="00C631CC" w:rsidP="00304A6D">
            <w:pPr>
              <w:pStyle w:val="a6"/>
              <w:rPr>
                <w:sz w:val="28"/>
                <w:szCs w:val="28"/>
              </w:rPr>
            </w:pPr>
            <w:r w:rsidRPr="00630754">
              <w:rPr>
                <w:sz w:val="28"/>
                <w:szCs w:val="28"/>
              </w:rPr>
              <w:t>Игры-забавы, развлечения</w:t>
            </w:r>
          </w:p>
          <w:p w:rsidR="00C631CC" w:rsidRPr="00630754" w:rsidRDefault="00C631CC" w:rsidP="00304A6D">
            <w:pPr>
              <w:pStyle w:val="a6"/>
              <w:rPr>
                <w:sz w:val="28"/>
                <w:szCs w:val="28"/>
              </w:rPr>
            </w:pPr>
            <w:r w:rsidRPr="00630754">
              <w:rPr>
                <w:sz w:val="28"/>
                <w:szCs w:val="28"/>
              </w:rPr>
              <w:t>Театрализованные</w:t>
            </w:r>
          </w:p>
          <w:p w:rsidR="00C631CC" w:rsidRPr="00630754" w:rsidRDefault="00C631CC" w:rsidP="00304A6D">
            <w:pPr>
              <w:pStyle w:val="a6"/>
              <w:rPr>
                <w:sz w:val="28"/>
                <w:szCs w:val="28"/>
              </w:rPr>
            </w:pPr>
            <w:r w:rsidRPr="00630754">
              <w:rPr>
                <w:sz w:val="28"/>
                <w:szCs w:val="28"/>
              </w:rPr>
              <w:t>Празднично-карнавальные</w:t>
            </w:r>
          </w:p>
          <w:p w:rsidR="00C631CC" w:rsidRPr="00630754" w:rsidRDefault="00C631CC" w:rsidP="00304A6D">
            <w:pPr>
              <w:pStyle w:val="a6"/>
              <w:rPr>
                <w:sz w:val="28"/>
                <w:szCs w:val="28"/>
              </w:rPr>
            </w:pPr>
            <w:r w:rsidRPr="00630754">
              <w:rPr>
                <w:sz w:val="28"/>
                <w:szCs w:val="28"/>
              </w:rPr>
              <w:t>компьютерные</w:t>
            </w:r>
          </w:p>
        </w:tc>
        <w:tc>
          <w:tcPr>
            <w:tcW w:w="3402" w:type="dxa"/>
          </w:tcPr>
          <w:p w:rsidR="00C631CC" w:rsidRPr="00630754" w:rsidRDefault="00C631CC" w:rsidP="00304A6D">
            <w:pPr>
              <w:pStyle w:val="a6"/>
              <w:rPr>
                <w:sz w:val="28"/>
                <w:szCs w:val="28"/>
              </w:rPr>
            </w:pPr>
            <w:r w:rsidRPr="00630754">
              <w:rPr>
                <w:sz w:val="28"/>
                <w:szCs w:val="28"/>
              </w:rPr>
              <w:lastRenderedPageBreak/>
              <w:t>Тренинговые игры:</w:t>
            </w:r>
          </w:p>
          <w:p w:rsidR="00C631CC" w:rsidRPr="00630754" w:rsidRDefault="00C631CC" w:rsidP="00304A6D">
            <w:pPr>
              <w:pStyle w:val="a6"/>
              <w:rPr>
                <w:sz w:val="28"/>
                <w:szCs w:val="28"/>
              </w:rPr>
            </w:pPr>
            <w:r w:rsidRPr="00630754">
              <w:rPr>
                <w:sz w:val="28"/>
                <w:szCs w:val="28"/>
              </w:rPr>
              <w:t>Интеллектуальные</w:t>
            </w:r>
          </w:p>
          <w:p w:rsidR="00C631CC" w:rsidRPr="00630754" w:rsidRDefault="00C631CC" w:rsidP="00304A6D">
            <w:pPr>
              <w:pStyle w:val="a6"/>
              <w:rPr>
                <w:sz w:val="28"/>
                <w:szCs w:val="28"/>
              </w:rPr>
            </w:pPr>
            <w:r w:rsidRPr="00630754">
              <w:rPr>
                <w:sz w:val="28"/>
                <w:szCs w:val="28"/>
              </w:rPr>
              <w:t>Сенсомоторные</w:t>
            </w:r>
          </w:p>
          <w:p w:rsidR="00C631CC" w:rsidRPr="00630754" w:rsidRDefault="00C631CC" w:rsidP="00304A6D">
            <w:pPr>
              <w:pStyle w:val="a6"/>
              <w:rPr>
                <w:sz w:val="28"/>
                <w:szCs w:val="28"/>
              </w:rPr>
            </w:pPr>
            <w:r w:rsidRPr="00630754">
              <w:rPr>
                <w:sz w:val="28"/>
                <w:szCs w:val="28"/>
              </w:rPr>
              <w:t>Адаптированные</w:t>
            </w:r>
          </w:p>
          <w:p w:rsidR="00C631CC" w:rsidRPr="00630754" w:rsidRDefault="00C631CC" w:rsidP="00304A6D">
            <w:pPr>
              <w:pStyle w:val="a6"/>
              <w:rPr>
                <w:sz w:val="28"/>
                <w:szCs w:val="28"/>
              </w:rPr>
            </w:pPr>
          </w:p>
          <w:p w:rsidR="00C631CC" w:rsidRPr="00630754" w:rsidRDefault="00C631CC" w:rsidP="00304A6D">
            <w:pPr>
              <w:pStyle w:val="a6"/>
              <w:rPr>
                <w:sz w:val="28"/>
                <w:szCs w:val="28"/>
              </w:rPr>
            </w:pPr>
          </w:p>
          <w:p w:rsidR="00C631CC" w:rsidRPr="00630754" w:rsidRDefault="00C631CC" w:rsidP="00304A6D">
            <w:pPr>
              <w:pStyle w:val="a6"/>
              <w:rPr>
                <w:sz w:val="28"/>
                <w:szCs w:val="28"/>
              </w:rPr>
            </w:pPr>
            <w:r w:rsidRPr="00630754">
              <w:rPr>
                <w:sz w:val="28"/>
                <w:szCs w:val="28"/>
              </w:rPr>
              <w:t xml:space="preserve">Обрядовые игры: </w:t>
            </w:r>
          </w:p>
          <w:p w:rsidR="00C631CC" w:rsidRPr="00630754" w:rsidRDefault="00C631CC" w:rsidP="00304A6D">
            <w:pPr>
              <w:pStyle w:val="a6"/>
              <w:rPr>
                <w:sz w:val="28"/>
                <w:szCs w:val="28"/>
              </w:rPr>
            </w:pPr>
            <w:r w:rsidRPr="00630754">
              <w:rPr>
                <w:sz w:val="28"/>
                <w:szCs w:val="28"/>
              </w:rPr>
              <w:t xml:space="preserve">Семейные </w:t>
            </w:r>
          </w:p>
          <w:p w:rsidR="00C631CC" w:rsidRPr="00630754" w:rsidRDefault="00C631CC" w:rsidP="00304A6D">
            <w:pPr>
              <w:pStyle w:val="a6"/>
              <w:rPr>
                <w:sz w:val="28"/>
                <w:szCs w:val="28"/>
              </w:rPr>
            </w:pPr>
            <w:r w:rsidRPr="00630754">
              <w:rPr>
                <w:sz w:val="28"/>
                <w:szCs w:val="28"/>
              </w:rPr>
              <w:t>Сезонные</w:t>
            </w:r>
          </w:p>
          <w:p w:rsidR="00C631CC" w:rsidRPr="00630754" w:rsidRDefault="00C631CC" w:rsidP="00304A6D">
            <w:pPr>
              <w:pStyle w:val="a6"/>
              <w:rPr>
                <w:sz w:val="28"/>
                <w:szCs w:val="28"/>
              </w:rPr>
            </w:pPr>
            <w:r w:rsidRPr="00630754">
              <w:rPr>
                <w:sz w:val="28"/>
                <w:szCs w:val="28"/>
              </w:rPr>
              <w:t>Культовые</w:t>
            </w:r>
          </w:p>
          <w:p w:rsidR="00C631CC" w:rsidRPr="00630754" w:rsidRDefault="00C631CC" w:rsidP="00304A6D">
            <w:pPr>
              <w:pStyle w:val="a6"/>
              <w:rPr>
                <w:sz w:val="28"/>
                <w:szCs w:val="28"/>
              </w:rPr>
            </w:pPr>
          </w:p>
          <w:p w:rsidR="00C631CC" w:rsidRPr="00630754" w:rsidRDefault="00C631CC" w:rsidP="00304A6D">
            <w:pPr>
              <w:pStyle w:val="a6"/>
              <w:rPr>
                <w:sz w:val="28"/>
                <w:szCs w:val="28"/>
              </w:rPr>
            </w:pPr>
            <w:r w:rsidRPr="00630754">
              <w:rPr>
                <w:sz w:val="28"/>
                <w:szCs w:val="28"/>
              </w:rPr>
              <w:t>Досуговые игры:</w:t>
            </w:r>
          </w:p>
          <w:p w:rsidR="00C631CC" w:rsidRPr="00630754" w:rsidRDefault="00C631CC" w:rsidP="00304A6D">
            <w:pPr>
              <w:pStyle w:val="a6"/>
              <w:rPr>
                <w:sz w:val="28"/>
                <w:szCs w:val="28"/>
              </w:rPr>
            </w:pPr>
            <w:r w:rsidRPr="00630754">
              <w:rPr>
                <w:sz w:val="28"/>
                <w:szCs w:val="28"/>
              </w:rPr>
              <w:t>Игрища</w:t>
            </w:r>
          </w:p>
          <w:p w:rsidR="00C631CC" w:rsidRPr="00630754" w:rsidRDefault="00C631CC" w:rsidP="00304A6D">
            <w:pPr>
              <w:pStyle w:val="a6"/>
              <w:rPr>
                <w:sz w:val="28"/>
                <w:szCs w:val="28"/>
              </w:rPr>
            </w:pPr>
            <w:r w:rsidRPr="00630754">
              <w:rPr>
                <w:sz w:val="28"/>
                <w:szCs w:val="28"/>
              </w:rPr>
              <w:t>Тихие игры</w:t>
            </w:r>
          </w:p>
          <w:p w:rsidR="00C631CC" w:rsidRPr="00630754" w:rsidRDefault="00C631CC" w:rsidP="00304A6D">
            <w:pPr>
              <w:pStyle w:val="a6"/>
              <w:rPr>
                <w:sz w:val="28"/>
                <w:szCs w:val="28"/>
              </w:rPr>
            </w:pPr>
            <w:r w:rsidRPr="00630754">
              <w:rPr>
                <w:sz w:val="28"/>
                <w:szCs w:val="28"/>
              </w:rPr>
              <w:t>Игры-забавы</w:t>
            </w:r>
          </w:p>
        </w:tc>
      </w:tr>
    </w:tbl>
    <w:p w:rsidR="00C631CC" w:rsidRDefault="008A558A" w:rsidP="00C631CC">
      <w:pPr>
        <w:pStyle w:val="western"/>
        <w:rPr>
          <w:b/>
          <w:sz w:val="28"/>
        </w:rPr>
      </w:pPr>
      <w:r>
        <w:rPr>
          <w:b/>
          <w:sz w:val="28"/>
        </w:rPr>
        <w:lastRenderedPageBreak/>
        <w:t>Т</w:t>
      </w:r>
      <w:r w:rsidRPr="00BD5DA8">
        <w:rPr>
          <w:b/>
          <w:sz w:val="28"/>
        </w:rPr>
        <w:t>ехнология</w:t>
      </w:r>
      <w:r>
        <w:rPr>
          <w:b/>
          <w:sz w:val="28"/>
        </w:rPr>
        <w:t xml:space="preserve"> </w:t>
      </w:r>
      <w:r w:rsidRPr="00BD5DA8">
        <w:rPr>
          <w:b/>
          <w:sz w:val="28"/>
        </w:rPr>
        <w:t xml:space="preserve"> </w:t>
      </w:r>
      <w:r>
        <w:rPr>
          <w:b/>
          <w:sz w:val="28"/>
        </w:rPr>
        <w:t xml:space="preserve"> </w:t>
      </w:r>
      <w:r w:rsidRPr="00BD5DA8">
        <w:rPr>
          <w:b/>
          <w:sz w:val="28"/>
        </w:rPr>
        <w:t xml:space="preserve">игровой </w:t>
      </w:r>
      <w:r>
        <w:rPr>
          <w:b/>
          <w:sz w:val="28"/>
        </w:rPr>
        <w:t xml:space="preserve"> </w:t>
      </w:r>
      <w:r w:rsidRPr="00BD5DA8">
        <w:rPr>
          <w:b/>
          <w:sz w:val="28"/>
        </w:rPr>
        <w:t>деятельности</w:t>
      </w:r>
      <w:r>
        <w:rPr>
          <w:b/>
          <w:sz w:val="28"/>
        </w:rPr>
        <w:t>.</w:t>
      </w:r>
    </w:p>
    <w:tbl>
      <w:tblPr>
        <w:tblStyle w:val="aa"/>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702"/>
        <w:gridCol w:w="9951"/>
      </w:tblGrid>
      <w:tr w:rsidR="00C631CC" w:rsidRPr="008A558A" w:rsidTr="00B7714C">
        <w:trPr>
          <w:tblCellSpacing w:w="20" w:type="dxa"/>
        </w:trPr>
        <w:tc>
          <w:tcPr>
            <w:tcW w:w="10573" w:type="dxa"/>
            <w:gridSpan w:val="2"/>
            <w:shd w:val="clear" w:color="auto" w:fill="D9D9D9" w:themeFill="background1" w:themeFillShade="D9"/>
          </w:tcPr>
          <w:p w:rsidR="008A558A" w:rsidRDefault="00C631CC" w:rsidP="00304A6D">
            <w:pPr>
              <w:pStyle w:val="a6"/>
              <w:jc w:val="both"/>
              <w:rPr>
                <w:sz w:val="28"/>
                <w:szCs w:val="28"/>
              </w:rPr>
            </w:pPr>
            <w:r w:rsidRPr="008A558A">
              <w:rPr>
                <w:sz w:val="28"/>
                <w:szCs w:val="28"/>
              </w:rPr>
              <w:t xml:space="preserve">Задачи воспитателя по развитию игровой деятельности конкретизируются с учетом разных игр. </w:t>
            </w:r>
          </w:p>
          <w:p w:rsidR="00C631CC" w:rsidRPr="008A558A" w:rsidRDefault="00C631CC" w:rsidP="00304A6D">
            <w:pPr>
              <w:pStyle w:val="a6"/>
              <w:jc w:val="both"/>
              <w:rPr>
                <w:sz w:val="28"/>
                <w:szCs w:val="28"/>
              </w:rPr>
            </w:pPr>
            <w:r w:rsidRPr="008A558A">
              <w:rPr>
                <w:b/>
                <w:sz w:val="28"/>
                <w:szCs w:val="28"/>
              </w:rPr>
              <w:t>Четвертый год жизни</w:t>
            </w:r>
            <w:r w:rsidRPr="008A558A">
              <w:rPr>
                <w:sz w:val="28"/>
                <w:szCs w:val="28"/>
              </w:rPr>
              <w:t>.</w:t>
            </w:r>
          </w:p>
        </w:tc>
      </w:tr>
      <w:tr w:rsidR="00C631CC" w:rsidRPr="008A558A" w:rsidTr="00B7714C">
        <w:trPr>
          <w:tblCellSpacing w:w="20" w:type="dxa"/>
        </w:trPr>
        <w:tc>
          <w:tcPr>
            <w:tcW w:w="642" w:type="dxa"/>
          </w:tcPr>
          <w:p w:rsidR="00C631CC" w:rsidRPr="008A558A" w:rsidRDefault="00C631CC" w:rsidP="00304A6D">
            <w:pPr>
              <w:pStyle w:val="western"/>
              <w:rPr>
                <w:b/>
                <w:sz w:val="28"/>
                <w:szCs w:val="28"/>
              </w:rPr>
            </w:pPr>
            <w:r w:rsidRPr="008A558A">
              <w:rPr>
                <w:b/>
                <w:sz w:val="28"/>
                <w:szCs w:val="28"/>
              </w:rPr>
              <w:t>1</w:t>
            </w:r>
          </w:p>
        </w:tc>
        <w:tc>
          <w:tcPr>
            <w:tcW w:w="9891" w:type="dxa"/>
          </w:tcPr>
          <w:p w:rsidR="00C631CC" w:rsidRPr="008A558A" w:rsidRDefault="00C631CC" w:rsidP="00304A6D">
            <w:pPr>
              <w:pStyle w:val="a6"/>
              <w:jc w:val="both"/>
              <w:rPr>
                <w:sz w:val="28"/>
                <w:szCs w:val="28"/>
              </w:rPr>
            </w:pPr>
            <w:r w:rsidRPr="008A558A">
              <w:rPr>
                <w:sz w:val="28"/>
                <w:szCs w:val="28"/>
              </w:rPr>
              <w:t xml:space="preserve">Развивать игровой опыт каждого ребенка. </w:t>
            </w:r>
          </w:p>
        </w:tc>
      </w:tr>
      <w:tr w:rsidR="00C631CC" w:rsidRPr="008A558A" w:rsidTr="00B7714C">
        <w:trPr>
          <w:tblCellSpacing w:w="20" w:type="dxa"/>
        </w:trPr>
        <w:tc>
          <w:tcPr>
            <w:tcW w:w="642" w:type="dxa"/>
          </w:tcPr>
          <w:p w:rsidR="00C631CC" w:rsidRPr="008A558A" w:rsidRDefault="00C631CC" w:rsidP="00304A6D">
            <w:pPr>
              <w:pStyle w:val="western"/>
              <w:rPr>
                <w:b/>
                <w:sz w:val="28"/>
                <w:szCs w:val="28"/>
              </w:rPr>
            </w:pPr>
            <w:r w:rsidRPr="008A558A">
              <w:rPr>
                <w:b/>
                <w:sz w:val="28"/>
                <w:szCs w:val="28"/>
              </w:rPr>
              <w:t>2</w:t>
            </w:r>
          </w:p>
        </w:tc>
        <w:tc>
          <w:tcPr>
            <w:tcW w:w="9891" w:type="dxa"/>
          </w:tcPr>
          <w:p w:rsidR="00C631CC" w:rsidRPr="008A558A" w:rsidRDefault="00C631CC" w:rsidP="00304A6D">
            <w:pPr>
              <w:pStyle w:val="a6"/>
              <w:jc w:val="both"/>
              <w:rPr>
                <w:sz w:val="28"/>
                <w:szCs w:val="28"/>
              </w:rPr>
            </w:pPr>
            <w:r w:rsidRPr="008A558A">
              <w:rPr>
                <w:sz w:val="28"/>
                <w:szCs w:val="28"/>
              </w:rPr>
              <w:t>Поддерживать новые возможности игрового отражения мира.</w:t>
            </w:r>
          </w:p>
        </w:tc>
      </w:tr>
      <w:tr w:rsidR="00C631CC" w:rsidRPr="008A558A" w:rsidTr="00B7714C">
        <w:trPr>
          <w:tblCellSpacing w:w="20" w:type="dxa"/>
        </w:trPr>
        <w:tc>
          <w:tcPr>
            <w:tcW w:w="642" w:type="dxa"/>
          </w:tcPr>
          <w:p w:rsidR="00C631CC" w:rsidRPr="008A558A" w:rsidRDefault="00C631CC" w:rsidP="00304A6D">
            <w:pPr>
              <w:pStyle w:val="western"/>
              <w:rPr>
                <w:b/>
                <w:sz w:val="28"/>
                <w:szCs w:val="28"/>
              </w:rPr>
            </w:pPr>
            <w:r w:rsidRPr="008A558A">
              <w:rPr>
                <w:b/>
                <w:sz w:val="28"/>
                <w:szCs w:val="28"/>
              </w:rPr>
              <w:t>3</w:t>
            </w:r>
          </w:p>
        </w:tc>
        <w:tc>
          <w:tcPr>
            <w:tcW w:w="9891" w:type="dxa"/>
          </w:tcPr>
          <w:p w:rsidR="00C631CC" w:rsidRPr="008A558A" w:rsidRDefault="00C631CC" w:rsidP="00304A6D">
            <w:pPr>
              <w:pStyle w:val="a6"/>
              <w:jc w:val="both"/>
              <w:rPr>
                <w:sz w:val="28"/>
                <w:szCs w:val="28"/>
              </w:rPr>
            </w:pPr>
            <w:r w:rsidRPr="008A558A">
              <w:rPr>
                <w:sz w:val="28"/>
                <w:szCs w:val="28"/>
              </w:rPr>
              <w:t>Развивать интерес к творческим проявлениям в игре и игровому общению со сверстниками.</w:t>
            </w:r>
          </w:p>
        </w:tc>
      </w:tr>
    </w:tbl>
    <w:p w:rsidR="00C631CC" w:rsidRDefault="00C631CC" w:rsidP="00C631CC">
      <w:pPr>
        <w:pStyle w:val="a6"/>
        <w:jc w:val="both"/>
        <w:rPr>
          <w:b/>
          <w:sz w:val="28"/>
          <w:lang w:bidi="he-IL"/>
        </w:rPr>
      </w:pPr>
    </w:p>
    <w:p w:rsidR="00C631CC" w:rsidRDefault="00C631CC" w:rsidP="00C631CC">
      <w:pPr>
        <w:pStyle w:val="a6"/>
        <w:jc w:val="both"/>
        <w:rPr>
          <w:b/>
          <w:sz w:val="28"/>
          <w:lang w:bidi="he-IL"/>
        </w:rPr>
      </w:pPr>
      <w:r>
        <w:rPr>
          <w:b/>
          <w:sz w:val="28"/>
          <w:lang w:bidi="he-IL"/>
        </w:rPr>
        <w:t>ВИДЫ  ИГР.</w:t>
      </w:r>
      <w:r w:rsidRPr="00BC6AD5">
        <w:t xml:space="preserve"> </w:t>
      </w:r>
    </w:p>
    <w:tbl>
      <w:tblPr>
        <w:tblStyle w:val="aa"/>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212"/>
        <w:gridCol w:w="9441"/>
      </w:tblGrid>
      <w:tr w:rsidR="00C631CC" w:rsidRPr="008D0D6A" w:rsidTr="00B7714C">
        <w:trPr>
          <w:tblCellSpacing w:w="20" w:type="dxa"/>
        </w:trPr>
        <w:tc>
          <w:tcPr>
            <w:tcW w:w="1152" w:type="dxa"/>
            <w:vMerge w:val="restart"/>
            <w:textDirection w:val="btLr"/>
            <w:vAlign w:val="center"/>
          </w:tcPr>
          <w:p w:rsidR="00C631CC" w:rsidRPr="008D0D6A" w:rsidRDefault="00C631CC" w:rsidP="00304A6D">
            <w:pPr>
              <w:pStyle w:val="a6"/>
              <w:ind w:left="113" w:right="113"/>
              <w:jc w:val="center"/>
              <w:rPr>
                <w:sz w:val="28"/>
              </w:rPr>
            </w:pPr>
            <w:r w:rsidRPr="008D0D6A">
              <w:rPr>
                <w:sz w:val="28"/>
              </w:rPr>
              <w:t>Сюжетно-ролевые игры</w:t>
            </w:r>
          </w:p>
          <w:p w:rsidR="00C631CC" w:rsidRPr="008D0D6A" w:rsidRDefault="00C631CC" w:rsidP="00304A6D">
            <w:pPr>
              <w:pStyle w:val="a6"/>
              <w:ind w:left="113" w:right="113"/>
              <w:jc w:val="center"/>
              <w:rPr>
                <w:sz w:val="28"/>
              </w:rPr>
            </w:pPr>
          </w:p>
        </w:tc>
        <w:tc>
          <w:tcPr>
            <w:tcW w:w="9381" w:type="dxa"/>
          </w:tcPr>
          <w:p w:rsidR="00C631CC" w:rsidRPr="008D0D6A" w:rsidRDefault="00C631CC" w:rsidP="00304A6D">
            <w:pPr>
              <w:pStyle w:val="a6"/>
              <w:jc w:val="both"/>
              <w:rPr>
                <w:sz w:val="28"/>
              </w:rPr>
            </w:pPr>
            <w:r w:rsidRPr="008D0D6A">
              <w:rPr>
                <w:sz w:val="28"/>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Участие в элементарном планировании игровых действий в совместной с воспитателем игре («Может быть, твоя дочка хочет погулять? Куда вы пойдете?»).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Проявление инициативы в дополнении игровой обстановки, использовании предметов-заместителей, деталей костюмов.</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Освоение способов игрового общения со сверстниками в паре, в малой </w:t>
            </w:r>
            <w:r w:rsidRPr="008D0D6A">
              <w:rPr>
                <w:sz w:val="28"/>
              </w:rPr>
              <w:lastRenderedPageBreak/>
              <w:t>группе: элементарно договариваться о совместных действиях («Давай катать машинки», «Давай кидать мяч»), о ролях («Я буду лечить, приносите своих детей»).</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Участие в создании построек из разных деталей (игровые модули, крупный строитель, коробки, стульчики): автобусы, поезда.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8A558A" w:rsidRPr="008D0D6A" w:rsidRDefault="008A558A" w:rsidP="00304A6D">
            <w:pPr>
              <w:pStyle w:val="a6"/>
              <w:jc w:val="both"/>
              <w:rPr>
                <w:sz w:val="28"/>
              </w:rPr>
            </w:pPr>
          </w:p>
        </w:tc>
      </w:tr>
      <w:tr w:rsidR="00C631CC" w:rsidRPr="008D0D6A" w:rsidTr="00B7714C">
        <w:trPr>
          <w:tblCellSpacing w:w="20" w:type="dxa"/>
        </w:trPr>
        <w:tc>
          <w:tcPr>
            <w:tcW w:w="10573" w:type="dxa"/>
            <w:gridSpan w:val="2"/>
            <w:shd w:val="clear" w:color="auto" w:fill="D9D9D9" w:themeFill="background1" w:themeFillShade="D9"/>
          </w:tcPr>
          <w:p w:rsidR="00C631CC" w:rsidRPr="008D0D6A" w:rsidRDefault="00C631CC" w:rsidP="00304A6D">
            <w:pPr>
              <w:pStyle w:val="a6"/>
              <w:jc w:val="both"/>
              <w:rPr>
                <w:sz w:val="28"/>
              </w:rPr>
            </w:pPr>
          </w:p>
        </w:tc>
      </w:tr>
      <w:tr w:rsidR="00C631CC" w:rsidRPr="008D0D6A" w:rsidTr="00B7714C">
        <w:trPr>
          <w:tblCellSpacing w:w="20" w:type="dxa"/>
        </w:trPr>
        <w:tc>
          <w:tcPr>
            <w:tcW w:w="1152" w:type="dxa"/>
            <w:vMerge w:val="restart"/>
            <w:textDirection w:val="btLr"/>
            <w:vAlign w:val="center"/>
          </w:tcPr>
          <w:p w:rsidR="00C631CC" w:rsidRPr="008D0D6A" w:rsidRDefault="00C631CC" w:rsidP="00304A6D">
            <w:pPr>
              <w:pStyle w:val="a6"/>
              <w:ind w:left="113" w:right="113"/>
              <w:jc w:val="center"/>
              <w:rPr>
                <w:sz w:val="28"/>
              </w:rPr>
            </w:pPr>
            <w:r w:rsidRPr="008D0D6A">
              <w:rPr>
                <w:sz w:val="28"/>
              </w:rPr>
              <w:t>Режиссерские игры</w:t>
            </w:r>
          </w:p>
        </w:tc>
        <w:tc>
          <w:tcPr>
            <w:tcW w:w="9381" w:type="dxa"/>
          </w:tcPr>
          <w:p w:rsidR="00C631CC" w:rsidRPr="008D0D6A" w:rsidRDefault="00C631CC" w:rsidP="00304A6D">
            <w:pPr>
              <w:pStyle w:val="a6"/>
              <w:jc w:val="both"/>
              <w:rPr>
                <w:sz w:val="28"/>
              </w:rPr>
            </w:pPr>
            <w:r w:rsidRPr="008D0D6A">
              <w:rPr>
                <w:sz w:val="28"/>
              </w:rPr>
              <w:t xml:space="preserve">Участие в режиссерских играх по сюжетам сказок, стихотворений, мультипликационных фильмов, несложных иллюстраций и картинок.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tc>
      </w:tr>
      <w:tr w:rsidR="00C631CC" w:rsidRPr="008D0D6A" w:rsidTr="00B7714C">
        <w:trPr>
          <w:tblCellSpacing w:w="20" w:type="dxa"/>
        </w:trPr>
        <w:tc>
          <w:tcPr>
            <w:tcW w:w="1152" w:type="dxa"/>
            <w:shd w:val="clear" w:color="auto" w:fill="D9D9D9" w:themeFill="background1" w:themeFillShade="D9"/>
          </w:tcPr>
          <w:p w:rsidR="00C631CC" w:rsidRPr="008D0D6A" w:rsidRDefault="00C631CC" w:rsidP="00304A6D">
            <w:pPr>
              <w:pStyle w:val="a6"/>
              <w:jc w:val="both"/>
              <w:rPr>
                <w:sz w:val="28"/>
              </w:rPr>
            </w:pPr>
          </w:p>
        </w:tc>
        <w:tc>
          <w:tcPr>
            <w:tcW w:w="9381" w:type="dxa"/>
            <w:shd w:val="clear" w:color="auto" w:fill="D9D9D9" w:themeFill="background1" w:themeFillShade="D9"/>
          </w:tcPr>
          <w:p w:rsidR="00C631CC" w:rsidRPr="008D0D6A" w:rsidRDefault="00C631CC" w:rsidP="00304A6D">
            <w:pPr>
              <w:pStyle w:val="a6"/>
              <w:jc w:val="both"/>
              <w:rPr>
                <w:sz w:val="28"/>
              </w:rPr>
            </w:pPr>
          </w:p>
        </w:tc>
      </w:tr>
      <w:tr w:rsidR="00C631CC" w:rsidRPr="008D0D6A" w:rsidTr="00B7714C">
        <w:trPr>
          <w:tblCellSpacing w:w="20" w:type="dxa"/>
        </w:trPr>
        <w:tc>
          <w:tcPr>
            <w:tcW w:w="1152" w:type="dxa"/>
            <w:vMerge w:val="restart"/>
            <w:textDirection w:val="btLr"/>
            <w:vAlign w:val="center"/>
          </w:tcPr>
          <w:p w:rsidR="00C631CC" w:rsidRPr="008D0D6A" w:rsidRDefault="00C631CC" w:rsidP="00304A6D">
            <w:pPr>
              <w:pStyle w:val="a6"/>
              <w:ind w:left="113" w:right="113"/>
              <w:jc w:val="center"/>
              <w:rPr>
                <w:sz w:val="28"/>
              </w:rPr>
            </w:pPr>
            <w:r w:rsidRPr="008D0D6A">
              <w:rPr>
                <w:sz w:val="28"/>
              </w:rPr>
              <w:t>Игровые импровизации</w:t>
            </w:r>
          </w:p>
        </w:tc>
        <w:tc>
          <w:tcPr>
            <w:tcW w:w="9381" w:type="dxa"/>
          </w:tcPr>
          <w:p w:rsidR="00C631CC" w:rsidRPr="008D0D6A" w:rsidRDefault="00C631CC" w:rsidP="00304A6D">
            <w:pPr>
              <w:pStyle w:val="a6"/>
              <w:jc w:val="both"/>
              <w:rPr>
                <w:sz w:val="28"/>
              </w:rPr>
            </w:pPr>
            <w:r w:rsidRPr="008D0D6A">
              <w:rPr>
                <w:sz w:val="28"/>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Участие в совместных со сверстниками играх-имитациях, поддержка </w:t>
            </w:r>
            <w:r w:rsidRPr="008D0D6A">
              <w:rPr>
                <w:sz w:val="28"/>
              </w:rPr>
              <w:lastRenderedPageBreak/>
              <w:t xml:space="preserve">проявлений воображения и творчества: кружатся снежинки, летят большие и маленькие птицы, веселые и грустные бабочки и т. п.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Участие в хороводных играх, организуемых воспитателем и по собственной инициативе, использование в играх предметов для ряженья.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8A558A" w:rsidRPr="008D0D6A" w:rsidRDefault="008A558A" w:rsidP="00304A6D">
            <w:pPr>
              <w:pStyle w:val="a6"/>
              <w:jc w:val="both"/>
              <w:rPr>
                <w:sz w:val="28"/>
              </w:rPr>
            </w:pPr>
          </w:p>
        </w:tc>
      </w:tr>
      <w:tr w:rsidR="00C631CC" w:rsidRPr="008D0D6A" w:rsidTr="00B7714C">
        <w:trPr>
          <w:tblCellSpacing w:w="20" w:type="dxa"/>
        </w:trPr>
        <w:tc>
          <w:tcPr>
            <w:tcW w:w="1152" w:type="dxa"/>
            <w:shd w:val="clear" w:color="auto" w:fill="D9D9D9" w:themeFill="background1" w:themeFillShade="D9"/>
          </w:tcPr>
          <w:p w:rsidR="00C631CC" w:rsidRPr="008D0D6A" w:rsidRDefault="00C631CC" w:rsidP="00304A6D">
            <w:pPr>
              <w:pStyle w:val="a6"/>
              <w:jc w:val="both"/>
              <w:rPr>
                <w:sz w:val="28"/>
              </w:rPr>
            </w:pPr>
          </w:p>
        </w:tc>
        <w:tc>
          <w:tcPr>
            <w:tcW w:w="9381" w:type="dxa"/>
            <w:shd w:val="clear" w:color="auto" w:fill="D9D9D9" w:themeFill="background1" w:themeFillShade="D9"/>
          </w:tcPr>
          <w:p w:rsidR="00C631CC" w:rsidRPr="008D0D6A" w:rsidRDefault="00C631CC" w:rsidP="00304A6D">
            <w:pPr>
              <w:pStyle w:val="a6"/>
              <w:jc w:val="both"/>
              <w:rPr>
                <w:sz w:val="28"/>
              </w:rPr>
            </w:pPr>
          </w:p>
        </w:tc>
      </w:tr>
      <w:tr w:rsidR="00C631CC" w:rsidRPr="008D0D6A" w:rsidTr="00B7714C">
        <w:trPr>
          <w:tblCellSpacing w:w="20" w:type="dxa"/>
        </w:trPr>
        <w:tc>
          <w:tcPr>
            <w:tcW w:w="10573" w:type="dxa"/>
            <w:gridSpan w:val="2"/>
          </w:tcPr>
          <w:p w:rsidR="00C631CC" w:rsidRPr="008D0D6A" w:rsidRDefault="00C631CC" w:rsidP="00304A6D">
            <w:pPr>
              <w:pStyle w:val="a6"/>
              <w:jc w:val="both"/>
              <w:rPr>
                <w:b/>
                <w:sz w:val="28"/>
              </w:rPr>
            </w:pPr>
            <w:r w:rsidRPr="008D0D6A">
              <w:rPr>
                <w:b/>
                <w:sz w:val="28"/>
              </w:rPr>
              <w:t>Игра-экспериментирование с различными предметами и материалами</w:t>
            </w:r>
          </w:p>
        </w:tc>
      </w:tr>
      <w:tr w:rsidR="00C631CC" w:rsidRPr="008D0D6A" w:rsidTr="00B7714C">
        <w:trPr>
          <w:tblCellSpacing w:w="20" w:type="dxa"/>
        </w:trPr>
        <w:tc>
          <w:tcPr>
            <w:tcW w:w="1152" w:type="dxa"/>
            <w:vMerge w:val="restart"/>
            <w:textDirection w:val="btLr"/>
            <w:vAlign w:val="center"/>
          </w:tcPr>
          <w:p w:rsidR="00C631CC" w:rsidRPr="008D0D6A" w:rsidRDefault="00C631CC" w:rsidP="00304A6D">
            <w:pPr>
              <w:pStyle w:val="a6"/>
              <w:ind w:left="113" w:right="113"/>
              <w:jc w:val="center"/>
              <w:rPr>
                <w:sz w:val="28"/>
              </w:rPr>
            </w:pPr>
            <w:r w:rsidRPr="008D0D6A">
              <w:rPr>
                <w:sz w:val="28"/>
              </w:rPr>
              <w:t>Игры с песком и снегом.</w:t>
            </w:r>
          </w:p>
        </w:tc>
        <w:tc>
          <w:tcPr>
            <w:tcW w:w="9381" w:type="dxa"/>
          </w:tcPr>
          <w:p w:rsidR="00C631CC" w:rsidRPr="008D0D6A" w:rsidRDefault="00C631CC" w:rsidP="00304A6D">
            <w:pPr>
              <w:pStyle w:val="a6"/>
              <w:jc w:val="both"/>
              <w:rPr>
                <w:sz w:val="28"/>
              </w:rPr>
            </w:pPr>
            <w:r w:rsidRPr="008D0D6A">
              <w:rPr>
                <w:sz w:val="28"/>
              </w:rPr>
              <w:t xml:space="preserve">«Лепим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«Цветной снег» (дети поливают уплотненный снег тонкой струйкой окрашенной воды, рисуя узоры).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tc>
      </w:tr>
      <w:tr w:rsidR="00C631CC" w:rsidRPr="008D0D6A" w:rsidTr="00B7714C">
        <w:trPr>
          <w:tblCellSpacing w:w="20" w:type="dxa"/>
        </w:trPr>
        <w:tc>
          <w:tcPr>
            <w:tcW w:w="1152" w:type="dxa"/>
            <w:shd w:val="clear" w:color="auto" w:fill="D9D9D9" w:themeFill="background1" w:themeFillShade="D9"/>
          </w:tcPr>
          <w:p w:rsidR="00C631CC" w:rsidRPr="008D0D6A" w:rsidRDefault="00C631CC" w:rsidP="00304A6D">
            <w:pPr>
              <w:pStyle w:val="a6"/>
              <w:jc w:val="both"/>
              <w:rPr>
                <w:sz w:val="28"/>
              </w:rPr>
            </w:pPr>
          </w:p>
        </w:tc>
        <w:tc>
          <w:tcPr>
            <w:tcW w:w="9381" w:type="dxa"/>
            <w:shd w:val="clear" w:color="auto" w:fill="D9D9D9" w:themeFill="background1" w:themeFillShade="D9"/>
          </w:tcPr>
          <w:p w:rsidR="00C631CC" w:rsidRPr="008D0D6A" w:rsidRDefault="00C631CC" w:rsidP="00304A6D">
            <w:pPr>
              <w:pStyle w:val="a6"/>
              <w:jc w:val="both"/>
              <w:rPr>
                <w:sz w:val="28"/>
              </w:rPr>
            </w:pPr>
          </w:p>
        </w:tc>
      </w:tr>
      <w:tr w:rsidR="00C631CC" w:rsidRPr="008D0D6A" w:rsidTr="00B7714C">
        <w:trPr>
          <w:tblCellSpacing w:w="20" w:type="dxa"/>
        </w:trPr>
        <w:tc>
          <w:tcPr>
            <w:tcW w:w="1152" w:type="dxa"/>
            <w:vMerge w:val="restart"/>
            <w:textDirection w:val="btLr"/>
            <w:vAlign w:val="center"/>
          </w:tcPr>
          <w:p w:rsidR="00C631CC" w:rsidRPr="008D0D6A" w:rsidRDefault="00C631CC" w:rsidP="00304A6D">
            <w:pPr>
              <w:pStyle w:val="a6"/>
              <w:ind w:left="113" w:right="113"/>
              <w:jc w:val="center"/>
              <w:rPr>
                <w:sz w:val="28"/>
              </w:rPr>
            </w:pPr>
            <w:r w:rsidRPr="008D0D6A">
              <w:rPr>
                <w:sz w:val="28"/>
              </w:rPr>
              <w:t>Игры с водой и мыльной пеной</w:t>
            </w:r>
          </w:p>
        </w:tc>
        <w:tc>
          <w:tcPr>
            <w:tcW w:w="9381" w:type="dxa"/>
          </w:tcPr>
          <w:p w:rsidR="00C631CC" w:rsidRPr="008D0D6A" w:rsidRDefault="00C631CC" w:rsidP="00304A6D">
            <w:pPr>
              <w:pStyle w:val="a6"/>
              <w:jc w:val="both"/>
              <w:rPr>
                <w:sz w:val="28"/>
              </w:rPr>
            </w:pPr>
            <w:r w:rsidRPr="008D0D6A">
              <w:rPr>
                <w:sz w:val="28"/>
              </w:rPr>
              <w:t xml:space="preserve">«Веселые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«Нырки» (дети топят в тазу или в ванночке маленькие мячи, резиновые надувные игрушки, шарики от пинг-понга, разжимают пальцы — и игрушки выпрыгивают из воды).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«Вот какая пена!» (дети соревнуются, кто лучше взобьет пену в тазике).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«Ловкие пальчики» (дети мочат в воде поролоновые губки разного цвета и формы и отжимают их, переливая воду из одного тазика в другой).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«Бульбочки» (в тазу с водой дети булькают воздухом из резиновых игрушек и наблюдают за пузырьками воздуха, булькают разными </w:t>
            </w:r>
            <w:r w:rsidRPr="008D0D6A">
              <w:rPr>
                <w:sz w:val="28"/>
              </w:rPr>
              <w:lastRenderedPageBreak/>
              <w:t>бутылочками, погружая их в воду и наполняя водой, наблюдают, в каких случаях получается больше «бульбочек»).</w:t>
            </w:r>
          </w:p>
        </w:tc>
      </w:tr>
      <w:tr w:rsidR="00C631CC" w:rsidRPr="008D0D6A" w:rsidTr="00B7714C">
        <w:trPr>
          <w:tblCellSpacing w:w="20" w:type="dxa"/>
        </w:trPr>
        <w:tc>
          <w:tcPr>
            <w:tcW w:w="1152" w:type="dxa"/>
            <w:shd w:val="clear" w:color="auto" w:fill="D9D9D9" w:themeFill="background1" w:themeFillShade="D9"/>
          </w:tcPr>
          <w:p w:rsidR="00C631CC" w:rsidRPr="008D0D6A" w:rsidRDefault="00C631CC" w:rsidP="00304A6D">
            <w:pPr>
              <w:pStyle w:val="a6"/>
              <w:jc w:val="both"/>
              <w:rPr>
                <w:sz w:val="28"/>
              </w:rPr>
            </w:pPr>
          </w:p>
        </w:tc>
        <w:tc>
          <w:tcPr>
            <w:tcW w:w="9381" w:type="dxa"/>
            <w:shd w:val="clear" w:color="auto" w:fill="D9D9D9" w:themeFill="background1" w:themeFillShade="D9"/>
          </w:tcPr>
          <w:p w:rsidR="00C631CC" w:rsidRPr="008D0D6A" w:rsidRDefault="00C631CC" w:rsidP="00304A6D">
            <w:pPr>
              <w:pStyle w:val="a6"/>
              <w:jc w:val="both"/>
              <w:rPr>
                <w:sz w:val="28"/>
              </w:rPr>
            </w:pPr>
          </w:p>
        </w:tc>
      </w:tr>
      <w:tr w:rsidR="00C631CC" w:rsidRPr="008D0D6A" w:rsidTr="00B7714C">
        <w:trPr>
          <w:tblCellSpacing w:w="20" w:type="dxa"/>
        </w:trPr>
        <w:tc>
          <w:tcPr>
            <w:tcW w:w="1152" w:type="dxa"/>
            <w:vMerge w:val="restart"/>
            <w:textDirection w:val="btLr"/>
            <w:vAlign w:val="center"/>
          </w:tcPr>
          <w:p w:rsidR="00C631CC" w:rsidRPr="008D0D6A" w:rsidRDefault="00C631CC" w:rsidP="00304A6D">
            <w:pPr>
              <w:pStyle w:val="a6"/>
              <w:ind w:left="113" w:right="113"/>
              <w:jc w:val="center"/>
              <w:rPr>
                <w:sz w:val="28"/>
              </w:rPr>
            </w:pPr>
            <w:r w:rsidRPr="008D0D6A">
              <w:rPr>
                <w:sz w:val="28"/>
              </w:rPr>
              <w:t>Игры с бумагой.</w:t>
            </w:r>
          </w:p>
        </w:tc>
        <w:tc>
          <w:tcPr>
            <w:tcW w:w="9381" w:type="dxa"/>
          </w:tcPr>
          <w:p w:rsidR="00C631CC" w:rsidRPr="008D0D6A" w:rsidRDefault="00C631CC" w:rsidP="00304A6D">
            <w:pPr>
              <w:pStyle w:val="a6"/>
              <w:jc w:val="both"/>
              <w:rPr>
                <w:sz w:val="28"/>
              </w:rPr>
            </w:pPr>
            <w:r w:rsidRPr="008D0D6A">
              <w:rPr>
                <w:sz w:val="28"/>
              </w:rPr>
              <w:t xml:space="preserve">«Снежки» (дети комкают бумагу, делают «снежки» и бросаются ими);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«Блестящие комочки» (дети комкают тонкую фольгу, делают разные комочки и играют с ними);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p>
        </w:tc>
      </w:tr>
      <w:tr w:rsidR="00C631CC" w:rsidRPr="008D0D6A" w:rsidTr="00B7714C">
        <w:trPr>
          <w:tblCellSpacing w:w="20" w:type="dxa"/>
        </w:trPr>
        <w:tc>
          <w:tcPr>
            <w:tcW w:w="1152" w:type="dxa"/>
            <w:shd w:val="clear" w:color="auto" w:fill="D9D9D9" w:themeFill="background1" w:themeFillShade="D9"/>
          </w:tcPr>
          <w:p w:rsidR="00C631CC" w:rsidRPr="008D0D6A" w:rsidRDefault="00C631CC" w:rsidP="00304A6D">
            <w:pPr>
              <w:pStyle w:val="a6"/>
              <w:jc w:val="both"/>
              <w:rPr>
                <w:sz w:val="28"/>
              </w:rPr>
            </w:pPr>
          </w:p>
        </w:tc>
        <w:tc>
          <w:tcPr>
            <w:tcW w:w="9381" w:type="dxa"/>
            <w:shd w:val="clear" w:color="auto" w:fill="D9D9D9" w:themeFill="background1" w:themeFillShade="D9"/>
          </w:tcPr>
          <w:p w:rsidR="00C631CC" w:rsidRPr="008D0D6A" w:rsidRDefault="00C631CC" w:rsidP="00304A6D">
            <w:pPr>
              <w:pStyle w:val="a6"/>
              <w:jc w:val="both"/>
              <w:rPr>
                <w:sz w:val="28"/>
              </w:rPr>
            </w:pPr>
          </w:p>
        </w:tc>
      </w:tr>
      <w:tr w:rsidR="00C631CC" w:rsidRPr="008D0D6A" w:rsidTr="00B7714C">
        <w:trPr>
          <w:tblCellSpacing w:w="20" w:type="dxa"/>
        </w:trPr>
        <w:tc>
          <w:tcPr>
            <w:tcW w:w="1152" w:type="dxa"/>
          </w:tcPr>
          <w:p w:rsidR="00C631CC" w:rsidRPr="008D0D6A" w:rsidRDefault="00C631CC" w:rsidP="00304A6D">
            <w:pPr>
              <w:pStyle w:val="a6"/>
              <w:jc w:val="both"/>
              <w:rPr>
                <w:sz w:val="28"/>
              </w:rPr>
            </w:pPr>
            <w:r w:rsidRPr="008D0D6A">
              <w:rPr>
                <w:sz w:val="28"/>
              </w:rPr>
              <w:t>Игры с тенью.</w:t>
            </w:r>
          </w:p>
        </w:tc>
        <w:tc>
          <w:tcPr>
            <w:tcW w:w="9381" w:type="dxa"/>
          </w:tcPr>
          <w:p w:rsidR="00C631CC" w:rsidRPr="008D0D6A" w:rsidRDefault="00C631CC" w:rsidP="00304A6D">
            <w:pPr>
              <w:pStyle w:val="a6"/>
              <w:jc w:val="both"/>
              <w:rPr>
                <w:sz w:val="28"/>
              </w:rPr>
            </w:pPr>
            <w:r w:rsidRPr="008D0D6A">
              <w:rPr>
                <w:sz w:val="28"/>
              </w:rPr>
              <w:t>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tc>
      </w:tr>
      <w:tr w:rsidR="00C631CC" w:rsidRPr="008D0D6A" w:rsidTr="00B7714C">
        <w:trPr>
          <w:tblCellSpacing w:w="20" w:type="dxa"/>
        </w:trPr>
        <w:tc>
          <w:tcPr>
            <w:tcW w:w="1152" w:type="dxa"/>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p>
        </w:tc>
      </w:tr>
      <w:tr w:rsidR="00C631CC" w:rsidRPr="008D0D6A" w:rsidTr="00B7714C">
        <w:trPr>
          <w:tblCellSpacing w:w="20" w:type="dxa"/>
        </w:trPr>
        <w:tc>
          <w:tcPr>
            <w:tcW w:w="1152" w:type="dxa"/>
            <w:shd w:val="clear" w:color="auto" w:fill="D9D9D9" w:themeFill="background1" w:themeFillShade="D9"/>
          </w:tcPr>
          <w:p w:rsidR="00C631CC" w:rsidRPr="008D0D6A" w:rsidRDefault="00C631CC" w:rsidP="00304A6D">
            <w:pPr>
              <w:pStyle w:val="a6"/>
              <w:jc w:val="both"/>
              <w:rPr>
                <w:sz w:val="28"/>
              </w:rPr>
            </w:pPr>
          </w:p>
        </w:tc>
        <w:tc>
          <w:tcPr>
            <w:tcW w:w="9381" w:type="dxa"/>
            <w:shd w:val="clear" w:color="auto" w:fill="D9D9D9" w:themeFill="background1" w:themeFillShade="D9"/>
          </w:tcPr>
          <w:p w:rsidR="00C631CC" w:rsidRPr="008D0D6A" w:rsidRDefault="00C631CC" w:rsidP="00304A6D">
            <w:pPr>
              <w:pStyle w:val="a6"/>
              <w:jc w:val="both"/>
              <w:rPr>
                <w:sz w:val="28"/>
              </w:rPr>
            </w:pPr>
          </w:p>
        </w:tc>
      </w:tr>
      <w:tr w:rsidR="00C631CC" w:rsidRPr="008D0D6A" w:rsidTr="00B7714C">
        <w:trPr>
          <w:tblCellSpacing w:w="20" w:type="dxa"/>
        </w:trPr>
        <w:tc>
          <w:tcPr>
            <w:tcW w:w="1152" w:type="dxa"/>
            <w:vMerge w:val="restart"/>
            <w:textDirection w:val="btLr"/>
            <w:vAlign w:val="center"/>
          </w:tcPr>
          <w:p w:rsidR="00C631CC" w:rsidRPr="008D0D6A" w:rsidRDefault="00C631CC" w:rsidP="00304A6D">
            <w:pPr>
              <w:pStyle w:val="a6"/>
              <w:ind w:left="113" w:right="113"/>
              <w:jc w:val="center"/>
              <w:rPr>
                <w:sz w:val="28"/>
              </w:rPr>
            </w:pPr>
            <w:r w:rsidRPr="008D0D6A">
              <w:rPr>
                <w:sz w:val="28"/>
              </w:rPr>
              <w:t>Дидактические игры. Игры с готовым содержанием и правилами</w:t>
            </w:r>
          </w:p>
        </w:tc>
        <w:tc>
          <w:tcPr>
            <w:tcW w:w="9381" w:type="dxa"/>
          </w:tcPr>
          <w:p w:rsidR="00C631CC" w:rsidRPr="008D0D6A" w:rsidRDefault="00C631CC" w:rsidP="00304A6D">
            <w:pPr>
              <w:pStyle w:val="a6"/>
              <w:jc w:val="both"/>
              <w:rPr>
                <w:sz w:val="28"/>
              </w:rPr>
            </w:pPr>
            <w:r w:rsidRPr="008D0D6A">
              <w:rPr>
                <w:sz w:val="28"/>
              </w:rPr>
              <w:t xml:space="preserve">Совместное с воспитателем участие в играх с предметами, дидактическими игрушками, с картинками. </w:t>
            </w:r>
          </w:p>
        </w:tc>
      </w:tr>
      <w:tr w:rsidR="00C631CC" w:rsidRPr="008D0D6A" w:rsidTr="00B7714C">
        <w:trPr>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sz w:val="28"/>
              </w:rPr>
            </w:pPr>
            <w:r w:rsidRPr="008D0D6A">
              <w:rPr>
                <w:sz w:val="28"/>
              </w:rPr>
              <w:t xml:space="preserve">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w:t>
            </w:r>
          </w:p>
        </w:tc>
      </w:tr>
      <w:tr w:rsidR="00C631CC" w:rsidRPr="008D0D6A" w:rsidTr="00B7714C">
        <w:trPr>
          <w:trHeight w:val="1616"/>
          <w:tblCellSpacing w:w="20" w:type="dxa"/>
        </w:trPr>
        <w:tc>
          <w:tcPr>
            <w:tcW w:w="1152" w:type="dxa"/>
            <w:vMerge/>
          </w:tcPr>
          <w:p w:rsidR="00C631CC" w:rsidRPr="008D0D6A" w:rsidRDefault="00C631CC" w:rsidP="00304A6D">
            <w:pPr>
              <w:pStyle w:val="a6"/>
              <w:jc w:val="both"/>
              <w:rPr>
                <w:sz w:val="28"/>
              </w:rPr>
            </w:pPr>
          </w:p>
        </w:tc>
        <w:tc>
          <w:tcPr>
            <w:tcW w:w="9381" w:type="dxa"/>
          </w:tcPr>
          <w:p w:rsidR="00C631CC" w:rsidRPr="008D0D6A" w:rsidRDefault="00C631CC" w:rsidP="00304A6D">
            <w:pPr>
              <w:pStyle w:val="a6"/>
              <w:jc w:val="both"/>
              <w:rPr>
                <w:b/>
                <w:sz w:val="28"/>
              </w:rPr>
            </w:pPr>
            <w:r w:rsidRPr="008D0D6A">
              <w:rPr>
                <w:sz w:val="28"/>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C631CC" w:rsidRPr="008D0D6A" w:rsidRDefault="00C631CC" w:rsidP="00304A6D">
            <w:pPr>
              <w:pStyle w:val="a6"/>
              <w:jc w:val="both"/>
              <w:rPr>
                <w:sz w:val="28"/>
              </w:rPr>
            </w:pPr>
          </w:p>
        </w:tc>
      </w:tr>
    </w:tbl>
    <w:p w:rsidR="00C631CC" w:rsidRDefault="00C631CC" w:rsidP="00C631CC">
      <w:pPr>
        <w:pStyle w:val="a6"/>
        <w:jc w:val="both"/>
      </w:pPr>
    </w:p>
    <w:tbl>
      <w:tblPr>
        <w:tblStyle w:val="a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702"/>
        <w:gridCol w:w="9545"/>
      </w:tblGrid>
      <w:tr w:rsidR="00C631CC" w:rsidRPr="008A558A" w:rsidTr="008A558A">
        <w:trPr>
          <w:tblCellSpacing w:w="20" w:type="dxa"/>
        </w:trPr>
        <w:tc>
          <w:tcPr>
            <w:tcW w:w="15382" w:type="dxa"/>
            <w:gridSpan w:val="2"/>
            <w:shd w:val="clear" w:color="auto" w:fill="D9D9D9" w:themeFill="background1" w:themeFillShade="D9"/>
          </w:tcPr>
          <w:p w:rsidR="008A558A" w:rsidRDefault="00C631CC" w:rsidP="00304A6D">
            <w:pPr>
              <w:pStyle w:val="a6"/>
              <w:jc w:val="both"/>
              <w:rPr>
                <w:sz w:val="28"/>
                <w:szCs w:val="28"/>
              </w:rPr>
            </w:pPr>
            <w:r w:rsidRPr="008A558A">
              <w:rPr>
                <w:sz w:val="28"/>
                <w:szCs w:val="28"/>
              </w:rPr>
              <w:t xml:space="preserve">Задачи воспитателя по развитию игровой деятельности конкретизируются с учетом разных игр. </w:t>
            </w:r>
          </w:p>
          <w:p w:rsidR="00C631CC" w:rsidRPr="008A558A" w:rsidRDefault="00C631CC" w:rsidP="00304A6D">
            <w:pPr>
              <w:pStyle w:val="a6"/>
              <w:jc w:val="both"/>
              <w:rPr>
                <w:sz w:val="28"/>
                <w:szCs w:val="28"/>
              </w:rPr>
            </w:pPr>
            <w:r w:rsidRPr="008A558A">
              <w:rPr>
                <w:b/>
                <w:sz w:val="28"/>
                <w:szCs w:val="28"/>
              </w:rPr>
              <w:t>Пятый год жизни</w:t>
            </w:r>
            <w:r w:rsidRPr="008A558A">
              <w:rPr>
                <w:sz w:val="28"/>
                <w:szCs w:val="28"/>
              </w:rPr>
              <w:t>.</w:t>
            </w:r>
          </w:p>
        </w:tc>
      </w:tr>
      <w:tr w:rsidR="00C631CC" w:rsidRPr="008A558A" w:rsidTr="00304A6D">
        <w:trPr>
          <w:tblCellSpacing w:w="20" w:type="dxa"/>
        </w:trPr>
        <w:tc>
          <w:tcPr>
            <w:tcW w:w="812" w:type="dxa"/>
          </w:tcPr>
          <w:p w:rsidR="00C631CC" w:rsidRPr="008A558A" w:rsidRDefault="00C631CC" w:rsidP="00304A6D">
            <w:pPr>
              <w:pStyle w:val="western"/>
              <w:rPr>
                <w:b/>
                <w:sz w:val="28"/>
                <w:szCs w:val="28"/>
              </w:rPr>
            </w:pPr>
            <w:r w:rsidRPr="008A558A">
              <w:rPr>
                <w:b/>
                <w:sz w:val="28"/>
                <w:szCs w:val="28"/>
              </w:rPr>
              <w:t>1</w:t>
            </w:r>
          </w:p>
        </w:tc>
        <w:tc>
          <w:tcPr>
            <w:tcW w:w="14530" w:type="dxa"/>
          </w:tcPr>
          <w:p w:rsidR="00C631CC" w:rsidRPr="008A558A" w:rsidRDefault="00C631CC" w:rsidP="00304A6D">
            <w:pPr>
              <w:pStyle w:val="a6"/>
              <w:jc w:val="both"/>
              <w:rPr>
                <w:sz w:val="28"/>
                <w:szCs w:val="28"/>
              </w:rPr>
            </w:pPr>
            <w:r w:rsidRPr="008A558A">
              <w:rPr>
                <w:sz w:val="28"/>
                <w:szCs w:val="28"/>
              </w:rPr>
              <w:t xml:space="preserve">Развивать игровой опыт каждого ребенка. </w:t>
            </w:r>
          </w:p>
        </w:tc>
      </w:tr>
      <w:tr w:rsidR="00C631CC" w:rsidRPr="008A558A" w:rsidTr="00304A6D">
        <w:trPr>
          <w:tblCellSpacing w:w="20" w:type="dxa"/>
        </w:trPr>
        <w:tc>
          <w:tcPr>
            <w:tcW w:w="812" w:type="dxa"/>
          </w:tcPr>
          <w:p w:rsidR="00C631CC" w:rsidRPr="008A558A" w:rsidRDefault="00C631CC" w:rsidP="00304A6D">
            <w:pPr>
              <w:pStyle w:val="western"/>
              <w:rPr>
                <w:b/>
                <w:sz w:val="28"/>
                <w:szCs w:val="28"/>
              </w:rPr>
            </w:pPr>
            <w:r w:rsidRPr="008A558A">
              <w:rPr>
                <w:b/>
                <w:sz w:val="28"/>
                <w:szCs w:val="28"/>
              </w:rPr>
              <w:t>2</w:t>
            </w:r>
          </w:p>
        </w:tc>
        <w:tc>
          <w:tcPr>
            <w:tcW w:w="14530" w:type="dxa"/>
          </w:tcPr>
          <w:p w:rsidR="00C631CC" w:rsidRPr="008A558A" w:rsidRDefault="00C631CC" w:rsidP="00304A6D">
            <w:pPr>
              <w:pStyle w:val="a6"/>
              <w:jc w:val="both"/>
              <w:rPr>
                <w:sz w:val="28"/>
                <w:szCs w:val="28"/>
              </w:rPr>
            </w:pPr>
            <w:r w:rsidRPr="008A558A">
              <w:rPr>
                <w:sz w:val="28"/>
                <w:szCs w:val="28"/>
              </w:rPr>
              <w:t>Поддерживать новые возможности игрового отражения мира.</w:t>
            </w:r>
          </w:p>
        </w:tc>
      </w:tr>
      <w:tr w:rsidR="00C631CC" w:rsidRPr="008A558A" w:rsidTr="00304A6D">
        <w:trPr>
          <w:tblCellSpacing w:w="20" w:type="dxa"/>
        </w:trPr>
        <w:tc>
          <w:tcPr>
            <w:tcW w:w="812" w:type="dxa"/>
          </w:tcPr>
          <w:p w:rsidR="00C631CC" w:rsidRPr="008A558A" w:rsidRDefault="00C631CC" w:rsidP="00304A6D">
            <w:pPr>
              <w:pStyle w:val="western"/>
              <w:rPr>
                <w:b/>
                <w:sz w:val="28"/>
                <w:szCs w:val="28"/>
              </w:rPr>
            </w:pPr>
            <w:r w:rsidRPr="008A558A">
              <w:rPr>
                <w:b/>
                <w:sz w:val="28"/>
                <w:szCs w:val="28"/>
              </w:rPr>
              <w:t>3</w:t>
            </w:r>
          </w:p>
        </w:tc>
        <w:tc>
          <w:tcPr>
            <w:tcW w:w="14530" w:type="dxa"/>
          </w:tcPr>
          <w:p w:rsidR="00C631CC" w:rsidRPr="008A558A" w:rsidRDefault="00C631CC" w:rsidP="00304A6D">
            <w:pPr>
              <w:pStyle w:val="a6"/>
              <w:jc w:val="both"/>
              <w:rPr>
                <w:sz w:val="28"/>
                <w:szCs w:val="28"/>
              </w:rPr>
            </w:pPr>
            <w:r w:rsidRPr="008A558A">
              <w:rPr>
                <w:sz w:val="28"/>
                <w:szCs w:val="28"/>
              </w:rPr>
              <w:t>Развивать интерес к творческим проявлениям в игре и игровому общению со сверстниками.</w:t>
            </w:r>
          </w:p>
        </w:tc>
      </w:tr>
    </w:tbl>
    <w:p w:rsidR="00C631CC" w:rsidRDefault="00C631CC" w:rsidP="00C631CC">
      <w:pPr>
        <w:pStyle w:val="a6"/>
        <w:jc w:val="both"/>
        <w:rPr>
          <w:b/>
          <w:sz w:val="28"/>
        </w:rPr>
      </w:pPr>
    </w:p>
    <w:tbl>
      <w:tblPr>
        <w:tblStyle w:val="aa"/>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08"/>
        <w:gridCol w:w="9645"/>
      </w:tblGrid>
      <w:tr w:rsidR="00C631CC" w:rsidRPr="008A558A" w:rsidTr="00B7714C">
        <w:trPr>
          <w:trHeight w:val="1016"/>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szCs w:val="28"/>
              </w:rPr>
            </w:pPr>
            <w:r w:rsidRPr="008A558A">
              <w:rPr>
                <w:sz w:val="28"/>
                <w:szCs w:val="28"/>
              </w:rPr>
              <w:lastRenderedPageBreak/>
              <w:t>Сюжетно-ролевые игры</w:t>
            </w:r>
          </w:p>
          <w:p w:rsidR="00C631CC" w:rsidRPr="008A558A" w:rsidRDefault="00C631CC" w:rsidP="00304A6D">
            <w:pPr>
              <w:pStyle w:val="a6"/>
              <w:ind w:left="113" w:right="113"/>
              <w:jc w:val="center"/>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Поддержка эмоционального вовлечения в содержание, которое находит отражение в игре.</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Развитие умений до начала игры определять тему, одно-два игровых события («Во что будем играть? Что произойдет?»), распределять роли до начала игры.</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По побуждению воспитателя использование изобразительных игровых действий («чик-чик, это чек»).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tc>
      </w:tr>
      <w:tr w:rsidR="00C631CC" w:rsidRPr="008A558A" w:rsidTr="00B7714C">
        <w:trPr>
          <w:tblCellSpacing w:w="20" w:type="dxa"/>
        </w:trPr>
        <w:tc>
          <w:tcPr>
            <w:tcW w:w="948" w:type="dxa"/>
            <w:vMerge w:val="restart"/>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Использование по собственной инициативе в играх ряженья, масок, музыкальных игрушек (бубен, металлофон, дудочки-свистульки).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К концу года самостоятельное придумывание реплик игровых персонажей, использование разных интонаций в ролевых диалогах, комбинирование в сюжете 3—4- х эпизодов, разнообразного содержания,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Default="00C631CC" w:rsidP="00304A6D">
            <w:pPr>
              <w:pStyle w:val="a6"/>
              <w:jc w:val="both"/>
              <w:rPr>
                <w:sz w:val="28"/>
                <w:szCs w:val="28"/>
              </w:rPr>
            </w:pPr>
            <w:r w:rsidRPr="008A558A">
              <w:rPr>
                <w:sz w:val="28"/>
                <w:szCs w:val="28"/>
              </w:rPr>
              <w:t>Развитие доброжелательности в игровом общении с партнерами-</w:t>
            </w:r>
            <w:r w:rsidRPr="008A558A">
              <w:rPr>
                <w:sz w:val="28"/>
                <w:szCs w:val="28"/>
              </w:rPr>
              <w:lastRenderedPageBreak/>
              <w:t xml:space="preserve">сверстниками. </w:t>
            </w:r>
          </w:p>
          <w:p w:rsidR="008A558A" w:rsidRPr="008A558A" w:rsidRDefault="008A558A" w:rsidP="00304A6D">
            <w:pPr>
              <w:pStyle w:val="a6"/>
              <w:jc w:val="both"/>
              <w:rPr>
                <w:sz w:val="28"/>
                <w:szCs w:val="28"/>
              </w:rPr>
            </w:pP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C631CC" w:rsidRPr="008A558A" w:rsidRDefault="00C631CC" w:rsidP="00304A6D">
            <w:pPr>
              <w:pStyle w:val="a6"/>
              <w:jc w:val="both"/>
              <w:rPr>
                <w:sz w:val="28"/>
                <w:szCs w:val="28"/>
              </w:rPr>
            </w:pPr>
          </w:p>
        </w:tc>
      </w:tr>
      <w:tr w:rsidR="00C631CC" w:rsidRPr="008A558A" w:rsidTr="00B7714C">
        <w:trPr>
          <w:trHeight w:val="348"/>
          <w:tblCellSpacing w:w="20" w:type="dxa"/>
        </w:trPr>
        <w:tc>
          <w:tcPr>
            <w:tcW w:w="10573" w:type="dxa"/>
            <w:gridSpan w:val="2"/>
            <w:shd w:val="clear" w:color="auto" w:fill="D9D9D9" w:themeFill="background1" w:themeFillShade="D9"/>
          </w:tcPr>
          <w:p w:rsidR="00C631CC" w:rsidRPr="008A558A" w:rsidRDefault="00C631CC" w:rsidP="00304A6D">
            <w:pPr>
              <w:pStyle w:val="a6"/>
              <w:jc w:val="both"/>
              <w:rPr>
                <w:sz w:val="28"/>
                <w:szCs w:val="28"/>
              </w:rPr>
            </w:pPr>
          </w:p>
        </w:tc>
      </w:tr>
      <w:tr w:rsidR="008A558A" w:rsidRPr="008A558A" w:rsidTr="00B7714C">
        <w:trPr>
          <w:tblCellSpacing w:w="20" w:type="dxa"/>
        </w:trPr>
        <w:tc>
          <w:tcPr>
            <w:tcW w:w="948" w:type="dxa"/>
            <w:vMerge w:val="restart"/>
            <w:textDirection w:val="btLr"/>
            <w:vAlign w:val="center"/>
          </w:tcPr>
          <w:p w:rsidR="008A558A" w:rsidRPr="008A558A" w:rsidRDefault="008A558A" w:rsidP="00304A6D">
            <w:pPr>
              <w:pStyle w:val="a6"/>
              <w:ind w:left="113" w:right="113"/>
              <w:jc w:val="center"/>
              <w:rPr>
                <w:sz w:val="28"/>
                <w:szCs w:val="28"/>
              </w:rPr>
            </w:pPr>
            <w:r w:rsidRPr="008A558A">
              <w:rPr>
                <w:sz w:val="28"/>
                <w:szCs w:val="28"/>
              </w:rPr>
              <w:t>Режиссерские игры</w:t>
            </w:r>
          </w:p>
        </w:tc>
        <w:tc>
          <w:tcPr>
            <w:tcW w:w="9585" w:type="dxa"/>
          </w:tcPr>
          <w:p w:rsidR="008A558A" w:rsidRPr="008A558A" w:rsidRDefault="008A558A" w:rsidP="00304A6D">
            <w:pPr>
              <w:pStyle w:val="a6"/>
              <w:jc w:val="both"/>
              <w:rPr>
                <w:sz w:val="28"/>
                <w:szCs w:val="28"/>
              </w:rPr>
            </w:pPr>
            <w:r w:rsidRPr="008A558A">
              <w:rPr>
                <w:sz w:val="28"/>
                <w:szCs w:val="28"/>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w:t>
            </w:r>
          </w:p>
        </w:tc>
      </w:tr>
      <w:tr w:rsidR="008A558A" w:rsidRPr="008A558A" w:rsidTr="00B7714C">
        <w:trPr>
          <w:tblCellSpacing w:w="20" w:type="dxa"/>
        </w:trPr>
        <w:tc>
          <w:tcPr>
            <w:tcW w:w="948" w:type="dxa"/>
            <w:vMerge/>
          </w:tcPr>
          <w:p w:rsidR="008A558A" w:rsidRPr="008A558A" w:rsidRDefault="008A558A" w:rsidP="00304A6D">
            <w:pPr>
              <w:pStyle w:val="a6"/>
              <w:jc w:val="both"/>
              <w:rPr>
                <w:sz w:val="28"/>
                <w:szCs w:val="28"/>
              </w:rPr>
            </w:pPr>
          </w:p>
        </w:tc>
        <w:tc>
          <w:tcPr>
            <w:tcW w:w="9585" w:type="dxa"/>
          </w:tcPr>
          <w:p w:rsidR="008A558A" w:rsidRPr="008A558A" w:rsidRDefault="008A558A" w:rsidP="00304A6D">
            <w:pPr>
              <w:pStyle w:val="a6"/>
              <w:jc w:val="both"/>
              <w:rPr>
                <w:sz w:val="28"/>
                <w:szCs w:val="28"/>
              </w:rPr>
            </w:pPr>
            <w:r w:rsidRPr="008A558A">
              <w:rPr>
                <w:sz w:val="28"/>
                <w:szCs w:val="28"/>
              </w:rPr>
              <w:t>Отображение в индивидуальных играх эмоционально значимых событий (посещение врача, приход гостей, поездка в поезде и пр.).</w:t>
            </w:r>
          </w:p>
        </w:tc>
      </w:tr>
      <w:tr w:rsidR="008A558A" w:rsidRPr="008A558A" w:rsidTr="00B7714C">
        <w:trPr>
          <w:tblCellSpacing w:w="20" w:type="dxa"/>
        </w:trPr>
        <w:tc>
          <w:tcPr>
            <w:tcW w:w="948" w:type="dxa"/>
            <w:vMerge/>
          </w:tcPr>
          <w:p w:rsidR="008A558A" w:rsidRPr="008A558A" w:rsidRDefault="008A558A" w:rsidP="00304A6D">
            <w:pPr>
              <w:pStyle w:val="a6"/>
              <w:jc w:val="both"/>
              <w:rPr>
                <w:sz w:val="28"/>
                <w:szCs w:val="28"/>
              </w:rPr>
            </w:pPr>
          </w:p>
        </w:tc>
        <w:tc>
          <w:tcPr>
            <w:tcW w:w="9585" w:type="dxa"/>
          </w:tcPr>
          <w:p w:rsidR="008A558A" w:rsidRPr="008A558A" w:rsidRDefault="008A558A" w:rsidP="00304A6D">
            <w:pPr>
              <w:pStyle w:val="a6"/>
              <w:jc w:val="both"/>
              <w:rPr>
                <w:sz w:val="28"/>
                <w:szCs w:val="28"/>
              </w:rPr>
            </w:pPr>
            <w:r w:rsidRPr="008A558A">
              <w:rPr>
                <w:sz w:val="28"/>
                <w:szCs w:val="28"/>
              </w:rPr>
              <w:t>Освоение умения представить готовую сюжетную ситуацию и показать ее зрителю (взрослому).</w:t>
            </w:r>
          </w:p>
        </w:tc>
      </w:tr>
      <w:tr w:rsidR="008A558A" w:rsidRPr="008A558A" w:rsidTr="00B7714C">
        <w:trPr>
          <w:tblCellSpacing w:w="20" w:type="dxa"/>
        </w:trPr>
        <w:tc>
          <w:tcPr>
            <w:tcW w:w="948" w:type="dxa"/>
            <w:vMerge/>
          </w:tcPr>
          <w:p w:rsidR="008A558A" w:rsidRPr="008A558A" w:rsidRDefault="008A558A" w:rsidP="00304A6D">
            <w:pPr>
              <w:pStyle w:val="a6"/>
              <w:jc w:val="both"/>
              <w:rPr>
                <w:sz w:val="28"/>
                <w:szCs w:val="28"/>
              </w:rPr>
            </w:pPr>
          </w:p>
        </w:tc>
        <w:tc>
          <w:tcPr>
            <w:tcW w:w="9585" w:type="dxa"/>
          </w:tcPr>
          <w:p w:rsidR="008A558A" w:rsidRPr="008A558A" w:rsidRDefault="008A558A" w:rsidP="00304A6D">
            <w:pPr>
              <w:pStyle w:val="a6"/>
              <w:jc w:val="both"/>
              <w:rPr>
                <w:sz w:val="28"/>
                <w:szCs w:val="28"/>
              </w:rPr>
            </w:pPr>
            <w:r w:rsidRPr="008A558A">
              <w:rPr>
                <w:sz w:val="28"/>
                <w:szCs w:val="28"/>
              </w:rPr>
              <w:t>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w:t>
            </w:r>
          </w:p>
        </w:tc>
      </w:tr>
      <w:tr w:rsidR="008A558A" w:rsidRPr="008A558A" w:rsidTr="00B7714C">
        <w:trPr>
          <w:tblCellSpacing w:w="20" w:type="dxa"/>
        </w:trPr>
        <w:tc>
          <w:tcPr>
            <w:tcW w:w="948" w:type="dxa"/>
            <w:vMerge/>
          </w:tcPr>
          <w:p w:rsidR="008A558A" w:rsidRPr="008A558A" w:rsidRDefault="008A558A" w:rsidP="00304A6D">
            <w:pPr>
              <w:pStyle w:val="a6"/>
              <w:jc w:val="both"/>
              <w:rPr>
                <w:sz w:val="28"/>
                <w:szCs w:val="28"/>
              </w:rPr>
            </w:pPr>
          </w:p>
        </w:tc>
        <w:tc>
          <w:tcPr>
            <w:tcW w:w="9585" w:type="dxa"/>
          </w:tcPr>
          <w:p w:rsidR="008A558A" w:rsidRPr="008A558A" w:rsidRDefault="008A558A" w:rsidP="00304A6D">
            <w:pPr>
              <w:pStyle w:val="a6"/>
              <w:jc w:val="both"/>
              <w:rPr>
                <w:sz w:val="28"/>
                <w:szCs w:val="28"/>
              </w:rPr>
            </w:pPr>
            <w:r w:rsidRPr="008A558A">
              <w:rPr>
                <w:sz w:val="28"/>
                <w:szCs w:val="28"/>
              </w:rPr>
              <w:t>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w:t>
            </w:r>
          </w:p>
        </w:tc>
      </w:tr>
      <w:tr w:rsidR="008A558A" w:rsidRPr="008A558A" w:rsidTr="00B7714C">
        <w:trPr>
          <w:tblCellSpacing w:w="20" w:type="dxa"/>
        </w:trPr>
        <w:tc>
          <w:tcPr>
            <w:tcW w:w="948" w:type="dxa"/>
            <w:vMerge/>
          </w:tcPr>
          <w:p w:rsidR="008A558A" w:rsidRPr="008A558A" w:rsidRDefault="008A558A" w:rsidP="00304A6D">
            <w:pPr>
              <w:pStyle w:val="a6"/>
              <w:jc w:val="both"/>
              <w:rPr>
                <w:sz w:val="28"/>
                <w:szCs w:val="28"/>
              </w:rPr>
            </w:pPr>
          </w:p>
        </w:tc>
        <w:tc>
          <w:tcPr>
            <w:tcW w:w="9585" w:type="dxa"/>
          </w:tcPr>
          <w:p w:rsidR="008A558A" w:rsidRPr="008A558A" w:rsidRDefault="008A558A" w:rsidP="00304A6D">
            <w:pPr>
              <w:pStyle w:val="a6"/>
              <w:jc w:val="both"/>
              <w:rPr>
                <w:sz w:val="28"/>
                <w:szCs w:val="28"/>
              </w:rPr>
            </w:pPr>
            <w:r w:rsidRPr="008A558A">
              <w:rPr>
                <w:sz w:val="28"/>
                <w:szCs w:val="28"/>
              </w:rPr>
              <w:t>Проявление инициативы в выборе необходимых материалов и игрушек для создания обстановки режиссерской игры, использовании предметов-заместителей.</w:t>
            </w:r>
          </w:p>
        </w:tc>
      </w:tr>
      <w:tr w:rsidR="008A558A" w:rsidRPr="008A558A" w:rsidTr="00B7714C">
        <w:trPr>
          <w:tblCellSpacing w:w="20" w:type="dxa"/>
        </w:trPr>
        <w:tc>
          <w:tcPr>
            <w:tcW w:w="948" w:type="dxa"/>
            <w:vMerge/>
          </w:tcPr>
          <w:p w:rsidR="008A558A" w:rsidRPr="008A558A" w:rsidRDefault="008A558A" w:rsidP="00304A6D">
            <w:pPr>
              <w:pStyle w:val="a6"/>
              <w:jc w:val="both"/>
              <w:rPr>
                <w:sz w:val="28"/>
                <w:szCs w:val="28"/>
              </w:rPr>
            </w:pPr>
          </w:p>
        </w:tc>
        <w:tc>
          <w:tcPr>
            <w:tcW w:w="9585" w:type="dxa"/>
          </w:tcPr>
          <w:p w:rsidR="008A558A" w:rsidRPr="008A558A" w:rsidRDefault="008A558A" w:rsidP="00304A6D">
            <w:pPr>
              <w:pStyle w:val="a6"/>
              <w:jc w:val="both"/>
              <w:rPr>
                <w:sz w:val="28"/>
                <w:szCs w:val="28"/>
              </w:rPr>
            </w:pPr>
            <w:r w:rsidRPr="008A558A">
              <w:rPr>
                <w:sz w:val="28"/>
                <w:szCs w:val="28"/>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w:t>
            </w:r>
          </w:p>
        </w:tc>
      </w:tr>
      <w:tr w:rsidR="008A558A" w:rsidRPr="008A558A" w:rsidTr="00B7714C">
        <w:trPr>
          <w:tblCellSpacing w:w="20" w:type="dxa"/>
        </w:trPr>
        <w:tc>
          <w:tcPr>
            <w:tcW w:w="948" w:type="dxa"/>
            <w:vMerge/>
          </w:tcPr>
          <w:p w:rsidR="008A558A" w:rsidRPr="008A558A" w:rsidRDefault="008A558A" w:rsidP="00304A6D">
            <w:pPr>
              <w:pStyle w:val="a6"/>
              <w:jc w:val="both"/>
              <w:rPr>
                <w:sz w:val="28"/>
                <w:szCs w:val="28"/>
              </w:rPr>
            </w:pPr>
          </w:p>
        </w:tc>
        <w:tc>
          <w:tcPr>
            <w:tcW w:w="9585" w:type="dxa"/>
          </w:tcPr>
          <w:p w:rsidR="008A558A" w:rsidRPr="008A558A" w:rsidRDefault="008A558A" w:rsidP="00304A6D">
            <w:pPr>
              <w:pStyle w:val="a6"/>
              <w:jc w:val="both"/>
              <w:rPr>
                <w:sz w:val="28"/>
                <w:szCs w:val="28"/>
              </w:rPr>
            </w:pPr>
            <w:r w:rsidRPr="008A558A">
              <w:rPr>
                <w:sz w:val="28"/>
                <w:szCs w:val="28"/>
              </w:rPr>
              <w:t>По побуждению воспитателя высказывание предположений о том, что произойдет дальше, разыгрывание продолжения ситуации, передача диалогов героев.</w:t>
            </w:r>
          </w:p>
        </w:tc>
      </w:tr>
      <w:tr w:rsidR="008A558A" w:rsidRPr="008A558A" w:rsidTr="00B7714C">
        <w:trPr>
          <w:tblCellSpacing w:w="20" w:type="dxa"/>
        </w:trPr>
        <w:tc>
          <w:tcPr>
            <w:tcW w:w="948" w:type="dxa"/>
            <w:vMerge/>
          </w:tcPr>
          <w:p w:rsidR="008A558A" w:rsidRPr="008A558A" w:rsidRDefault="008A558A" w:rsidP="00304A6D">
            <w:pPr>
              <w:pStyle w:val="a6"/>
              <w:jc w:val="both"/>
              <w:rPr>
                <w:sz w:val="28"/>
                <w:szCs w:val="28"/>
              </w:rPr>
            </w:pPr>
          </w:p>
        </w:tc>
        <w:tc>
          <w:tcPr>
            <w:tcW w:w="9585" w:type="dxa"/>
          </w:tcPr>
          <w:p w:rsidR="008A558A" w:rsidRPr="008A558A" w:rsidRDefault="008A558A" w:rsidP="00304A6D">
            <w:pPr>
              <w:pStyle w:val="a6"/>
              <w:jc w:val="both"/>
              <w:rPr>
                <w:sz w:val="28"/>
                <w:szCs w:val="28"/>
              </w:rPr>
            </w:pPr>
            <w:r w:rsidRPr="008A558A">
              <w:rPr>
                <w:sz w:val="28"/>
                <w:szCs w:val="28"/>
              </w:rPr>
              <w:t>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tc>
      </w:tr>
      <w:tr w:rsidR="00C631CC" w:rsidRPr="008A558A" w:rsidTr="00B7714C">
        <w:trPr>
          <w:tblCellSpacing w:w="20" w:type="dxa"/>
        </w:trPr>
        <w:tc>
          <w:tcPr>
            <w:tcW w:w="948" w:type="dxa"/>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szCs w:val="28"/>
              </w:rPr>
            </w:pPr>
          </w:p>
        </w:tc>
        <w:tc>
          <w:tcPr>
            <w:tcW w:w="9585" w:type="dxa"/>
            <w:shd w:val="clear" w:color="auto" w:fill="D9D9D9" w:themeFill="background1" w:themeFillShade="D9"/>
          </w:tcPr>
          <w:p w:rsidR="00C631CC" w:rsidRPr="008A558A" w:rsidRDefault="00C631CC" w:rsidP="00304A6D">
            <w:pPr>
              <w:pStyle w:val="a6"/>
              <w:jc w:val="both"/>
              <w:rPr>
                <w:sz w:val="28"/>
                <w:szCs w:val="28"/>
              </w:rPr>
            </w:pPr>
          </w:p>
        </w:tc>
      </w:tr>
      <w:tr w:rsidR="00C631CC" w:rsidRPr="008A558A" w:rsidTr="00B7714C">
        <w:trPr>
          <w:trHeight w:val="905"/>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szCs w:val="28"/>
              </w:rPr>
            </w:pPr>
            <w:r w:rsidRPr="008A558A">
              <w:rPr>
                <w:sz w:val="28"/>
                <w:szCs w:val="28"/>
              </w:rPr>
              <w:t>Игровые импровизации</w:t>
            </w:r>
          </w:p>
        </w:tc>
        <w:tc>
          <w:tcPr>
            <w:tcW w:w="9585" w:type="dxa"/>
          </w:tcPr>
          <w:p w:rsidR="00C631CC" w:rsidRPr="008A558A" w:rsidRDefault="00C631CC" w:rsidP="00304A6D">
            <w:pPr>
              <w:pStyle w:val="a6"/>
              <w:jc w:val="both"/>
              <w:rPr>
                <w:sz w:val="28"/>
                <w:szCs w:val="28"/>
              </w:rPr>
            </w:pPr>
            <w:r w:rsidRPr="008A558A">
              <w:rPr>
                <w:sz w:val="28"/>
                <w:szCs w:val="28"/>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Использование жестов и движений для передачи физических особенностей игрового образа («летят большие птицы и маленькие птички», «идет по снегу </w:t>
            </w:r>
            <w:r w:rsidRPr="008A558A">
              <w:rPr>
                <w:sz w:val="28"/>
                <w:szCs w:val="28"/>
              </w:rPr>
              <w:lastRenderedPageBreak/>
              <w:t>большой медведь и маленькая обезьянка»).</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В играх на темы литературных произведений освоение умений выразительно передавать особенности движений, голоса, эмоциональные состояния.</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Участие в театрализациях на темы любимых сказок («Репка», «Кот, петух и лиса», «Колобок»).</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Проявление желания самостоятельно воспроизводить в играх-драматизациях полюбившиеся эпизоды сказок, мультипликационных фильмов.</w:t>
            </w: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szCs w:val="28"/>
              </w:rPr>
            </w:pPr>
          </w:p>
        </w:tc>
        <w:tc>
          <w:tcPr>
            <w:tcW w:w="9585" w:type="dxa"/>
            <w:shd w:val="clear" w:color="auto" w:fill="D9D9D9" w:themeFill="background1" w:themeFillShade="D9"/>
          </w:tcPr>
          <w:p w:rsidR="00C631CC" w:rsidRPr="008A558A" w:rsidRDefault="00C631CC" w:rsidP="00304A6D">
            <w:pPr>
              <w:pStyle w:val="a6"/>
              <w:jc w:val="both"/>
              <w:rPr>
                <w:sz w:val="28"/>
                <w:szCs w:val="28"/>
              </w:rPr>
            </w:pPr>
          </w:p>
        </w:tc>
      </w:tr>
      <w:tr w:rsidR="00C631CC" w:rsidRPr="008A558A" w:rsidTr="00B7714C">
        <w:trPr>
          <w:tblCellSpacing w:w="20" w:type="dxa"/>
        </w:trPr>
        <w:tc>
          <w:tcPr>
            <w:tcW w:w="10573" w:type="dxa"/>
            <w:gridSpan w:val="2"/>
          </w:tcPr>
          <w:p w:rsidR="00C631CC" w:rsidRPr="008A558A" w:rsidRDefault="00C631CC" w:rsidP="00304A6D">
            <w:pPr>
              <w:pStyle w:val="a6"/>
              <w:jc w:val="both"/>
              <w:rPr>
                <w:b/>
                <w:sz w:val="28"/>
                <w:szCs w:val="28"/>
              </w:rPr>
            </w:pPr>
            <w:r w:rsidRPr="008A558A">
              <w:rPr>
                <w:b/>
                <w:sz w:val="28"/>
                <w:szCs w:val="28"/>
              </w:rPr>
              <w:t>Игра-экспериментирование с различными предметами и материалами</w:t>
            </w:r>
          </w:p>
        </w:tc>
      </w:tr>
      <w:tr w:rsidR="00C631CC" w:rsidRPr="008A558A" w:rsidTr="00B7714C">
        <w:trPr>
          <w:trHeight w:val="309"/>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szCs w:val="28"/>
              </w:rPr>
            </w:pPr>
            <w:r w:rsidRPr="008A558A">
              <w:rPr>
                <w:sz w:val="28"/>
                <w:szCs w:val="28"/>
              </w:rPr>
              <w:t>Игры с песком и снегом и льдом</w:t>
            </w:r>
          </w:p>
        </w:tc>
        <w:tc>
          <w:tcPr>
            <w:tcW w:w="9585" w:type="dxa"/>
          </w:tcPr>
          <w:p w:rsidR="00C631CC" w:rsidRPr="008A558A" w:rsidRDefault="00C631CC" w:rsidP="00304A6D">
            <w:pPr>
              <w:pStyle w:val="a6"/>
              <w:jc w:val="both"/>
              <w:rPr>
                <w:sz w:val="28"/>
                <w:szCs w:val="28"/>
              </w:rPr>
            </w:pPr>
            <w:r w:rsidRPr="008A558A">
              <w:rPr>
                <w:sz w:val="28"/>
                <w:szCs w:val="28"/>
              </w:rPr>
              <w:t xml:space="preserve">«Волшебная вода» (смешивание подкрашенной воды и получение разнообразных «волшебных» цветов и оттенков).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«Цветные капельки» (капанье из пипетки в баночки с водой жидкой краски различной густоты и насыщенности и наблюдение за «путешествием» капельки).</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«Ледяные узоры» (замораживание в воде узоров из камешков, бусинок, листьев и рассматривание их).</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«Освобождение из плена» (размораживание маленьких игрушек, замороженных во льду «ледяной колдуньей»).</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«Тонет — не тонет» (испытание на плавучесть игрушек из разного материала).</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«Снежные фигуры» (лепка из снега снежных баб, снегурочек, зайчиков, игра в снежное царство), «Кто прошел?» (узнавать следы на снегу по отпечаткам).</w:t>
            </w: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szCs w:val="28"/>
              </w:rPr>
            </w:pPr>
          </w:p>
        </w:tc>
        <w:tc>
          <w:tcPr>
            <w:tcW w:w="9585" w:type="dxa"/>
            <w:shd w:val="clear" w:color="auto" w:fill="D9D9D9" w:themeFill="background1" w:themeFillShade="D9"/>
          </w:tcPr>
          <w:p w:rsidR="00C631CC" w:rsidRPr="008A558A" w:rsidRDefault="00C631CC" w:rsidP="00304A6D">
            <w:pPr>
              <w:pStyle w:val="a6"/>
              <w:jc w:val="both"/>
              <w:rPr>
                <w:sz w:val="28"/>
                <w:szCs w:val="28"/>
              </w:rPr>
            </w:pPr>
          </w:p>
        </w:tc>
      </w:tr>
      <w:tr w:rsidR="00C631CC" w:rsidRPr="008A558A" w:rsidTr="00B7714C">
        <w:trPr>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szCs w:val="28"/>
              </w:rPr>
            </w:pPr>
            <w:r w:rsidRPr="008A558A">
              <w:rPr>
                <w:sz w:val="28"/>
                <w:szCs w:val="28"/>
              </w:rPr>
              <w:t>Игры с водой и мыльной пеной</w:t>
            </w:r>
          </w:p>
        </w:tc>
        <w:tc>
          <w:tcPr>
            <w:tcW w:w="9585" w:type="dxa"/>
          </w:tcPr>
          <w:p w:rsidR="00C631CC" w:rsidRPr="008A558A" w:rsidRDefault="00C631CC" w:rsidP="00304A6D">
            <w:pPr>
              <w:pStyle w:val="a6"/>
              <w:jc w:val="both"/>
              <w:rPr>
                <w:sz w:val="28"/>
                <w:szCs w:val="28"/>
              </w:rPr>
            </w:pPr>
            <w:r w:rsidRPr="008A558A">
              <w:rPr>
                <w:sz w:val="28"/>
                <w:szCs w:val="28"/>
              </w:rPr>
              <w:t xml:space="preserve">«Мыльные пузыри» (пускание мыльных пузырей с помощью разных предметов: соломинок, трубочек, деревянных катушек из- под ниток и пр.).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«У кого пена выше и пышней» (выдувание воздуха через трубочку и т. п. в мыльную воду с целью получения самой большой).</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«Подушка из пены» (испытание: какие предметы, из каких материалов могут лежать на поверхности пены)</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szCs w:val="28"/>
              </w:rPr>
            </w:pPr>
          </w:p>
        </w:tc>
        <w:tc>
          <w:tcPr>
            <w:tcW w:w="9585" w:type="dxa"/>
            <w:shd w:val="clear" w:color="auto" w:fill="D9D9D9" w:themeFill="background1" w:themeFillShade="D9"/>
          </w:tcPr>
          <w:p w:rsidR="00C631CC" w:rsidRPr="008A558A" w:rsidRDefault="00C631CC" w:rsidP="00304A6D">
            <w:pPr>
              <w:pStyle w:val="a6"/>
              <w:jc w:val="both"/>
              <w:rPr>
                <w:sz w:val="28"/>
                <w:szCs w:val="28"/>
              </w:rPr>
            </w:pPr>
          </w:p>
        </w:tc>
      </w:tr>
      <w:tr w:rsidR="00C631CC" w:rsidRPr="008A558A" w:rsidTr="00B7714C">
        <w:trPr>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szCs w:val="28"/>
              </w:rPr>
            </w:pPr>
            <w:r w:rsidRPr="008A558A">
              <w:rPr>
                <w:sz w:val="28"/>
                <w:szCs w:val="28"/>
              </w:rPr>
              <w:t>Игры с с зеркалом.</w:t>
            </w:r>
          </w:p>
        </w:tc>
        <w:tc>
          <w:tcPr>
            <w:tcW w:w="9585" w:type="dxa"/>
          </w:tcPr>
          <w:p w:rsidR="00C631CC" w:rsidRPr="008A558A" w:rsidRDefault="00C631CC" w:rsidP="00304A6D">
            <w:pPr>
              <w:pStyle w:val="a6"/>
              <w:jc w:val="both"/>
              <w:rPr>
                <w:sz w:val="28"/>
                <w:szCs w:val="28"/>
              </w:rPr>
            </w:pPr>
            <w:r w:rsidRPr="008A558A">
              <w:rPr>
                <w:sz w:val="28"/>
                <w:szCs w:val="28"/>
              </w:rPr>
              <w:t xml:space="preserve">«Поймай солнышко» (маленьким зеркалом поймать луч солнца и пустить </w:t>
            </w:r>
            <w:r w:rsidRPr="008A558A">
              <w:rPr>
                <w:sz w:val="28"/>
                <w:szCs w:val="28"/>
              </w:rPr>
              <w:lastRenderedPageBreak/>
              <w:t xml:space="preserve">зайчика).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«Солнечные зайчики» (воспитатель и дети пускают веселых солнечных зайчиков).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«Что отражается в зеркале» (пытаться увидеть, что находится за спиной, справа, слева, на потолке, только с помощью зеркала).</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«Театр зеркальный»</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szCs w:val="28"/>
              </w:rPr>
            </w:pPr>
          </w:p>
        </w:tc>
        <w:tc>
          <w:tcPr>
            <w:tcW w:w="9585" w:type="dxa"/>
            <w:shd w:val="clear" w:color="auto" w:fill="D9D9D9" w:themeFill="background1" w:themeFillShade="D9"/>
          </w:tcPr>
          <w:p w:rsidR="00C631CC" w:rsidRPr="008A558A" w:rsidRDefault="00C631CC" w:rsidP="00304A6D">
            <w:pPr>
              <w:pStyle w:val="a6"/>
              <w:jc w:val="both"/>
              <w:rPr>
                <w:sz w:val="28"/>
                <w:szCs w:val="28"/>
              </w:rPr>
            </w:pPr>
          </w:p>
        </w:tc>
      </w:tr>
      <w:tr w:rsidR="00C631CC" w:rsidRPr="008A558A" w:rsidTr="00B7714C">
        <w:trPr>
          <w:tblCellSpacing w:w="20" w:type="dxa"/>
        </w:trPr>
        <w:tc>
          <w:tcPr>
            <w:tcW w:w="948" w:type="dxa"/>
            <w:vMerge w:val="restart"/>
            <w:textDirection w:val="btLr"/>
          </w:tcPr>
          <w:p w:rsidR="00C631CC" w:rsidRPr="008A558A" w:rsidRDefault="00C631CC" w:rsidP="00304A6D">
            <w:pPr>
              <w:pStyle w:val="a6"/>
              <w:ind w:left="113" w:right="113"/>
              <w:jc w:val="both"/>
              <w:rPr>
                <w:sz w:val="28"/>
                <w:szCs w:val="28"/>
              </w:rPr>
            </w:pPr>
            <w:r w:rsidRPr="008A558A">
              <w:rPr>
                <w:sz w:val="28"/>
                <w:szCs w:val="28"/>
              </w:rPr>
              <w:t>Игры со светом.</w:t>
            </w:r>
          </w:p>
        </w:tc>
        <w:tc>
          <w:tcPr>
            <w:tcW w:w="9585" w:type="dxa"/>
          </w:tcPr>
          <w:p w:rsidR="00C631CC" w:rsidRPr="008A558A" w:rsidRDefault="00C631CC" w:rsidP="00304A6D">
            <w:pPr>
              <w:pStyle w:val="a6"/>
              <w:jc w:val="both"/>
              <w:rPr>
                <w:sz w:val="28"/>
                <w:szCs w:val="28"/>
              </w:rPr>
            </w:pPr>
            <w:r w:rsidRPr="008A558A">
              <w:rPr>
                <w:sz w:val="28"/>
                <w:szCs w:val="28"/>
              </w:rPr>
              <w:t xml:space="preserve">«Театр теней»,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«У кого тень интересней», «Угадай, чья тень» (экспериментирование с тенью), «Прятки и поиски» (поиск спрятанного предмета с помощью фонарика в темноте).</w:t>
            </w: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szCs w:val="28"/>
              </w:rPr>
            </w:pPr>
          </w:p>
        </w:tc>
        <w:tc>
          <w:tcPr>
            <w:tcW w:w="9585" w:type="dxa"/>
            <w:shd w:val="clear" w:color="auto" w:fill="D9D9D9" w:themeFill="background1" w:themeFillShade="D9"/>
          </w:tcPr>
          <w:p w:rsidR="00C631CC" w:rsidRPr="008A558A" w:rsidRDefault="00C631CC" w:rsidP="00304A6D">
            <w:pPr>
              <w:pStyle w:val="a6"/>
              <w:jc w:val="both"/>
              <w:rPr>
                <w:sz w:val="28"/>
                <w:szCs w:val="28"/>
              </w:rPr>
            </w:pPr>
          </w:p>
        </w:tc>
      </w:tr>
      <w:tr w:rsidR="00C631CC" w:rsidRPr="008A558A" w:rsidTr="00B7714C">
        <w:trPr>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szCs w:val="28"/>
              </w:rPr>
            </w:pPr>
            <w:r w:rsidRPr="008A558A">
              <w:rPr>
                <w:sz w:val="28"/>
                <w:szCs w:val="28"/>
              </w:rPr>
              <w:t>Игры со стеклами. «</w:t>
            </w:r>
          </w:p>
        </w:tc>
        <w:tc>
          <w:tcPr>
            <w:tcW w:w="9585" w:type="dxa"/>
          </w:tcPr>
          <w:p w:rsidR="00C631CC" w:rsidRPr="008A558A" w:rsidRDefault="00C631CC" w:rsidP="00304A6D">
            <w:pPr>
              <w:pStyle w:val="a6"/>
              <w:jc w:val="both"/>
              <w:rPr>
                <w:sz w:val="28"/>
                <w:szCs w:val="28"/>
              </w:rPr>
            </w:pPr>
            <w:r w:rsidRPr="008A558A">
              <w:rPr>
                <w:sz w:val="28"/>
                <w:szCs w:val="28"/>
              </w:rPr>
              <w:t>Мир меняет цвет» (рассматривание окружающего через стекла разного цвета).</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«Таинственные картинки» (рассматривание цветных картинок через стекла разного цвета и наблюдение: какие изображения на картинке становятся невидимыми).</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«Все увидим, все узнаем» (рассматривание предметов, мелких картинок, знаков, узоров через увеличительное стекло).</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«Театр стекла»</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p>
        </w:tc>
      </w:tr>
      <w:tr w:rsidR="00C631CC" w:rsidRPr="008A558A" w:rsidTr="00B7714C">
        <w:trPr>
          <w:cantSplit/>
          <w:trHeight w:val="1134"/>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szCs w:val="28"/>
              </w:rPr>
            </w:pPr>
            <w:r w:rsidRPr="008A558A">
              <w:rPr>
                <w:sz w:val="28"/>
                <w:szCs w:val="28"/>
              </w:rPr>
              <w:t>Игры со звуками</w:t>
            </w:r>
          </w:p>
        </w:tc>
        <w:tc>
          <w:tcPr>
            <w:tcW w:w="9585" w:type="dxa"/>
          </w:tcPr>
          <w:p w:rsidR="00C631CC" w:rsidRPr="008A558A" w:rsidRDefault="00C631CC" w:rsidP="00304A6D">
            <w:pPr>
              <w:pStyle w:val="a6"/>
              <w:jc w:val="both"/>
              <w:rPr>
                <w:sz w:val="28"/>
                <w:szCs w:val="28"/>
              </w:rPr>
            </w:pPr>
            <w:r w:rsidRPr="008A558A">
              <w:rPr>
                <w:sz w:val="28"/>
                <w:szCs w:val="28"/>
              </w:rPr>
              <w:t xml:space="preserve">«Погремушки» (испытание: какие предметы лучше гремят в коробочках из разных материалов).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«Звонкие бутылочки» (испытать, какой звук издает молоточек, если ударять по бутылочкам, наполненным водой, песком, или по пустым).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16"/>
                <w:szCs w:val="28"/>
              </w:rPr>
            </w:pPr>
          </w:p>
        </w:tc>
        <w:tc>
          <w:tcPr>
            <w:tcW w:w="9585" w:type="dxa"/>
            <w:shd w:val="clear" w:color="auto" w:fill="D9D9D9" w:themeFill="background1" w:themeFillShade="D9"/>
          </w:tcPr>
          <w:p w:rsidR="00C631CC" w:rsidRPr="008A558A" w:rsidRDefault="00C631CC" w:rsidP="00304A6D">
            <w:pPr>
              <w:pStyle w:val="a6"/>
              <w:jc w:val="both"/>
              <w:rPr>
                <w:sz w:val="16"/>
                <w:szCs w:val="28"/>
              </w:rPr>
            </w:pPr>
          </w:p>
        </w:tc>
      </w:tr>
      <w:tr w:rsidR="00C631CC" w:rsidRPr="008A558A" w:rsidTr="00B7714C">
        <w:trPr>
          <w:cantSplit/>
          <w:trHeight w:val="1134"/>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szCs w:val="28"/>
              </w:rPr>
            </w:pPr>
            <w:r w:rsidRPr="008A558A">
              <w:rPr>
                <w:sz w:val="28"/>
                <w:szCs w:val="28"/>
              </w:rPr>
              <w:t>Дидактические игры. Игры с готовым содержанием и правилами</w:t>
            </w:r>
          </w:p>
        </w:tc>
        <w:tc>
          <w:tcPr>
            <w:tcW w:w="9585" w:type="dxa"/>
          </w:tcPr>
          <w:p w:rsidR="00C631CC" w:rsidRPr="008A558A" w:rsidRDefault="00C631CC" w:rsidP="00304A6D">
            <w:pPr>
              <w:pStyle w:val="a6"/>
              <w:jc w:val="both"/>
              <w:rPr>
                <w:sz w:val="28"/>
                <w:szCs w:val="28"/>
              </w:rPr>
            </w:pPr>
            <w:r w:rsidRPr="008A558A">
              <w:rPr>
                <w:sz w:val="28"/>
                <w:szCs w:val="28"/>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 xml:space="preserve">выстраивание «ряда» из одинаковых предметов по убыванию или возрастанию того или иного признака (по размеру, по ширине, высоте, интенсивности цвета и т. д.); </w:t>
            </w:r>
          </w:p>
        </w:tc>
      </w:tr>
      <w:tr w:rsidR="00C631CC" w:rsidRPr="008A558A" w:rsidTr="00B7714C">
        <w:trPr>
          <w:trHeight w:val="567"/>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составление простого плана-схемы с использованием разнообразных замещений реальных объектов (игры «Угадай картинку», «Найди по схеме», «Волшебные знаки»).</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Развитие умения принимать поставленную воспитателем игровую задачу или выдвигать самостоятельно свою задачу в знакомой игре.</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Освоение правил настольно-печатных игр: объединяться со сверстниками, действовать по очереди, по простой схеме и т. п.</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В совместной с воспитателем игре пояснять ход игры, рассказывать, как правильно действовать в игре.</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Формулирование в речи, достигнут или нет игровой результат («У меня получилось правильно — картинка составлена»).</w:t>
            </w:r>
          </w:p>
        </w:tc>
      </w:tr>
      <w:tr w:rsidR="00C631CC" w:rsidRPr="008A558A" w:rsidTr="00B7714C">
        <w:trPr>
          <w:tblCellSpacing w:w="20" w:type="dxa"/>
        </w:trPr>
        <w:tc>
          <w:tcPr>
            <w:tcW w:w="948" w:type="dxa"/>
            <w:vMerge/>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Самостоятельно замечать неполное соответствие полученного результата требованиям.</w:t>
            </w:r>
          </w:p>
        </w:tc>
      </w:tr>
      <w:tr w:rsidR="00C631CC" w:rsidRPr="008A558A" w:rsidTr="00B7714C">
        <w:trPr>
          <w:tblCellSpacing w:w="20" w:type="dxa"/>
        </w:trPr>
        <w:tc>
          <w:tcPr>
            <w:tcW w:w="948" w:type="dxa"/>
          </w:tcPr>
          <w:p w:rsidR="00C631CC" w:rsidRPr="008A558A" w:rsidRDefault="00C631CC" w:rsidP="00304A6D">
            <w:pPr>
              <w:pStyle w:val="a6"/>
              <w:jc w:val="both"/>
              <w:rPr>
                <w:sz w:val="28"/>
                <w:szCs w:val="28"/>
              </w:rPr>
            </w:pPr>
          </w:p>
        </w:tc>
        <w:tc>
          <w:tcPr>
            <w:tcW w:w="9585" w:type="dxa"/>
          </w:tcPr>
          <w:p w:rsidR="00C631CC" w:rsidRPr="008A558A" w:rsidRDefault="00C631CC" w:rsidP="00304A6D">
            <w:pPr>
              <w:pStyle w:val="a6"/>
              <w:jc w:val="both"/>
              <w:rPr>
                <w:sz w:val="28"/>
                <w:szCs w:val="28"/>
              </w:rPr>
            </w:pPr>
            <w:r w:rsidRPr="008A558A">
              <w:rPr>
                <w:sz w:val="28"/>
                <w:szCs w:val="28"/>
              </w:rPr>
              <w:t>Проявление желания объяснять сверстникам, как правильно играть в игру; не смеяться над проигравшим сверстником.</w:t>
            </w:r>
          </w:p>
        </w:tc>
      </w:tr>
    </w:tbl>
    <w:p w:rsidR="00C631CC" w:rsidRDefault="00C631CC" w:rsidP="00C631CC">
      <w:pPr>
        <w:pStyle w:val="a6"/>
        <w:jc w:val="both"/>
        <w:rPr>
          <w:b/>
          <w:sz w:val="28"/>
        </w:rPr>
      </w:pPr>
    </w:p>
    <w:tbl>
      <w:tblPr>
        <w:tblStyle w:val="aa"/>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88"/>
        <w:gridCol w:w="9965"/>
      </w:tblGrid>
      <w:tr w:rsidR="00C631CC" w:rsidRPr="008A558A" w:rsidTr="00B7714C">
        <w:trPr>
          <w:tblCellSpacing w:w="20" w:type="dxa"/>
        </w:trPr>
        <w:tc>
          <w:tcPr>
            <w:tcW w:w="10573" w:type="dxa"/>
            <w:gridSpan w:val="2"/>
          </w:tcPr>
          <w:p w:rsidR="008A558A" w:rsidRDefault="00C631CC" w:rsidP="00304A6D">
            <w:pPr>
              <w:pStyle w:val="a6"/>
              <w:jc w:val="both"/>
              <w:rPr>
                <w:sz w:val="28"/>
              </w:rPr>
            </w:pPr>
            <w:r w:rsidRPr="008A558A">
              <w:rPr>
                <w:sz w:val="28"/>
              </w:rPr>
              <w:t xml:space="preserve">Задачи воспитателя по развитию игровой деятельности конкретизируются с учетом разных игр. </w:t>
            </w:r>
          </w:p>
          <w:p w:rsidR="00C631CC" w:rsidRPr="008A558A" w:rsidRDefault="00C631CC" w:rsidP="00304A6D">
            <w:pPr>
              <w:pStyle w:val="a6"/>
              <w:jc w:val="both"/>
              <w:rPr>
                <w:sz w:val="28"/>
              </w:rPr>
            </w:pPr>
            <w:r w:rsidRPr="008A558A">
              <w:rPr>
                <w:b/>
                <w:sz w:val="28"/>
              </w:rPr>
              <w:t>Шестой год жизни</w:t>
            </w:r>
            <w:r w:rsidRPr="008A558A">
              <w:rPr>
                <w:sz w:val="28"/>
              </w:rPr>
              <w:t>.</w:t>
            </w:r>
          </w:p>
        </w:tc>
      </w:tr>
      <w:tr w:rsidR="00C631CC" w:rsidRPr="008A558A" w:rsidTr="00B7714C">
        <w:trPr>
          <w:tblCellSpacing w:w="20" w:type="dxa"/>
        </w:trPr>
        <w:tc>
          <w:tcPr>
            <w:tcW w:w="628" w:type="dxa"/>
          </w:tcPr>
          <w:p w:rsidR="00C631CC" w:rsidRPr="008A558A" w:rsidRDefault="00C631CC" w:rsidP="00304A6D">
            <w:pPr>
              <w:pStyle w:val="western"/>
              <w:rPr>
                <w:sz w:val="28"/>
              </w:rPr>
            </w:pPr>
            <w:r w:rsidRPr="008A558A">
              <w:rPr>
                <w:sz w:val="28"/>
              </w:rPr>
              <w:t>1</w:t>
            </w:r>
          </w:p>
        </w:tc>
        <w:tc>
          <w:tcPr>
            <w:tcW w:w="9905" w:type="dxa"/>
          </w:tcPr>
          <w:p w:rsidR="00C631CC" w:rsidRPr="008A558A" w:rsidRDefault="00C631CC" w:rsidP="00304A6D">
            <w:pPr>
              <w:pStyle w:val="a6"/>
              <w:jc w:val="both"/>
              <w:rPr>
                <w:sz w:val="28"/>
              </w:rPr>
            </w:pPr>
            <w:r w:rsidRPr="008A558A">
              <w:rPr>
                <w:sz w:val="28"/>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tc>
      </w:tr>
      <w:tr w:rsidR="00C631CC" w:rsidRPr="008A558A" w:rsidTr="00B7714C">
        <w:trPr>
          <w:tblCellSpacing w:w="20" w:type="dxa"/>
        </w:trPr>
        <w:tc>
          <w:tcPr>
            <w:tcW w:w="628" w:type="dxa"/>
          </w:tcPr>
          <w:p w:rsidR="00C631CC" w:rsidRPr="008A558A" w:rsidRDefault="00C631CC" w:rsidP="00304A6D">
            <w:pPr>
              <w:pStyle w:val="western"/>
              <w:rPr>
                <w:sz w:val="28"/>
              </w:rPr>
            </w:pPr>
            <w:r w:rsidRPr="008A558A">
              <w:rPr>
                <w:sz w:val="28"/>
              </w:rPr>
              <w:t>2</w:t>
            </w:r>
          </w:p>
        </w:tc>
        <w:tc>
          <w:tcPr>
            <w:tcW w:w="9905" w:type="dxa"/>
          </w:tcPr>
          <w:p w:rsidR="00C631CC" w:rsidRPr="008A558A" w:rsidRDefault="00C631CC" w:rsidP="00304A6D">
            <w:pPr>
              <w:pStyle w:val="a6"/>
              <w:jc w:val="both"/>
              <w:rPr>
                <w:sz w:val="28"/>
              </w:rPr>
            </w:pPr>
            <w:r w:rsidRPr="008A558A">
              <w:rPr>
                <w:sz w:val="28"/>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tc>
      </w:tr>
      <w:tr w:rsidR="00C631CC" w:rsidRPr="008A558A" w:rsidTr="00B7714C">
        <w:trPr>
          <w:tblCellSpacing w:w="20" w:type="dxa"/>
        </w:trPr>
        <w:tc>
          <w:tcPr>
            <w:tcW w:w="628" w:type="dxa"/>
          </w:tcPr>
          <w:p w:rsidR="00C631CC" w:rsidRPr="008A558A" w:rsidRDefault="00C631CC" w:rsidP="00304A6D">
            <w:pPr>
              <w:pStyle w:val="western"/>
              <w:rPr>
                <w:sz w:val="28"/>
              </w:rPr>
            </w:pPr>
            <w:r w:rsidRPr="008A558A">
              <w:rPr>
                <w:sz w:val="28"/>
              </w:rPr>
              <w:t>3</w:t>
            </w:r>
          </w:p>
        </w:tc>
        <w:tc>
          <w:tcPr>
            <w:tcW w:w="9905" w:type="dxa"/>
          </w:tcPr>
          <w:p w:rsidR="00C631CC" w:rsidRPr="008A558A" w:rsidRDefault="00C631CC" w:rsidP="00304A6D">
            <w:pPr>
              <w:pStyle w:val="a6"/>
              <w:jc w:val="both"/>
              <w:rPr>
                <w:sz w:val="28"/>
              </w:rPr>
            </w:pPr>
            <w:r w:rsidRPr="008A558A">
              <w:rPr>
                <w:sz w:val="28"/>
              </w:rPr>
              <w:t xml:space="preserve">Совершенствовать умение следовать игровым правилам в дидактических, подвижных, развивающих играх. </w:t>
            </w:r>
          </w:p>
        </w:tc>
      </w:tr>
      <w:tr w:rsidR="00C631CC" w:rsidRPr="008A558A" w:rsidTr="00B7714C">
        <w:trPr>
          <w:tblCellSpacing w:w="20" w:type="dxa"/>
        </w:trPr>
        <w:tc>
          <w:tcPr>
            <w:tcW w:w="628" w:type="dxa"/>
          </w:tcPr>
          <w:p w:rsidR="00C631CC" w:rsidRPr="008A558A" w:rsidRDefault="00C631CC" w:rsidP="00304A6D">
            <w:pPr>
              <w:pStyle w:val="western"/>
              <w:rPr>
                <w:sz w:val="28"/>
              </w:rPr>
            </w:pPr>
            <w:r w:rsidRPr="008A558A">
              <w:rPr>
                <w:sz w:val="28"/>
              </w:rPr>
              <w:t>4</w:t>
            </w:r>
          </w:p>
        </w:tc>
        <w:tc>
          <w:tcPr>
            <w:tcW w:w="9905" w:type="dxa"/>
          </w:tcPr>
          <w:p w:rsidR="00C631CC" w:rsidRPr="008A558A" w:rsidRDefault="00C631CC" w:rsidP="00304A6D">
            <w:pPr>
              <w:pStyle w:val="a6"/>
              <w:jc w:val="both"/>
              <w:rPr>
                <w:sz w:val="28"/>
              </w:rPr>
            </w:pPr>
            <w:r w:rsidRPr="008A558A">
              <w:rPr>
                <w:sz w:val="28"/>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tc>
      </w:tr>
    </w:tbl>
    <w:p w:rsidR="00C631CC" w:rsidRDefault="00C631CC" w:rsidP="00C631CC">
      <w:pPr>
        <w:pStyle w:val="a6"/>
        <w:jc w:val="both"/>
        <w:rPr>
          <w:b/>
          <w:sz w:val="28"/>
        </w:rPr>
      </w:pPr>
    </w:p>
    <w:p w:rsidR="00C631CC" w:rsidRDefault="00C631CC" w:rsidP="00C631CC">
      <w:pPr>
        <w:pStyle w:val="a6"/>
        <w:jc w:val="both"/>
        <w:rPr>
          <w:b/>
          <w:sz w:val="28"/>
        </w:rPr>
      </w:pPr>
    </w:p>
    <w:tbl>
      <w:tblPr>
        <w:tblStyle w:val="aa"/>
        <w:tblW w:w="1051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08"/>
        <w:gridCol w:w="9503"/>
      </w:tblGrid>
      <w:tr w:rsidR="00C631CC" w:rsidRPr="008A558A" w:rsidTr="00B7714C">
        <w:trPr>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rPr>
            </w:pPr>
            <w:r w:rsidRPr="008A558A">
              <w:rPr>
                <w:sz w:val="28"/>
              </w:rPr>
              <w:lastRenderedPageBreak/>
              <w:t>Сюжетно-ролевые игры</w:t>
            </w:r>
          </w:p>
          <w:p w:rsidR="00C631CC" w:rsidRPr="008A558A" w:rsidRDefault="00C631CC" w:rsidP="00304A6D">
            <w:pPr>
              <w:pStyle w:val="a6"/>
              <w:ind w:left="113" w:right="113"/>
              <w:jc w:val="center"/>
              <w:rPr>
                <w:sz w:val="28"/>
              </w:rPr>
            </w:pPr>
          </w:p>
        </w:tc>
        <w:tc>
          <w:tcPr>
            <w:tcW w:w="9443" w:type="dxa"/>
          </w:tcPr>
          <w:p w:rsidR="00C631CC" w:rsidRPr="008A558A" w:rsidRDefault="00C631CC" w:rsidP="00304A6D">
            <w:pPr>
              <w:pStyle w:val="a6"/>
              <w:jc w:val="both"/>
              <w:rPr>
                <w:sz w:val="28"/>
              </w:rPr>
            </w:pPr>
            <w:r w:rsidRPr="008A558A">
              <w:rPr>
                <w:sz w:val="28"/>
              </w:rPr>
              <w:t xml:space="preserve">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Самостоятельное называние своей роли до начала игры, обращение к партнеру по имени игрового персонажа.</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Освоение способов сюжетосложения: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Проявление инициативы в ролевом диалоге со сверстником, изменение интонации голоса в зависимости от роли, характера и настроения игрового персонажа.</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w:t>
            </w:r>
          </w:p>
        </w:tc>
      </w:tr>
      <w:tr w:rsidR="008D0D6A" w:rsidRPr="008A558A" w:rsidTr="00B7714C">
        <w:trPr>
          <w:trHeight w:val="1080"/>
          <w:tblCellSpacing w:w="20" w:type="dxa"/>
        </w:trPr>
        <w:tc>
          <w:tcPr>
            <w:tcW w:w="948" w:type="dxa"/>
            <w:vMerge/>
          </w:tcPr>
          <w:p w:rsidR="008D0D6A" w:rsidRPr="008A558A" w:rsidRDefault="008D0D6A" w:rsidP="00304A6D">
            <w:pPr>
              <w:pStyle w:val="a6"/>
              <w:jc w:val="both"/>
              <w:rPr>
                <w:sz w:val="28"/>
              </w:rPr>
            </w:pPr>
          </w:p>
        </w:tc>
        <w:tc>
          <w:tcPr>
            <w:tcW w:w="9443" w:type="dxa"/>
          </w:tcPr>
          <w:p w:rsidR="008D0D6A" w:rsidRPr="008A558A" w:rsidRDefault="008D0D6A" w:rsidP="00304A6D">
            <w:pPr>
              <w:pStyle w:val="a6"/>
              <w:jc w:val="both"/>
              <w:rPr>
                <w:sz w:val="28"/>
              </w:rPr>
            </w:pPr>
            <w:r w:rsidRPr="008A558A">
              <w:rPr>
                <w:sz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tc>
      </w:tr>
      <w:tr w:rsidR="00C631CC" w:rsidRPr="008A558A" w:rsidTr="00B7714C">
        <w:trPr>
          <w:tblCellSpacing w:w="20" w:type="dxa"/>
        </w:trPr>
        <w:tc>
          <w:tcPr>
            <w:tcW w:w="10431" w:type="dxa"/>
            <w:gridSpan w:val="2"/>
            <w:shd w:val="clear" w:color="auto" w:fill="D9D9D9" w:themeFill="background1" w:themeFillShade="D9"/>
          </w:tcPr>
          <w:p w:rsidR="00C631CC" w:rsidRPr="008A558A" w:rsidRDefault="00C631CC" w:rsidP="00304A6D">
            <w:pPr>
              <w:pStyle w:val="a6"/>
              <w:jc w:val="both"/>
              <w:rPr>
                <w:sz w:val="28"/>
              </w:rPr>
            </w:pPr>
          </w:p>
        </w:tc>
      </w:tr>
      <w:tr w:rsidR="00C631CC" w:rsidRPr="008A558A" w:rsidTr="00B7714C">
        <w:trPr>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rPr>
            </w:pPr>
            <w:r w:rsidRPr="008A558A">
              <w:rPr>
                <w:sz w:val="28"/>
              </w:rPr>
              <w:t>Режиссерские игры</w:t>
            </w:r>
          </w:p>
        </w:tc>
        <w:tc>
          <w:tcPr>
            <w:tcW w:w="9443" w:type="dxa"/>
          </w:tcPr>
          <w:p w:rsidR="00C631CC" w:rsidRPr="008A558A" w:rsidRDefault="00C631CC" w:rsidP="00304A6D">
            <w:pPr>
              <w:pStyle w:val="a6"/>
              <w:jc w:val="both"/>
              <w:rPr>
                <w:sz w:val="28"/>
              </w:rPr>
            </w:pPr>
            <w:r w:rsidRPr="008A558A">
              <w:rPr>
                <w:sz w:val="28"/>
              </w:rPr>
              <w:t xml:space="preserve">Самостоятельное отображение в режиссерской игре и игре-фантазировании литературного опыта, впечатлений от просмотра мультипликационных </w:t>
            </w:r>
            <w:r w:rsidRPr="008A558A">
              <w:rPr>
                <w:sz w:val="28"/>
              </w:rPr>
              <w:lastRenderedPageBreak/>
              <w:t xml:space="preserve">фильмов, комбинирование событий из разных источников, внесение в них изменений (новые события, герои), придумывание новых сюжетов по аналогии с известными.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Default="00C631CC" w:rsidP="00304A6D">
            <w:pPr>
              <w:pStyle w:val="a6"/>
              <w:jc w:val="both"/>
              <w:rPr>
                <w:sz w:val="28"/>
              </w:rPr>
            </w:pPr>
            <w:r w:rsidRPr="008A558A">
              <w:rPr>
                <w:sz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8D0D6A" w:rsidRDefault="008D0D6A" w:rsidP="00304A6D">
            <w:pPr>
              <w:pStyle w:val="a6"/>
              <w:jc w:val="both"/>
              <w:rPr>
                <w:sz w:val="28"/>
              </w:rPr>
            </w:pPr>
          </w:p>
          <w:p w:rsidR="008D0D6A" w:rsidRPr="008A558A" w:rsidRDefault="008D0D6A" w:rsidP="00304A6D">
            <w:pPr>
              <w:pStyle w:val="a6"/>
              <w:jc w:val="both"/>
              <w:rPr>
                <w:sz w:val="28"/>
              </w:rPr>
            </w:pP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rPr>
            </w:pPr>
          </w:p>
        </w:tc>
        <w:tc>
          <w:tcPr>
            <w:tcW w:w="9443" w:type="dxa"/>
            <w:shd w:val="clear" w:color="auto" w:fill="D9D9D9" w:themeFill="background1" w:themeFillShade="D9"/>
          </w:tcPr>
          <w:p w:rsidR="00C631CC" w:rsidRPr="008A558A" w:rsidRDefault="00C631CC" w:rsidP="00304A6D">
            <w:pPr>
              <w:pStyle w:val="a6"/>
              <w:jc w:val="both"/>
              <w:rPr>
                <w:sz w:val="28"/>
              </w:rPr>
            </w:pPr>
          </w:p>
        </w:tc>
      </w:tr>
      <w:tr w:rsidR="00C631CC" w:rsidRPr="008A558A" w:rsidTr="00B7714C">
        <w:trPr>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rPr>
            </w:pPr>
            <w:r w:rsidRPr="008A558A">
              <w:rPr>
                <w:sz w:val="28"/>
              </w:rPr>
              <w:t>Игровые импровизации и театрализация</w:t>
            </w:r>
          </w:p>
        </w:tc>
        <w:tc>
          <w:tcPr>
            <w:tcW w:w="9443" w:type="dxa"/>
          </w:tcPr>
          <w:p w:rsidR="00C631CC" w:rsidRPr="008A558A" w:rsidRDefault="00C631CC" w:rsidP="00304A6D">
            <w:pPr>
              <w:pStyle w:val="a6"/>
              <w:jc w:val="both"/>
              <w:rPr>
                <w:sz w:val="28"/>
              </w:rPr>
            </w:pPr>
            <w:r w:rsidRPr="008A558A">
              <w:rPr>
                <w:sz w:val="28"/>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 xml:space="preserve">Действуют и говорят от имени разных персонажей, отражают в игре содержание любимых литературных произведений, комбинируют сюжеты.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 xml:space="preserve">Воспитатель поддерживает стремление детей исполнять стихи, петь </w:t>
            </w:r>
            <w:r w:rsidRPr="008A558A">
              <w:rPr>
                <w:sz w:val="28"/>
              </w:rPr>
              <w:lastRenderedPageBreak/>
              <w:t>песенки в соответствии с игровым образом (медведица говорит густым, низким голосом, маленький зайчонок поет песенку тоненьким голоском).</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rPr>
            </w:pPr>
          </w:p>
        </w:tc>
        <w:tc>
          <w:tcPr>
            <w:tcW w:w="9443" w:type="dxa"/>
            <w:shd w:val="clear" w:color="auto" w:fill="D9D9D9" w:themeFill="background1" w:themeFillShade="D9"/>
          </w:tcPr>
          <w:p w:rsidR="00C631CC" w:rsidRPr="008A558A" w:rsidRDefault="00C631CC" w:rsidP="00304A6D">
            <w:pPr>
              <w:pStyle w:val="a6"/>
              <w:jc w:val="both"/>
              <w:rPr>
                <w:sz w:val="28"/>
              </w:rPr>
            </w:pPr>
          </w:p>
        </w:tc>
      </w:tr>
      <w:tr w:rsidR="00C631CC" w:rsidRPr="008A558A" w:rsidTr="00B7714C">
        <w:trPr>
          <w:tblCellSpacing w:w="20" w:type="dxa"/>
        </w:trPr>
        <w:tc>
          <w:tcPr>
            <w:tcW w:w="10431" w:type="dxa"/>
            <w:gridSpan w:val="2"/>
          </w:tcPr>
          <w:p w:rsidR="00C631CC" w:rsidRPr="008A558A" w:rsidRDefault="00C631CC" w:rsidP="00304A6D">
            <w:pPr>
              <w:pStyle w:val="a6"/>
              <w:jc w:val="both"/>
              <w:rPr>
                <w:b/>
                <w:sz w:val="28"/>
              </w:rPr>
            </w:pPr>
            <w:r w:rsidRPr="008A558A">
              <w:rPr>
                <w:b/>
                <w:sz w:val="28"/>
              </w:rPr>
              <w:t>Игра-экспериментирование с различными предметами и материалами</w:t>
            </w:r>
          </w:p>
        </w:tc>
      </w:tr>
      <w:tr w:rsidR="00C631CC" w:rsidRPr="008A558A" w:rsidTr="00B7714C">
        <w:trPr>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rPr>
            </w:pPr>
            <w:r w:rsidRPr="008A558A">
              <w:rPr>
                <w:sz w:val="28"/>
              </w:rPr>
              <w:t>Игры с водой, льдом, снегом.</w:t>
            </w:r>
          </w:p>
        </w:tc>
        <w:tc>
          <w:tcPr>
            <w:tcW w:w="9443" w:type="dxa"/>
          </w:tcPr>
          <w:p w:rsidR="00C631CC" w:rsidRPr="008A558A" w:rsidRDefault="00C631CC" w:rsidP="00304A6D">
            <w:pPr>
              <w:pStyle w:val="a6"/>
              <w:jc w:val="both"/>
              <w:rPr>
                <w:sz w:val="28"/>
              </w:rPr>
            </w:pPr>
            <w:r w:rsidRPr="008A558A">
              <w:rPr>
                <w:sz w:val="28"/>
              </w:rPr>
              <w:t xml:space="preserve"> «Очистим воду» (очистка воды от разных примесей с помощью различных фильтров — бумаги, марли, сетки).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«Игра цвета»</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 xml:space="preserve">(делать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«Волшебная соль» (выращивание кристаллов соли на веточках, опущенных в солевой раствор).</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«Царство цветных льдинок» (заливать цветную воду в разные формочки и замораживать).</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«Брызгалки» (в мягких флаконах из-под шампуня проделать дырочки, залить воду и брызгаться, устраивать соревнования: чья «брызгалка» дальше брызнет и пр.).</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«Наливаем — выливаем» (наполнять водой разные сосуды с узким и широким горлом с помощью разных средств: воронок, пипеток, трубочек, мензурок, шприцев).</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rPr>
            </w:pPr>
          </w:p>
        </w:tc>
        <w:tc>
          <w:tcPr>
            <w:tcW w:w="9443" w:type="dxa"/>
            <w:shd w:val="clear" w:color="auto" w:fill="D9D9D9" w:themeFill="background1" w:themeFillShade="D9"/>
          </w:tcPr>
          <w:p w:rsidR="00C631CC" w:rsidRPr="008A558A" w:rsidRDefault="00C631CC" w:rsidP="00304A6D">
            <w:pPr>
              <w:pStyle w:val="a6"/>
              <w:jc w:val="both"/>
              <w:rPr>
                <w:sz w:val="28"/>
              </w:rPr>
            </w:pPr>
          </w:p>
        </w:tc>
      </w:tr>
      <w:tr w:rsidR="008D0D6A" w:rsidRPr="008A558A" w:rsidTr="00B7714C">
        <w:trPr>
          <w:trHeight w:val="538"/>
          <w:tblCellSpacing w:w="20" w:type="dxa"/>
        </w:trPr>
        <w:tc>
          <w:tcPr>
            <w:tcW w:w="948" w:type="dxa"/>
            <w:vMerge w:val="restart"/>
            <w:textDirection w:val="btLr"/>
            <w:vAlign w:val="center"/>
          </w:tcPr>
          <w:p w:rsidR="008D0D6A" w:rsidRPr="008A558A" w:rsidRDefault="008D0D6A" w:rsidP="00304A6D">
            <w:pPr>
              <w:pStyle w:val="a6"/>
              <w:ind w:left="113" w:right="113"/>
              <w:jc w:val="center"/>
              <w:rPr>
                <w:sz w:val="28"/>
              </w:rPr>
            </w:pPr>
            <w:r w:rsidRPr="008A558A">
              <w:rPr>
                <w:sz w:val="28"/>
              </w:rPr>
              <w:t>Игры с бумагой.</w:t>
            </w:r>
          </w:p>
        </w:tc>
        <w:tc>
          <w:tcPr>
            <w:tcW w:w="9443" w:type="dxa"/>
          </w:tcPr>
          <w:p w:rsidR="008D0D6A" w:rsidRPr="008A558A" w:rsidRDefault="008D0D6A" w:rsidP="00304A6D">
            <w:pPr>
              <w:pStyle w:val="a6"/>
              <w:jc w:val="both"/>
              <w:rPr>
                <w:sz w:val="28"/>
              </w:rPr>
            </w:pPr>
            <w:r w:rsidRPr="008A558A">
              <w:rPr>
                <w:sz w:val="28"/>
              </w:rPr>
              <w:t xml:space="preserve">Изготовление фигурок и предметов по типу оригами. «Вертушки» (изготовление разных бумажных вертушек и испытание их).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«Гармошка» (с помощью тонкой бумаги и расчески гудеть, играть, как на губной гармошке).</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 xml:space="preserve">«Отпечатки» (делать отпечатки на бумаге с помощью самодельных печаток: </w:t>
            </w:r>
            <w:r w:rsidRPr="008A558A">
              <w:rPr>
                <w:sz w:val="28"/>
              </w:rPr>
              <w:lastRenderedPageBreak/>
              <w:t xml:space="preserve">вырезать их из картофеля, моркови, пробок и т. п.).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«Цветные брызги» (брызгать на положенные на бумагу силуэты цветной краской, затем убирать силуэты и получать изображение на цветном фоне).</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Экспериментирование с копировальной бумагой разного цвета (рисовать, делать несколько копий и пр.).</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rPr>
            </w:pPr>
          </w:p>
        </w:tc>
        <w:tc>
          <w:tcPr>
            <w:tcW w:w="9443" w:type="dxa"/>
            <w:shd w:val="clear" w:color="auto" w:fill="D9D9D9" w:themeFill="background1" w:themeFillShade="D9"/>
          </w:tcPr>
          <w:p w:rsidR="00C631CC" w:rsidRPr="008A558A" w:rsidRDefault="00C631CC" w:rsidP="00304A6D">
            <w:pPr>
              <w:pStyle w:val="a6"/>
              <w:jc w:val="both"/>
              <w:rPr>
                <w:sz w:val="28"/>
              </w:rPr>
            </w:pPr>
          </w:p>
        </w:tc>
      </w:tr>
      <w:tr w:rsidR="008A558A" w:rsidRPr="008A558A" w:rsidTr="00B7714C">
        <w:trPr>
          <w:trHeight w:val="591"/>
          <w:tblCellSpacing w:w="20" w:type="dxa"/>
        </w:trPr>
        <w:tc>
          <w:tcPr>
            <w:tcW w:w="948" w:type="dxa"/>
            <w:vMerge w:val="restart"/>
            <w:textDirection w:val="btLr"/>
            <w:vAlign w:val="center"/>
          </w:tcPr>
          <w:p w:rsidR="008A558A" w:rsidRPr="008A558A" w:rsidRDefault="008A558A" w:rsidP="00304A6D">
            <w:pPr>
              <w:pStyle w:val="a6"/>
              <w:ind w:left="113" w:right="113"/>
              <w:jc w:val="center"/>
              <w:rPr>
                <w:sz w:val="28"/>
              </w:rPr>
            </w:pPr>
            <w:r w:rsidRPr="008A558A">
              <w:rPr>
                <w:sz w:val="28"/>
              </w:rPr>
              <w:t>Игры со светом и тенью.</w:t>
            </w:r>
          </w:p>
        </w:tc>
        <w:tc>
          <w:tcPr>
            <w:tcW w:w="9443" w:type="dxa"/>
          </w:tcPr>
          <w:p w:rsidR="008A558A" w:rsidRPr="008A558A" w:rsidRDefault="008A558A" w:rsidP="00304A6D">
            <w:pPr>
              <w:pStyle w:val="a6"/>
              <w:jc w:val="both"/>
              <w:rPr>
                <w:sz w:val="28"/>
              </w:rPr>
            </w:pPr>
            <w:r w:rsidRPr="008A558A">
              <w:rPr>
                <w:sz w:val="28"/>
              </w:rPr>
              <w:t xml:space="preserve">«Пускаем солнечные зайчики», «Солнечные зайчики догоняют друг друга» (пытаться на стене поймать своим зайчиком солнечный зайчик другого ребенка).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«Подаем сигналы фонариками», «Поиск» (в темной комнате с помощью фонарика разыскивать спрятанную вещь).</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«Цветные сигналы» (придумать, с помощью каких средств можно изменить цвет сигнала фонарика).</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«Теневой театр» (на стене с помощью рук показывать тени разных зверей и птиц).</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«Рисование свечой» (вместе с воспитателем накапать воск на поверхность бумаги, затем покрыть краской — проступит восковой узор).</w:t>
            </w: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rPr>
            </w:pPr>
          </w:p>
        </w:tc>
        <w:tc>
          <w:tcPr>
            <w:tcW w:w="9443" w:type="dxa"/>
            <w:shd w:val="clear" w:color="auto" w:fill="D9D9D9" w:themeFill="background1" w:themeFillShade="D9"/>
          </w:tcPr>
          <w:p w:rsidR="00C631CC" w:rsidRPr="008A558A" w:rsidRDefault="00C631CC" w:rsidP="00304A6D">
            <w:pPr>
              <w:pStyle w:val="a6"/>
              <w:jc w:val="both"/>
              <w:rPr>
                <w:sz w:val="28"/>
              </w:rPr>
            </w:pPr>
          </w:p>
        </w:tc>
      </w:tr>
      <w:tr w:rsidR="00C631CC" w:rsidRPr="008A558A" w:rsidTr="00B7714C">
        <w:trPr>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rPr>
            </w:pPr>
            <w:r w:rsidRPr="008A558A">
              <w:rPr>
                <w:sz w:val="28"/>
              </w:rPr>
              <w:t>Дидактические игры. Игры с готовым содержанием и правилами</w:t>
            </w:r>
          </w:p>
        </w:tc>
        <w:tc>
          <w:tcPr>
            <w:tcW w:w="9443" w:type="dxa"/>
          </w:tcPr>
          <w:p w:rsidR="00C631CC" w:rsidRPr="008A558A" w:rsidRDefault="00C631CC" w:rsidP="00304A6D">
            <w:pPr>
              <w:pStyle w:val="a6"/>
              <w:jc w:val="both"/>
              <w:rPr>
                <w:sz w:val="28"/>
              </w:rPr>
            </w:pPr>
            <w:r w:rsidRPr="008A558A">
              <w:rPr>
                <w:sz w:val="28"/>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w:t>
            </w:r>
          </w:p>
        </w:tc>
      </w:tr>
      <w:tr w:rsidR="00C631CC" w:rsidRPr="008A558A" w:rsidTr="00B7714C">
        <w:trPr>
          <w:tblCellSpacing w:w="20" w:type="dxa"/>
        </w:trPr>
        <w:tc>
          <w:tcPr>
            <w:tcW w:w="948" w:type="dxa"/>
            <w:vMerge/>
            <w:textDirection w:val="btLr"/>
            <w:vAlign w:val="center"/>
          </w:tcPr>
          <w:p w:rsidR="00C631CC" w:rsidRPr="008A558A" w:rsidRDefault="00C631CC" w:rsidP="00304A6D">
            <w:pPr>
              <w:pStyle w:val="a6"/>
              <w:ind w:left="113" w:right="113"/>
              <w:jc w:val="center"/>
              <w:rPr>
                <w:sz w:val="28"/>
              </w:rPr>
            </w:pPr>
          </w:p>
        </w:tc>
        <w:tc>
          <w:tcPr>
            <w:tcW w:w="9443" w:type="dxa"/>
          </w:tcPr>
          <w:p w:rsidR="00C631CC" w:rsidRPr="008A558A" w:rsidRDefault="00C631CC" w:rsidP="00304A6D">
            <w:pPr>
              <w:pStyle w:val="a6"/>
              <w:jc w:val="both"/>
              <w:rPr>
                <w:sz w:val="28"/>
              </w:rPr>
            </w:pPr>
          </w:p>
        </w:tc>
      </w:tr>
      <w:tr w:rsidR="00C631CC" w:rsidRPr="008A558A" w:rsidTr="00B7714C">
        <w:trPr>
          <w:tblCellSpacing w:w="20" w:type="dxa"/>
        </w:trPr>
        <w:tc>
          <w:tcPr>
            <w:tcW w:w="948" w:type="dxa"/>
            <w:vMerge/>
            <w:textDirection w:val="btLr"/>
            <w:vAlign w:val="center"/>
          </w:tcPr>
          <w:p w:rsidR="00C631CC" w:rsidRPr="008A558A" w:rsidRDefault="00C631CC" w:rsidP="00304A6D">
            <w:pPr>
              <w:pStyle w:val="a6"/>
              <w:ind w:left="113" w:right="113"/>
              <w:jc w:val="center"/>
              <w:rPr>
                <w:sz w:val="28"/>
              </w:rPr>
            </w:pPr>
          </w:p>
        </w:tc>
        <w:tc>
          <w:tcPr>
            <w:tcW w:w="9443" w:type="dxa"/>
          </w:tcPr>
          <w:p w:rsidR="00C631CC" w:rsidRPr="008A558A" w:rsidRDefault="00C631CC" w:rsidP="00304A6D">
            <w:pPr>
              <w:pStyle w:val="a6"/>
              <w:jc w:val="both"/>
              <w:rPr>
                <w:sz w:val="28"/>
              </w:rPr>
            </w:pPr>
            <w:r w:rsidRPr="008A558A">
              <w:rPr>
                <w:sz w:val="28"/>
              </w:rPr>
              <w:t>Игры на узнавание предметов по описанию, по вопросам («Угадай, что задумали»; «Вопрос — ответ»).</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Составление целого из частей (10—12 частей).</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Игры, связанные с ориентировкой по схеме, модели, плану, условным знакам, сигналам («Найти путь к домику»; «Найти клад по схеме»).</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Игры на осуществление контрольно-проверочных действий («Найди ошибку», «Контролер», «Найди отличия»).</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Речевые игры. Народные игры («Садовник», «Краски», «Катилася торба с высокого горба»).</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 xml:space="preserve">Игры с запрещающими действиями и правилами («Фанты», «Черное и белое», «„Да“ и „нет“ не говорите»).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Различные виды лото.</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 xml:space="preserve">Интеллектуальные, развивающие игры (головоломки, лабиринты, смекалки, </w:t>
            </w:r>
            <w:r w:rsidRPr="008A558A">
              <w:rPr>
                <w:sz w:val="28"/>
              </w:rPr>
              <w:lastRenderedPageBreak/>
              <w:t>«Геоконт», «Тантрам», «Колумбово яйцо», «Волшебный квадрат»).</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Самостоятельное объяснение сверстнику хода решения игровой задачи. Знание нескольких игр с правилами и уметь их организовать.</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Проявление инициативы в придумывании новых правил в играх, стремление разнообразить их содержание за счет новых игровых действий.</w:t>
            </w:r>
          </w:p>
        </w:tc>
      </w:tr>
      <w:tr w:rsidR="00C631CC" w:rsidRPr="008A558A" w:rsidTr="00B7714C">
        <w:trPr>
          <w:tblCellSpacing w:w="20" w:type="dxa"/>
        </w:trPr>
        <w:tc>
          <w:tcPr>
            <w:tcW w:w="948" w:type="dxa"/>
            <w:shd w:val="clear" w:color="auto" w:fill="D9D9D9" w:themeFill="background1" w:themeFillShade="D9"/>
          </w:tcPr>
          <w:p w:rsidR="00C631CC" w:rsidRPr="008A558A" w:rsidRDefault="00C631CC" w:rsidP="00304A6D">
            <w:pPr>
              <w:pStyle w:val="a6"/>
              <w:jc w:val="both"/>
              <w:rPr>
                <w:sz w:val="28"/>
              </w:rPr>
            </w:pPr>
          </w:p>
        </w:tc>
        <w:tc>
          <w:tcPr>
            <w:tcW w:w="9443" w:type="dxa"/>
            <w:shd w:val="clear" w:color="auto" w:fill="D9D9D9" w:themeFill="background1" w:themeFillShade="D9"/>
          </w:tcPr>
          <w:p w:rsidR="00C631CC" w:rsidRPr="008A558A" w:rsidRDefault="00C631CC" w:rsidP="00304A6D">
            <w:pPr>
              <w:pStyle w:val="a6"/>
              <w:jc w:val="both"/>
              <w:rPr>
                <w:sz w:val="28"/>
              </w:rPr>
            </w:pPr>
          </w:p>
        </w:tc>
      </w:tr>
      <w:tr w:rsidR="00C631CC" w:rsidRPr="008A558A" w:rsidTr="00B7714C">
        <w:trPr>
          <w:cantSplit/>
          <w:trHeight w:val="877"/>
          <w:tblCellSpacing w:w="20" w:type="dxa"/>
        </w:trPr>
        <w:tc>
          <w:tcPr>
            <w:tcW w:w="948" w:type="dxa"/>
            <w:vMerge w:val="restart"/>
            <w:textDirection w:val="btLr"/>
            <w:vAlign w:val="center"/>
          </w:tcPr>
          <w:p w:rsidR="00C631CC" w:rsidRPr="008A558A" w:rsidRDefault="00C631CC" w:rsidP="00304A6D">
            <w:pPr>
              <w:pStyle w:val="a6"/>
              <w:ind w:left="113" w:right="113"/>
              <w:jc w:val="center"/>
              <w:rPr>
                <w:sz w:val="28"/>
              </w:rPr>
            </w:pPr>
            <w:r w:rsidRPr="008A558A">
              <w:rPr>
                <w:sz w:val="28"/>
              </w:rPr>
              <w:t>Игры с магнитами, стеклом, резиной</w:t>
            </w:r>
          </w:p>
        </w:tc>
        <w:tc>
          <w:tcPr>
            <w:tcW w:w="9443" w:type="dxa"/>
          </w:tcPr>
          <w:p w:rsidR="00C631CC" w:rsidRPr="008A558A" w:rsidRDefault="00C631CC" w:rsidP="00304A6D">
            <w:pPr>
              <w:pStyle w:val="a6"/>
              <w:jc w:val="both"/>
              <w:rPr>
                <w:sz w:val="28"/>
              </w:rPr>
            </w:pPr>
            <w:r w:rsidRPr="008A558A">
              <w:rPr>
                <w:sz w:val="28"/>
              </w:rPr>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«Попрыгунчики» (привязывать к длинной резинке разные предметы — колечки, мячики, фигурки — и, дергая за резинку, заставлять их подпрыгивать).</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Игры с увеличительными стеклами или микроскопом: рассматривание разных предметов, материалов, поиск оставленных «следов» (игра «Сыщики»).</w:t>
            </w:r>
          </w:p>
        </w:tc>
      </w:tr>
      <w:tr w:rsidR="00C631CC" w:rsidRPr="008A558A" w:rsidTr="00B7714C">
        <w:trPr>
          <w:tblCellSpacing w:w="20" w:type="dxa"/>
        </w:trPr>
        <w:tc>
          <w:tcPr>
            <w:tcW w:w="948" w:type="dxa"/>
            <w:vMerge/>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r w:rsidRPr="008A558A">
              <w:rPr>
                <w:sz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tc>
      </w:tr>
      <w:tr w:rsidR="00C631CC" w:rsidRPr="008A558A" w:rsidTr="00B7714C">
        <w:trPr>
          <w:tblCellSpacing w:w="20" w:type="dxa"/>
        </w:trPr>
        <w:tc>
          <w:tcPr>
            <w:tcW w:w="948" w:type="dxa"/>
          </w:tcPr>
          <w:p w:rsidR="00C631CC" w:rsidRPr="008A558A" w:rsidRDefault="00C631CC" w:rsidP="00304A6D">
            <w:pPr>
              <w:pStyle w:val="a6"/>
              <w:jc w:val="both"/>
              <w:rPr>
                <w:sz w:val="28"/>
              </w:rPr>
            </w:pPr>
          </w:p>
        </w:tc>
        <w:tc>
          <w:tcPr>
            <w:tcW w:w="9443" w:type="dxa"/>
          </w:tcPr>
          <w:p w:rsidR="00C631CC" w:rsidRPr="008A558A" w:rsidRDefault="00C631CC" w:rsidP="00304A6D">
            <w:pPr>
              <w:pStyle w:val="a6"/>
              <w:jc w:val="both"/>
              <w:rPr>
                <w:sz w:val="28"/>
              </w:rPr>
            </w:pPr>
          </w:p>
        </w:tc>
      </w:tr>
    </w:tbl>
    <w:p w:rsidR="00C631CC" w:rsidRDefault="00C631CC" w:rsidP="00C631CC">
      <w:pPr>
        <w:pStyle w:val="a6"/>
        <w:jc w:val="both"/>
        <w:rPr>
          <w:b/>
          <w:sz w:val="28"/>
        </w:rPr>
      </w:pPr>
    </w:p>
    <w:p w:rsidR="00C631CC" w:rsidRDefault="00C631CC" w:rsidP="00C631CC">
      <w:pPr>
        <w:pStyle w:val="a6"/>
        <w:jc w:val="both"/>
        <w:rPr>
          <w:b/>
          <w:sz w:val="28"/>
        </w:rPr>
      </w:pPr>
    </w:p>
    <w:tbl>
      <w:tblPr>
        <w:tblStyle w:val="a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93"/>
        <w:gridCol w:w="9554"/>
      </w:tblGrid>
      <w:tr w:rsidR="00C631CC" w:rsidRPr="008A558A" w:rsidTr="00304A6D">
        <w:trPr>
          <w:tblCellSpacing w:w="20" w:type="dxa"/>
        </w:trPr>
        <w:tc>
          <w:tcPr>
            <w:tcW w:w="15382" w:type="dxa"/>
            <w:gridSpan w:val="2"/>
          </w:tcPr>
          <w:p w:rsidR="008A558A" w:rsidRDefault="00C631CC" w:rsidP="00304A6D">
            <w:pPr>
              <w:pStyle w:val="a6"/>
              <w:jc w:val="both"/>
              <w:rPr>
                <w:sz w:val="28"/>
              </w:rPr>
            </w:pPr>
            <w:r w:rsidRPr="008A558A">
              <w:rPr>
                <w:sz w:val="28"/>
              </w:rPr>
              <w:t xml:space="preserve">Задачи воспитателя по развитию игровой деятельности конкретизируются с учетом разных игр. </w:t>
            </w:r>
          </w:p>
          <w:p w:rsidR="00C631CC" w:rsidRPr="008A558A" w:rsidRDefault="00C631CC" w:rsidP="00304A6D">
            <w:pPr>
              <w:pStyle w:val="a6"/>
              <w:jc w:val="both"/>
              <w:rPr>
                <w:sz w:val="28"/>
              </w:rPr>
            </w:pPr>
            <w:r w:rsidRPr="008A558A">
              <w:rPr>
                <w:b/>
                <w:sz w:val="28"/>
              </w:rPr>
              <w:t>Седьмой год жизни</w:t>
            </w:r>
            <w:r w:rsidRPr="008A558A">
              <w:rPr>
                <w:sz w:val="28"/>
              </w:rPr>
              <w:t>.</w:t>
            </w:r>
          </w:p>
        </w:tc>
      </w:tr>
      <w:tr w:rsidR="00C631CC" w:rsidRPr="008A558A" w:rsidTr="00304A6D">
        <w:trPr>
          <w:tblCellSpacing w:w="20" w:type="dxa"/>
        </w:trPr>
        <w:tc>
          <w:tcPr>
            <w:tcW w:w="812" w:type="dxa"/>
          </w:tcPr>
          <w:p w:rsidR="00C631CC" w:rsidRPr="008A558A" w:rsidRDefault="00C631CC" w:rsidP="00304A6D">
            <w:pPr>
              <w:pStyle w:val="western"/>
              <w:rPr>
                <w:sz w:val="28"/>
              </w:rPr>
            </w:pPr>
            <w:r w:rsidRPr="008A558A">
              <w:rPr>
                <w:sz w:val="28"/>
              </w:rPr>
              <w:t>1</w:t>
            </w:r>
          </w:p>
        </w:tc>
        <w:tc>
          <w:tcPr>
            <w:tcW w:w="14530" w:type="dxa"/>
          </w:tcPr>
          <w:p w:rsidR="00C631CC" w:rsidRPr="008A558A" w:rsidRDefault="00C631CC" w:rsidP="00304A6D">
            <w:pPr>
              <w:pStyle w:val="a6"/>
              <w:jc w:val="both"/>
              <w:rPr>
                <w:color w:val="C00000"/>
                <w:sz w:val="28"/>
              </w:rPr>
            </w:pPr>
            <w:r w:rsidRPr="008A558A">
              <w:rPr>
                <w:sz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w:t>
            </w:r>
            <w:r w:rsidRPr="008A558A">
              <w:rPr>
                <w:sz w:val="28"/>
              </w:rPr>
              <w:lastRenderedPageBreak/>
              <w:t>речевой, продуктивной), включающей игру.</w:t>
            </w:r>
          </w:p>
        </w:tc>
      </w:tr>
      <w:tr w:rsidR="00C631CC" w:rsidRPr="008A558A" w:rsidTr="00304A6D">
        <w:trPr>
          <w:tblCellSpacing w:w="20" w:type="dxa"/>
        </w:trPr>
        <w:tc>
          <w:tcPr>
            <w:tcW w:w="812" w:type="dxa"/>
          </w:tcPr>
          <w:p w:rsidR="00C631CC" w:rsidRPr="008A558A" w:rsidRDefault="00C631CC" w:rsidP="00304A6D">
            <w:pPr>
              <w:pStyle w:val="western"/>
              <w:rPr>
                <w:sz w:val="28"/>
              </w:rPr>
            </w:pPr>
            <w:r w:rsidRPr="008A558A">
              <w:rPr>
                <w:sz w:val="28"/>
              </w:rPr>
              <w:lastRenderedPageBreak/>
              <w:t>2</w:t>
            </w:r>
          </w:p>
        </w:tc>
        <w:tc>
          <w:tcPr>
            <w:tcW w:w="14530" w:type="dxa"/>
          </w:tcPr>
          <w:p w:rsidR="00C631CC" w:rsidRPr="008A558A" w:rsidRDefault="00C631CC" w:rsidP="00304A6D">
            <w:pPr>
              <w:pStyle w:val="a6"/>
              <w:jc w:val="both"/>
              <w:rPr>
                <w:color w:val="C00000"/>
                <w:sz w:val="28"/>
              </w:rPr>
            </w:pPr>
            <w:r w:rsidRPr="008A558A">
              <w:rPr>
                <w:sz w:val="28"/>
              </w:rPr>
              <w:t>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tc>
      </w:tr>
      <w:tr w:rsidR="00C631CC" w:rsidRPr="008A558A" w:rsidTr="00304A6D">
        <w:trPr>
          <w:tblCellSpacing w:w="20" w:type="dxa"/>
        </w:trPr>
        <w:tc>
          <w:tcPr>
            <w:tcW w:w="812" w:type="dxa"/>
          </w:tcPr>
          <w:p w:rsidR="00C631CC" w:rsidRPr="008A558A" w:rsidRDefault="00C631CC" w:rsidP="00304A6D">
            <w:pPr>
              <w:pStyle w:val="western"/>
              <w:rPr>
                <w:sz w:val="28"/>
              </w:rPr>
            </w:pPr>
            <w:r w:rsidRPr="008A558A">
              <w:rPr>
                <w:sz w:val="28"/>
              </w:rPr>
              <w:t>3</w:t>
            </w:r>
          </w:p>
        </w:tc>
        <w:tc>
          <w:tcPr>
            <w:tcW w:w="14530" w:type="dxa"/>
          </w:tcPr>
          <w:p w:rsidR="00C631CC" w:rsidRPr="008A558A" w:rsidRDefault="00C631CC" w:rsidP="00304A6D">
            <w:pPr>
              <w:pStyle w:val="a6"/>
              <w:jc w:val="both"/>
              <w:rPr>
                <w:color w:val="C00000"/>
                <w:sz w:val="28"/>
              </w:rPr>
            </w:pPr>
            <w:r w:rsidRPr="008A558A">
              <w:rPr>
                <w:sz w:val="28"/>
              </w:rPr>
              <w:t>3.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r>
    </w:tbl>
    <w:p w:rsidR="00C631CC" w:rsidRPr="00C143BF" w:rsidRDefault="00C631CC" w:rsidP="00C631CC">
      <w:pPr>
        <w:pStyle w:val="a6"/>
        <w:jc w:val="both"/>
        <w:rPr>
          <w:b/>
          <w:color w:val="C00000"/>
          <w:sz w:val="28"/>
        </w:rPr>
      </w:pPr>
    </w:p>
    <w:p w:rsidR="00C631CC" w:rsidRPr="00C143BF" w:rsidRDefault="00C631CC" w:rsidP="00C631CC">
      <w:pPr>
        <w:pStyle w:val="a6"/>
        <w:jc w:val="both"/>
        <w:rPr>
          <w:b/>
          <w:color w:val="C00000"/>
          <w:sz w:val="28"/>
        </w:rPr>
      </w:pPr>
    </w:p>
    <w:tbl>
      <w:tblPr>
        <w:tblStyle w:val="a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08"/>
        <w:gridCol w:w="9239"/>
      </w:tblGrid>
      <w:tr w:rsidR="00C631CC" w:rsidRPr="008A558A" w:rsidTr="008A558A">
        <w:trPr>
          <w:tblCellSpacing w:w="20" w:type="dxa"/>
        </w:trPr>
        <w:tc>
          <w:tcPr>
            <w:tcW w:w="1237" w:type="dxa"/>
            <w:vMerge w:val="restart"/>
            <w:textDirection w:val="btLr"/>
            <w:vAlign w:val="center"/>
          </w:tcPr>
          <w:p w:rsidR="00C631CC" w:rsidRPr="008A558A" w:rsidRDefault="00C631CC" w:rsidP="00304A6D">
            <w:pPr>
              <w:pStyle w:val="a6"/>
              <w:ind w:left="113" w:right="113"/>
              <w:jc w:val="center"/>
              <w:rPr>
                <w:sz w:val="28"/>
              </w:rPr>
            </w:pPr>
            <w:r w:rsidRPr="008A558A">
              <w:rPr>
                <w:sz w:val="28"/>
              </w:rPr>
              <w:t>Сюжетно-ролевые игры</w:t>
            </w:r>
          </w:p>
          <w:p w:rsidR="00C631CC" w:rsidRPr="008A558A" w:rsidRDefault="00C631CC" w:rsidP="00304A6D">
            <w:pPr>
              <w:pStyle w:val="a6"/>
              <w:ind w:left="113" w:right="113"/>
              <w:jc w:val="center"/>
              <w:rPr>
                <w:color w:val="C00000"/>
                <w:sz w:val="28"/>
              </w:rPr>
            </w:pPr>
          </w:p>
        </w:tc>
        <w:tc>
          <w:tcPr>
            <w:tcW w:w="14105" w:type="dxa"/>
          </w:tcPr>
          <w:p w:rsidR="00C631CC" w:rsidRPr="008A558A" w:rsidRDefault="00C631CC" w:rsidP="00304A6D">
            <w:pPr>
              <w:pStyle w:val="a6"/>
              <w:jc w:val="both"/>
              <w:rPr>
                <w:color w:val="C00000"/>
                <w:sz w:val="28"/>
              </w:rPr>
            </w:pPr>
            <w:r w:rsidRPr="008A558A">
              <w:rPr>
                <w:sz w:val="28"/>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color w:val="C00000"/>
                <w:sz w:val="28"/>
              </w:rPr>
            </w:pPr>
            <w:r w:rsidRPr="008A558A">
              <w:rPr>
                <w:sz w:val="28"/>
              </w:rPr>
              <w:t>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color w:val="C00000"/>
                <w:sz w:val="28"/>
              </w:rPr>
            </w:pPr>
            <w:r w:rsidRPr="008A558A">
              <w:rPr>
                <w:sz w:val="28"/>
              </w:rPr>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color w:val="C00000"/>
                <w:sz w:val="28"/>
              </w:rPr>
            </w:pPr>
            <w:r w:rsidRPr="008A558A">
              <w:rPr>
                <w:sz w:val="28"/>
              </w:rPr>
              <w:t>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color w:val="C00000"/>
                <w:sz w:val="28"/>
              </w:rPr>
            </w:pPr>
            <w:r w:rsidRPr="008A558A">
              <w:rPr>
                <w:sz w:val="28"/>
              </w:rPr>
              <w:t>.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color w:val="C00000"/>
                <w:sz w:val="28"/>
              </w:rPr>
            </w:pPr>
            <w:r w:rsidRPr="008A558A">
              <w:rPr>
                <w:sz w:val="28"/>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color w:val="C00000"/>
                <w:sz w:val="28"/>
              </w:rPr>
            </w:pPr>
            <w:r w:rsidRPr="008A558A">
              <w:rPr>
                <w:sz w:val="28"/>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w:t>
            </w:r>
            <w:r w:rsidRPr="008A558A">
              <w:rPr>
                <w:sz w:val="28"/>
              </w:rPr>
              <w:lastRenderedPageBreak/>
              <w:t xml:space="preserve">игры. </w:t>
            </w:r>
          </w:p>
        </w:tc>
      </w:tr>
      <w:tr w:rsidR="00C631CC" w:rsidRPr="008A558A" w:rsidTr="008A558A">
        <w:trPr>
          <w:trHeight w:val="1237"/>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color w:val="C00000"/>
                <w:sz w:val="28"/>
              </w:rPr>
            </w:pPr>
            <w:r w:rsidRPr="008A558A">
              <w:rPr>
                <w:sz w:val="28"/>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tc>
      </w:tr>
      <w:tr w:rsidR="008D0D6A" w:rsidRPr="008A558A" w:rsidTr="008D0D6A">
        <w:trPr>
          <w:trHeight w:val="106"/>
          <w:tblCellSpacing w:w="20" w:type="dxa"/>
        </w:trPr>
        <w:tc>
          <w:tcPr>
            <w:tcW w:w="1237" w:type="dxa"/>
            <w:vMerge/>
          </w:tcPr>
          <w:p w:rsidR="008D0D6A" w:rsidRPr="008A558A" w:rsidRDefault="008D0D6A" w:rsidP="00304A6D">
            <w:pPr>
              <w:pStyle w:val="a6"/>
              <w:jc w:val="both"/>
              <w:rPr>
                <w:color w:val="C00000"/>
                <w:sz w:val="28"/>
              </w:rPr>
            </w:pPr>
          </w:p>
        </w:tc>
        <w:tc>
          <w:tcPr>
            <w:tcW w:w="14105" w:type="dxa"/>
          </w:tcPr>
          <w:p w:rsidR="008D0D6A" w:rsidRPr="008A558A" w:rsidRDefault="008D0D6A" w:rsidP="00304A6D">
            <w:pPr>
              <w:pStyle w:val="a6"/>
              <w:jc w:val="both"/>
              <w:rPr>
                <w:color w:val="C00000"/>
                <w:sz w:val="28"/>
              </w:rPr>
            </w:pPr>
          </w:p>
        </w:tc>
      </w:tr>
      <w:tr w:rsidR="00C631CC" w:rsidRPr="008A558A" w:rsidTr="00304A6D">
        <w:trPr>
          <w:tblCellSpacing w:w="20" w:type="dxa"/>
        </w:trPr>
        <w:tc>
          <w:tcPr>
            <w:tcW w:w="15382" w:type="dxa"/>
            <w:gridSpan w:val="2"/>
            <w:shd w:val="clear" w:color="auto" w:fill="D9D9D9" w:themeFill="background1" w:themeFillShade="D9"/>
          </w:tcPr>
          <w:p w:rsidR="00C631CC" w:rsidRPr="008A558A" w:rsidRDefault="00C631CC" w:rsidP="00304A6D">
            <w:pPr>
              <w:pStyle w:val="a6"/>
              <w:jc w:val="both"/>
              <w:rPr>
                <w:color w:val="C00000"/>
                <w:sz w:val="28"/>
              </w:rPr>
            </w:pPr>
          </w:p>
        </w:tc>
      </w:tr>
      <w:tr w:rsidR="00C631CC" w:rsidRPr="008A558A" w:rsidTr="008A558A">
        <w:trPr>
          <w:tblCellSpacing w:w="20" w:type="dxa"/>
        </w:trPr>
        <w:tc>
          <w:tcPr>
            <w:tcW w:w="1237" w:type="dxa"/>
            <w:vMerge w:val="restart"/>
            <w:textDirection w:val="btLr"/>
            <w:vAlign w:val="center"/>
          </w:tcPr>
          <w:p w:rsidR="00C631CC" w:rsidRPr="008A558A" w:rsidRDefault="00C631CC" w:rsidP="00304A6D">
            <w:pPr>
              <w:pStyle w:val="a6"/>
              <w:ind w:left="113" w:right="113"/>
              <w:jc w:val="center"/>
              <w:rPr>
                <w:sz w:val="28"/>
              </w:rPr>
            </w:pPr>
            <w:r w:rsidRPr="008A558A">
              <w:rPr>
                <w:sz w:val="28"/>
              </w:rPr>
              <w:t>Режиссерские игры</w:t>
            </w:r>
          </w:p>
        </w:tc>
        <w:tc>
          <w:tcPr>
            <w:tcW w:w="14105" w:type="dxa"/>
          </w:tcPr>
          <w:p w:rsidR="00C631CC" w:rsidRPr="008A558A" w:rsidRDefault="00C631CC" w:rsidP="00304A6D">
            <w:pPr>
              <w:pStyle w:val="a6"/>
              <w:jc w:val="both"/>
              <w:rPr>
                <w:color w:val="C00000"/>
                <w:sz w:val="28"/>
              </w:rPr>
            </w:pPr>
            <w:r w:rsidRPr="008A558A">
              <w:rPr>
                <w:sz w:val="28"/>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color w:val="C00000"/>
                <w:sz w:val="28"/>
              </w:rPr>
            </w:pPr>
            <w:r w:rsidRPr="008A558A">
              <w:rPr>
                <w:sz w:val="28"/>
              </w:rPr>
              <w:t xml:space="preserve">Участие в индивидуальных и совместных режиссерских играх, управление 1—2- 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color w:val="C00000"/>
                <w:sz w:val="28"/>
              </w:rPr>
            </w:pPr>
            <w:r w:rsidRPr="008A558A">
              <w:rPr>
                <w:sz w:val="28"/>
              </w:rPr>
              <w:t xml:space="preserve">Проявление стремления к согласованию сюжета со сверстниками, ведению диалогов от имени игровых персонажей, импровизации по ходу развития сюжета. </w:t>
            </w:r>
          </w:p>
        </w:tc>
      </w:tr>
      <w:tr w:rsidR="00C631CC" w:rsidRPr="008A558A" w:rsidTr="008A558A">
        <w:trPr>
          <w:trHeight w:val="1113"/>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C631CC" w:rsidRPr="008A558A" w:rsidRDefault="00C631CC" w:rsidP="00304A6D">
            <w:pPr>
              <w:pStyle w:val="a6"/>
              <w:jc w:val="both"/>
              <w:rPr>
                <w:color w:val="C00000"/>
                <w:sz w:val="28"/>
              </w:rPr>
            </w:pPr>
          </w:p>
        </w:tc>
      </w:tr>
      <w:tr w:rsidR="00C631CC" w:rsidRPr="008A558A" w:rsidTr="008A558A">
        <w:trPr>
          <w:tblCellSpacing w:w="20" w:type="dxa"/>
        </w:trPr>
        <w:tc>
          <w:tcPr>
            <w:tcW w:w="1237" w:type="dxa"/>
            <w:shd w:val="clear" w:color="auto" w:fill="D9D9D9" w:themeFill="background1" w:themeFillShade="D9"/>
          </w:tcPr>
          <w:p w:rsidR="00C631CC" w:rsidRPr="008A558A" w:rsidRDefault="00C631CC" w:rsidP="00304A6D">
            <w:pPr>
              <w:pStyle w:val="a6"/>
              <w:jc w:val="both"/>
              <w:rPr>
                <w:sz w:val="28"/>
              </w:rPr>
            </w:pPr>
          </w:p>
        </w:tc>
        <w:tc>
          <w:tcPr>
            <w:tcW w:w="14105" w:type="dxa"/>
            <w:shd w:val="clear" w:color="auto" w:fill="D9D9D9" w:themeFill="background1" w:themeFillShade="D9"/>
          </w:tcPr>
          <w:p w:rsidR="00C631CC" w:rsidRPr="008A558A" w:rsidRDefault="00C631CC" w:rsidP="00304A6D">
            <w:pPr>
              <w:pStyle w:val="a6"/>
              <w:jc w:val="both"/>
              <w:rPr>
                <w:color w:val="C00000"/>
                <w:sz w:val="28"/>
              </w:rPr>
            </w:pPr>
          </w:p>
        </w:tc>
      </w:tr>
      <w:tr w:rsidR="00C631CC" w:rsidRPr="008A558A" w:rsidTr="008A558A">
        <w:trPr>
          <w:tblCellSpacing w:w="20" w:type="dxa"/>
        </w:trPr>
        <w:tc>
          <w:tcPr>
            <w:tcW w:w="1237" w:type="dxa"/>
            <w:vMerge w:val="restart"/>
            <w:textDirection w:val="btLr"/>
            <w:vAlign w:val="center"/>
          </w:tcPr>
          <w:p w:rsidR="00C631CC" w:rsidRPr="008A558A" w:rsidRDefault="00C631CC" w:rsidP="00304A6D">
            <w:pPr>
              <w:pStyle w:val="a6"/>
              <w:ind w:left="113" w:right="113"/>
              <w:jc w:val="center"/>
              <w:rPr>
                <w:sz w:val="28"/>
              </w:rPr>
            </w:pPr>
            <w:r w:rsidRPr="008A558A">
              <w:rPr>
                <w:sz w:val="28"/>
              </w:rPr>
              <w:t>Игры -  фантазирование</w:t>
            </w:r>
          </w:p>
        </w:tc>
        <w:tc>
          <w:tcPr>
            <w:tcW w:w="14105" w:type="dxa"/>
          </w:tcPr>
          <w:p w:rsidR="00C631CC" w:rsidRPr="008A558A" w:rsidRDefault="00C631CC" w:rsidP="00304A6D">
            <w:pPr>
              <w:pStyle w:val="a6"/>
              <w:jc w:val="both"/>
              <w:rPr>
                <w:color w:val="C00000"/>
                <w:sz w:val="28"/>
              </w:rPr>
            </w:pPr>
            <w:r w:rsidRPr="008A558A">
              <w:rPr>
                <w:sz w:val="28"/>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color w:val="C00000"/>
                <w:sz w:val="28"/>
              </w:rPr>
            </w:pPr>
            <w:r w:rsidRPr="008A558A">
              <w:rPr>
                <w:sz w:val="28"/>
              </w:rPr>
              <w:t>Самостоятельное использование разнообразных средств придумывания сюжета: карты сказочной страны, своих рисунков, картинок с изображением героев.</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 xml:space="preserve">Сочинение новых игровых сюжетов, используя прием частичного </w:t>
            </w:r>
            <w:r w:rsidRPr="008A558A">
              <w:rPr>
                <w:sz w:val="28"/>
              </w:rPr>
              <w:lastRenderedPageBreak/>
              <w:t>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w:t>
            </w:r>
          </w:p>
          <w:p w:rsidR="00C631CC" w:rsidRPr="008A558A" w:rsidRDefault="00C631CC" w:rsidP="00304A6D">
            <w:pPr>
              <w:pStyle w:val="a6"/>
              <w:jc w:val="both"/>
              <w:rPr>
                <w:color w:val="C00000"/>
                <w:sz w:val="28"/>
              </w:rPr>
            </w:pPr>
          </w:p>
        </w:tc>
      </w:tr>
      <w:tr w:rsidR="00C631CC" w:rsidRPr="008A558A" w:rsidTr="008A558A">
        <w:trPr>
          <w:trHeight w:val="970"/>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C631CC" w:rsidRPr="008A558A" w:rsidRDefault="00C631CC" w:rsidP="00304A6D">
            <w:pPr>
              <w:pStyle w:val="a6"/>
              <w:jc w:val="both"/>
              <w:rPr>
                <w:color w:val="C00000"/>
                <w:sz w:val="28"/>
              </w:rPr>
            </w:pPr>
          </w:p>
        </w:tc>
      </w:tr>
      <w:tr w:rsidR="00C631CC" w:rsidRPr="008A558A" w:rsidTr="008A558A">
        <w:trPr>
          <w:tblCellSpacing w:w="20" w:type="dxa"/>
        </w:trPr>
        <w:tc>
          <w:tcPr>
            <w:tcW w:w="1237" w:type="dxa"/>
            <w:shd w:val="clear" w:color="auto" w:fill="D9D9D9" w:themeFill="background1" w:themeFillShade="D9"/>
          </w:tcPr>
          <w:p w:rsidR="00C631CC" w:rsidRPr="008A558A" w:rsidRDefault="00C631CC" w:rsidP="00304A6D">
            <w:pPr>
              <w:pStyle w:val="a6"/>
              <w:jc w:val="both"/>
              <w:rPr>
                <w:color w:val="C00000"/>
                <w:sz w:val="28"/>
              </w:rPr>
            </w:pPr>
          </w:p>
        </w:tc>
        <w:tc>
          <w:tcPr>
            <w:tcW w:w="14105" w:type="dxa"/>
            <w:shd w:val="clear" w:color="auto" w:fill="D9D9D9" w:themeFill="background1" w:themeFillShade="D9"/>
          </w:tcPr>
          <w:p w:rsidR="00C631CC" w:rsidRPr="008A558A" w:rsidRDefault="00C631CC" w:rsidP="00304A6D">
            <w:pPr>
              <w:pStyle w:val="a6"/>
              <w:jc w:val="both"/>
              <w:rPr>
                <w:color w:val="C00000"/>
                <w:sz w:val="28"/>
              </w:rPr>
            </w:pPr>
          </w:p>
        </w:tc>
      </w:tr>
      <w:tr w:rsidR="00C631CC" w:rsidRPr="008A558A" w:rsidTr="00304A6D">
        <w:trPr>
          <w:tblCellSpacing w:w="20" w:type="dxa"/>
        </w:trPr>
        <w:tc>
          <w:tcPr>
            <w:tcW w:w="15382" w:type="dxa"/>
            <w:gridSpan w:val="2"/>
          </w:tcPr>
          <w:p w:rsidR="00C631CC" w:rsidRPr="008A558A" w:rsidRDefault="00C631CC" w:rsidP="00304A6D">
            <w:pPr>
              <w:pStyle w:val="a6"/>
              <w:jc w:val="both"/>
              <w:rPr>
                <w:b/>
                <w:sz w:val="28"/>
              </w:rPr>
            </w:pPr>
            <w:r w:rsidRPr="008A558A">
              <w:rPr>
                <w:b/>
                <w:sz w:val="28"/>
              </w:rPr>
              <w:t>Игра-экспериментирование с различными предметами и материалами</w:t>
            </w:r>
          </w:p>
        </w:tc>
      </w:tr>
      <w:tr w:rsidR="00C631CC" w:rsidRPr="008A558A" w:rsidTr="008A558A">
        <w:trPr>
          <w:tblCellSpacing w:w="20" w:type="dxa"/>
        </w:trPr>
        <w:tc>
          <w:tcPr>
            <w:tcW w:w="1237" w:type="dxa"/>
            <w:vMerge w:val="restart"/>
            <w:textDirection w:val="btLr"/>
            <w:vAlign w:val="center"/>
          </w:tcPr>
          <w:p w:rsidR="00C631CC" w:rsidRPr="008A558A" w:rsidRDefault="00C631CC" w:rsidP="00304A6D">
            <w:pPr>
              <w:pStyle w:val="a6"/>
              <w:ind w:left="113" w:right="113"/>
              <w:jc w:val="center"/>
              <w:rPr>
                <w:sz w:val="28"/>
              </w:rPr>
            </w:pPr>
            <w:r w:rsidRPr="008A558A">
              <w:rPr>
                <w:sz w:val="28"/>
              </w:rPr>
              <w:t>Игры с водой, льдом, снегом.</w:t>
            </w:r>
          </w:p>
        </w:tc>
        <w:tc>
          <w:tcPr>
            <w:tcW w:w="14105" w:type="dxa"/>
          </w:tcPr>
          <w:p w:rsidR="00C631CC" w:rsidRPr="008A558A" w:rsidRDefault="00C631CC" w:rsidP="00304A6D">
            <w:pPr>
              <w:pStyle w:val="a6"/>
              <w:jc w:val="both"/>
              <w:rPr>
                <w:sz w:val="28"/>
              </w:rPr>
            </w:pPr>
            <w:r w:rsidRPr="008A558A">
              <w:rPr>
                <w:sz w:val="28"/>
              </w:rPr>
              <w:t xml:space="preserve"> «Очистим воду» (очистка воды от разных примесей с помощью различных фильтров — бумаги, марли, сетки). </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«Игра цвета»</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 xml:space="preserve">(делать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«Волшебная соль» (выращивание кристаллов соли на веточках, опущенных в солевой раствор).</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«Царство цветных льдинок» (заливать цветную воду в разные формочки и замораживать).</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«Брызгалки» (в мягких флаконах из-под шампуня проделать дырочки, залить воду и брызгаться, устраивать соревнования: чья «брызгалка» дальше брызнет и пр.).</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«Наливаем — выливаем» (наполнять водой разные сосуды с узким и широким горлом с помощью разных средств: воронок, пипеток, трубочек, мензурок, шприцев).</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tc>
      </w:tr>
      <w:tr w:rsidR="00C631CC" w:rsidRPr="008A558A" w:rsidTr="008A558A">
        <w:trPr>
          <w:tblCellSpacing w:w="20" w:type="dxa"/>
        </w:trPr>
        <w:tc>
          <w:tcPr>
            <w:tcW w:w="1237" w:type="dxa"/>
            <w:shd w:val="clear" w:color="auto" w:fill="D9D9D9" w:themeFill="background1" w:themeFillShade="D9"/>
          </w:tcPr>
          <w:p w:rsidR="00C631CC" w:rsidRPr="008A558A" w:rsidRDefault="00C631CC" w:rsidP="00304A6D">
            <w:pPr>
              <w:pStyle w:val="a6"/>
              <w:jc w:val="both"/>
              <w:rPr>
                <w:color w:val="C00000"/>
                <w:sz w:val="28"/>
              </w:rPr>
            </w:pPr>
          </w:p>
        </w:tc>
        <w:tc>
          <w:tcPr>
            <w:tcW w:w="14105" w:type="dxa"/>
            <w:shd w:val="clear" w:color="auto" w:fill="D9D9D9" w:themeFill="background1" w:themeFillShade="D9"/>
          </w:tcPr>
          <w:p w:rsidR="00C631CC" w:rsidRPr="008A558A" w:rsidRDefault="00C631CC" w:rsidP="00304A6D">
            <w:pPr>
              <w:pStyle w:val="a6"/>
              <w:jc w:val="both"/>
              <w:rPr>
                <w:color w:val="C00000"/>
                <w:sz w:val="28"/>
              </w:rPr>
            </w:pPr>
          </w:p>
        </w:tc>
      </w:tr>
      <w:tr w:rsidR="008D0D6A" w:rsidRPr="008A558A" w:rsidTr="008D0D6A">
        <w:trPr>
          <w:trHeight w:val="531"/>
          <w:tblCellSpacing w:w="20" w:type="dxa"/>
        </w:trPr>
        <w:tc>
          <w:tcPr>
            <w:tcW w:w="1237" w:type="dxa"/>
            <w:vMerge w:val="restart"/>
            <w:textDirection w:val="btLr"/>
            <w:vAlign w:val="center"/>
          </w:tcPr>
          <w:p w:rsidR="008D0D6A" w:rsidRPr="008A558A" w:rsidRDefault="008D0D6A" w:rsidP="00304A6D">
            <w:pPr>
              <w:pStyle w:val="a6"/>
              <w:ind w:left="113" w:right="113"/>
              <w:jc w:val="center"/>
              <w:rPr>
                <w:sz w:val="28"/>
              </w:rPr>
            </w:pPr>
            <w:r w:rsidRPr="008A558A">
              <w:rPr>
                <w:sz w:val="28"/>
              </w:rPr>
              <w:t>Игры с бумагой.</w:t>
            </w:r>
          </w:p>
        </w:tc>
        <w:tc>
          <w:tcPr>
            <w:tcW w:w="14105" w:type="dxa"/>
          </w:tcPr>
          <w:p w:rsidR="008D0D6A" w:rsidRPr="008A558A" w:rsidRDefault="008D0D6A" w:rsidP="00304A6D">
            <w:pPr>
              <w:pStyle w:val="a6"/>
              <w:jc w:val="both"/>
              <w:rPr>
                <w:sz w:val="28"/>
              </w:rPr>
            </w:pPr>
            <w:r w:rsidRPr="008A558A">
              <w:rPr>
                <w:sz w:val="28"/>
              </w:rPr>
              <w:t xml:space="preserve">Изготовление фигурок и предметов по типу оригами. «Вертушки» (изготовление разных бумажных вертушек и испытание их). </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«Гармошка» (с помощью тонкой бумаги и расчески гудеть, играть, как на губной гармошке).</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 xml:space="preserve">«Отпечатки» (делать отпечатки на бумаге с помощью самодельных печаток: вырезать их из картофеля, моркови, пробок и т. п.). </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«Цветные брызги» (брызгать на положенные на бумагу силуэты цветной краской, затем убирать силуэты и получать изображение на цветном фоне).</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Экспериментирование с копировальной бумагой разного цвета (рисовать, делать несколько копий и пр.).</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p>
        </w:tc>
      </w:tr>
      <w:tr w:rsidR="00C631CC" w:rsidRPr="008A558A" w:rsidTr="008A558A">
        <w:trPr>
          <w:tblCellSpacing w:w="20" w:type="dxa"/>
        </w:trPr>
        <w:tc>
          <w:tcPr>
            <w:tcW w:w="1237" w:type="dxa"/>
            <w:shd w:val="clear" w:color="auto" w:fill="D9D9D9" w:themeFill="background1" w:themeFillShade="D9"/>
          </w:tcPr>
          <w:p w:rsidR="00C631CC" w:rsidRPr="008A558A" w:rsidRDefault="00C631CC" w:rsidP="00304A6D">
            <w:pPr>
              <w:pStyle w:val="a6"/>
              <w:jc w:val="both"/>
              <w:rPr>
                <w:color w:val="C00000"/>
                <w:sz w:val="28"/>
              </w:rPr>
            </w:pPr>
          </w:p>
        </w:tc>
        <w:tc>
          <w:tcPr>
            <w:tcW w:w="14105" w:type="dxa"/>
            <w:shd w:val="clear" w:color="auto" w:fill="D9D9D9" w:themeFill="background1" w:themeFillShade="D9"/>
          </w:tcPr>
          <w:p w:rsidR="00C631CC" w:rsidRPr="008A558A" w:rsidRDefault="00C631CC" w:rsidP="00304A6D">
            <w:pPr>
              <w:pStyle w:val="a6"/>
              <w:jc w:val="both"/>
              <w:rPr>
                <w:color w:val="C00000"/>
                <w:sz w:val="28"/>
              </w:rPr>
            </w:pPr>
          </w:p>
        </w:tc>
      </w:tr>
      <w:tr w:rsidR="008D0D6A" w:rsidRPr="008A558A" w:rsidTr="008D0D6A">
        <w:trPr>
          <w:trHeight w:val="598"/>
          <w:tblCellSpacing w:w="20" w:type="dxa"/>
        </w:trPr>
        <w:tc>
          <w:tcPr>
            <w:tcW w:w="1237" w:type="dxa"/>
            <w:vMerge w:val="restart"/>
            <w:textDirection w:val="btLr"/>
            <w:vAlign w:val="center"/>
          </w:tcPr>
          <w:p w:rsidR="008D0D6A" w:rsidRPr="008A558A" w:rsidRDefault="008D0D6A" w:rsidP="00304A6D">
            <w:pPr>
              <w:pStyle w:val="a6"/>
              <w:ind w:left="113" w:right="113"/>
              <w:jc w:val="center"/>
              <w:rPr>
                <w:sz w:val="28"/>
              </w:rPr>
            </w:pPr>
            <w:r w:rsidRPr="008A558A">
              <w:rPr>
                <w:sz w:val="28"/>
              </w:rPr>
              <w:t>Игры со светом и тенью.</w:t>
            </w:r>
          </w:p>
        </w:tc>
        <w:tc>
          <w:tcPr>
            <w:tcW w:w="14105" w:type="dxa"/>
          </w:tcPr>
          <w:p w:rsidR="008D0D6A" w:rsidRPr="008A558A" w:rsidRDefault="008D0D6A" w:rsidP="00304A6D">
            <w:pPr>
              <w:pStyle w:val="a6"/>
              <w:jc w:val="both"/>
              <w:rPr>
                <w:sz w:val="28"/>
              </w:rPr>
            </w:pPr>
            <w:r w:rsidRPr="008A558A">
              <w:rPr>
                <w:sz w:val="28"/>
              </w:rPr>
              <w:t xml:space="preserve">«Пускаем солнечные зайчики», «Солнечные зайчики догоняют друг друга» (пытаться на стене поймать своим зайчиком солнечный зайчик другого ребенка). </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«Подаем сигналы фонариками», «Поиск» (в темной комнате с помощью фонарика разыскивать спрятанную вещь).</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«Цветные сигналы» (придумать, с помощью каких средств можно изменить цвет сигнала фонарика).</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«Теневой театр» (на стене с помощью рук показывать тени разных зверей и птиц).</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«Рисование свечой» (вместе с воспитателем накапать воск на поверхность бумаги, затем покрыть краской — проступит восковой узор).</w:t>
            </w:r>
          </w:p>
        </w:tc>
      </w:tr>
      <w:tr w:rsidR="00C631CC" w:rsidRPr="008A558A" w:rsidTr="008A558A">
        <w:trPr>
          <w:tblCellSpacing w:w="20" w:type="dxa"/>
        </w:trPr>
        <w:tc>
          <w:tcPr>
            <w:tcW w:w="1237" w:type="dxa"/>
            <w:shd w:val="clear" w:color="auto" w:fill="D9D9D9" w:themeFill="background1" w:themeFillShade="D9"/>
          </w:tcPr>
          <w:p w:rsidR="00C631CC" w:rsidRPr="008A558A" w:rsidRDefault="00C631CC" w:rsidP="00304A6D">
            <w:pPr>
              <w:pStyle w:val="a6"/>
              <w:jc w:val="both"/>
              <w:rPr>
                <w:sz w:val="28"/>
              </w:rPr>
            </w:pPr>
          </w:p>
        </w:tc>
        <w:tc>
          <w:tcPr>
            <w:tcW w:w="14105" w:type="dxa"/>
            <w:shd w:val="clear" w:color="auto" w:fill="D9D9D9" w:themeFill="background1" w:themeFillShade="D9"/>
          </w:tcPr>
          <w:p w:rsidR="00C631CC" w:rsidRPr="008A558A" w:rsidRDefault="00C631CC" w:rsidP="00304A6D">
            <w:pPr>
              <w:pStyle w:val="a6"/>
              <w:jc w:val="both"/>
              <w:rPr>
                <w:sz w:val="28"/>
              </w:rPr>
            </w:pPr>
          </w:p>
        </w:tc>
      </w:tr>
      <w:tr w:rsidR="00C631CC" w:rsidRPr="008A558A" w:rsidTr="008A558A">
        <w:trPr>
          <w:trHeight w:val="620"/>
          <w:tblCellSpacing w:w="20" w:type="dxa"/>
        </w:trPr>
        <w:tc>
          <w:tcPr>
            <w:tcW w:w="1237" w:type="dxa"/>
            <w:vMerge w:val="restart"/>
            <w:textDirection w:val="btLr"/>
            <w:vAlign w:val="center"/>
          </w:tcPr>
          <w:p w:rsidR="00C631CC" w:rsidRPr="008A558A" w:rsidRDefault="00C631CC" w:rsidP="00304A6D">
            <w:pPr>
              <w:pStyle w:val="a6"/>
              <w:ind w:left="113" w:right="113"/>
              <w:jc w:val="center"/>
              <w:rPr>
                <w:sz w:val="28"/>
              </w:rPr>
            </w:pPr>
            <w:r w:rsidRPr="008A558A">
              <w:rPr>
                <w:sz w:val="28"/>
              </w:rPr>
              <w:t>Дидактические игры. Игры с готовым содержанием и правилами</w:t>
            </w:r>
          </w:p>
        </w:tc>
        <w:tc>
          <w:tcPr>
            <w:tcW w:w="14105" w:type="dxa"/>
          </w:tcPr>
          <w:p w:rsidR="00C631CC" w:rsidRPr="008A558A" w:rsidRDefault="00C631CC" w:rsidP="00304A6D">
            <w:pPr>
              <w:pStyle w:val="a6"/>
              <w:jc w:val="both"/>
              <w:rPr>
                <w:sz w:val="28"/>
              </w:rPr>
            </w:pPr>
            <w:r w:rsidRPr="008A558A">
              <w:rPr>
                <w:sz w:val="28"/>
              </w:rPr>
              <w:t>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Составление целого из частей (10—12 частей).</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Игры, связанные с ориентировкой по схеме, модели, плану, условным знакам, сигналам («Найти путь в пещеру Аладдина», «Найти клад по схеме»; «Лабиринт»).</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Игры на осуществление контрольно-проверочных действий («Найди ошибку», «Контролер», «Найди отличия»).</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Народные игры. Речевые игры («Садовник», «Краски», «Катилася торба с высокого горба»).</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 xml:space="preserve">Игры с запрещающими действиями и правилами («Фанты», «Черное и </w:t>
            </w:r>
            <w:r w:rsidRPr="008A558A">
              <w:rPr>
                <w:sz w:val="28"/>
              </w:rPr>
              <w:lastRenderedPageBreak/>
              <w:t xml:space="preserve">белое», «„Да“ и „нет“ не говорите»). </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Различные виды лото. Шашки. Шахматы. «Крестики и нолики».</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Игры на объемное моделирование: «Кубики- затейники», «Трансформер», «Собирайка», «Тетрис» (объемный).</w:t>
            </w:r>
          </w:p>
        </w:tc>
      </w:tr>
      <w:tr w:rsidR="00C631CC" w:rsidRPr="008A558A" w:rsidTr="008A558A">
        <w:trPr>
          <w:tblCellSpacing w:w="20" w:type="dxa"/>
        </w:trPr>
        <w:tc>
          <w:tcPr>
            <w:tcW w:w="1237" w:type="dxa"/>
            <w:vMerge/>
          </w:tcPr>
          <w:p w:rsidR="00C631CC" w:rsidRPr="008A558A" w:rsidRDefault="00C631CC" w:rsidP="00304A6D">
            <w:pPr>
              <w:pStyle w:val="a6"/>
              <w:jc w:val="both"/>
              <w:rPr>
                <w:sz w:val="28"/>
              </w:rPr>
            </w:pPr>
          </w:p>
        </w:tc>
        <w:tc>
          <w:tcPr>
            <w:tcW w:w="14105" w:type="dxa"/>
          </w:tcPr>
          <w:p w:rsidR="00C631CC" w:rsidRPr="008A558A" w:rsidRDefault="00C631CC" w:rsidP="00304A6D">
            <w:pPr>
              <w:pStyle w:val="a6"/>
              <w:jc w:val="both"/>
              <w:rPr>
                <w:sz w:val="28"/>
              </w:rPr>
            </w:pPr>
            <w:r w:rsidRPr="008A558A">
              <w:rPr>
                <w:sz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Самостоятельное объяснение сверстнику хода решения игровой задачи. Знание нескольких игр с правилами и уметь их организовать.</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Проявление инициативы в придумывании новых правил в играх, стремление разнообразить их содержание за счет новых игровых действий.</w:t>
            </w:r>
          </w:p>
        </w:tc>
      </w:tr>
      <w:tr w:rsidR="00C631CC" w:rsidRPr="008A558A" w:rsidTr="008A558A">
        <w:trPr>
          <w:tblCellSpacing w:w="20" w:type="dxa"/>
        </w:trPr>
        <w:tc>
          <w:tcPr>
            <w:tcW w:w="1237" w:type="dxa"/>
            <w:vMerge w:val="restart"/>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Игры на осуществление контрольно-проверочных действий: «Сколько ошибок сделал художник?», «Исправь ошибки», «Контролер», «Путаница», «Кто быстрей найдет все ошибки».</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Игры на поиск недостающей в ряду фигуры: «Найди, что пропущено», «Потеряшки», «Догадайся, кто спрятался», «Для кого это письмо?»</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Проявление стремления рассуждать, анализировать, обдумывать свои ходы и действия, пояснять и комментировать свои действия в процессе игры.</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 xml:space="preserve">Сознательное принятие игровой задачи, выполнение игровых действий по </w:t>
            </w:r>
            <w:r w:rsidRPr="008A558A">
              <w:rPr>
                <w:sz w:val="28"/>
              </w:rPr>
              <w:lastRenderedPageBreak/>
              <w:t>правилам, умение добиваться правильного результата, проявлять настойчивость в поиске решения и достижении результата.</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Самостоятельное придумывание новых правил в знакомых играх, внесение разнообразия в их содержание за счет включения новых игровых действий.</w:t>
            </w:r>
          </w:p>
        </w:tc>
      </w:tr>
      <w:tr w:rsidR="00C631CC" w:rsidRPr="008A558A" w:rsidTr="008A558A">
        <w:trPr>
          <w:tblCellSpacing w:w="20" w:type="dxa"/>
        </w:trPr>
        <w:tc>
          <w:tcPr>
            <w:tcW w:w="1237" w:type="dxa"/>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tc>
      </w:tr>
      <w:tr w:rsidR="00C631CC" w:rsidRPr="008A558A" w:rsidTr="008A558A">
        <w:trPr>
          <w:tblCellSpacing w:w="20" w:type="dxa"/>
        </w:trPr>
        <w:tc>
          <w:tcPr>
            <w:tcW w:w="1237" w:type="dxa"/>
            <w:shd w:val="clear" w:color="auto" w:fill="D9D9D9" w:themeFill="background1" w:themeFillShade="D9"/>
          </w:tcPr>
          <w:p w:rsidR="00C631CC" w:rsidRPr="00B7714C" w:rsidRDefault="00C631CC" w:rsidP="00304A6D">
            <w:pPr>
              <w:pStyle w:val="a6"/>
              <w:jc w:val="both"/>
              <w:rPr>
                <w:color w:val="C00000"/>
                <w:sz w:val="12"/>
              </w:rPr>
            </w:pPr>
          </w:p>
        </w:tc>
        <w:tc>
          <w:tcPr>
            <w:tcW w:w="14105" w:type="dxa"/>
            <w:shd w:val="clear" w:color="auto" w:fill="D9D9D9" w:themeFill="background1" w:themeFillShade="D9"/>
          </w:tcPr>
          <w:p w:rsidR="00C631CC" w:rsidRPr="00B7714C" w:rsidRDefault="00C631CC" w:rsidP="00304A6D">
            <w:pPr>
              <w:pStyle w:val="a6"/>
              <w:jc w:val="both"/>
              <w:rPr>
                <w:color w:val="C00000"/>
                <w:sz w:val="12"/>
              </w:rPr>
            </w:pPr>
          </w:p>
        </w:tc>
      </w:tr>
      <w:tr w:rsidR="00C631CC" w:rsidRPr="008A558A" w:rsidTr="008A558A">
        <w:trPr>
          <w:cantSplit/>
          <w:trHeight w:val="877"/>
          <w:tblCellSpacing w:w="20" w:type="dxa"/>
        </w:trPr>
        <w:tc>
          <w:tcPr>
            <w:tcW w:w="1237" w:type="dxa"/>
            <w:vMerge w:val="restart"/>
            <w:textDirection w:val="btLr"/>
            <w:vAlign w:val="center"/>
          </w:tcPr>
          <w:p w:rsidR="00C631CC" w:rsidRPr="008A558A" w:rsidRDefault="00C631CC" w:rsidP="00304A6D">
            <w:pPr>
              <w:pStyle w:val="a6"/>
              <w:ind w:left="113" w:right="113"/>
              <w:jc w:val="center"/>
              <w:rPr>
                <w:sz w:val="28"/>
              </w:rPr>
            </w:pPr>
            <w:r w:rsidRPr="008A558A">
              <w:rPr>
                <w:sz w:val="28"/>
              </w:rPr>
              <w:t>Игры с магнитами, стеклом, резиной</w:t>
            </w:r>
          </w:p>
        </w:tc>
        <w:tc>
          <w:tcPr>
            <w:tcW w:w="14105" w:type="dxa"/>
          </w:tcPr>
          <w:p w:rsidR="00C631CC" w:rsidRPr="008A558A" w:rsidRDefault="00C631CC" w:rsidP="00304A6D">
            <w:pPr>
              <w:pStyle w:val="a6"/>
              <w:jc w:val="both"/>
              <w:rPr>
                <w:sz w:val="28"/>
              </w:rPr>
            </w:pPr>
            <w:r w:rsidRPr="008A558A">
              <w:rPr>
                <w:sz w:val="28"/>
              </w:rPr>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«Попрыгунчики» (привязывать к длинной резинке разные предметы — колечки, мячики, фигурки — и, дергая за резинку, заставлять их подпрыгивать).</w:t>
            </w:r>
          </w:p>
        </w:tc>
      </w:tr>
      <w:tr w:rsidR="00C631CC" w:rsidRPr="008A558A" w:rsidTr="008A558A">
        <w:trPr>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Игры с увеличительными стеклами или микроскопом: рассматривание разных предметов, материалов, поиск оставленных «следов» (игра «Сыщики»).</w:t>
            </w:r>
          </w:p>
        </w:tc>
      </w:tr>
      <w:tr w:rsidR="00C631CC" w:rsidRPr="008A558A" w:rsidTr="008A558A">
        <w:trPr>
          <w:trHeight w:val="957"/>
          <w:tblCellSpacing w:w="20" w:type="dxa"/>
        </w:trPr>
        <w:tc>
          <w:tcPr>
            <w:tcW w:w="1237" w:type="dxa"/>
            <w:vMerge/>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sz w:val="28"/>
              </w:rPr>
            </w:pPr>
            <w:r w:rsidRPr="008A558A">
              <w:rPr>
                <w:sz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tc>
      </w:tr>
      <w:tr w:rsidR="00C631CC" w:rsidRPr="008A558A" w:rsidTr="008A558A">
        <w:trPr>
          <w:tblCellSpacing w:w="20" w:type="dxa"/>
        </w:trPr>
        <w:tc>
          <w:tcPr>
            <w:tcW w:w="1237" w:type="dxa"/>
          </w:tcPr>
          <w:p w:rsidR="00C631CC" w:rsidRPr="008A558A" w:rsidRDefault="00C631CC" w:rsidP="00304A6D">
            <w:pPr>
              <w:pStyle w:val="a6"/>
              <w:jc w:val="both"/>
              <w:rPr>
                <w:color w:val="C00000"/>
                <w:sz w:val="28"/>
              </w:rPr>
            </w:pPr>
          </w:p>
        </w:tc>
        <w:tc>
          <w:tcPr>
            <w:tcW w:w="14105" w:type="dxa"/>
          </w:tcPr>
          <w:p w:rsidR="00C631CC" w:rsidRPr="008A558A" w:rsidRDefault="00C631CC" w:rsidP="00304A6D">
            <w:pPr>
              <w:pStyle w:val="a6"/>
              <w:jc w:val="both"/>
              <w:rPr>
                <w:color w:val="C00000"/>
                <w:sz w:val="28"/>
              </w:rPr>
            </w:pPr>
          </w:p>
        </w:tc>
      </w:tr>
    </w:tbl>
    <w:p w:rsidR="00821824" w:rsidRDefault="008D0D6A" w:rsidP="00821824">
      <w:pPr>
        <w:jc w:val="both"/>
        <w:rPr>
          <w:b/>
          <w:sz w:val="28"/>
        </w:rPr>
      </w:pPr>
      <w:r>
        <w:rPr>
          <w:b/>
          <w:sz w:val="28"/>
        </w:rPr>
        <w:lastRenderedPageBreak/>
        <w:t>2.2.2.</w:t>
      </w:r>
      <w:r w:rsidR="00821824" w:rsidRPr="00821824">
        <w:rPr>
          <w:b/>
          <w:bCs/>
          <w:sz w:val="28"/>
        </w:rPr>
        <w:t xml:space="preserve"> </w:t>
      </w:r>
      <w:r w:rsidR="00821824" w:rsidRPr="00B32CE8">
        <w:rPr>
          <w:b/>
          <w:bCs/>
          <w:sz w:val="28"/>
        </w:rPr>
        <w:t>Познавательно-исследовательская деятельность</w:t>
      </w:r>
      <w:r w:rsidR="00821824">
        <w:rPr>
          <w:b/>
          <w:bCs/>
          <w:sz w:val="28"/>
        </w:rPr>
        <w:t xml:space="preserve"> детей дошкольного возраста.</w:t>
      </w:r>
    </w:p>
    <w:p w:rsidR="00821824" w:rsidRDefault="00821824" w:rsidP="00821824">
      <w:pPr>
        <w:jc w:val="both"/>
        <w:rPr>
          <w:b/>
          <w:sz w:val="28"/>
        </w:rPr>
      </w:pPr>
    </w:p>
    <w:p w:rsidR="00821824" w:rsidRPr="00821824" w:rsidRDefault="00821824" w:rsidP="00821824">
      <w:pPr>
        <w:pStyle w:val="a5"/>
        <w:keepNext/>
        <w:keepLines/>
        <w:ind w:left="360"/>
        <w:jc w:val="both"/>
        <w:outlineLvl w:val="2"/>
        <w:rPr>
          <w:sz w:val="28"/>
        </w:rPr>
      </w:pPr>
      <w:r w:rsidRPr="00821824">
        <w:rPr>
          <w:b/>
          <w:bCs/>
          <w:sz w:val="28"/>
        </w:rPr>
        <w:t>Цель</w:t>
      </w:r>
      <w:r w:rsidRPr="00821824">
        <w:rPr>
          <w:bCs/>
          <w:sz w:val="28"/>
        </w:rPr>
        <w:t>:</w:t>
      </w:r>
      <w:r w:rsidRPr="00821824">
        <w:rPr>
          <w:sz w:val="28"/>
        </w:rPr>
        <w:t xml:space="preserve"> расширять представления  детей об окружающем мире.</w:t>
      </w:r>
    </w:p>
    <w:p w:rsidR="00821824" w:rsidRDefault="00821824" w:rsidP="00821824">
      <w:pPr>
        <w:pStyle w:val="a5"/>
        <w:keepNext/>
        <w:keepLines/>
        <w:ind w:left="360"/>
        <w:jc w:val="both"/>
        <w:outlineLvl w:val="2"/>
        <w:rPr>
          <w:sz w:val="28"/>
        </w:rPr>
      </w:pPr>
      <w:r w:rsidRPr="00821824">
        <w:rPr>
          <w:b/>
          <w:sz w:val="28"/>
        </w:rPr>
        <w:t>Задачи</w:t>
      </w:r>
      <w:r w:rsidRPr="00821824">
        <w:rPr>
          <w:sz w:val="28"/>
        </w:rPr>
        <w:t xml:space="preserve">: овладение детьми  характерными способами упорядочения опыта. </w:t>
      </w:r>
    </w:p>
    <w:p w:rsidR="00821824" w:rsidRPr="00821824" w:rsidRDefault="00821824" w:rsidP="00821824">
      <w:pPr>
        <w:pStyle w:val="a5"/>
        <w:keepNext/>
        <w:keepLines/>
        <w:ind w:left="360"/>
        <w:jc w:val="both"/>
        <w:outlineLvl w:val="2"/>
        <w:rPr>
          <w:sz w:val="28"/>
        </w:rPr>
      </w:pPr>
    </w:p>
    <w:p w:rsidR="00821824" w:rsidRDefault="00821824" w:rsidP="00821824">
      <w:pPr>
        <w:ind w:firstLine="709"/>
        <w:jc w:val="both"/>
        <w:rPr>
          <w:sz w:val="28"/>
        </w:rPr>
      </w:pPr>
      <w:r w:rsidRPr="00821824">
        <w:rPr>
          <w:sz w:val="28"/>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821824" w:rsidRDefault="00821824" w:rsidP="00821824">
      <w:pPr>
        <w:ind w:firstLine="709"/>
        <w:jc w:val="both"/>
        <w:rPr>
          <w:sz w:val="28"/>
        </w:rPr>
      </w:pPr>
      <w:r w:rsidRPr="00821824">
        <w:rPr>
          <w:sz w:val="28"/>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821824" w:rsidRDefault="00821824" w:rsidP="00821824">
      <w:pPr>
        <w:ind w:firstLine="709"/>
        <w:jc w:val="both"/>
        <w:rPr>
          <w:sz w:val="28"/>
        </w:rPr>
      </w:pPr>
    </w:p>
    <w:p w:rsidR="00821824" w:rsidRDefault="00821824" w:rsidP="00821824">
      <w:pPr>
        <w:ind w:firstLine="709"/>
        <w:jc w:val="both"/>
        <w:rPr>
          <w:sz w:val="28"/>
        </w:rPr>
      </w:pPr>
      <w:r w:rsidRPr="00821824">
        <w:rPr>
          <w:sz w:val="28"/>
        </w:rPr>
        <w:t xml:space="preserve">Познавательно-исследовательская деятельность включает деятельность педагога и детей. </w:t>
      </w:r>
    </w:p>
    <w:p w:rsidR="00821824" w:rsidRPr="00821824" w:rsidRDefault="00821824" w:rsidP="00821824">
      <w:pPr>
        <w:ind w:firstLine="709"/>
        <w:jc w:val="both"/>
        <w:rPr>
          <w:sz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000"/>
      </w:tblPr>
      <w:tblGrid>
        <w:gridCol w:w="74"/>
        <w:gridCol w:w="1077"/>
        <w:gridCol w:w="50"/>
        <w:gridCol w:w="3899"/>
        <w:gridCol w:w="49"/>
        <w:gridCol w:w="4839"/>
      </w:tblGrid>
      <w:tr w:rsidR="00821824" w:rsidRPr="00821824" w:rsidTr="00B7714C">
        <w:trPr>
          <w:trHeight w:val="152"/>
          <w:tblCellSpacing w:w="20" w:type="dxa"/>
        </w:trPr>
        <w:tc>
          <w:tcPr>
            <w:tcW w:w="1091"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b/>
                <w:bCs/>
                <w:sz w:val="28"/>
              </w:rPr>
              <w:t>Этапы</w:t>
            </w:r>
          </w:p>
          <w:p w:rsidR="00821824" w:rsidRPr="00821824" w:rsidRDefault="00821824" w:rsidP="00821824">
            <w:pPr>
              <w:widowControl w:val="0"/>
              <w:autoSpaceDE w:val="0"/>
              <w:autoSpaceDN w:val="0"/>
              <w:adjustRightInd w:val="0"/>
              <w:ind w:left="108" w:right="85"/>
              <w:contextualSpacing/>
              <w:rPr>
                <w:sz w:val="28"/>
              </w:rPr>
            </w:pPr>
          </w:p>
        </w:tc>
        <w:tc>
          <w:tcPr>
            <w:tcW w:w="3909"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b/>
                <w:bCs/>
                <w:sz w:val="28"/>
              </w:rPr>
              <w:t>Деятельность педагога</w:t>
            </w:r>
          </w:p>
        </w:tc>
        <w:tc>
          <w:tcPr>
            <w:tcW w:w="4828"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b/>
                <w:bCs/>
                <w:sz w:val="28"/>
              </w:rPr>
              <w:t>Деятельность детей</w:t>
            </w:r>
          </w:p>
        </w:tc>
      </w:tr>
      <w:tr w:rsidR="00821824" w:rsidRPr="00821824" w:rsidTr="00B7714C">
        <w:trPr>
          <w:trHeight w:val="291"/>
          <w:tblCellSpacing w:w="20" w:type="dxa"/>
        </w:trPr>
        <w:tc>
          <w:tcPr>
            <w:tcW w:w="1091"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sz w:val="28"/>
              </w:rPr>
              <w:t>I этап</w:t>
            </w:r>
          </w:p>
        </w:tc>
        <w:tc>
          <w:tcPr>
            <w:tcW w:w="3909"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sz w:val="28"/>
              </w:rPr>
              <w:t>1.Формулирует проблему (цель). (При постановке цели определяется и продукт проекта.)</w:t>
            </w:r>
          </w:p>
          <w:p w:rsidR="00821824" w:rsidRPr="00821824" w:rsidRDefault="00821824" w:rsidP="00821824">
            <w:pPr>
              <w:widowControl w:val="0"/>
              <w:autoSpaceDE w:val="0"/>
              <w:autoSpaceDN w:val="0"/>
              <w:adjustRightInd w:val="0"/>
              <w:ind w:left="108" w:right="85"/>
              <w:contextualSpacing/>
              <w:rPr>
                <w:sz w:val="28"/>
              </w:rPr>
            </w:pPr>
            <w:r w:rsidRPr="00821824">
              <w:rPr>
                <w:sz w:val="28"/>
              </w:rPr>
              <w:t>2. Вводит игровую (сюжетную) ситуацию.</w:t>
            </w:r>
          </w:p>
          <w:p w:rsidR="00821824" w:rsidRPr="00821824" w:rsidRDefault="00821824" w:rsidP="00821824">
            <w:pPr>
              <w:widowControl w:val="0"/>
              <w:autoSpaceDE w:val="0"/>
              <w:autoSpaceDN w:val="0"/>
              <w:adjustRightInd w:val="0"/>
              <w:ind w:left="108" w:right="85"/>
              <w:contextualSpacing/>
              <w:rPr>
                <w:sz w:val="28"/>
              </w:rPr>
            </w:pPr>
            <w:r w:rsidRPr="00821824">
              <w:rPr>
                <w:sz w:val="28"/>
              </w:rPr>
              <w:t>3. Формулирует задачу (не жестко).</w:t>
            </w:r>
          </w:p>
        </w:tc>
        <w:tc>
          <w:tcPr>
            <w:tcW w:w="4828"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sz w:val="28"/>
              </w:rPr>
              <w:t>1. Вхождение в проблему.</w:t>
            </w:r>
          </w:p>
          <w:p w:rsidR="00821824" w:rsidRPr="00821824" w:rsidRDefault="00821824" w:rsidP="00821824">
            <w:pPr>
              <w:widowControl w:val="0"/>
              <w:autoSpaceDE w:val="0"/>
              <w:autoSpaceDN w:val="0"/>
              <w:adjustRightInd w:val="0"/>
              <w:ind w:left="108" w:right="85"/>
              <w:contextualSpacing/>
              <w:rPr>
                <w:sz w:val="28"/>
              </w:rPr>
            </w:pPr>
            <w:r w:rsidRPr="00821824">
              <w:rPr>
                <w:sz w:val="28"/>
              </w:rPr>
              <w:t>2. Вживание в игровую ситуацию.</w:t>
            </w:r>
          </w:p>
          <w:p w:rsidR="00821824" w:rsidRPr="00821824" w:rsidRDefault="00821824" w:rsidP="00821824">
            <w:pPr>
              <w:widowControl w:val="0"/>
              <w:autoSpaceDE w:val="0"/>
              <w:autoSpaceDN w:val="0"/>
              <w:adjustRightInd w:val="0"/>
              <w:ind w:left="108" w:right="85"/>
              <w:contextualSpacing/>
              <w:rPr>
                <w:sz w:val="28"/>
              </w:rPr>
            </w:pPr>
            <w:r w:rsidRPr="00821824">
              <w:rPr>
                <w:sz w:val="28"/>
              </w:rPr>
              <w:t>3. Принятие задачи.</w:t>
            </w:r>
          </w:p>
          <w:p w:rsidR="00821824" w:rsidRPr="00821824" w:rsidRDefault="00821824" w:rsidP="00821824">
            <w:pPr>
              <w:widowControl w:val="0"/>
              <w:autoSpaceDE w:val="0"/>
              <w:autoSpaceDN w:val="0"/>
              <w:adjustRightInd w:val="0"/>
              <w:ind w:left="108" w:right="85"/>
              <w:contextualSpacing/>
              <w:rPr>
                <w:sz w:val="28"/>
              </w:rPr>
            </w:pPr>
            <w:r w:rsidRPr="00821824">
              <w:rPr>
                <w:sz w:val="28"/>
              </w:rPr>
              <w:t>4. Дополнение задач проекта.</w:t>
            </w:r>
          </w:p>
        </w:tc>
      </w:tr>
      <w:tr w:rsidR="00821824" w:rsidRPr="00821824" w:rsidTr="00B7714C">
        <w:trPr>
          <w:gridBefore w:val="1"/>
          <w:wBefore w:w="14" w:type="dxa"/>
          <w:trHeight w:val="291"/>
          <w:tblCellSpacing w:w="20" w:type="dxa"/>
        </w:trPr>
        <w:tc>
          <w:tcPr>
            <w:tcW w:w="1087"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sz w:val="28"/>
              </w:rPr>
              <w:t>II этап</w:t>
            </w:r>
          </w:p>
        </w:tc>
        <w:tc>
          <w:tcPr>
            <w:tcW w:w="3908"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sz w:val="28"/>
              </w:rPr>
              <w:t>4. Помогает в решении задачи.</w:t>
            </w:r>
          </w:p>
          <w:p w:rsidR="00821824" w:rsidRPr="00821824" w:rsidRDefault="00821824" w:rsidP="00821824">
            <w:pPr>
              <w:widowControl w:val="0"/>
              <w:autoSpaceDE w:val="0"/>
              <w:autoSpaceDN w:val="0"/>
              <w:adjustRightInd w:val="0"/>
              <w:ind w:left="108" w:right="85"/>
              <w:contextualSpacing/>
              <w:rPr>
                <w:sz w:val="28"/>
              </w:rPr>
            </w:pPr>
            <w:r w:rsidRPr="00821824">
              <w:rPr>
                <w:sz w:val="28"/>
              </w:rPr>
              <w:lastRenderedPageBreak/>
              <w:t>5. Помогает спланировать деятельность.</w:t>
            </w:r>
          </w:p>
          <w:p w:rsidR="00821824" w:rsidRPr="00821824" w:rsidRDefault="00821824" w:rsidP="00821824">
            <w:pPr>
              <w:widowControl w:val="0"/>
              <w:autoSpaceDE w:val="0"/>
              <w:autoSpaceDN w:val="0"/>
              <w:adjustRightInd w:val="0"/>
              <w:ind w:left="108" w:right="85"/>
              <w:contextualSpacing/>
              <w:rPr>
                <w:sz w:val="28"/>
              </w:rPr>
            </w:pPr>
            <w:r w:rsidRPr="00821824">
              <w:rPr>
                <w:sz w:val="28"/>
              </w:rPr>
              <w:t>6. Организует деятельность.</w:t>
            </w:r>
          </w:p>
        </w:tc>
        <w:tc>
          <w:tcPr>
            <w:tcW w:w="4779" w:type="dxa"/>
          </w:tcPr>
          <w:p w:rsidR="00821824" w:rsidRPr="00821824" w:rsidRDefault="00821824" w:rsidP="00821824">
            <w:pPr>
              <w:widowControl w:val="0"/>
              <w:autoSpaceDE w:val="0"/>
              <w:autoSpaceDN w:val="0"/>
              <w:adjustRightInd w:val="0"/>
              <w:ind w:left="108" w:right="85"/>
              <w:contextualSpacing/>
              <w:rPr>
                <w:sz w:val="28"/>
              </w:rPr>
            </w:pPr>
            <w:r w:rsidRPr="00821824">
              <w:rPr>
                <w:sz w:val="28"/>
              </w:rPr>
              <w:lastRenderedPageBreak/>
              <w:t>5. Объединение детей в рабочие группы.</w:t>
            </w:r>
          </w:p>
          <w:p w:rsidR="00821824" w:rsidRPr="00821824" w:rsidRDefault="00821824" w:rsidP="00821824">
            <w:pPr>
              <w:widowControl w:val="0"/>
              <w:autoSpaceDE w:val="0"/>
              <w:autoSpaceDN w:val="0"/>
              <w:adjustRightInd w:val="0"/>
              <w:ind w:left="108" w:right="85"/>
              <w:contextualSpacing/>
              <w:rPr>
                <w:sz w:val="28"/>
              </w:rPr>
            </w:pPr>
            <w:r w:rsidRPr="00821824">
              <w:rPr>
                <w:sz w:val="28"/>
              </w:rPr>
              <w:lastRenderedPageBreak/>
              <w:t>6. Распределение амплуа.</w:t>
            </w:r>
          </w:p>
        </w:tc>
      </w:tr>
      <w:tr w:rsidR="00821824" w:rsidRPr="00821824" w:rsidTr="00B7714C">
        <w:trPr>
          <w:gridBefore w:val="1"/>
          <w:wBefore w:w="14" w:type="dxa"/>
          <w:trHeight w:val="291"/>
          <w:tblCellSpacing w:w="20" w:type="dxa"/>
        </w:trPr>
        <w:tc>
          <w:tcPr>
            <w:tcW w:w="1087"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sz w:val="28"/>
              </w:rPr>
              <w:lastRenderedPageBreak/>
              <w:t>III этап</w:t>
            </w:r>
          </w:p>
        </w:tc>
        <w:tc>
          <w:tcPr>
            <w:tcW w:w="3908"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sz w:val="28"/>
              </w:rPr>
              <w:t>7. Практическая помощь (по необходимости).</w:t>
            </w:r>
          </w:p>
          <w:p w:rsidR="00821824" w:rsidRPr="00821824" w:rsidRDefault="00821824" w:rsidP="00821824">
            <w:pPr>
              <w:widowControl w:val="0"/>
              <w:autoSpaceDE w:val="0"/>
              <w:autoSpaceDN w:val="0"/>
              <w:adjustRightInd w:val="0"/>
              <w:ind w:left="108" w:right="85"/>
              <w:contextualSpacing/>
              <w:rPr>
                <w:sz w:val="28"/>
              </w:rPr>
            </w:pPr>
            <w:r w:rsidRPr="00821824">
              <w:rPr>
                <w:sz w:val="28"/>
              </w:rPr>
              <w:t>8.Направляет и контролирует осуществление проекта.</w:t>
            </w:r>
          </w:p>
        </w:tc>
        <w:tc>
          <w:tcPr>
            <w:tcW w:w="4779" w:type="dxa"/>
          </w:tcPr>
          <w:p w:rsidR="00821824" w:rsidRPr="00821824" w:rsidRDefault="00821824" w:rsidP="00821824">
            <w:pPr>
              <w:widowControl w:val="0"/>
              <w:autoSpaceDE w:val="0"/>
              <w:autoSpaceDN w:val="0"/>
              <w:adjustRightInd w:val="0"/>
              <w:ind w:left="108" w:right="85"/>
              <w:contextualSpacing/>
              <w:rPr>
                <w:sz w:val="28"/>
              </w:rPr>
            </w:pPr>
            <w:r w:rsidRPr="00821824">
              <w:rPr>
                <w:sz w:val="28"/>
              </w:rPr>
              <w:t>7. Формирование специфических знаний, умений, навыков.</w:t>
            </w:r>
          </w:p>
        </w:tc>
      </w:tr>
      <w:tr w:rsidR="00821824" w:rsidRPr="00821824" w:rsidTr="00B7714C">
        <w:trPr>
          <w:gridBefore w:val="1"/>
          <w:wBefore w:w="14" w:type="dxa"/>
          <w:trHeight w:val="291"/>
          <w:tblCellSpacing w:w="20" w:type="dxa"/>
        </w:trPr>
        <w:tc>
          <w:tcPr>
            <w:tcW w:w="1087"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sz w:val="28"/>
              </w:rPr>
              <w:t>IV этап</w:t>
            </w:r>
          </w:p>
        </w:tc>
        <w:tc>
          <w:tcPr>
            <w:tcW w:w="3908" w:type="dxa"/>
            <w:gridSpan w:val="2"/>
          </w:tcPr>
          <w:p w:rsidR="00821824" w:rsidRPr="00821824" w:rsidRDefault="00821824" w:rsidP="00821824">
            <w:pPr>
              <w:widowControl w:val="0"/>
              <w:autoSpaceDE w:val="0"/>
              <w:autoSpaceDN w:val="0"/>
              <w:adjustRightInd w:val="0"/>
              <w:ind w:left="108" w:right="85"/>
              <w:contextualSpacing/>
              <w:rPr>
                <w:sz w:val="28"/>
              </w:rPr>
            </w:pPr>
            <w:r w:rsidRPr="00821824">
              <w:rPr>
                <w:sz w:val="28"/>
              </w:rPr>
              <w:t>9. Подготовка к презентации. Презентация.</w:t>
            </w:r>
          </w:p>
        </w:tc>
        <w:tc>
          <w:tcPr>
            <w:tcW w:w="4779" w:type="dxa"/>
          </w:tcPr>
          <w:p w:rsidR="00821824" w:rsidRPr="00821824" w:rsidRDefault="00821824" w:rsidP="00821824">
            <w:pPr>
              <w:widowControl w:val="0"/>
              <w:autoSpaceDE w:val="0"/>
              <w:autoSpaceDN w:val="0"/>
              <w:adjustRightInd w:val="0"/>
              <w:ind w:left="108" w:right="85"/>
              <w:contextualSpacing/>
              <w:rPr>
                <w:sz w:val="28"/>
              </w:rPr>
            </w:pPr>
            <w:r w:rsidRPr="00821824">
              <w:rPr>
                <w:sz w:val="28"/>
              </w:rPr>
              <w:t>8. Продукт деятельности готовят к презентации.</w:t>
            </w:r>
          </w:p>
          <w:p w:rsidR="00821824" w:rsidRPr="00821824" w:rsidRDefault="00821824" w:rsidP="00821824">
            <w:pPr>
              <w:widowControl w:val="0"/>
              <w:autoSpaceDE w:val="0"/>
              <w:autoSpaceDN w:val="0"/>
              <w:adjustRightInd w:val="0"/>
              <w:ind w:left="108" w:right="85"/>
              <w:contextualSpacing/>
              <w:rPr>
                <w:sz w:val="28"/>
              </w:rPr>
            </w:pPr>
            <w:r w:rsidRPr="00821824">
              <w:rPr>
                <w:sz w:val="28"/>
              </w:rPr>
              <w:t>9. Представляют (зрителям или экспертам) продукт деятельности.</w:t>
            </w:r>
          </w:p>
        </w:tc>
      </w:tr>
    </w:tbl>
    <w:p w:rsidR="00821824" w:rsidRPr="00821824" w:rsidRDefault="00821824" w:rsidP="00821824">
      <w:pPr>
        <w:pStyle w:val="a5"/>
        <w:ind w:left="360"/>
        <w:jc w:val="both"/>
        <w:rPr>
          <w:sz w:val="28"/>
        </w:rPr>
      </w:pPr>
    </w:p>
    <w:p w:rsidR="00B7714C" w:rsidRDefault="00821824" w:rsidP="00B7714C">
      <w:pPr>
        <w:ind w:firstLine="709"/>
        <w:jc w:val="both"/>
        <w:rPr>
          <w:sz w:val="28"/>
        </w:rPr>
      </w:pPr>
      <w:r w:rsidRPr="00B7714C">
        <w:rPr>
          <w:sz w:val="28"/>
        </w:rPr>
        <w:t xml:space="preserve">Познавательно-исследовательская деятельность  проводится в различных видах организованной и самостоятельной деятельности. </w:t>
      </w:r>
    </w:p>
    <w:p w:rsidR="00B7714C" w:rsidRDefault="00821824" w:rsidP="00B7714C">
      <w:pPr>
        <w:ind w:firstLine="709"/>
        <w:jc w:val="both"/>
        <w:rPr>
          <w:sz w:val="28"/>
        </w:rPr>
      </w:pPr>
      <w:r w:rsidRPr="00B7714C">
        <w:rPr>
          <w:sz w:val="28"/>
        </w:rPr>
        <w:t xml:space="preserve">Отправной точкой для самостоятельной деятельности являются сведения, получаемые детьми в непосредственной образовательной деятельности или совместной деятельности с педагогом или родителями, которые «маленькие исследователи» «проверяют» в самостоятельной деятельности на основе проб и ошибок. </w:t>
      </w:r>
    </w:p>
    <w:p w:rsidR="00B7714C" w:rsidRDefault="00821824" w:rsidP="00B7714C">
      <w:pPr>
        <w:ind w:firstLine="709"/>
        <w:jc w:val="both"/>
        <w:rPr>
          <w:sz w:val="28"/>
        </w:rPr>
      </w:pPr>
      <w:r w:rsidRPr="00B7714C">
        <w:rPr>
          <w:sz w:val="28"/>
        </w:rPr>
        <w:t>Наблюдения практической работы показывают, что постепенно элементарные исследования становятся играми, в которых, как в дидактической игре есть два начала: учебно-познавательное и игровое - занимательное.</w:t>
      </w:r>
    </w:p>
    <w:p w:rsidR="00821824" w:rsidRPr="00B7714C" w:rsidRDefault="00821824" w:rsidP="00B7714C">
      <w:pPr>
        <w:ind w:firstLine="709"/>
        <w:jc w:val="both"/>
        <w:rPr>
          <w:sz w:val="28"/>
        </w:rPr>
      </w:pPr>
      <w:r w:rsidRPr="00B7714C">
        <w:rPr>
          <w:sz w:val="28"/>
        </w:rPr>
        <w:t xml:space="preserve"> Игровой мотив усиливает значимость для ребенка данной деятельности. В результате закрепленные в играх – исследованиях знания о связях и качествах природных объектов становятся более осознанными и прочными.</w:t>
      </w:r>
    </w:p>
    <w:p w:rsidR="00821824" w:rsidRPr="00821824" w:rsidRDefault="00821824" w:rsidP="00821824">
      <w:pPr>
        <w:pStyle w:val="a5"/>
        <w:keepNext/>
        <w:keepLines/>
        <w:ind w:left="360"/>
        <w:jc w:val="both"/>
        <w:outlineLvl w:val="2"/>
        <w:rPr>
          <w:b/>
          <w:bCs/>
          <w:sz w:val="28"/>
        </w:rPr>
      </w:pPr>
    </w:p>
    <w:p w:rsidR="00821824" w:rsidRDefault="00821824" w:rsidP="00821824">
      <w:pPr>
        <w:jc w:val="both"/>
        <w:rPr>
          <w:b/>
          <w:sz w:val="28"/>
        </w:rPr>
      </w:pPr>
      <w:r>
        <w:rPr>
          <w:b/>
          <w:sz w:val="28"/>
        </w:rPr>
        <w:t>Направления познавательной деятельности дошкольников.</w:t>
      </w:r>
    </w:p>
    <w:p w:rsidR="00821824" w:rsidRDefault="00821824" w:rsidP="00821824">
      <w:pPr>
        <w:jc w:val="both"/>
        <w:rPr>
          <w:b/>
          <w:sz w:val="28"/>
        </w:rPr>
      </w:pPr>
    </w:p>
    <w:p w:rsidR="00821824" w:rsidRPr="00B32CE8" w:rsidRDefault="00821824" w:rsidP="00821824">
      <w:pPr>
        <w:jc w:val="both"/>
        <w:rPr>
          <w:b/>
          <w:sz w:val="28"/>
        </w:rPr>
      </w:pPr>
      <w:r w:rsidRPr="00B32CE8">
        <w:rPr>
          <w:b/>
          <w:sz w:val="28"/>
        </w:rPr>
        <w:t xml:space="preserve">Развитие любознательности и познавательной мотивации: </w:t>
      </w:r>
    </w:p>
    <w:p w:rsidR="00821824" w:rsidRPr="00B32CE8" w:rsidRDefault="00821824" w:rsidP="00C80003">
      <w:pPr>
        <w:pStyle w:val="a5"/>
        <w:numPr>
          <w:ilvl w:val="0"/>
          <w:numId w:val="66"/>
        </w:numPr>
        <w:jc w:val="both"/>
        <w:rPr>
          <w:i/>
          <w:sz w:val="28"/>
        </w:rPr>
      </w:pPr>
      <w:r w:rsidRPr="00B32CE8">
        <w:rPr>
          <w:sz w:val="28"/>
        </w:rPr>
        <w:t xml:space="preserve">развивать умение детей наблюдать и  анализировать  различные явления и события, сопоставлять их, обобщать. </w:t>
      </w:r>
    </w:p>
    <w:p w:rsidR="00821824" w:rsidRPr="00B32CE8" w:rsidRDefault="00821824" w:rsidP="00821824">
      <w:pPr>
        <w:jc w:val="both"/>
        <w:rPr>
          <w:b/>
          <w:sz w:val="28"/>
        </w:rPr>
      </w:pPr>
      <w:r w:rsidRPr="00B32CE8">
        <w:rPr>
          <w:b/>
          <w:sz w:val="28"/>
        </w:rPr>
        <w:t xml:space="preserve">Формирование познавательных действий, становление сознания: </w:t>
      </w:r>
    </w:p>
    <w:p w:rsidR="00821824" w:rsidRPr="00B32CE8" w:rsidRDefault="00821824" w:rsidP="00C80003">
      <w:pPr>
        <w:pStyle w:val="a5"/>
        <w:numPr>
          <w:ilvl w:val="0"/>
          <w:numId w:val="66"/>
        </w:numPr>
        <w:jc w:val="both"/>
        <w:rPr>
          <w:sz w:val="28"/>
        </w:rPr>
      </w:pPr>
      <w:r w:rsidRPr="00B32CE8">
        <w:rPr>
          <w:sz w:val="28"/>
        </w:rPr>
        <w:t>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821824" w:rsidRPr="00B32CE8" w:rsidRDefault="00821824" w:rsidP="00C80003">
      <w:pPr>
        <w:pStyle w:val="a5"/>
        <w:numPr>
          <w:ilvl w:val="0"/>
          <w:numId w:val="66"/>
        </w:numPr>
        <w:jc w:val="both"/>
        <w:rPr>
          <w:sz w:val="28"/>
        </w:rPr>
      </w:pPr>
      <w:r w:rsidRPr="00B32CE8">
        <w:rPr>
          <w:sz w:val="28"/>
        </w:rPr>
        <w:t>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821824" w:rsidRPr="00B32CE8" w:rsidRDefault="00821824" w:rsidP="00C80003">
      <w:pPr>
        <w:pStyle w:val="a5"/>
        <w:numPr>
          <w:ilvl w:val="0"/>
          <w:numId w:val="66"/>
        </w:numPr>
        <w:jc w:val="both"/>
        <w:rPr>
          <w:sz w:val="28"/>
        </w:rPr>
      </w:pPr>
      <w:r w:rsidRPr="00B32CE8">
        <w:rPr>
          <w:sz w:val="28"/>
        </w:rPr>
        <w:t>целенаправленно развивать познавательные процессы посредством специальных дидактических игр и упражнений.</w:t>
      </w:r>
    </w:p>
    <w:p w:rsidR="00821824" w:rsidRPr="00B1074F" w:rsidRDefault="00821824" w:rsidP="00821824">
      <w:pPr>
        <w:jc w:val="both"/>
        <w:rPr>
          <w:b/>
          <w:sz w:val="28"/>
        </w:rPr>
      </w:pPr>
      <w:r w:rsidRPr="00B1074F">
        <w:rPr>
          <w:b/>
          <w:sz w:val="28"/>
        </w:rPr>
        <w:t xml:space="preserve">Развитие воображения и творческой активности: </w:t>
      </w:r>
    </w:p>
    <w:p w:rsidR="00821824" w:rsidRPr="00B32CE8" w:rsidRDefault="00821824" w:rsidP="00C80003">
      <w:pPr>
        <w:pStyle w:val="a5"/>
        <w:numPr>
          <w:ilvl w:val="0"/>
          <w:numId w:val="66"/>
        </w:numPr>
        <w:jc w:val="both"/>
        <w:rPr>
          <w:sz w:val="28"/>
        </w:rPr>
      </w:pPr>
      <w:r w:rsidRPr="00B32CE8">
        <w:rPr>
          <w:sz w:val="28"/>
        </w:rPr>
        <w:lastRenderedPageBreak/>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821824" w:rsidRPr="00B32CE8" w:rsidRDefault="00821824" w:rsidP="00C80003">
      <w:pPr>
        <w:pStyle w:val="a5"/>
        <w:numPr>
          <w:ilvl w:val="0"/>
          <w:numId w:val="66"/>
        </w:numPr>
        <w:jc w:val="both"/>
        <w:rPr>
          <w:sz w:val="28"/>
        </w:rPr>
      </w:pPr>
      <w:r w:rsidRPr="00B32CE8">
        <w:rPr>
          <w:sz w:val="28"/>
        </w:rPr>
        <w:t>формировать познавательные отношения к источникам информации и начать приобщать к ним;</w:t>
      </w:r>
    </w:p>
    <w:p w:rsidR="00821824" w:rsidRPr="00B32CE8" w:rsidRDefault="00821824" w:rsidP="00C80003">
      <w:pPr>
        <w:pStyle w:val="a5"/>
        <w:numPr>
          <w:ilvl w:val="0"/>
          <w:numId w:val="66"/>
        </w:numPr>
        <w:jc w:val="both"/>
        <w:rPr>
          <w:sz w:val="28"/>
        </w:rPr>
      </w:pPr>
      <w:r w:rsidRPr="00B32CE8">
        <w:rPr>
          <w:sz w:val="28"/>
        </w:rP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B7714C" w:rsidRDefault="00B7714C" w:rsidP="00821824">
      <w:pPr>
        <w:jc w:val="both"/>
        <w:rPr>
          <w:b/>
          <w:sz w:val="28"/>
        </w:rPr>
      </w:pPr>
    </w:p>
    <w:p w:rsidR="00821824" w:rsidRPr="00B32CE8" w:rsidRDefault="00821824" w:rsidP="00821824">
      <w:pPr>
        <w:jc w:val="both"/>
        <w:rPr>
          <w:b/>
          <w:sz w:val="28"/>
        </w:rPr>
      </w:pPr>
      <w:r w:rsidRPr="00B32CE8">
        <w:rPr>
          <w:b/>
          <w:sz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21824" w:rsidRPr="00B32CE8" w:rsidRDefault="00821824" w:rsidP="00C80003">
      <w:pPr>
        <w:pStyle w:val="a5"/>
        <w:numPr>
          <w:ilvl w:val="0"/>
          <w:numId w:val="67"/>
        </w:numPr>
        <w:jc w:val="both"/>
        <w:rPr>
          <w:sz w:val="28"/>
        </w:rPr>
      </w:pPr>
      <w:r w:rsidRPr="00B32CE8">
        <w:rPr>
          <w:sz w:val="28"/>
        </w:rPr>
        <w:t>формировать позитивное отношение к миру на основе эмоционально-чувственного опыта;</w:t>
      </w:r>
    </w:p>
    <w:p w:rsidR="00821824" w:rsidRPr="00B32CE8" w:rsidRDefault="00821824" w:rsidP="00C80003">
      <w:pPr>
        <w:pStyle w:val="a5"/>
        <w:numPr>
          <w:ilvl w:val="0"/>
          <w:numId w:val="67"/>
        </w:numPr>
        <w:shd w:val="clear" w:color="auto" w:fill="FFFFFF"/>
        <w:autoSpaceDE w:val="0"/>
        <w:autoSpaceDN w:val="0"/>
        <w:jc w:val="both"/>
        <w:rPr>
          <w:spacing w:val="-1"/>
          <w:sz w:val="28"/>
        </w:rPr>
      </w:pPr>
      <w:r w:rsidRPr="00B32CE8">
        <w:rPr>
          <w:spacing w:val="-1"/>
          <w:sz w:val="28"/>
        </w:rPr>
        <w:t>совершенствовать общие и частные представления о предметах ближнего и дальнего окружения и их свойствах:</w:t>
      </w:r>
      <w:r w:rsidRPr="00B32CE8">
        <w:rPr>
          <w:sz w:val="28"/>
        </w:rPr>
        <w:t xml:space="preserve"> форме, цвете, размере, материале, звучании, ритме, темпе, количестве, числе, части и целом, пространстве и времени, движении и покое;</w:t>
      </w:r>
    </w:p>
    <w:p w:rsidR="00821824" w:rsidRPr="00B32CE8" w:rsidRDefault="00821824" w:rsidP="00C80003">
      <w:pPr>
        <w:pStyle w:val="a5"/>
        <w:numPr>
          <w:ilvl w:val="0"/>
          <w:numId w:val="67"/>
        </w:numPr>
        <w:autoSpaceDE w:val="0"/>
        <w:autoSpaceDN w:val="0"/>
        <w:jc w:val="both"/>
        <w:rPr>
          <w:spacing w:val="-1"/>
          <w:sz w:val="28"/>
        </w:rPr>
      </w:pPr>
      <w:r w:rsidRPr="00B32CE8">
        <w:rPr>
          <w:spacing w:val="-1"/>
          <w:sz w:val="28"/>
        </w:rPr>
        <w:t>актуализировать</w:t>
      </w:r>
      <w:r w:rsidRPr="00B32CE8">
        <w:rPr>
          <w:sz w:val="28"/>
        </w:rPr>
        <w:t xml:space="preserve"> представления о сенсорных эталонах, р</w:t>
      </w:r>
      <w:r w:rsidRPr="00B32CE8">
        <w:rPr>
          <w:spacing w:val="-1"/>
          <w:sz w:val="28"/>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821824" w:rsidRPr="00B32CE8" w:rsidRDefault="00821824" w:rsidP="00C80003">
      <w:pPr>
        <w:pStyle w:val="a5"/>
        <w:numPr>
          <w:ilvl w:val="0"/>
          <w:numId w:val="67"/>
        </w:numPr>
        <w:autoSpaceDE w:val="0"/>
        <w:autoSpaceDN w:val="0"/>
        <w:jc w:val="both"/>
        <w:rPr>
          <w:spacing w:val="-1"/>
          <w:sz w:val="28"/>
        </w:rPr>
      </w:pPr>
      <w:r w:rsidRPr="00B32CE8">
        <w:rPr>
          <w:sz w:val="28"/>
        </w:rPr>
        <w:t xml:space="preserve">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821824" w:rsidRPr="00B32CE8" w:rsidRDefault="00821824" w:rsidP="00C80003">
      <w:pPr>
        <w:pStyle w:val="a5"/>
        <w:numPr>
          <w:ilvl w:val="0"/>
          <w:numId w:val="67"/>
        </w:numPr>
        <w:autoSpaceDE w:val="0"/>
        <w:autoSpaceDN w:val="0"/>
        <w:jc w:val="both"/>
        <w:rPr>
          <w:spacing w:val="-1"/>
          <w:sz w:val="28"/>
        </w:rPr>
      </w:pPr>
      <w:r w:rsidRPr="00B32CE8">
        <w:rPr>
          <w:spacing w:val="-1"/>
          <w:sz w:val="28"/>
        </w:rPr>
        <w:t>развивать потребность в использовании  различных способов обследования в познании окружающего;</w:t>
      </w:r>
    </w:p>
    <w:p w:rsidR="00821824" w:rsidRPr="00B32CE8" w:rsidRDefault="00821824" w:rsidP="00C80003">
      <w:pPr>
        <w:pStyle w:val="a5"/>
        <w:numPr>
          <w:ilvl w:val="0"/>
          <w:numId w:val="67"/>
        </w:numPr>
        <w:autoSpaceDE w:val="0"/>
        <w:autoSpaceDN w:val="0"/>
        <w:jc w:val="both"/>
        <w:rPr>
          <w:spacing w:val="-1"/>
          <w:sz w:val="28"/>
        </w:rPr>
      </w:pPr>
      <w:r w:rsidRPr="00B32CE8">
        <w:rPr>
          <w:spacing w:val="-1"/>
          <w:sz w:val="28"/>
        </w:rPr>
        <w:t>содействовать процессу осознания детьми своего «Я», отделять себя от окружающих предметов, действий с  ними и других людей;</w:t>
      </w:r>
    </w:p>
    <w:p w:rsidR="00821824" w:rsidRPr="00B32CE8" w:rsidRDefault="00821824" w:rsidP="00C80003">
      <w:pPr>
        <w:pStyle w:val="a5"/>
        <w:numPr>
          <w:ilvl w:val="0"/>
          <w:numId w:val="67"/>
        </w:numPr>
        <w:autoSpaceDE w:val="0"/>
        <w:autoSpaceDN w:val="0"/>
        <w:jc w:val="both"/>
        <w:rPr>
          <w:spacing w:val="-1"/>
          <w:sz w:val="28"/>
        </w:rPr>
      </w:pPr>
      <w:r w:rsidRPr="00B32CE8">
        <w:rPr>
          <w:spacing w:val="-1"/>
          <w:sz w:val="28"/>
        </w:rPr>
        <w:t>содействовать формированию способности самопознанию на основе широкого использования художественной деятельности;</w:t>
      </w:r>
    </w:p>
    <w:p w:rsidR="00821824" w:rsidRPr="00B32CE8" w:rsidRDefault="00821824" w:rsidP="00C80003">
      <w:pPr>
        <w:pStyle w:val="a5"/>
        <w:numPr>
          <w:ilvl w:val="0"/>
          <w:numId w:val="67"/>
        </w:numPr>
        <w:autoSpaceDE w:val="0"/>
        <w:autoSpaceDN w:val="0"/>
        <w:jc w:val="both"/>
        <w:rPr>
          <w:spacing w:val="-1"/>
          <w:sz w:val="28"/>
        </w:rPr>
      </w:pPr>
      <w:r w:rsidRPr="00B32CE8">
        <w:rPr>
          <w:spacing w:val="-1"/>
          <w:sz w:val="28"/>
        </w:rPr>
        <w:t>развивать представления детей о себе в будущем, используя фантазирование;</w:t>
      </w:r>
    </w:p>
    <w:p w:rsidR="00821824" w:rsidRPr="00B32CE8" w:rsidRDefault="00821824" w:rsidP="00C80003">
      <w:pPr>
        <w:pStyle w:val="a5"/>
        <w:numPr>
          <w:ilvl w:val="0"/>
          <w:numId w:val="67"/>
        </w:numPr>
        <w:jc w:val="both"/>
        <w:rPr>
          <w:sz w:val="28"/>
        </w:rPr>
      </w:pPr>
      <w:r w:rsidRPr="00B32CE8">
        <w:rPr>
          <w:spacing w:val="-1"/>
          <w:sz w:val="28"/>
        </w:rPr>
        <w:t>развивать способность  определять основание для классификации,  классифицировать предметы  по заданному основанию</w:t>
      </w:r>
    </w:p>
    <w:p w:rsidR="00821824" w:rsidRPr="00B32CE8" w:rsidRDefault="00821824" w:rsidP="00821824">
      <w:pPr>
        <w:jc w:val="both"/>
        <w:rPr>
          <w:b/>
          <w:sz w:val="28"/>
        </w:rPr>
      </w:pPr>
      <w:r w:rsidRPr="00B32CE8">
        <w:rPr>
          <w:b/>
          <w:sz w:val="28"/>
        </w:rPr>
        <w:t>Планета Земля в общем доме людей, об особенностях её природы, многообразии стран и народов мира:</w:t>
      </w:r>
    </w:p>
    <w:p w:rsidR="00821824" w:rsidRPr="00B32CE8" w:rsidRDefault="00821824" w:rsidP="00C80003">
      <w:pPr>
        <w:pStyle w:val="a5"/>
        <w:numPr>
          <w:ilvl w:val="0"/>
          <w:numId w:val="67"/>
        </w:numPr>
        <w:jc w:val="both"/>
        <w:rPr>
          <w:sz w:val="28"/>
        </w:rPr>
      </w:pPr>
      <w:r w:rsidRPr="00B32CE8">
        <w:rPr>
          <w:sz w:val="28"/>
        </w:rPr>
        <w:t>формировать представление  о взаимоотношениях природы и человека, доступное детям постижение системы «Человек - природная среда»;</w:t>
      </w:r>
    </w:p>
    <w:p w:rsidR="00821824" w:rsidRPr="00B32CE8" w:rsidRDefault="00821824" w:rsidP="00C80003">
      <w:pPr>
        <w:pStyle w:val="a5"/>
        <w:numPr>
          <w:ilvl w:val="0"/>
          <w:numId w:val="67"/>
        </w:numPr>
        <w:jc w:val="both"/>
        <w:rPr>
          <w:sz w:val="28"/>
        </w:rPr>
      </w:pPr>
      <w:r w:rsidRPr="00B32CE8">
        <w:rPr>
          <w:sz w:val="28"/>
        </w:rPr>
        <w:t>способствовать развитию  ответственного бережного  отношения к природе;</w:t>
      </w:r>
    </w:p>
    <w:p w:rsidR="00821824" w:rsidRDefault="00821824" w:rsidP="00C80003">
      <w:pPr>
        <w:pStyle w:val="a5"/>
        <w:numPr>
          <w:ilvl w:val="0"/>
          <w:numId w:val="67"/>
        </w:numPr>
        <w:jc w:val="both"/>
        <w:rPr>
          <w:sz w:val="28"/>
        </w:rPr>
      </w:pPr>
      <w:r w:rsidRPr="00B32CE8">
        <w:rPr>
          <w:sz w:val="28"/>
        </w:rPr>
        <w:t>развивать чувство ответственности за свои поступки по отношению к  представителям живой природы.</w:t>
      </w:r>
    </w:p>
    <w:p w:rsidR="00E764E8" w:rsidRDefault="00E764E8" w:rsidP="00B7714C">
      <w:pPr>
        <w:jc w:val="both"/>
        <w:rPr>
          <w:b/>
          <w:sz w:val="28"/>
        </w:rPr>
      </w:pPr>
    </w:p>
    <w:p w:rsidR="00B7714C" w:rsidRPr="00B7714C" w:rsidRDefault="00B7714C" w:rsidP="00B7714C">
      <w:pPr>
        <w:jc w:val="both"/>
        <w:rPr>
          <w:b/>
          <w:sz w:val="28"/>
        </w:rPr>
      </w:pPr>
      <w:r w:rsidRPr="00B7714C">
        <w:rPr>
          <w:b/>
          <w:sz w:val="28"/>
        </w:rPr>
        <w:t>Поисково-исследовательская</w:t>
      </w:r>
      <w:r w:rsidR="00E764E8">
        <w:rPr>
          <w:b/>
          <w:sz w:val="28"/>
        </w:rPr>
        <w:t xml:space="preserve"> деятельность в  лаборатории «Эксперимент»</w:t>
      </w:r>
      <w:r w:rsidRPr="00B7714C">
        <w:rPr>
          <w:b/>
          <w:sz w:val="28"/>
        </w:rPr>
        <w:t>.</w:t>
      </w:r>
    </w:p>
    <w:p w:rsidR="00E764E8" w:rsidRDefault="00E764E8" w:rsidP="00B7714C">
      <w:pPr>
        <w:ind w:firstLine="567"/>
        <w:jc w:val="both"/>
        <w:rPr>
          <w:sz w:val="28"/>
        </w:rPr>
      </w:pPr>
    </w:p>
    <w:p w:rsidR="00B7714C" w:rsidRPr="00B7714C" w:rsidRDefault="00B7714C" w:rsidP="00B7714C">
      <w:pPr>
        <w:ind w:firstLine="567"/>
        <w:jc w:val="both"/>
        <w:rPr>
          <w:sz w:val="28"/>
        </w:rPr>
      </w:pPr>
      <w:r w:rsidRPr="00B7714C">
        <w:rPr>
          <w:sz w:val="28"/>
        </w:rPr>
        <w:t xml:space="preserve">Цель: создавать условия для развития любознательности, инициативности и самостоятельности в процессе познавательной деятельности, </w:t>
      </w:r>
      <w:r w:rsidR="00E764E8">
        <w:rPr>
          <w:sz w:val="28"/>
        </w:rPr>
        <w:t>проведения опытов. О</w:t>
      </w:r>
      <w:r w:rsidRPr="00B7714C">
        <w:rPr>
          <w:sz w:val="28"/>
        </w:rPr>
        <w:t>богащать партнерскую  и самостоятельную поисковую деятельность.</w:t>
      </w:r>
    </w:p>
    <w:p w:rsidR="00B7714C" w:rsidRPr="00B7714C" w:rsidRDefault="00B7714C" w:rsidP="00B7714C">
      <w:pPr>
        <w:ind w:firstLine="567"/>
        <w:jc w:val="both"/>
        <w:rPr>
          <w:sz w:val="28"/>
        </w:rPr>
      </w:pPr>
      <w:r w:rsidRPr="00B7714C">
        <w:rPr>
          <w:sz w:val="28"/>
        </w:rPr>
        <w:t xml:space="preserve">Задачи: </w:t>
      </w:r>
    </w:p>
    <w:p w:rsidR="00E9398B" w:rsidRDefault="00E764E8" w:rsidP="00C80003">
      <w:pPr>
        <w:numPr>
          <w:ilvl w:val="0"/>
          <w:numId w:val="87"/>
        </w:numPr>
        <w:tabs>
          <w:tab w:val="clear" w:pos="360"/>
          <w:tab w:val="num" w:pos="567"/>
        </w:tabs>
        <w:ind w:left="567" w:hanging="567"/>
        <w:jc w:val="both"/>
        <w:rPr>
          <w:sz w:val="28"/>
        </w:rPr>
      </w:pPr>
      <w:r>
        <w:rPr>
          <w:sz w:val="28"/>
        </w:rPr>
        <w:t>Р</w:t>
      </w:r>
      <w:r w:rsidR="00B7714C" w:rsidRPr="00B7714C">
        <w:rPr>
          <w:sz w:val="28"/>
        </w:rPr>
        <w:t>азвивать восприятие и наблюдательность детей дошкольного возраста,</w:t>
      </w:r>
    </w:p>
    <w:p w:rsidR="00E9398B" w:rsidRPr="00E9398B" w:rsidRDefault="00E764E8" w:rsidP="00C80003">
      <w:pPr>
        <w:numPr>
          <w:ilvl w:val="0"/>
          <w:numId w:val="87"/>
        </w:numPr>
        <w:tabs>
          <w:tab w:val="clear" w:pos="360"/>
          <w:tab w:val="num" w:pos="567"/>
        </w:tabs>
        <w:ind w:left="567" w:hanging="567"/>
        <w:jc w:val="both"/>
        <w:rPr>
          <w:sz w:val="28"/>
        </w:rPr>
      </w:pPr>
      <w:r w:rsidRPr="00E9398B">
        <w:rPr>
          <w:sz w:val="28"/>
        </w:rPr>
        <w:t>С</w:t>
      </w:r>
      <w:r w:rsidR="00B7714C" w:rsidRPr="00E9398B">
        <w:rPr>
          <w:sz w:val="28"/>
        </w:rPr>
        <w:t>тимулировать развитие аналитических  навыков, (установление причинно-следственных связей)</w:t>
      </w:r>
      <w:r w:rsidR="00E9398B">
        <w:rPr>
          <w:sz w:val="28"/>
        </w:rPr>
        <w:t xml:space="preserve"> в д</w:t>
      </w:r>
      <w:r w:rsidR="00E9398B" w:rsidRPr="00E9398B">
        <w:rPr>
          <w:sz w:val="32"/>
        </w:rPr>
        <w:t>еятельност</w:t>
      </w:r>
      <w:r w:rsidR="00E9398B">
        <w:rPr>
          <w:sz w:val="32"/>
        </w:rPr>
        <w:t>и:</w:t>
      </w:r>
      <w:r w:rsidR="00E9398B">
        <w:rPr>
          <w:sz w:val="28"/>
        </w:rPr>
        <w:t xml:space="preserve"> н</w:t>
      </w:r>
      <w:r w:rsidR="00E9398B" w:rsidRPr="00E9398B">
        <w:rPr>
          <w:sz w:val="28"/>
        </w:rPr>
        <w:t>аблюдения, проведение опытов,</w:t>
      </w:r>
      <w:r w:rsidR="00E9398B">
        <w:rPr>
          <w:sz w:val="28"/>
        </w:rPr>
        <w:t xml:space="preserve"> экспериментов и исследований, т</w:t>
      </w:r>
      <w:r w:rsidR="00E9398B" w:rsidRPr="00E9398B">
        <w:rPr>
          <w:sz w:val="28"/>
        </w:rPr>
        <w:t>руд природоведческого содержания</w:t>
      </w:r>
      <w:r w:rsidR="00E9398B">
        <w:rPr>
          <w:sz w:val="28"/>
        </w:rPr>
        <w:t>).</w:t>
      </w:r>
    </w:p>
    <w:p w:rsidR="00B7714C" w:rsidRPr="00E9398B" w:rsidRDefault="00E764E8" w:rsidP="00C80003">
      <w:pPr>
        <w:numPr>
          <w:ilvl w:val="0"/>
          <w:numId w:val="87"/>
        </w:numPr>
        <w:tabs>
          <w:tab w:val="clear" w:pos="360"/>
          <w:tab w:val="num" w:pos="567"/>
        </w:tabs>
        <w:ind w:left="567" w:hanging="567"/>
        <w:jc w:val="both"/>
        <w:rPr>
          <w:sz w:val="28"/>
        </w:rPr>
      </w:pPr>
      <w:r w:rsidRPr="00E9398B">
        <w:rPr>
          <w:sz w:val="28"/>
        </w:rPr>
        <w:t>Р</w:t>
      </w:r>
      <w:r w:rsidR="00B7714C" w:rsidRPr="00E9398B">
        <w:rPr>
          <w:sz w:val="28"/>
        </w:rPr>
        <w:t>асширять сферу применения способов поисковой деятельности в решении проблемных ситуаций,</w:t>
      </w:r>
      <w:r w:rsidR="00E9398B">
        <w:rPr>
          <w:sz w:val="28"/>
        </w:rPr>
        <w:t xml:space="preserve"> </w:t>
      </w:r>
    </w:p>
    <w:p w:rsidR="00B7714C" w:rsidRPr="00B7714C" w:rsidRDefault="00E764E8" w:rsidP="00C80003">
      <w:pPr>
        <w:numPr>
          <w:ilvl w:val="0"/>
          <w:numId w:val="87"/>
        </w:numPr>
        <w:tabs>
          <w:tab w:val="clear" w:pos="360"/>
          <w:tab w:val="num" w:pos="567"/>
        </w:tabs>
        <w:ind w:left="567" w:hanging="567"/>
        <w:jc w:val="both"/>
        <w:rPr>
          <w:sz w:val="28"/>
        </w:rPr>
      </w:pPr>
      <w:r>
        <w:rPr>
          <w:sz w:val="28"/>
        </w:rPr>
        <w:t>Р</w:t>
      </w:r>
      <w:r w:rsidR="00B7714C" w:rsidRPr="00B7714C">
        <w:rPr>
          <w:sz w:val="28"/>
        </w:rPr>
        <w:t>азвивать эвристические способы познания окружающего,</w:t>
      </w:r>
    </w:p>
    <w:p w:rsidR="00E764E8" w:rsidRDefault="00E764E8" w:rsidP="00C80003">
      <w:pPr>
        <w:numPr>
          <w:ilvl w:val="0"/>
          <w:numId w:val="87"/>
        </w:numPr>
        <w:tabs>
          <w:tab w:val="clear" w:pos="360"/>
          <w:tab w:val="num" w:pos="567"/>
        </w:tabs>
        <w:ind w:left="567" w:hanging="567"/>
        <w:jc w:val="both"/>
        <w:rPr>
          <w:sz w:val="28"/>
        </w:rPr>
      </w:pPr>
      <w:r>
        <w:rPr>
          <w:sz w:val="28"/>
        </w:rPr>
        <w:t>О</w:t>
      </w:r>
      <w:r w:rsidR="00B7714C" w:rsidRPr="00B7714C">
        <w:rPr>
          <w:sz w:val="28"/>
        </w:rPr>
        <w:t>богащать познавательно-исследовательское общения со сверстниками</w:t>
      </w:r>
    </w:p>
    <w:p w:rsidR="00E764E8" w:rsidRPr="00E764E8" w:rsidRDefault="00E764E8" w:rsidP="00C80003">
      <w:pPr>
        <w:numPr>
          <w:ilvl w:val="0"/>
          <w:numId w:val="87"/>
        </w:numPr>
        <w:tabs>
          <w:tab w:val="clear" w:pos="360"/>
          <w:tab w:val="num" w:pos="567"/>
        </w:tabs>
        <w:ind w:left="567" w:hanging="567"/>
        <w:jc w:val="both"/>
        <w:rPr>
          <w:sz w:val="28"/>
          <w:szCs w:val="28"/>
        </w:rPr>
      </w:pPr>
      <w:r w:rsidRPr="00E764E8">
        <w:rPr>
          <w:sz w:val="28"/>
        </w:rPr>
        <w:t xml:space="preserve">Овладение средствами познавательной деятельности, способами действий, обследования объектов. </w:t>
      </w:r>
    </w:p>
    <w:p w:rsidR="00E764E8" w:rsidRPr="00E764E8" w:rsidRDefault="00E764E8" w:rsidP="00C80003">
      <w:pPr>
        <w:numPr>
          <w:ilvl w:val="0"/>
          <w:numId w:val="87"/>
        </w:numPr>
        <w:tabs>
          <w:tab w:val="clear" w:pos="360"/>
          <w:tab w:val="num" w:pos="567"/>
        </w:tabs>
        <w:ind w:left="567" w:hanging="567"/>
        <w:jc w:val="both"/>
        <w:rPr>
          <w:sz w:val="28"/>
          <w:szCs w:val="28"/>
        </w:rPr>
      </w:pPr>
      <w:r w:rsidRPr="00E764E8">
        <w:rPr>
          <w:sz w:val="28"/>
          <w:szCs w:val="28"/>
        </w:rPr>
        <w:t>Расширение познавательного опыта, его использование в трудовой деятельности</w:t>
      </w:r>
    </w:p>
    <w:p w:rsidR="00B06E31" w:rsidRPr="00B06E31" w:rsidRDefault="00B06E31" w:rsidP="00E764E8">
      <w:pPr>
        <w:ind w:left="567"/>
        <w:jc w:val="both"/>
        <w:rPr>
          <w:sz w:val="28"/>
        </w:rPr>
      </w:pPr>
    </w:p>
    <w:p w:rsidR="00E764E8" w:rsidRPr="00B06E31" w:rsidRDefault="00B06E31" w:rsidP="00B06E31">
      <w:pPr>
        <w:jc w:val="both"/>
        <w:rPr>
          <w:b/>
          <w:sz w:val="28"/>
        </w:rPr>
      </w:pPr>
      <w:r w:rsidRPr="00B06E31">
        <w:rPr>
          <w:b/>
          <w:sz w:val="28"/>
        </w:rPr>
        <w:t>Перечень игрового, дидактического материала</w:t>
      </w:r>
    </w:p>
    <w:p w:rsidR="00B06E31" w:rsidRDefault="00B06E31" w:rsidP="00C80003">
      <w:pPr>
        <w:pStyle w:val="a5"/>
        <w:numPr>
          <w:ilvl w:val="0"/>
          <w:numId w:val="88"/>
        </w:numPr>
        <w:spacing w:after="120"/>
        <w:rPr>
          <w:sz w:val="28"/>
        </w:rPr>
      </w:pPr>
      <w:r>
        <w:rPr>
          <w:sz w:val="28"/>
        </w:rPr>
        <w:t xml:space="preserve">Комнатные растения, </w:t>
      </w:r>
    </w:p>
    <w:p w:rsidR="00B06E31" w:rsidRDefault="00B06E31" w:rsidP="00C80003">
      <w:pPr>
        <w:pStyle w:val="a5"/>
        <w:numPr>
          <w:ilvl w:val="0"/>
          <w:numId w:val="88"/>
        </w:numPr>
        <w:spacing w:after="120"/>
        <w:rPr>
          <w:sz w:val="28"/>
        </w:rPr>
      </w:pPr>
      <w:r w:rsidRPr="00B06E31">
        <w:rPr>
          <w:sz w:val="28"/>
        </w:rPr>
        <w:t xml:space="preserve">оборудование для труда в уголке  природы. </w:t>
      </w:r>
    </w:p>
    <w:p w:rsidR="00B06E31" w:rsidRDefault="00B06E31" w:rsidP="00C80003">
      <w:pPr>
        <w:pStyle w:val="a5"/>
        <w:numPr>
          <w:ilvl w:val="0"/>
          <w:numId w:val="88"/>
        </w:numPr>
        <w:spacing w:after="120"/>
        <w:rPr>
          <w:sz w:val="28"/>
        </w:rPr>
      </w:pPr>
      <w:r w:rsidRPr="00B06E31">
        <w:rPr>
          <w:sz w:val="28"/>
        </w:rPr>
        <w:t xml:space="preserve">Календарь погоды, </w:t>
      </w:r>
    </w:p>
    <w:p w:rsidR="00B06E31" w:rsidRDefault="00B06E31" w:rsidP="00C80003">
      <w:pPr>
        <w:pStyle w:val="a5"/>
        <w:numPr>
          <w:ilvl w:val="0"/>
          <w:numId w:val="88"/>
        </w:numPr>
        <w:spacing w:after="120"/>
        <w:rPr>
          <w:sz w:val="28"/>
        </w:rPr>
      </w:pPr>
      <w:r w:rsidRPr="00B06E31">
        <w:rPr>
          <w:sz w:val="28"/>
        </w:rPr>
        <w:t xml:space="preserve">модели, изображающие погодные условия и  явления природы. </w:t>
      </w:r>
    </w:p>
    <w:p w:rsidR="00B06E31" w:rsidRDefault="00B06E31" w:rsidP="00C80003">
      <w:pPr>
        <w:pStyle w:val="a5"/>
        <w:numPr>
          <w:ilvl w:val="0"/>
          <w:numId w:val="88"/>
        </w:numPr>
        <w:spacing w:after="120"/>
        <w:rPr>
          <w:sz w:val="28"/>
        </w:rPr>
      </w:pPr>
      <w:r w:rsidRPr="00B06E31">
        <w:rPr>
          <w:sz w:val="28"/>
        </w:rPr>
        <w:t xml:space="preserve">Дневники наблюдений. </w:t>
      </w:r>
    </w:p>
    <w:p w:rsidR="00B06E31" w:rsidRDefault="00B06E31" w:rsidP="00C80003">
      <w:pPr>
        <w:pStyle w:val="a5"/>
        <w:numPr>
          <w:ilvl w:val="0"/>
          <w:numId w:val="88"/>
        </w:numPr>
        <w:spacing w:after="120"/>
        <w:rPr>
          <w:sz w:val="28"/>
        </w:rPr>
      </w:pPr>
      <w:r w:rsidRPr="00B06E31">
        <w:rPr>
          <w:sz w:val="28"/>
        </w:rPr>
        <w:t xml:space="preserve">Схемы сенсорного обследования объектов природы. </w:t>
      </w:r>
    </w:p>
    <w:p w:rsidR="00B06E31" w:rsidRDefault="00B06E31" w:rsidP="00C80003">
      <w:pPr>
        <w:pStyle w:val="a5"/>
        <w:numPr>
          <w:ilvl w:val="0"/>
          <w:numId w:val="88"/>
        </w:numPr>
        <w:spacing w:after="120"/>
        <w:rPr>
          <w:sz w:val="28"/>
        </w:rPr>
      </w:pPr>
      <w:r w:rsidRPr="00B06E31">
        <w:rPr>
          <w:sz w:val="28"/>
        </w:rPr>
        <w:t xml:space="preserve">Теплица большая, маленькая. </w:t>
      </w:r>
    </w:p>
    <w:p w:rsidR="00B06E31" w:rsidRDefault="00B06E31" w:rsidP="00C80003">
      <w:pPr>
        <w:pStyle w:val="a5"/>
        <w:numPr>
          <w:ilvl w:val="0"/>
          <w:numId w:val="88"/>
        </w:numPr>
        <w:spacing w:after="120"/>
        <w:rPr>
          <w:sz w:val="28"/>
        </w:rPr>
      </w:pPr>
      <w:r w:rsidRPr="00B06E31">
        <w:rPr>
          <w:sz w:val="28"/>
        </w:rPr>
        <w:t xml:space="preserve">Ящик для выращивания растений. </w:t>
      </w:r>
    </w:p>
    <w:p w:rsidR="00E9398B" w:rsidRDefault="00B06E31" w:rsidP="00C80003">
      <w:pPr>
        <w:pStyle w:val="a5"/>
        <w:numPr>
          <w:ilvl w:val="0"/>
          <w:numId w:val="88"/>
        </w:numPr>
        <w:spacing w:after="120"/>
        <w:rPr>
          <w:sz w:val="28"/>
        </w:rPr>
      </w:pPr>
      <w:r w:rsidRPr="00B06E31">
        <w:rPr>
          <w:sz w:val="28"/>
        </w:rPr>
        <w:t xml:space="preserve">Модель «Времена года».  </w:t>
      </w:r>
    </w:p>
    <w:p w:rsidR="00E9398B" w:rsidRDefault="00E9398B" w:rsidP="00C80003">
      <w:pPr>
        <w:pStyle w:val="a5"/>
        <w:numPr>
          <w:ilvl w:val="0"/>
          <w:numId w:val="88"/>
        </w:numPr>
        <w:spacing w:after="120"/>
        <w:rPr>
          <w:sz w:val="28"/>
        </w:rPr>
      </w:pPr>
      <w:r w:rsidRPr="00E9398B">
        <w:rPr>
          <w:sz w:val="28"/>
        </w:rPr>
        <w:t>Материалы для ознакомления со</w:t>
      </w:r>
      <w:r w:rsidR="00B06E31" w:rsidRPr="00E9398B">
        <w:rPr>
          <w:sz w:val="28"/>
        </w:rPr>
        <w:t xml:space="preserve"> свойствами</w:t>
      </w:r>
      <w:r w:rsidRPr="00E9398B">
        <w:rPr>
          <w:sz w:val="28"/>
        </w:rPr>
        <w:t xml:space="preserve"> веществ</w:t>
      </w:r>
      <w:r w:rsidR="00B06E31" w:rsidRPr="00E9398B">
        <w:rPr>
          <w:sz w:val="28"/>
        </w:rPr>
        <w:t xml:space="preserve"> (сыпучие, твердые, жидкие и пр.). </w:t>
      </w:r>
    </w:p>
    <w:p w:rsidR="00E9398B" w:rsidRDefault="00B06E31" w:rsidP="00C80003">
      <w:pPr>
        <w:pStyle w:val="a5"/>
        <w:numPr>
          <w:ilvl w:val="0"/>
          <w:numId w:val="88"/>
        </w:numPr>
        <w:spacing w:after="120"/>
        <w:rPr>
          <w:sz w:val="28"/>
        </w:rPr>
      </w:pPr>
      <w:r w:rsidRPr="00E9398B">
        <w:rPr>
          <w:sz w:val="28"/>
        </w:rPr>
        <w:t xml:space="preserve">Оборудование для экспериментов по представленной теме (воронки, тазики, емкости и пр.). </w:t>
      </w:r>
    </w:p>
    <w:p w:rsidR="00E9398B" w:rsidRDefault="00B06E31" w:rsidP="00C80003">
      <w:pPr>
        <w:pStyle w:val="a5"/>
        <w:numPr>
          <w:ilvl w:val="0"/>
          <w:numId w:val="88"/>
        </w:numPr>
        <w:spacing w:after="120"/>
        <w:rPr>
          <w:sz w:val="28"/>
        </w:rPr>
      </w:pPr>
      <w:r w:rsidRPr="00E9398B">
        <w:rPr>
          <w:sz w:val="28"/>
        </w:rPr>
        <w:t xml:space="preserve">Приборы (микроскоп, лупа, весы, часы и т.д.). </w:t>
      </w:r>
    </w:p>
    <w:p w:rsidR="00E9398B" w:rsidRDefault="00B06E31" w:rsidP="00C80003">
      <w:pPr>
        <w:pStyle w:val="a5"/>
        <w:numPr>
          <w:ilvl w:val="0"/>
          <w:numId w:val="88"/>
        </w:numPr>
        <w:spacing w:after="120"/>
        <w:rPr>
          <w:sz w:val="28"/>
        </w:rPr>
      </w:pPr>
      <w:r w:rsidRPr="00E9398B">
        <w:rPr>
          <w:sz w:val="28"/>
        </w:rPr>
        <w:t xml:space="preserve">Элементарные устройства, макеты, модели для демонстрации каких-либо явлений, свойств. </w:t>
      </w:r>
    </w:p>
    <w:p w:rsidR="00E9398B" w:rsidRDefault="00B06E31" w:rsidP="00C80003">
      <w:pPr>
        <w:pStyle w:val="a5"/>
        <w:numPr>
          <w:ilvl w:val="0"/>
          <w:numId w:val="88"/>
        </w:numPr>
        <w:spacing w:after="120"/>
        <w:rPr>
          <w:sz w:val="28"/>
        </w:rPr>
      </w:pPr>
      <w:r w:rsidRPr="00E9398B">
        <w:rPr>
          <w:sz w:val="28"/>
        </w:rPr>
        <w:t xml:space="preserve">Наглядные модели познавательной деятельности: алгоритмы (программы) деятельности. </w:t>
      </w:r>
    </w:p>
    <w:p w:rsidR="00B06E31" w:rsidRPr="00E9398B" w:rsidRDefault="00B06E31" w:rsidP="00C80003">
      <w:pPr>
        <w:pStyle w:val="a5"/>
        <w:numPr>
          <w:ilvl w:val="0"/>
          <w:numId w:val="88"/>
        </w:numPr>
        <w:spacing w:after="120"/>
        <w:rPr>
          <w:sz w:val="28"/>
        </w:rPr>
      </w:pPr>
      <w:r w:rsidRPr="00E9398B">
        <w:rPr>
          <w:sz w:val="28"/>
        </w:rPr>
        <w:t>Предметы рукотворного мира для обследования и преобразования.</w:t>
      </w:r>
    </w:p>
    <w:p w:rsidR="00B06E31" w:rsidRPr="00B06E31" w:rsidRDefault="00B06E31" w:rsidP="00B06E31">
      <w:pPr>
        <w:spacing w:after="120"/>
        <w:rPr>
          <w:sz w:val="28"/>
        </w:rPr>
      </w:pPr>
      <w:r w:rsidRPr="00B06E31">
        <w:rPr>
          <w:b/>
          <w:sz w:val="28"/>
        </w:rPr>
        <w:t>Технические средства обучения</w:t>
      </w:r>
      <w:r w:rsidRPr="00B06E31">
        <w:rPr>
          <w:sz w:val="28"/>
        </w:rPr>
        <w:t>: телевизор, магнитофон, видеомагнитофон, компью</w:t>
      </w:r>
      <w:r w:rsidR="00E9398B">
        <w:rPr>
          <w:sz w:val="28"/>
        </w:rPr>
        <w:t>тер. Фонотека. Видеотека.</w:t>
      </w:r>
    </w:p>
    <w:p w:rsidR="00B06E31" w:rsidRDefault="00B06E31" w:rsidP="00B06E31">
      <w:pPr>
        <w:rPr>
          <w:sz w:val="28"/>
        </w:rPr>
      </w:pPr>
      <w:r w:rsidRPr="00B06E31">
        <w:rPr>
          <w:b/>
          <w:sz w:val="28"/>
        </w:rPr>
        <w:t>Альбомы:</w:t>
      </w:r>
      <w:r w:rsidR="00E9398B">
        <w:rPr>
          <w:b/>
          <w:sz w:val="28"/>
        </w:rPr>
        <w:t xml:space="preserve"> </w:t>
      </w:r>
      <w:r w:rsidRPr="00B06E31">
        <w:rPr>
          <w:sz w:val="28"/>
        </w:rPr>
        <w:t>Весна</w:t>
      </w:r>
      <w:r w:rsidR="00E9398B">
        <w:rPr>
          <w:b/>
          <w:sz w:val="28"/>
        </w:rPr>
        <w:t xml:space="preserve">, </w:t>
      </w:r>
      <w:r w:rsidRPr="00B06E31">
        <w:rPr>
          <w:sz w:val="28"/>
        </w:rPr>
        <w:t>Лето,</w:t>
      </w:r>
      <w:r w:rsidR="00E9398B">
        <w:rPr>
          <w:sz w:val="28"/>
        </w:rPr>
        <w:t xml:space="preserve"> </w:t>
      </w:r>
      <w:r w:rsidRPr="00B06E31">
        <w:rPr>
          <w:sz w:val="28"/>
        </w:rPr>
        <w:t>Осень,</w:t>
      </w:r>
      <w:r w:rsidR="00E9398B">
        <w:rPr>
          <w:b/>
          <w:sz w:val="28"/>
        </w:rPr>
        <w:t xml:space="preserve"> </w:t>
      </w:r>
      <w:r w:rsidRPr="00B06E31">
        <w:rPr>
          <w:sz w:val="28"/>
        </w:rPr>
        <w:t>Зима.</w:t>
      </w:r>
    </w:p>
    <w:p w:rsidR="00972692" w:rsidRPr="00972692" w:rsidRDefault="00972692" w:rsidP="00972692">
      <w:pPr>
        <w:ind w:firstLine="709"/>
        <w:jc w:val="both"/>
        <w:rPr>
          <w:sz w:val="28"/>
          <w:szCs w:val="28"/>
        </w:rPr>
      </w:pPr>
      <w:r w:rsidRPr="00972692">
        <w:rPr>
          <w:b/>
          <w:sz w:val="28"/>
          <w:szCs w:val="28"/>
        </w:rPr>
        <w:lastRenderedPageBreak/>
        <w:t>Метод - экспериментирования</w:t>
      </w:r>
      <w:r w:rsidRPr="00972692">
        <w:rPr>
          <w:sz w:val="28"/>
          <w:szCs w:val="28"/>
        </w:rPr>
        <w:t xml:space="preserve"> –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972692" w:rsidRPr="00972692" w:rsidRDefault="00972692" w:rsidP="00972692">
      <w:pPr>
        <w:ind w:firstLine="709"/>
        <w:jc w:val="both"/>
        <w:rPr>
          <w:sz w:val="28"/>
          <w:szCs w:val="28"/>
        </w:rPr>
      </w:pPr>
      <w:r w:rsidRPr="00972692">
        <w:rPr>
          <w:sz w:val="28"/>
          <w:szCs w:val="28"/>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972692" w:rsidRPr="00972692" w:rsidRDefault="00972692" w:rsidP="00972692">
      <w:pPr>
        <w:ind w:firstLine="709"/>
        <w:jc w:val="both"/>
        <w:rPr>
          <w:sz w:val="28"/>
          <w:szCs w:val="28"/>
        </w:rPr>
      </w:pPr>
      <w:r w:rsidRPr="00972692">
        <w:rPr>
          <w:i/>
          <w:sz w:val="28"/>
          <w:szCs w:val="28"/>
        </w:rPr>
        <w:t>Практическое экспериментирование</w:t>
      </w:r>
      <w:r w:rsidRPr="00972692">
        <w:rPr>
          <w:sz w:val="28"/>
          <w:szCs w:val="28"/>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972692" w:rsidRPr="00972692" w:rsidRDefault="00972692" w:rsidP="00972692">
      <w:pPr>
        <w:ind w:firstLine="709"/>
        <w:jc w:val="both"/>
        <w:rPr>
          <w:sz w:val="28"/>
          <w:szCs w:val="28"/>
        </w:rPr>
      </w:pPr>
      <w:r w:rsidRPr="00972692">
        <w:rPr>
          <w:i/>
          <w:sz w:val="28"/>
          <w:szCs w:val="28"/>
        </w:rPr>
        <w:t>Умственное экспериментирование</w:t>
      </w:r>
      <w:r w:rsidRPr="00972692">
        <w:rPr>
          <w:sz w:val="28"/>
          <w:szCs w:val="28"/>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972692" w:rsidRPr="00972692" w:rsidRDefault="00972692" w:rsidP="00972692">
      <w:pPr>
        <w:ind w:firstLine="709"/>
        <w:jc w:val="both"/>
        <w:rPr>
          <w:sz w:val="28"/>
          <w:szCs w:val="28"/>
        </w:rPr>
      </w:pPr>
      <w:r w:rsidRPr="00972692">
        <w:rPr>
          <w:i/>
          <w:sz w:val="28"/>
          <w:szCs w:val="28"/>
        </w:rPr>
        <w:t>Социальное экспериментирование,</w:t>
      </w:r>
      <w:r w:rsidRPr="00972692">
        <w:rPr>
          <w:sz w:val="28"/>
          <w:szCs w:val="28"/>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972692" w:rsidRPr="00972692" w:rsidRDefault="00972692" w:rsidP="00972692">
      <w:pPr>
        <w:ind w:firstLine="709"/>
        <w:jc w:val="both"/>
        <w:rPr>
          <w:sz w:val="28"/>
          <w:szCs w:val="28"/>
        </w:rPr>
      </w:pPr>
      <w:r w:rsidRPr="00972692">
        <w:rPr>
          <w:b/>
          <w:sz w:val="28"/>
          <w:szCs w:val="28"/>
        </w:rPr>
        <w:t xml:space="preserve">Моделирование </w:t>
      </w:r>
      <w:r w:rsidRPr="00972692">
        <w:rPr>
          <w:sz w:val="28"/>
          <w:szCs w:val="28"/>
        </w:rPr>
        <w:t>-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972692" w:rsidRPr="00972692" w:rsidRDefault="00972692" w:rsidP="00972692">
      <w:pPr>
        <w:ind w:firstLine="709"/>
        <w:jc w:val="both"/>
        <w:rPr>
          <w:sz w:val="28"/>
          <w:szCs w:val="28"/>
        </w:rPr>
      </w:pPr>
      <w:r w:rsidRPr="00972692">
        <w:rPr>
          <w:sz w:val="28"/>
          <w:szCs w:val="28"/>
        </w:rPr>
        <w:t>Приоритетным направлением современной государственной политики является создание и поддержание устойчивого позитивного имиджа России, как государства с богатыми ресурсами и широкими возможностями. Одним из способствующих решению этой задачи мероприятий является создание электронных образовательных ресурсов (ЭОР) нового поколения.</w:t>
      </w:r>
    </w:p>
    <w:p w:rsidR="00972692" w:rsidRPr="00E9398B" w:rsidRDefault="00972692" w:rsidP="00B06E31">
      <w:pPr>
        <w:rPr>
          <w:b/>
          <w:sz w:val="28"/>
        </w:rPr>
      </w:pPr>
    </w:p>
    <w:p w:rsidR="00821824" w:rsidRPr="00F369F5" w:rsidRDefault="00821824" w:rsidP="00F369F5">
      <w:pPr>
        <w:keepNext/>
        <w:keepLines/>
        <w:jc w:val="both"/>
        <w:outlineLvl w:val="2"/>
        <w:rPr>
          <w:b/>
          <w:bCs/>
          <w:sz w:val="28"/>
        </w:rPr>
      </w:pPr>
      <w:r w:rsidRPr="00F369F5">
        <w:rPr>
          <w:b/>
          <w:bCs/>
          <w:sz w:val="28"/>
        </w:rPr>
        <w:lastRenderedPageBreak/>
        <w:t>2.2.</w:t>
      </w:r>
      <w:r w:rsidR="00B7714C" w:rsidRPr="00F369F5">
        <w:rPr>
          <w:b/>
          <w:bCs/>
          <w:sz w:val="28"/>
        </w:rPr>
        <w:t>3</w:t>
      </w:r>
      <w:r w:rsidRPr="00F369F5">
        <w:rPr>
          <w:b/>
          <w:bCs/>
          <w:sz w:val="28"/>
        </w:rPr>
        <w:t>.Чтение художественной литературы.</w:t>
      </w:r>
    </w:p>
    <w:p w:rsidR="00B7714C" w:rsidRPr="00821824" w:rsidRDefault="00B7714C" w:rsidP="00B7714C">
      <w:pPr>
        <w:pStyle w:val="a5"/>
        <w:keepNext/>
        <w:keepLines/>
        <w:ind w:left="360"/>
        <w:jc w:val="both"/>
        <w:outlineLvl w:val="2"/>
        <w:rPr>
          <w:b/>
          <w:bCs/>
          <w:sz w:val="28"/>
        </w:rPr>
      </w:pPr>
    </w:p>
    <w:p w:rsidR="00821824" w:rsidRPr="00821824" w:rsidRDefault="00821824" w:rsidP="00B7714C">
      <w:pPr>
        <w:pStyle w:val="a5"/>
        <w:keepNext/>
        <w:keepLines/>
        <w:ind w:left="360"/>
        <w:jc w:val="both"/>
        <w:outlineLvl w:val="2"/>
        <w:rPr>
          <w:sz w:val="28"/>
        </w:rPr>
      </w:pPr>
      <w:r w:rsidRPr="00821824">
        <w:rPr>
          <w:bCs/>
          <w:sz w:val="28"/>
        </w:rPr>
        <w:t>Цель:</w:t>
      </w:r>
      <w:r w:rsidRPr="00821824">
        <w:rPr>
          <w:sz w:val="28"/>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821824" w:rsidRPr="00821824" w:rsidRDefault="00821824" w:rsidP="00B7714C">
      <w:pPr>
        <w:pStyle w:val="a5"/>
        <w:keepNext/>
        <w:keepLines/>
        <w:ind w:left="360"/>
        <w:jc w:val="both"/>
        <w:outlineLvl w:val="2"/>
        <w:rPr>
          <w:sz w:val="28"/>
        </w:rPr>
      </w:pPr>
      <w:r w:rsidRPr="00821824">
        <w:rPr>
          <w:sz w:val="28"/>
        </w:rPr>
        <w:t xml:space="preserve">Задачи: овладение детьми  моделями человеческого поведения, интуитивно и эмоционально схватывать целостную картину мира. </w:t>
      </w:r>
    </w:p>
    <w:p w:rsidR="00821824" w:rsidRPr="00821824" w:rsidRDefault="00821824" w:rsidP="00C80003">
      <w:pPr>
        <w:pStyle w:val="a5"/>
        <w:numPr>
          <w:ilvl w:val="0"/>
          <w:numId w:val="67"/>
        </w:numPr>
        <w:jc w:val="both"/>
        <w:rPr>
          <w:sz w:val="28"/>
        </w:rPr>
      </w:pPr>
      <w:r w:rsidRPr="00821824">
        <w:rPr>
          <w:sz w:val="28"/>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821824" w:rsidRPr="00821824" w:rsidRDefault="00821824" w:rsidP="00C80003">
      <w:pPr>
        <w:pStyle w:val="a5"/>
        <w:numPr>
          <w:ilvl w:val="0"/>
          <w:numId w:val="67"/>
        </w:numPr>
        <w:jc w:val="both"/>
        <w:rPr>
          <w:sz w:val="28"/>
        </w:rPr>
      </w:pPr>
      <w:r w:rsidRPr="00821824">
        <w:rPr>
          <w:sz w:val="28"/>
        </w:rPr>
        <w:t>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821824" w:rsidRPr="00821824" w:rsidRDefault="00821824" w:rsidP="00B7714C">
      <w:pPr>
        <w:pStyle w:val="a5"/>
        <w:shd w:val="clear" w:color="auto" w:fill="FFFFFF"/>
        <w:ind w:left="360"/>
        <w:jc w:val="both"/>
        <w:rPr>
          <w:b/>
          <w:sz w:val="28"/>
        </w:rPr>
      </w:pPr>
    </w:p>
    <w:p w:rsidR="00F369F5" w:rsidRDefault="00F369F5" w:rsidP="00F369F5">
      <w:pPr>
        <w:widowControl w:val="0"/>
        <w:suppressLineNumbers/>
        <w:ind w:left="567" w:hanging="567"/>
        <w:jc w:val="both"/>
        <w:rPr>
          <w:b/>
          <w:sz w:val="28"/>
        </w:rPr>
      </w:pPr>
      <w:r w:rsidRPr="00F369F5">
        <w:rPr>
          <w:b/>
          <w:sz w:val="28"/>
        </w:rPr>
        <w:t>2.2.4.</w:t>
      </w:r>
      <w:r>
        <w:rPr>
          <w:b/>
          <w:sz w:val="28"/>
        </w:rPr>
        <w:t xml:space="preserve"> </w:t>
      </w:r>
      <w:r w:rsidRPr="00F369F5">
        <w:rPr>
          <w:b/>
          <w:sz w:val="28"/>
        </w:rPr>
        <w:t>Игротека.</w:t>
      </w:r>
    </w:p>
    <w:p w:rsidR="00F369F5" w:rsidRPr="00F369F5" w:rsidRDefault="00F369F5" w:rsidP="00F369F5">
      <w:pPr>
        <w:widowControl w:val="0"/>
        <w:suppressLineNumbers/>
        <w:ind w:left="567" w:hanging="567"/>
        <w:jc w:val="both"/>
        <w:rPr>
          <w:b/>
          <w:sz w:val="28"/>
        </w:rPr>
      </w:pPr>
    </w:p>
    <w:p w:rsidR="00F369F5" w:rsidRPr="00F369F5" w:rsidRDefault="00F369F5" w:rsidP="00F369F5">
      <w:pPr>
        <w:widowControl w:val="0"/>
        <w:suppressLineNumbers/>
        <w:ind w:firstLine="567"/>
        <w:jc w:val="both"/>
        <w:rPr>
          <w:sz w:val="28"/>
        </w:rPr>
      </w:pPr>
      <w:r w:rsidRPr="00F369F5">
        <w:rPr>
          <w:sz w:val="28"/>
        </w:rPr>
        <w:t xml:space="preserve">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F369F5" w:rsidRPr="00F369F5" w:rsidRDefault="00F369F5" w:rsidP="00F369F5">
      <w:pPr>
        <w:widowControl w:val="0"/>
        <w:suppressLineNumbers/>
        <w:ind w:firstLine="567"/>
        <w:jc w:val="both"/>
        <w:rPr>
          <w:sz w:val="28"/>
        </w:rPr>
      </w:pPr>
      <w:r w:rsidRPr="00F369F5">
        <w:rPr>
          <w:sz w:val="28"/>
        </w:rPr>
        <w:t xml:space="preserve">Задачи: </w:t>
      </w:r>
    </w:p>
    <w:p w:rsidR="00F369F5" w:rsidRPr="00F369F5" w:rsidRDefault="00F369F5" w:rsidP="00C80003">
      <w:pPr>
        <w:widowControl w:val="0"/>
        <w:numPr>
          <w:ilvl w:val="0"/>
          <w:numId w:val="89"/>
        </w:numPr>
        <w:suppressLineNumbers/>
        <w:ind w:left="567" w:hanging="567"/>
        <w:jc w:val="both"/>
        <w:rPr>
          <w:sz w:val="28"/>
        </w:rPr>
      </w:pPr>
      <w:r>
        <w:rPr>
          <w:sz w:val="28"/>
        </w:rPr>
        <w:t>О</w:t>
      </w:r>
      <w:r w:rsidRPr="00F369F5">
        <w:rPr>
          <w:sz w:val="28"/>
        </w:rPr>
        <w:t xml:space="preserve">богащать математические представления детей дошкольного возраста, </w:t>
      </w:r>
    </w:p>
    <w:p w:rsidR="00F369F5" w:rsidRPr="00F369F5" w:rsidRDefault="00F369F5" w:rsidP="00C80003">
      <w:pPr>
        <w:widowControl w:val="0"/>
        <w:numPr>
          <w:ilvl w:val="0"/>
          <w:numId w:val="89"/>
        </w:numPr>
        <w:suppressLineNumbers/>
        <w:ind w:left="567" w:hanging="567"/>
        <w:jc w:val="both"/>
        <w:rPr>
          <w:sz w:val="28"/>
        </w:rPr>
      </w:pPr>
      <w:r>
        <w:rPr>
          <w:sz w:val="28"/>
        </w:rPr>
        <w:t>Р</w:t>
      </w:r>
      <w:r w:rsidRPr="00F369F5">
        <w:rPr>
          <w:sz w:val="28"/>
        </w:rPr>
        <w:t xml:space="preserve">азвивать мышление детей в процессе познавательной деятельности,  </w:t>
      </w:r>
    </w:p>
    <w:p w:rsidR="00F369F5" w:rsidRPr="00F369F5" w:rsidRDefault="00F369F5" w:rsidP="00C80003">
      <w:pPr>
        <w:widowControl w:val="0"/>
        <w:numPr>
          <w:ilvl w:val="0"/>
          <w:numId w:val="89"/>
        </w:numPr>
        <w:suppressLineNumbers/>
        <w:ind w:left="567" w:hanging="567"/>
        <w:jc w:val="both"/>
        <w:rPr>
          <w:sz w:val="28"/>
        </w:rPr>
      </w:pPr>
      <w:r>
        <w:rPr>
          <w:sz w:val="28"/>
        </w:rPr>
        <w:t>Р</w:t>
      </w:r>
      <w:r w:rsidRPr="00F369F5">
        <w:rPr>
          <w:sz w:val="28"/>
        </w:rPr>
        <w:t>асширять сферу применения математических представлений  в ситуациях познавательно-игрового общения,</w:t>
      </w:r>
    </w:p>
    <w:p w:rsidR="00F369F5" w:rsidRDefault="00F369F5" w:rsidP="00C80003">
      <w:pPr>
        <w:widowControl w:val="0"/>
        <w:numPr>
          <w:ilvl w:val="0"/>
          <w:numId w:val="89"/>
        </w:numPr>
        <w:suppressLineNumbers/>
        <w:ind w:left="567" w:hanging="567"/>
        <w:jc w:val="both"/>
        <w:rPr>
          <w:sz w:val="28"/>
        </w:rPr>
      </w:pPr>
      <w:r>
        <w:rPr>
          <w:sz w:val="28"/>
        </w:rPr>
        <w:t>А</w:t>
      </w:r>
      <w:r w:rsidRPr="00F369F5">
        <w:rPr>
          <w:sz w:val="28"/>
        </w:rPr>
        <w:t>ктуализировать коммуникативные навыки</w:t>
      </w:r>
      <w:r>
        <w:rPr>
          <w:sz w:val="28"/>
        </w:rPr>
        <w:t>,</w:t>
      </w:r>
    </w:p>
    <w:p w:rsidR="00F369F5" w:rsidRPr="00F369F5" w:rsidRDefault="00F369F5" w:rsidP="00C80003">
      <w:pPr>
        <w:widowControl w:val="0"/>
        <w:numPr>
          <w:ilvl w:val="0"/>
          <w:numId w:val="89"/>
        </w:numPr>
        <w:suppressLineNumbers/>
        <w:ind w:left="567" w:hanging="567"/>
        <w:jc w:val="both"/>
        <w:rPr>
          <w:sz w:val="28"/>
        </w:rPr>
      </w:pPr>
      <w:r>
        <w:rPr>
          <w:sz w:val="28"/>
        </w:rPr>
        <w:t>Развивать активное взаимодействие с родителями воспитанников.</w:t>
      </w:r>
    </w:p>
    <w:p w:rsidR="00F369F5" w:rsidRDefault="00F369F5" w:rsidP="00F369F5">
      <w:pPr>
        <w:pStyle w:val="a5"/>
        <w:widowControl w:val="0"/>
        <w:suppressLineNumbers/>
        <w:ind w:left="0"/>
        <w:jc w:val="both"/>
        <w:rPr>
          <w:sz w:val="28"/>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146"/>
        <w:gridCol w:w="3103"/>
        <w:gridCol w:w="4998"/>
      </w:tblGrid>
      <w:tr w:rsidR="00C24A48" w:rsidTr="00884F22">
        <w:trPr>
          <w:tblCellSpacing w:w="20" w:type="dxa"/>
        </w:trPr>
        <w:tc>
          <w:tcPr>
            <w:tcW w:w="1406" w:type="dxa"/>
          </w:tcPr>
          <w:p w:rsidR="00F369F5" w:rsidRDefault="00F369F5" w:rsidP="00F369F5">
            <w:pPr>
              <w:pStyle w:val="a5"/>
              <w:widowControl w:val="0"/>
              <w:suppressLineNumbers/>
              <w:ind w:left="0"/>
              <w:jc w:val="both"/>
              <w:rPr>
                <w:sz w:val="28"/>
              </w:rPr>
            </w:pPr>
            <w:r>
              <w:rPr>
                <w:sz w:val="28"/>
              </w:rPr>
              <w:t>Новая игра</w:t>
            </w:r>
          </w:p>
        </w:tc>
        <w:tc>
          <w:tcPr>
            <w:tcW w:w="3193" w:type="dxa"/>
          </w:tcPr>
          <w:p w:rsidR="00F369F5" w:rsidRPr="00F369F5" w:rsidRDefault="00F369F5" w:rsidP="00F369F5">
            <w:pPr>
              <w:pStyle w:val="a5"/>
              <w:widowControl w:val="0"/>
              <w:suppressLineNumbers/>
              <w:ind w:left="0"/>
              <w:jc w:val="both"/>
              <w:rPr>
                <w:sz w:val="28"/>
              </w:rPr>
            </w:pPr>
            <w:r w:rsidRPr="00F369F5">
              <w:rPr>
                <w:sz w:val="28"/>
              </w:rPr>
              <w:t xml:space="preserve">возможность </w:t>
            </w:r>
            <w:r>
              <w:rPr>
                <w:sz w:val="28"/>
              </w:rPr>
              <w:t xml:space="preserve">родителям </w:t>
            </w:r>
            <w:r w:rsidRPr="00F369F5">
              <w:rPr>
                <w:sz w:val="28"/>
              </w:rPr>
              <w:t xml:space="preserve">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F369F5" w:rsidRDefault="00F369F5" w:rsidP="00F369F5">
            <w:pPr>
              <w:pStyle w:val="a5"/>
              <w:widowControl w:val="0"/>
              <w:suppressLineNumbers/>
              <w:ind w:left="0"/>
              <w:jc w:val="both"/>
              <w:rPr>
                <w:sz w:val="28"/>
              </w:rPr>
            </w:pPr>
          </w:p>
        </w:tc>
        <w:tc>
          <w:tcPr>
            <w:tcW w:w="5488" w:type="dxa"/>
          </w:tcPr>
          <w:p w:rsidR="00F369F5" w:rsidRDefault="00F369F5" w:rsidP="00DF72D2">
            <w:pPr>
              <w:pStyle w:val="a5"/>
              <w:widowControl w:val="0"/>
              <w:suppressLineNumbers/>
              <w:ind w:left="0"/>
              <w:jc w:val="both"/>
              <w:rPr>
                <w:sz w:val="28"/>
              </w:rPr>
            </w:pPr>
            <w:r>
              <w:rPr>
                <w:sz w:val="28"/>
              </w:rPr>
              <w:t>1 раз в неделю (вечер)</w:t>
            </w:r>
          </w:p>
          <w:p w:rsidR="00F369F5" w:rsidRDefault="00F369F5" w:rsidP="00F369F5">
            <w:pPr>
              <w:widowControl w:val="0"/>
              <w:suppressLineNumbers/>
              <w:ind w:firstLine="567"/>
              <w:jc w:val="both"/>
              <w:rPr>
                <w:sz w:val="28"/>
              </w:rPr>
            </w:pPr>
            <w:r w:rsidRPr="00F369F5">
              <w:rPr>
                <w:sz w:val="28"/>
              </w:rPr>
              <w:t>Обновление «Игротеки» происходит благодаря установленной традиции – «</w:t>
            </w:r>
            <w:r>
              <w:rPr>
                <w:sz w:val="28"/>
              </w:rPr>
              <w:t>Давай поиграем</w:t>
            </w:r>
            <w:r w:rsidRPr="00F369F5">
              <w:rPr>
                <w:sz w:val="28"/>
              </w:rPr>
              <w:t xml:space="preserve">»: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w:t>
            </w:r>
            <w:r w:rsidRPr="00F369F5">
              <w:rPr>
                <w:sz w:val="28"/>
              </w:rPr>
              <w:lastRenderedPageBreak/>
              <w:t xml:space="preserve">владельцу. </w:t>
            </w:r>
          </w:p>
          <w:p w:rsidR="00884F22" w:rsidRPr="00F369F5" w:rsidRDefault="00884F22" w:rsidP="00884F22">
            <w:pPr>
              <w:widowControl w:val="0"/>
              <w:suppressLineNumbers/>
              <w:ind w:firstLine="567"/>
              <w:jc w:val="both"/>
              <w:rPr>
                <w:sz w:val="28"/>
              </w:rPr>
            </w:pPr>
            <w:r w:rsidRPr="00F369F5">
              <w:rPr>
                <w:sz w:val="28"/>
              </w:rPr>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w:t>
            </w:r>
            <w:r>
              <w:rPr>
                <w:sz w:val="28"/>
              </w:rPr>
              <w:t>И</w:t>
            </w:r>
            <w:r w:rsidRPr="00F369F5">
              <w:rPr>
                <w:sz w:val="28"/>
              </w:rPr>
              <w:t>гротеку» и постоянно поддерживается интерес детей к ней.</w:t>
            </w:r>
          </w:p>
          <w:p w:rsidR="00884F22" w:rsidRPr="00F369F5" w:rsidRDefault="00884F22" w:rsidP="00F369F5">
            <w:pPr>
              <w:widowControl w:val="0"/>
              <w:suppressLineNumbers/>
              <w:ind w:firstLine="567"/>
              <w:jc w:val="both"/>
              <w:rPr>
                <w:sz w:val="28"/>
              </w:rPr>
            </w:pPr>
          </w:p>
          <w:p w:rsidR="00F369F5" w:rsidRDefault="00F369F5" w:rsidP="00DF72D2">
            <w:pPr>
              <w:pStyle w:val="a5"/>
              <w:widowControl w:val="0"/>
              <w:suppressLineNumbers/>
              <w:ind w:left="0"/>
              <w:jc w:val="both"/>
              <w:rPr>
                <w:sz w:val="28"/>
              </w:rPr>
            </w:pPr>
          </w:p>
        </w:tc>
      </w:tr>
      <w:tr w:rsidR="00C24A48" w:rsidTr="00884F22">
        <w:trPr>
          <w:tblCellSpacing w:w="20" w:type="dxa"/>
        </w:trPr>
        <w:tc>
          <w:tcPr>
            <w:tcW w:w="1406" w:type="dxa"/>
          </w:tcPr>
          <w:p w:rsidR="00F369F5" w:rsidRDefault="00884F22" w:rsidP="00F369F5">
            <w:pPr>
              <w:pStyle w:val="a5"/>
              <w:widowControl w:val="0"/>
              <w:suppressLineNumbers/>
              <w:ind w:left="0"/>
              <w:jc w:val="both"/>
              <w:rPr>
                <w:sz w:val="28"/>
              </w:rPr>
            </w:pPr>
            <w:r>
              <w:rPr>
                <w:sz w:val="28"/>
              </w:rPr>
              <w:lastRenderedPageBreak/>
              <w:t>«Эрудит»</w:t>
            </w:r>
          </w:p>
        </w:tc>
        <w:tc>
          <w:tcPr>
            <w:tcW w:w="3193" w:type="dxa"/>
          </w:tcPr>
          <w:p w:rsidR="00F369F5" w:rsidRDefault="00884F22" w:rsidP="00F369F5">
            <w:pPr>
              <w:pStyle w:val="a5"/>
              <w:widowControl w:val="0"/>
              <w:suppressLineNumbers/>
              <w:ind w:left="0"/>
              <w:jc w:val="both"/>
              <w:rPr>
                <w:sz w:val="28"/>
              </w:rPr>
            </w:pPr>
            <w:r w:rsidRPr="00F369F5">
              <w:rPr>
                <w:sz w:val="28"/>
              </w:rPr>
              <w:t>словесные игры,</w:t>
            </w:r>
            <w:r>
              <w:rPr>
                <w:sz w:val="28"/>
              </w:rPr>
              <w:t xml:space="preserve"> </w:t>
            </w:r>
            <w:r w:rsidRPr="00F369F5">
              <w:rPr>
                <w:sz w:val="28"/>
              </w:rPr>
              <w:t xml:space="preserve"> обогащающие лексику, развивающие внимание и сообразительность детей.</w:t>
            </w:r>
          </w:p>
        </w:tc>
        <w:tc>
          <w:tcPr>
            <w:tcW w:w="5488" w:type="dxa"/>
          </w:tcPr>
          <w:p w:rsidR="00F369F5" w:rsidRDefault="00884F22" w:rsidP="00884F22">
            <w:pPr>
              <w:pStyle w:val="a5"/>
              <w:widowControl w:val="0"/>
              <w:suppressLineNumbers/>
              <w:ind w:left="0"/>
              <w:jc w:val="both"/>
              <w:rPr>
                <w:sz w:val="28"/>
              </w:rPr>
            </w:pPr>
            <w:r>
              <w:rPr>
                <w:sz w:val="28"/>
              </w:rPr>
              <w:t>С</w:t>
            </w:r>
            <w:r w:rsidRPr="00F369F5">
              <w:rPr>
                <w:sz w:val="28"/>
              </w:rPr>
              <w:t>ловесные игры</w:t>
            </w:r>
            <w:r>
              <w:rPr>
                <w:sz w:val="28"/>
              </w:rPr>
              <w:t>, например</w:t>
            </w:r>
            <w:r w:rsidRPr="00F369F5">
              <w:rPr>
                <w:sz w:val="28"/>
              </w:rPr>
              <w:t xml:space="preserve"> </w:t>
            </w:r>
            <w:r>
              <w:rPr>
                <w:sz w:val="28"/>
              </w:rPr>
              <w:t>-</w:t>
            </w:r>
            <w:r w:rsidRPr="00F369F5">
              <w:rPr>
                <w:sz w:val="28"/>
              </w:rPr>
              <w:t>«Наоборот»,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w:t>
            </w:r>
          </w:p>
        </w:tc>
      </w:tr>
      <w:tr w:rsidR="00884F22" w:rsidTr="00884F22">
        <w:trPr>
          <w:tblCellSpacing w:w="20" w:type="dxa"/>
        </w:trPr>
        <w:tc>
          <w:tcPr>
            <w:tcW w:w="1406" w:type="dxa"/>
          </w:tcPr>
          <w:p w:rsidR="00884F22" w:rsidRDefault="00884F22" w:rsidP="00F369F5">
            <w:pPr>
              <w:pStyle w:val="a5"/>
              <w:widowControl w:val="0"/>
              <w:suppressLineNumbers/>
              <w:ind w:left="0"/>
              <w:jc w:val="both"/>
              <w:rPr>
                <w:sz w:val="28"/>
              </w:rPr>
            </w:pPr>
            <w:r>
              <w:rPr>
                <w:sz w:val="28"/>
              </w:rPr>
              <w:t>Логические игры</w:t>
            </w:r>
          </w:p>
        </w:tc>
        <w:tc>
          <w:tcPr>
            <w:tcW w:w="3193" w:type="dxa"/>
          </w:tcPr>
          <w:p w:rsidR="00884F22" w:rsidRPr="00F369F5" w:rsidRDefault="00884F22" w:rsidP="00F369F5">
            <w:pPr>
              <w:pStyle w:val="a5"/>
              <w:widowControl w:val="0"/>
              <w:suppressLineNumbers/>
              <w:ind w:left="0"/>
              <w:jc w:val="both"/>
              <w:rPr>
                <w:sz w:val="28"/>
              </w:rPr>
            </w:pPr>
            <w:r>
              <w:rPr>
                <w:sz w:val="28"/>
              </w:rPr>
              <w:t>Танграм и др.</w:t>
            </w:r>
          </w:p>
        </w:tc>
        <w:tc>
          <w:tcPr>
            <w:tcW w:w="5488" w:type="dxa"/>
          </w:tcPr>
          <w:p w:rsidR="00884F22" w:rsidRDefault="00972692" w:rsidP="00884F22">
            <w:pPr>
              <w:pStyle w:val="a5"/>
              <w:widowControl w:val="0"/>
              <w:suppressLineNumbers/>
              <w:ind w:left="0"/>
              <w:jc w:val="both"/>
              <w:rPr>
                <w:sz w:val="28"/>
              </w:rPr>
            </w:pPr>
            <w:r>
              <w:rPr>
                <w:sz w:val="28"/>
              </w:rPr>
              <w:t>С</w:t>
            </w:r>
            <w:r w:rsidRPr="00972692">
              <w:rPr>
                <w:sz w:val="28"/>
              </w:rPr>
              <w:t xml:space="preserve">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tc>
      </w:tr>
      <w:tr w:rsidR="00C24A48" w:rsidTr="00884F22">
        <w:trPr>
          <w:tblCellSpacing w:w="20" w:type="dxa"/>
        </w:trPr>
        <w:tc>
          <w:tcPr>
            <w:tcW w:w="1406" w:type="dxa"/>
          </w:tcPr>
          <w:p w:rsidR="00C24A48" w:rsidRDefault="00C24A48" w:rsidP="00F369F5">
            <w:pPr>
              <w:pStyle w:val="a5"/>
              <w:widowControl w:val="0"/>
              <w:suppressLineNumbers/>
              <w:ind w:left="0"/>
              <w:jc w:val="both"/>
              <w:rPr>
                <w:sz w:val="28"/>
              </w:rPr>
            </w:pPr>
            <w:r>
              <w:rPr>
                <w:sz w:val="28"/>
              </w:rPr>
              <w:t xml:space="preserve">Компьютерные развивающие игры </w:t>
            </w:r>
          </w:p>
        </w:tc>
        <w:tc>
          <w:tcPr>
            <w:tcW w:w="3193" w:type="dxa"/>
          </w:tcPr>
          <w:p w:rsidR="00C24A48" w:rsidRDefault="00946B49" w:rsidP="00F369F5">
            <w:pPr>
              <w:pStyle w:val="a5"/>
              <w:widowControl w:val="0"/>
              <w:suppressLineNumbers/>
              <w:ind w:left="0"/>
              <w:jc w:val="both"/>
              <w:rPr>
                <w:sz w:val="28"/>
              </w:rPr>
            </w:pPr>
            <w:r>
              <w:rPr>
                <w:sz w:val="28"/>
              </w:rPr>
              <w:t xml:space="preserve">Технология </w:t>
            </w:r>
            <w:r w:rsidRPr="00933233">
              <w:rPr>
                <w:sz w:val="28"/>
                <w:szCs w:val="28"/>
              </w:rPr>
              <w:t xml:space="preserve">раннего обучения </w:t>
            </w:r>
            <w:r w:rsidRPr="00933233">
              <w:rPr>
                <w:sz w:val="28"/>
                <w:szCs w:val="28"/>
                <w:lang w:val="en-US"/>
              </w:rPr>
              <w:t>KIDSMART</w:t>
            </w:r>
          </w:p>
        </w:tc>
        <w:tc>
          <w:tcPr>
            <w:tcW w:w="5488" w:type="dxa"/>
          </w:tcPr>
          <w:p w:rsidR="00C24A48" w:rsidRDefault="00C24A48" w:rsidP="00884F22">
            <w:pPr>
              <w:pStyle w:val="a5"/>
              <w:widowControl w:val="0"/>
              <w:suppressLineNumbers/>
              <w:ind w:left="0"/>
              <w:jc w:val="both"/>
              <w:rPr>
                <w:sz w:val="28"/>
              </w:rPr>
            </w:pPr>
            <w:r>
              <w:rPr>
                <w:sz w:val="28"/>
              </w:rPr>
              <w:t>Индивидуальная работа с 1-2 детьми</w:t>
            </w:r>
          </w:p>
        </w:tc>
      </w:tr>
    </w:tbl>
    <w:p w:rsidR="00821824" w:rsidRPr="00821824" w:rsidRDefault="00821824" w:rsidP="00821824">
      <w:pPr>
        <w:jc w:val="both"/>
        <w:rPr>
          <w:b/>
          <w:sz w:val="32"/>
        </w:rPr>
      </w:pPr>
    </w:p>
    <w:p w:rsidR="00821824" w:rsidRDefault="00821824" w:rsidP="00821824">
      <w:pPr>
        <w:jc w:val="both"/>
        <w:rPr>
          <w:b/>
          <w:sz w:val="28"/>
          <w:szCs w:val="28"/>
        </w:rPr>
      </w:pPr>
    </w:p>
    <w:p w:rsidR="00276542" w:rsidRDefault="00276542" w:rsidP="00821824">
      <w:pPr>
        <w:jc w:val="both"/>
        <w:rPr>
          <w:b/>
          <w:sz w:val="28"/>
          <w:szCs w:val="28"/>
        </w:rPr>
      </w:pPr>
    </w:p>
    <w:p w:rsidR="00276542" w:rsidRDefault="00276542" w:rsidP="00821824">
      <w:pPr>
        <w:jc w:val="both"/>
        <w:rPr>
          <w:b/>
          <w:sz w:val="28"/>
          <w:szCs w:val="28"/>
        </w:rPr>
      </w:pPr>
    </w:p>
    <w:p w:rsidR="00276542" w:rsidRPr="00972692" w:rsidRDefault="00276542" w:rsidP="00821824">
      <w:pPr>
        <w:jc w:val="both"/>
        <w:rPr>
          <w:b/>
          <w:sz w:val="28"/>
          <w:szCs w:val="28"/>
        </w:rPr>
      </w:pPr>
    </w:p>
    <w:p w:rsidR="00972692" w:rsidRPr="00972692" w:rsidRDefault="00972692" w:rsidP="00972692">
      <w:pPr>
        <w:jc w:val="both"/>
        <w:rPr>
          <w:sz w:val="28"/>
          <w:szCs w:val="28"/>
        </w:rPr>
      </w:pPr>
      <w:r w:rsidRPr="00972692">
        <w:rPr>
          <w:b/>
          <w:sz w:val="28"/>
          <w:szCs w:val="28"/>
        </w:rPr>
        <w:lastRenderedPageBreak/>
        <w:t>2.2.5. Проектная деятельность.</w:t>
      </w:r>
    </w:p>
    <w:p w:rsidR="00972692" w:rsidRPr="00972692" w:rsidRDefault="00972692" w:rsidP="00972692">
      <w:pPr>
        <w:ind w:firstLine="567"/>
        <w:jc w:val="both"/>
        <w:rPr>
          <w:sz w:val="28"/>
          <w:szCs w:val="28"/>
        </w:rPr>
      </w:pPr>
      <w:r w:rsidRPr="00972692">
        <w:rPr>
          <w:sz w:val="28"/>
          <w:szCs w:val="28"/>
        </w:rPr>
        <w:t xml:space="preserve">Цель: формирование социально-коммуникативных навыков и установок толерантного общения детей со сверстниками и взрослыми в ходе </w:t>
      </w:r>
      <w:r>
        <w:rPr>
          <w:sz w:val="28"/>
          <w:szCs w:val="28"/>
        </w:rPr>
        <w:t xml:space="preserve">реализации </w:t>
      </w:r>
      <w:r w:rsidRPr="00972692">
        <w:rPr>
          <w:sz w:val="28"/>
          <w:szCs w:val="28"/>
        </w:rPr>
        <w:t>проектов.</w:t>
      </w:r>
    </w:p>
    <w:p w:rsidR="00972692" w:rsidRPr="00972692" w:rsidRDefault="00972692" w:rsidP="00972692">
      <w:pPr>
        <w:pStyle w:val="a5"/>
        <w:autoSpaceDE w:val="0"/>
        <w:autoSpaceDN w:val="0"/>
        <w:adjustRightInd w:val="0"/>
        <w:ind w:left="0" w:firstLine="567"/>
        <w:jc w:val="both"/>
        <w:outlineLvl w:val="0"/>
        <w:rPr>
          <w:sz w:val="28"/>
          <w:szCs w:val="28"/>
        </w:rPr>
      </w:pPr>
      <w:r w:rsidRPr="00972692">
        <w:rPr>
          <w:sz w:val="28"/>
          <w:szCs w:val="28"/>
        </w:rPr>
        <w:t xml:space="preserve">Задачи: </w:t>
      </w:r>
    </w:p>
    <w:p w:rsidR="00972692" w:rsidRPr="00972692" w:rsidRDefault="00972692" w:rsidP="00972692">
      <w:pPr>
        <w:pStyle w:val="a5"/>
        <w:autoSpaceDE w:val="0"/>
        <w:autoSpaceDN w:val="0"/>
        <w:adjustRightInd w:val="0"/>
        <w:ind w:left="0" w:firstLine="567"/>
        <w:jc w:val="both"/>
        <w:outlineLvl w:val="0"/>
        <w:rPr>
          <w:sz w:val="28"/>
          <w:szCs w:val="28"/>
        </w:rPr>
      </w:pPr>
      <w:r w:rsidRPr="00972692">
        <w:rPr>
          <w:sz w:val="28"/>
          <w:szCs w:val="28"/>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972692" w:rsidRPr="00972692" w:rsidRDefault="00972692" w:rsidP="00972692">
      <w:pPr>
        <w:pStyle w:val="a5"/>
        <w:autoSpaceDE w:val="0"/>
        <w:autoSpaceDN w:val="0"/>
        <w:adjustRightInd w:val="0"/>
        <w:ind w:left="0" w:firstLine="567"/>
        <w:jc w:val="both"/>
        <w:outlineLvl w:val="0"/>
        <w:rPr>
          <w:sz w:val="28"/>
          <w:szCs w:val="28"/>
        </w:rPr>
      </w:pPr>
      <w:r w:rsidRPr="00972692">
        <w:rPr>
          <w:sz w:val="28"/>
          <w:szCs w:val="28"/>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C24A48" w:rsidRPr="00C24A48" w:rsidRDefault="00972692" w:rsidP="00C24A48">
      <w:pPr>
        <w:ind w:firstLine="567"/>
        <w:jc w:val="both"/>
        <w:rPr>
          <w:sz w:val="28"/>
          <w:szCs w:val="28"/>
        </w:rPr>
      </w:pPr>
      <w:r w:rsidRPr="00972692">
        <w:rPr>
          <w:sz w:val="28"/>
          <w:szCs w:val="28"/>
        </w:rPr>
        <w:t>- организация и проведение творческих встреч в родительском клубе с целью  создания условий для активного участия родителей в проектах</w:t>
      </w:r>
      <w:r>
        <w:rPr>
          <w:sz w:val="28"/>
          <w:szCs w:val="28"/>
        </w:rPr>
        <w:t xml:space="preserve"> детей</w:t>
      </w:r>
      <w:r w:rsidRPr="00972692">
        <w:rPr>
          <w:sz w:val="28"/>
          <w:szCs w:val="28"/>
        </w:rPr>
        <w:t>, направленных на формирование у детей установок позитивного общения со сверстниками и взрослыми средствами семейного воспитания.</w:t>
      </w:r>
    </w:p>
    <w:p w:rsidR="00C24A48" w:rsidRDefault="00C24A48" w:rsidP="00972692">
      <w:pPr>
        <w:jc w:val="both"/>
        <w:rPr>
          <w:b/>
          <w:sz w:val="28"/>
          <w:szCs w:val="28"/>
        </w:rPr>
      </w:pPr>
    </w:p>
    <w:p w:rsidR="00972692" w:rsidRPr="00972692" w:rsidRDefault="00972692" w:rsidP="00972692">
      <w:pPr>
        <w:jc w:val="both"/>
        <w:rPr>
          <w:sz w:val="28"/>
          <w:szCs w:val="28"/>
        </w:rPr>
      </w:pPr>
      <w:r w:rsidRPr="00972692">
        <w:rPr>
          <w:b/>
          <w:sz w:val="28"/>
          <w:szCs w:val="28"/>
        </w:rPr>
        <w:t>Методы образования дошкольников</w:t>
      </w:r>
      <w:r w:rsidR="00C24A48">
        <w:rPr>
          <w:b/>
          <w:sz w:val="28"/>
          <w:szCs w:val="28"/>
        </w:rPr>
        <w:t>, используемые в проектной деятельности</w:t>
      </w:r>
    </w:p>
    <w:p w:rsidR="00972692" w:rsidRPr="00972692" w:rsidRDefault="00972692" w:rsidP="00972692">
      <w:pPr>
        <w:ind w:firstLine="709"/>
        <w:jc w:val="both"/>
        <w:rPr>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1869"/>
        <w:gridCol w:w="3920"/>
        <w:gridCol w:w="4402"/>
      </w:tblGrid>
      <w:tr w:rsidR="00972692" w:rsidRPr="00972692" w:rsidTr="00972692">
        <w:trPr>
          <w:tblCellSpacing w:w="20" w:type="dxa"/>
        </w:trPr>
        <w:tc>
          <w:tcPr>
            <w:tcW w:w="1809" w:type="dxa"/>
            <w:shd w:val="clear" w:color="auto" w:fill="auto"/>
          </w:tcPr>
          <w:p w:rsidR="00972692" w:rsidRPr="00972692" w:rsidRDefault="00972692" w:rsidP="00DF72D2">
            <w:pPr>
              <w:jc w:val="center"/>
              <w:rPr>
                <w:i/>
                <w:sz w:val="28"/>
                <w:szCs w:val="28"/>
              </w:rPr>
            </w:pPr>
            <w:r w:rsidRPr="00972692">
              <w:rPr>
                <w:i/>
                <w:sz w:val="28"/>
                <w:szCs w:val="28"/>
              </w:rPr>
              <w:t>Название метода</w:t>
            </w:r>
          </w:p>
        </w:tc>
        <w:tc>
          <w:tcPr>
            <w:tcW w:w="3880" w:type="dxa"/>
            <w:shd w:val="clear" w:color="auto" w:fill="auto"/>
          </w:tcPr>
          <w:p w:rsidR="00972692" w:rsidRPr="00972692" w:rsidRDefault="00972692" w:rsidP="00DF72D2">
            <w:pPr>
              <w:jc w:val="center"/>
              <w:rPr>
                <w:i/>
                <w:sz w:val="28"/>
                <w:szCs w:val="28"/>
              </w:rPr>
            </w:pPr>
            <w:r w:rsidRPr="00972692">
              <w:rPr>
                <w:i/>
                <w:sz w:val="28"/>
                <w:szCs w:val="28"/>
              </w:rPr>
              <w:t>Определение метода</w:t>
            </w:r>
          </w:p>
        </w:tc>
        <w:tc>
          <w:tcPr>
            <w:tcW w:w="4342" w:type="dxa"/>
            <w:shd w:val="clear" w:color="auto" w:fill="auto"/>
          </w:tcPr>
          <w:p w:rsidR="00972692" w:rsidRPr="00972692" w:rsidRDefault="00972692" w:rsidP="00DF72D2">
            <w:pPr>
              <w:jc w:val="center"/>
              <w:rPr>
                <w:i/>
                <w:sz w:val="28"/>
                <w:szCs w:val="28"/>
              </w:rPr>
            </w:pPr>
            <w:r w:rsidRPr="00972692">
              <w:rPr>
                <w:i/>
                <w:sz w:val="28"/>
                <w:szCs w:val="28"/>
              </w:rPr>
              <w:t>Рекомендация по их применению</w:t>
            </w:r>
          </w:p>
        </w:tc>
      </w:tr>
      <w:tr w:rsidR="00972692" w:rsidRPr="00972692" w:rsidTr="00972692">
        <w:trPr>
          <w:tblCellSpacing w:w="20" w:type="dxa"/>
        </w:trPr>
        <w:tc>
          <w:tcPr>
            <w:tcW w:w="10031" w:type="dxa"/>
            <w:gridSpan w:val="3"/>
            <w:shd w:val="clear" w:color="auto" w:fill="auto"/>
          </w:tcPr>
          <w:p w:rsidR="00972692" w:rsidRPr="00972692" w:rsidRDefault="00972692" w:rsidP="00DF72D2">
            <w:pPr>
              <w:jc w:val="center"/>
              <w:rPr>
                <w:sz w:val="28"/>
                <w:szCs w:val="28"/>
              </w:rPr>
            </w:pPr>
            <w:r w:rsidRPr="00972692">
              <w:rPr>
                <w:sz w:val="28"/>
                <w:szCs w:val="28"/>
              </w:rPr>
              <w:t>Методы по источнику знаний</w:t>
            </w:r>
          </w:p>
        </w:tc>
      </w:tr>
      <w:tr w:rsidR="00972692" w:rsidRPr="00972692" w:rsidTr="00972692">
        <w:trPr>
          <w:tblCellSpacing w:w="20" w:type="dxa"/>
        </w:trPr>
        <w:tc>
          <w:tcPr>
            <w:tcW w:w="1809" w:type="dxa"/>
            <w:shd w:val="clear" w:color="auto" w:fill="auto"/>
          </w:tcPr>
          <w:p w:rsidR="00972692" w:rsidRPr="00972692" w:rsidRDefault="00972692" w:rsidP="00DF72D2">
            <w:pPr>
              <w:jc w:val="both"/>
              <w:rPr>
                <w:sz w:val="28"/>
                <w:szCs w:val="28"/>
              </w:rPr>
            </w:pPr>
            <w:r w:rsidRPr="00972692">
              <w:rPr>
                <w:sz w:val="28"/>
                <w:szCs w:val="28"/>
              </w:rPr>
              <w:t>Словесные</w:t>
            </w:r>
          </w:p>
        </w:tc>
        <w:tc>
          <w:tcPr>
            <w:tcW w:w="3880"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Словесные методы подразделяются на следующие виды: рассказ, объяснение, беседа.</w:t>
            </w:r>
          </w:p>
        </w:tc>
        <w:tc>
          <w:tcPr>
            <w:tcW w:w="4342" w:type="dxa"/>
            <w:shd w:val="clear" w:color="auto" w:fill="auto"/>
          </w:tcPr>
          <w:p w:rsidR="00972692" w:rsidRPr="00972692" w:rsidRDefault="00972692" w:rsidP="00DF72D2">
            <w:pPr>
              <w:ind w:firstLine="284"/>
              <w:jc w:val="both"/>
              <w:rPr>
                <w:sz w:val="28"/>
                <w:szCs w:val="28"/>
              </w:rPr>
            </w:pPr>
            <w:r w:rsidRPr="00972692">
              <w:rPr>
                <w:sz w:val="28"/>
                <w:szCs w:val="28"/>
              </w:rPr>
              <w:t>Словесные методы позволяют в кратчайший срок передать информацию детям.</w:t>
            </w:r>
          </w:p>
        </w:tc>
      </w:tr>
      <w:tr w:rsidR="00972692" w:rsidRPr="00972692" w:rsidTr="00972692">
        <w:trPr>
          <w:tblCellSpacing w:w="20" w:type="dxa"/>
        </w:trPr>
        <w:tc>
          <w:tcPr>
            <w:tcW w:w="1809" w:type="dxa"/>
            <w:shd w:val="clear" w:color="auto" w:fill="auto"/>
          </w:tcPr>
          <w:p w:rsidR="00972692" w:rsidRPr="00972692" w:rsidRDefault="00972692" w:rsidP="00DF72D2">
            <w:pPr>
              <w:jc w:val="both"/>
              <w:rPr>
                <w:sz w:val="28"/>
                <w:szCs w:val="28"/>
              </w:rPr>
            </w:pPr>
            <w:r w:rsidRPr="00972692">
              <w:rPr>
                <w:sz w:val="28"/>
                <w:szCs w:val="28"/>
              </w:rPr>
              <w:t>Наглядные</w:t>
            </w:r>
          </w:p>
        </w:tc>
        <w:tc>
          <w:tcPr>
            <w:tcW w:w="3880"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w:t>
            </w:r>
            <w:r w:rsidRPr="00972692">
              <w:rPr>
                <w:sz w:val="28"/>
                <w:szCs w:val="28"/>
              </w:rPr>
              <w:lastRenderedPageBreak/>
              <w:t>метод демонстраций.</w:t>
            </w:r>
          </w:p>
        </w:tc>
        <w:tc>
          <w:tcPr>
            <w:tcW w:w="4342" w:type="dxa"/>
            <w:shd w:val="clear" w:color="auto" w:fill="auto"/>
          </w:tcPr>
          <w:p w:rsidR="00972692" w:rsidRPr="00972692" w:rsidRDefault="00972692" w:rsidP="00DF72D2">
            <w:pPr>
              <w:shd w:val="clear" w:color="auto" w:fill="FFFFFF"/>
              <w:ind w:firstLine="284"/>
              <w:jc w:val="both"/>
              <w:rPr>
                <w:sz w:val="28"/>
                <w:szCs w:val="28"/>
              </w:rPr>
            </w:pPr>
            <w:r w:rsidRPr="00972692">
              <w:rPr>
                <w:i/>
                <w:iCs/>
                <w:sz w:val="28"/>
                <w:szCs w:val="28"/>
              </w:rPr>
              <w:lastRenderedPageBreak/>
              <w:t xml:space="preserve">Метод иллюстраций </w:t>
            </w:r>
            <w:r w:rsidRPr="00972692">
              <w:rPr>
                <w:sz w:val="28"/>
                <w:szCs w:val="28"/>
              </w:rPr>
              <w:t xml:space="preserve">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w:t>
            </w:r>
            <w:r w:rsidRPr="00972692">
              <w:rPr>
                <w:sz w:val="28"/>
                <w:szCs w:val="28"/>
              </w:rPr>
              <w:lastRenderedPageBreak/>
              <w:t>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972692" w:rsidRPr="00972692" w:rsidTr="00972692">
        <w:trPr>
          <w:tblCellSpacing w:w="20" w:type="dxa"/>
        </w:trPr>
        <w:tc>
          <w:tcPr>
            <w:tcW w:w="1809" w:type="dxa"/>
            <w:shd w:val="clear" w:color="auto" w:fill="auto"/>
          </w:tcPr>
          <w:p w:rsidR="00972692" w:rsidRPr="00972692" w:rsidRDefault="00972692" w:rsidP="00DF72D2">
            <w:pPr>
              <w:jc w:val="both"/>
              <w:rPr>
                <w:sz w:val="28"/>
                <w:szCs w:val="28"/>
              </w:rPr>
            </w:pPr>
            <w:r w:rsidRPr="00972692">
              <w:rPr>
                <w:sz w:val="28"/>
                <w:szCs w:val="28"/>
              </w:rPr>
              <w:lastRenderedPageBreak/>
              <w:t>Практические</w:t>
            </w:r>
          </w:p>
        </w:tc>
        <w:tc>
          <w:tcPr>
            <w:tcW w:w="3880"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 xml:space="preserve">Практические методы обучения основаны на практической деятельности детей и формируют практические умения и навыки. </w:t>
            </w:r>
          </w:p>
        </w:tc>
        <w:tc>
          <w:tcPr>
            <w:tcW w:w="4342"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972692" w:rsidRPr="00972692" w:rsidTr="00972692">
        <w:trPr>
          <w:tblCellSpacing w:w="20" w:type="dxa"/>
        </w:trPr>
        <w:tc>
          <w:tcPr>
            <w:tcW w:w="10031" w:type="dxa"/>
            <w:gridSpan w:val="3"/>
            <w:shd w:val="clear" w:color="auto" w:fill="auto"/>
          </w:tcPr>
          <w:p w:rsidR="00972692" w:rsidRPr="00972692" w:rsidRDefault="00972692" w:rsidP="00DF72D2">
            <w:pPr>
              <w:jc w:val="both"/>
              <w:rPr>
                <w:sz w:val="28"/>
                <w:szCs w:val="28"/>
              </w:rPr>
            </w:pPr>
            <w:r w:rsidRPr="00972692">
              <w:rPr>
                <w:sz w:val="28"/>
                <w:szCs w:val="28"/>
              </w:rPr>
              <w:t>Методы по характеру образовательной  деятельности детей</w:t>
            </w:r>
          </w:p>
        </w:tc>
      </w:tr>
      <w:tr w:rsidR="00972692" w:rsidRPr="00972692" w:rsidTr="00972692">
        <w:trPr>
          <w:tblCellSpacing w:w="20" w:type="dxa"/>
        </w:trPr>
        <w:tc>
          <w:tcPr>
            <w:tcW w:w="1809" w:type="dxa"/>
            <w:shd w:val="clear" w:color="auto" w:fill="auto"/>
          </w:tcPr>
          <w:p w:rsidR="00972692" w:rsidRPr="00972692" w:rsidRDefault="00972692" w:rsidP="00DF72D2">
            <w:pPr>
              <w:jc w:val="both"/>
              <w:rPr>
                <w:sz w:val="28"/>
                <w:szCs w:val="28"/>
              </w:rPr>
            </w:pPr>
            <w:r w:rsidRPr="00972692">
              <w:rPr>
                <w:sz w:val="28"/>
                <w:szCs w:val="28"/>
              </w:rPr>
              <w:t>Информацион-но-рецептивный</w:t>
            </w:r>
          </w:p>
        </w:tc>
        <w:tc>
          <w:tcPr>
            <w:tcW w:w="3880" w:type="dxa"/>
            <w:shd w:val="clear" w:color="auto" w:fill="auto"/>
          </w:tcPr>
          <w:p w:rsidR="00972692" w:rsidRPr="00972692" w:rsidRDefault="00972692" w:rsidP="00DF72D2">
            <w:pPr>
              <w:ind w:firstLine="284"/>
              <w:jc w:val="both"/>
              <w:rPr>
                <w:sz w:val="28"/>
                <w:szCs w:val="28"/>
              </w:rPr>
            </w:pPr>
            <w:r w:rsidRPr="00972692">
              <w:rPr>
                <w:sz w:val="28"/>
                <w:szCs w:val="28"/>
              </w:rPr>
              <w:t>Воспитатель сообщает  детям готовую информацию, а они ее воспринимают, осознают и фиксируют в памяти.</w:t>
            </w:r>
          </w:p>
        </w:tc>
        <w:tc>
          <w:tcPr>
            <w:tcW w:w="4342"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972692" w:rsidRPr="00972692" w:rsidTr="00972692">
        <w:trPr>
          <w:tblCellSpacing w:w="20" w:type="dxa"/>
        </w:trPr>
        <w:tc>
          <w:tcPr>
            <w:tcW w:w="1809" w:type="dxa"/>
            <w:shd w:val="clear" w:color="auto" w:fill="auto"/>
          </w:tcPr>
          <w:p w:rsidR="00972692" w:rsidRPr="00972692" w:rsidRDefault="00972692" w:rsidP="00DF72D2">
            <w:pPr>
              <w:jc w:val="both"/>
              <w:rPr>
                <w:sz w:val="28"/>
                <w:szCs w:val="28"/>
              </w:rPr>
            </w:pPr>
            <w:r w:rsidRPr="00972692">
              <w:rPr>
                <w:sz w:val="28"/>
                <w:szCs w:val="28"/>
              </w:rPr>
              <w:t>Репродуктив-ный</w:t>
            </w:r>
          </w:p>
        </w:tc>
        <w:tc>
          <w:tcPr>
            <w:tcW w:w="3880"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 xml:space="preserve">Суть метода состоит в многократном повторении способа деятельности по заданию воспитателя. </w:t>
            </w:r>
          </w:p>
        </w:tc>
        <w:tc>
          <w:tcPr>
            <w:tcW w:w="4342" w:type="dxa"/>
            <w:shd w:val="clear" w:color="auto" w:fill="auto"/>
          </w:tcPr>
          <w:p w:rsidR="00972692" w:rsidRPr="00972692" w:rsidRDefault="00972692" w:rsidP="00DF72D2">
            <w:pPr>
              <w:ind w:firstLine="284"/>
              <w:jc w:val="both"/>
              <w:rPr>
                <w:sz w:val="28"/>
                <w:szCs w:val="28"/>
              </w:rPr>
            </w:pPr>
            <w:r w:rsidRPr="00972692">
              <w:rPr>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972692" w:rsidRPr="00972692" w:rsidTr="00972692">
        <w:trPr>
          <w:tblCellSpacing w:w="20" w:type="dxa"/>
        </w:trPr>
        <w:tc>
          <w:tcPr>
            <w:tcW w:w="1809" w:type="dxa"/>
            <w:shd w:val="clear" w:color="auto" w:fill="auto"/>
          </w:tcPr>
          <w:p w:rsidR="00972692" w:rsidRPr="00972692" w:rsidRDefault="00972692" w:rsidP="00DF72D2">
            <w:pPr>
              <w:jc w:val="both"/>
              <w:rPr>
                <w:sz w:val="28"/>
                <w:szCs w:val="28"/>
              </w:rPr>
            </w:pPr>
            <w:r w:rsidRPr="00972692">
              <w:rPr>
                <w:sz w:val="28"/>
                <w:szCs w:val="28"/>
              </w:rPr>
              <w:t>Проблемное изложение</w:t>
            </w:r>
          </w:p>
        </w:tc>
        <w:tc>
          <w:tcPr>
            <w:tcW w:w="3880"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 xml:space="preserve">Воспитатель ставит перед детьми проблему – сложный теоретический или практический вопрос, требующий исследования, </w:t>
            </w:r>
            <w:r w:rsidRPr="00972692">
              <w:rPr>
                <w:sz w:val="28"/>
                <w:szCs w:val="28"/>
              </w:rPr>
              <w:lastRenderedPageBreak/>
              <w:t>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972692" w:rsidRPr="00972692" w:rsidRDefault="00972692" w:rsidP="00DF72D2">
            <w:pPr>
              <w:ind w:firstLine="284"/>
              <w:jc w:val="both"/>
              <w:rPr>
                <w:sz w:val="28"/>
                <w:szCs w:val="28"/>
              </w:rPr>
            </w:pPr>
          </w:p>
        </w:tc>
        <w:tc>
          <w:tcPr>
            <w:tcW w:w="4342"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lastRenderedPageBreak/>
              <w:t xml:space="preserve">Дети  следят за логикой решения проблемы, получая эталон научного мышления и познания, образец культуры развертывания познавательных </w:t>
            </w:r>
            <w:r w:rsidRPr="00972692">
              <w:rPr>
                <w:sz w:val="28"/>
                <w:szCs w:val="28"/>
              </w:rPr>
              <w:lastRenderedPageBreak/>
              <w:t>действий.</w:t>
            </w:r>
          </w:p>
          <w:p w:rsidR="00972692" w:rsidRPr="00972692" w:rsidRDefault="00972692" w:rsidP="00DF72D2">
            <w:pPr>
              <w:ind w:firstLine="284"/>
              <w:jc w:val="both"/>
              <w:rPr>
                <w:sz w:val="28"/>
                <w:szCs w:val="28"/>
              </w:rPr>
            </w:pPr>
          </w:p>
        </w:tc>
      </w:tr>
      <w:tr w:rsidR="00972692" w:rsidRPr="00972692" w:rsidTr="00972692">
        <w:trPr>
          <w:tblCellSpacing w:w="20" w:type="dxa"/>
        </w:trPr>
        <w:tc>
          <w:tcPr>
            <w:tcW w:w="1809" w:type="dxa"/>
            <w:shd w:val="clear" w:color="auto" w:fill="auto"/>
          </w:tcPr>
          <w:p w:rsidR="00972692" w:rsidRPr="00972692" w:rsidRDefault="00972692" w:rsidP="00DF72D2">
            <w:pPr>
              <w:jc w:val="both"/>
              <w:rPr>
                <w:sz w:val="28"/>
                <w:szCs w:val="28"/>
              </w:rPr>
            </w:pPr>
            <w:r w:rsidRPr="00972692">
              <w:rPr>
                <w:sz w:val="28"/>
                <w:szCs w:val="28"/>
              </w:rPr>
              <w:lastRenderedPageBreak/>
              <w:t>Частично-поисковый</w:t>
            </w:r>
          </w:p>
        </w:tc>
        <w:tc>
          <w:tcPr>
            <w:tcW w:w="3880"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342"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Каждый шаг предполагает творческую деятельность, но целостное решение проблемы пока отсутствует.</w:t>
            </w:r>
          </w:p>
          <w:p w:rsidR="00972692" w:rsidRPr="00972692" w:rsidRDefault="00972692" w:rsidP="00DF72D2">
            <w:pPr>
              <w:ind w:firstLine="284"/>
              <w:jc w:val="both"/>
              <w:rPr>
                <w:sz w:val="28"/>
                <w:szCs w:val="28"/>
              </w:rPr>
            </w:pPr>
          </w:p>
        </w:tc>
      </w:tr>
      <w:tr w:rsidR="00972692" w:rsidRPr="00972692" w:rsidTr="00972692">
        <w:trPr>
          <w:tblCellSpacing w:w="20" w:type="dxa"/>
        </w:trPr>
        <w:tc>
          <w:tcPr>
            <w:tcW w:w="1809" w:type="dxa"/>
            <w:shd w:val="clear" w:color="auto" w:fill="auto"/>
          </w:tcPr>
          <w:p w:rsidR="00972692" w:rsidRPr="00972692" w:rsidRDefault="00972692" w:rsidP="00DF72D2">
            <w:pPr>
              <w:jc w:val="both"/>
              <w:rPr>
                <w:sz w:val="28"/>
                <w:szCs w:val="28"/>
              </w:rPr>
            </w:pPr>
            <w:r w:rsidRPr="00972692">
              <w:rPr>
                <w:sz w:val="28"/>
                <w:szCs w:val="28"/>
              </w:rPr>
              <w:t>Исследовательский</w:t>
            </w:r>
          </w:p>
        </w:tc>
        <w:tc>
          <w:tcPr>
            <w:tcW w:w="3880"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 xml:space="preserve">Этот метод призван обеспечить творческое применение знаний. </w:t>
            </w:r>
          </w:p>
        </w:tc>
        <w:tc>
          <w:tcPr>
            <w:tcW w:w="4342"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972692" w:rsidRPr="00972692" w:rsidTr="00972692">
        <w:trPr>
          <w:tblCellSpacing w:w="20" w:type="dxa"/>
        </w:trPr>
        <w:tc>
          <w:tcPr>
            <w:tcW w:w="1809" w:type="dxa"/>
            <w:shd w:val="clear" w:color="auto" w:fill="auto"/>
          </w:tcPr>
          <w:p w:rsidR="00972692" w:rsidRPr="00972692" w:rsidRDefault="00972692" w:rsidP="00DF72D2">
            <w:pPr>
              <w:jc w:val="both"/>
              <w:rPr>
                <w:sz w:val="28"/>
                <w:szCs w:val="28"/>
              </w:rPr>
            </w:pPr>
            <w:r w:rsidRPr="00972692">
              <w:rPr>
                <w:sz w:val="28"/>
                <w:szCs w:val="28"/>
              </w:rPr>
              <w:t>Активные методы</w:t>
            </w:r>
          </w:p>
        </w:tc>
        <w:tc>
          <w:tcPr>
            <w:tcW w:w="3880"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342" w:type="dxa"/>
            <w:shd w:val="clear" w:color="auto" w:fill="auto"/>
          </w:tcPr>
          <w:p w:rsidR="00972692" w:rsidRPr="00972692" w:rsidRDefault="00972692" w:rsidP="00DF72D2">
            <w:pPr>
              <w:shd w:val="clear" w:color="auto" w:fill="FFFFFF"/>
              <w:ind w:firstLine="284"/>
              <w:jc w:val="both"/>
              <w:rPr>
                <w:sz w:val="28"/>
                <w:szCs w:val="28"/>
              </w:rPr>
            </w:pPr>
            <w:r w:rsidRPr="00972692">
              <w:rPr>
                <w:sz w:val="28"/>
                <w:szCs w:val="28"/>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972692" w:rsidRPr="00972692" w:rsidRDefault="00972692" w:rsidP="00DF72D2">
            <w:pPr>
              <w:shd w:val="clear" w:color="auto" w:fill="FFFFFF"/>
              <w:ind w:firstLine="284"/>
              <w:jc w:val="both"/>
              <w:rPr>
                <w:sz w:val="28"/>
                <w:szCs w:val="28"/>
              </w:rPr>
            </w:pPr>
            <w:r w:rsidRPr="00972692">
              <w:rPr>
                <w:sz w:val="28"/>
                <w:szCs w:val="28"/>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972692" w:rsidRPr="00972692" w:rsidRDefault="00972692" w:rsidP="00972692">
      <w:pPr>
        <w:ind w:firstLine="709"/>
        <w:jc w:val="both"/>
        <w:rPr>
          <w:b/>
          <w:sz w:val="28"/>
          <w:szCs w:val="28"/>
        </w:rPr>
      </w:pPr>
    </w:p>
    <w:p w:rsidR="00782134" w:rsidRDefault="00782134" w:rsidP="00B824A8">
      <w:pPr>
        <w:jc w:val="both"/>
        <w:rPr>
          <w:b/>
          <w:sz w:val="28"/>
        </w:rPr>
      </w:pPr>
    </w:p>
    <w:p w:rsidR="0041576A" w:rsidRDefault="0041576A" w:rsidP="00B824A8">
      <w:pPr>
        <w:jc w:val="both"/>
        <w:rPr>
          <w:b/>
          <w:sz w:val="28"/>
        </w:rPr>
      </w:pPr>
    </w:p>
    <w:p w:rsidR="0041576A" w:rsidRDefault="0041576A" w:rsidP="00B824A8">
      <w:pPr>
        <w:jc w:val="both"/>
        <w:rPr>
          <w:b/>
          <w:sz w:val="28"/>
        </w:rPr>
      </w:pPr>
    </w:p>
    <w:p w:rsidR="0041576A" w:rsidRDefault="0041576A" w:rsidP="00B824A8">
      <w:pPr>
        <w:jc w:val="both"/>
        <w:rPr>
          <w:b/>
          <w:sz w:val="28"/>
        </w:rPr>
      </w:pPr>
    </w:p>
    <w:p w:rsidR="0041576A" w:rsidRDefault="0041576A" w:rsidP="00B824A8">
      <w:pPr>
        <w:jc w:val="both"/>
        <w:rPr>
          <w:b/>
          <w:sz w:val="28"/>
        </w:rPr>
      </w:pPr>
    </w:p>
    <w:p w:rsidR="00276542" w:rsidRPr="001E2C4B" w:rsidRDefault="00276542" w:rsidP="00276542">
      <w:pPr>
        <w:jc w:val="both"/>
        <w:rPr>
          <w:b/>
          <w:sz w:val="28"/>
        </w:rPr>
      </w:pPr>
      <w:r w:rsidRPr="00B6796E">
        <w:rPr>
          <w:b/>
          <w:sz w:val="28"/>
        </w:rPr>
        <w:lastRenderedPageBreak/>
        <w:t>2.3.Особенности образовательной деятельности разных видов и культурных практик.</w:t>
      </w:r>
    </w:p>
    <w:p w:rsidR="00276542" w:rsidRPr="007F4BA1" w:rsidRDefault="00276542" w:rsidP="00276542">
      <w:pPr>
        <w:pStyle w:val="a6"/>
        <w:jc w:val="both"/>
        <w:rPr>
          <w:rStyle w:val="FontStyle12"/>
          <w:b w:val="0"/>
          <w:sz w:val="28"/>
          <w:szCs w:val="28"/>
        </w:rPr>
      </w:pPr>
      <w:r w:rsidRPr="007F4BA1">
        <w:rPr>
          <w:rStyle w:val="FontStyle11"/>
          <w:sz w:val="28"/>
          <w:szCs w:val="28"/>
        </w:rPr>
        <w:t>Культурные практики ребенка</w:t>
      </w:r>
      <w:r w:rsidRPr="007F4BA1">
        <w:rPr>
          <w:rStyle w:val="FontStyle11"/>
          <w:b w:val="0"/>
          <w:sz w:val="28"/>
          <w:szCs w:val="28"/>
        </w:rPr>
        <w:t xml:space="preserve"> </w:t>
      </w:r>
      <w:r w:rsidRPr="007F4BA1">
        <w:rPr>
          <w:rStyle w:val="FontStyle12"/>
          <w:b w:val="0"/>
          <w:sz w:val="28"/>
          <w:szCs w:val="28"/>
        </w:rPr>
        <w:t>- активная, продуктивная образователь</w:t>
      </w:r>
      <w:r w:rsidRPr="007F4BA1">
        <w:rPr>
          <w:rStyle w:val="FontStyle12"/>
          <w:b w:val="0"/>
          <w:sz w:val="28"/>
          <w:szCs w:val="28"/>
        </w:rPr>
        <w:softHyphen/>
        <w:t>ная деятельность.</w:t>
      </w:r>
    </w:p>
    <w:p w:rsidR="00276542" w:rsidRPr="007F4BA1" w:rsidRDefault="00276542" w:rsidP="00276542">
      <w:pPr>
        <w:pStyle w:val="a6"/>
        <w:jc w:val="both"/>
        <w:rPr>
          <w:rStyle w:val="FontStyle12"/>
          <w:b w:val="0"/>
          <w:sz w:val="28"/>
          <w:szCs w:val="28"/>
        </w:rPr>
      </w:pPr>
      <w:r w:rsidRPr="007F4BA1">
        <w:rPr>
          <w:rStyle w:val="FontStyle12"/>
          <w:b w:val="0"/>
          <w:sz w:val="28"/>
          <w:szCs w:val="28"/>
        </w:rPr>
        <w:t>«Для того чтобы стать субъектом культурной деятельности, ребенку нуж</w:t>
      </w:r>
      <w:r w:rsidRPr="007F4BA1">
        <w:rPr>
          <w:rStyle w:val="FontStyle12"/>
          <w:b w:val="0"/>
          <w:sz w:val="28"/>
          <w:szCs w:val="28"/>
        </w:rPr>
        <w:softHyphen/>
        <w:t>на особая собственная практика, особые собственные пробы сил.</w:t>
      </w:r>
    </w:p>
    <w:p w:rsidR="00276542" w:rsidRDefault="00276542" w:rsidP="00276542">
      <w:pPr>
        <w:jc w:val="both"/>
        <w:rPr>
          <w:b/>
          <w:sz w:val="28"/>
          <w:szCs w:val="28"/>
        </w:rPr>
      </w:pPr>
    </w:p>
    <w:p w:rsidR="00276542" w:rsidRPr="007F4BA1" w:rsidRDefault="00276542" w:rsidP="00276542">
      <w:pPr>
        <w:pStyle w:val="a6"/>
        <w:jc w:val="both"/>
        <w:rPr>
          <w:rStyle w:val="FontStyle12"/>
          <w:b w:val="0"/>
          <w:sz w:val="28"/>
          <w:szCs w:val="28"/>
        </w:rPr>
      </w:pPr>
      <w:r w:rsidRPr="007F4BA1">
        <w:rPr>
          <w:rStyle w:val="FontStyle12"/>
          <w:b w:val="0"/>
          <w:sz w:val="28"/>
          <w:szCs w:val="28"/>
        </w:rPr>
        <w:t>До школы культурные практики ребёнка вырастают на основе взаимодей</w:t>
      </w:r>
      <w:r w:rsidRPr="007F4BA1">
        <w:rPr>
          <w:rStyle w:val="FontStyle12"/>
          <w:b w:val="0"/>
          <w:sz w:val="28"/>
          <w:szCs w:val="28"/>
        </w:rPr>
        <w:softHyphen/>
        <w:t>ствия с взрослыми, а также на основе его постоянно расширяющихся самостоя</w:t>
      </w:r>
      <w:r w:rsidRPr="007F4BA1">
        <w:rPr>
          <w:rStyle w:val="FontStyle12"/>
          <w:b w:val="0"/>
          <w:sz w:val="28"/>
          <w:szCs w:val="28"/>
        </w:rPr>
        <w:softHyphen/>
        <w:t>тельных действий (собственных проб, поиска, выбора, манипулирования пред</w:t>
      </w:r>
      <w:r w:rsidRPr="007F4BA1">
        <w:rPr>
          <w:rStyle w:val="FontStyle12"/>
          <w:b w:val="0"/>
          <w:sz w:val="28"/>
          <w:szCs w:val="28"/>
        </w:rPr>
        <w:softHyphen/>
        <w:t>метами и действиями, конструирования, фантазирования, наблюдения-изучения-исследования) .</w:t>
      </w:r>
    </w:p>
    <w:p w:rsidR="00276542" w:rsidRDefault="00276542" w:rsidP="00276542">
      <w:pPr>
        <w:jc w:val="both"/>
        <w:rPr>
          <w:rStyle w:val="FontStyle12"/>
          <w:b w:val="0"/>
          <w:sz w:val="28"/>
          <w:szCs w:val="28"/>
        </w:rPr>
      </w:pPr>
      <w:r w:rsidRPr="007F4BA1">
        <w:rPr>
          <w:rStyle w:val="FontStyle12"/>
          <w:b w:val="0"/>
          <w:sz w:val="28"/>
          <w:szCs w:val="28"/>
        </w:rPr>
        <w:t>Культурные практики в дошкольном образовании - исследовательские, коммуникативные, художественные, организационные, образовательные, про</w:t>
      </w:r>
      <w:r w:rsidRPr="007F4BA1">
        <w:rPr>
          <w:rStyle w:val="FontStyle12"/>
          <w:b w:val="0"/>
          <w:sz w:val="28"/>
          <w:szCs w:val="28"/>
        </w:rPr>
        <w:softHyphen/>
        <w:t xml:space="preserve">ектные способы и формы действий ребенка. </w:t>
      </w:r>
    </w:p>
    <w:p w:rsidR="00276542" w:rsidRDefault="00276542" w:rsidP="00276542">
      <w:pPr>
        <w:pStyle w:val="a6"/>
        <w:jc w:val="both"/>
        <w:rPr>
          <w:rStyle w:val="FontStyle15"/>
          <w:b w:val="0"/>
          <w:sz w:val="28"/>
          <w:szCs w:val="28"/>
        </w:rPr>
      </w:pPr>
      <w:r w:rsidRPr="007F4BA1">
        <w:rPr>
          <w:rStyle w:val="FontStyle12"/>
          <w:b w:val="0"/>
          <w:sz w:val="28"/>
          <w:szCs w:val="28"/>
        </w:rPr>
        <w:t xml:space="preserve">К культурным практикам можно отнести всё разнообразие </w:t>
      </w:r>
      <w:r w:rsidRPr="007F4BA1">
        <w:rPr>
          <w:rStyle w:val="FontStyle15"/>
          <w:b w:val="0"/>
          <w:sz w:val="28"/>
          <w:szCs w:val="28"/>
        </w:rPr>
        <w:t>исследовательских, социально</w:t>
      </w:r>
      <w:r>
        <w:rPr>
          <w:rStyle w:val="FontStyle15"/>
          <w:b w:val="0"/>
          <w:sz w:val="28"/>
          <w:szCs w:val="28"/>
        </w:rPr>
        <w:t xml:space="preserve"> </w:t>
      </w:r>
      <w:r w:rsidRPr="007F4BA1">
        <w:rPr>
          <w:rStyle w:val="FontStyle15"/>
          <w:b w:val="0"/>
          <w:sz w:val="28"/>
          <w:szCs w:val="28"/>
        </w:rPr>
        <w:t>-</w:t>
      </w:r>
      <w:r>
        <w:rPr>
          <w:rStyle w:val="FontStyle15"/>
          <w:b w:val="0"/>
          <w:sz w:val="28"/>
          <w:szCs w:val="28"/>
        </w:rPr>
        <w:t xml:space="preserve"> </w:t>
      </w:r>
      <w:r w:rsidRPr="007F4BA1">
        <w:rPr>
          <w:rStyle w:val="FontStyle15"/>
          <w:b w:val="0"/>
          <w:sz w:val="28"/>
          <w:szCs w:val="28"/>
        </w:rPr>
        <w:t>ориентированных, ор</w:t>
      </w:r>
      <w:r w:rsidRPr="007F4BA1">
        <w:rPr>
          <w:rStyle w:val="FontStyle15"/>
          <w:b w:val="0"/>
          <w:sz w:val="28"/>
          <w:szCs w:val="28"/>
        </w:rPr>
        <w:softHyphen/>
        <w:t>ганизационно-коммуникативных, художественных способов действий.</w:t>
      </w:r>
    </w:p>
    <w:p w:rsidR="00276542" w:rsidRPr="00D17D5A" w:rsidRDefault="00276542" w:rsidP="00276542">
      <w:pPr>
        <w:pStyle w:val="a6"/>
        <w:jc w:val="both"/>
        <w:rPr>
          <w:rStyle w:val="FontStyle20"/>
          <w:sz w:val="28"/>
          <w:szCs w:val="28"/>
        </w:rPr>
      </w:pPr>
      <w:r w:rsidRPr="00D17D5A">
        <w:rPr>
          <w:rStyle w:val="FontStyle13"/>
          <w:sz w:val="28"/>
          <w:szCs w:val="28"/>
        </w:rPr>
        <w:t xml:space="preserve">Продуктивная деятельность, </w:t>
      </w:r>
      <w:r w:rsidRPr="00D17D5A">
        <w:rPr>
          <w:rStyle w:val="FontStyle20"/>
          <w:sz w:val="28"/>
          <w:szCs w:val="28"/>
        </w:rPr>
        <w:t>моделирующая вещный мир, в макси</w:t>
      </w:r>
      <w:r w:rsidRPr="00D17D5A">
        <w:rPr>
          <w:rStyle w:val="FontStyle20"/>
          <w:sz w:val="28"/>
          <w:szCs w:val="28"/>
        </w:rPr>
        <w:softHyphen/>
        <w:t>мальной степени требует изменения игрового (процессуального) отношения, поскольку связана с реальным преодолением сопротивления материала в ходе воплощения замысленного - создания реального продукта-результата с опреде</w:t>
      </w:r>
      <w:r w:rsidRPr="00D17D5A">
        <w:rPr>
          <w:rStyle w:val="FontStyle20"/>
          <w:sz w:val="28"/>
          <w:szCs w:val="28"/>
        </w:rPr>
        <w:softHyphen/>
        <w:t>ленными критериями качества.</w:t>
      </w:r>
    </w:p>
    <w:p w:rsidR="00276542" w:rsidRPr="00D17D5A" w:rsidRDefault="00276542" w:rsidP="00276542">
      <w:pPr>
        <w:pStyle w:val="a6"/>
        <w:jc w:val="both"/>
        <w:rPr>
          <w:rStyle w:val="FontStyle20"/>
          <w:sz w:val="28"/>
          <w:szCs w:val="28"/>
        </w:rPr>
      </w:pPr>
      <w:r w:rsidRPr="00D17D5A">
        <w:rPr>
          <w:rStyle w:val="FontStyle13"/>
          <w:sz w:val="28"/>
          <w:szCs w:val="28"/>
        </w:rPr>
        <w:t xml:space="preserve">Познавательно-исследовательская деятельность как культурная практика, </w:t>
      </w:r>
      <w:r w:rsidRPr="00D17D5A">
        <w:rPr>
          <w:rStyle w:val="FontStyle20"/>
          <w:sz w:val="28"/>
          <w:szCs w:val="28"/>
        </w:rPr>
        <w:t>суть которой в выяснении, как устроены вещи и почему происходят те или иные события, требует перехода к осознанному поиску связей, отноше</w:t>
      </w:r>
      <w:r w:rsidRPr="00D17D5A">
        <w:rPr>
          <w:rStyle w:val="FontStyle20"/>
          <w:sz w:val="28"/>
          <w:szCs w:val="28"/>
        </w:rPr>
        <w:softHyphen/>
        <w:t>ний между явлениями окружающего мира и фиксации этих связей как своеоб</w:t>
      </w:r>
      <w:r w:rsidRPr="00D17D5A">
        <w:rPr>
          <w:rStyle w:val="FontStyle20"/>
          <w:sz w:val="28"/>
          <w:szCs w:val="28"/>
        </w:rPr>
        <w:softHyphen/>
        <w:t>разного результата деятельности.</w:t>
      </w:r>
    </w:p>
    <w:p w:rsidR="00276542" w:rsidRPr="00D17D5A" w:rsidRDefault="00276542" w:rsidP="00276542">
      <w:pPr>
        <w:pStyle w:val="a6"/>
        <w:jc w:val="both"/>
        <w:rPr>
          <w:rStyle w:val="FontStyle20"/>
          <w:sz w:val="28"/>
          <w:szCs w:val="28"/>
        </w:rPr>
      </w:pPr>
      <w:r w:rsidRPr="00D17D5A">
        <w:rPr>
          <w:rStyle w:val="FontStyle13"/>
          <w:sz w:val="28"/>
          <w:szCs w:val="28"/>
        </w:rPr>
        <w:t xml:space="preserve">Коммуникативная практика, </w:t>
      </w:r>
      <w:r w:rsidRPr="00D17D5A">
        <w:rPr>
          <w:rStyle w:val="FontStyle20"/>
          <w:sz w:val="28"/>
          <w:szCs w:val="28"/>
        </w:rPr>
        <w:t>осуществляемая на фоне игровой, продук</w:t>
      </w:r>
      <w:r w:rsidRPr="00D17D5A">
        <w:rPr>
          <w:rStyle w:val="FontStyle20"/>
          <w:sz w:val="28"/>
          <w:szCs w:val="28"/>
        </w:rPr>
        <w:softHyphen/>
        <w:t>тивной, познавательно-исследовательской деятельности, требует артикулиро</w:t>
      </w:r>
      <w:r w:rsidRPr="00D17D5A">
        <w:rPr>
          <w:rStyle w:val="FontStyle20"/>
          <w:sz w:val="28"/>
          <w:szCs w:val="28"/>
        </w:rPr>
        <w:softHyphen/>
        <w:t>вания (словесного оформления) замысла, его осознания и предъявления другим (в совместной игре и исследовании) и задает социальные критерии результа</w:t>
      </w:r>
      <w:r w:rsidRPr="00D17D5A">
        <w:rPr>
          <w:rStyle w:val="FontStyle20"/>
          <w:sz w:val="28"/>
          <w:szCs w:val="28"/>
        </w:rPr>
        <w:softHyphen/>
        <w:t>тивности (в совместной продукгивной деятельности).</w:t>
      </w:r>
    </w:p>
    <w:p w:rsidR="00276542" w:rsidRPr="00D17D5A" w:rsidRDefault="00276542" w:rsidP="00276542">
      <w:pPr>
        <w:pStyle w:val="a6"/>
        <w:jc w:val="both"/>
        <w:rPr>
          <w:rStyle w:val="FontStyle20"/>
          <w:sz w:val="28"/>
          <w:szCs w:val="28"/>
        </w:rPr>
      </w:pPr>
      <w:r w:rsidRPr="00D17D5A">
        <w:rPr>
          <w:rStyle w:val="FontStyle20"/>
          <w:sz w:val="28"/>
          <w:szCs w:val="28"/>
        </w:rPr>
        <w:t>Из сказанного видно, что культурные практики взаимодополняют друг друга в формировании общего движения ребенка к оформленному замыслу и его результативному воплощению.</w:t>
      </w:r>
    </w:p>
    <w:p w:rsidR="00276542" w:rsidRPr="001E2C4B" w:rsidRDefault="00276542" w:rsidP="00276542">
      <w:pPr>
        <w:pStyle w:val="a6"/>
        <w:jc w:val="both"/>
        <w:rPr>
          <w:rStyle w:val="FontStyle15"/>
          <w:b w:val="0"/>
          <w:bCs w:val="0"/>
          <w:sz w:val="28"/>
          <w:szCs w:val="28"/>
        </w:rPr>
      </w:pPr>
      <w:r w:rsidRPr="00D17D5A">
        <w:rPr>
          <w:rStyle w:val="FontStyle13"/>
          <w:sz w:val="28"/>
          <w:szCs w:val="28"/>
        </w:rPr>
        <w:t xml:space="preserve">Освоение культурных практик способствует дифференциации сфер инициативы ребенка </w:t>
      </w:r>
      <w:r w:rsidRPr="00D17D5A">
        <w:rPr>
          <w:rStyle w:val="FontStyle20"/>
          <w:sz w:val="28"/>
          <w:szCs w:val="28"/>
        </w:rPr>
        <w:t>как созидающего волевого субъекта (в продуктивной деятельности), как творческого субъекта (в игровой деятельности), как иссле</w:t>
      </w:r>
      <w:r w:rsidRPr="00D17D5A">
        <w:rPr>
          <w:rStyle w:val="FontStyle20"/>
          <w:sz w:val="28"/>
          <w:szCs w:val="28"/>
        </w:rPr>
        <w:softHyphen/>
        <w:t>дователя (в познавательно-исследовательской деятельности), как партнера по взаимодействию и собеседника (в коммуникативной практике).</w:t>
      </w:r>
    </w:p>
    <w:p w:rsidR="00276542" w:rsidRPr="00CF1E2C" w:rsidRDefault="00276542" w:rsidP="00276542">
      <w:pPr>
        <w:pStyle w:val="a6"/>
        <w:jc w:val="both"/>
        <w:rPr>
          <w:rStyle w:val="FontStyle21"/>
          <w:b/>
          <w:sz w:val="28"/>
          <w:szCs w:val="28"/>
        </w:rPr>
      </w:pPr>
      <w:r w:rsidRPr="00CF1E2C">
        <w:rPr>
          <w:rStyle w:val="FontStyle21"/>
          <w:b/>
          <w:sz w:val="28"/>
          <w:szCs w:val="28"/>
        </w:rPr>
        <w:t>Методы и способы реализации культурных практик</w:t>
      </w:r>
    </w:p>
    <w:p w:rsidR="00276542" w:rsidRDefault="00276542" w:rsidP="00276542">
      <w:pPr>
        <w:pStyle w:val="a6"/>
        <w:jc w:val="both"/>
        <w:rPr>
          <w:rStyle w:val="FontStyle15"/>
          <w:b w:val="0"/>
          <w:sz w:val="28"/>
          <w:szCs w:val="28"/>
        </w:rPr>
      </w:pPr>
    </w:p>
    <w:p w:rsidR="00276542" w:rsidRDefault="00276542" w:rsidP="00276542">
      <w:pPr>
        <w:pStyle w:val="a6"/>
        <w:jc w:val="both"/>
        <w:rPr>
          <w:rStyle w:val="FontStyle15"/>
          <w:b w:val="0"/>
          <w:sz w:val="28"/>
          <w:szCs w:val="28"/>
        </w:rPr>
      </w:pPr>
      <w:r>
        <w:rPr>
          <w:bCs/>
          <w:noProof/>
          <w:sz w:val="28"/>
          <w:szCs w:val="28"/>
        </w:rPr>
        <w:lastRenderedPageBreak/>
        <w:drawing>
          <wp:inline distT="0" distB="0" distL="0" distR="0">
            <wp:extent cx="5796213" cy="2988845"/>
            <wp:effectExtent l="133350" t="19050" r="71187" b="116305"/>
            <wp:docPr id="1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276542" w:rsidRDefault="00276542" w:rsidP="00276542">
      <w:pPr>
        <w:pStyle w:val="a6"/>
        <w:jc w:val="both"/>
        <w:rPr>
          <w:rStyle w:val="FontStyle15"/>
          <w:b w:val="0"/>
          <w:sz w:val="28"/>
          <w:szCs w:val="28"/>
        </w:rPr>
      </w:pPr>
    </w:p>
    <w:p w:rsidR="00276542" w:rsidRDefault="00276542" w:rsidP="00276542">
      <w:pPr>
        <w:pStyle w:val="a6"/>
        <w:jc w:val="both"/>
        <w:rPr>
          <w:rStyle w:val="FontStyle15"/>
          <w:b w:val="0"/>
          <w:sz w:val="28"/>
          <w:szCs w:val="28"/>
        </w:rPr>
      </w:pPr>
    </w:p>
    <w:p w:rsidR="00276542" w:rsidRPr="00C023E8" w:rsidRDefault="00276542" w:rsidP="00276542">
      <w:pPr>
        <w:pStyle w:val="a6"/>
        <w:jc w:val="both"/>
        <w:rPr>
          <w:bCs/>
          <w:sz w:val="28"/>
          <w:szCs w:val="28"/>
        </w:rPr>
      </w:pPr>
      <w:r w:rsidRPr="009157C1">
        <w:rPr>
          <w:rStyle w:val="FontStyle15"/>
          <w:b w:val="0"/>
          <w:noProof/>
          <w:sz w:val="28"/>
          <w:szCs w:val="28"/>
        </w:rPr>
        <w:drawing>
          <wp:inline distT="0" distB="0" distL="0" distR="0">
            <wp:extent cx="6286500" cy="3557440"/>
            <wp:effectExtent l="114300" t="95250" r="19050" b="81110"/>
            <wp:docPr id="1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276542" w:rsidRPr="00B6796E" w:rsidRDefault="00276542" w:rsidP="00276542">
      <w:pPr>
        <w:jc w:val="both"/>
        <w:rPr>
          <w:sz w:val="28"/>
          <w:szCs w:val="28"/>
        </w:rPr>
      </w:pPr>
      <w:r w:rsidRPr="007F4BA1">
        <w:rPr>
          <w:sz w:val="28"/>
          <w:szCs w:val="28"/>
        </w:rPr>
        <w:t>Освоение ребенком культурных практик предполагает</w:t>
      </w:r>
      <w:r w:rsidRPr="00B6796E">
        <w:rPr>
          <w:sz w:val="28"/>
          <w:szCs w:val="28"/>
        </w:rPr>
        <w:t xml:space="preserve"> (</w:t>
      </w:r>
      <w:r w:rsidRPr="007F4BA1">
        <w:rPr>
          <w:i/>
          <w:sz w:val="28"/>
          <w:szCs w:val="28"/>
        </w:rPr>
        <w:t>Технология культурных практик./ Дыбина О.В</w:t>
      </w:r>
      <w:r w:rsidRPr="00B6796E">
        <w:rPr>
          <w:sz w:val="28"/>
          <w:szCs w:val="28"/>
        </w:rPr>
        <w:t>.):</w:t>
      </w:r>
    </w:p>
    <w:p w:rsidR="00276542" w:rsidRPr="00B6796E" w:rsidRDefault="00276542" w:rsidP="00276542">
      <w:pPr>
        <w:jc w:val="both"/>
        <w:rPr>
          <w:sz w:val="28"/>
          <w:szCs w:val="28"/>
        </w:rPr>
      </w:pPr>
    </w:p>
    <w:p w:rsidR="00276542" w:rsidRPr="00B6796E" w:rsidRDefault="00276542" w:rsidP="00C80003">
      <w:pPr>
        <w:pStyle w:val="a5"/>
        <w:numPr>
          <w:ilvl w:val="0"/>
          <w:numId w:val="28"/>
        </w:numPr>
        <w:spacing w:after="200" w:line="276" w:lineRule="auto"/>
        <w:jc w:val="both"/>
        <w:rPr>
          <w:sz w:val="28"/>
          <w:szCs w:val="28"/>
        </w:rPr>
      </w:pPr>
      <w:r w:rsidRPr="00B6796E">
        <w:rPr>
          <w:sz w:val="28"/>
          <w:szCs w:val="28"/>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276542" w:rsidRPr="00B6796E" w:rsidRDefault="00276542" w:rsidP="00C80003">
      <w:pPr>
        <w:pStyle w:val="a5"/>
        <w:numPr>
          <w:ilvl w:val="0"/>
          <w:numId w:val="28"/>
        </w:numPr>
        <w:spacing w:after="200" w:line="276" w:lineRule="auto"/>
        <w:jc w:val="both"/>
        <w:rPr>
          <w:sz w:val="28"/>
          <w:szCs w:val="28"/>
        </w:rPr>
      </w:pPr>
      <w:r w:rsidRPr="00B6796E">
        <w:rPr>
          <w:sz w:val="28"/>
          <w:szCs w:val="28"/>
        </w:rPr>
        <w:lastRenderedPageBreak/>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276542" w:rsidRPr="00B6796E" w:rsidRDefault="00276542" w:rsidP="00C80003">
      <w:pPr>
        <w:pStyle w:val="a5"/>
        <w:numPr>
          <w:ilvl w:val="0"/>
          <w:numId w:val="28"/>
        </w:numPr>
        <w:spacing w:after="200" w:line="276" w:lineRule="auto"/>
        <w:jc w:val="both"/>
        <w:rPr>
          <w:sz w:val="28"/>
          <w:szCs w:val="28"/>
        </w:rPr>
      </w:pPr>
      <w:r w:rsidRPr="00B6796E">
        <w:rPr>
          <w:sz w:val="28"/>
          <w:szCs w:val="28"/>
        </w:rPr>
        <w:t>Процесс индивидуализации: самостоятельная преобразующая авторская деятельность ребенка по преобразованию окружающего его социума.</w:t>
      </w:r>
    </w:p>
    <w:p w:rsidR="00276542" w:rsidRPr="00B6796E" w:rsidRDefault="00276542" w:rsidP="00C80003">
      <w:pPr>
        <w:pStyle w:val="a5"/>
        <w:numPr>
          <w:ilvl w:val="0"/>
          <w:numId w:val="28"/>
        </w:numPr>
        <w:spacing w:after="200" w:line="276" w:lineRule="auto"/>
        <w:jc w:val="both"/>
        <w:rPr>
          <w:sz w:val="28"/>
          <w:szCs w:val="28"/>
        </w:rPr>
      </w:pPr>
      <w:r w:rsidRPr="00B6796E">
        <w:rPr>
          <w:sz w:val="28"/>
          <w:szCs w:val="28"/>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276542" w:rsidRPr="001227AA" w:rsidRDefault="00276542" w:rsidP="00C80003">
      <w:pPr>
        <w:pStyle w:val="a5"/>
        <w:numPr>
          <w:ilvl w:val="0"/>
          <w:numId w:val="65"/>
        </w:numPr>
        <w:jc w:val="both"/>
        <w:rPr>
          <w:sz w:val="28"/>
          <w:szCs w:val="28"/>
        </w:rPr>
      </w:pPr>
      <w:r w:rsidRPr="001227AA">
        <w:rPr>
          <w:sz w:val="28"/>
          <w:szCs w:val="28"/>
        </w:rPr>
        <w:t xml:space="preserve">Особенностью организации образовательной деятельности в МАДОУ является ситуационный подход. </w:t>
      </w:r>
    </w:p>
    <w:p w:rsidR="00276542" w:rsidRPr="001227AA" w:rsidRDefault="00276542" w:rsidP="00C80003">
      <w:pPr>
        <w:pStyle w:val="a5"/>
        <w:numPr>
          <w:ilvl w:val="0"/>
          <w:numId w:val="65"/>
        </w:numPr>
        <w:jc w:val="both"/>
        <w:rPr>
          <w:sz w:val="28"/>
          <w:szCs w:val="28"/>
        </w:rPr>
      </w:pPr>
      <w:r w:rsidRPr="001227AA">
        <w:rPr>
          <w:sz w:val="28"/>
          <w:szCs w:val="28"/>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276542" w:rsidRPr="001227AA" w:rsidRDefault="00276542" w:rsidP="00C80003">
      <w:pPr>
        <w:pStyle w:val="a5"/>
        <w:numPr>
          <w:ilvl w:val="0"/>
          <w:numId w:val="65"/>
        </w:numPr>
        <w:jc w:val="both"/>
        <w:rPr>
          <w:sz w:val="28"/>
          <w:szCs w:val="28"/>
        </w:rPr>
      </w:pPr>
      <w:r w:rsidRPr="001227AA">
        <w:rPr>
          <w:sz w:val="28"/>
          <w:szCs w:val="28"/>
        </w:rPr>
        <w:t xml:space="preserve">Образовательная ситуация протекает в конкретный временной период образовательной деятельности. </w:t>
      </w:r>
    </w:p>
    <w:p w:rsidR="00276542" w:rsidRPr="001227AA" w:rsidRDefault="00276542" w:rsidP="00C80003">
      <w:pPr>
        <w:pStyle w:val="a5"/>
        <w:numPr>
          <w:ilvl w:val="0"/>
          <w:numId w:val="65"/>
        </w:numPr>
        <w:jc w:val="both"/>
        <w:rPr>
          <w:sz w:val="28"/>
          <w:szCs w:val="28"/>
        </w:rPr>
      </w:pPr>
      <w:r w:rsidRPr="001227AA">
        <w:rPr>
          <w:sz w:val="28"/>
          <w:szCs w:val="28"/>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276542" w:rsidRPr="001227AA" w:rsidRDefault="00276542" w:rsidP="00C80003">
      <w:pPr>
        <w:pStyle w:val="a5"/>
        <w:numPr>
          <w:ilvl w:val="0"/>
          <w:numId w:val="65"/>
        </w:numPr>
        <w:jc w:val="both"/>
        <w:rPr>
          <w:sz w:val="28"/>
          <w:szCs w:val="28"/>
        </w:rPr>
      </w:pPr>
      <w:r w:rsidRPr="001227AA">
        <w:rPr>
          <w:sz w:val="28"/>
          <w:szCs w:val="28"/>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276542" w:rsidRPr="001227AA" w:rsidRDefault="00276542" w:rsidP="00C80003">
      <w:pPr>
        <w:pStyle w:val="a5"/>
        <w:numPr>
          <w:ilvl w:val="0"/>
          <w:numId w:val="65"/>
        </w:numPr>
        <w:jc w:val="both"/>
        <w:rPr>
          <w:sz w:val="28"/>
          <w:szCs w:val="28"/>
        </w:rPr>
      </w:pPr>
      <w:r w:rsidRPr="001227AA">
        <w:rPr>
          <w:sz w:val="28"/>
          <w:szCs w:val="28"/>
        </w:rPr>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276542" w:rsidRPr="001227AA" w:rsidRDefault="00276542" w:rsidP="00C80003">
      <w:pPr>
        <w:pStyle w:val="a5"/>
        <w:numPr>
          <w:ilvl w:val="0"/>
          <w:numId w:val="65"/>
        </w:numPr>
        <w:jc w:val="both"/>
        <w:rPr>
          <w:sz w:val="28"/>
          <w:szCs w:val="28"/>
        </w:rPr>
      </w:pPr>
      <w:r w:rsidRPr="001227AA">
        <w:rPr>
          <w:sz w:val="28"/>
          <w:szCs w:val="28"/>
        </w:rPr>
        <w:t xml:space="preserve">Образовательные ситуации используются в процессе непосредственно организованной образовательной деятельности. </w:t>
      </w:r>
    </w:p>
    <w:p w:rsidR="00276542" w:rsidRPr="00B6796E" w:rsidRDefault="00276542" w:rsidP="00276542">
      <w:pPr>
        <w:jc w:val="both"/>
        <w:rPr>
          <w:sz w:val="28"/>
          <w:szCs w:val="28"/>
        </w:rPr>
      </w:pPr>
      <w:r w:rsidRPr="00B6796E">
        <w:rPr>
          <w:b/>
          <w:sz w:val="28"/>
          <w:szCs w:val="28"/>
        </w:rPr>
        <w:t>Главными задачами таких образовательных</w:t>
      </w:r>
      <w:r w:rsidRPr="00B6796E">
        <w:rPr>
          <w:sz w:val="28"/>
          <w:szCs w:val="28"/>
        </w:rPr>
        <w:t xml:space="preserve">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76542" w:rsidRPr="00B6796E" w:rsidRDefault="00276542" w:rsidP="00276542">
      <w:pPr>
        <w:jc w:val="both"/>
        <w:rPr>
          <w:sz w:val="28"/>
          <w:szCs w:val="28"/>
        </w:rPr>
      </w:pPr>
      <w:r w:rsidRPr="00B6796E">
        <w:rPr>
          <w:sz w:val="28"/>
          <w:szCs w:val="28"/>
        </w:rPr>
        <w:t>Активно используются:</w:t>
      </w:r>
    </w:p>
    <w:p w:rsidR="00276542" w:rsidRPr="00B6796E" w:rsidRDefault="00276542" w:rsidP="00C80003">
      <w:pPr>
        <w:pStyle w:val="a5"/>
        <w:numPr>
          <w:ilvl w:val="0"/>
          <w:numId w:val="27"/>
        </w:numPr>
        <w:spacing w:after="200" w:line="276" w:lineRule="auto"/>
        <w:jc w:val="both"/>
        <w:rPr>
          <w:sz w:val="28"/>
          <w:szCs w:val="28"/>
        </w:rPr>
      </w:pPr>
      <w:r w:rsidRPr="00B6796E">
        <w:rPr>
          <w:sz w:val="28"/>
          <w:szCs w:val="28"/>
        </w:rPr>
        <w:t xml:space="preserve">игровые приемы, </w:t>
      </w:r>
    </w:p>
    <w:p w:rsidR="00276542" w:rsidRPr="00B6796E" w:rsidRDefault="00276542" w:rsidP="00C80003">
      <w:pPr>
        <w:pStyle w:val="a5"/>
        <w:numPr>
          <w:ilvl w:val="0"/>
          <w:numId w:val="27"/>
        </w:numPr>
        <w:spacing w:after="200" w:line="276" w:lineRule="auto"/>
        <w:jc w:val="both"/>
        <w:rPr>
          <w:sz w:val="28"/>
          <w:szCs w:val="28"/>
        </w:rPr>
      </w:pPr>
      <w:r w:rsidRPr="00B6796E">
        <w:rPr>
          <w:sz w:val="28"/>
          <w:szCs w:val="28"/>
        </w:rPr>
        <w:t xml:space="preserve">разнообразные виды наглядности, </w:t>
      </w:r>
    </w:p>
    <w:p w:rsidR="00276542" w:rsidRPr="00B6796E" w:rsidRDefault="00276542" w:rsidP="00C80003">
      <w:pPr>
        <w:pStyle w:val="a5"/>
        <w:numPr>
          <w:ilvl w:val="0"/>
          <w:numId w:val="27"/>
        </w:numPr>
        <w:spacing w:after="200" w:line="276" w:lineRule="auto"/>
        <w:jc w:val="both"/>
        <w:rPr>
          <w:sz w:val="28"/>
          <w:szCs w:val="28"/>
        </w:rPr>
      </w:pPr>
      <w:r w:rsidRPr="00B6796E">
        <w:rPr>
          <w:sz w:val="28"/>
          <w:szCs w:val="28"/>
        </w:rPr>
        <w:t xml:space="preserve">схемы, </w:t>
      </w:r>
    </w:p>
    <w:p w:rsidR="00276542" w:rsidRPr="00B6796E" w:rsidRDefault="00276542" w:rsidP="00C80003">
      <w:pPr>
        <w:pStyle w:val="a5"/>
        <w:numPr>
          <w:ilvl w:val="0"/>
          <w:numId w:val="27"/>
        </w:numPr>
        <w:spacing w:after="200" w:line="276" w:lineRule="auto"/>
        <w:jc w:val="both"/>
        <w:rPr>
          <w:sz w:val="28"/>
          <w:szCs w:val="28"/>
        </w:rPr>
      </w:pPr>
      <w:r w:rsidRPr="00B6796E">
        <w:rPr>
          <w:sz w:val="28"/>
          <w:szCs w:val="28"/>
        </w:rPr>
        <w:t xml:space="preserve">предметные и условно-графические модели. </w:t>
      </w:r>
    </w:p>
    <w:p w:rsidR="00276542" w:rsidRPr="00B6796E" w:rsidRDefault="00276542" w:rsidP="00276542">
      <w:pPr>
        <w:jc w:val="both"/>
        <w:rPr>
          <w:sz w:val="28"/>
          <w:szCs w:val="28"/>
        </w:rPr>
      </w:pPr>
      <w:r w:rsidRPr="00B6796E">
        <w:rPr>
          <w:b/>
          <w:sz w:val="28"/>
          <w:szCs w:val="28"/>
        </w:rPr>
        <w:t xml:space="preserve">Назначение </w:t>
      </w:r>
      <w:r w:rsidRPr="00B6796E">
        <w:rPr>
          <w:sz w:val="28"/>
          <w:szCs w:val="28"/>
        </w:rPr>
        <w:t xml:space="preserve">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276542" w:rsidRPr="00B6796E" w:rsidRDefault="00276542" w:rsidP="00276542">
      <w:pPr>
        <w:jc w:val="both"/>
        <w:rPr>
          <w:sz w:val="28"/>
          <w:szCs w:val="28"/>
        </w:rPr>
      </w:pPr>
    </w:p>
    <w:p w:rsidR="00276542" w:rsidRPr="00B6796E" w:rsidRDefault="00276542" w:rsidP="00276542">
      <w:pPr>
        <w:jc w:val="both"/>
        <w:rPr>
          <w:sz w:val="28"/>
          <w:szCs w:val="28"/>
        </w:rPr>
      </w:pPr>
      <w:r w:rsidRPr="00B6796E">
        <w:rPr>
          <w:sz w:val="28"/>
          <w:szCs w:val="28"/>
        </w:rPr>
        <w:lastRenderedPageBreak/>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76542" w:rsidRPr="00B6796E" w:rsidRDefault="00276542" w:rsidP="00276542">
      <w:pPr>
        <w:jc w:val="both"/>
        <w:rPr>
          <w:sz w:val="28"/>
          <w:szCs w:val="28"/>
        </w:rPr>
      </w:pPr>
      <w:r w:rsidRPr="00B6796E">
        <w:rPr>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76542" w:rsidRPr="00B6796E" w:rsidRDefault="00276542" w:rsidP="00276542">
      <w:pPr>
        <w:jc w:val="both"/>
        <w:rPr>
          <w:sz w:val="28"/>
          <w:szCs w:val="28"/>
        </w:rPr>
      </w:pPr>
      <w:r w:rsidRPr="00B6796E">
        <w:rPr>
          <w:sz w:val="28"/>
          <w:szCs w:val="28"/>
        </w:rPr>
        <w:t xml:space="preserve">Ситуационный подход дополняет принцип продуктивности образовательной деятельности, который связан с получением </w:t>
      </w:r>
      <w:r w:rsidRPr="00B6796E">
        <w:rPr>
          <w:b/>
          <w:sz w:val="28"/>
          <w:szCs w:val="28"/>
        </w:rPr>
        <w:t>какого-либо продукта</w:t>
      </w:r>
      <w:r w:rsidRPr="00B6796E">
        <w:rPr>
          <w:sz w:val="28"/>
          <w:szCs w:val="28"/>
        </w:rPr>
        <w:t xml:space="preserve">,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276542" w:rsidRPr="00B6796E" w:rsidRDefault="00276542" w:rsidP="00276542">
      <w:pPr>
        <w:jc w:val="both"/>
        <w:rPr>
          <w:sz w:val="28"/>
          <w:szCs w:val="28"/>
        </w:rPr>
      </w:pPr>
      <w:r w:rsidRPr="00B6796E">
        <w:rPr>
          <w:sz w:val="28"/>
          <w:szCs w:val="28"/>
        </w:rPr>
        <w:t xml:space="preserve">Принцип продуктивности ориентирован на развитие субъектности ребенка в образовательной деятельности разнообразного содержания. </w:t>
      </w:r>
    </w:p>
    <w:p w:rsidR="00276542" w:rsidRPr="00B6796E" w:rsidRDefault="00276542" w:rsidP="00276542">
      <w:pPr>
        <w:jc w:val="both"/>
        <w:rPr>
          <w:sz w:val="28"/>
          <w:szCs w:val="28"/>
        </w:rPr>
      </w:pPr>
      <w:r w:rsidRPr="00B6796E">
        <w:rPr>
          <w:sz w:val="28"/>
          <w:szCs w:val="28"/>
        </w:rPr>
        <w:t xml:space="preserve">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журналов, создания спектаклей-коллажей и многое другое. </w:t>
      </w:r>
    </w:p>
    <w:p w:rsidR="00276542" w:rsidRPr="00B6796E" w:rsidRDefault="00276542" w:rsidP="00276542">
      <w:pPr>
        <w:jc w:val="both"/>
        <w:rPr>
          <w:sz w:val="28"/>
          <w:szCs w:val="28"/>
        </w:rPr>
      </w:pPr>
      <w:r w:rsidRPr="001227AA">
        <w:rPr>
          <w:b/>
          <w:sz w:val="28"/>
          <w:szCs w:val="28"/>
        </w:rPr>
        <w:t>Игровая деятельность является ведущей деятельностью ребенка дошкольного возраста.</w:t>
      </w:r>
      <w:r w:rsidRPr="00B6796E">
        <w:rPr>
          <w:sz w:val="28"/>
          <w:szCs w:val="28"/>
        </w:rPr>
        <w:t xml:space="preserve">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276542" w:rsidRPr="00B6796E" w:rsidRDefault="00276542" w:rsidP="00276542">
      <w:pPr>
        <w:jc w:val="both"/>
        <w:rPr>
          <w:sz w:val="28"/>
          <w:szCs w:val="28"/>
        </w:rPr>
      </w:pPr>
      <w:r w:rsidRPr="00B6796E">
        <w:rPr>
          <w:sz w:val="28"/>
          <w:szCs w:val="28"/>
        </w:rPr>
        <w:t xml:space="preserve">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276542" w:rsidRPr="00B6796E" w:rsidRDefault="00276542" w:rsidP="00276542">
      <w:pPr>
        <w:jc w:val="both"/>
        <w:rPr>
          <w:sz w:val="28"/>
          <w:szCs w:val="28"/>
        </w:rPr>
      </w:pPr>
      <w:r w:rsidRPr="00B6796E">
        <w:rPr>
          <w:sz w:val="28"/>
          <w:szCs w:val="28"/>
        </w:rPr>
        <w:t>Игровая деятельность представлена в образовательном процессе в разнообразных формах:</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 xml:space="preserve">дидактические и сюжетно-дидактические, </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 xml:space="preserve">развивающие, </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 xml:space="preserve">подвижные игры, </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игры-путешествия,</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 xml:space="preserve"> игровые проблемные ситуации, </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 xml:space="preserve">игры- инсценировки, </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 xml:space="preserve">игры-этюды, </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 xml:space="preserve">игры сюжетно-ролевые, </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 xml:space="preserve">режиссерские, </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театрализованные игры,</w:t>
      </w:r>
    </w:p>
    <w:p w:rsidR="00276542" w:rsidRPr="00B6796E" w:rsidRDefault="00276542" w:rsidP="00C80003">
      <w:pPr>
        <w:pStyle w:val="a5"/>
        <w:numPr>
          <w:ilvl w:val="0"/>
          <w:numId w:val="29"/>
        </w:numPr>
        <w:spacing w:after="200" w:line="276" w:lineRule="auto"/>
        <w:jc w:val="both"/>
        <w:rPr>
          <w:sz w:val="28"/>
          <w:szCs w:val="28"/>
        </w:rPr>
      </w:pPr>
      <w:r w:rsidRPr="00B6796E">
        <w:rPr>
          <w:sz w:val="28"/>
          <w:szCs w:val="28"/>
        </w:rPr>
        <w:t xml:space="preserve"> игр- драматизации.</w:t>
      </w:r>
    </w:p>
    <w:p w:rsidR="00276542" w:rsidRPr="00B6796E" w:rsidRDefault="00276542" w:rsidP="00276542">
      <w:pPr>
        <w:jc w:val="both"/>
        <w:rPr>
          <w:sz w:val="28"/>
          <w:szCs w:val="28"/>
        </w:rPr>
      </w:pPr>
      <w:r w:rsidRPr="00B6796E">
        <w:rPr>
          <w:sz w:val="28"/>
          <w:szCs w:val="28"/>
        </w:rPr>
        <w:t xml:space="preserve">В сетке непосредственно организованной образовательной деятельности коммуникативная деятельность занимает отдельное место, но при этом </w:t>
      </w:r>
      <w:r w:rsidRPr="00B6796E">
        <w:rPr>
          <w:sz w:val="28"/>
          <w:szCs w:val="28"/>
        </w:rPr>
        <w:lastRenderedPageBreak/>
        <w:t xml:space="preserve">включается во все виды детской деятельности, в ней находит отражение опыт, приобретаемый детьми в других видах деятельности. </w:t>
      </w:r>
    </w:p>
    <w:p w:rsidR="00276542" w:rsidRPr="001227AA" w:rsidRDefault="00276542" w:rsidP="00276542">
      <w:pPr>
        <w:jc w:val="both"/>
        <w:rPr>
          <w:b/>
          <w:sz w:val="28"/>
          <w:szCs w:val="28"/>
        </w:rPr>
      </w:pPr>
      <w:r w:rsidRPr="001227AA">
        <w:rPr>
          <w:b/>
          <w:sz w:val="28"/>
          <w:szCs w:val="28"/>
        </w:rPr>
        <w:t>Познавательно-исследовательская деятельность включает в себя:</w:t>
      </w:r>
    </w:p>
    <w:p w:rsidR="00276542" w:rsidRPr="00B6796E" w:rsidRDefault="00276542" w:rsidP="00C80003">
      <w:pPr>
        <w:pStyle w:val="a5"/>
        <w:numPr>
          <w:ilvl w:val="0"/>
          <w:numId w:val="31"/>
        </w:numPr>
        <w:spacing w:after="200" w:line="276" w:lineRule="auto"/>
        <w:ind w:left="360"/>
        <w:jc w:val="both"/>
        <w:rPr>
          <w:sz w:val="28"/>
          <w:szCs w:val="28"/>
        </w:rPr>
      </w:pPr>
      <w:r w:rsidRPr="00B6796E">
        <w:rPr>
          <w:sz w:val="28"/>
          <w:szCs w:val="28"/>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276542" w:rsidRPr="00B6796E" w:rsidRDefault="00276542" w:rsidP="00C80003">
      <w:pPr>
        <w:pStyle w:val="a5"/>
        <w:numPr>
          <w:ilvl w:val="0"/>
          <w:numId w:val="31"/>
        </w:numPr>
        <w:spacing w:after="200" w:line="276" w:lineRule="auto"/>
        <w:ind w:left="360"/>
        <w:jc w:val="both"/>
        <w:rPr>
          <w:sz w:val="28"/>
          <w:szCs w:val="28"/>
        </w:rPr>
      </w:pPr>
      <w:r w:rsidRPr="00B6796E">
        <w:rPr>
          <w:sz w:val="28"/>
          <w:szCs w:val="28"/>
        </w:rPr>
        <w:t xml:space="preserve">знакомство с семьей и взаимоотношениями людей, городом, страной и другими странами), </w:t>
      </w:r>
    </w:p>
    <w:p w:rsidR="00276542" w:rsidRPr="00B6796E" w:rsidRDefault="00276542" w:rsidP="00C80003">
      <w:pPr>
        <w:pStyle w:val="a5"/>
        <w:numPr>
          <w:ilvl w:val="0"/>
          <w:numId w:val="31"/>
        </w:numPr>
        <w:spacing w:after="200" w:line="276" w:lineRule="auto"/>
        <w:ind w:left="360"/>
        <w:jc w:val="both"/>
        <w:rPr>
          <w:sz w:val="28"/>
          <w:szCs w:val="28"/>
        </w:rPr>
      </w:pPr>
      <w:r w:rsidRPr="00B6796E">
        <w:rPr>
          <w:sz w:val="28"/>
          <w:szCs w:val="28"/>
        </w:rPr>
        <w:t xml:space="preserve">формирование безопасного поведения, </w:t>
      </w:r>
    </w:p>
    <w:p w:rsidR="00276542" w:rsidRPr="00B6796E" w:rsidRDefault="00276542" w:rsidP="00C80003">
      <w:pPr>
        <w:pStyle w:val="a5"/>
        <w:numPr>
          <w:ilvl w:val="0"/>
          <w:numId w:val="31"/>
        </w:numPr>
        <w:spacing w:after="200" w:line="276" w:lineRule="auto"/>
        <w:ind w:left="360"/>
        <w:jc w:val="both"/>
        <w:rPr>
          <w:sz w:val="28"/>
          <w:szCs w:val="28"/>
        </w:rPr>
      </w:pPr>
      <w:r w:rsidRPr="00B6796E">
        <w:rPr>
          <w:sz w:val="28"/>
          <w:szCs w:val="28"/>
        </w:rPr>
        <w:t xml:space="preserve">освоение средств и способов познания (моделирования, экспериментирования), </w:t>
      </w:r>
    </w:p>
    <w:p w:rsidR="00276542" w:rsidRPr="00B6796E" w:rsidRDefault="00276542" w:rsidP="00C80003">
      <w:pPr>
        <w:pStyle w:val="a5"/>
        <w:numPr>
          <w:ilvl w:val="0"/>
          <w:numId w:val="31"/>
        </w:numPr>
        <w:spacing w:after="200" w:line="276" w:lineRule="auto"/>
        <w:ind w:left="360"/>
        <w:jc w:val="both"/>
        <w:rPr>
          <w:sz w:val="28"/>
          <w:szCs w:val="28"/>
        </w:rPr>
      </w:pPr>
      <w:r w:rsidRPr="00B6796E">
        <w:rPr>
          <w:sz w:val="28"/>
          <w:szCs w:val="28"/>
        </w:rPr>
        <w:t xml:space="preserve">сенсорное и математическое развитие детей. </w:t>
      </w:r>
    </w:p>
    <w:p w:rsidR="00276542" w:rsidRPr="00B6796E" w:rsidRDefault="00276542" w:rsidP="00C80003">
      <w:pPr>
        <w:pStyle w:val="a5"/>
        <w:numPr>
          <w:ilvl w:val="0"/>
          <w:numId w:val="31"/>
        </w:numPr>
        <w:spacing w:after="200" w:line="276" w:lineRule="auto"/>
        <w:ind w:left="426" w:hanging="426"/>
        <w:jc w:val="both"/>
        <w:rPr>
          <w:sz w:val="28"/>
          <w:szCs w:val="28"/>
        </w:rPr>
      </w:pPr>
      <w:r w:rsidRPr="00B6796E">
        <w:rPr>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276542" w:rsidRPr="00B6796E" w:rsidRDefault="00276542" w:rsidP="00C80003">
      <w:pPr>
        <w:pStyle w:val="a5"/>
        <w:numPr>
          <w:ilvl w:val="0"/>
          <w:numId w:val="31"/>
        </w:numPr>
        <w:spacing w:after="200" w:line="276" w:lineRule="auto"/>
        <w:ind w:left="426" w:hanging="426"/>
        <w:jc w:val="both"/>
        <w:rPr>
          <w:sz w:val="28"/>
          <w:szCs w:val="28"/>
        </w:rPr>
      </w:pPr>
      <w:r w:rsidRPr="00B6796E">
        <w:rPr>
          <w:sz w:val="28"/>
          <w:szCs w:val="28"/>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276542" w:rsidRPr="00B6796E" w:rsidRDefault="00276542" w:rsidP="00C80003">
      <w:pPr>
        <w:pStyle w:val="a5"/>
        <w:numPr>
          <w:ilvl w:val="0"/>
          <w:numId w:val="31"/>
        </w:numPr>
        <w:spacing w:after="200" w:line="276" w:lineRule="auto"/>
        <w:ind w:left="426" w:hanging="426"/>
        <w:jc w:val="both"/>
        <w:rPr>
          <w:sz w:val="28"/>
          <w:szCs w:val="28"/>
        </w:rPr>
      </w:pPr>
      <w:r w:rsidRPr="00B6796E">
        <w:rPr>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276542" w:rsidRPr="00B6796E" w:rsidRDefault="00276542" w:rsidP="00C80003">
      <w:pPr>
        <w:pStyle w:val="a5"/>
        <w:numPr>
          <w:ilvl w:val="0"/>
          <w:numId w:val="31"/>
        </w:numPr>
        <w:spacing w:after="200" w:line="276" w:lineRule="auto"/>
        <w:ind w:left="426" w:hanging="426"/>
        <w:jc w:val="both"/>
        <w:rPr>
          <w:sz w:val="28"/>
          <w:szCs w:val="28"/>
        </w:rPr>
      </w:pPr>
      <w:r w:rsidRPr="00B6796E">
        <w:rPr>
          <w:sz w:val="28"/>
          <w:szCs w:val="28"/>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76542" w:rsidRPr="00B6796E" w:rsidRDefault="00276542" w:rsidP="00C80003">
      <w:pPr>
        <w:pStyle w:val="a5"/>
        <w:numPr>
          <w:ilvl w:val="0"/>
          <w:numId w:val="31"/>
        </w:numPr>
        <w:spacing w:after="200" w:line="276" w:lineRule="auto"/>
        <w:ind w:left="426" w:hanging="426"/>
        <w:jc w:val="both"/>
        <w:rPr>
          <w:sz w:val="28"/>
          <w:szCs w:val="28"/>
        </w:rPr>
      </w:pPr>
      <w:r w:rsidRPr="00B6796E">
        <w:rPr>
          <w:sz w:val="28"/>
          <w:szCs w:val="28"/>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276542" w:rsidRPr="00B6796E" w:rsidRDefault="00276542" w:rsidP="00C80003">
      <w:pPr>
        <w:pStyle w:val="a5"/>
        <w:numPr>
          <w:ilvl w:val="0"/>
          <w:numId w:val="31"/>
        </w:numPr>
        <w:spacing w:after="200" w:line="276" w:lineRule="auto"/>
        <w:ind w:left="426" w:hanging="426"/>
        <w:jc w:val="both"/>
        <w:rPr>
          <w:sz w:val="28"/>
          <w:szCs w:val="28"/>
        </w:rPr>
      </w:pPr>
      <w:r w:rsidRPr="00B6796E">
        <w:rPr>
          <w:sz w:val="28"/>
          <w:szCs w:val="28"/>
        </w:rPr>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276542" w:rsidRPr="00B6796E" w:rsidRDefault="00276542" w:rsidP="00C80003">
      <w:pPr>
        <w:pStyle w:val="a5"/>
        <w:numPr>
          <w:ilvl w:val="0"/>
          <w:numId w:val="31"/>
        </w:numPr>
        <w:spacing w:after="200" w:line="276" w:lineRule="auto"/>
        <w:ind w:left="426" w:hanging="426"/>
        <w:jc w:val="both"/>
        <w:rPr>
          <w:sz w:val="28"/>
          <w:szCs w:val="28"/>
        </w:rPr>
      </w:pPr>
      <w:r w:rsidRPr="00B6796E">
        <w:rPr>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276542" w:rsidRPr="00B6796E" w:rsidRDefault="00276542" w:rsidP="00276542">
      <w:pPr>
        <w:jc w:val="both"/>
        <w:rPr>
          <w:sz w:val="28"/>
          <w:szCs w:val="28"/>
        </w:rPr>
      </w:pPr>
      <w:r w:rsidRPr="00B6796E">
        <w:rPr>
          <w:sz w:val="28"/>
          <w:szCs w:val="28"/>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76542" w:rsidRPr="00B6796E" w:rsidRDefault="00276542" w:rsidP="00276542">
      <w:pPr>
        <w:jc w:val="both"/>
        <w:rPr>
          <w:sz w:val="28"/>
          <w:szCs w:val="28"/>
        </w:rPr>
      </w:pPr>
      <w:r w:rsidRPr="00B6796E">
        <w:rPr>
          <w:sz w:val="28"/>
          <w:szCs w:val="28"/>
        </w:rPr>
        <w:lastRenderedPageBreak/>
        <w:t xml:space="preserve">Образовательная деятельность, осуществляемая в утренний отрезок времени, включает: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наблюдения в уголке природы, за деятельностью взрослых (сервировка стола к завтраку);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трудовые поручения (сервировка столов к завтраку, уход за комнатными растениями и пр.);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беседы и разговоры с детьми по их интересам;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работу по воспитанию у детей культурно-гигиенических навыков и культуры здоровья. </w:t>
      </w:r>
    </w:p>
    <w:p w:rsidR="00276542" w:rsidRPr="00B6796E" w:rsidRDefault="00276542" w:rsidP="00276542">
      <w:pPr>
        <w:pStyle w:val="a5"/>
        <w:ind w:left="360"/>
        <w:jc w:val="both"/>
        <w:rPr>
          <w:sz w:val="28"/>
          <w:szCs w:val="28"/>
        </w:rPr>
      </w:pPr>
      <w:r w:rsidRPr="00B6796E">
        <w:rPr>
          <w:sz w:val="28"/>
          <w:szCs w:val="28"/>
        </w:rPr>
        <w:t xml:space="preserve">Образовательная деятельность, осуществляемая во время прогулки, включает: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экспериментирование с объектами неживой природы;</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сюжетно-ролевые и конструктивные игры (с песком, со снегом, с природным материалом); </w:t>
      </w:r>
    </w:p>
    <w:p w:rsidR="00276542" w:rsidRPr="00B6796E" w:rsidRDefault="00276542" w:rsidP="00C80003">
      <w:pPr>
        <w:pStyle w:val="a5"/>
        <w:numPr>
          <w:ilvl w:val="0"/>
          <w:numId w:val="30"/>
        </w:numPr>
        <w:spacing w:after="200" w:line="276" w:lineRule="auto"/>
        <w:jc w:val="both"/>
        <w:rPr>
          <w:sz w:val="28"/>
          <w:szCs w:val="28"/>
        </w:rPr>
      </w:pPr>
      <w:r w:rsidRPr="00B6796E">
        <w:rPr>
          <w:sz w:val="28"/>
          <w:szCs w:val="28"/>
        </w:rPr>
        <w:t xml:space="preserve">элементарную трудовую деятельность детей на участке детского сада; </w:t>
      </w:r>
    </w:p>
    <w:p w:rsidR="00276542" w:rsidRPr="00D81C74" w:rsidRDefault="00276542" w:rsidP="00C80003">
      <w:pPr>
        <w:pStyle w:val="a5"/>
        <w:numPr>
          <w:ilvl w:val="0"/>
          <w:numId w:val="30"/>
        </w:numPr>
        <w:spacing w:after="200" w:line="276" w:lineRule="auto"/>
        <w:jc w:val="both"/>
        <w:rPr>
          <w:sz w:val="28"/>
          <w:szCs w:val="28"/>
        </w:rPr>
      </w:pPr>
      <w:r w:rsidRPr="00B6796E">
        <w:rPr>
          <w:sz w:val="28"/>
          <w:szCs w:val="28"/>
        </w:rPr>
        <w:t xml:space="preserve">свободное общение воспитателя с детьми. </w:t>
      </w:r>
    </w:p>
    <w:p w:rsidR="00276542" w:rsidRPr="001227AA" w:rsidRDefault="00276542" w:rsidP="00276542">
      <w:pPr>
        <w:jc w:val="both"/>
        <w:rPr>
          <w:b/>
          <w:sz w:val="28"/>
          <w:szCs w:val="28"/>
        </w:rPr>
      </w:pPr>
      <w:r w:rsidRPr="001227AA">
        <w:rPr>
          <w:b/>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276542" w:rsidRPr="00B6796E" w:rsidRDefault="00276542" w:rsidP="00276542">
      <w:pPr>
        <w:jc w:val="both"/>
        <w:rPr>
          <w:sz w:val="28"/>
          <w:szCs w:val="28"/>
        </w:rPr>
      </w:pPr>
      <w:r w:rsidRPr="00B6796E">
        <w:rPr>
          <w:sz w:val="28"/>
          <w:szCs w:val="28"/>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276542" w:rsidRPr="00B6796E" w:rsidRDefault="00276542" w:rsidP="00276542">
      <w:pPr>
        <w:jc w:val="both"/>
        <w:rPr>
          <w:sz w:val="28"/>
          <w:szCs w:val="28"/>
        </w:rPr>
      </w:pPr>
      <w:r w:rsidRPr="00B6796E">
        <w:rPr>
          <w:sz w:val="28"/>
          <w:szCs w:val="28"/>
        </w:rPr>
        <w:t xml:space="preserve">Организация культурных практик носит преимущественно подгрупповой характер. </w:t>
      </w:r>
    </w:p>
    <w:p w:rsidR="00276542" w:rsidRPr="00B6796E" w:rsidRDefault="00276542" w:rsidP="00276542">
      <w:pPr>
        <w:jc w:val="both"/>
        <w:rPr>
          <w:sz w:val="28"/>
          <w:szCs w:val="28"/>
        </w:rPr>
      </w:pPr>
    </w:p>
    <w:p w:rsidR="00276542" w:rsidRPr="00B6796E" w:rsidRDefault="00276542" w:rsidP="00276542">
      <w:pPr>
        <w:jc w:val="both"/>
        <w:rPr>
          <w:sz w:val="28"/>
          <w:szCs w:val="28"/>
        </w:rPr>
      </w:pPr>
      <w:r w:rsidRPr="00B6796E">
        <w:rPr>
          <w:b/>
          <w:sz w:val="28"/>
          <w:szCs w:val="28"/>
        </w:rPr>
        <w:lastRenderedPageBreak/>
        <w:t>Совместная игра воспитателя и детей</w:t>
      </w:r>
      <w:r w:rsidRPr="00B6796E">
        <w:rPr>
          <w:sz w:val="28"/>
          <w:szCs w:val="28"/>
        </w:rPr>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76542" w:rsidRPr="00B6796E" w:rsidRDefault="00276542" w:rsidP="00276542">
      <w:pPr>
        <w:jc w:val="both"/>
        <w:rPr>
          <w:sz w:val="28"/>
          <w:szCs w:val="28"/>
        </w:rPr>
      </w:pPr>
      <w:r w:rsidRPr="00B6796E">
        <w:rPr>
          <w:b/>
          <w:sz w:val="28"/>
          <w:szCs w:val="28"/>
        </w:rPr>
        <w:t>Ситуации общения и накопления положительного социально- эмоционального опыта</w:t>
      </w:r>
      <w:r w:rsidRPr="00B6796E">
        <w:rPr>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276542" w:rsidRPr="00B6796E" w:rsidRDefault="00276542" w:rsidP="00276542">
      <w:pPr>
        <w:jc w:val="both"/>
        <w:rPr>
          <w:sz w:val="28"/>
          <w:szCs w:val="28"/>
        </w:rPr>
      </w:pPr>
      <w:r w:rsidRPr="00B6796E">
        <w:rPr>
          <w:sz w:val="28"/>
          <w:szCs w:val="28"/>
        </w:rPr>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276542" w:rsidRPr="00B6796E" w:rsidRDefault="00276542" w:rsidP="00276542">
      <w:pPr>
        <w:jc w:val="both"/>
        <w:rPr>
          <w:sz w:val="28"/>
          <w:szCs w:val="28"/>
        </w:rPr>
      </w:pPr>
      <w:r w:rsidRPr="00B6796E">
        <w:rPr>
          <w:sz w:val="28"/>
          <w:szCs w:val="28"/>
        </w:rPr>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276542" w:rsidRPr="00B6796E" w:rsidRDefault="00276542" w:rsidP="00276542">
      <w:pPr>
        <w:jc w:val="both"/>
        <w:rPr>
          <w:sz w:val="28"/>
          <w:szCs w:val="28"/>
        </w:rPr>
      </w:pPr>
      <w:r w:rsidRPr="00B6796E">
        <w:rPr>
          <w:b/>
          <w:sz w:val="28"/>
          <w:szCs w:val="28"/>
        </w:rPr>
        <w:t>Творческая мастерская</w:t>
      </w:r>
      <w:r w:rsidRPr="00B6796E">
        <w:rPr>
          <w:sz w:val="28"/>
          <w:szCs w:val="28"/>
        </w:rPr>
        <w:t xml:space="preserve">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276542" w:rsidRPr="00B6796E" w:rsidRDefault="00276542" w:rsidP="00276542">
      <w:pPr>
        <w:jc w:val="both"/>
        <w:rPr>
          <w:sz w:val="28"/>
          <w:szCs w:val="28"/>
        </w:rPr>
      </w:pPr>
      <w:r w:rsidRPr="00B6796E">
        <w:rPr>
          <w:b/>
          <w:sz w:val="28"/>
          <w:szCs w:val="28"/>
        </w:rPr>
        <w:t>Музыкально-театральная и литературная гостиная</w:t>
      </w:r>
      <w:r w:rsidRPr="00B6796E">
        <w:rPr>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sidRPr="00B6796E">
        <w:rPr>
          <w:b/>
          <w:sz w:val="28"/>
          <w:szCs w:val="28"/>
        </w:rPr>
        <w:t>Сенсорный и Интеллектуальный тренинг</w:t>
      </w:r>
      <w:r w:rsidRPr="00B6796E">
        <w:rPr>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276542" w:rsidRPr="00B6796E" w:rsidRDefault="00276542" w:rsidP="00276542">
      <w:pPr>
        <w:jc w:val="both"/>
        <w:rPr>
          <w:sz w:val="28"/>
          <w:szCs w:val="28"/>
        </w:rPr>
      </w:pPr>
      <w:r w:rsidRPr="00B6796E">
        <w:rPr>
          <w:b/>
          <w:sz w:val="28"/>
          <w:szCs w:val="28"/>
        </w:rPr>
        <w:t>Детский досуг</w:t>
      </w:r>
      <w:r w:rsidRPr="00B6796E">
        <w:rPr>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47402A" w:rsidRPr="0041576A" w:rsidRDefault="00276542" w:rsidP="00276542">
      <w:pPr>
        <w:jc w:val="both"/>
        <w:rPr>
          <w:sz w:val="28"/>
          <w:szCs w:val="28"/>
        </w:rPr>
      </w:pPr>
      <w:r w:rsidRPr="00B6796E">
        <w:rPr>
          <w:b/>
          <w:sz w:val="28"/>
          <w:szCs w:val="28"/>
        </w:rPr>
        <w:t>Коллективная и индивидуальная трудовая деятельность</w:t>
      </w:r>
      <w:r w:rsidRPr="00B6796E">
        <w:rPr>
          <w:sz w:val="28"/>
          <w:szCs w:val="28"/>
        </w:rPr>
        <w:t xml:space="preserve"> носит общественно полезный характер и организуется как хозяйственно-бытовой труд и труд в природе. </w:t>
      </w:r>
    </w:p>
    <w:p w:rsidR="0047402A" w:rsidRPr="00676A9D" w:rsidRDefault="0047402A" w:rsidP="0047402A">
      <w:pPr>
        <w:jc w:val="both"/>
      </w:pPr>
      <w:r w:rsidRPr="00676A9D">
        <w:rPr>
          <w:b/>
        </w:rPr>
        <w:lastRenderedPageBreak/>
        <w:t xml:space="preserve">СЕТКА  СОВМЕСТНОЙ ОБРАЗОВАТЕЛЬНОЙ ДЕЯТЕЛЬНОСТИ И КУЛЬТУРНЫХ ПРАКТИК В РЕЖИМНЫХ МОМЕНТАХ </w:t>
      </w:r>
    </w:p>
    <w:p w:rsidR="0047402A" w:rsidRPr="00676A9D" w:rsidRDefault="0047402A" w:rsidP="0047402A">
      <w:pPr>
        <w:jc w:val="both"/>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711"/>
        <w:gridCol w:w="1799"/>
        <w:gridCol w:w="1758"/>
        <w:gridCol w:w="1718"/>
        <w:gridCol w:w="2261"/>
      </w:tblGrid>
      <w:tr w:rsidR="0047402A" w:rsidRPr="00676A9D" w:rsidTr="00CA7D18">
        <w:trPr>
          <w:tblCellSpacing w:w="20" w:type="dxa"/>
        </w:trPr>
        <w:tc>
          <w:tcPr>
            <w:tcW w:w="4072" w:type="dxa"/>
            <w:vMerge w:val="restart"/>
            <w:vAlign w:val="center"/>
          </w:tcPr>
          <w:p w:rsidR="0047402A" w:rsidRPr="00676A9D" w:rsidRDefault="0047402A" w:rsidP="00CA7D18">
            <w:pPr>
              <w:jc w:val="center"/>
            </w:pPr>
            <w:r w:rsidRPr="00676A9D">
              <w:t>Формы образовательной деятельности в режимных моментах</w:t>
            </w:r>
          </w:p>
        </w:tc>
        <w:tc>
          <w:tcPr>
            <w:tcW w:w="11270" w:type="dxa"/>
            <w:gridSpan w:val="4"/>
            <w:vAlign w:val="center"/>
          </w:tcPr>
          <w:p w:rsidR="0047402A" w:rsidRPr="00676A9D" w:rsidRDefault="0047402A" w:rsidP="00CA7D18">
            <w:pPr>
              <w:jc w:val="center"/>
            </w:pPr>
            <w:r w:rsidRPr="00676A9D">
              <w:t>Количество форм образовательной деятельности и культурных практик в неделю</w:t>
            </w:r>
          </w:p>
        </w:tc>
      </w:tr>
      <w:tr w:rsidR="0047402A" w:rsidRPr="00676A9D" w:rsidTr="00CA7D18">
        <w:trPr>
          <w:tblCellSpacing w:w="20" w:type="dxa"/>
        </w:trPr>
        <w:tc>
          <w:tcPr>
            <w:tcW w:w="4072" w:type="dxa"/>
            <w:vMerge/>
            <w:vAlign w:val="center"/>
          </w:tcPr>
          <w:p w:rsidR="0047402A" w:rsidRPr="00676A9D" w:rsidRDefault="0047402A" w:rsidP="00CA7D18">
            <w:pPr>
              <w:jc w:val="center"/>
            </w:pPr>
          </w:p>
        </w:tc>
        <w:tc>
          <w:tcPr>
            <w:tcW w:w="2937" w:type="dxa"/>
            <w:vAlign w:val="center"/>
          </w:tcPr>
          <w:p w:rsidR="0047402A" w:rsidRPr="00676A9D" w:rsidRDefault="0047402A" w:rsidP="00CA7D18">
            <w:pPr>
              <w:jc w:val="center"/>
            </w:pPr>
            <w:r w:rsidRPr="00676A9D">
              <w:t>Младшая группа</w:t>
            </w:r>
          </w:p>
        </w:tc>
        <w:tc>
          <w:tcPr>
            <w:tcW w:w="2795" w:type="dxa"/>
            <w:vAlign w:val="center"/>
          </w:tcPr>
          <w:p w:rsidR="0047402A" w:rsidRPr="00676A9D" w:rsidRDefault="0047402A" w:rsidP="00CA7D18">
            <w:pPr>
              <w:jc w:val="center"/>
            </w:pPr>
            <w:r w:rsidRPr="00676A9D">
              <w:t>Средняя группа</w:t>
            </w:r>
          </w:p>
        </w:tc>
        <w:tc>
          <w:tcPr>
            <w:tcW w:w="2653" w:type="dxa"/>
            <w:vAlign w:val="center"/>
          </w:tcPr>
          <w:p w:rsidR="0047402A" w:rsidRPr="00676A9D" w:rsidRDefault="0047402A" w:rsidP="00CA7D18">
            <w:pPr>
              <w:jc w:val="center"/>
            </w:pPr>
            <w:r w:rsidRPr="00676A9D">
              <w:t>Старшая группа</w:t>
            </w:r>
          </w:p>
        </w:tc>
        <w:tc>
          <w:tcPr>
            <w:tcW w:w="2765" w:type="dxa"/>
            <w:vAlign w:val="center"/>
          </w:tcPr>
          <w:p w:rsidR="0047402A" w:rsidRPr="00676A9D" w:rsidRDefault="0047402A" w:rsidP="00CA7D18">
            <w:pPr>
              <w:jc w:val="center"/>
            </w:pPr>
            <w:r w:rsidRPr="00676A9D">
              <w:t>Подготовительная группа</w:t>
            </w:r>
          </w:p>
        </w:tc>
      </w:tr>
      <w:tr w:rsidR="0047402A" w:rsidRPr="00676A9D" w:rsidTr="00CA7D18">
        <w:trPr>
          <w:tblCellSpacing w:w="20" w:type="dxa"/>
        </w:trPr>
        <w:tc>
          <w:tcPr>
            <w:tcW w:w="15382" w:type="dxa"/>
            <w:gridSpan w:val="5"/>
            <w:shd w:val="clear" w:color="auto" w:fill="D9D9D9" w:themeFill="background1" w:themeFillShade="D9"/>
          </w:tcPr>
          <w:p w:rsidR="0047402A" w:rsidRPr="00676A9D" w:rsidRDefault="0047402A" w:rsidP="00CA7D18">
            <w:pPr>
              <w:rPr>
                <w:b/>
              </w:rPr>
            </w:pPr>
            <w:r w:rsidRPr="00676A9D">
              <w:rPr>
                <w:b/>
              </w:rPr>
              <w:t>ОБЩЕНИЕ</w:t>
            </w:r>
          </w:p>
        </w:tc>
      </w:tr>
      <w:tr w:rsidR="0047402A" w:rsidRPr="00676A9D" w:rsidTr="00CA7D18">
        <w:trPr>
          <w:tblCellSpacing w:w="20" w:type="dxa"/>
        </w:trPr>
        <w:tc>
          <w:tcPr>
            <w:tcW w:w="4072" w:type="dxa"/>
          </w:tcPr>
          <w:p w:rsidR="0047402A" w:rsidRPr="00676A9D" w:rsidRDefault="0047402A" w:rsidP="00CA7D18">
            <w:r w:rsidRPr="00676A9D">
              <w:t>Ситуации общения воспитателя с детьми и накопления положительного социально-эмоционального опыта</w:t>
            </w:r>
          </w:p>
        </w:tc>
        <w:tc>
          <w:tcPr>
            <w:tcW w:w="2937" w:type="dxa"/>
          </w:tcPr>
          <w:p w:rsidR="0047402A" w:rsidRPr="00676A9D" w:rsidRDefault="0047402A" w:rsidP="00CA7D18">
            <w:r w:rsidRPr="00676A9D">
              <w:t>Ежедневно</w:t>
            </w:r>
          </w:p>
        </w:tc>
        <w:tc>
          <w:tcPr>
            <w:tcW w:w="2795" w:type="dxa"/>
          </w:tcPr>
          <w:p w:rsidR="0047402A" w:rsidRPr="00676A9D" w:rsidRDefault="0047402A" w:rsidP="00CA7D18">
            <w:r w:rsidRPr="00676A9D">
              <w:t>Ежедневно</w:t>
            </w:r>
          </w:p>
        </w:tc>
        <w:tc>
          <w:tcPr>
            <w:tcW w:w="2653" w:type="dxa"/>
          </w:tcPr>
          <w:p w:rsidR="0047402A" w:rsidRPr="00676A9D" w:rsidRDefault="0047402A" w:rsidP="00CA7D18">
            <w:r w:rsidRPr="00676A9D">
              <w:t>Ежедневно</w:t>
            </w:r>
          </w:p>
        </w:tc>
        <w:tc>
          <w:tcPr>
            <w:tcW w:w="2765" w:type="dxa"/>
          </w:tcPr>
          <w:p w:rsidR="0047402A" w:rsidRPr="00676A9D" w:rsidRDefault="0047402A" w:rsidP="00CA7D18">
            <w:r w:rsidRPr="00676A9D">
              <w:t>Ежедневно</w:t>
            </w:r>
          </w:p>
        </w:tc>
      </w:tr>
      <w:tr w:rsidR="0047402A" w:rsidRPr="00676A9D" w:rsidTr="00CA7D18">
        <w:trPr>
          <w:tblCellSpacing w:w="20" w:type="dxa"/>
        </w:trPr>
        <w:tc>
          <w:tcPr>
            <w:tcW w:w="4072" w:type="dxa"/>
          </w:tcPr>
          <w:p w:rsidR="0047402A" w:rsidRPr="00676A9D" w:rsidRDefault="0047402A" w:rsidP="00CA7D18">
            <w:r w:rsidRPr="00676A9D">
              <w:t xml:space="preserve">Беседы и разговоры с детьми по их интересам </w:t>
            </w:r>
          </w:p>
        </w:tc>
        <w:tc>
          <w:tcPr>
            <w:tcW w:w="2937" w:type="dxa"/>
          </w:tcPr>
          <w:p w:rsidR="0047402A" w:rsidRPr="00676A9D" w:rsidRDefault="0047402A" w:rsidP="00CA7D18">
            <w:r w:rsidRPr="00676A9D">
              <w:t>Ежедневно</w:t>
            </w:r>
          </w:p>
        </w:tc>
        <w:tc>
          <w:tcPr>
            <w:tcW w:w="2795" w:type="dxa"/>
          </w:tcPr>
          <w:p w:rsidR="0047402A" w:rsidRPr="00676A9D" w:rsidRDefault="0047402A" w:rsidP="00CA7D18">
            <w:r w:rsidRPr="00676A9D">
              <w:t>Ежедневно</w:t>
            </w:r>
          </w:p>
        </w:tc>
        <w:tc>
          <w:tcPr>
            <w:tcW w:w="2653" w:type="dxa"/>
          </w:tcPr>
          <w:p w:rsidR="0047402A" w:rsidRPr="00676A9D" w:rsidRDefault="0047402A" w:rsidP="00CA7D18">
            <w:r w:rsidRPr="00676A9D">
              <w:t>Ежедневно</w:t>
            </w:r>
          </w:p>
        </w:tc>
        <w:tc>
          <w:tcPr>
            <w:tcW w:w="2765" w:type="dxa"/>
          </w:tcPr>
          <w:p w:rsidR="0047402A" w:rsidRPr="00676A9D" w:rsidRDefault="0047402A" w:rsidP="00CA7D18">
            <w:r w:rsidRPr="00676A9D">
              <w:t>Ежедневно</w:t>
            </w:r>
          </w:p>
        </w:tc>
      </w:tr>
      <w:tr w:rsidR="0047402A" w:rsidRPr="00676A9D" w:rsidTr="00CA7D18">
        <w:trPr>
          <w:tblCellSpacing w:w="20" w:type="dxa"/>
        </w:trPr>
        <w:tc>
          <w:tcPr>
            <w:tcW w:w="15382" w:type="dxa"/>
            <w:gridSpan w:val="5"/>
            <w:shd w:val="clear" w:color="auto" w:fill="D9D9D9" w:themeFill="background1" w:themeFillShade="D9"/>
          </w:tcPr>
          <w:p w:rsidR="0047402A" w:rsidRPr="00676A9D" w:rsidRDefault="0047402A" w:rsidP="00CA7D18">
            <w:pPr>
              <w:rPr>
                <w:b/>
              </w:rPr>
            </w:pPr>
            <w:r w:rsidRPr="00676A9D">
              <w:rPr>
                <w:b/>
              </w:rPr>
              <w:t>ИГРОВАЯ ДЕЯТЕЛЬНОСТЬ, ВКЛЮЧАЯ СЮЖЕТНО-РОЛЕВУЮ ИГРУ С ПРАВИЛАМИ И ДРУГИЕ ВИДЫ ИГР</w:t>
            </w:r>
          </w:p>
        </w:tc>
      </w:tr>
      <w:tr w:rsidR="0047402A" w:rsidRPr="00676A9D" w:rsidTr="00CA7D18">
        <w:trPr>
          <w:tblCellSpacing w:w="20" w:type="dxa"/>
        </w:trPr>
        <w:tc>
          <w:tcPr>
            <w:tcW w:w="4072" w:type="dxa"/>
          </w:tcPr>
          <w:p w:rsidR="0047402A" w:rsidRPr="00676A9D" w:rsidRDefault="0047402A" w:rsidP="00CA7D18">
            <w:r w:rsidRPr="00676A9D">
              <w:t>Индивидуальные игры с детьми (сюжетно-ролевая, режиссерская, игра- драматизация, строительно- конструктивные игры)</w:t>
            </w:r>
          </w:p>
        </w:tc>
        <w:tc>
          <w:tcPr>
            <w:tcW w:w="2937" w:type="dxa"/>
          </w:tcPr>
          <w:p w:rsidR="0047402A" w:rsidRPr="00676A9D" w:rsidRDefault="0047402A" w:rsidP="00CA7D18">
            <w:r w:rsidRPr="00676A9D">
              <w:t xml:space="preserve">Ежедневно </w:t>
            </w:r>
          </w:p>
        </w:tc>
        <w:tc>
          <w:tcPr>
            <w:tcW w:w="2795" w:type="dxa"/>
          </w:tcPr>
          <w:p w:rsidR="0047402A" w:rsidRPr="00676A9D" w:rsidRDefault="0047402A" w:rsidP="00CA7D18">
            <w:r w:rsidRPr="00676A9D">
              <w:t xml:space="preserve">Ежедневно </w:t>
            </w:r>
          </w:p>
        </w:tc>
        <w:tc>
          <w:tcPr>
            <w:tcW w:w="2653" w:type="dxa"/>
          </w:tcPr>
          <w:p w:rsidR="0047402A" w:rsidRPr="00676A9D" w:rsidRDefault="0047402A" w:rsidP="00CA7D18">
            <w:r w:rsidRPr="00676A9D">
              <w:t xml:space="preserve">3 раза в неделю </w:t>
            </w:r>
          </w:p>
        </w:tc>
        <w:tc>
          <w:tcPr>
            <w:tcW w:w="2765" w:type="dxa"/>
          </w:tcPr>
          <w:p w:rsidR="0047402A" w:rsidRPr="00676A9D" w:rsidRDefault="0047402A" w:rsidP="00CA7D18">
            <w:r w:rsidRPr="00676A9D">
              <w:t xml:space="preserve">3 раза в неделю </w:t>
            </w:r>
          </w:p>
        </w:tc>
      </w:tr>
      <w:tr w:rsidR="0047402A" w:rsidRPr="00676A9D" w:rsidTr="00CA7D18">
        <w:trPr>
          <w:tblCellSpacing w:w="20" w:type="dxa"/>
        </w:trPr>
        <w:tc>
          <w:tcPr>
            <w:tcW w:w="4072" w:type="dxa"/>
          </w:tcPr>
          <w:p w:rsidR="0047402A" w:rsidRPr="00676A9D" w:rsidRDefault="0047402A" w:rsidP="00CA7D18">
            <w:r w:rsidRPr="00676A9D">
              <w:t>Совместная игра воспитателя и детей (сюжетно-ролевая, режиссерская, игра- драматизация, строительно- конструктивные игры)</w:t>
            </w:r>
          </w:p>
        </w:tc>
        <w:tc>
          <w:tcPr>
            <w:tcW w:w="2937" w:type="dxa"/>
          </w:tcPr>
          <w:p w:rsidR="0047402A" w:rsidRPr="00676A9D" w:rsidRDefault="0047402A" w:rsidP="00CA7D18">
            <w:r w:rsidRPr="00676A9D">
              <w:t xml:space="preserve">2 раза в неделю </w:t>
            </w:r>
          </w:p>
        </w:tc>
        <w:tc>
          <w:tcPr>
            <w:tcW w:w="2795" w:type="dxa"/>
          </w:tcPr>
          <w:p w:rsidR="0047402A" w:rsidRPr="00676A9D" w:rsidRDefault="0047402A" w:rsidP="00CA7D18">
            <w:r w:rsidRPr="00676A9D">
              <w:t xml:space="preserve">3 раза в неделю </w:t>
            </w:r>
          </w:p>
        </w:tc>
        <w:tc>
          <w:tcPr>
            <w:tcW w:w="2653" w:type="dxa"/>
          </w:tcPr>
          <w:p w:rsidR="0047402A" w:rsidRPr="00676A9D" w:rsidRDefault="0047402A" w:rsidP="00CA7D18">
            <w:r w:rsidRPr="00676A9D">
              <w:t>2 раза в неделю</w:t>
            </w:r>
          </w:p>
        </w:tc>
        <w:tc>
          <w:tcPr>
            <w:tcW w:w="2765" w:type="dxa"/>
          </w:tcPr>
          <w:p w:rsidR="0047402A" w:rsidRPr="00676A9D" w:rsidRDefault="0047402A" w:rsidP="00CA7D18">
            <w:r w:rsidRPr="00676A9D">
              <w:t>2 раза в неделю</w:t>
            </w:r>
          </w:p>
        </w:tc>
      </w:tr>
      <w:tr w:rsidR="0047402A" w:rsidRPr="00676A9D" w:rsidTr="00CA7D18">
        <w:trPr>
          <w:tblCellSpacing w:w="20" w:type="dxa"/>
        </w:trPr>
        <w:tc>
          <w:tcPr>
            <w:tcW w:w="4072" w:type="dxa"/>
          </w:tcPr>
          <w:p w:rsidR="0047402A" w:rsidRPr="00676A9D" w:rsidRDefault="0047402A" w:rsidP="00CA7D18">
            <w:r w:rsidRPr="00676A9D">
              <w:t>Детская студия (театрализованные игры)</w:t>
            </w:r>
          </w:p>
        </w:tc>
        <w:tc>
          <w:tcPr>
            <w:tcW w:w="2937" w:type="dxa"/>
          </w:tcPr>
          <w:p w:rsidR="0047402A" w:rsidRPr="00676A9D" w:rsidRDefault="0047402A" w:rsidP="00CA7D18">
            <w:r w:rsidRPr="00676A9D">
              <w:t>1 раз в 2 недели</w:t>
            </w:r>
          </w:p>
        </w:tc>
        <w:tc>
          <w:tcPr>
            <w:tcW w:w="2795" w:type="dxa"/>
          </w:tcPr>
          <w:p w:rsidR="0047402A" w:rsidRPr="00676A9D" w:rsidRDefault="0047402A" w:rsidP="00CA7D18">
            <w:r w:rsidRPr="00676A9D">
              <w:t>1 раз в 2 недели</w:t>
            </w:r>
          </w:p>
        </w:tc>
        <w:tc>
          <w:tcPr>
            <w:tcW w:w="2653" w:type="dxa"/>
          </w:tcPr>
          <w:p w:rsidR="0047402A" w:rsidRPr="00676A9D" w:rsidRDefault="0047402A" w:rsidP="00CA7D18">
            <w:r w:rsidRPr="00676A9D">
              <w:t>1 раз в 2 недели</w:t>
            </w:r>
          </w:p>
        </w:tc>
        <w:tc>
          <w:tcPr>
            <w:tcW w:w="2765" w:type="dxa"/>
          </w:tcPr>
          <w:p w:rsidR="0047402A" w:rsidRPr="00676A9D" w:rsidRDefault="0047402A" w:rsidP="00CA7D18">
            <w:r w:rsidRPr="00676A9D">
              <w:t>1 раз в 2 недели</w:t>
            </w:r>
          </w:p>
        </w:tc>
      </w:tr>
      <w:tr w:rsidR="0047402A" w:rsidRPr="00676A9D" w:rsidTr="00CA7D18">
        <w:trPr>
          <w:tblCellSpacing w:w="20" w:type="dxa"/>
        </w:trPr>
        <w:tc>
          <w:tcPr>
            <w:tcW w:w="4072" w:type="dxa"/>
          </w:tcPr>
          <w:p w:rsidR="0047402A" w:rsidRPr="00676A9D" w:rsidRDefault="0047402A" w:rsidP="00CA7D18">
            <w:r w:rsidRPr="00676A9D">
              <w:t xml:space="preserve">Досуг здоровья и подвижных игр </w:t>
            </w:r>
          </w:p>
        </w:tc>
        <w:tc>
          <w:tcPr>
            <w:tcW w:w="2937" w:type="dxa"/>
          </w:tcPr>
          <w:p w:rsidR="0047402A" w:rsidRPr="00676A9D" w:rsidRDefault="0047402A" w:rsidP="00CA7D18">
            <w:r w:rsidRPr="00676A9D">
              <w:t>1 раз в 2 недели</w:t>
            </w:r>
          </w:p>
        </w:tc>
        <w:tc>
          <w:tcPr>
            <w:tcW w:w="2795" w:type="dxa"/>
          </w:tcPr>
          <w:p w:rsidR="0047402A" w:rsidRPr="00676A9D" w:rsidRDefault="0047402A" w:rsidP="00CA7D18">
            <w:r w:rsidRPr="00676A9D">
              <w:t>1 раз в 2 недели</w:t>
            </w:r>
          </w:p>
        </w:tc>
        <w:tc>
          <w:tcPr>
            <w:tcW w:w="2653" w:type="dxa"/>
          </w:tcPr>
          <w:p w:rsidR="0047402A" w:rsidRPr="00676A9D" w:rsidRDefault="0047402A" w:rsidP="00CA7D18">
            <w:r w:rsidRPr="00676A9D">
              <w:t>1 раз в 2 недели</w:t>
            </w:r>
          </w:p>
        </w:tc>
        <w:tc>
          <w:tcPr>
            <w:tcW w:w="2765" w:type="dxa"/>
          </w:tcPr>
          <w:p w:rsidR="0047402A" w:rsidRPr="00676A9D" w:rsidRDefault="0047402A" w:rsidP="00CA7D18">
            <w:r w:rsidRPr="00676A9D">
              <w:t>1 раз в 2 недели</w:t>
            </w:r>
          </w:p>
        </w:tc>
      </w:tr>
      <w:tr w:rsidR="0047402A" w:rsidRPr="00676A9D" w:rsidTr="00CA7D18">
        <w:trPr>
          <w:tblCellSpacing w:w="20" w:type="dxa"/>
        </w:trPr>
        <w:tc>
          <w:tcPr>
            <w:tcW w:w="4072" w:type="dxa"/>
          </w:tcPr>
          <w:p w:rsidR="0047402A" w:rsidRPr="00676A9D" w:rsidRDefault="0047402A" w:rsidP="00CA7D18">
            <w:r w:rsidRPr="00676A9D">
              <w:t xml:space="preserve">Подвижные игры </w:t>
            </w:r>
          </w:p>
        </w:tc>
        <w:tc>
          <w:tcPr>
            <w:tcW w:w="2937" w:type="dxa"/>
          </w:tcPr>
          <w:p w:rsidR="0047402A" w:rsidRPr="00676A9D" w:rsidRDefault="0047402A" w:rsidP="00CA7D18">
            <w:r w:rsidRPr="00676A9D">
              <w:t>Ежедневно</w:t>
            </w:r>
          </w:p>
        </w:tc>
        <w:tc>
          <w:tcPr>
            <w:tcW w:w="2795" w:type="dxa"/>
          </w:tcPr>
          <w:p w:rsidR="0047402A" w:rsidRPr="00676A9D" w:rsidRDefault="0047402A" w:rsidP="00CA7D18">
            <w:r w:rsidRPr="00676A9D">
              <w:t>Ежедневно</w:t>
            </w:r>
          </w:p>
        </w:tc>
        <w:tc>
          <w:tcPr>
            <w:tcW w:w="2653" w:type="dxa"/>
          </w:tcPr>
          <w:p w:rsidR="0047402A" w:rsidRPr="00676A9D" w:rsidRDefault="0047402A" w:rsidP="00CA7D18">
            <w:r w:rsidRPr="00676A9D">
              <w:t>Ежедневно</w:t>
            </w:r>
          </w:p>
        </w:tc>
        <w:tc>
          <w:tcPr>
            <w:tcW w:w="2765" w:type="dxa"/>
          </w:tcPr>
          <w:p w:rsidR="0047402A" w:rsidRPr="00676A9D" w:rsidRDefault="0047402A" w:rsidP="00CA7D18">
            <w:r w:rsidRPr="00676A9D">
              <w:t>Ежедневно</w:t>
            </w:r>
          </w:p>
        </w:tc>
      </w:tr>
      <w:tr w:rsidR="0047402A" w:rsidRPr="00676A9D" w:rsidTr="00CA7D18">
        <w:trPr>
          <w:tblCellSpacing w:w="20" w:type="dxa"/>
        </w:trPr>
        <w:tc>
          <w:tcPr>
            <w:tcW w:w="15382" w:type="dxa"/>
            <w:gridSpan w:val="5"/>
            <w:shd w:val="clear" w:color="auto" w:fill="D9D9D9" w:themeFill="background1" w:themeFillShade="D9"/>
          </w:tcPr>
          <w:p w:rsidR="0047402A" w:rsidRPr="00676A9D" w:rsidRDefault="0047402A" w:rsidP="00CA7D18">
            <w:pPr>
              <w:rPr>
                <w:b/>
              </w:rPr>
            </w:pPr>
            <w:r w:rsidRPr="00676A9D">
              <w:rPr>
                <w:b/>
              </w:rPr>
              <w:t>ПОЗНАВАТЕЛЬНАЯ И ИССЛЕДОВАТЕЛЬСКАЯ ДЕЯТЕЛЬНОСТЬ</w:t>
            </w:r>
          </w:p>
        </w:tc>
      </w:tr>
      <w:tr w:rsidR="0047402A" w:rsidRPr="00676A9D" w:rsidTr="00CA7D18">
        <w:trPr>
          <w:tblCellSpacing w:w="20" w:type="dxa"/>
        </w:trPr>
        <w:tc>
          <w:tcPr>
            <w:tcW w:w="4072" w:type="dxa"/>
          </w:tcPr>
          <w:p w:rsidR="0047402A" w:rsidRPr="00676A9D" w:rsidRDefault="0047402A" w:rsidP="00CA7D18">
            <w:r w:rsidRPr="00676A9D">
              <w:t xml:space="preserve">Сенсорный игровой и интеллектуальный тренинг («Школа мышления») </w:t>
            </w:r>
          </w:p>
        </w:tc>
        <w:tc>
          <w:tcPr>
            <w:tcW w:w="2937" w:type="dxa"/>
          </w:tcPr>
          <w:p w:rsidR="0047402A" w:rsidRPr="00676A9D" w:rsidRDefault="0047402A" w:rsidP="00CA7D18">
            <w:r w:rsidRPr="00676A9D">
              <w:t>1 раз в 2 недели</w:t>
            </w:r>
          </w:p>
        </w:tc>
        <w:tc>
          <w:tcPr>
            <w:tcW w:w="2795" w:type="dxa"/>
          </w:tcPr>
          <w:p w:rsidR="0047402A" w:rsidRPr="00676A9D" w:rsidRDefault="0047402A" w:rsidP="00CA7D18">
            <w:r w:rsidRPr="00676A9D">
              <w:t>1 раз в 2 недели</w:t>
            </w:r>
          </w:p>
        </w:tc>
        <w:tc>
          <w:tcPr>
            <w:tcW w:w="2653" w:type="dxa"/>
          </w:tcPr>
          <w:p w:rsidR="0047402A" w:rsidRPr="00676A9D" w:rsidRDefault="0047402A" w:rsidP="00CA7D18">
            <w:r w:rsidRPr="00676A9D">
              <w:t>1 раз в 2 недели</w:t>
            </w:r>
          </w:p>
        </w:tc>
        <w:tc>
          <w:tcPr>
            <w:tcW w:w="2765" w:type="dxa"/>
          </w:tcPr>
          <w:p w:rsidR="0047402A" w:rsidRPr="00676A9D" w:rsidRDefault="0047402A" w:rsidP="00CA7D18">
            <w:r w:rsidRPr="00676A9D">
              <w:t>1 раз в 2 недели</w:t>
            </w:r>
          </w:p>
        </w:tc>
      </w:tr>
      <w:tr w:rsidR="0047402A" w:rsidRPr="00676A9D" w:rsidTr="00CA7D18">
        <w:trPr>
          <w:tblCellSpacing w:w="20" w:type="dxa"/>
        </w:trPr>
        <w:tc>
          <w:tcPr>
            <w:tcW w:w="4072" w:type="dxa"/>
          </w:tcPr>
          <w:p w:rsidR="0047402A" w:rsidRPr="00676A9D" w:rsidRDefault="0047402A" w:rsidP="00CA7D18">
            <w:r w:rsidRPr="00676A9D">
              <w:t xml:space="preserve">Опыты, эксперименты, наблюдения (в том числе экологической направленности) </w:t>
            </w:r>
          </w:p>
        </w:tc>
        <w:tc>
          <w:tcPr>
            <w:tcW w:w="2937" w:type="dxa"/>
          </w:tcPr>
          <w:p w:rsidR="0047402A" w:rsidRPr="00676A9D" w:rsidRDefault="0047402A" w:rsidP="00CA7D18">
            <w:r w:rsidRPr="00676A9D">
              <w:t>1 раз в 2 недели</w:t>
            </w:r>
          </w:p>
        </w:tc>
        <w:tc>
          <w:tcPr>
            <w:tcW w:w="2795" w:type="dxa"/>
          </w:tcPr>
          <w:p w:rsidR="0047402A" w:rsidRPr="00676A9D" w:rsidRDefault="0047402A" w:rsidP="00CA7D18">
            <w:r w:rsidRPr="00676A9D">
              <w:t>1 раз в 2 недели</w:t>
            </w:r>
          </w:p>
        </w:tc>
        <w:tc>
          <w:tcPr>
            <w:tcW w:w="2653" w:type="dxa"/>
          </w:tcPr>
          <w:p w:rsidR="0047402A" w:rsidRPr="00676A9D" w:rsidRDefault="0047402A" w:rsidP="00CA7D18">
            <w:r w:rsidRPr="00676A9D">
              <w:t>1 раз в 2 недели</w:t>
            </w:r>
          </w:p>
        </w:tc>
        <w:tc>
          <w:tcPr>
            <w:tcW w:w="2765" w:type="dxa"/>
          </w:tcPr>
          <w:p w:rsidR="0047402A" w:rsidRPr="00676A9D" w:rsidRDefault="0047402A" w:rsidP="00CA7D18">
            <w:r w:rsidRPr="00676A9D">
              <w:t>1 раз в 2 недели</w:t>
            </w:r>
          </w:p>
        </w:tc>
      </w:tr>
      <w:tr w:rsidR="0047402A" w:rsidRPr="00676A9D" w:rsidTr="00CA7D18">
        <w:trPr>
          <w:tblCellSpacing w:w="20" w:type="dxa"/>
        </w:trPr>
        <w:tc>
          <w:tcPr>
            <w:tcW w:w="4072" w:type="dxa"/>
          </w:tcPr>
          <w:p w:rsidR="0047402A" w:rsidRPr="00676A9D" w:rsidRDefault="0047402A" w:rsidP="00CA7D18">
            <w:r w:rsidRPr="00676A9D">
              <w:t xml:space="preserve">Наблюдения за природой (на прогулке) </w:t>
            </w:r>
          </w:p>
        </w:tc>
        <w:tc>
          <w:tcPr>
            <w:tcW w:w="2937" w:type="dxa"/>
          </w:tcPr>
          <w:p w:rsidR="0047402A" w:rsidRPr="00676A9D" w:rsidRDefault="0047402A" w:rsidP="00CA7D18">
            <w:r w:rsidRPr="00676A9D">
              <w:t>Ежедневно</w:t>
            </w:r>
          </w:p>
        </w:tc>
        <w:tc>
          <w:tcPr>
            <w:tcW w:w="2795" w:type="dxa"/>
          </w:tcPr>
          <w:p w:rsidR="0047402A" w:rsidRPr="00676A9D" w:rsidRDefault="0047402A" w:rsidP="00CA7D18">
            <w:r w:rsidRPr="00676A9D">
              <w:t>Ежедневно</w:t>
            </w:r>
          </w:p>
        </w:tc>
        <w:tc>
          <w:tcPr>
            <w:tcW w:w="2653" w:type="dxa"/>
          </w:tcPr>
          <w:p w:rsidR="0047402A" w:rsidRPr="00676A9D" w:rsidRDefault="0047402A" w:rsidP="00CA7D18">
            <w:r w:rsidRPr="00676A9D">
              <w:t>Ежедневно</w:t>
            </w:r>
          </w:p>
        </w:tc>
        <w:tc>
          <w:tcPr>
            <w:tcW w:w="2765" w:type="dxa"/>
          </w:tcPr>
          <w:p w:rsidR="0047402A" w:rsidRPr="00676A9D" w:rsidRDefault="0047402A" w:rsidP="00CA7D18">
            <w:r w:rsidRPr="00676A9D">
              <w:t>Ежедневно</w:t>
            </w:r>
          </w:p>
        </w:tc>
      </w:tr>
      <w:tr w:rsidR="0047402A" w:rsidRPr="00676A9D" w:rsidTr="00CA7D18">
        <w:trPr>
          <w:tblCellSpacing w:w="20" w:type="dxa"/>
        </w:trPr>
        <w:tc>
          <w:tcPr>
            <w:tcW w:w="15382" w:type="dxa"/>
            <w:gridSpan w:val="5"/>
          </w:tcPr>
          <w:p w:rsidR="0047402A" w:rsidRPr="00676A9D" w:rsidRDefault="0047402A" w:rsidP="00CA7D18">
            <w:pPr>
              <w:rPr>
                <w:b/>
              </w:rPr>
            </w:pPr>
            <w:r w:rsidRPr="00676A9D">
              <w:rPr>
                <w:b/>
              </w:rPr>
              <w:t>ФОРМЫ  ТВОРЧЕСКОЙ  АКТИВНОСТИ,  ОБЕСПЕЧИВАЮЩЕЙ  ХУДОЖЕСТВЕННО-ЭСТЕТИЧЕСКОЕ  РАЗВИТИЕ  ДЕТЕЙ</w:t>
            </w:r>
          </w:p>
        </w:tc>
      </w:tr>
      <w:tr w:rsidR="0047402A" w:rsidRPr="00676A9D" w:rsidTr="00CA7D18">
        <w:trPr>
          <w:tblCellSpacing w:w="20" w:type="dxa"/>
        </w:trPr>
        <w:tc>
          <w:tcPr>
            <w:tcW w:w="4072" w:type="dxa"/>
          </w:tcPr>
          <w:p w:rsidR="0047402A" w:rsidRPr="00676A9D" w:rsidRDefault="0047402A" w:rsidP="00CA7D18">
            <w:r w:rsidRPr="00676A9D">
              <w:t xml:space="preserve">Музыкально-театральная гостиная </w:t>
            </w:r>
          </w:p>
        </w:tc>
        <w:tc>
          <w:tcPr>
            <w:tcW w:w="2937" w:type="dxa"/>
          </w:tcPr>
          <w:p w:rsidR="0047402A" w:rsidRPr="00676A9D" w:rsidRDefault="0047402A" w:rsidP="00CA7D18">
            <w:r w:rsidRPr="00676A9D">
              <w:t>1 раз в 2 недели</w:t>
            </w:r>
          </w:p>
        </w:tc>
        <w:tc>
          <w:tcPr>
            <w:tcW w:w="2795" w:type="dxa"/>
          </w:tcPr>
          <w:p w:rsidR="0047402A" w:rsidRPr="00676A9D" w:rsidRDefault="0047402A" w:rsidP="00CA7D18">
            <w:r w:rsidRPr="00676A9D">
              <w:t>1 раз в неделю</w:t>
            </w:r>
          </w:p>
        </w:tc>
        <w:tc>
          <w:tcPr>
            <w:tcW w:w="2653" w:type="dxa"/>
          </w:tcPr>
          <w:p w:rsidR="0047402A" w:rsidRPr="00676A9D" w:rsidRDefault="0047402A" w:rsidP="00CA7D18">
            <w:r w:rsidRPr="00676A9D">
              <w:t>1 раз в неделю</w:t>
            </w:r>
          </w:p>
        </w:tc>
        <w:tc>
          <w:tcPr>
            <w:tcW w:w="2765" w:type="dxa"/>
          </w:tcPr>
          <w:p w:rsidR="0047402A" w:rsidRPr="00676A9D" w:rsidRDefault="0047402A" w:rsidP="00CA7D18">
            <w:r w:rsidRPr="00676A9D">
              <w:t>1 раз в неделю</w:t>
            </w:r>
          </w:p>
        </w:tc>
      </w:tr>
      <w:tr w:rsidR="0047402A" w:rsidRPr="00676A9D" w:rsidTr="00CA7D18">
        <w:trPr>
          <w:tblCellSpacing w:w="20" w:type="dxa"/>
        </w:trPr>
        <w:tc>
          <w:tcPr>
            <w:tcW w:w="4072" w:type="dxa"/>
          </w:tcPr>
          <w:p w:rsidR="0047402A" w:rsidRPr="00676A9D" w:rsidRDefault="0047402A" w:rsidP="00CA7D18">
            <w:r w:rsidRPr="00676A9D">
              <w:lastRenderedPageBreak/>
              <w:t xml:space="preserve">Творческая мастерская (рисование, лепка, художественный труд по интересам) </w:t>
            </w:r>
          </w:p>
        </w:tc>
        <w:tc>
          <w:tcPr>
            <w:tcW w:w="2937" w:type="dxa"/>
          </w:tcPr>
          <w:p w:rsidR="0047402A" w:rsidRPr="00676A9D" w:rsidRDefault="0047402A" w:rsidP="00CA7D18">
            <w:r w:rsidRPr="00676A9D">
              <w:t>1 раз в неделю</w:t>
            </w:r>
          </w:p>
        </w:tc>
        <w:tc>
          <w:tcPr>
            <w:tcW w:w="2795" w:type="dxa"/>
          </w:tcPr>
          <w:p w:rsidR="0047402A" w:rsidRPr="00676A9D" w:rsidRDefault="0047402A" w:rsidP="00CA7D18">
            <w:r w:rsidRPr="00676A9D">
              <w:t>1 раз в неделю</w:t>
            </w:r>
          </w:p>
        </w:tc>
        <w:tc>
          <w:tcPr>
            <w:tcW w:w="2653" w:type="dxa"/>
          </w:tcPr>
          <w:p w:rsidR="0047402A" w:rsidRPr="00676A9D" w:rsidRDefault="0047402A" w:rsidP="00CA7D18">
            <w:r w:rsidRPr="00676A9D">
              <w:t>1 раз в неделю</w:t>
            </w:r>
          </w:p>
        </w:tc>
        <w:tc>
          <w:tcPr>
            <w:tcW w:w="2765" w:type="dxa"/>
          </w:tcPr>
          <w:p w:rsidR="0047402A" w:rsidRPr="00676A9D" w:rsidRDefault="0047402A" w:rsidP="00CA7D18">
            <w:r w:rsidRPr="00676A9D">
              <w:t>1 раз в неделю</w:t>
            </w:r>
          </w:p>
        </w:tc>
      </w:tr>
      <w:tr w:rsidR="0047402A" w:rsidRPr="00676A9D" w:rsidTr="00CA7D18">
        <w:trPr>
          <w:tblCellSpacing w:w="20" w:type="dxa"/>
        </w:trPr>
        <w:tc>
          <w:tcPr>
            <w:tcW w:w="4072" w:type="dxa"/>
          </w:tcPr>
          <w:p w:rsidR="0047402A" w:rsidRPr="00676A9D" w:rsidRDefault="0047402A" w:rsidP="00CA7D18">
            <w:r w:rsidRPr="00676A9D">
              <w:t xml:space="preserve">Чтение литературных произведений </w:t>
            </w:r>
          </w:p>
        </w:tc>
        <w:tc>
          <w:tcPr>
            <w:tcW w:w="2937" w:type="dxa"/>
          </w:tcPr>
          <w:p w:rsidR="0047402A" w:rsidRPr="00676A9D" w:rsidRDefault="0047402A" w:rsidP="00CA7D18">
            <w:r w:rsidRPr="00676A9D">
              <w:t>Ежедневно</w:t>
            </w:r>
          </w:p>
        </w:tc>
        <w:tc>
          <w:tcPr>
            <w:tcW w:w="2795" w:type="dxa"/>
          </w:tcPr>
          <w:p w:rsidR="0047402A" w:rsidRPr="00676A9D" w:rsidRDefault="0047402A" w:rsidP="00CA7D18">
            <w:r w:rsidRPr="00676A9D">
              <w:t>Ежедневно</w:t>
            </w:r>
          </w:p>
        </w:tc>
        <w:tc>
          <w:tcPr>
            <w:tcW w:w="2653" w:type="dxa"/>
          </w:tcPr>
          <w:p w:rsidR="0047402A" w:rsidRPr="00676A9D" w:rsidRDefault="0047402A" w:rsidP="00CA7D18">
            <w:r w:rsidRPr="00676A9D">
              <w:t>Ежедневно</w:t>
            </w:r>
          </w:p>
        </w:tc>
        <w:tc>
          <w:tcPr>
            <w:tcW w:w="2765" w:type="dxa"/>
          </w:tcPr>
          <w:p w:rsidR="0047402A" w:rsidRPr="00676A9D" w:rsidRDefault="0047402A" w:rsidP="00CA7D18">
            <w:r w:rsidRPr="00676A9D">
              <w:t>Ежедневно</w:t>
            </w:r>
          </w:p>
        </w:tc>
      </w:tr>
      <w:tr w:rsidR="0047402A" w:rsidRPr="00676A9D" w:rsidTr="00CA7D18">
        <w:trPr>
          <w:tblCellSpacing w:w="20" w:type="dxa"/>
        </w:trPr>
        <w:tc>
          <w:tcPr>
            <w:tcW w:w="15382" w:type="dxa"/>
            <w:gridSpan w:val="5"/>
            <w:shd w:val="clear" w:color="auto" w:fill="D9D9D9" w:themeFill="background1" w:themeFillShade="D9"/>
          </w:tcPr>
          <w:p w:rsidR="0047402A" w:rsidRPr="00676A9D" w:rsidRDefault="0047402A" w:rsidP="00CA7D18">
            <w:pPr>
              <w:rPr>
                <w:b/>
              </w:rPr>
            </w:pPr>
            <w:r w:rsidRPr="00676A9D">
              <w:rPr>
                <w:b/>
              </w:rPr>
              <w:t xml:space="preserve">САМООБСЛУЖИВАНИЕ  И  ЭЛЕМЕНТАРНЫЙ  БЫТОВОЙ  ТРУД </w:t>
            </w:r>
          </w:p>
        </w:tc>
      </w:tr>
      <w:tr w:rsidR="0047402A" w:rsidRPr="00676A9D" w:rsidTr="00CA7D18">
        <w:trPr>
          <w:tblCellSpacing w:w="20" w:type="dxa"/>
        </w:trPr>
        <w:tc>
          <w:tcPr>
            <w:tcW w:w="4072" w:type="dxa"/>
          </w:tcPr>
          <w:p w:rsidR="0047402A" w:rsidRPr="00676A9D" w:rsidRDefault="0047402A" w:rsidP="00CA7D18">
            <w:r w:rsidRPr="00676A9D">
              <w:t xml:space="preserve">Самообслуживание </w:t>
            </w:r>
          </w:p>
        </w:tc>
        <w:tc>
          <w:tcPr>
            <w:tcW w:w="2937" w:type="dxa"/>
          </w:tcPr>
          <w:p w:rsidR="0047402A" w:rsidRPr="00676A9D" w:rsidRDefault="0047402A" w:rsidP="00CA7D18">
            <w:r w:rsidRPr="00676A9D">
              <w:t>Ежедневно</w:t>
            </w:r>
          </w:p>
        </w:tc>
        <w:tc>
          <w:tcPr>
            <w:tcW w:w="2795" w:type="dxa"/>
          </w:tcPr>
          <w:p w:rsidR="0047402A" w:rsidRPr="00676A9D" w:rsidRDefault="0047402A" w:rsidP="00CA7D18">
            <w:r w:rsidRPr="00676A9D">
              <w:t>Ежедневно</w:t>
            </w:r>
          </w:p>
        </w:tc>
        <w:tc>
          <w:tcPr>
            <w:tcW w:w="2653" w:type="dxa"/>
          </w:tcPr>
          <w:p w:rsidR="0047402A" w:rsidRPr="00676A9D" w:rsidRDefault="0047402A" w:rsidP="00CA7D18">
            <w:r w:rsidRPr="00676A9D">
              <w:t>Ежедневно</w:t>
            </w:r>
          </w:p>
        </w:tc>
        <w:tc>
          <w:tcPr>
            <w:tcW w:w="2765" w:type="dxa"/>
          </w:tcPr>
          <w:p w:rsidR="0047402A" w:rsidRPr="00676A9D" w:rsidRDefault="0047402A" w:rsidP="00CA7D18">
            <w:r w:rsidRPr="00676A9D">
              <w:t>Ежедневно</w:t>
            </w:r>
          </w:p>
        </w:tc>
      </w:tr>
      <w:tr w:rsidR="0047402A" w:rsidRPr="00676A9D" w:rsidTr="00CA7D18">
        <w:trPr>
          <w:tblCellSpacing w:w="20" w:type="dxa"/>
        </w:trPr>
        <w:tc>
          <w:tcPr>
            <w:tcW w:w="4072" w:type="dxa"/>
          </w:tcPr>
          <w:p w:rsidR="0047402A" w:rsidRPr="00676A9D" w:rsidRDefault="0047402A" w:rsidP="00CA7D18">
            <w:r w:rsidRPr="00676A9D">
              <w:t xml:space="preserve">Трудовые поручения (индивидуально и подгруппами) </w:t>
            </w:r>
          </w:p>
        </w:tc>
        <w:tc>
          <w:tcPr>
            <w:tcW w:w="2937" w:type="dxa"/>
          </w:tcPr>
          <w:p w:rsidR="0047402A" w:rsidRPr="00676A9D" w:rsidRDefault="0047402A" w:rsidP="00CA7D18">
            <w:r w:rsidRPr="00676A9D">
              <w:t>Ежедневно</w:t>
            </w:r>
          </w:p>
        </w:tc>
        <w:tc>
          <w:tcPr>
            <w:tcW w:w="2795" w:type="dxa"/>
          </w:tcPr>
          <w:p w:rsidR="0047402A" w:rsidRPr="00676A9D" w:rsidRDefault="0047402A" w:rsidP="00CA7D18">
            <w:r w:rsidRPr="00676A9D">
              <w:t>Ежедневно</w:t>
            </w:r>
          </w:p>
        </w:tc>
        <w:tc>
          <w:tcPr>
            <w:tcW w:w="2653" w:type="dxa"/>
          </w:tcPr>
          <w:p w:rsidR="0047402A" w:rsidRPr="00676A9D" w:rsidRDefault="0047402A" w:rsidP="00CA7D18">
            <w:r w:rsidRPr="00676A9D">
              <w:t>Ежедневно</w:t>
            </w:r>
          </w:p>
        </w:tc>
        <w:tc>
          <w:tcPr>
            <w:tcW w:w="2765" w:type="dxa"/>
          </w:tcPr>
          <w:p w:rsidR="0047402A" w:rsidRPr="00676A9D" w:rsidRDefault="0047402A" w:rsidP="00CA7D18">
            <w:r w:rsidRPr="00676A9D">
              <w:t>Ежедневно</w:t>
            </w:r>
          </w:p>
        </w:tc>
      </w:tr>
      <w:tr w:rsidR="0047402A" w:rsidRPr="00676A9D" w:rsidTr="00CA7D18">
        <w:trPr>
          <w:tblCellSpacing w:w="20" w:type="dxa"/>
        </w:trPr>
        <w:tc>
          <w:tcPr>
            <w:tcW w:w="4072" w:type="dxa"/>
          </w:tcPr>
          <w:p w:rsidR="0047402A" w:rsidRPr="00676A9D" w:rsidRDefault="0047402A" w:rsidP="00CA7D18">
            <w:r w:rsidRPr="00676A9D">
              <w:t xml:space="preserve">Трудовые поручения (общий и совместный труд) </w:t>
            </w:r>
          </w:p>
        </w:tc>
        <w:tc>
          <w:tcPr>
            <w:tcW w:w="2937" w:type="dxa"/>
          </w:tcPr>
          <w:p w:rsidR="0047402A" w:rsidRPr="00676A9D" w:rsidRDefault="0047402A" w:rsidP="00CA7D18">
            <w:r w:rsidRPr="00676A9D">
              <w:t>-</w:t>
            </w:r>
          </w:p>
        </w:tc>
        <w:tc>
          <w:tcPr>
            <w:tcW w:w="2795" w:type="dxa"/>
          </w:tcPr>
          <w:p w:rsidR="0047402A" w:rsidRPr="00676A9D" w:rsidRDefault="0047402A" w:rsidP="00CA7D18">
            <w:r w:rsidRPr="00676A9D">
              <w:t xml:space="preserve">1 раз в неделю </w:t>
            </w:r>
          </w:p>
        </w:tc>
        <w:tc>
          <w:tcPr>
            <w:tcW w:w="2653" w:type="dxa"/>
          </w:tcPr>
          <w:p w:rsidR="0047402A" w:rsidRPr="00676A9D" w:rsidRDefault="0047402A" w:rsidP="00CA7D18">
            <w:r w:rsidRPr="00676A9D">
              <w:t>1 раз в 2 недели</w:t>
            </w:r>
          </w:p>
        </w:tc>
        <w:tc>
          <w:tcPr>
            <w:tcW w:w="2765" w:type="dxa"/>
          </w:tcPr>
          <w:p w:rsidR="0047402A" w:rsidRPr="00676A9D" w:rsidRDefault="0047402A" w:rsidP="00CA7D18">
            <w:r w:rsidRPr="00676A9D">
              <w:t>1 раз в 2 недели</w:t>
            </w:r>
          </w:p>
        </w:tc>
      </w:tr>
      <w:tr w:rsidR="0047402A" w:rsidRPr="00676A9D" w:rsidTr="00CA7D18">
        <w:trPr>
          <w:tblCellSpacing w:w="20" w:type="dxa"/>
        </w:trPr>
        <w:tc>
          <w:tcPr>
            <w:tcW w:w="15382" w:type="dxa"/>
            <w:gridSpan w:val="5"/>
          </w:tcPr>
          <w:p w:rsidR="0047402A" w:rsidRPr="00676A9D" w:rsidRDefault="0047402A" w:rsidP="00CA7D18">
            <w:pPr>
              <w:rPr>
                <w:b/>
                <w:i/>
                <w:sz w:val="28"/>
                <w:szCs w:val="28"/>
              </w:rPr>
            </w:pPr>
            <w:r w:rsidRPr="00676A9D">
              <w:rPr>
                <w:b/>
                <w:i/>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47402A" w:rsidRPr="00676A9D" w:rsidRDefault="0047402A" w:rsidP="00CA7D18"/>
        </w:tc>
      </w:tr>
    </w:tbl>
    <w:p w:rsidR="0047402A" w:rsidRPr="00676A9D" w:rsidRDefault="0047402A" w:rsidP="0047402A"/>
    <w:p w:rsidR="0047402A" w:rsidRPr="00676A9D" w:rsidRDefault="0047402A" w:rsidP="0047402A">
      <w:pPr>
        <w:rPr>
          <w:b/>
          <w:sz w:val="28"/>
        </w:rPr>
      </w:pPr>
      <w:r w:rsidRPr="00676A9D">
        <w:rPr>
          <w:b/>
          <w:sz w:val="28"/>
        </w:rPr>
        <w:t xml:space="preserve">СЕТКА САМОСТОЯТЕЛЬНОЙ  ДЕЯТЕЛЬНОСТИ  ДЕТЕЙ  В  РЕЖИМНЫХ  МОМЕНТАХ </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743"/>
        <w:gridCol w:w="1815"/>
        <w:gridCol w:w="1701"/>
        <w:gridCol w:w="1671"/>
        <w:gridCol w:w="2317"/>
      </w:tblGrid>
      <w:tr w:rsidR="0047402A" w:rsidRPr="00676A9D" w:rsidTr="00CA7D18">
        <w:trPr>
          <w:tblCellSpacing w:w="20" w:type="dxa"/>
        </w:trPr>
        <w:tc>
          <w:tcPr>
            <w:tcW w:w="4072" w:type="dxa"/>
            <w:vMerge w:val="restart"/>
            <w:vAlign w:val="center"/>
          </w:tcPr>
          <w:p w:rsidR="0047402A" w:rsidRPr="00676A9D" w:rsidRDefault="0047402A" w:rsidP="00CA7D18">
            <w:pPr>
              <w:jc w:val="center"/>
            </w:pPr>
            <w:r w:rsidRPr="00676A9D">
              <w:t>Режимные моменты</w:t>
            </w:r>
          </w:p>
        </w:tc>
        <w:tc>
          <w:tcPr>
            <w:tcW w:w="11270" w:type="dxa"/>
            <w:gridSpan w:val="4"/>
            <w:vAlign w:val="center"/>
          </w:tcPr>
          <w:p w:rsidR="0047402A" w:rsidRPr="00676A9D" w:rsidRDefault="0047402A" w:rsidP="00CA7D18">
            <w:pPr>
              <w:jc w:val="center"/>
            </w:pPr>
            <w:r w:rsidRPr="00676A9D">
              <w:t>Распределение времени в течение дня</w:t>
            </w:r>
          </w:p>
        </w:tc>
      </w:tr>
      <w:tr w:rsidR="0047402A" w:rsidRPr="00676A9D" w:rsidTr="00CA7D18">
        <w:trPr>
          <w:tblCellSpacing w:w="20" w:type="dxa"/>
        </w:trPr>
        <w:tc>
          <w:tcPr>
            <w:tcW w:w="4072" w:type="dxa"/>
            <w:vMerge/>
            <w:vAlign w:val="center"/>
          </w:tcPr>
          <w:p w:rsidR="0047402A" w:rsidRPr="00676A9D" w:rsidRDefault="0047402A" w:rsidP="00CA7D18">
            <w:pPr>
              <w:jc w:val="center"/>
            </w:pPr>
          </w:p>
        </w:tc>
        <w:tc>
          <w:tcPr>
            <w:tcW w:w="2937" w:type="dxa"/>
            <w:vAlign w:val="center"/>
          </w:tcPr>
          <w:p w:rsidR="0047402A" w:rsidRPr="00676A9D" w:rsidRDefault="0047402A" w:rsidP="00CA7D18">
            <w:pPr>
              <w:jc w:val="center"/>
            </w:pPr>
            <w:r w:rsidRPr="00676A9D">
              <w:t>Младшая группа</w:t>
            </w:r>
          </w:p>
        </w:tc>
        <w:tc>
          <w:tcPr>
            <w:tcW w:w="2795" w:type="dxa"/>
            <w:vAlign w:val="center"/>
          </w:tcPr>
          <w:p w:rsidR="0047402A" w:rsidRPr="00676A9D" w:rsidRDefault="0047402A" w:rsidP="00CA7D18">
            <w:pPr>
              <w:jc w:val="center"/>
            </w:pPr>
            <w:r w:rsidRPr="00676A9D">
              <w:t>Средняя группа</w:t>
            </w:r>
          </w:p>
        </w:tc>
        <w:tc>
          <w:tcPr>
            <w:tcW w:w="2653" w:type="dxa"/>
            <w:vAlign w:val="center"/>
          </w:tcPr>
          <w:p w:rsidR="0047402A" w:rsidRPr="00676A9D" w:rsidRDefault="0047402A" w:rsidP="00CA7D18">
            <w:pPr>
              <w:jc w:val="center"/>
            </w:pPr>
            <w:r w:rsidRPr="00676A9D">
              <w:t>Старшая группа</w:t>
            </w:r>
          </w:p>
        </w:tc>
        <w:tc>
          <w:tcPr>
            <w:tcW w:w="2765" w:type="dxa"/>
            <w:vAlign w:val="center"/>
          </w:tcPr>
          <w:p w:rsidR="0047402A" w:rsidRPr="00676A9D" w:rsidRDefault="0047402A" w:rsidP="00CA7D18">
            <w:pPr>
              <w:jc w:val="center"/>
            </w:pPr>
            <w:r w:rsidRPr="00676A9D">
              <w:t>Подготовительная группа</w:t>
            </w:r>
          </w:p>
        </w:tc>
      </w:tr>
      <w:tr w:rsidR="0047402A" w:rsidRPr="00676A9D" w:rsidTr="00CA7D18">
        <w:trPr>
          <w:tblCellSpacing w:w="20" w:type="dxa"/>
        </w:trPr>
        <w:tc>
          <w:tcPr>
            <w:tcW w:w="4072" w:type="dxa"/>
            <w:vAlign w:val="center"/>
          </w:tcPr>
          <w:p w:rsidR="0047402A" w:rsidRPr="00676A9D" w:rsidRDefault="0047402A" w:rsidP="00CA7D18">
            <w:r w:rsidRPr="00676A9D">
              <w:t>Игры, общение, деятельность по интересам во время утреннего приема</w:t>
            </w:r>
          </w:p>
        </w:tc>
        <w:tc>
          <w:tcPr>
            <w:tcW w:w="11270" w:type="dxa"/>
            <w:gridSpan w:val="4"/>
            <w:vAlign w:val="center"/>
          </w:tcPr>
          <w:p w:rsidR="0047402A" w:rsidRPr="00676A9D" w:rsidRDefault="0047402A" w:rsidP="00CA7D18">
            <w:r w:rsidRPr="00676A9D">
              <w:t>От 10 до 50 минут</w:t>
            </w:r>
          </w:p>
        </w:tc>
      </w:tr>
      <w:tr w:rsidR="0047402A" w:rsidRPr="00676A9D" w:rsidTr="00CA7D18">
        <w:trPr>
          <w:tblCellSpacing w:w="20" w:type="dxa"/>
        </w:trPr>
        <w:tc>
          <w:tcPr>
            <w:tcW w:w="4072" w:type="dxa"/>
            <w:vAlign w:val="center"/>
          </w:tcPr>
          <w:p w:rsidR="0047402A" w:rsidRPr="00676A9D" w:rsidRDefault="0047402A" w:rsidP="00CA7D18">
            <w:r w:rsidRPr="00676A9D">
              <w:t xml:space="preserve">Самостоятельные игры в 1-й половине дня </w:t>
            </w:r>
          </w:p>
        </w:tc>
        <w:tc>
          <w:tcPr>
            <w:tcW w:w="2937" w:type="dxa"/>
            <w:vAlign w:val="center"/>
          </w:tcPr>
          <w:p w:rsidR="0047402A" w:rsidRPr="00676A9D" w:rsidRDefault="0047402A" w:rsidP="00CA7D18">
            <w:pPr>
              <w:jc w:val="center"/>
            </w:pPr>
            <w:r w:rsidRPr="00676A9D">
              <w:t xml:space="preserve">20 минут </w:t>
            </w:r>
          </w:p>
        </w:tc>
        <w:tc>
          <w:tcPr>
            <w:tcW w:w="2795" w:type="dxa"/>
            <w:vAlign w:val="center"/>
          </w:tcPr>
          <w:p w:rsidR="0047402A" w:rsidRPr="00676A9D" w:rsidRDefault="0047402A" w:rsidP="00CA7D18">
            <w:pPr>
              <w:jc w:val="center"/>
            </w:pPr>
            <w:r w:rsidRPr="00676A9D">
              <w:t>15 минут</w:t>
            </w:r>
          </w:p>
        </w:tc>
        <w:tc>
          <w:tcPr>
            <w:tcW w:w="2653" w:type="dxa"/>
          </w:tcPr>
          <w:p w:rsidR="0047402A" w:rsidRPr="00676A9D" w:rsidRDefault="0047402A" w:rsidP="00CA7D18">
            <w:r w:rsidRPr="00676A9D">
              <w:t>15 минут</w:t>
            </w:r>
          </w:p>
        </w:tc>
        <w:tc>
          <w:tcPr>
            <w:tcW w:w="2765" w:type="dxa"/>
          </w:tcPr>
          <w:p w:rsidR="0047402A" w:rsidRPr="00676A9D" w:rsidRDefault="0047402A" w:rsidP="00CA7D18">
            <w:r w:rsidRPr="00676A9D">
              <w:t>15 минут</w:t>
            </w:r>
          </w:p>
        </w:tc>
      </w:tr>
      <w:tr w:rsidR="0047402A" w:rsidRPr="00676A9D" w:rsidTr="00CA7D18">
        <w:trPr>
          <w:tblCellSpacing w:w="20" w:type="dxa"/>
        </w:trPr>
        <w:tc>
          <w:tcPr>
            <w:tcW w:w="4072" w:type="dxa"/>
            <w:vAlign w:val="center"/>
          </w:tcPr>
          <w:p w:rsidR="0047402A" w:rsidRPr="00676A9D" w:rsidRDefault="0047402A" w:rsidP="00CA7D18">
            <w:r w:rsidRPr="00676A9D">
              <w:t>Подготовка к прогулке, самостоятельная деятельность на прогулке</w:t>
            </w:r>
          </w:p>
        </w:tc>
        <w:tc>
          <w:tcPr>
            <w:tcW w:w="2937" w:type="dxa"/>
            <w:vAlign w:val="center"/>
          </w:tcPr>
          <w:p w:rsidR="0047402A" w:rsidRPr="00676A9D" w:rsidRDefault="0047402A" w:rsidP="00CA7D18">
            <w:r w:rsidRPr="00676A9D">
              <w:t xml:space="preserve">От 60 минут до 1 часа 30 минут </w:t>
            </w:r>
          </w:p>
        </w:tc>
        <w:tc>
          <w:tcPr>
            <w:tcW w:w="2795" w:type="dxa"/>
            <w:vAlign w:val="center"/>
          </w:tcPr>
          <w:p w:rsidR="0047402A" w:rsidRPr="00676A9D" w:rsidRDefault="0047402A" w:rsidP="00CA7D18">
            <w:pPr>
              <w:jc w:val="center"/>
            </w:pPr>
            <w:r w:rsidRPr="00676A9D">
              <w:t>От 60 минут до 1 часа 40 минут</w:t>
            </w:r>
          </w:p>
        </w:tc>
        <w:tc>
          <w:tcPr>
            <w:tcW w:w="2653" w:type="dxa"/>
            <w:vAlign w:val="center"/>
          </w:tcPr>
          <w:p w:rsidR="0047402A" w:rsidRPr="00676A9D" w:rsidRDefault="0047402A" w:rsidP="00CA7D18">
            <w:pPr>
              <w:jc w:val="center"/>
            </w:pPr>
            <w:r w:rsidRPr="00676A9D">
              <w:t>От 60 минут до 1 часа 40 минут</w:t>
            </w:r>
          </w:p>
        </w:tc>
        <w:tc>
          <w:tcPr>
            <w:tcW w:w="2765" w:type="dxa"/>
            <w:vAlign w:val="center"/>
          </w:tcPr>
          <w:p w:rsidR="0047402A" w:rsidRPr="00676A9D" w:rsidRDefault="0047402A" w:rsidP="00CA7D18">
            <w:pPr>
              <w:jc w:val="center"/>
            </w:pPr>
            <w:r w:rsidRPr="00676A9D">
              <w:t>От 60 минут до 1 часа 40 минут</w:t>
            </w:r>
          </w:p>
        </w:tc>
      </w:tr>
      <w:tr w:rsidR="0047402A" w:rsidRPr="00676A9D" w:rsidTr="00CA7D18">
        <w:trPr>
          <w:tblCellSpacing w:w="20" w:type="dxa"/>
        </w:trPr>
        <w:tc>
          <w:tcPr>
            <w:tcW w:w="4072" w:type="dxa"/>
            <w:vAlign w:val="center"/>
          </w:tcPr>
          <w:p w:rsidR="0047402A" w:rsidRPr="00676A9D" w:rsidRDefault="0047402A" w:rsidP="00CA7D18">
            <w:r w:rsidRPr="00676A9D">
              <w:t>Самостоятельные игры, досуги, общение и деятельность по интересам во 2-й половине дня</w:t>
            </w:r>
          </w:p>
        </w:tc>
        <w:tc>
          <w:tcPr>
            <w:tcW w:w="2937" w:type="dxa"/>
            <w:vAlign w:val="center"/>
          </w:tcPr>
          <w:p w:rsidR="0047402A" w:rsidRPr="00676A9D" w:rsidRDefault="0047402A" w:rsidP="00CA7D18">
            <w:r w:rsidRPr="00676A9D">
              <w:t xml:space="preserve">40 минут </w:t>
            </w:r>
          </w:p>
        </w:tc>
        <w:tc>
          <w:tcPr>
            <w:tcW w:w="2795" w:type="dxa"/>
            <w:vAlign w:val="center"/>
          </w:tcPr>
          <w:p w:rsidR="0047402A" w:rsidRPr="00676A9D" w:rsidRDefault="0047402A" w:rsidP="00CA7D18">
            <w:r w:rsidRPr="00676A9D">
              <w:t>30 минут</w:t>
            </w:r>
          </w:p>
        </w:tc>
        <w:tc>
          <w:tcPr>
            <w:tcW w:w="2653" w:type="dxa"/>
            <w:vAlign w:val="center"/>
          </w:tcPr>
          <w:p w:rsidR="0047402A" w:rsidRPr="00676A9D" w:rsidRDefault="0047402A" w:rsidP="00CA7D18">
            <w:r w:rsidRPr="00676A9D">
              <w:t>30 минут</w:t>
            </w:r>
          </w:p>
        </w:tc>
        <w:tc>
          <w:tcPr>
            <w:tcW w:w="2765" w:type="dxa"/>
            <w:vAlign w:val="center"/>
          </w:tcPr>
          <w:p w:rsidR="0047402A" w:rsidRPr="00676A9D" w:rsidRDefault="0047402A" w:rsidP="00CA7D18">
            <w:r w:rsidRPr="00676A9D">
              <w:t>30 минут</w:t>
            </w:r>
          </w:p>
        </w:tc>
      </w:tr>
      <w:tr w:rsidR="0047402A" w:rsidRPr="00676A9D" w:rsidTr="00CA7D18">
        <w:trPr>
          <w:tblCellSpacing w:w="20" w:type="dxa"/>
        </w:trPr>
        <w:tc>
          <w:tcPr>
            <w:tcW w:w="4072" w:type="dxa"/>
            <w:vAlign w:val="center"/>
          </w:tcPr>
          <w:p w:rsidR="0047402A" w:rsidRPr="00676A9D" w:rsidRDefault="0047402A" w:rsidP="00CA7D18">
            <w:r w:rsidRPr="00676A9D">
              <w:t>Подготовка к прогулке, самостоятельная деятельность на прогулке</w:t>
            </w:r>
          </w:p>
        </w:tc>
        <w:tc>
          <w:tcPr>
            <w:tcW w:w="2937" w:type="dxa"/>
            <w:vAlign w:val="center"/>
          </w:tcPr>
          <w:p w:rsidR="0047402A" w:rsidRPr="00676A9D" w:rsidRDefault="0047402A" w:rsidP="00CA7D18">
            <w:r w:rsidRPr="00676A9D">
              <w:t xml:space="preserve">40 минут </w:t>
            </w:r>
          </w:p>
        </w:tc>
        <w:tc>
          <w:tcPr>
            <w:tcW w:w="2795" w:type="dxa"/>
            <w:vAlign w:val="center"/>
          </w:tcPr>
          <w:p w:rsidR="0047402A" w:rsidRPr="00676A9D" w:rsidRDefault="0047402A" w:rsidP="00CA7D18">
            <w:r w:rsidRPr="00676A9D">
              <w:t>30 минут</w:t>
            </w:r>
          </w:p>
        </w:tc>
        <w:tc>
          <w:tcPr>
            <w:tcW w:w="2653" w:type="dxa"/>
            <w:vAlign w:val="center"/>
          </w:tcPr>
          <w:p w:rsidR="0047402A" w:rsidRPr="00676A9D" w:rsidRDefault="0047402A" w:rsidP="00CA7D18">
            <w:r w:rsidRPr="00676A9D">
              <w:t>30 минут</w:t>
            </w:r>
          </w:p>
        </w:tc>
        <w:tc>
          <w:tcPr>
            <w:tcW w:w="2765" w:type="dxa"/>
            <w:vAlign w:val="center"/>
          </w:tcPr>
          <w:p w:rsidR="0047402A" w:rsidRPr="00676A9D" w:rsidRDefault="0047402A" w:rsidP="00CA7D18">
            <w:r w:rsidRPr="00676A9D">
              <w:t>30 минут</w:t>
            </w:r>
          </w:p>
        </w:tc>
      </w:tr>
      <w:tr w:rsidR="0047402A" w:rsidRPr="00676A9D" w:rsidTr="00CA7D18">
        <w:trPr>
          <w:tblCellSpacing w:w="20" w:type="dxa"/>
        </w:trPr>
        <w:tc>
          <w:tcPr>
            <w:tcW w:w="4072" w:type="dxa"/>
            <w:vAlign w:val="center"/>
          </w:tcPr>
          <w:p w:rsidR="0047402A" w:rsidRPr="00676A9D" w:rsidRDefault="0047402A" w:rsidP="00CA7D18">
            <w:r w:rsidRPr="00676A9D">
              <w:t xml:space="preserve">Игры перед уходом домой </w:t>
            </w:r>
          </w:p>
        </w:tc>
        <w:tc>
          <w:tcPr>
            <w:tcW w:w="2937" w:type="dxa"/>
            <w:vAlign w:val="center"/>
          </w:tcPr>
          <w:p w:rsidR="0047402A" w:rsidRPr="00676A9D" w:rsidRDefault="0047402A" w:rsidP="00CA7D18">
            <w:pPr>
              <w:rPr>
                <w:b/>
                <w:sz w:val="28"/>
                <w:szCs w:val="28"/>
              </w:rPr>
            </w:pPr>
            <w:r w:rsidRPr="00676A9D">
              <w:t>От 15 до 50 минут</w:t>
            </w:r>
          </w:p>
          <w:p w:rsidR="0047402A" w:rsidRPr="00676A9D" w:rsidRDefault="0047402A" w:rsidP="00CA7D18"/>
        </w:tc>
        <w:tc>
          <w:tcPr>
            <w:tcW w:w="2795" w:type="dxa"/>
          </w:tcPr>
          <w:p w:rsidR="0047402A" w:rsidRPr="00676A9D" w:rsidRDefault="0047402A" w:rsidP="00CA7D18">
            <w:r w:rsidRPr="00676A9D">
              <w:t>От 15 до 50 минут</w:t>
            </w:r>
          </w:p>
        </w:tc>
        <w:tc>
          <w:tcPr>
            <w:tcW w:w="2653" w:type="dxa"/>
          </w:tcPr>
          <w:p w:rsidR="0047402A" w:rsidRPr="00676A9D" w:rsidRDefault="0047402A" w:rsidP="00CA7D18">
            <w:r w:rsidRPr="00676A9D">
              <w:t>От 15 до 50 минут</w:t>
            </w:r>
          </w:p>
        </w:tc>
        <w:tc>
          <w:tcPr>
            <w:tcW w:w="2765" w:type="dxa"/>
          </w:tcPr>
          <w:p w:rsidR="0047402A" w:rsidRPr="00676A9D" w:rsidRDefault="0047402A" w:rsidP="00CA7D18">
            <w:r w:rsidRPr="00676A9D">
              <w:t>От 15 до 50 минут</w:t>
            </w:r>
          </w:p>
        </w:tc>
      </w:tr>
    </w:tbl>
    <w:p w:rsidR="0047402A" w:rsidRPr="00676A9D" w:rsidRDefault="0047402A" w:rsidP="0047402A"/>
    <w:p w:rsidR="0047402A" w:rsidRPr="00676A9D" w:rsidRDefault="0047402A" w:rsidP="0047402A"/>
    <w:p w:rsidR="0047402A" w:rsidRPr="00676A9D" w:rsidRDefault="0047402A" w:rsidP="0047402A">
      <w:pPr>
        <w:rPr>
          <w:b/>
        </w:rPr>
      </w:pPr>
      <w:r w:rsidRPr="00676A9D">
        <w:rPr>
          <w:b/>
        </w:rPr>
        <w:t>МОДЕЛЬ ФИЗИЧЕСКОГО ВОСПИТАНИЯ  ДОШКОЛЬНИКОВ</w:t>
      </w:r>
    </w:p>
    <w:p w:rsidR="0047402A" w:rsidRPr="00676A9D" w:rsidRDefault="0047402A" w:rsidP="0047402A"/>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466"/>
        <w:gridCol w:w="1882"/>
        <w:gridCol w:w="1882"/>
        <w:gridCol w:w="1882"/>
        <w:gridCol w:w="2135"/>
      </w:tblGrid>
      <w:tr w:rsidR="0047402A" w:rsidRPr="00676A9D" w:rsidTr="00CA7D18">
        <w:trPr>
          <w:tblCellSpacing w:w="20" w:type="dxa"/>
        </w:trPr>
        <w:tc>
          <w:tcPr>
            <w:tcW w:w="15382" w:type="dxa"/>
            <w:gridSpan w:val="5"/>
            <w:shd w:val="clear" w:color="auto" w:fill="D9D9D9" w:themeFill="background1" w:themeFillShade="D9"/>
          </w:tcPr>
          <w:p w:rsidR="0047402A" w:rsidRPr="00676A9D" w:rsidRDefault="0047402A" w:rsidP="00C80003">
            <w:pPr>
              <w:pStyle w:val="a5"/>
              <w:numPr>
                <w:ilvl w:val="0"/>
                <w:numId w:val="48"/>
              </w:numPr>
              <w:ind w:left="284" w:hanging="284"/>
              <w:rPr>
                <w:b/>
              </w:rPr>
            </w:pPr>
            <w:r w:rsidRPr="00676A9D">
              <w:rPr>
                <w:b/>
              </w:rPr>
              <w:t>ФИЗКУЛЬТУРНО - ОЗДОРОВИТЕЛЬНЫЕ  МЕРОПРИЯТИЯ  В  ХОДЕ  ВЫПОЛНЕНИЯ  РЕЖИМНЫХ  МОМЕНТОВ ДЕЯТЕЛЬНОСТИ  ДЕТСКОГО  САДА</w:t>
            </w:r>
          </w:p>
        </w:tc>
      </w:tr>
      <w:tr w:rsidR="0047402A" w:rsidRPr="00676A9D" w:rsidTr="00CA7D18">
        <w:trPr>
          <w:tblCellSpacing w:w="20" w:type="dxa"/>
        </w:trPr>
        <w:tc>
          <w:tcPr>
            <w:tcW w:w="4781" w:type="dxa"/>
            <w:vAlign w:val="center"/>
          </w:tcPr>
          <w:p w:rsidR="0047402A" w:rsidRPr="00676A9D" w:rsidRDefault="0047402A" w:rsidP="00CA7D18">
            <w:pPr>
              <w:jc w:val="center"/>
            </w:pPr>
            <w:r w:rsidRPr="00676A9D">
              <w:lastRenderedPageBreak/>
              <w:t>Возрастные группы</w:t>
            </w:r>
          </w:p>
        </w:tc>
        <w:tc>
          <w:tcPr>
            <w:tcW w:w="2615" w:type="dxa"/>
            <w:vAlign w:val="center"/>
          </w:tcPr>
          <w:p w:rsidR="0047402A" w:rsidRPr="00676A9D" w:rsidRDefault="0047402A" w:rsidP="00CA7D18">
            <w:pPr>
              <w:jc w:val="center"/>
            </w:pPr>
            <w:r w:rsidRPr="00676A9D">
              <w:t>Младшая группа</w:t>
            </w:r>
          </w:p>
        </w:tc>
        <w:tc>
          <w:tcPr>
            <w:tcW w:w="2615" w:type="dxa"/>
            <w:vAlign w:val="center"/>
          </w:tcPr>
          <w:p w:rsidR="0047402A" w:rsidRPr="00676A9D" w:rsidRDefault="0047402A" w:rsidP="00CA7D18">
            <w:pPr>
              <w:jc w:val="center"/>
            </w:pPr>
            <w:r w:rsidRPr="00676A9D">
              <w:t>Средняя группа</w:t>
            </w:r>
          </w:p>
        </w:tc>
        <w:tc>
          <w:tcPr>
            <w:tcW w:w="2615" w:type="dxa"/>
            <w:vAlign w:val="center"/>
          </w:tcPr>
          <w:p w:rsidR="0047402A" w:rsidRPr="00676A9D" w:rsidRDefault="0047402A" w:rsidP="00CA7D18">
            <w:pPr>
              <w:jc w:val="center"/>
            </w:pPr>
            <w:r w:rsidRPr="00676A9D">
              <w:t>Старшая группа</w:t>
            </w:r>
          </w:p>
        </w:tc>
        <w:tc>
          <w:tcPr>
            <w:tcW w:w="2596" w:type="dxa"/>
            <w:vAlign w:val="center"/>
          </w:tcPr>
          <w:p w:rsidR="0047402A" w:rsidRPr="00676A9D" w:rsidRDefault="0047402A" w:rsidP="00CA7D18">
            <w:pPr>
              <w:jc w:val="center"/>
            </w:pPr>
            <w:r w:rsidRPr="00676A9D">
              <w:t>Подготовительная группа</w:t>
            </w:r>
          </w:p>
        </w:tc>
      </w:tr>
      <w:tr w:rsidR="0047402A" w:rsidRPr="00676A9D" w:rsidTr="00CA7D18">
        <w:trPr>
          <w:tblCellSpacing w:w="20" w:type="dxa"/>
        </w:trPr>
        <w:tc>
          <w:tcPr>
            <w:tcW w:w="4781" w:type="dxa"/>
          </w:tcPr>
          <w:p w:rsidR="0047402A" w:rsidRPr="00676A9D" w:rsidRDefault="0047402A" w:rsidP="00CA7D18">
            <w:r w:rsidRPr="00676A9D">
              <w:t>1.1. Утренняя гимнастика</w:t>
            </w:r>
          </w:p>
        </w:tc>
        <w:tc>
          <w:tcPr>
            <w:tcW w:w="2615" w:type="dxa"/>
          </w:tcPr>
          <w:p w:rsidR="0047402A" w:rsidRPr="00676A9D" w:rsidRDefault="0047402A" w:rsidP="00CA7D18">
            <w:r w:rsidRPr="00676A9D">
              <w:t xml:space="preserve">Ежедневно 5—6 минут </w:t>
            </w:r>
          </w:p>
        </w:tc>
        <w:tc>
          <w:tcPr>
            <w:tcW w:w="2615" w:type="dxa"/>
          </w:tcPr>
          <w:p w:rsidR="0047402A" w:rsidRPr="00676A9D" w:rsidRDefault="0047402A" w:rsidP="00CA7D18">
            <w:r w:rsidRPr="00676A9D">
              <w:t xml:space="preserve">Ежедневно 6—8 минут </w:t>
            </w:r>
          </w:p>
        </w:tc>
        <w:tc>
          <w:tcPr>
            <w:tcW w:w="2615" w:type="dxa"/>
          </w:tcPr>
          <w:p w:rsidR="0047402A" w:rsidRPr="00676A9D" w:rsidRDefault="0047402A" w:rsidP="00CA7D18">
            <w:r w:rsidRPr="00676A9D">
              <w:t xml:space="preserve">Ежедневно 8—10 минут </w:t>
            </w:r>
          </w:p>
        </w:tc>
        <w:tc>
          <w:tcPr>
            <w:tcW w:w="2596" w:type="dxa"/>
          </w:tcPr>
          <w:p w:rsidR="0047402A" w:rsidRPr="00676A9D" w:rsidRDefault="0047402A" w:rsidP="00CA7D18">
            <w:r w:rsidRPr="00676A9D">
              <w:t>Ежедневно 10 минут</w:t>
            </w:r>
          </w:p>
        </w:tc>
      </w:tr>
      <w:tr w:rsidR="0047402A" w:rsidRPr="00676A9D" w:rsidTr="00CA7D18">
        <w:trPr>
          <w:tblCellSpacing w:w="20" w:type="dxa"/>
        </w:trPr>
        <w:tc>
          <w:tcPr>
            <w:tcW w:w="4781" w:type="dxa"/>
          </w:tcPr>
          <w:p w:rsidR="0047402A" w:rsidRPr="00676A9D" w:rsidRDefault="0047402A" w:rsidP="00CA7D18">
            <w:r w:rsidRPr="00676A9D">
              <w:t>1.2. Физкультминутки</w:t>
            </w:r>
          </w:p>
        </w:tc>
        <w:tc>
          <w:tcPr>
            <w:tcW w:w="2615" w:type="dxa"/>
          </w:tcPr>
          <w:p w:rsidR="0047402A" w:rsidRPr="00676A9D" w:rsidRDefault="0047402A" w:rsidP="00CA7D18">
            <w:r w:rsidRPr="00676A9D">
              <w:t xml:space="preserve">Ежедневно по мере необходимости (до 3 минут) </w:t>
            </w:r>
          </w:p>
        </w:tc>
        <w:tc>
          <w:tcPr>
            <w:tcW w:w="2615" w:type="dxa"/>
          </w:tcPr>
          <w:p w:rsidR="0047402A" w:rsidRPr="00676A9D" w:rsidRDefault="0047402A" w:rsidP="00CA7D18">
            <w:r w:rsidRPr="00676A9D">
              <w:t xml:space="preserve">Ежедневно по мере необходимости (до 3 минут) </w:t>
            </w:r>
          </w:p>
        </w:tc>
        <w:tc>
          <w:tcPr>
            <w:tcW w:w="2615" w:type="dxa"/>
          </w:tcPr>
          <w:p w:rsidR="0047402A" w:rsidRPr="00676A9D" w:rsidRDefault="0047402A" w:rsidP="00CA7D18">
            <w:r w:rsidRPr="00676A9D">
              <w:t xml:space="preserve">Ежедневно по мере необходимости (до 3 минут) </w:t>
            </w:r>
          </w:p>
        </w:tc>
        <w:tc>
          <w:tcPr>
            <w:tcW w:w="2596" w:type="dxa"/>
          </w:tcPr>
          <w:p w:rsidR="0047402A" w:rsidRPr="00676A9D" w:rsidRDefault="0047402A" w:rsidP="00CA7D18">
            <w:r w:rsidRPr="00676A9D">
              <w:t xml:space="preserve">Ежедневно по мере необходимости (до 3 минут) </w:t>
            </w:r>
          </w:p>
        </w:tc>
      </w:tr>
      <w:tr w:rsidR="0047402A" w:rsidRPr="00676A9D" w:rsidTr="00CA7D18">
        <w:trPr>
          <w:tblCellSpacing w:w="20" w:type="dxa"/>
        </w:trPr>
        <w:tc>
          <w:tcPr>
            <w:tcW w:w="4781" w:type="dxa"/>
          </w:tcPr>
          <w:p w:rsidR="0047402A" w:rsidRPr="00676A9D" w:rsidRDefault="0047402A" w:rsidP="00CA7D18">
            <w:r w:rsidRPr="00676A9D">
              <w:t>1.3. Игры и физические упражнения на прогулке</w:t>
            </w:r>
          </w:p>
        </w:tc>
        <w:tc>
          <w:tcPr>
            <w:tcW w:w="2615" w:type="dxa"/>
          </w:tcPr>
          <w:p w:rsidR="0047402A" w:rsidRPr="00676A9D" w:rsidRDefault="0047402A" w:rsidP="00CA7D18">
            <w:r w:rsidRPr="00676A9D">
              <w:t xml:space="preserve">Ежедневно 6—10 минут </w:t>
            </w:r>
          </w:p>
        </w:tc>
        <w:tc>
          <w:tcPr>
            <w:tcW w:w="2615" w:type="dxa"/>
          </w:tcPr>
          <w:p w:rsidR="0047402A" w:rsidRPr="00676A9D" w:rsidRDefault="0047402A" w:rsidP="00CA7D18">
            <w:r w:rsidRPr="00676A9D">
              <w:t xml:space="preserve">Ежедневно 10—15 минут </w:t>
            </w:r>
          </w:p>
        </w:tc>
        <w:tc>
          <w:tcPr>
            <w:tcW w:w="2615" w:type="dxa"/>
          </w:tcPr>
          <w:p w:rsidR="0047402A" w:rsidRPr="00676A9D" w:rsidRDefault="0047402A" w:rsidP="00CA7D18">
            <w:r w:rsidRPr="00676A9D">
              <w:t xml:space="preserve">Ежедневно 15—20 минут </w:t>
            </w:r>
          </w:p>
        </w:tc>
        <w:tc>
          <w:tcPr>
            <w:tcW w:w="2596" w:type="dxa"/>
          </w:tcPr>
          <w:p w:rsidR="0047402A" w:rsidRPr="00676A9D" w:rsidRDefault="0047402A" w:rsidP="00CA7D18">
            <w:r w:rsidRPr="00676A9D">
              <w:t>Ежедневно 20—30 минут</w:t>
            </w:r>
          </w:p>
        </w:tc>
      </w:tr>
      <w:tr w:rsidR="0047402A" w:rsidRPr="00676A9D" w:rsidTr="00CA7D18">
        <w:trPr>
          <w:tblCellSpacing w:w="20" w:type="dxa"/>
        </w:trPr>
        <w:tc>
          <w:tcPr>
            <w:tcW w:w="4781" w:type="dxa"/>
          </w:tcPr>
          <w:p w:rsidR="0047402A" w:rsidRPr="00676A9D" w:rsidRDefault="0047402A" w:rsidP="00CA7D18">
            <w:r w:rsidRPr="00676A9D">
              <w:t>1.4. Закаливающие процедуры</w:t>
            </w:r>
          </w:p>
        </w:tc>
        <w:tc>
          <w:tcPr>
            <w:tcW w:w="2615" w:type="dxa"/>
          </w:tcPr>
          <w:p w:rsidR="0047402A" w:rsidRPr="00676A9D" w:rsidRDefault="0047402A" w:rsidP="00CA7D18">
            <w:r w:rsidRPr="00676A9D">
              <w:t xml:space="preserve">Ежедневно после дневного сна </w:t>
            </w:r>
          </w:p>
        </w:tc>
        <w:tc>
          <w:tcPr>
            <w:tcW w:w="2615" w:type="dxa"/>
          </w:tcPr>
          <w:p w:rsidR="0047402A" w:rsidRPr="00676A9D" w:rsidRDefault="0047402A" w:rsidP="00CA7D18">
            <w:r w:rsidRPr="00676A9D">
              <w:t xml:space="preserve">Ежедневно после дневного сна </w:t>
            </w:r>
          </w:p>
        </w:tc>
        <w:tc>
          <w:tcPr>
            <w:tcW w:w="2615" w:type="dxa"/>
          </w:tcPr>
          <w:p w:rsidR="0047402A" w:rsidRPr="00676A9D" w:rsidRDefault="0047402A" w:rsidP="00CA7D18">
            <w:r w:rsidRPr="00676A9D">
              <w:t xml:space="preserve">Ежедневно после дневного сна </w:t>
            </w:r>
          </w:p>
        </w:tc>
        <w:tc>
          <w:tcPr>
            <w:tcW w:w="2596" w:type="dxa"/>
          </w:tcPr>
          <w:p w:rsidR="0047402A" w:rsidRPr="00676A9D" w:rsidRDefault="0047402A" w:rsidP="00CA7D18">
            <w:r w:rsidRPr="00676A9D">
              <w:t xml:space="preserve">Ежедневно после дневного сна </w:t>
            </w:r>
          </w:p>
        </w:tc>
      </w:tr>
      <w:tr w:rsidR="0047402A" w:rsidRPr="00676A9D" w:rsidTr="00CA7D18">
        <w:trPr>
          <w:tblCellSpacing w:w="20" w:type="dxa"/>
        </w:trPr>
        <w:tc>
          <w:tcPr>
            <w:tcW w:w="4781" w:type="dxa"/>
          </w:tcPr>
          <w:p w:rsidR="0047402A" w:rsidRPr="00676A9D" w:rsidRDefault="0047402A" w:rsidP="00CA7D18">
            <w:r w:rsidRPr="00676A9D">
              <w:t>1.5. Дыхательная гимнастика</w:t>
            </w:r>
          </w:p>
        </w:tc>
        <w:tc>
          <w:tcPr>
            <w:tcW w:w="2615" w:type="dxa"/>
          </w:tcPr>
          <w:p w:rsidR="0047402A" w:rsidRPr="00676A9D" w:rsidRDefault="0047402A" w:rsidP="00CA7D18">
            <w:r w:rsidRPr="00676A9D">
              <w:t xml:space="preserve">Ежедневно после дневного сна </w:t>
            </w:r>
          </w:p>
        </w:tc>
        <w:tc>
          <w:tcPr>
            <w:tcW w:w="2615" w:type="dxa"/>
          </w:tcPr>
          <w:p w:rsidR="0047402A" w:rsidRPr="00676A9D" w:rsidRDefault="0047402A" w:rsidP="00CA7D18">
            <w:r w:rsidRPr="00676A9D">
              <w:t xml:space="preserve">Ежедневно после дневного сна </w:t>
            </w:r>
          </w:p>
        </w:tc>
        <w:tc>
          <w:tcPr>
            <w:tcW w:w="2615" w:type="dxa"/>
          </w:tcPr>
          <w:p w:rsidR="0047402A" w:rsidRPr="00676A9D" w:rsidRDefault="0047402A" w:rsidP="00CA7D18">
            <w:r w:rsidRPr="00676A9D">
              <w:t xml:space="preserve">Ежедневно после дневного сна </w:t>
            </w:r>
          </w:p>
        </w:tc>
        <w:tc>
          <w:tcPr>
            <w:tcW w:w="2596" w:type="dxa"/>
          </w:tcPr>
          <w:p w:rsidR="0047402A" w:rsidRPr="00676A9D" w:rsidRDefault="0047402A" w:rsidP="00CA7D18">
            <w:r w:rsidRPr="00676A9D">
              <w:t xml:space="preserve">Ежедневно после дневного сна </w:t>
            </w:r>
          </w:p>
        </w:tc>
      </w:tr>
      <w:tr w:rsidR="0047402A" w:rsidRPr="00676A9D" w:rsidTr="00CA7D18">
        <w:trPr>
          <w:tblCellSpacing w:w="20" w:type="dxa"/>
        </w:trPr>
        <w:tc>
          <w:tcPr>
            <w:tcW w:w="4781" w:type="dxa"/>
          </w:tcPr>
          <w:p w:rsidR="0047402A" w:rsidRPr="00676A9D" w:rsidRDefault="0047402A" w:rsidP="00CA7D18">
            <w:r w:rsidRPr="00676A9D">
              <w:t>1.6. Занятия на тренажерах, плавание (при наличии условий), спортивные упражнения</w:t>
            </w:r>
          </w:p>
        </w:tc>
        <w:tc>
          <w:tcPr>
            <w:tcW w:w="2615" w:type="dxa"/>
          </w:tcPr>
          <w:p w:rsidR="0047402A" w:rsidRPr="00676A9D" w:rsidRDefault="0047402A" w:rsidP="00CA7D18">
            <w:r w:rsidRPr="00676A9D">
              <w:t>1—2 раза в неделю 15— 20 минут</w:t>
            </w:r>
          </w:p>
        </w:tc>
        <w:tc>
          <w:tcPr>
            <w:tcW w:w="2615" w:type="dxa"/>
          </w:tcPr>
          <w:p w:rsidR="0047402A" w:rsidRPr="00676A9D" w:rsidRDefault="0047402A" w:rsidP="00CA7D18">
            <w:r w:rsidRPr="00676A9D">
              <w:t xml:space="preserve">1—2 раза в неделю 20— 25 минут </w:t>
            </w:r>
          </w:p>
        </w:tc>
        <w:tc>
          <w:tcPr>
            <w:tcW w:w="2615" w:type="dxa"/>
          </w:tcPr>
          <w:p w:rsidR="0047402A" w:rsidRPr="00676A9D" w:rsidRDefault="0047402A" w:rsidP="00CA7D18">
            <w:r w:rsidRPr="00676A9D">
              <w:t>1—2 раза в неделю 25—30 минут</w:t>
            </w:r>
          </w:p>
        </w:tc>
        <w:tc>
          <w:tcPr>
            <w:tcW w:w="2596" w:type="dxa"/>
          </w:tcPr>
          <w:p w:rsidR="0047402A" w:rsidRPr="00676A9D" w:rsidRDefault="0047402A" w:rsidP="00CA7D18">
            <w:r w:rsidRPr="00676A9D">
              <w:t>1—2 раза в неделю 25—30 минут</w:t>
            </w:r>
          </w:p>
        </w:tc>
      </w:tr>
      <w:tr w:rsidR="0047402A" w:rsidRPr="00676A9D" w:rsidTr="00CA7D18">
        <w:trPr>
          <w:tblCellSpacing w:w="20" w:type="dxa"/>
        </w:trPr>
        <w:tc>
          <w:tcPr>
            <w:tcW w:w="15382" w:type="dxa"/>
            <w:gridSpan w:val="5"/>
            <w:shd w:val="clear" w:color="auto" w:fill="D9D9D9" w:themeFill="background1" w:themeFillShade="D9"/>
          </w:tcPr>
          <w:p w:rsidR="0047402A" w:rsidRPr="00676A9D" w:rsidRDefault="0047402A" w:rsidP="00CA7D18">
            <w:pPr>
              <w:rPr>
                <w:b/>
              </w:rPr>
            </w:pPr>
            <w:r w:rsidRPr="00676A9D">
              <w:rPr>
                <w:b/>
              </w:rPr>
              <w:t>2. ФИЗКУЛЬТУРНЫЕ ЗАНЯТИЯ</w:t>
            </w:r>
          </w:p>
        </w:tc>
      </w:tr>
      <w:tr w:rsidR="0047402A" w:rsidRPr="00676A9D" w:rsidTr="00CA7D18">
        <w:trPr>
          <w:tblCellSpacing w:w="20" w:type="dxa"/>
        </w:trPr>
        <w:tc>
          <w:tcPr>
            <w:tcW w:w="4781" w:type="dxa"/>
          </w:tcPr>
          <w:p w:rsidR="0047402A" w:rsidRPr="00676A9D" w:rsidRDefault="0047402A" w:rsidP="00CA7D18">
            <w:r w:rsidRPr="00676A9D">
              <w:t>2.1. Физкультурные занятия в спортивном зале</w:t>
            </w:r>
          </w:p>
        </w:tc>
        <w:tc>
          <w:tcPr>
            <w:tcW w:w="2615" w:type="dxa"/>
          </w:tcPr>
          <w:p w:rsidR="0047402A" w:rsidRPr="00676A9D" w:rsidRDefault="0047402A" w:rsidP="00CA7D18">
            <w:r w:rsidRPr="00676A9D">
              <w:t xml:space="preserve">3 раза в неделю по 15 минут </w:t>
            </w:r>
          </w:p>
        </w:tc>
        <w:tc>
          <w:tcPr>
            <w:tcW w:w="2615" w:type="dxa"/>
          </w:tcPr>
          <w:p w:rsidR="0047402A" w:rsidRPr="00676A9D" w:rsidRDefault="0047402A" w:rsidP="00CA7D18">
            <w:r w:rsidRPr="00676A9D">
              <w:t xml:space="preserve">3 раза в неделю по 20 минут </w:t>
            </w:r>
          </w:p>
        </w:tc>
        <w:tc>
          <w:tcPr>
            <w:tcW w:w="2615" w:type="dxa"/>
          </w:tcPr>
          <w:p w:rsidR="0047402A" w:rsidRPr="00676A9D" w:rsidRDefault="0047402A" w:rsidP="00CA7D18">
            <w:r w:rsidRPr="00676A9D">
              <w:t xml:space="preserve">2 раза в неделю по 25 минут </w:t>
            </w:r>
          </w:p>
        </w:tc>
        <w:tc>
          <w:tcPr>
            <w:tcW w:w="2596" w:type="dxa"/>
          </w:tcPr>
          <w:p w:rsidR="0047402A" w:rsidRPr="00676A9D" w:rsidRDefault="0047402A" w:rsidP="00CA7D18">
            <w:r w:rsidRPr="00676A9D">
              <w:t>2 раза в неделю по 30 минут</w:t>
            </w:r>
          </w:p>
        </w:tc>
      </w:tr>
      <w:tr w:rsidR="0047402A" w:rsidRPr="00676A9D" w:rsidTr="00CA7D18">
        <w:trPr>
          <w:tblCellSpacing w:w="20" w:type="dxa"/>
        </w:trPr>
        <w:tc>
          <w:tcPr>
            <w:tcW w:w="4781" w:type="dxa"/>
          </w:tcPr>
          <w:p w:rsidR="0047402A" w:rsidRPr="00676A9D" w:rsidRDefault="0047402A" w:rsidP="00CA7D18">
            <w:r w:rsidRPr="00676A9D">
              <w:t>2.2. Физкультурные занятия на свежем воздухе</w:t>
            </w:r>
          </w:p>
        </w:tc>
        <w:tc>
          <w:tcPr>
            <w:tcW w:w="2615" w:type="dxa"/>
          </w:tcPr>
          <w:p w:rsidR="0047402A" w:rsidRPr="00676A9D" w:rsidRDefault="0047402A" w:rsidP="00CA7D18">
            <w:r w:rsidRPr="00676A9D">
              <w:t>-</w:t>
            </w:r>
          </w:p>
        </w:tc>
        <w:tc>
          <w:tcPr>
            <w:tcW w:w="2615" w:type="dxa"/>
          </w:tcPr>
          <w:p w:rsidR="0047402A" w:rsidRPr="00676A9D" w:rsidRDefault="0047402A" w:rsidP="00CA7D18">
            <w:r w:rsidRPr="00676A9D">
              <w:t>-</w:t>
            </w:r>
          </w:p>
        </w:tc>
        <w:tc>
          <w:tcPr>
            <w:tcW w:w="2615" w:type="dxa"/>
          </w:tcPr>
          <w:p w:rsidR="0047402A" w:rsidRPr="00676A9D" w:rsidRDefault="0047402A" w:rsidP="00CA7D18">
            <w:r w:rsidRPr="00676A9D">
              <w:t xml:space="preserve">1 раз в неделю 25 минут </w:t>
            </w:r>
          </w:p>
        </w:tc>
        <w:tc>
          <w:tcPr>
            <w:tcW w:w="2596" w:type="dxa"/>
          </w:tcPr>
          <w:p w:rsidR="0047402A" w:rsidRPr="00676A9D" w:rsidRDefault="0047402A" w:rsidP="00CA7D18">
            <w:r w:rsidRPr="00676A9D">
              <w:t>1 раз в неделю 30 минут</w:t>
            </w:r>
          </w:p>
        </w:tc>
      </w:tr>
      <w:tr w:rsidR="0047402A" w:rsidRPr="00676A9D" w:rsidTr="00CA7D18">
        <w:trPr>
          <w:tblCellSpacing w:w="20" w:type="dxa"/>
        </w:trPr>
        <w:tc>
          <w:tcPr>
            <w:tcW w:w="4781" w:type="dxa"/>
          </w:tcPr>
          <w:p w:rsidR="0047402A" w:rsidRPr="00676A9D" w:rsidRDefault="0047402A" w:rsidP="00CA7D18">
            <w:r w:rsidRPr="00676A9D">
              <w:t>2.3. Ритмическая гимнастика</w:t>
            </w:r>
          </w:p>
        </w:tc>
        <w:tc>
          <w:tcPr>
            <w:tcW w:w="2615" w:type="dxa"/>
          </w:tcPr>
          <w:p w:rsidR="0047402A" w:rsidRPr="00676A9D" w:rsidRDefault="0047402A" w:rsidP="00CA7D18">
            <w:r w:rsidRPr="00676A9D">
              <w:t xml:space="preserve">1 раз в неделю 15 минут </w:t>
            </w:r>
          </w:p>
        </w:tc>
        <w:tc>
          <w:tcPr>
            <w:tcW w:w="2615" w:type="dxa"/>
          </w:tcPr>
          <w:p w:rsidR="0047402A" w:rsidRPr="00676A9D" w:rsidRDefault="0047402A" w:rsidP="00CA7D18">
            <w:r w:rsidRPr="00676A9D">
              <w:t xml:space="preserve">1 раз в неделю 20 минут </w:t>
            </w:r>
          </w:p>
        </w:tc>
        <w:tc>
          <w:tcPr>
            <w:tcW w:w="2615" w:type="dxa"/>
          </w:tcPr>
          <w:p w:rsidR="0047402A" w:rsidRPr="00676A9D" w:rsidRDefault="0047402A" w:rsidP="00CA7D18">
            <w:r w:rsidRPr="00676A9D">
              <w:t xml:space="preserve">1 раз в неделю 25 минут </w:t>
            </w:r>
          </w:p>
        </w:tc>
        <w:tc>
          <w:tcPr>
            <w:tcW w:w="2596" w:type="dxa"/>
          </w:tcPr>
          <w:p w:rsidR="0047402A" w:rsidRPr="00676A9D" w:rsidRDefault="0047402A" w:rsidP="00CA7D18">
            <w:r w:rsidRPr="00676A9D">
              <w:t>1 раз в неделю 30 минут</w:t>
            </w:r>
          </w:p>
        </w:tc>
      </w:tr>
      <w:tr w:rsidR="0047402A" w:rsidRPr="00676A9D" w:rsidTr="00CA7D18">
        <w:trPr>
          <w:tblCellSpacing w:w="20" w:type="dxa"/>
        </w:trPr>
        <w:tc>
          <w:tcPr>
            <w:tcW w:w="15382" w:type="dxa"/>
            <w:gridSpan w:val="5"/>
            <w:shd w:val="clear" w:color="auto" w:fill="D9D9D9" w:themeFill="background1" w:themeFillShade="D9"/>
          </w:tcPr>
          <w:p w:rsidR="0047402A" w:rsidRPr="00676A9D" w:rsidRDefault="0047402A" w:rsidP="00CA7D18">
            <w:pPr>
              <w:rPr>
                <w:b/>
              </w:rPr>
            </w:pPr>
            <w:r w:rsidRPr="00676A9D">
              <w:rPr>
                <w:b/>
              </w:rPr>
              <w:t>3. СПОРТИВНЫЙ ДОСУГ</w:t>
            </w:r>
          </w:p>
        </w:tc>
      </w:tr>
      <w:tr w:rsidR="0047402A" w:rsidRPr="00676A9D" w:rsidTr="00CA7D18">
        <w:trPr>
          <w:tblCellSpacing w:w="20" w:type="dxa"/>
        </w:trPr>
        <w:tc>
          <w:tcPr>
            <w:tcW w:w="4781" w:type="dxa"/>
          </w:tcPr>
          <w:p w:rsidR="0047402A" w:rsidRPr="00676A9D" w:rsidRDefault="0047402A" w:rsidP="00CA7D18">
            <w:r w:rsidRPr="00676A9D">
              <w:t>3.1. Самостоятельная двигательная деятельность</w:t>
            </w:r>
          </w:p>
        </w:tc>
        <w:tc>
          <w:tcPr>
            <w:tcW w:w="10561" w:type="dxa"/>
            <w:gridSpan w:val="4"/>
          </w:tcPr>
          <w:p w:rsidR="0047402A" w:rsidRPr="00676A9D" w:rsidRDefault="0047402A" w:rsidP="00CA7D18">
            <w:r w:rsidRPr="00676A9D">
              <w:t>Ежедневно под руководством воспитателя (продолжительность определяется в соответствии с индивидуальными особенностями ребенка)</w:t>
            </w:r>
          </w:p>
        </w:tc>
      </w:tr>
      <w:tr w:rsidR="0047402A" w:rsidRPr="00676A9D" w:rsidTr="00CA7D18">
        <w:trPr>
          <w:tblCellSpacing w:w="20" w:type="dxa"/>
        </w:trPr>
        <w:tc>
          <w:tcPr>
            <w:tcW w:w="4781" w:type="dxa"/>
          </w:tcPr>
          <w:p w:rsidR="0047402A" w:rsidRPr="00676A9D" w:rsidRDefault="0047402A" w:rsidP="00CA7D18">
            <w:r w:rsidRPr="00676A9D">
              <w:t xml:space="preserve">3.2. Спортивные праздники </w:t>
            </w:r>
          </w:p>
        </w:tc>
        <w:tc>
          <w:tcPr>
            <w:tcW w:w="2615" w:type="dxa"/>
          </w:tcPr>
          <w:p w:rsidR="0047402A" w:rsidRPr="00676A9D" w:rsidRDefault="0047402A" w:rsidP="00CA7D18">
            <w:r w:rsidRPr="00676A9D">
              <w:t>-</w:t>
            </w:r>
          </w:p>
        </w:tc>
        <w:tc>
          <w:tcPr>
            <w:tcW w:w="2615" w:type="dxa"/>
          </w:tcPr>
          <w:p w:rsidR="0047402A" w:rsidRPr="00676A9D" w:rsidRDefault="0047402A" w:rsidP="00CA7D18">
            <w:r w:rsidRPr="00676A9D">
              <w:t xml:space="preserve">Летом 1 раз в год </w:t>
            </w:r>
          </w:p>
        </w:tc>
        <w:tc>
          <w:tcPr>
            <w:tcW w:w="2615" w:type="dxa"/>
          </w:tcPr>
          <w:p w:rsidR="0047402A" w:rsidRPr="00676A9D" w:rsidRDefault="0047402A" w:rsidP="00CA7D18">
            <w:r w:rsidRPr="00676A9D">
              <w:t>2 раза в год</w:t>
            </w:r>
          </w:p>
        </w:tc>
        <w:tc>
          <w:tcPr>
            <w:tcW w:w="2596" w:type="dxa"/>
          </w:tcPr>
          <w:p w:rsidR="0047402A" w:rsidRPr="00676A9D" w:rsidRDefault="0047402A" w:rsidP="00CA7D18">
            <w:r w:rsidRPr="00676A9D">
              <w:t>2 раза в год</w:t>
            </w:r>
          </w:p>
        </w:tc>
      </w:tr>
      <w:tr w:rsidR="0047402A" w:rsidRPr="00676A9D" w:rsidTr="00CA7D18">
        <w:trPr>
          <w:tblCellSpacing w:w="20" w:type="dxa"/>
        </w:trPr>
        <w:tc>
          <w:tcPr>
            <w:tcW w:w="4781" w:type="dxa"/>
          </w:tcPr>
          <w:p w:rsidR="0047402A" w:rsidRPr="00676A9D" w:rsidRDefault="0047402A" w:rsidP="00CA7D18">
            <w:r w:rsidRPr="00676A9D">
              <w:t xml:space="preserve">3.3. Физкультурные досуги и развлечения </w:t>
            </w:r>
          </w:p>
        </w:tc>
        <w:tc>
          <w:tcPr>
            <w:tcW w:w="2615" w:type="dxa"/>
          </w:tcPr>
          <w:p w:rsidR="0047402A" w:rsidRPr="00676A9D" w:rsidRDefault="0047402A" w:rsidP="00CA7D18">
            <w:r w:rsidRPr="00676A9D">
              <w:t xml:space="preserve">1 раз в квартал </w:t>
            </w:r>
          </w:p>
        </w:tc>
        <w:tc>
          <w:tcPr>
            <w:tcW w:w="2615" w:type="dxa"/>
          </w:tcPr>
          <w:p w:rsidR="0047402A" w:rsidRPr="00676A9D" w:rsidRDefault="0047402A" w:rsidP="00CA7D18">
            <w:r w:rsidRPr="00676A9D">
              <w:t>1 раз в месяц</w:t>
            </w:r>
          </w:p>
        </w:tc>
        <w:tc>
          <w:tcPr>
            <w:tcW w:w="2615" w:type="dxa"/>
          </w:tcPr>
          <w:p w:rsidR="0047402A" w:rsidRPr="00676A9D" w:rsidRDefault="0047402A" w:rsidP="00CA7D18">
            <w:r w:rsidRPr="00676A9D">
              <w:t>1 раз в месяц</w:t>
            </w:r>
          </w:p>
        </w:tc>
        <w:tc>
          <w:tcPr>
            <w:tcW w:w="2596" w:type="dxa"/>
          </w:tcPr>
          <w:p w:rsidR="0047402A" w:rsidRPr="00676A9D" w:rsidRDefault="0047402A" w:rsidP="00CA7D18">
            <w:r w:rsidRPr="00676A9D">
              <w:t>1 раз в месяц</w:t>
            </w:r>
          </w:p>
        </w:tc>
      </w:tr>
      <w:tr w:rsidR="0047402A" w:rsidRPr="00676A9D" w:rsidTr="00CA7D18">
        <w:trPr>
          <w:tblCellSpacing w:w="20" w:type="dxa"/>
        </w:trPr>
        <w:tc>
          <w:tcPr>
            <w:tcW w:w="4781" w:type="dxa"/>
          </w:tcPr>
          <w:p w:rsidR="0047402A" w:rsidRPr="00676A9D" w:rsidRDefault="0047402A" w:rsidP="00CA7D18">
            <w:r w:rsidRPr="00676A9D">
              <w:t xml:space="preserve">3.4. Дни здоровья </w:t>
            </w:r>
          </w:p>
        </w:tc>
        <w:tc>
          <w:tcPr>
            <w:tcW w:w="10561" w:type="dxa"/>
            <w:gridSpan w:val="4"/>
          </w:tcPr>
          <w:p w:rsidR="0047402A" w:rsidRPr="00676A9D" w:rsidRDefault="0047402A" w:rsidP="00CA7D18">
            <w:r w:rsidRPr="00676A9D">
              <w:t>1 раз в квартал</w:t>
            </w:r>
          </w:p>
        </w:tc>
      </w:tr>
    </w:tbl>
    <w:p w:rsidR="0047402A" w:rsidRDefault="0047402A" w:rsidP="0047402A">
      <w:pPr>
        <w:pStyle w:val="a6"/>
        <w:jc w:val="both"/>
        <w:rPr>
          <w:color w:val="FF0000"/>
          <w:sz w:val="28"/>
        </w:rPr>
      </w:pPr>
    </w:p>
    <w:p w:rsidR="0047402A" w:rsidRDefault="0047402A" w:rsidP="0047402A">
      <w:pPr>
        <w:pStyle w:val="a6"/>
        <w:jc w:val="both"/>
        <w:rPr>
          <w:color w:val="FF0000"/>
          <w:sz w:val="28"/>
        </w:rPr>
      </w:pPr>
    </w:p>
    <w:p w:rsidR="0047402A" w:rsidRDefault="0047402A" w:rsidP="0047402A">
      <w:pPr>
        <w:pStyle w:val="a6"/>
        <w:jc w:val="both"/>
        <w:rPr>
          <w:color w:val="FF0000"/>
          <w:sz w:val="28"/>
        </w:rPr>
      </w:pPr>
    </w:p>
    <w:p w:rsidR="0041576A" w:rsidRDefault="0041576A" w:rsidP="0047402A">
      <w:pPr>
        <w:pStyle w:val="a6"/>
        <w:jc w:val="both"/>
        <w:rPr>
          <w:color w:val="FF0000"/>
          <w:sz w:val="28"/>
        </w:rPr>
      </w:pPr>
    </w:p>
    <w:p w:rsidR="0041576A" w:rsidRDefault="0041576A" w:rsidP="0047402A">
      <w:pPr>
        <w:pStyle w:val="a6"/>
        <w:jc w:val="both"/>
        <w:rPr>
          <w:color w:val="FF0000"/>
          <w:sz w:val="28"/>
        </w:rPr>
      </w:pPr>
    </w:p>
    <w:p w:rsidR="00276542" w:rsidRPr="00B6796E" w:rsidRDefault="00276542" w:rsidP="00276542">
      <w:pPr>
        <w:jc w:val="both"/>
        <w:rPr>
          <w:b/>
          <w:sz w:val="28"/>
          <w:szCs w:val="28"/>
        </w:rPr>
      </w:pPr>
      <w:r w:rsidRPr="00B6796E">
        <w:rPr>
          <w:b/>
          <w:sz w:val="28"/>
          <w:szCs w:val="28"/>
        </w:rPr>
        <w:t>2.4.Способы и направления поддержки детской инициативы.</w:t>
      </w:r>
    </w:p>
    <w:p w:rsidR="00276542" w:rsidRPr="00B6796E" w:rsidRDefault="00276542" w:rsidP="00276542">
      <w:pPr>
        <w:jc w:val="both"/>
        <w:rPr>
          <w:b/>
          <w:sz w:val="28"/>
          <w:szCs w:val="28"/>
        </w:rPr>
      </w:pPr>
    </w:p>
    <w:p w:rsidR="00276542" w:rsidRPr="00B6796E" w:rsidRDefault="00276542" w:rsidP="00276542">
      <w:pPr>
        <w:ind w:firstLine="709"/>
        <w:jc w:val="both"/>
        <w:rPr>
          <w:sz w:val="28"/>
          <w:szCs w:val="28"/>
        </w:rPr>
      </w:pPr>
      <w:r w:rsidRPr="00B6796E">
        <w:rPr>
          <w:sz w:val="28"/>
          <w:szCs w:val="28"/>
        </w:rPr>
        <w:lastRenderedPageBreak/>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p>
    <w:p w:rsidR="00276542" w:rsidRPr="00B6796E" w:rsidRDefault="00276542" w:rsidP="00276542">
      <w:pPr>
        <w:jc w:val="both"/>
        <w:rPr>
          <w:sz w:val="28"/>
          <w:szCs w:val="28"/>
        </w:rPr>
      </w:pPr>
      <w:r w:rsidRPr="00B6796E">
        <w:rPr>
          <w:sz w:val="28"/>
          <w:szCs w:val="28"/>
        </w:rPr>
        <w:t xml:space="preserve">Самостоятельная деятельность детей протекает преимущественно в утренний отрезок времени и во второй половине дня. </w:t>
      </w:r>
    </w:p>
    <w:p w:rsidR="00276542" w:rsidRPr="00B6796E" w:rsidRDefault="00276542" w:rsidP="00276542">
      <w:pPr>
        <w:jc w:val="both"/>
        <w:rPr>
          <w:b/>
          <w:sz w:val="28"/>
          <w:szCs w:val="28"/>
        </w:rPr>
      </w:pPr>
      <w:r w:rsidRPr="00B6796E">
        <w:rPr>
          <w:b/>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276542" w:rsidRPr="00B6796E" w:rsidRDefault="00276542" w:rsidP="00C80003">
      <w:pPr>
        <w:pStyle w:val="a5"/>
        <w:numPr>
          <w:ilvl w:val="0"/>
          <w:numId w:val="32"/>
        </w:numPr>
        <w:spacing w:after="200" w:line="276" w:lineRule="auto"/>
        <w:jc w:val="both"/>
        <w:rPr>
          <w:sz w:val="28"/>
          <w:szCs w:val="28"/>
        </w:rPr>
      </w:pPr>
      <w:r w:rsidRPr="00B6796E">
        <w:rPr>
          <w:sz w:val="28"/>
          <w:szCs w:val="28"/>
        </w:rPr>
        <w:t xml:space="preserve">самостоятельные сюжетно-ролевые, режиссерские и театрализованные игры; </w:t>
      </w:r>
    </w:p>
    <w:p w:rsidR="00276542" w:rsidRPr="00B6796E" w:rsidRDefault="00276542" w:rsidP="00C80003">
      <w:pPr>
        <w:pStyle w:val="a5"/>
        <w:numPr>
          <w:ilvl w:val="0"/>
          <w:numId w:val="32"/>
        </w:numPr>
        <w:spacing w:after="200" w:line="276" w:lineRule="auto"/>
        <w:jc w:val="both"/>
        <w:rPr>
          <w:sz w:val="28"/>
          <w:szCs w:val="28"/>
        </w:rPr>
      </w:pPr>
      <w:r w:rsidRPr="00B6796E">
        <w:rPr>
          <w:sz w:val="28"/>
          <w:szCs w:val="28"/>
        </w:rPr>
        <w:t xml:space="preserve">развивающие и логические игры; </w:t>
      </w:r>
    </w:p>
    <w:p w:rsidR="00276542" w:rsidRPr="00B6796E" w:rsidRDefault="00276542" w:rsidP="00C80003">
      <w:pPr>
        <w:pStyle w:val="a5"/>
        <w:numPr>
          <w:ilvl w:val="0"/>
          <w:numId w:val="32"/>
        </w:numPr>
        <w:spacing w:after="200" w:line="276" w:lineRule="auto"/>
        <w:jc w:val="both"/>
        <w:rPr>
          <w:sz w:val="28"/>
          <w:szCs w:val="28"/>
        </w:rPr>
      </w:pPr>
      <w:r w:rsidRPr="00B6796E">
        <w:rPr>
          <w:sz w:val="28"/>
          <w:szCs w:val="28"/>
        </w:rPr>
        <w:t xml:space="preserve">музыкальные игры и импровизации; </w:t>
      </w:r>
    </w:p>
    <w:p w:rsidR="00276542" w:rsidRPr="00B6796E" w:rsidRDefault="00276542" w:rsidP="00C80003">
      <w:pPr>
        <w:pStyle w:val="a5"/>
        <w:numPr>
          <w:ilvl w:val="0"/>
          <w:numId w:val="32"/>
        </w:numPr>
        <w:spacing w:after="200" w:line="276" w:lineRule="auto"/>
        <w:jc w:val="both"/>
        <w:rPr>
          <w:sz w:val="28"/>
          <w:szCs w:val="28"/>
        </w:rPr>
      </w:pPr>
      <w:r w:rsidRPr="00B6796E">
        <w:rPr>
          <w:sz w:val="28"/>
          <w:szCs w:val="28"/>
        </w:rPr>
        <w:t xml:space="preserve">речевые игры, игры с буквами, звуками и слогами; </w:t>
      </w:r>
    </w:p>
    <w:p w:rsidR="00276542" w:rsidRPr="00B6796E" w:rsidRDefault="00276542" w:rsidP="00C80003">
      <w:pPr>
        <w:pStyle w:val="a5"/>
        <w:numPr>
          <w:ilvl w:val="0"/>
          <w:numId w:val="32"/>
        </w:numPr>
        <w:spacing w:after="200" w:line="276" w:lineRule="auto"/>
        <w:jc w:val="both"/>
        <w:rPr>
          <w:sz w:val="28"/>
          <w:szCs w:val="28"/>
        </w:rPr>
      </w:pPr>
      <w:r w:rsidRPr="00B6796E">
        <w:rPr>
          <w:sz w:val="28"/>
          <w:szCs w:val="28"/>
        </w:rPr>
        <w:t>самостоятельная деятельность в книжном уголке;</w:t>
      </w:r>
    </w:p>
    <w:p w:rsidR="00276542" w:rsidRPr="00B6796E" w:rsidRDefault="00276542" w:rsidP="00C80003">
      <w:pPr>
        <w:pStyle w:val="a5"/>
        <w:numPr>
          <w:ilvl w:val="0"/>
          <w:numId w:val="32"/>
        </w:numPr>
        <w:spacing w:after="200" w:line="276" w:lineRule="auto"/>
        <w:jc w:val="both"/>
        <w:rPr>
          <w:sz w:val="28"/>
          <w:szCs w:val="28"/>
        </w:rPr>
      </w:pPr>
      <w:r w:rsidRPr="00B6796E">
        <w:rPr>
          <w:sz w:val="28"/>
          <w:szCs w:val="28"/>
        </w:rPr>
        <w:t xml:space="preserve">самостоятельная изобразительная и конструктивная деятельность по выбору детей; </w:t>
      </w:r>
    </w:p>
    <w:p w:rsidR="00276542" w:rsidRPr="00B6796E" w:rsidRDefault="00276542" w:rsidP="00C80003">
      <w:pPr>
        <w:pStyle w:val="a5"/>
        <w:numPr>
          <w:ilvl w:val="0"/>
          <w:numId w:val="32"/>
        </w:numPr>
        <w:spacing w:after="200" w:line="276" w:lineRule="auto"/>
        <w:jc w:val="both"/>
        <w:rPr>
          <w:sz w:val="28"/>
          <w:szCs w:val="28"/>
        </w:rPr>
      </w:pPr>
      <w:r w:rsidRPr="00B6796E">
        <w:rPr>
          <w:sz w:val="28"/>
          <w:szCs w:val="28"/>
        </w:rPr>
        <w:t xml:space="preserve">самостоятельные опыты и эксперименты и др. </w:t>
      </w:r>
    </w:p>
    <w:p w:rsidR="00276542" w:rsidRPr="00E4763D" w:rsidRDefault="00276542" w:rsidP="00276542">
      <w:pPr>
        <w:jc w:val="both"/>
        <w:rPr>
          <w:b/>
        </w:rPr>
      </w:pPr>
      <w:r w:rsidRPr="00B6796E">
        <w:rPr>
          <w:b/>
          <w:sz w:val="28"/>
          <w:szCs w:val="28"/>
        </w:rPr>
        <w:t>В развитии детской инициативы и самостоятельности воспитателю важно соблюдать ряд общих требований</w:t>
      </w:r>
      <w:r w:rsidRPr="00E4763D">
        <w:rPr>
          <w:b/>
        </w:rPr>
        <w:t xml:space="preserve">: </w:t>
      </w:r>
    </w:p>
    <w:p w:rsidR="00276542" w:rsidRPr="00E4763D" w:rsidRDefault="00276542" w:rsidP="00C80003">
      <w:pPr>
        <w:pStyle w:val="a5"/>
        <w:numPr>
          <w:ilvl w:val="0"/>
          <w:numId w:val="33"/>
        </w:numPr>
        <w:spacing w:after="200" w:line="276" w:lineRule="auto"/>
        <w:jc w:val="both"/>
      </w:pPr>
      <w:r w:rsidRPr="00E4763D">
        <w:t>развивать активный интерес детей к окружающему миру, стремление к получению новых знаний и умений;</w:t>
      </w:r>
    </w:p>
    <w:p w:rsidR="00276542" w:rsidRPr="00E4763D" w:rsidRDefault="00276542" w:rsidP="00C80003">
      <w:pPr>
        <w:pStyle w:val="a5"/>
        <w:numPr>
          <w:ilvl w:val="0"/>
          <w:numId w:val="33"/>
        </w:numPr>
        <w:spacing w:after="200" w:line="276" w:lineRule="auto"/>
        <w:jc w:val="both"/>
      </w:pPr>
      <w:r w:rsidRPr="00E4763D">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276542" w:rsidRPr="00E4763D" w:rsidRDefault="00276542" w:rsidP="00C80003">
      <w:pPr>
        <w:pStyle w:val="a5"/>
        <w:numPr>
          <w:ilvl w:val="0"/>
          <w:numId w:val="33"/>
        </w:numPr>
        <w:spacing w:after="200" w:line="276" w:lineRule="auto"/>
        <w:jc w:val="both"/>
      </w:pPr>
      <w:r w:rsidRPr="00E4763D">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276542" w:rsidRPr="00E4763D" w:rsidRDefault="00276542" w:rsidP="00C80003">
      <w:pPr>
        <w:pStyle w:val="a5"/>
        <w:numPr>
          <w:ilvl w:val="0"/>
          <w:numId w:val="33"/>
        </w:numPr>
        <w:spacing w:after="200" w:line="276" w:lineRule="auto"/>
        <w:jc w:val="both"/>
      </w:pPr>
      <w:r w:rsidRPr="00E4763D">
        <w:t xml:space="preserve">тренировать волю детей, поддерживать желание преодолевать трудности, доводить начатое дело до конца; </w:t>
      </w:r>
    </w:p>
    <w:p w:rsidR="00276542" w:rsidRPr="00E4763D" w:rsidRDefault="00276542" w:rsidP="00C80003">
      <w:pPr>
        <w:pStyle w:val="a5"/>
        <w:numPr>
          <w:ilvl w:val="0"/>
          <w:numId w:val="33"/>
        </w:numPr>
        <w:spacing w:after="200" w:line="276" w:lineRule="auto"/>
        <w:jc w:val="both"/>
      </w:pPr>
      <w:r w:rsidRPr="00E4763D">
        <w:t xml:space="preserve">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276542" w:rsidRPr="00E4763D" w:rsidRDefault="00276542" w:rsidP="00C80003">
      <w:pPr>
        <w:pStyle w:val="a5"/>
        <w:numPr>
          <w:ilvl w:val="0"/>
          <w:numId w:val="33"/>
        </w:numPr>
        <w:spacing w:after="200" w:line="276" w:lineRule="auto"/>
        <w:jc w:val="both"/>
      </w:pPr>
      <w:r w:rsidRPr="00E4763D">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76542" w:rsidRDefault="00276542" w:rsidP="00C80003">
      <w:pPr>
        <w:pStyle w:val="a5"/>
        <w:numPr>
          <w:ilvl w:val="0"/>
          <w:numId w:val="33"/>
        </w:numPr>
        <w:spacing w:after="200" w:line="276" w:lineRule="auto"/>
        <w:jc w:val="both"/>
      </w:pPr>
      <w:r w:rsidRPr="00E4763D">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276542" w:rsidRPr="00183913" w:rsidRDefault="00276542" w:rsidP="00276542">
      <w:pPr>
        <w:jc w:val="both"/>
        <w:rPr>
          <w:sz w:val="28"/>
        </w:rPr>
      </w:pPr>
      <w:r w:rsidRPr="00183913">
        <w:rPr>
          <w:b/>
          <w:sz w:val="28"/>
        </w:rPr>
        <w:t>Особенности поддержки инициативности в средней группе.</w:t>
      </w:r>
      <w:r w:rsidRPr="00183913">
        <w:rPr>
          <w:sz w:val="28"/>
        </w:rPr>
        <w:t xml:space="preserve"> </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210"/>
        <w:gridCol w:w="3262"/>
        <w:gridCol w:w="3775"/>
      </w:tblGrid>
      <w:tr w:rsidR="00276542" w:rsidRPr="00183913" w:rsidTr="00DF72D2">
        <w:trPr>
          <w:tblCellSpacing w:w="20" w:type="dxa"/>
        </w:trPr>
        <w:tc>
          <w:tcPr>
            <w:tcW w:w="5117" w:type="dxa"/>
          </w:tcPr>
          <w:p w:rsidR="00276542" w:rsidRPr="00183913" w:rsidRDefault="00276542" w:rsidP="00DF72D2">
            <w:pPr>
              <w:jc w:val="both"/>
              <w:rPr>
                <w:sz w:val="28"/>
                <w:szCs w:val="24"/>
              </w:rPr>
            </w:pPr>
            <w:r w:rsidRPr="00183913">
              <w:rPr>
                <w:sz w:val="28"/>
                <w:szCs w:val="24"/>
              </w:rPr>
              <w:t>Потенциал ребенка</w:t>
            </w:r>
          </w:p>
        </w:tc>
        <w:tc>
          <w:tcPr>
            <w:tcW w:w="5117" w:type="dxa"/>
          </w:tcPr>
          <w:p w:rsidR="00276542" w:rsidRPr="00183913" w:rsidRDefault="00276542" w:rsidP="00DF72D2">
            <w:pPr>
              <w:jc w:val="both"/>
              <w:rPr>
                <w:sz w:val="28"/>
                <w:szCs w:val="24"/>
              </w:rPr>
            </w:pPr>
            <w:r w:rsidRPr="00183913">
              <w:rPr>
                <w:sz w:val="28"/>
                <w:szCs w:val="24"/>
              </w:rPr>
              <w:t>Действия педагога</w:t>
            </w:r>
          </w:p>
        </w:tc>
        <w:tc>
          <w:tcPr>
            <w:tcW w:w="5118" w:type="dxa"/>
          </w:tcPr>
          <w:p w:rsidR="00276542" w:rsidRPr="00183913" w:rsidRDefault="00276542" w:rsidP="00DF72D2">
            <w:pPr>
              <w:jc w:val="both"/>
              <w:rPr>
                <w:sz w:val="28"/>
                <w:szCs w:val="24"/>
              </w:rPr>
            </w:pPr>
            <w:r w:rsidRPr="00183913">
              <w:rPr>
                <w:sz w:val="28"/>
                <w:szCs w:val="24"/>
              </w:rPr>
              <w:t>Формы, методы работы</w:t>
            </w:r>
          </w:p>
        </w:tc>
      </w:tr>
      <w:tr w:rsidR="00276542" w:rsidRPr="00183913" w:rsidTr="00DF72D2">
        <w:trPr>
          <w:tblCellSpacing w:w="20" w:type="dxa"/>
        </w:trPr>
        <w:tc>
          <w:tcPr>
            <w:tcW w:w="5117" w:type="dxa"/>
          </w:tcPr>
          <w:p w:rsidR="00276542" w:rsidRPr="00183913" w:rsidRDefault="00276542" w:rsidP="00DF72D2">
            <w:pPr>
              <w:jc w:val="both"/>
              <w:rPr>
                <w:sz w:val="28"/>
                <w:szCs w:val="24"/>
              </w:rPr>
            </w:pPr>
            <w:r w:rsidRPr="00183913">
              <w:rPr>
                <w:sz w:val="28"/>
                <w:szCs w:val="24"/>
              </w:rPr>
              <w:t xml:space="preserve">В младшем дошкольном возрасте начинает активно проявляться </w:t>
            </w:r>
            <w:r w:rsidRPr="00183913">
              <w:rPr>
                <w:sz w:val="28"/>
                <w:szCs w:val="24"/>
              </w:rPr>
              <w:lastRenderedPageBreak/>
              <w:t xml:space="preserve">потребность в познавательном общении со взрослыми, о чем свидетельствуют многочисленные вопросы, которые задают дети. </w:t>
            </w:r>
          </w:p>
          <w:p w:rsidR="00276542" w:rsidRPr="00183913" w:rsidRDefault="00276542" w:rsidP="00DF72D2">
            <w:pPr>
              <w:jc w:val="both"/>
              <w:rPr>
                <w:sz w:val="28"/>
                <w:szCs w:val="24"/>
              </w:rPr>
            </w:pPr>
          </w:p>
        </w:tc>
        <w:tc>
          <w:tcPr>
            <w:tcW w:w="5117" w:type="dxa"/>
          </w:tcPr>
          <w:p w:rsidR="00276542" w:rsidRPr="00183913" w:rsidRDefault="00276542" w:rsidP="00DF72D2">
            <w:pPr>
              <w:jc w:val="both"/>
              <w:rPr>
                <w:sz w:val="28"/>
                <w:szCs w:val="24"/>
              </w:rPr>
            </w:pPr>
            <w:r w:rsidRPr="00183913">
              <w:rPr>
                <w:sz w:val="28"/>
                <w:szCs w:val="24"/>
              </w:rPr>
              <w:lastRenderedPageBreak/>
              <w:t xml:space="preserve">Воспитатель поощряет познавательную активность каждого ребенка, развивает </w:t>
            </w:r>
            <w:r w:rsidRPr="00183913">
              <w:rPr>
                <w:sz w:val="28"/>
                <w:szCs w:val="24"/>
              </w:rPr>
              <w:lastRenderedPageBreak/>
              <w:t>стремление к наблюдению, сравнению, обследованию свойств и качеств предметов.</w:t>
            </w:r>
          </w:p>
        </w:tc>
        <w:tc>
          <w:tcPr>
            <w:tcW w:w="5118" w:type="dxa"/>
            <w:vMerge w:val="restart"/>
          </w:tcPr>
          <w:p w:rsidR="00276542" w:rsidRPr="00183913" w:rsidRDefault="00276542" w:rsidP="00DF72D2">
            <w:pPr>
              <w:pStyle w:val="6140"/>
              <w:keepNext/>
              <w:keepLines/>
              <w:shd w:val="clear" w:color="auto" w:fill="auto"/>
              <w:spacing w:before="0" w:line="240" w:lineRule="auto"/>
              <w:jc w:val="both"/>
              <w:outlineLvl w:val="9"/>
              <w:rPr>
                <w:rFonts w:ascii="Times New Roman" w:hAnsi="Times New Roman"/>
                <w:sz w:val="28"/>
                <w:szCs w:val="24"/>
              </w:rPr>
            </w:pPr>
            <w:bookmarkStart w:id="1" w:name="bookmark31"/>
            <w:r w:rsidRPr="00183913">
              <w:rPr>
                <w:rStyle w:val="6140pt"/>
                <w:rFonts w:ascii="Times New Roman" w:hAnsi="Times New Roman"/>
                <w:sz w:val="28"/>
                <w:szCs w:val="24"/>
              </w:rPr>
              <w:lastRenderedPageBreak/>
              <w:t>Игра-экспериментирование с разными материалами</w:t>
            </w:r>
            <w:bookmarkEnd w:id="1"/>
          </w:p>
          <w:p w:rsidR="00276542" w:rsidRPr="00183913" w:rsidRDefault="00276542" w:rsidP="00DF72D2">
            <w:pPr>
              <w:jc w:val="both"/>
              <w:rPr>
                <w:sz w:val="28"/>
                <w:szCs w:val="24"/>
              </w:rPr>
            </w:pPr>
            <w:r w:rsidRPr="00183913">
              <w:rPr>
                <w:rStyle w:val="610"/>
                <w:rFonts w:eastAsia="Microsoft Sans Serif"/>
                <w:sz w:val="28"/>
                <w:szCs w:val="24"/>
              </w:rPr>
              <w:t>Наблюдение фрагментов конкретных видов труда</w:t>
            </w:r>
            <w:r w:rsidRPr="00183913">
              <w:rPr>
                <w:rStyle w:val="61"/>
                <w:sz w:val="28"/>
                <w:szCs w:val="24"/>
              </w:rPr>
              <w:t xml:space="preserve"> </w:t>
            </w:r>
            <w:r w:rsidRPr="00183913">
              <w:rPr>
                <w:rStyle w:val="61"/>
                <w:sz w:val="28"/>
                <w:szCs w:val="24"/>
              </w:rPr>
              <w:lastRenderedPageBreak/>
              <w:t>по созданию взрослым предметов из разных материалов.</w:t>
            </w:r>
          </w:p>
          <w:p w:rsidR="00276542" w:rsidRPr="00183913" w:rsidRDefault="00276542" w:rsidP="00DF72D2">
            <w:pPr>
              <w:jc w:val="both"/>
              <w:rPr>
                <w:sz w:val="28"/>
                <w:szCs w:val="24"/>
              </w:rPr>
            </w:pPr>
            <w:r w:rsidRPr="00183913">
              <w:rPr>
                <w:rStyle w:val="610"/>
                <w:rFonts w:eastAsia="Microsoft Sans Serif"/>
                <w:sz w:val="28"/>
                <w:szCs w:val="24"/>
              </w:rPr>
              <w:t>Наблюдение за хозяйственно-бытовым трудом взрослых</w:t>
            </w:r>
            <w:r w:rsidRPr="00183913">
              <w:rPr>
                <w:rStyle w:val="61"/>
                <w:sz w:val="28"/>
                <w:szCs w:val="24"/>
              </w:rPr>
              <w:t xml:space="preserve"> в детском саду (мытье посуды, смена постельного белья, подметание дорожек).</w:t>
            </w:r>
          </w:p>
          <w:p w:rsidR="00276542" w:rsidRPr="00183913" w:rsidRDefault="00276542" w:rsidP="00DF72D2">
            <w:pPr>
              <w:jc w:val="both"/>
              <w:rPr>
                <w:sz w:val="28"/>
                <w:szCs w:val="24"/>
              </w:rPr>
            </w:pPr>
            <w:r w:rsidRPr="00183913">
              <w:rPr>
                <w:rStyle w:val="610"/>
                <w:rFonts w:eastAsia="Microsoft Sans Serif"/>
                <w:sz w:val="28"/>
                <w:szCs w:val="24"/>
              </w:rPr>
              <w:t>Экспериментирование и игры</w:t>
            </w:r>
            <w:r w:rsidRPr="00183913">
              <w:rPr>
                <w:rStyle w:val="61"/>
                <w:sz w:val="28"/>
                <w:szCs w:val="24"/>
              </w:rPr>
              <w:t xml:space="preserve"> с разными материалами (песок, гли</w:t>
            </w:r>
            <w:r w:rsidRPr="00183913">
              <w:rPr>
                <w:rStyle w:val="61"/>
                <w:sz w:val="28"/>
                <w:szCs w:val="24"/>
              </w:rPr>
              <w:softHyphen/>
              <w:t>на, разные виды бумаги, ткань).</w:t>
            </w:r>
          </w:p>
          <w:p w:rsidR="00276542" w:rsidRPr="00183913" w:rsidRDefault="00276542" w:rsidP="00DF72D2">
            <w:pPr>
              <w:jc w:val="both"/>
              <w:rPr>
                <w:sz w:val="28"/>
                <w:szCs w:val="24"/>
              </w:rPr>
            </w:pPr>
            <w:r w:rsidRPr="00183913">
              <w:rPr>
                <w:rStyle w:val="610"/>
                <w:rFonts w:eastAsia="Microsoft Sans Serif"/>
                <w:sz w:val="28"/>
                <w:szCs w:val="24"/>
              </w:rPr>
              <w:t>Рассматривание</w:t>
            </w:r>
            <w:r w:rsidRPr="00183913">
              <w:rPr>
                <w:rStyle w:val="61"/>
                <w:sz w:val="28"/>
                <w:szCs w:val="24"/>
              </w:rPr>
              <w:t xml:space="preserve"> предметов и картинок о предметном мире и тру</w:t>
            </w:r>
            <w:r w:rsidRPr="00183913">
              <w:rPr>
                <w:rStyle w:val="61"/>
                <w:sz w:val="28"/>
                <w:szCs w:val="24"/>
              </w:rPr>
              <w:softHyphen/>
              <w:t>довой деятельности взрослых.</w:t>
            </w:r>
          </w:p>
          <w:p w:rsidR="00276542" w:rsidRPr="00183913" w:rsidRDefault="00276542" w:rsidP="00DF72D2">
            <w:pPr>
              <w:jc w:val="both"/>
              <w:rPr>
                <w:sz w:val="28"/>
                <w:szCs w:val="24"/>
              </w:rPr>
            </w:pPr>
            <w:r w:rsidRPr="00183913">
              <w:rPr>
                <w:rStyle w:val="610"/>
                <w:rFonts w:eastAsia="Microsoft Sans Serif"/>
                <w:sz w:val="28"/>
                <w:szCs w:val="24"/>
              </w:rPr>
              <w:t>Дидактические игры.</w:t>
            </w:r>
            <w:r w:rsidRPr="00183913">
              <w:rPr>
                <w:rStyle w:val="61"/>
                <w:sz w:val="28"/>
                <w:szCs w:val="24"/>
              </w:rPr>
              <w:t xml:space="preserve"> «Чудесный мешочек», «Магазин», «Гости пришли», «Помоги Андрюшке».</w:t>
            </w:r>
          </w:p>
          <w:p w:rsidR="00276542" w:rsidRPr="00183913" w:rsidRDefault="00276542" w:rsidP="00DF72D2">
            <w:pPr>
              <w:jc w:val="both"/>
              <w:rPr>
                <w:sz w:val="28"/>
                <w:szCs w:val="24"/>
              </w:rPr>
            </w:pPr>
            <w:r w:rsidRPr="00183913">
              <w:rPr>
                <w:rStyle w:val="610"/>
                <w:rFonts w:eastAsia="Microsoft Sans Serif"/>
                <w:sz w:val="28"/>
                <w:szCs w:val="24"/>
              </w:rPr>
              <w:t>Чтение</w:t>
            </w:r>
            <w:r w:rsidRPr="00183913">
              <w:rPr>
                <w:rStyle w:val="61"/>
                <w:sz w:val="28"/>
                <w:szCs w:val="24"/>
              </w:rPr>
              <w:t xml:space="preserve"> стихов и потешек, побуждающих детей к самообслуживанию.</w:t>
            </w:r>
          </w:p>
          <w:p w:rsidR="00276542" w:rsidRPr="00183913" w:rsidRDefault="00276542" w:rsidP="00DF72D2">
            <w:pPr>
              <w:jc w:val="both"/>
              <w:rPr>
                <w:sz w:val="28"/>
                <w:szCs w:val="24"/>
              </w:rPr>
            </w:pPr>
            <w:r w:rsidRPr="00183913">
              <w:rPr>
                <w:rStyle w:val="610"/>
                <w:rFonts w:eastAsia="Microsoft Sans Serif"/>
                <w:sz w:val="28"/>
                <w:szCs w:val="24"/>
              </w:rPr>
              <w:t>Дидактические пособия</w:t>
            </w:r>
            <w:r w:rsidRPr="00183913">
              <w:rPr>
                <w:rStyle w:val="61"/>
                <w:sz w:val="28"/>
                <w:szCs w:val="24"/>
              </w:rPr>
              <w:t xml:space="preserve"> для развития мелкой моторики.</w:t>
            </w:r>
          </w:p>
          <w:p w:rsidR="00276542" w:rsidRPr="00183913" w:rsidRDefault="00276542" w:rsidP="00DF72D2">
            <w:pPr>
              <w:jc w:val="both"/>
              <w:rPr>
                <w:sz w:val="28"/>
                <w:szCs w:val="24"/>
              </w:rPr>
            </w:pPr>
            <w:r w:rsidRPr="00183913">
              <w:rPr>
                <w:rStyle w:val="610"/>
                <w:rFonts w:eastAsia="Microsoft Sans Serif"/>
                <w:sz w:val="28"/>
                <w:szCs w:val="24"/>
              </w:rPr>
              <w:t>Игровые ситуации</w:t>
            </w:r>
            <w:r w:rsidRPr="00183913">
              <w:rPr>
                <w:rStyle w:val="61"/>
                <w:sz w:val="28"/>
                <w:szCs w:val="24"/>
              </w:rPr>
              <w:t>: «Оденем куклу на прогулку», «Научим Неумей</w:t>
            </w:r>
            <w:r w:rsidRPr="00183913">
              <w:rPr>
                <w:rStyle w:val="61"/>
                <w:sz w:val="28"/>
                <w:szCs w:val="24"/>
              </w:rPr>
              <w:softHyphen/>
              <w:t>ку мыть руки».</w:t>
            </w:r>
          </w:p>
          <w:p w:rsidR="00276542" w:rsidRPr="00183913" w:rsidRDefault="00276542" w:rsidP="00DF72D2">
            <w:pPr>
              <w:jc w:val="both"/>
              <w:rPr>
                <w:sz w:val="28"/>
                <w:szCs w:val="24"/>
              </w:rPr>
            </w:pPr>
            <w:r w:rsidRPr="00183913">
              <w:rPr>
                <w:rStyle w:val="610"/>
                <w:rFonts w:eastAsia="Microsoft Sans Serif"/>
                <w:sz w:val="28"/>
                <w:szCs w:val="24"/>
              </w:rPr>
              <w:t>Сюжетно-ролевые игры,</w:t>
            </w:r>
            <w:r w:rsidRPr="00183913">
              <w:rPr>
                <w:rStyle w:val="61"/>
                <w:sz w:val="28"/>
                <w:szCs w:val="24"/>
              </w:rPr>
              <w:t xml:space="preserve"> позволяющие детям отражать представле</w:t>
            </w:r>
            <w:r w:rsidRPr="00183913">
              <w:rPr>
                <w:rStyle w:val="61"/>
                <w:sz w:val="28"/>
                <w:szCs w:val="24"/>
              </w:rPr>
              <w:softHyphen/>
              <w:t>ния о труде взрослых и использовать в играх предметы-заместители.</w:t>
            </w:r>
          </w:p>
          <w:p w:rsidR="00276542" w:rsidRPr="00183913" w:rsidRDefault="00276542" w:rsidP="00DF72D2">
            <w:pPr>
              <w:pStyle w:val="6140"/>
              <w:keepNext/>
              <w:keepLines/>
              <w:shd w:val="clear" w:color="auto" w:fill="auto"/>
              <w:spacing w:before="0" w:line="240" w:lineRule="auto"/>
              <w:jc w:val="both"/>
              <w:outlineLvl w:val="9"/>
              <w:rPr>
                <w:rFonts w:ascii="Times New Roman" w:hAnsi="Times New Roman"/>
                <w:b/>
                <w:sz w:val="28"/>
                <w:szCs w:val="24"/>
              </w:rPr>
            </w:pPr>
            <w:r w:rsidRPr="00183913">
              <w:rPr>
                <w:rStyle w:val="6140pt"/>
                <w:rFonts w:ascii="Times New Roman" w:hAnsi="Times New Roman"/>
                <w:b/>
                <w:sz w:val="28"/>
                <w:szCs w:val="24"/>
              </w:rPr>
              <w:t>Игровые импровизации</w:t>
            </w:r>
          </w:p>
        </w:tc>
      </w:tr>
      <w:tr w:rsidR="00276542" w:rsidRPr="00183913" w:rsidTr="00DF72D2">
        <w:trPr>
          <w:tblCellSpacing w:w="20" w:type="dxa"/>
        </w:trPr>
        <w:tc>
          <w:tcPr>
            <w:tcW w:w="5117" w:type="dxa"/>
          </w:tcPr>
          <w:p w:rsidR="00276542" w:rsidRPr="00183913" w:rsidRDefault="00276542" w:rsidP="00DF72D2">
            <w:pPr>
              <w:jc w:val="both"/>
              <w:rPr>
                <w:sz w:val="28"/>
                <w:szCs w:val="24"/>
              </w:rPr>
            </w:pPr>
            <w:r w:rsidRPr="00183913">
              <w:rPr>
                <w:sz w:val="28"/>
                <w:szCs w:val="24"/>
              </w:rPr>
              <w:lastRenderedPageBreak/>
              <w:t xml:space="preserve">Младшие дошкольники — это в первую очередь деятели, а не наблюдатели. </w:t>
            </w:r>
          </w:p>
        </w:tc>
        <w:tc>
          <w:tcPr>
            <w:tcW w:w="5117" w:type="dxa"/>
          </w:tcPr>
          <w:p w:rsidR="00276542" w:rsidRPr="00183913" w:rsidRDefault="00276542" w:rsidP="00DF72D2">
            <w:pPr>
              <w:jc w:val="both"/>
              <w:rPr>
                <w:sz w:val="28"/>
                <w:szCs w:val="24"/>
              </w:rPr>
            </w:pPr>
            <w:r w:rsidRPr="00183913">
              <w:rPr>
                <w:sz w:val="28"/>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18" w:type="dxa"/>
            <w:vMerge/>
          </w:tcPr>
          <w:p w:rsidR="00276542" w:rsidRPr="00183913" w:rsidRDefault="00276542" w:rsidP="00DF72D2">
            <w:pPr>
              <w:jc w:val="both"/>
              <w:rPr>
                <w:sz w:val="28"/>
                <w:szCs w:val="24"/>
              </w:rPr>
            </w:pPr>
          </w:p>
        </w:tc>
      </w:tr>
      <w:tr w:rsidR="00276542" w:rsidRPr="00183913" w:rsidTr="00DF72D2">
        <w:trPr>
          <w:tblCellSpacing w:w="20" w:type="dxa"/>
        </w:trPr>
        <w:tc>
          <w:tcPr>
            <w:tcW w:w="5117" w:type="dxa"/>
          </w:tcPr>
          <w:p w:rsidR="00276542" w:rsidRPr="00183913" w:rsidRDefault="00276542" w:rsidP="00DF72D2">
            <w:pPr>
              <w:jc w:val="both"/>
              <w:rPr>
                <w:sz w:val="28"/>
                <w:szCs w:val="24"/>
              </w:rPr>
            </w:pPr>
            <w:r w:rsidRPr="00183913">
              <w:rPr>
                <w:sz w:val="28"/>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117" w:type="dxa"/>
          </w:tcPr>
          <w:p w:rsidR="00276542" w:rsidRPr="00183913" w:rsidRDefault="00276542" w:rsidP="00DF72D2">
            <w:pPr>
              <w:jc w:val="both"/>
              <w:rPr>
                <w:sz w:val="28"/>
                <w:szCs w:val="24"/>
              </w:rPr>
            </w:pPr>
            <w:r w:rsidRPr="00183913">
              <w:rPr>
                <w:sz w:val="28"/>
                <w:szCs w:val="24"/>
              </w:rPr>
              <w:t>Воспитатель показывает детям пример доброго отношения к окружающим: как утешить обиженного, угостить, обрадовать, помочь.</w:t>
            </w:r>
          </w:p>
        </w:tc>
        <w:tc>
          <w:tcPr>
            <w:tcW w:w="5118" w:type="dxa"/>
            <w:vMerge/>
          </w:tcPr>
          <w:p w:rsidR="00276542" w:rsidRPr="00183913" w:rsidRDefault="00276542" w:rsidP="00DF72D2">
            <w:pPr>
              <w:jc w:val="both"/>
              <w:rPr>
                <w:sz w:val="28"/>
                <w:szCs w:val="24"/>
              </w:rPr>
            </w:pPr>
          </w:p>
        </w:tc>
      </w:tr>
      <w:tr w:rsidR="00276542" w:rsidRPr="00183913" w:rsidTr="00DF72D2">
        <w:trPr>
          <w:tblCellSpacing w:w="20" w:type="dxa"/>
        </w:trPr>
        <w:tc>
          <w:tcPr>
            <w:tcW w:w="5117" w:type="dxa"/>
          </w:tcPr>
          <w:p w:rsidR="00276542" w:rsidRPr="00183913" w:rsidRDefault="00276542" w:rsidP="00DF72D2">
            <w:pPr>
              <w:jc w:val="both"/>
              <w:rPr>
                <w:sz w:val="28"/>
                <w:szCs w:val="24"/>
              </w:rPr>
            </w:pPr>
          </w:p>
        </w:tc>
        <w:tc>
          <w:tcPr>
            <w:tcW w:w="5117" w:type="dxa"/>
          </w:tcPr>
          <w:p w:rsidR="00276542" w:rsidRPr="00183913" w:rsidRDefault="00276542" w:rsidP="00DF72D2">
            <w:pPr>
              <w:jc w:val="both"/>
              <w:rPr>
                <w:sz w:val="28"/>
                <w:szCs w:val="24"/>
              </w:rPr>
            </w:pPr>
            <w:r w:rsidRPr="00183913">
              <w:rPr>
                <w:sz w:val="28"/>
                <w:szCs w:val="24"/>
              </w:rPr>
              <w:t xml:space="preserve">Он помогает малышам увидеть в мимике и жестах проявление яркого эмоционального состояния людей. </w:t>
            </w:r>
          </w:p>
        </w:tc>
        <w:tc>
          <w:tcPr>
            <w:tcW w:w="5118" w:type="dxa"/>
            <w:vMerge/>
          </w:tcPr>
          <w:p w:rsidR="00276542" w:rsidRPr="00183913" w:rsidRDefault="00276542" w:rsidP="00DF72D2">
            <w:pPr>
              <w:jc w:val="both"/>
              <w:rPr>
                <w:sz w:val="28"/>
                <w:szCs w:val="24"/>
              </w:rPr>
            </w:pPr>
          </w:p>
        </w:tc>
      </w:tr>
      <w:tr w:rsidR="00276542" w:rsidRPr="00183913" w:rsidTr="00DF72D2">
        <w:trPr>
          <w:tblCellSpacing w:w="20" w:type="dxa"/>
        </w:trPr>
        <w:tc>
          <w:tcPr>
            <w:tcW w:w="5117" w:type="dxa"/>
          </w:tcPr>
          <w:p w:rsidR="00276542" w:rsidRPr="00183913" w:rsidRDefault="00276542" w:rsidP="00DF72D2">
            <w:pPr>
              <w:jc w:val="both"/>
              <w:rPr>
                <w:sz w:val="28"/>
                <w:szCs w:val="24"/>
              </w:rPr>
            </w:pPr>
          </w:p>
        </w:tc>
        <w:tc>
          <w:tcPr>
            <w:tcW w:w="5117" w:type="dxa"/>
          </w:tcPr>
          <w:p w:rsidR="00276542" w:rsidRPr="00183913" w:rsidRDefault="00276542" w:rsidP="00DF72D2">
            <w:pPr>
              <w:rPr>
                <w:sz w:val="28"/>
                <w:szCs w:val="24"/>
              </w:rPr>
            </w:pPr>
            <w:r w:rsidRPr="00183913">
              <w:rPr>
                <w:sz w:val="28"/>
                <w:szCs w:val="24"/>
              </w:rPr>
              <w:t xml:space="preserve">Своим одобрением и примером воспитатель поддерживает стремление к положительным поступкам, способствует становлению </w:t>
            </w:r>
            <w:r w:rsidRPr="00183913">
              <w:rPr>
                <w:sz w:val="28"/>
                <w:szCs w:val="24"/>
              </w:rPr>
              <w:lastRenderedPageBreak/>
              <w:t>положительной самооценки, которой ребенок начинает дорожить.</w:t>
            </w:r>
          </w:p>
        </w:tc>
        <w:tc>
          <w:tcPr>
            <w:tcW w:w="5118" w:type="dxa"/>
            <w:vMerge/>
          </w:tcPr>
          <w:p w:rsidR="00276542" w:rsidRPr="00183913" w:rsidRDefault="00276542" w:rsidP="00DF72D2">
            <w:pPr>
              <w:jc w:val="both"/>
              <w:rPr>
                <w:sz w:val="28"/>
                <w:szCs w:val="24"/>
              </w:rPr>
            </w:pPr>
          </w:p>
        </w:tc>
      </w:tr>
    </w:tbl>
    <w:p w:rsidR="0047402A" w:rsidRDefault="0047402A" w:rsidP="0047402A">
      <w:pPr>
        <w:jc w:val="both"/>
        <w:rPr>
          <w:rFonts w:eastAsiaTheme="minorHAnsi"/>
          <w:b/>
          <w:color w:val="000000"/>
          <w:sz w:val="28"/>
          <w:szCs w:val="28"/>
          <w:lang w:eastAsia="en-US"/>
        </w:rPr>
      </w:pPr>
    </w:p>
    <w:p w:rsidR="008E3B4D" w:rsidRDefault="008E3B4D" w:rsidP="008E3B4D">
      <w:pPr>
        <w:ind w:firstLine="567"/>
        <w:jc w:val="both"/>
        <w:rPr>
          <w:rFonts w:eastAsiaTheme="minorHAnsi"/>
          <w:b/>
          <w:color w:val="000000"/>
          <w:sz w:val="28"/>
          <w:szCs w:val="28"/>
          <w:lang w:eastAsia="en-US"/>
        </w:rPr>
      </w:pPr>
      <w:r w:rsidRPr="007105F3">
        <w:rPr>
          <w:rFonts w:eastAsiaTheme="minorHAnsi"/>
          <w:b/>
          <w:color w:val="000000"/>
          <w:sz w:val="28"/>
          <w:szCs w:val="28"/>
          <w:lang w:eastAsia="en-US"/>
        </w:rPr>
        <w:t>Действия детей в совместной деятельности с педагогом</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0"/>
        <w:gridCol w:w="8616"/>
      </w:tblGrid>
      <w:tr w:rsidR="0047402A" w:rsidTr="0047402A">
        <w:trPr>
          <w:tblCellSpacing w:w="20" w:type="dxa"/>
        </w:trPr>
        <w:tc>
          <w:tcPr>
            <w:tcW w:w="670" w:type="dxa"/>
          </w:tcPr>
          <w:p w:rsidR="0047402A" w:rsidRPr="0047402A" w:rsidRDefault="0047402A" w:rsidP="008E3B4D">
            <w:pPr>
              <w:jc w:val="both"/>
              <w:rPr>
                <w:rFonts w:eastAsiaTheme="minorHAnsi"/>
                <w:color w:val="000000"/>
                <w:sz w:val="28"/>
                <w:szCs w:val="28"/>
                <w:lang w:eastAsia="en-US"/>
              </w:rPr>
            </w:pPr>
            <w:r w:rsidRPr="0047402A">
              <w:rPr>
                <w:rFonts w:eastAsiaTheme="minorHAnsi"/>
                <w:color w:val="000000"/>
                <w:sz w:val="28"/>
                <w:szCs w:val="28"/>
                <w:lang w:eastAsia="en-US"/>
              </w:rPr>
              <w:t>1</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делают выбор;</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активно играют;</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3</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осуществляют контроль, взаимоконтроль;</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4</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используют материалы, которые можно применить для…;</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5</w:t>
            </w:r>
          </w:p>
        </w:tc>
        <w:tc>
          <w:tcPr>
            <w:tcW w:w="8556" w:type="dxa"/>
          </w:tcPr>
          <w:p w:rsidR="0047402A" w:rsidRPr="0047402A" w:rsidRDefault="0047402A" w:rsidP="0047402A">
            <w:pPr>
              <w:pStyle w:val="14"/>
              <w:rPr>
                <w:rFonts w:ascii="Times New Roman" w:hAnsi="Times New Roman"/>
                <w:sz w:val="28"/>
                <w:szCs w:val="28"/>
              </w:rPr>
            </w:pPr>
            <w:r>
              <w:rPr>
                <w:rFonts w:ascii="Times New Roman" w:hAnsi="Times New Roman"/>
                <w:sz w:val="28"/>
                <w:szCs w:val="28"/>
              </w:rPr>
              <w:t>н</w:t>
            </w:r>
            <w:r w:rsidRPr="0047402A">
              <w:rPr>
                <w:rFonts w:ascii="Times New Roman" w:hAnsi="Times New Roman"/>
                <w:sz w:val="28"/>
                <w:szCs w:val="28"/>
              </w:rPr>
              <w:t>аблюдают за действием воспитателя, других детей;</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6</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работают все вместе;</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7</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 xml:space="preserve">измеряют; взвешивают; строят; сопоставляют; </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8</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упорядочивают;</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9</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выражают собственные суждения;</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10</w:t>
            </w:r>
          </w:p>
        </w:tc>
        <w:tc>
          <w:tcPr>
            <w:tcW w:w="8556" w:type="dxa"/>
          </w:tcPr>
          <w:p w:rsidR="0047402A" w:rsidRDefault="0047402A" w:rsidP="008E3B4D">
            <w:pPr>
              <w:jc w:val="both"/>
              <w:rPr>
                <w:rFonts w:eastAsiaTheme="minorHAnsi"/>
                <w:b/>
                <w:color w:val="000000"/>
                <w:sz w:val="28"/>
                <w:szCs w:val="28"/>
                <w:lang w:eastAsia="en-US"/>
              </w:rPr>
            </w:pPr>
            <w:r w:rsidRPr="0047402A">
              <w:rPr>
                <w:sz w:val="28"/>
                <w:szCs w:val="28"/>
              </w:rPr>
              <w:t>выполняют под диктовку;</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11</w:t>
            </w:r>
          </w:p>
        </w:tc>
        <w:tc>
          <w:tcPr>
            <w:tcW w:w="8556" w:type="dxa"/>
          </w:tcPr>
          <w:p w:rsidR="0047402A" w:rsidRDefault="0047402A" w:rsidP="008E3B4D">
            <w:pPr>
              <w:jc w:val="both"/>
              <w:rPr>
                <w:rFonts w:eastAsiaTheme="minorHAnsi"/>
                <w:b/>
                <w:color w:val="000000"/>
                <w:sz w:val="28"/>
                <w:szCs w:val="28"/>
                <w:lang w:eastAsia="en-US"/>
              </w:rPr>
            </w:pPr>
            <w:r w:rsidRPr="0047402A">
              <w:rPr>
                <w:sz w:val="28"/>
                <w:szCs w:val="28"/>
              </w:rPr>
              <w:t>рассказывают; объясняют;</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12</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конструируют;</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13</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разрешают конфликт;</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14</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организуют;</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15</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выставляют на всеобщее обозрение свои работы;</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16</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проявляют сопереживание;</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17</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рассказывают о своих чувствах, чувствахдругих детей, героев произведений;</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18</w:t>
            </w:r>
          </w:p>
        </w:tc>
        <w:tc>
          <w:tcPr>
            <w:tcW w:w="8556" w:type="dxa"/>
          </w:tcPr>
          <w:p w:rsidR="0047402A" w:rsidRDefault="0047402A" w:rsidP="008E3B4D">
            <w:pPr>
              <w:jc w:val="both"/>
              <w:rPr>
                <w:rFonts w:eastAsiaTheme="minorHAnsi"/>
                <w:b/>
                <w:color w:val="000000"/>
                <w:sz w:val="28"/>
                <w:szCs w:val="28"/>
                <w:lang w:eastAsia="en-US"/>
              </w:rPr>
            </w:pPr>
            <w:r w:rsidRPr="0047402A">
              <w:rPr>
                <w:sz w:val="28"/>
                <w:szCs w:val="28"/>
              </w:rPr>
              <w:t>сосредотачивают внимание</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19</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самостоятельно решают проблему, поставленную задачу;</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20</w:t>
            </w:r>
          </w:p>
        </w:tc>
        <w:tc>
          <w:tcPr>
            <w:tcW w:w="8556" w:type="dxa"/>
          </w:tcPr>
          <w:p w:rsidR="0047402A" w:rsidRPr="0047402A" w:rsidRDefault="0047402A" w:rsidP="008E3B4D">
            <w:pPr>
              <w:jc w:val="both"/>
              <w:rPr>
                <w:sz w:val="28"/>
                <w:szCs w:val="28"/>
              </w:rPr>
            </w:pPr>
            <w:r w:rsidRPr="0047402A">
              <w:rPr>
                <w:sz w:val="28"/>
                <w:szCs w:val="28"/>
              </w:rPr>
              <w:t>контролируют порыв;</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21</w:t>
            </w:r>
          </w:p>
        </w:tc>
        <w:tc>
          <w:tcPr>
            <w:tcW w:w="8556" w:type="dxa"/>
          </w:tcPr>
          <w:p w:rsidR="0047402A" w:rsidRPr="0047402A" w:rsidRDefault="0047402A" w:rsidP="008E3B4D">
            <w:pPr>
              <w:jc w:val="both"/>
              <w:rPr>
                <w:sz w:val="28"/>
                <w:szCs w:val="28"/>
              </w:rPr>
            </w:pPr>
            <w:r w:rsidRPr="0047402A">
              <w:rPr>
                <w:sz w:val="28"/>
                <w:szCs w:val="28"/>
              </w:rPr>
              <w:t>выражают собственные чувства;</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22</w:t>
            </w:r>
          </w:p>
        </w:tc>
        <w:tc>
          <w:tcPr>
            <w:tcW w:w="8556" w:type="dxa"/>
          </w:tcPr>
          <w:p w:rsidR="0047402A" w:rsidRPr="0047402A" w:rsidRDefault="0047402A" w:rsidP="008E3B4D">
            <w:pPr>
              <w:jc w:val="both"/>
              <w:rPr>
                <w:sz w:val="28"/>
                <w:szCs w:val="28"/>
              </w:rPr>
            </w:pPr>
            <w:r w:rsidRPr="0047402A">
              <w:rPr>
                <w:sz w:val="28"/>
                <w:szCs w:val="28"/>
              </w:rPr>
              <w:t>фиксируют;</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23</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складывают по образцу;</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24</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вырезают из бумаги;</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25</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практикуются в осуществлении выбора;</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26</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проявляют способность к критическому мышлению, делают самостоятельный выбор;</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27</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сортируют по размеру, форме, цвету;</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28</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осуществляют условные действия в ситуации ролевой игры;</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29</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выражают собственные мысли;</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lastRenderedPageBreak/>
              <w:t>30</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 xml:space="preserve">слушают; </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31</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 xml:space="preserve">проявляют изобретательность; </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32</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сортируют; классифицируют;</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33</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ищут, находят решение;</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34</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выстраивают порядок и последовательность</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35</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выявляют тождества;</w:t>
            </w:r>
          </w:p>
        </w:tc>
      </w:tr>
      <w:tr w:rsidR="0047402A" w:rsidTr="0047402A">
        <w:trPr>
          <w:tblCellSpacing w:w="20" w:type="dxa"/>
        </w:trPr>
        <w:tc>
          <w:tcPr>
            <w:tcW w:w="670" w:type="dxa"/>
          </w:tcPr>
          <w:p w:rsidR="0047402A" w:rsidRDefault="0047402A" w:rsidP="008E3B4D">
            <w:pPr>
              <w:jc w:val="both"/>
              <w:rPr>
                <w:rFonts w:eastAsiaTheme="minorHAnsi"/>
                <w:b/>
                <w:color w:val="000000"/>
                <w:sz w:val="28"/>
                <w:szCs w:val="28"/>
                <w:lang w:eastAsia="en-US"/>
              </w:rPr>
            </w:pPr>
            <w:r>
              <w:rPr>
                <w:rFonts w:eastAsiaTheme="minorHAnsi"/>
                <w:b/>
                <w:color w:val="000000"/>
                <w:sz w:val="28"/>
                <w:szCs w:val="28"/>
                <w:lang w:eastAsia="en-US"/>
              </w:rPr>
              <w:t>36</w:t>
            </w:r>
          </w:p>
        </w:tc>
        <w:tc>
          <w:tcPr>
            <w:tcW w:w="8556" w:type="dxa"/>
          </w:tcPr>
          <w:p w:rsidR="0047402A" w:rsidRPr="0047402A" w:rsidRDefault="0047402A" w:rsidP="0047402A">
            <w:pPr>
              <w:pStyle w:val="14"/>
              <w:rPr>
                <w:rFonts w:ascii="Times New Roman" w:hAnsi="Times New Roman"/>
                <w:sz w:val="28"/>
                <w:szCs w:val="28"/>
              </w:rPr>
            </w:pPr>
            <w:r w:rsidRPr="0047402A">
              <w:rPr>
                <w:rFonts w:ascii="Times New Roman" w:hAnsi="Times New Roman"/>
                <w:sz w:val="28"/>
                <w:szCs w:val="28"/>
              </w:rPr>
              <w:t>наблюдают за преобразованием;</w:t>
            </w:r>
          </w:p>
        </w:tc>
      </w:tr>
    </w:tbl>
    <w:p w:rsidR="0047402A" w:rsidRPr="007105F3" w:rsidRDefault="0047402A" w:rsidP="008E3B4D">
      <w:pPr>
        <w:ind w:firstLine="567"/>
        <w:jc w:val="both"/>
        <w:rPr>
          <w:rFonts w:eastAsiaTheme="minorHAnsi"/>
          <w:b/>
          <w:color w:val="000000"/>
          <w:sz w:val="28"/>
          <w:szCs w:val="28"/>
          <w:lang w:eastAsia="en-US"/>
        </w:rPr>
      </w:pPr>
    </w:p>
    <w:p w:rsidR="00531246" w:rsidRDefault="00531246" w:rsidP="00531246">
      <w:pPr>
        <w:ind w:firstLine="567"/>
        <w:jc w:val="both"/>
        <w:rPr>
          <w:rFonts w:eastAsiaTheme="minorHAnsi"/>
          <w:b/>
          <w:color w:val="000000"/>
          <w:sz w:val="28"/>
          <w:szCs w:val="28"/>
          <w:lang w:eastAsia="en-US"/>
        </w:rPr>
      </w:pPr>
      <w:r w:rsidRPr="007105F3">
        <w:rPr>
          <w:rFonts w:eastAsiaTheme="minorHAnsi"/>
          <w:b/>
          <w:color w:val="000000"/>
          <w:sz w:val="28"/>
          <w:szCs w:val="28"/>
          <w:lang w:eastAsia="en-US"/>
        </w:rPr>
        <w:t xml:space="preserve">Действия </w:t>
      </w:r>
      <w:r w:rsidR="00CA3940">
        <w:rPr>
          <w:rFonts w:eastAsiaTheme="minorHAnsi"/>
          <w:b/>
          <w:color w:val="000000"/>
          <w:sz w:val="28"/>
          <w:szCs w:val="28"/>
          <w:lang w:eastAsia="en-US"/>
        </w:rPr>
        <w:t>педагога</w:t>
      </w:r>
      <w:r w:rsidRPr="007105F3">
        <w:rPr>
          <w:rFonts w:eastAsiaTheme="minorHAnsi"/>
          <w:b/>
          <w:color w:val="000000"/>
          <w:sz w:val="28"/>
          <w:szCs w:val="28"/>
          <w:lang w:eastAsia="en-US"/>
        </w:rPr>
        <w:t xml:space="preserve"> в совместной деятельности с</w:t>
      </w:r>
      <w:r w:rsidR="00CA3940">
        <w:rPr>
          <w:rFonts w:eastAsiaTheme="minorHAnsi"/>
          <w:b/>
          <w:color w:val="000000"/>
          <w:sz w:val="28"/>
          <w:szCs w:val="28"/>
          <w:lang w:eastAsia="en-US"/>
        </w:rPr>
        <w:t xml:space="preserve"> детьми</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0"/>
        <w:gridCol w:w="8616"/>
      </w:tblGrid>
      <w:tr w:rsidR="00531246" w:rsidTr="00CA7D18">
        <w:trPr>
          <w:tblCellSpacing w:w="20" w:type="dxa"/>
        </w:trPr>
        <w:tc>
          <w:tcPr>
            <w:tcW w:w="670" w:type="dxa"/>
          </w:tcPr>
          <w:p w:rsidR="00531246" w:rsidRPr="0047402A" w:rsidRDefault="00531246" w:rsidP="00CA3940">
            <w:pPr>
              <w:pStyle w:val="14"/>
            </w:pPr>
            <w:r w:rsidRPr="0047402A">
              <w:t>1</w:t>
            </w:r>
          </w:p>
        </w:tc>
        <w:tc>
          <w:tcPr>
            <w:tcW w:w="8556" w:type="dxa"/>
          </w:tcPr>
          <w:p w:rsidR="00531246" w:rsidRPr="00CA3940" w:rsidRDefault="00CA3940" w:rsidP="00CA3940">
            <w:pPr>
              <w:pStyle w:val="a6"/>
              <w:rPr>
                <w:sz w:val="28"/>
                <w:szCs w:val="28"/>
              </w:rPr>
            </w:pPr>
            <w:r w:rsidRPr="005B7FD2">
              <w:rPr>
                <w:sz w:val="28"/>
                <w:szCs w:val="28"/>
              </w:rPr>
              <w:t>задает вопросы, стимулирующие процесс мышления;</w:t>
            </w:r>
          </w:p>
        </w:tc>
      </w:tr>
      <w:tr w:rsidR="00531246" w:rsidTr="00CA7D18">
        <w:trPr>
          <w:tblCellSpacing w:w="20" w:type="dxa"/>
        </w:trPr>
        <w:tc>
          <w:tcPr>
            <w:tcW w:w="670" w:type="dxa"/>
          </w:tcPr>
          <w:p w:rsidR="00531246" w:rsidRDefault="00531246" w:rsidP="00CA3940">
            <w:pPr>
              <w:pStyle w:val="14"/>
              <w:rPr>
                <w:b/>
              </w:rPr>
            </w:pPr>
            <w:r>
              <w:rPr>
                <w:b/>
              </w:rPr>
              <w:t>2</w:t>
            </w:r>
          </w:p>
        </w:tc>
        <w:tc>
          <w:tcPr>
            <w:tcW w:w="8556" w:type="dxa"/>
          </w:tcPr>
          <w:p w:rsidR="00531246" w:rsidRPr="00CA3940" w:rsidRDefault="00CA3940" w:rsidP="00CA3940">
            <w:pPr>
              <w:pStyle w:val="a6"/>
              <w:rPr>
                <w:sz w:val="28"/>
                <w:szCs w:val="28"/>
              </w:rPr>
            </w:pPr>
            <w:r w:rsidRPr="005B7FD2">
              <w:rPr>
                <w:sz w:val="28"/>
                <w:szCs w:val="28"/>
              </w:rPr>
              <w:t>использует наглядные, информационные средства;</w:t>
            </w:r>
          </w:p>
        </w:tc>
      </w:tr>
      <w:tr w:rsidR="00531246" w:rsidTr="00CA7D18">
        <w:trPr>
          <w:tblCellSpacing w:w="20" w:type="dxa"/>
        </w:trPr>
        <w:tc>
          <w:tcPr>
            <w:tcW w:w="670" w:type="dxa"/>
          </w:tcPr>
          <w:p w:rsidR="00531246" w:rsidRDefault="00531246" w:rsidP="00CA3940">
            <w:pPr>
              <w:pStyle w:val="14"/>
              <w:rPr>
                <w:b/>
              </w:rPr>
            </w:pPr>
            <w:r>
              <w:rPr>
                <w:b/>
              </w:rPr>
              <w:t>3</w:t>
            </w:r>
          </w:p>
        </w:tc>
        <w:tc>
          <w:tcPr>
            <w:tcW w:w="8556" w:type="dxa"/>
          </w:tcPr>
          <w:p w:rsidR="00531246" w:rsidRPr="00CA3940" w:rsidRDefault="00CA3940" w:rsidP="00CA3940">
            <w:pPr>
              <w:pStyle w:val="a6"/>
              <w:rPr>
                <w:sz w:val="28"/>
                <w:szCs w:val="28"/>
              </w:rPr>
            </w:pPr>
            <w:r w:rsidRPr="005B7FD2">
              <w:rPr>
                <w:sz w:val="28"/>
                <w:szCs w:val="28"/>
              </w:rPr>
              <w:t>выражает признательность;</w:t>
            </w:r>
          </w:p>
        </w:tc>
      </w:tr>
      <w:tr w:rsidR="00531246" w:rsidTr="00CA7D18">
        <w:trPr>
          <w:tblCellSpacing w:w="20" w:type="dxa"/>
        </w:trPr>
        <w:tc>
          <w:tcPr>
            <w:tcW w:w="670" w:type="dxa"/>
          </w:tcPr>
          <w:p w:rsidR="00531246" w:rsidRDefault="00531246" w:rsidP="00CA3940">
            <w:pPr>
              <w:pStyle w:val="14"/>
              <w:rPr>
                <w:b/>
              </w:rPr>
            </w:pPr>
            <w:r>
              <w:rPr>
                <w:b/>
              </w:rPr>
              <w:t>4</w:t>
            </w:r>
          </w:p>
        </w:tc>
        <w:tc>
          <w:tcPr>
            <w:tcW w:w="8556" w:type="dxa"/>
          </w:tcPr>
          <w:p w:rsidR="00531246" w:rsidRPr="00CA3940" w:rsidRDefault="00CA3940" w:rsidP="00CA3940">
            <w:pPr>
              <w:pStyle w:val="a6"/>
              <w:rPr>
                <w:sz w:val="28"/>
                <w:szCs w:val="28"/>
              </w:rPr>
            </w:pPr>
            <w:r w:rsidRPr="005B7FD2">
              <w:rPr>
                <w:sz w:val="28"/>
                <w:szCs w:val="28"/>
              </w:rPr>
              <w:t>согласовывает с детьми действия, их полседовательность;</w:t>
            </w:r>
          </w:p>
        </w:tc>
      </w:tr>
      <w:tr w:rsidR="00531246" w:rsidTr="00CA7D18">
        <w:trPr>
          <w:tblCellSpacing w:w="20" w:type="dxa"/>
        </w:trPr>
        <w:tc>
          <w:tcPr>
            <w:tcW w:w="670" w:type="dxa"/>
          </w:tcPr>
          <w:p w:rsidR="00531246" w:rsidRDefault="00531246" w:rsidP="00CA3940">
            <w:pPr>
              <w:pStyle w:val="14"/>
              <w:rPr>
                <w:b/>
              </w:rPr>
            </w:pPr>
            <w:r>
              <w:rPr>
                <w:b/>
              </w:rPr>
              <w:t>5</w:t>
            </w:r>
          </w:p>
        </w:tc>
        <w:tc>
          <w:tcPr>
            <w:tcW w:w="8556" w:type="dxa"/>
          </w:tcPr>
          <w:p w:rsidR="00CA3940" w:rsidRPr="005B7FD2" w:rsidRDefault="00CA3940" w:rsidP="00CA3940">
            <w:pPr>
              <w:pStyle w:val="a6"/>
              <w:rPr>
                <w:sz w:val="28"/>
                <w:szCs w:val="28"/>
              </w:rPr>
            </w:pPr>
            <w:r w:rsidRPr="005B7FD2">
              <w:rPr>
                <w:sz w:val="28"/>
                <w:szCs w:val="28"/>
              </w:rPr>
              <w:t>предоставляет возможность задавать вопросы;</w:t>
            </w:r>
          </w:p>
          <w:p w:rsidR="00531246" w:rsidRPr="00CA3940" w:rsidRDefault="00CA3940" w:rsidP="00CA3940">
            <w:pPr>
              <w:pStyle w:val="a6"/>
              <w:rPr>
                <w:sz w:val="28"/>
                <w:szCs w:val="28"/>
              </w:rPr>
            </w:pPr>
            <w:r w:rsidRPr="005B7FD2">
              <w:rPr>
                <w:sz w:val="28"/>
                <w:szCs w:val="28"/>
              </w:rPr>
              <w:t>показывает заинтересованность;</w:t>
            </w:r>
          </w:p>
        </w:tc>
      </w:tr>
      <w:tr w:rsidR="00531246" w:rsidTr="00CA7D18">
        <w:trPr>
          <w:tblCellSpacing w:w="20" w:type="dxa"/>
        </w:trPr>
        <w:tc>
          <w:tcPr>
            <w:tcW w:w="670" w:type="dxa"/>
          </w:tcPr>
          <w:p w:rsidR="00531246" w:rsidRDefault="00531246" w:rsidP="00CA3940">
            <w:pPr>
              <w:pStyle w:val="14"/>
              <w:rPr>
                <w:b/>
              </w:rPr>
            </w:pPr>
            <w:r>
              <w:rPr>
                <w:b/>
              </w:rPr>
              <w:t>6</w:t>
            </w:r>
          </w:p>
        </w:tc>
        <w:tc>
          <w:tcPr>
            <w:tcW w:w="8556" w:type="dxa"/>
          </w:tcPr>
          <w:p w:rsidR="00CA3940" w:rsidRPr="005B7FD2" w:rsidRDefault="00CA3940" w:rsidP="00CA3940">
            <w:pPr>
              <w:pStyle w:val="a6"/>
              <w:rPr>
                <w:sz w:val="28"/>
                <w:szCs w:val="28"/>
              </w:rPr>
            </w:pPr>
            <w:r w:rsidRPr="005B7FD2">
              <w:rPr>
                <w:sz w:val="28"/>
                <w:szCs w:val="28"/>
              </w:rPr>
              <w:t>рассказывает, обсуждает с детьми;</w:t>
            </w:r>
          </w:p>
          <w:p w:rsidR="00531246" w:rsidRPr="00CA3940" w:rsidRDefault="00CA3940" w:rsidP="00CA3940">
            <w:pPr>
              <w:pStyle w:val="a6"/>
              <w:rPr>
                <w:sz w:val="28"/>
                <w:szCs w:val="28"/>
              </w:rPr>
            </w:pPr>
            <w:r w:rsidRPr="005B7FD2">
              <w:rPr>
                <w:sz w:val="28"/>
                <w:szCs w:val="28"/>
              </w:rPr>
              <w:t>объясняет;</w:t>
            </w:r>
          </w:p>
        </w:tc>
      </w:tr>
      <w:tr w:rsidR="00531246" w:rsidTr="00CA7D18">
        <w:trPr>
          <w:tblCellSpacing w:w="20" w:type="dxa"/>
        </w:trPr>
        <w:tc>
          <w:tcPr>
            <w:tcW w:w="670" w:type="dxa"/>
          </w:tcPr>
          <w:p w:rsidR="00531246" w:rsidRDefault="00531246" w:rsidP="00CA3940">
            <w:pPr>
              <w:pStyle w:val="14"/>
              <w:rPr>
                <w:b/>
              </w:rPr>
            </w:pPr>
            <w:r>
              <w:rPr>
                <w:b/>
              </w:rPr>
              <w:t>7</w:t>
            </w:r>
          </w:p>
        </w:tc>
        <w:tc>
          <w:tcPr>
            <w:tcW w:w="8556" w:type="dxa"/>
          </w:tcPr>
          <w:p w:rsidR="00CA3940" w:rsidRPr="005B7FD2" w:rsidRDefault="00CA3940" w:rsidP="00CA3940">
            <w:pPr>
              <w:pStyle w:val="a6"/>
              <w:rPr>
                <w:sz w:val="28"/>
                <w:szCs w:val="28"/>
              </w:rPr>
            </w:pPr>
            <w:r w:rsidRPr="005B7FD2">
              <w:rPr>
                <w:sz w:val="28"/>
                <w:szCs w:val="28"/>
              </w:rPr>
              <w:t>проявляет уважение к детским высказываниям;</w:t>
            </w:r>
          </w:p>
          <w:p w:rsidR="00531246" w:rsidRPr="00CA3940" w:rsidRDefault="00CA3940" w:rsidP="00CA3940">
            <w:pPr>
              <w:pStyle w:val="a6"/>
              <w:rPr>
                <w:sz w:val="28"/>
                <w:szCs w:val="28"/>
              </w:rPr>
            </w:pPr>
            <w:r w:rsidRPr="005B7FD2">
              <w:rPr>
                <w:sz w:val="28"/>
                <w:szCs w:val="28"/>
              </w:rPr>
              <w:t>предоставляет возможность детям обсудить, найти конструктивное решение;</w:t>
            </w:r>
          </w:p>
        </w:tc>
      </w:tr>
      <w:tr w:rsidR="00531246" w:rsidTr="00CA7D18">
        <w:trPr>
          <w:tblCellSpacing w:w="20" w:type="dxa"/>
        </w:trPr>
        <w:tc>
          <w:tcPr>
            <w:tcW w:w="670" w:type="dxa"/>
          </w:tcPr>
          <w:p w:rsidR="00531246" w:rsidRDefault="00531246" w:rsidP="00CA3940">
            <w:pPr>
              <w:pStyle w:val="14"/>
              <w:rPr>
                <w:b/>
              </w:rPr>
            </w:pPr>
            <w:r>
              <w:rPr>
                <w:b/>
              </w:rPr>
              <w:t>8</w:t>
            </w:r>
          </w:p>
        </w:tc>
        <w:tc>
          <w:tcPr>
            <w:tcW w:w="8556" w:type="dxa"/>
          </w:tcPr>
          <w:p w:rsidR="00531246" w:rsidRPr="00CA3940" w:rsidRDefault="00CA3940" w:rsidP="00CA3940">
            <w:pPr>
              <w:pStyle w:val="a6"/>
              <w:rPr>
                <w:sz w:val="28"/>
                <w:szCs w:val="28"/>
              </w:rPr>
            </w:pPr>
            <w:r w:rsidRPr="005B7FD2">
              <w:rPr>
                <w:sz w:val="28"/>
                <w:szCs w:val="28"/>
              </w:rPr>
              <w:t>напоминает;</w:t>
            </w:r>
          </w:p>
        </w:tc>
      </w:tr>
      <w:tr w:rsidR="00531246" w:rsidTr="00CA7D18">
        <w:trPr>
          <w:tblCellSpacing w:w="20" w:type="dxa"/>
        </w:trPr>
        <w:tc>
          <w:tcPr>
            <w:tcW w:w="670" w:type="dxa"/>
          </w:tcPr>
          <w:p w:rsidR="00531246" w:rsidRDefault="00531246" w:rsidP="00CA3940">
            <w:pPr>
              <w:pStyle w:val="14"/>
              <w:rPr>
                <w:b/>
              </w:rPr>
            </w:pPr>
            <w:r>
              <w:rPr>
                <w:b/>
              </w:rPr>
              <w:t>9</w:t>
            </w:r>
          </w:p>
        </w:tc>
        <w:tc>
          <w:tcPr>
            <w:tcW w:w="8556" w:type="dxa"/>
          </w:tcPr>
          <w:p w:rsidR="00CA3940" w:rsidRPr="005B7FD2" w:rsidRDefault="00CA3940" w:rsidP="00CA3940">
            <w:pPr>
              <w:pStyle w:val="a6"/>
              <w:rPr>
                <w:sz w:val="28"/>
                <w:szCs w:val="28"/>
              </w:rPr>
            </w:pPr>
            <w:r w:rsidRPr="005B7FD2">
              <w:rPr>
                <w:sz w:val="28"/>
                <w:szCs w:val="28"/>
              </w:rPr>
              <w:t>осуществляет, вовлекает детей в совместное планирование;</w:t>
            </w:r>
          </w:p>
          <w:p w:rsidR="00531246" w:rsidRPr="00CA3940" w:rsidRDefault="00CA3940" w:rsidP="00CA3940">
            <w:pPr>
              <w:pStyle w:val="a6"/>
              <w:rPr>
                <w:sz w:val="28"/>
                <w:szCs w:val="28"/>
              </w:rPr>
            </w:pPr>
            <w:r w:rsidRPr="005B7FD2">
              <w:rPr>
                <w:sz w:val="28"/>
                <w:szCs w:val="28"/>
              </w:rPr>
              <w:t>способствует групповой работе детей;</w:t>
            </w:r>
          </w:p>
        </w:tc>
      </w:tr>
      <w:tr w:rsidR="00531246" w:rsidTr="00CA7D18">
        <w:trPr>
          <w:tblCellSpacing w:w="20" w:type="dxa"/>
        </w:trPr>
        <w:tc>
          <w:tcPr>
            <w:tcW w:w="670" w:type="dxa"/>
          </w:tcPr>
          <w:p w:rsidR="00531246" w:rsidRDefault="00531246" w:rsidP="00CA3940">
            <w:pPr>
              <w:pStyle w:val="14"/>
              <w:rPr>
                <w:b/>
              </w:rPr>
            </w:pPr>
            <w:r>
              <w:rPr>
                <w:b/>
              </w:rPr>
              <w:t>10</w:t>
            </w:r>
          </w:p>
        </w:tc>
        <w:tc>
          <w:tcPr>
            <w:tcW w:w="8556" w:type="dxa"/>
          </w:tcPr>
          <w:p w:rsidR="00CA3940" w:rsidRPr="005B7FD2" w:rsidRDefault="00CA3940" w:rsidP="00CA3940">
            <w:pPr>
              <w:pStyle w:val="a6"/>
              <w:rPr>
                <w:sz w:val="28"/>
                <w:szCs w:val="28"/>
              </w:rPr>
            </w:pPr>
            <w:r w:rsidRPr="005B7FD2">
              <w:rPr>
                <w:sz w:val="28"/>
                <w:szCs w:val="28"/>
              </w:rPr>
              <w:t>инициирует поиск ответов на вопросы самих детей;</w:t>
            </w:r>
          </w:p>
          <w:p w:rsidR="00531246" w:rsidRPr="00CA3940" w:rsidRDefault="00CA3940" w:rsidP="00CA3940">
            <w:pPr>
              <w:pStyle w:val="a6"/>
              <w:rPr>
                <w:sz w:val="28"/>
                <w:szCs w:val="28"/>
              </w:rPr>
            </w:pPr>
            <w:r w:rsidRPr="005B7FD2">
              <w:rPr>
                <w:sz w:val="28"/>
                <w:szCs w:val="28"/>
              </w:rPr>
              <w:t>вовлекает в совместную деятельность;</w:t>
            </w:r>
          </w:p>
        </w:tc>
      </w:tr>
      <w:tr w:rsidR="00531246" w:rsidTr="00CA7D18">
        <w:trPr>
          <w:tblCellSpacing w:w="20" w:type="dxa"/>
        </w:trPr>
        <w:tc>
          <w:tcPr>
            <w:tcW w:w="670" w:type="dxa"/>
          </w:tcPr>
          <w:p w:rsidR="00531246" w:rsidRDefault="00531246" w:rsidP="00CA3940">
            <w:pPr>
              <w:pStyle w:val="14"/>
              <w:rPr>
                <w:b/>
              </w:rPr>
            </w:pPr>
            <w:r>
              <w:rPr>
                <w:b/>
              </w:rPr>
              <w:t>11</w:t>
            </w:r>
          </w:p>
        </w:tc>
        <w:tc>
          <w:tcPr>
            <w:tcW w:w="8556" w:type="dxa"/>
          </w:tcPr>
          <w:p w:rsidR="00531246" w:rsidRPr="00CA3940" w:rsidRDefault="00CA3940" w:rsidP="00CA3940">
            <w:pPr>
              <w:pStyle w:val="a6"/>
              <w:rPr>
                <w:sz w:val="28"/>
                <w:szCs w:val="28"/>
              </w:rPr>
            </w:pPr>
            <w:r w:rsidRPr="005B7FD2">
              <w:rPr>
                <w:sz w:val="28"/>
                <w:szCs w:val="28"/>
              </w:rPr>
              <w:t>отвечает на вопросы детей;</w:t>
            </w:r>
          </w:p>
        </w:tc>
      </w:tr>
      <w:tr w:rsidR="00531246" w:rsidTr="00CA7D18">
        <w:trPr>
          <w:tblCellSpacing w:w="20" w:type="dxa"/>
        </w:trPr>
        <w:tc>
          <w:tcPr>
            <w:tcW w:w="670" w:type="dxa"/>
          </w:tcPr>
          <w:p w:rsidR="00531246" w:rsidRDefault="00531246" w:rsidP="00CA3940">
            <w:pPr>
              <w:pStyle w:val="14"/>
              <w:rPr>
                <w:b/>
              </w:rPr>
            </w:pPr>
            <w:r>
              <w:rPr>
                <w:b/>
              </w:rPr>
              <w:t>12</w:t>
            </w:r>
          </w:p>
        </w:tc>
        <w:tc>
          <w:tcPr>
            <w:tcW w:w="8556" w:type="dxa"/>
          </w:tcPr>
          <w:p w:rsidR="00531246" w:rsidRPr="00CA3940" w:rsidRDefault="00CA3940" w:rsidP="00CA3940">
            <w:pPr>
              <w:pStyle w:val="a6"/>
              <w:rPr>
                <w:sz w:val="28"/>
                <w:szCs w:val="28"/>
              </w:rPr>
            </w:pPr>
            <w:r w:rsidRPr="005B7FD2">
              <w:rPr>
                <w:sz w:val="28"/>
                <w:szCs w:val="28"/>
              </w:rPr>
              <w:t>предоставляет возможность для сотрудничества детей;</w:t>
            </w:r>
          </w:p>
        </w:tc>
      </w:tr>
      <w:tr w:rsidR="00531246" w:rsidTr="00CA7D18">
        <w:trPr>
          <w:tblCellSpacing w:w="20" w:type="dxa"/>
        </w:trPr>
        <w:tc>
          <w:tcPr>
            <w:tcW w:w="670" w:type="dxa"/>
          </w:tcPr>
          <w:p w:rsidR="00531246" w:rsidRDefault="00531246" w:rsidP="00CA3940">
            <w:pPr>
              <w:pStyle w:val="14"/>
              <w:rPr>
                <w:b/>
              </w:rPr>
            </w:pPr>
            <w:r>
              <w:rPr>
                <w:b/>
              </w:rPr>
              <w:t>13</w:t>
            </w:r>
          </w:p>
        </w:tc>
        <w:tc>
          <w:tcPr>
            <w:tcW w:w="8556" w:type="dxa"/>
          </w:tcPr>
          <w:p w:rsidR="00531246" w:rsidRPr="00CA3940" w:rsidRDefault="00CA3940" w:rsidP="00CA3940">
            <w:pPr>
              <w:pStyle w:val="a6"/>
              <w:rPr>
                <w:sz w:val="28"/>
                <w:szCs w:val="28"/>
              </w:rPr>
            </w:pPr>
            <w:r w:rsidRPr="005B7FD2">
              <w:rPr>
                <w:sz w:val="28"/>
                <w:szCs w:val="28"/>
              </w:rPr>
              <w:t>проявляет свое отношение к факту;</w:t>
            </w:r>
          </w:p>
        </w:tc>
      </w:tr>
      <w:tr w:rsidR="00531246" w:rsidTr="00CA7D18">
        <w:trPr>
          <w:tblCellSpacing w:w="20" w:type="dxa"/>
        </w:trPr>
        <w:tc>
          <w:tcPr>
            <w:tcW w:w="670" w:type="dxa"/>
          </w:tcPr>
          <w:p w:rsidR="00531246" w:rsidRDefault="00531246" w:rsidP="00CA3940">
            <w:pPr>
              <w:pStyle w:val="14"/>
              <w:rPr>
                <w:b/>
              </w:rPr>
            </w:pPr>
            <w:r>
              <w:rPr>
                <w:b/>
              </w:rPr>
              <w:t>14</w:t>
            </w:r>
          </w:p>
        </w:tc>
        <w:tc>
          <w:tcPr>
            <w:tcW w:w="8556" w:type="dxa"/>
          </w:tcPr>
          <w:p w:rsidR="00531246" w:rsidRPr="00CA3940" w:rsidRDefault="00CA3940" w:rsidP="00CA3940">
            <w:pPr>
              <w:pStyle w:val="a6"/>
              <w:rPr>
                <w:sz w:val="28"/>
                <w:szCs w:val="28"/>
              </w:rPr>
            </w:pPr>
            <w:r w:rsidRPr="005B7FD2">
              <w:rPr>
                <w:sz w:val="28"/>
                <w:szCs w:val="28"/>
              </w:rPr>
              <w:t>вводит элемент новизны;</w:t>
            </w:r>
          </w:p>
        </w:tc>
      </w:tr>
      <w:tr w:rsidR="00531246" w:rsidTr="00CA7D18">
        <w:trPr>
          <w:tblCellSpacing w:w="20" w:type="dxa"/>
        </w:trPr>
        <w:tc>
          <w:tcPr>
            <w:tcW w:w="670" w:type="dxa"/>
          </w:tcPr>
          <w:p w:rsidR="00531246" w:rsidRDefault="00531246" w:rsidP="00CA3940">
            <w:pPr>
              <w:pStyle w:val="14"/>
              <w:rPr>
                <w:b/>
              </w:rPr>
            </w:pPr>
            <w:r>
              <w:rPr>
                <w:b/>
              </w:rPr>
              <w:t>15</w:t>
            </w:r>
          </w:p>
        </w:tc>
        <w:tc>
          <w:tcPr>
            <w:tcW w:w="8556" w:type="dxa"/>
          </w:tcPr>
          <w:p w:rsidR="00531246" w:rsidRPr="00CA3940" w:rsidRDefault="00CA3940" w:rsidP="00CA3940">
            <w:pPr>
              <w:pStyle w:val="a6"/>
              <w:rPr>
                <w:sz w:val="28"/>
                <w:szCs w:val="28"/>
              </w:rPr>
            </w:pPr>
            <w:r w:rsidRPr="005B7FD2">
              <w:rPr>
                <w:sz w:val="28"/>
                <w:szCs w:val="28"/>
              </w:rPr>
              <w:t>способствует тому, чтобы дети самостоятельно разрешали возникающие проблемы;</w:t>
            </w:r>
          </w:p>
        </w:tc>
      </w:tr>
      <w:tr w:rsidR="00531246" w:rsidTr="00CA7D18">
        <w:trPr>
          <w:tblCellSpacing w:w="20" w:type="dxa"/>
        </w:trPr>
        <w:tc>
          <w:tcPr>
            <w:tcW w:w="670" w:type="dxa"/>
          </w:tcPr>
          <w:p w:rsidR="00531246" w:rsidRDefault="00531246" w:rsidP="00CA3940">
            <w:pPr>
              <w:pStyle w:val="14"/>
              <w:rPr>
                <w:b/>
              </w:rPr>
            </w:pPr>
            <w:r>
              <w:rPr>
                <w:b/>
              </w:rPr>
              <w:t>16</w:t>
            </w:r>
          </w:p>
        </w:tc>
        <w:tc>
          <w:tcPr>
            <w:tcW w:w="8556" w:type="dxa"/>
          </w:tcPr>
          <w:p w:rsidR="00531246" w:rsidRPr="00CA3940" w:rsidRDefault="00CA3940" w:rsidP="00CA3940">
            <w:pPr>
              <w:pStyle w:val="a6"/>
              <w:rPr>
                <w:sz w:val="28"/>
                <w:szCs w:val="28"/>
              </w:rPr>
            </w:pPr>
            <w:r w:rsidRPr="005B7FD2">
              <w:rPr>
                <w:sz w:val="28"/>
                <w:szCs w:val="28"/>
              </w:rPr>
              <w:t>предлагает принять решение путем голосования;</w:t>
            </w:r>
          </w:p>
        </w:tc>
      </w:tr>
      <w:tr w:rsidR="00531246" w:rsidTr="00CA7D18">
        <w:trPr>
          <w:tblCellSpacing w:w="20" w:type="dxa"/>
        </w:trPr>
        <w:tc>
          <w:tcPr>
            <w:tcW w:w="670" w:type="dxa"/>
          </w:tcPr>
          <w:p w:rsidR="00531246" w:rsidRDefault="00531246" w:rsidP="00CA3940">
            <w:pPr>
              <w:pStyle w:val="14"/>
              <w:rPr>
                <w:b/>
              </w:rPr>
            </w:pPr>
            <w:r>
              <w:rPr>
                <w:b/>
              </w:rPr>
              <w:t>17</w:t>
            </w:r>
          </w:p>
        </w:tc>
        <w:tc>
          <w:tcPr>
            <w:tcW w:w="8556" w:type="dxa"/>
          </w:tcPr>
          <w:p w:rsidR="00CA3940" w:rsidRPr="005B7FD2" w:rsidRDefault="00CA3940" w:rsidP="00CA3940">
            <w:pPr>
              <w:pStyle w:val="a6"/>
              <w:rPr>
                <w:sz w:val="28"/>
                <w:szCs w:val="28"/>
              </w:rPr>
            </w:pPr>
            <w:r w:rsidRPr="005B7FD2">
              <w:rPr>
                <w:sz w:val="28"/>
                <w:szCs w:val="28"/>
              </w:rPr>
              <w:t>наблюдает за детьми во время выполнения задания;</w:t>
            </w:r>
          </w:p>
          <w:p w:rsidR="00531246" w:rsidRPr="00CA3940" w:rsidRDefault="00CA3940" w:rsidP="00CA3940">
            <w:pPr>
              <w:pStyle w:val="a6"/>
              <w:rPr>
                <w:sz w:val="28"/>
                <w:szCs w:val="28"/>
              </w:rPr>
            </w:pPr>
            <w:r w:rsidRPr="005B7FD2">
              <w:rPr>
                <w:sz w:val="28"/>
                <w:szCs w:val="28"/>
              </w:rPr>
              <w:t>выражает искреннее восхищение;</w:t>
            </w:r>
          </w:p>
        </w:tc>
      </w:tr>
      <w:tr w:rsidR="00531246" w:rsidTr="00CA7D18">
        <w:trPr>
          <w:tblCellSpacing w:w="20" w:type="dxa"/>
        </w:trPr>
        <w:tc>
          <w:tcPr>
            <w:tcW w:w="670" w:type="dxa"/>
          </w:tcPr>
          <w:p w:rsidR="00531246" w:rsidRDefault="00531246" w:rsidP="00CA3940">
            <w:pPr>
              <w:pStyle w:val="14"/>
              <w:rPr>
                <w:b/>
              </w:rPr>
            </w:pPr>
            <w:r>
              <w:rPr>
                <w:b/>
              </w:rPr>
              <w:t>18</w:t>
            </w:r>
          </w:p>
        </w:tc>
        <w:tc>
          <w:tcPr>
            <w:tcW w:w="8556" w:type="dxa"/>
          </w:tcPr>
          <w:p w:rsidR="00531246" w:rsidRPr="00CA3940" w:rsidRDefault="00CA3940" w:rsidP="00CA3940">
            <w:pPr>
              <w:pStyle w:val="a6"/>
              <w:rPr>
                <w:sz w:val="28"/>
                <w:szCs w:val="28"/>
              </w:rPr>
            </w:pPr>
            <w:r w:rsidRPr="005B7FD2">
              <w:rPr>
                <w:sz w:val="28"/>
                <w:szCs w:val="28"/>
              </w:rPr>
              <w:t>ставит цели индивидуально или группе детей, которые отвечают их интересам и потребностям;</w:t>
            </w:r>
          </w:p>
        </w:tc>
      </w:tr>
      <w:tr w:rsidR="00531246" w:rsidTr="00CA7D18">
        <w:trPr>
          <w:tblCellSpacing w:w="20" w:type="dxa"/>
        </w:trPr>
        <w:tc>
          <w:tcPr>
            <w:tcW w:w="670" w:type="dxa"/>
          </w:tcPr>
          <w:p w:rsidR="00531246" w:rsidRDefault="00531246" w:rsidP="00CA3940">
            <w:pPr>
              <w:pStyle w:val="14"/>
              <w:rPr>
                <w:b/>
              </w:rPr>
            </w:pPr>
            <w:r>
              <w:rPr>
                <w:b/>
              </w:rPr>
              <w:t>19</w:t>
            </w:r>
          </w:p>
        </w:tc>
        <w:tc>
          <w:tcPr>
            <w:tcW w:w="8556" w:type="dxa"/>
          </w:tcPr>
          <w:p w:rsidR="00531246" w:rsidRPr="00CA3940" w:rsidRDefault="00CA3940" w:rsidP="00CA3940">
            <w:pPr>
              <w:pStyle w:val="a6"/>
              <w:rPr>
                <w:sz w:val="28"/>
                <w:szCs w:val="28"/>
              </w:rPr>
            </w:pPr>
            <w:r w:rsidRPr="005B7FD2">
              <w:rPr>
                <w:sz w:val="28"/>
                <w:szCs w:val="28"/>
              </w:rPr>
              <w:t>эмоционально включает в действие, вовлекает в слушание;</w:t>
            </w:r>
          </w:p>
        </w:tc>
      </w:tr>
      <w:tr w:rsidR="00531246" w:rsidTr="00CA7D18">
        <w:trPr>
          <w:tblCellSpacing w:w="20" w:type="dxa"/>
        </w:trPr>
        <w:tc>
          <w:tcPr>
            <w:tcW w:w="670" w:type="dxa"/>
          </w:tcPr>
          <w:p w:rsidR="00531246" w:rsidRDefault="00531246" w:rsidP="00CA3940">
            <w:pPr>
              <w:pStyle w:val="14"/>
              <w:rPr>
                <w:b/>
              </w:rPr>
            </w:pPr>
            <w:r>
              <w:rPr>
                <w:b/>
              </w:rPr>
              <w:t>20</w:t>
            </w:r>
          </w:p>
        </w:tc>
        <w:tc>
          <w:tcPr>
            <w:tcW w:w="8556" w:type="dxa"/>
          </w:tcPr>
          <w:p w:rsidR="00531246" w:rsidRPr="00CA3940" w:rsidRDefault="00CA3940" w:rsidP="00CA3940">
            <w:pPr>
              <w:pStyle w:val="a6"/>
              <w:rPr>
                <w:sz w:val="28"/>
                <w:szCs w:val="28"/>
              </w:rPr>
            </w:pPr>
            <w:r w:rsidRPr="005B7FD2">
              <w:rPr>
                <w:sz w:val="28"/>
                <w:szCs w:val="28"/>
              </w:rPr>
              <w:t xml:space="preserve">предлагает место, где дети могли бы выставить на всеобщее </w:t>
            </w:r>
            <w:r w:rsidRPr="005B7FD2">
              <w:rPr>
                <w:sz w:val="28"/>
                <w:szCs w:val="28"/>
              </w:rPr>
              <w:lastRenderedPageBreak/>
              <w:t>обозрение свои работы;</w:t>
            </w:r>
          </w:p>
        </w:tc>
      </w:tr>
      <w:tr w:rsidR="00531246" w:rsidTr="00CA7D18">
        <w:trPr>
          <w:tblCellSpacing w:w="20" w:type="dxa"/>
        </w:trPr>
        <w:tc>
          <w:tcPr>
            <w:tcW w:w="670" w:type="dxa"/>
          </w:tcPr>
          <w:p w:rsidR="00531246" w:rsidRDefault="00531246" w:rsidP="00CA3940">
            <w:pPr>
              <w:pStyle w:val="14"/>
              <w:rPr>
                <w:b/>
              </w:rPr>
            </w:pPr>
            <w:r>
              <w:rPr>
                <w:b/>
              </w:rPr>
              <w:lastRenderedPageBreak/>
              <w:t>21</w:t>
            </w:r>
          </w:p>
        </w:tc>
        <w:tc>
          <w:tcPr>
            <w:tcW w:w="8556" w:type="dxa"/>
          </w:tcPr>
          <w:p w:rsidR="00531246" w:rsidRPr="0047402A" w:rsidRDefault="00CA3940" w:rsidP="00CA3940">
            <w:pPr>
              <w:pStyle w:val="14"/>
            </w:pPr>
            <w:r w:rsidRPr="005B7FD2">
              <w:rPr>
                <w:rFonts w:ascii="Times New Roman" w:hAnsi="Times New Roman"/>
                <w:sz w:val="28"/>
                <w:szCs w:val="28"/>
              </w:rPr>
              <w:t>комментирует высказывания</w:t>
            </w:r>
          </w:p>
        </w:tc>
      </w:tr>
      <w:tr w:rsidR="00531246" w:rsidTr="00CA7D18">
        <w:trPr>
          <w:tblCellSpacing w:w="20" w:type="dxa"/>
        </w:trPr>
        <w:tc>
          <w:tcPr>
            <w:tcW w:w="670" w:type="dxa"/>
          </w:tcPr>
          <w:p w:rsidR="00531246" w:rsidRDefault="00531246" w:rsidP="00CA3940">
            <w:pPr>
              <w:pStyle w:val="14"/>
              <w:rPr>
                <w:b/>
              </w:rPr>
            </w:pPr>
            <w:r>
              <w:rPr>
                <w:b/>
              </w:rPr>
              <w:t>22</w:t>
            </w:r>
          </w:p>
        </w:tc>
        <w:tc>
          <w:tcPr>
            <w:tcW w:w="8556" w:type="dxa"/>
          </w:tcPr>
          <w:p w:rsidR="00531246" w:rsidRPr="00CA3940" w:rsidRDefault="00CA3940" w:rsidP="00CA3940">
            <w:pPr>
              <w:pStyle w:val="a6"/>
              <w:rPr>
                <w:sz w:val="28"/>
                <w:szCs w:val="28"/>
              </w:rPr>
            </w:pPr>
            <w:r w:rsidRPr="005B7FD2">
              <w:rPr>
                <w:sz w:val="28"/>
                <w:szCs w:val="28"/>
              </w:rPr>
              <w:t>предоставляет достаточно времени для изучения, ознакомления, наблюдения;</w:t>
            </w:r>
          </w:p>
        </w:tc>
      </w:tr>
      <w:tr w:rsidR="00531246" w:rsidTr="00CA7D18">
        <w:trPr>
          <w:tblCellSpacing w:w="20" w:type="dxa"/>
        </w:trPr>
        <w:tc>
          <w:tcPr>
            <w:tcW w:w="670" w:type="dxa"/>
          </w:tcPr>
          <w:p w:rsidR="00531246" w:rsidRDefault="00531246" w:rsidP="00CA3940">
            <w:pPr>
              <w:pStyle w:val="14"/>
              <w:rPr>
                <w:b/>
              </w:rPr>
            </w:pPr>
            <w:r>
              <w:rPr>
                <w:b/>
              </w:rPr>
              <w:t>23</w:t>
            </w:r>
          </w:p>
        </w:tc>
        <w:tc>
          <w:tcPr>
            <w:tcW w:w="8556" w:type="dxa"/>
          </w:tcPr>
          <w:p w:rsidR="00531246" w:rsidRPr="00CA3940" w:rsidRDefault="00CA3940" w:rsidP="00CA3940">
            <w:pPr>
              <w:pStyle w:val="a6"/>
              <w:rPr>
                <w:sz w:val="28"/>
                <w:szCs w:val="28"/>
              </w:rPr>
            </w:pPr>
            <w:r w:rsidRPr="005B7FD2">
              <w:rPr>
                <w:sz w:val="28"/>
                <w:szCs w:val="28"/>
              </w:rPr>
              <w:t>поощряет детей за то, что они убирают а собой место после занятия;</w:t>
            </w:r>
          </w:p>
        </w:tc>
      </w:tr>
      <w:tr w:rsidR="00531246" w:rsidTr="00CA7D18">
        <w:trPr>
          <w:tblCellSpacing w:w="20" w:type="dxa"/>
        </w:trPr>
        <w:tc>
          <w:tcPr>
            <w:tcW w:w="670" w:type="dxa"/>
          </w:tcPr>
          <w:p w:rsidR="00531246" w:rsidRDefault="00531246" w:rsidP="00CA3940">
            <w:pPr>
              <w:pStyle w:val="14"/>
              <w:rPr>
                <w:b/>
              </w:rPr>
            </w:pPr>
            <w:r>
              <w:rPr>
                <w:b/>
              </w:rPr>
              <w:t>24</w:t>
            </w:r>
          </w:p>
        </w:tc>
        <w:tc>
          <w:tcPr>
            <w:tcW w:w="8556" w:type="dxa"/>
          </w:tcPr>
          <w:p w:rsidR="00531246" w:rsidRPr="00CA3940" w:rsidRDefault="00CA3940" w:rsidP="00CA3940">
            <w:pPr>
              <w:pStyle w:val="a6"/>
              <w:rPr>
                <w:sz w:val="28"/>
                <w:szCs w:val="28"/>
              </w:rPr>
            </w:pPr>
            <w:r w:rsidRPr="005B7FD2">
              <w:rPr>
                <w:sz w:val="28"/>
                <w:szCs w:val="28"/>
              </w:rPr>
              <w:t>показывает последовательность действий;</w:t>
            </w:r>
          </w:p>
        </w:tc>
      </w:tr>
      <w:tr w:rsidR="00531246" w:rsidTr="00CA7D18">
        <w:trPr>
          <w:tblCellSpacing w:w="20" w:type="dxa"/>
        </w:trPr>
        <w:tc>
          <w:tcPr>
            <w:tcW w:w="670" w:type="dxa"/>
          </w:tcPr>
          <w:p w:rsidR="00531246" w:rsidRDefault="00531246" w:rsidP="00CA3940">
            <w:pPr>
              <w:pStyle w:val="14"/>
              <w:rPr>
                <w:b/>
              </w:rPr>
            </w:pPr>
            <w:r>
              <w:rPr>
                <w:b/>
              </w:rPr>
              <w:t>25</w:t>
            </w:r>
          </w:p>
        </w:tc>
        <w:tc>
          <w:tcPr>
            <w:tcW w:w="8556" w:type="dxa"/>
          </w:tcPr>
          <w:p w:rsidR="00CA3940" w:rsidRPr="005B7FD2" w:rsidRDefault="00CA3940" w:rsidP="00CA3940">
            <w:pPr>
              <w:pStyle w:val="a6"/>
              <w:rPr>
                <w:sz w:val="28"/>
                <w:szCs w:val="28"/>
              </w:rPr>
            </w:pPr>
            <w:r w:rsidRPr="005B7FD2">
              <w:rPr>
                <w:sz w:val="28"/>
                <w:szCs w:val="28"/>
              </w:rPr>
              <w:t>конструктивно коментирует работу детей («я вижу, вывыкладываете кубики один на другой, чтобы получилась высокая</w:t>
            </w:r>
          </w:p>
          <w:p w:rsidR="00531246" w:rsidRPr="00CA3940" w:rsidRDefault="00CA3940" w:rsidP="00CA3940">
            <w:pPr>
              <w:pStyle w:val="a6"/>
              <w:rPr>
                <w:sz w:val="28"/>
                <w:szCs w:val="28"/>
              </w:rPr>
            </w:pPr>
            <w:r w:rsidRPr="005B7FD2">
              <w:rPr>
                <w:sz w:val="28"/>
                <w:szCs w:val="28"/>
              </w:rPr>
              <w:t>башенка»);</w:t>
            </w:r>
          </w:p>
        </w:tc>
      </w:tr>
      <w:tr w:rsidR="00531246" w:rsidTr="00CA7D18">
        <w:trPr>
          <w:tblCellSpacing w:w="20" w:type="dxa"/>
        </w:trPr>
        <w:tc>
          <w:tcPr>
            <w:tcW w:w="670" w:type="dxa"/>
          </w:tcPr>
          <w:p w:rsidR="00531246" w:rsidRDefault="00531246" w:rsidP="00CA3940">
            <w:pPr>
              <w:pStyle w:val="14"/>
              <w:rPr>
                <w:b/>
              </w:rPr>
            </w:pPr>
            <w:r>
              <w:rPr>
                <w:b/>
              </w:rPr>
              <w:t>26</w:t>
            </w:r>
          </w:p>
        </w:tc>
        <w:tc>
          <w:tcPr>
            <w:tcW w:w="8556" w:type="dxa"/>
          </w:tcPr>
          <w:p w:rsidR="00CA3940" w:rsidRPr="005B7FD2" w:rsidRDefault="00CA3940" w:rsidP="00CA3940">
            <w:pPr>
              <w:pStyle w:val="a6"/>
              <w:rPr>
                <w:sz w:val="28"/>
                <w:szCs w:val="28"/>
              </w:rPr>
            </w:pPr>
            <w:r w:rsidRPr="005B7FD2">
              <w:rPr>
                <w:sz w:val="28"/>
                <w:szCs w:val="28"/>
              </w:rPr>
              <w:t>формулирует проблему (цель);</w:t>
            </w:r>
          </w:p>
          <w:p w:rsidR="00531246" w:rsidRPr="00CA3940" w:rsidRDefault="00CA3940" w:rsidP="00CA3940">
            <w:pPr>
              <w:pStyle w:val="a6"/>
              <w:rPr>
                <w:sz w:val="28"/>
                <w:szCs w:val="28"/>
              </w:rPr>
            </w:pPr>
            <w:r w:rsidRPr="005B7FD2">
              <w:rPr>
                <w:sz w:val="28"/>
                <w:szCs w:val="28"/>
              </w:rPr>
              <w:t>вводит в игровую (сюжетную) ситуацию;</w:t>
            </w:r>
          </w:p>
        </w:tc>
      </w:tr>
      <w:tr w:rsidR="00531246" w:rsidTr="00CA7D18">
        <w:trPr>
          <w:tblCellSpacing w:w="20" w:type="dxa"/>
        </w:trPr>
        <w:tc>
          <w:tcPr>
            <w:tcW w:w="670" w:type="dxa"/>
          </w:tcPr>
          <w:p w:rsidR="00531246" w:rsidRDefault="00531246" w:rsidP="00CA3940">
            <w:pPr>
              <w:pStyle w:val="14"/>
              <w:rPr>
                <w:b/>
              </w:rPr>
            </w:pPr>
            <w:r>
              <w:rPr>
                <w:b/>
              </w:rPr>
              <w:t>27</w:t>
            </w:r>
          </w:p>
        </w:tc>
        <w:tc>
          <w:tcPr>
            <w:tcW w:w="8556" w:type="dxa"/>
          </w:tcPr>
          <w:p w:rsidR="00CA3940" w:rsidRPr="005B7FD2" w:rsidRDefault="00CA3940" w:rsidP="00CA3940">
            <w:pPr>
              <w:pStyle w:val="a6"/>
              <w:rPr>
                <w:sz w:val="28"/>
                <w:szCs w:val="28"/>
              </w:rPr>
            </w:pPr>
            <w:r w:rsidRPr="005B7FD2">
              <w:rPr>
                <w:sz w:val="28"/>
                <w:szCs w:val="28"/>
              </w:rPr>
              <w:t>формулирует задачу (нежестко);</w:t>
            </w:r>
          </w:p>
          <w:p w:rsidR="00CA3940" w:rsidRPr="005B7FD2" w:rsidRDefault="00CA3940" w:rsidP="00CA3940">
            <w:pPr>
              <w:pStyle w:val="a6"/>
              <w:rPr>
                <w:sz w:val="28"/>
                <w:szCs w:val="28"/>
              </w:rPr>
            </w:pPr>
            <w:r w:rsidRPr="005B7FD2">
              <w:rPr>
                <w:sz w:val="28"/>
                <w:szCs w:val="28"/>
              </w:rPr>
              <w:t>помогает в решении задачи;</w:t>
            </w:r>
          </w:p>
          <w:p w:rsidR="00531246" w:rsidRPr="00CA3940" w:rsidRDefault="00CA3940" w:rsidP="00CA3940">
            <w:pPr>
              <w:pStyle w:val="a6"/>
              <w:rPr>
                <w:sz w:val="28"/>
                <w:szCs w:val="28"/>
              </w:rPr>
            </w:pPr>
            <w:r w:rsidRPr="005B7FD2">
              <w:rPr>
                <w:sz w:val="28"/>
                <w:szCs w:val="28"/>
              </w:rPr>
              <w:t>организует деятельность;</w:t>
            </w:r>
          </w:p>
        </w:tc>
      </w:tr>
      <w:tr w:rsidR="00531246" w:rsidTr="00CA7D18">
        <w:trPr>
          <w:tblCellSpacing w:w="20" w:type="dxa"/>
        </w:trPr>
        <w:tc>
          <w:tcPr>
            <w:tcW w:w="670" w:type="dxa"/>
          </w:tcPr>
          <w:p w:rsidR="00531246" w:rsidRDefault="00531246" w:rsidP="00CA3940">
            <w:pPr>
              <w:pStyle w:val="14"/>
              <w:rPr>
                <w:b/>
              </w:rPr>
            </w:pPr>
            <w:r>
              <w:rPr>
                <w:b/>
              </w:rPr>
              <w:t>28</w:t>
            </w:r>
          </w:p>
        </w:tc>
        <w:tc>
          <w:tcPr>
            <w:tcW w:w="8556" w:type="dxa"/>
          </w:tcPr>
          <w:p w:rsidR="00CA3940" w:rsidRPr="005B7FD2" w:rsidRDefault="00CA3940" w:rsidP="00CA3940">
            <w:pPr>
              <w:pStyle w:val="a6"/>
              <w:rPr>
                <w:sz w:val="28"/>
                <w:szCs w:val="28"/>
              </w:rPr>
            </w:pPr>
            <w:r w:rsidRPr="005B7FD2">
              <w:rPr>
                <w:sz w:val="28"/>
                <w:szCs w:val="28"/>
              </w:rPr>
              <w:t>организует;</w:t>
            </w:r>
          </w:p>
          <w:p w:rsidR="00CA3940" w:rsidRPr="005B7FD2" w:rsidRDefault="00CA3940" w:rsidP="00CA3940">
            <w:pPr>
              <w:pStyle w:val="a6"/>
              <w:rPr>
                <w:sz w:val="28"/>
                <w:szCs w:val="28"/>
              </w:rPr>
            </w:pPr>
            <w:r w:rsidRPr="005B7FD2">
              <w:rPr>
                <w:sz w:val="28"/>
                <w:szCs w:val="28"/>
              </w:rPr>
              <w:t>поддерживает;</w:t>
            </w:r>
          </w:p>
          <w:p w:rsidR="00531246" w:rsidRPr="00CA3940" w:rsidRDefault="00CA3940" w:rsidP="00CA3940">
            <w:pPr>
              <w:pStyle w:val="a6"/>
              <w:rPr>
                <w:sz w:val="28"/>
                <w:szCs w:val="28"/>
              </w:rPr>
            </w:pPr>
            <w:r w:rsidRPr="005B7FD2">
              <w:rPr>
                <w:sz w:val="28"/>
                <w:szCs w:val="28"/>
              </w:rPr>
              <w:t>советует;</w:t>
            </w:r>
          </w:p>
        </w:tc>
      </w:tr>
      <w:tr w:rsidR="00531246" w:rsidTr="00CA7D18">
        <w:trPr>
          <w:tblCellSpacing w:w="20" w:type="dxa"/>
        </w:trPr>
        <w:tc>
          <w:tcPr>
            <w:tcW w:w="670" w:type="dxa"/>
          </w:tcPr>
          <w:p w:rsidR="00531246" w:rsidRDefault="00531246" w:rsidP="00CA3940">
            <w:pPr>
              <w:pStyle w:val="14"/>
              <w:rPr>
                <w:b/>
              </w:rPr>
            </w:pPr>
            <w:r>
              <w:rPr>
                <w:b/>
              </w:rPr>
              <w:t>29</w:t>
            </w:r>
          </w:p>
        </w:tc>
        <w:tc>
          <w:tcPr>
            <w:tcW w:w="8556" w:type="dxa"/>
          </w:tcPr>
          <w:p w:rsidR="00CA3940" w:rsidRPr="005B7FD2" w:rsidRDefault="00CA3940" w:rsidP="00CA3940">
            <w:pPr>
              <w:pStyle w:val="a6"/>
              <w:rPr>
                <w:sz w:val="28"/>
                <w:szCs w:val="28"/>
              </w:rPr>
            </w:pPr>
            <w:r w:rsidRPr="005B7FD2">
              <w:rPr>
                <w:sz w:val="28"/>
                <w:szCs w:val="28"/>
              </w:rPr>
              <w:t>активизирует обсуждение;</w:t>
            </w:r>
          </w:p>
          <w:p w:rsidR="00531246" w:rsidRPr="00CA3940" w:rsidRDefault="00CA3940" w:rsidP="00CA3940">
            <w:pPr>
              <w:pStyle w:val="a6"/>
              <w:rPr>
                <w:sz w:val="28"/>
                <w:szCs w:val="28"/>
              </w:rPr>
            </w:pPr>
            <w:r w:rsidRPr="005B7FD2">
              <w:rPr>
                <w:sz w:val="28"/>
                <w:szCs w:val="28"/>
              </w:rPr>
              <w:t>записывает, фиксирует;</w:t>
            </w:r>
          </w:p>
        </w:tc>
      </w:tr>
      <w:tr w:rsidR="00531246" w:rsidTr="00CA7D18">
        <w:trPr>
          <w:tblCellSpacing w:w="20" w:type="dxa"/>
        </w:trPr>
        <w:tc>
          <w:tcPr>
            <w:tcW w:w="670" w:type="dxa"/>
          </w:tcPr>
          <w:p w:rsidR="00531246" w:rsidRDefault="00531246" w:rsidP="00CA3940">
            <w:pPr>
              <w:pStyle w:val="14"/>
              <w:rPr>
                <w:b/>
              </w:rPr>
            </w:pPr>
            <w:r>
              <w:rPr>
                <w:b/>
              </w:rPr>
              <w:t>30</w:t>
            </w:r>
          </w:p>
        </w:tc>
        <w:tc>
          <w:tcPr>
            <w:tcW w:w="8556" w:type="dxa"/>
          </w:tcPr>
          <w:p w:rsidR="00CA3940" w:rsidRPr="005B7FD2" w:rsidRDefault="00CA3940" w:rsidP="00CA3940">
            <w:pPr>
              <w:pStyle w:val="a6"/>
              <w:rPr>
                <w:sz w:val="28"/>
                <w:szCs w:val="28"/>
              </w:rPr>
            </w:pPr>
            <w:r w:rsidRPr="005B7FD2">
              <w:rPr>
                <w:sz w:val="28"/>
                <w:szCs w:val="28"/>
              </w:rPr>
              <w:t>осуществляет практическую помощь (по необходимости)</w:t>
            </w:r>
          </w:p>
          <w:p w:rsidR="00531246" w:rsidRPr="00CA3940" w:rsidRDefault="00CA3940" w:rsidP="00CA3940">
            <w:pPr>
              <w:pStyle w:val="a6"/>
              <w:rPr>
                <w:sz w:val="28"/>
                <w:szCs w:val="28"/>
              </w:rPr>
            </w:pPr>
            <w:r w:rsidRPr="005B7FD2">
              <w:rPr>
                <w:sz w:val="28"/>
                <w:szCs w:val="28"/>
              </w:rPr>
              <w:t>направляет и контролирует;</w:t>
            </w:r>
          </w:p>
        </w:tc>
      </w:tr>
      <w:tr w:rsidR="00531246" w:rsidTr="00CA7D18">
        <w:trPr>
          <w:tblCellSpacing w:w="20" w:type="dxa"/>
        </w:trPr>
        <w:tc>
          <w:tcPr>
            <w:tcW w:w="670" w:type="dxa"/>
          </w:tcPr>
          <w:p w:rsidR="00531246" w:rsidRDefault="00531246" w:rsidP="00CA3940">
            <w:pPr>
              <w:pStyle w:val="14"/>
              <w:rPr>
                <w:b/>
              </w:rPr>
            </w:pPr>
            <w:r>
              <w:rPr>
                <w:b/>
              </w:rPr>
              <w:t>31</w:t>
            </w:r>
          </w:p>
        </w:tc>
        <w:tc>
          <w:tcPr>
            <w:tcW w:w="8556" w:type="dxa"/>
          </w:tcPr>
          <w:p w:rsidR="00CA3940" w:rsidRPr="005B7FD2" w:rsidRDefault="00CA3940" w:rsidP="00CA3940">
            <w:pPr>
              <w:pStyle w:val="a6"/>
              <w:rPr>
                <w:sz w:val="28"/>
                <w:szCs w:val="28"/>
              </w:rPr>
            </w:pPr>
            <w:r w:rsidRPr="005B7FD2">
              <w:rPr>
                <w:sz w:val="28"/>
                <w:szCs w:val="28"/>
              </w:rPr>
              <w:t>помогает в подготовке презентации;</w:t>
            </w:r>
          </w:p>
          <w:p w:rsidR="00531246" w:rsidRPr="00CA3940" w:rsidRDefault="00CA3940" w:rsidP="00CA3940">
            <w:pPr>
              <w:pStyle w:val="a6"/>
              <w:rPr>
                <w:sz w:val="28"/>
                <w:szCs w:val="28"/>
              </w:rPr>
            </w:pPr>
            <w:r w:rsidRPr="005B7FD2">
              <w:rPr>
                <w:sz w:val="28"/>
                <w:szCs w:val="28"/>
              </w:rPr>
              <w:t>привлекает к обсуждению;</w:t>
            </w:r>
          </w:p>
        </w:tc>
      </w:tr>
      <w:tr w:rsidR="00531246" w:rsidTr="00CA7D18">
        <w:trPr>
          <w:tblCellSpacing w:w="20" w:type="dxa"/>
        </w:trPr>
        <w:tc>
          <w:tcPr>
            <w:tcW w:w="670" w:type="dxa"/>
          </w:tcPr>
          <w:p w:rsidR="00531246" w:rsidRDefault="00531246" w:rsidP="00CA3940">
            <w:pPr>
              <w:pStyle w:val="14"/>
              <w:rPr>
                <w:b/>
              </w:rPr>
            </w:pPr>
            <w:r>
              <w:rPr>
                <w:b/>
              </w:rPr>
              <w:t>32</w:t>
            </w:r>
          </w:p>
        </w:tc>
        <w:tc>
          <w:tcPr>
            <w:tcW w:w="8556" w:type="dxa"/>
          </w:tcPr>
          <w:p w:rsidR="00531246" w:rsidRPr="00CA3940" w:rsidRDefault="00CA3940" w:rsidP="00CA3940">
            <w:pPr>
              <w:pStyle w:val="a6"/>
              <w:rPr>
                <w:sz w:val="28"/>
                <w:szCs w:val="28"/>
              </w:rPr>
            </w:pPr>
            <w:r w:rsidRPr="005B7FD2">
              <w:rPr>
                <w:sz w:val="28"/>
                <w:szCs w:val="28"/>
              </w:rPr>
              <w:t>помогает ребенку выбрать наиболее актуальную и посильную для него задачу на определенный отрезок времени;</w:t>
            </w:r>
          </w:p>
        </w:tc>
      </w:tr>
      <w:tr w:rsidR="00531246" w:rsidTr="00CA7D18">
        <w:trPr>
          <w:tblCellSpacing w:w="20" w:type="dxa"/>
        </w:trPr>
        <w:tc>
          <w:tcPr>
            <w:tcW w:w="670" w:type="dxa"/>
          </w:tcPr>
          <w:p w:rsidR="00531246" w:rsidRDefault="00531246" w:rsidP="00CA3940">
            <w:pPr>
              <w:pStyle w:val="14"/>
              <w:rPr>
                <w:b/>
              </w:rPr>
            </w:pPr>
            <w:r>
              <w:rPr>
                <w:b/>
              </w:rPr>
              <w:t>33</w:t>
            </w:r>
          </w:p>
        </w:tc>
        <w:tc>
          <w:tcPr>
            <w:tcW w:w="8556" w:type="dxa"/>
          </w:tcPr>
          <w:p w:rsidR="00531246" w:rsidRPr="00CA3940" w:rsidRDefault="00CA3940" w:rsidP="00CA3940">
            <w:pPr>
              <w:pStyle w:val="a6"/>
              <w:rPr>
                <w:sz w:val="28"/>
                <w:szCs w:val="28"/>
              </w:rPr>
            </w:pPr>
            <w:r w:rsidRPr="005B7FD2">
              <w:rPr>
                <w:sz w:val="28"/>
                <w:szCs w:val="28"/>
              </w:rPr>
              <w:t>ориентируется на интересы детей;</w:t>
            </w:r>
          </w:p>
        </w:tc>
      </w:tr>
      <w:tr w:rsidR="00531246" w:rsidTr="00CA7D18">
        <w:trPr>
          <w:tblCellSpacing w:w="20" w:type="dxa"/>
        </w:trPr>
        <w:tc>
          <w:tcPr>
            <w:tcW w:w="670" w:type="dxa"/>
          </w:tcPr>
          <w:p w:rsidR="00531246" w:rsidRDefault="00531246" w:rsidP="00CA3940">
            <w:pPr>
              <w:pStyle w:val="14"/>
              <w:rPr>
                <w:b/>
              </w:rPr>
            </w:pPr>
            <w:r>
              <w:rPr>
                <w:b/>
              </w:rPr>
              <w:t>34</w:t>
            </w:r>
          </w:p>
        </w:tc>
        <w:tc>
          <w:tcPr>
            <w:tcW w:w="8556" w:type="dxa"/>
          </w:tcPr>
          <w:p w:rsidR="00531246" w:rsidRPr="00CA3940" w:rsidRDefault="00CA3940" w:rsidP="00CA3940">
            <w:pPr>
              <w:pStyle w:val="a6"/>
              <w:rPr>
                <w:sz w:val="28"/>
                <w:szCs w:val="28"/>
              </w:rPr>
            </w:pPr>
            <w:r w:rsidRPr="005B7FD2">
              <w:rPr>
                <w:sz w:val="28"/>
                <w:szCs w:val="28"/>
              </w:rPr>
              <w:t>вводит сюжетное событие (появление персонажа);</w:t>
            </w:r>
          </w:p>
        </w:tc>
      </w:tr>
      <w:tr w:rsidR="00531246" w:rsidTr="00CA7D18">
        <w:trPr>
          <w:tblCellSpacing w:w="20" w:type="dxa"/>
        </w:trPr>
        <w:tc>
          <w:tcPr>
            <w:tcW w:w="670" w:type="dxa"/>
          </w:tcPr>
          <w:p w:rsidR="00531246" w:rsidRDefault="00531246" w:rsidP="00CA3940">
            <w:pPr>
              <w:pStyle w:val="14"/>
              <w:rPr>
                <w:b/>
              </w:rPr>
            </w:pPr>
            <w:r>
              <w:rPr>
                <w:b/>
              </w:rPr>
              <w:t>35</w:t>
            </w:r>
          </w:p>
        </w:tc>
        <w:tc>
          <w:tcPr>
            <w:tcW w:w="8556" w:type="dxa"/>
          </w:tcPr>
          <w:p w:rsidR="00531246" w:rsidRPr="00CA3940" w:rsidRDefault="00CA3940" w:rsidP="00CA3940">
            <w:pPr>
              <w:pStyle w:val="a6"/>
              <w:rPr>
                <w:sz w:val="28"/>
                <w:szCs w:val="28"/>
              </w:rPr>
            </w:pPr>
            <w:r w:rsidRPr="005B7FD2">
              <w:rPr>
                <w:sz w:val="28"/>
                <w:szCs w:val="28"/>
              </w:rPr>
              <w:t>вовлекает детей в игру.</w:t>
            </w:r>
          </w:p>
        </w:tc>
      </w:tr>
      <w:tr w:rsidR="00531246" w:rsidTr="00CA7D18">
        <w:trPr>
          <w:tblCellSpacing w:w="20" w:type="dxa"/>
        </w:trPr>
        <w:tc>
          <w:tcPr>
            <w:tcW w:w="670" w:type="dxa"/>
          </w:tcPr>
          <w:p w:rsidR="00531246" w:rsidRDefault="00531246" w:rsidP="00CA3940">
            <w:pPr>
              <w:pStyle w:val="14"/>
              <w:rPr>
                <w:b/>
              </w:rPr>
            </w:pPr>
            <w:r>
              <w:rPr>
                <w:b/>
              </w:rPr>
              <w:t>36</w:t>
            </w:r>
          </w:p>
        </w:tc>
        <w:tc>
          <w:tcPr>
            <w:tcW w:w="8556" w:type="dxa"/>
          </w:tcPr>
          <w:p w:rsidR="00531246" w:rsidRPr="00CA3940" w:rsidRDefault="00CA3940" w:rsidP="00CA3940">
            <w:pPr>
              <w:pStyle w:val="a6"/>
              <w:rPr>
                <w:sz w:val="28"/>
                <w:szCs w:val="28"/>
              </w:rPr>
            </w:pPr>
            <w:r w:rsidRPr="005B7FD2">
              <w:rPr>
                <w:sz w:val="28"/>
                <w:szCs w:val="28"/>
              </w:rPr>
              <w:t>предлагает смену ролей;</w:t>
            </w:r>
          </w:p>
        </w:tc>
      </w:tr>
      <w:tr w:rsidR="00CA3940" w:rsidTr="00CA7D18">
        <w:trPr>
          <w:tblCellSpacing w:w="20" w:type="dxa"/>
        </w:trPr>
        <w:tc>
          <w:tcPr>
            <w:tcW w:w="670" w:type="dxa"/>
          </w:tcPr>
          <w:p w:rsidR="00CA3940" w:rsidRDefault="00CA3940" w:rsidP="00CA3940">
            <w:pPr>
              <w:pStyle w:val="14"/>
              <w:rPr>
                <w:b/>
              </w:rPr>
            </w:pPr>
            <w:r>
              <w:rPr>
                <w:b/>
              </w:rPr>
              <w:t>37</w:t>
            </w:r>
          </w:p>
        </w:tc>
        <w:tc>
          <w:tcPr>
            <w:tcW w:w="8556" w:type="dxa"/>
          </w:tcPr>
          <w:p w:rsidR="00CA3940" w:rsidRPr="005B7FD2" w:rsidRDefault="00CA3940" w:rsidP="00CA3940">
            <w:pPr>
              <w:pStyle w:val="a6"/>
              <w:rPr>
                <w:sz w:val="28"/>
                <w:szCs w:val="28"/>
              </w:rPr>
            </w:pPr>
            <w:r w:rsidRPr="005B7FD2">
              <w:rPr>
                <w:sz w:val="28"/>
                <w:szCs w:val="28"/>
              </w:rPr>
              <w:t>предоставляет достаточно времени для изучения, ознакомления, наблюдения;</w:t>
            </w:r>
          </w:p>
        </w:tc>
      </w:tr>
      <w:tr w:rsidR="00CA3940" w:rsidTr="00CA7D18">
        <w:trPr>
          <w:tblCellSpacing w:w="20" w:type="dxa"/>
        </w:trPr>
        <w:tc>
          <w:tcPr>
            <w:tcW w:w="670" w:type="dxa"/>
          </w:tcPr>
          <w:p w:rsidR="00CA3940" w:rsidRDefault="00CA3940" w:rsidP="00CA3940">
            <w:pPr>
              <w:pStyle w:val="14"/>
              <w:rPr>
                <w:b/>
              </w:rPr>
            </w:pPr>
            <w:r>
              <w:rPr>
                <w:b/>
              </w:rPr>
              <w:t>38</w:t>
            </w:r>
          </w:p>
        </w:tc>
        <w:tc>
          <w:tcPr>
            <w:tcW w:w="8556" w:type="dxa"/>
          </w:tcPr>
          <w:p w:rsidR="00CA3940" w:rsidRPr="005B7FD2" w:rsidRDefault="00CA3940" w:rsidP="00CA3940">
            <w:pPr>
              <w:pStyle w:val="a6"/>
              <w:rPr>
                <w:sz w:val="28"/>
                <w:szCs w:val="28"/>
              </w:rPr>
            </w:pPr>
            <w:r w:rsidRPr="005B7FD2">
              <w:rPr>
                <w:sz w:val="28"/>
                <w:szCs w:val="28"/>
              </w:rPr>
              <w:t>устанавливает ограничения;</w:t>
            </w:r>
          </w:p>
        </w:tc>
      </w:tr>
      <w:tr w:rsidR="00CA3940" w:rsidTr="00CA7D18">
        <w:trPr>
          <w:tblCellSpacing w:w="20" w:type="dxa"/>
        </w:trPr>
        <w:tc>
          <w:tcPr>
            <w:tcW w:w="670" w:type="dxa"/>
          </w:tcPr>
          <w:p w:rsidR="00CA3940" w:rsidRDefault="00CA3940" w:rsidP="00CA3940">
            <w:pPr>
              <w:pStyle w:val="14"/>
              <w:rPr>
                <w:b/>
              </w:rPr>
            </w:pPr>
            <w:r>
              <w:rPr>
                <w:b/>
              </w:rPr>
              <w:t>39</w:t>
            </w:r>
          </w:p>
        </w:tc>
        <w:tc>
          <w:tcPr>
            <w:tcW w:w="8556" w:type="dxa"/>
          </w:tcPr>
          <w:p w:rsidR="00CA3940" w:rsidRPr="005B7FD2" w:rsidRDefault="00CA3940" w:rsidP="00CA3940">
            <w:pPr>
              <w:pStyle w:val="a6"/>
              <w:rPr>
                <w:sz w:val="28"/>
                <w:szCs w:val="28"/>
              </w:rPr>
            </w:pPr>
            <w:r w:rsidRPr="005B7FD2">
              <w:rPr>
                <w:sz w:val="28"/>
                <w:szCs w:val="28"/>
              </w:rPr>
              <w:t>поощряет детей к высказыванию;</w:t>
            </w:r>
          </w:p>
          <w:p w:rsidR="00CA3940" w:rsidRPr="005B7FD2" w:rsidRDefault="00CA3940" w:rsidP="00CA3940">
            <w:pPr>
              <w:pStyle w:val="a6"/>
              <w:rPr>
                <w:sz w:val="28"/>
                <w:szCs w:val="28"/>
              </w:rPr>
            </w:pPr>
            <w:r w:rsidRPr="005B7FD2">
              <w:rPr>
                <w:sz w:val="28"/>
                <w:szCs w:val="28"/>
              </w:rPr>
              <w:t>инициирует общее обсуждение;</w:t>
            </w:r>
          </w:p>
        </w:tc>
      </w:tr>
      <w:tr w:rsidR="00CA3940" w:rsidTr="00CA7D18">
        <w:trPr>
          <w:tblCellSpacing w:w="20" w:type="dxa"/>
        </w:trPr>
        <w:tc>
          <w:tcPr>
            <w:tcW w:w="670" w:type="dxa"/>
          </w:tcPr>
          <w:p w:rsidR="00CA3940" w:rsidRDefault="00CA3940" w:rsidP="00CA3940">
            <w:pPr>
              <w:pStyle w:val="14"/>
              <w:rPr>
                <w:b/>
              </w:rPr>
            </w:pPr>
            <w:r>
              <w:rPr>
                <w:b/>
              </w:rPr>
              <w:t>40</w:t>
            </w:r>
          </w:p>
        </w:tc>
        <w:tc>
          <w:tcPr>
            <w:tcW w:w="8556" w:type="dxa"/>
          </w:tcPr>
          <w:p w:rsidR="00CA3940" w:rsidRPr="005B7FD2" w:rsidRDefault="00CA3940" w:rsidP="00CA3940">
            <w:pPr>
              <w:pStyle w:val="a6"/>
              <w:rPr>
                <w:sz w:val="28"/>
                <w:szCs w:val="28"/>
              </w:rPr>
            </w:pPr>
            <w:r w:rsidRPr="005B7FD2">
              <w:rPr>
                <w:sz w:val="28"/>
                <w:szCs w:val="28"/>
              </w:rPr>
              <w:t>стимулирует любознательность, интерес;</w:t>
            </w:r>
          </w:p>
        </w:tc>
      </w:tr>
    </w:tbl>
    <w:p w:rsidR="00531246" w:rsidRPr="007105F3" w:rsidRDefault="00531246" w:rsidP="00531246">
      <w:pPr>
        <w:ind w:firstLine="567"/>
        <w:jc w:val="both"/>
        <w:rPr>
          <w:rFonts w:eastAsiaTheme="minorHAnsi"/>
          <w:b/>
          <w:color w:val="000000"/>
          <w:sz w:val="28"/>
          <w:szCs w:val="28"/>
          <w:lang w:eastAsia="en-US"/>
        </w:rPr>
      </w:pPr>
    </w:p>
    <w:p w:rsidR="008E3B4D" w:rsidRPr="00CA3940" w:rsidRDefault="008E3B4D" w:rsidP="00CA3940">
      <w:pPr>
        <w:pStyle w:val="NoteLevel1"/>
        <w:numPr>
          <w:ilvl w:val="0"/>
          <w:numId w:val="0"/>
        </w:numPr>
      </w:pPr>
    </w:p>
    <w:p w:rsidR="008E3B4D" w:rsidRDefault="008E3B4D" w:rsidP="008E3B4D">
      <w:pPr>
        <w:pStyle w:val="NoteLevel1"/>
        <w:numPr>
          <w:ilvl w:val="0"/>
          <w:numId w:val="0"/>
        </w:numPr>
        <w:rPr>
          <w:rFonts w:ascii="Times New Roman" w:hAnsi="Times New Roman" w:cs="Times New Roman"/>
          <w:b/>
          <w:sz w:val="28"/>
          <w:szCs w:val="28"/>
        </w:rPr>
      </w:pPr>
      <w:r w:rsidRPr="007105F3">
        <w:rPr>
          <w:rFonts w:ascii="Times New Roman" w:hAnsi="Times New Roman" w:cs="Times New Roman"/>
          <w:b/>
          <w:sz w:val="28"/>
          <w:szCs w:val="28"/>
        </w:rPr>
        <w:t>Вопросы к детям, побуждающие к рефлексии, самоанализу, самоконтролю</w:t>
      </w:r>
    </w:p>
    <w:p w:rsidR="008E3B4D" w:rsidRDefault="008E3B4D" w:rsidP="008E3B4D">
      <w:pPr>
        <w:pStyle w:val="NoteLevel1"/>
        <w:numPr>
          <w:ilvl w:val="0"/>
          <w:numId w:val="0"/>
        </w:numPr>
        <w:rPr>
          <w:rFonts w:ascii="Times New Roman" w:hAnsi="Times New Roman" w:cs="Times New Roman"/>
          <w:b/>
          <w:sz w:val="28"/>
          <w:szCs w:val="28"/>
        </w:rPr>
      </w:pP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ЧТО НОВОГО ВЫ УЗНАЛИ?</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КТО УЗНАЛ ЧТО-ТО НОВОЕ ДЛЯ СЕБЯ?</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УЗНАЛИ ЛИ ВЫ ЧТО-НИБУДЬ, ЧЕГО НЕ ЗНАЛИ РАНЬШЕ?</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УЗНАЛИ ЛИ ВЫ ЧТО-НИБУДЬ,ЧТО ВАС УДИВИЛО?</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ЧТО ВАМ ПОНРАВИЛОСЬ БОЛЬШЕ ВСЕГО?</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ЧТО НУЖНО БУДЕТ ИЗМЕНИТЬ?</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МЫ ЗДОРОВО ПОТРУДИЛИСЬ…</w:t>
      </w:r>
    </w:p>
    <w:p w:rsidR="008E3B4D" w:rsidRDefault="008E3B4D" w:rsidP="008E3B4D">
      <w:pPr>
        <w:pStyle w:val="NoteLevel1"/>
        <w:rPr>
          <w:rFonts w:ascii="Times New Roman" w:hAnsi="Times New Roman" w:cs="Times New Roman"/>
        </w:rPr>
      </w:pPr>
      <w:r w:rsidRPr="00126E01">
        <w:rPr>
          <w:rFonts w:ascii="Times New Roman" w:hAnsi="Times New Roman" w:cs="Times New Roman"/>
        </w:rPr>
        <w:t>ТЫ ЗДОРОВО ПОТРУДИЛСЯ…</w:t>
      </w:r>
      <w:r w:rsidRPr="00126E01">
        <w:rPr>
          <w:rFonts w:ascii="Times New Roman" w:hAnsi="Times New Roman" w:cs="Times New Roman"/>
        </w:rPr>
        <w:cr/>
      </w:r>
    </w:p>
    <w:p w:rsidR="008E3B4D" w:rsidRPr="00015323" w:rsidRDefault="008E3B4D" w:rsidP="008E3B4D">
      <w:pPr>
        <w:pStyle w:val="NoteLevel1"/>
        <w:numPr>
          <w:ilvl w:val="0"/>
          <w:numId w:val="0"/>
        </w:numPr>
        <w:rPr>
          <w:rFonts w:ascii="Times New Roman" w:hAnsi="Times New Roman" w:cs="Times New Roman"/>
          <w:b/>
          <w:sz w:val="28"/>
          <w:szCs w:val="28"/>
        </w:rPr>
      </w:pPr>
      <w:r w:rsidRPr="00015323">
        <w:rPr>
          <w:rFonts w:ascii="Times New Roman" w:hAnsi="Times New Roman" w:cs="Times New Roman"/>
          <w:b/>
          <w:sz w:val="28"/>
          <w:szCs w:val="28"/>
        </w:rPr>
        <w:t>Проблема, конфликт у детей</w:t>
      </w:r>
    </w:p>
    <w:p w:rsidR="008E3B4D" w:rsidRDefault="008E3B4D" w:rsidP="008E3B4D">
      <w:pPr>
        <w:pStyle w:val="NoteLevel1"/>
        <w:numPr>
          <w:ilvl w:val="0"/>
          <w:numId w:val="0"/>
        </w:numPr>
        <w:rPr>
          <w:rFonts w:ascii="Times New Roman" w:hAnsi="Times New Roman" w:cs="Times New Roman"/>
        </w:rPr>
      </w:pP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В ЧЕМ СОСТОИТ ПРОБЛЕМА?</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ЧЕМ ОНА ВЫЗВАНА?</w:t>
      </w:r>
    </w:p>
    <w:p w:rsidR="008E3B4D" w:rsidRDefault="008E3B4D" w:rsidP="008E3B4D">
      <w:pPr>
        <w:pStyle w:val="NoteLevel1"/>
        <w:rPr>
          <w:rFonts w:ascii="Times New Roman" w:hAnsi="Times New Roman" w:cs="Times New Roman"/>
        </w:rPr>
      </w:pPr>
      <w:r w:rsidRPr="00126E01">
        <w:rPr>
          <w:rFonts w:ascii="Times New Roman" w:hAnsi="Times New Roman" w:cs="Times New Roman"/>
        </w:rPr>
        <w:t>ЧТО НУЖНО СДЕЛАТЬ, ЧТОБЫ ОНА БОЛЬШЕ НЕ ВОЗНИКАЛА?</w:t>
      </w:r>
      <w:r w:rsidRPr="00126E01">
        <w:rPr>
          <w:rFonts w:ascii="Times New Roman" w:hAnsi="Times New Roman" w:cs="Times New Roman"/>
        </w:rPr>
        <w:cr/>
      </w:r>
    </w:p>
    <w:p w:rsidR="008E3B4D" w:rsidRPr="00015323" w:rsidRDefault="008E3B4D" w:rsidP="008E3B4D">
      <w:pPr>
        <w:pStyle w:val="NoteLevel1"/>
        <w:rPr>
          <w:rFonts w:ascii="Times New Roman" w:hAnsi="Times New Roman" w:cs="Times New Roman"/>
          <w:b/>
          <w:sz w:val="28"/>
          <w:szCs w:val="28"/>
        </w:rPr>
      </w:pPr>
      <w:r w:rsidRPr="00015323">
        <w:rPr>
          <w:rFonts w:ascii="Times New Roman" w:hAnsi="Times New Roman" w:cs="Times New Roman"/>
          <w:b/>
          <w:sz w:val="28"/>
          <w:szCs w:val="28"/>
        </w:rPr>
        <w:t>Комментарии к высказываниям детей так чтобы поддержать их идею и, в то же время побудить их думать дальше</w:t>
      </w:r>
    </w:p>
    <w:p w:rsidR="008E3B4D" w:rsidRDefault="008E3B4D" w:rsidP="008E3B4D">
      <w:pPr>
        <w:pStyle w:val="NoteLevel1"/>
        <w:numPr>
          <w:ilvl w:val="0"/>
          <w:numId w:val="0"/>
        </w:numPr>
        <w:rPr>
          <w:rFonts w:ascii="Times New Roman" w:hAnsi="Times New Roman" w:cs="Times New Roman"/>
        </w:rPr>
      </w:pP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ДА, ЭТО ИНТЕРЕСНАЯ МЫСЛЬ…</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А ПОЧЕМУ ТЫ ТАК ДУМАЕШЬ?</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А ДРУГИЕ ЧТО ОБ ЭТОМ ДУМАЮТ?</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А ЧТО ТЫ ДУМАЕШЬ ОБ ЭТОЙ ИДЕЕ?</w:t>
      </w:r>
    </w:p>
    <w:p w:rsidR="008E3B4D" w:rsidRPr="00126E01" w:rsidRDefault="008E3B4D" w:rsidP="008E3B4D">
      <w:pPr>
        <w:pStyle w:val="NoteLevel1"/>
        <w:rPr>
          <w:rFonts w:ascii="Times New Roman" w:hAnsi="Times New Roman" w:cs="Times New Roman"/>
        </w:rPr>
      </w:pPr>
    </w:p>
    <w:p w:rsidR="008E3B4D" w:rsidRPr="00015323" w:rsidRDefault="008E3B4D" w:rsidP="008E3B4D">
      <w:pPr>
        <w:pStyle w:val="NoteLevel1"/>
        <w:rPr>
          <w:rFonts w:ascii="Times New Roman" w:hAnsi="Times New Roman" w:cs="Times New Roman"/>
          <w:b/>
          <w:sz w:val="28"/>
          <w:szCs w:val="28"/>
        </w:rPr>
      </w:pPr>
      <w:r w:rsidRPr="00015323">
        <w:rPr>
          <w:rFonts w:ascii="Times New Roman" w:hAnsi="Times New Roman" w:cs="Times New Roman"/>
          <w:b/>
          <w:sz w:val="28"/>
          <w:szCs w:val="28"/>
        </w:rPr>
        <w:t>Избегать оценивать словами:</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ХОРОШАЯ МЫСЛЬ</w:t>
      </w:r>
    </w:p>
    <w:p w:rsidR="008E3B4D" w:rsidRPr="00126E01" w:rsidRDefault="008E3B4D" w:rsidP="008E3B4D">
      <w:pPr>
        <w:pStyle w:val="NoteLevel1"/>
        <w:rPr>
          <w:rFonts w:ascii="Times New Roman" w:hAnsi="Times New Roman" w:cs="Times New Roman"/>
        </w:rPr>
      </w:pPr>
      <w:r w:rsidRPr="00126E01">
        <w:rPr>
          <w:rFonts w:ascii="Times New Roman" w:hAnsi="Times New Roman" w:cs="Times New Roman"/>
        </w:rPr>
        <w:t>ХОРОШЕЕ РЕШЕНИЕ(чтоб не сложилось впечатление, что существует только один правильный ответ</w:t>
      </w:r>
      <w:r>
        <w:rPr>
          <w:rFonts w:ascii="Times New Roman" w:hAnsi="Times New Roman" w:cs="Times New Roman"/>
        </w:rPr>
        <w:t>,</w:t>
      </w:r>
      <w:r w:rsidRPr="00126E01">
        <w:rPr>
          <w:rFonts w:ascii="Times New Roman" w:hAnsi="Times New Roman" w:cs="Times New Roman"/>
        </w:rPr>
        <w:t xml:space="preserve"> и что вы ждете от ребенка именно этого единственно правильного решения)</w:t>
      </w:r>
    </w:p>
    <w:p w:rsidR="00276542" w:rsidRDefault="00276542" w:rsidP="00276542">
      <w:pPr>
        <w:jc w:val="both"/>
        <w:rPr>
          <w:b/>
          <w:sz w:val="28"/>
        </w:rPr>
      </w:pPr>
    </w:p>
    <w:p w:rsidR="00276542" w:rsidRDefault="00276542" w:rsidP="00276542">
      <w:pPr>
        <w:jc w:val="both"/>
        <w:rPr>
          <w:b/>
          <w:sz w:val="28"/>
        </w:rPr>
      </w:pPr>
    </w:p>
    <w:p w:rsidR="00276542" w:rsidRDefault="00276542" w:rsidP="00276542">
      <w:pPr>
        <w:jc w:val="both"/>
        <w:rPr>
          <w:b/>
          <w:sz w:val="28"/>
        </w:rPr>
      </w:pPr>
    </w:p>
    <w:p w:rsidR="00276542" w:rsidRDefault="00276542"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41576A" w:rsidRDefault="0041576A" w:rsidP="00276542">
      <w:pPr>
        <w:jc w:val="both"/>
        <w:rPr>
          <w:b/>
          <w:sz w:val="28"/>
        </w:rPr>
      </w:pPr>
    </w:p>
    <w:p w:rsidR="005669B4" w:rsidRDefault="005669B4" w:rsidP="00276542">
      <w:pPr>
        <w:jc w:val="both"/>
        <w:rPr>
          <w:b/>
          <w:sz w:val="28"/>
        </w:rPr>
      </w:pPr>
    </w:p>
    <w:p w:rsidR="00276542" w:rsidRDefault="00276542" w:rsidP="00276542">
      <w:pPr>
        <w:jc w:val="both"/>
        <w:rPr>
          <w:b/>
          <w:sz w:val="28"/>
        </w:rPr>
      </w:pPr>
      <w:r w:rsidRPr="00183913">
        <w:rPr>
          <w:b/>
          <w:sz w:val="28"/>
        </w:rPr>
        <w:lastRenderedPageBreak/>
        <w:t>2.5.Особенности взаимодействия педагогического коллектива с семьями воспитанников</w:t>
      </w:r>
      <w:r>
        <w:rPr>
          <w:b/>
          <w:sz w:val="28"/>
        </w:rPr>
        <w:t>.</w:t>
      </w:r>
    </w:p>
    <w:p w:rsidR="00276542" w:rsidRDefault="00276542" w:rsidP="00276542">
      <w:pPr>
        <w:jc w:val="both"/>
        <w:rPr>
          <w:b/>
          <w:sz w:val="28"/>
        </w:rPr>
      </w:pPr>
    </w:p>
    <w:p w:rsidR="00276542" w:rsidRPr="00E141FC" w:rsidRDefault="00276542" w:rsidP="00276542">
      <w:pPr>
        <w:shd w:val="clear" w:color="auto" w:fill="FFFFFF"/>
        <w:autoSpaceDE w:val="0"/>
        <w:autoSpaceDN w:val="0"/>
        <w:adjustRightInd w:val="0"/>
        <w:jc w:val="both"/>
        <w:rPr>
          <w:sz w:val="28"/>
          <w:szCs w:val="28"/>
        </w:rPr>
      </w:pPr>
      <w:r w:rsidRPr="00E141FC">
        <w:rPr>
          <w:b/>
          <w:bCs/>
          <w:iCs/>
          <w:sz w:val="28"/>
          <w:szCs w:val="28"/>
        </w:rPr>
        <w:t>Взаимодействие педагогов М</w:t>
      </w:r>
      <w:r>
        <w:rPr>
          <w:b/>
          <w:bCs/>
          <w:iCs/>
          <w:sz w:val="28"/>
          <w:szCs w:val="28"/>
        </w:rPr>
        <w:t>А</w:t>
      </w:r>
      <w:r w:rsidRPr="00E141FC">
        <w:rPr>
          <w:b/>
          <w:bCs/>
          <w:iCs/>
          <w:sz w:val="28"/>
          <w:szCs w:val="28"/>
        </w:rPr>
        <w:t>ДОУ и семьи</w:t>
      </w:r>
      <w:r>
        <w:rPr>
          <w:b/>
          <w:bCs/>
          <w:iCs/>
          <w:sz w:val="28"/>
          <w:szCs w:val="28"/>
        </w:rPr>
        <w:t xml:space="preserve"> </w:t>
      </w:r>
      <w:r w:rsidRPr="00E141FC">
        <w:rPr>
          <w:b/>
          <w:bCs/>
          <w:iCs/>
          <w:sz w:val="28"/>
          <w:szCs w:val="28"/>
        </w:rPr>
        <w:t>в ходе реализации основной общеобразовательной программы дошкольного образования выстраивается по следующим направлениям:</w:t>
      </w:r>
    </w:p>
    <w:p w:rsidR="00276542" w:rsidRPr="00B47727" w:rsidRDefault="00276542" w:rsidP="00C80003">
      <w:pPr>
        <w:widowControl w:val="0"/>
        <w:numPr>
          <w:ilvl w:val="0"/>
          <w:numId w:val="43"/>
        </w:numPr>
        <w:autoSpaceDE w:val="0"/>
        <w:autoSpaceDN w:val="0"/>
        <w:adjustRightInd w:val="0"/>
        <w:jc w:val="both"/>
        <w:rPr>
          <w:sz w:val="28"/>
        </w:rPr>
      </w:pPr>
      <w:r w:rsidRPr="00B47727">
        <w:rPr>
          <w:sz w:val="28"/>
        </w:rPr>
        <w:t>вовлечение родителей в планово - прогностическую, организационную, экспертно-аналитическую деятельность;</w:t>
      </w:r>
    </w:p>
    <w:p w:rsidR="00276542" w:rsidRPr="00B47727" w:rsidRDefault="00276542" w:rsidP="00C80003">
      <w:pPr>
        <w:widowControl w:val="0"/>
        <w:numPr>
          <w:ilvl w:val="0"/>
          <w:numId w:val="43"/>
        </w:numPr>
        <w:autoSpaceDE w:val="0"/>
        <w:autoSpaceDN w:val="0"/>
        <w:adjustRightInd w:val="0"/>
        <w:jc w:val="both"/>
        <w:rPr>
          <w:sz w:val="28"/>
        </w:rPr>
      </w:pPr>
      <w:r w:rsidRPr="00B47727">
        <w:rPr>
          <w:sz w:val="28"/>
        </w:rPr>
        <w:t>организация психолого-педагогического, нормативно-правового  просвещения родителей;</w:t>
      </w:r>
    </w:p>
    <w:p w:rsidR="00276542" w:rsidRPr="00B47727" w:rsidRDefault="00276542" w:rsidP="00C80003">
      <w:pPr>
        <w:widowControl w:val="0"/>
        <w:numPr>
          <w:ilvl w:val="0"/>
          <w:numId w:val="43"/>
        </w:numPr>
        <w:autoSpaceDE w:val="0"/>
        <w:autoSpaceDN w:val="0"/>
        <w:adjustRightInd w:val="0"/>
        <w:jc w:val="both"/>
        <w:rPr>
          <w:sz w:val="28"/>
        </w:rPr>
      </w:pPr>
      <w:r w:rsidRPr="00B47727">
        <w:rPr>
          <w:sz w:val="28"/>
        </w:rPr>
        <w:t>консультативная помощь семье в воспитании ребенка;</w:t>
      </w:r>
    </w:p>
    <w:p w:rsidR="00276542" w:rsidRPr="00B47727" w:rsidRDefault="00276542" w:rsidP="00C80003">
      <w:pPr>
        <w:widowControl w:val="0"/>
        <w:numPr>
          <w:ilvl w:val="0"/>
          <w:numId w:val="43"/>
        </w:numPr>
        <w:autoSpaceDE w:val="0"/>
        <w:autoSpaceDN w:val="0"/>
        <w:adjustRightInd w:val="0"/>
        <w:jc w:val="both"/>
        <w:rPr>
          <w:sz w:val="28"/>
        </w:rPr>
      </w:pPr>
      <w:r w:rsidRPr="00B47727">
        <w:rPr>
          <w:sz w:val="28"/>
        </w:rPr>
        <w:t>использование в практической деятельности позитивного опыта общественного и семейного воспитания;</w:t>
      </w:r>
    </w:p>
    <w:p w:rsidR="00276542" w:rsidRPr="00B47727" w:rsidRDefault="00276542" w:rsidP="00C80003">
      <w:pPr>
        <w:widowControl w:val="0"/>
        <w:numPr>
          <w:ilvl w:val="0"/>
          <w:numId w:val="43"/>
        </w:numPr>
        <w:autoSpaceDE w:val="0"/>
        <w:autoSpaceDN w:val="0"/>
        <w:adjustRightInd w:val="0"/>
        <w:jc w:val="both"/>
        <w:rPr>
          <w:sz w:val="28"/>
        </w:rPr>
      </w:pPr>
      <w:r w:rsidRPr="00B47727">
        <w:rPr>
          <w:sz w:val="28"/>
        </w:rPr>
        <w:t>разработка тематического оформления образовательного учреждения по работе с семьей (перспективное направление работы);</w:t>
      </w:r>
    </w:p>
    <w:p w:rsidR="00276542" w:rsidRPr="00B47727" w:rsidRDefault="00276542" w:rsidP="00C80003">
      <w:pPr>
        <w:widowControl w:val="0"/>
        <w:numPr>
          <w:ilvl w:val="0"/>
          <w:numId w:val="43"/>
        </w:numPr>
        <w:autoSpaceDE w:val="0"/>
        <w:autoSpaceDN w:val="0"/>
        <w:adjustRightInd w:val="0"/>
        <w:jc w:val="both"/>
        <w:rPr>
          <w:sz w:val="28"/>
        </w:rPr>
      </w:pPr>
      <w:r w:rsidRPr="00B47727">
        <w:rPr>
          <w:sz w:val="28"/>
        </w:rPr>
        <w:t>активизация педагогического самообразования родителей;</w:t>
      </w:r>
    </w:p>
    <w:p w:rsidR="00276542" w:rsidRPr="00B47727" w:rsidRDefault="00276542" w:rsidP="00C80003">
      <w:pPr>
        <w:widowControl w:val="0"/>
        <w:numPr>
          <w:ilvl w:val="0"/>
          <w:numId w:val="43"/>
        </w:numPr>
        <w:autoSpaceDE w:val="0"/>
        <w:autoSpaceDN w:val="0"/>
        <w:adjustRightInd w:val="0"/>
        <w:jc w:val="both"/>
        <w:rPr>
          <w:sz w:val="28"/>
        </w:rPr>
      </w:pPr>
      <w:r w:rsidRPr="00B47727">
        <w:rPr>
          <w:sz w:val="28"/>
        </w:rPr>
        <w:t>расширение сферы дополнительного образования и досуговых услуг;</w:t>
      </w:r>
    </w:p>
    <w:p w:rsidR="00276542" w:rsidRPr="00B47727" w:rsidRDefault="00276542" w:rsidP="00C80003">
      <w:pPr>
        <w:numPr>
          <w:ilvl w:val="0"/>
          <w:numId w:val="43"/>
        </w:numPr>
        <w:jc w:val="both"/>
        <w:rPr>
          <w:sz w:val="28"/>
        </w:rPr>
      </w:pPr>
      <w:r w:rsidRPr="00B47727">
        <w:rPr>
          <w:sz w:val="28"/>
        </w:rPr>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276542" w:rsidRPr="00B47727" w:rsidRDefault="00276542" w:rsidP="00C80003">
      <w:pPr>
        <w:numPr>
          <w:ilvl w:val="0"/>
          <w:numId w:val="43"/>
        </w:numPr>
        <w:jc w:val="both"/>
        <w:rPr>
          <w:sz w:val="28"/>
        </w:rPr>
      </w:pPr>
      <w:r w:rsidRPr="00B47727">
        <w:rPr>
          <w:sz w:val="28"/>
        </w:rPr>
        <w:t>Обеспечить единство форм содержания образования детей через партнерское взаимодействие всех специалистов ДОУ.</w:t>
      </w:r>
    </w:p>
    <w:p w:rsidR="00276542" w:rsidRPr="000A3D85" w:rsidRDefault="00276542" w:rsidP="00276542">
      <w:pPr>
        <w:jc w:val="both"/>
        <w:rPr>
          <w:b/>
          <w:caps/>
        </w:rPr>
      </w:pPr>
    </w:p>
    <w:p w:rsidR="00276542" w:rsidRDefault="00276542" w:rsidP="00276542">
      <w:pPr>
        <w:pStyle w:val="22"/>
        <w:tabs>
          <w:tab w:val="left" w:pos="9360"/>
        </w:tabs>
        <w:spacing w:after="0" w:line="240" w:lineRule="auto"/>
        <w:ind w:left="0"/>
        <w:rPr>
          <w:sz w:val="16"/>
          <w:szCs w:val="16"/>
        </w:rPr>
      </w:pPr>
    </w:p>
    <w:tbl>
      <w:tblPr>
        <w:tblW w:w="9940"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710"/>
        <w:gridCol w:w="7230"/>
      </w:tblGrid>
      <w:tr w:rsidR="00276542" w:rsidRPr="00BD6842" w:rsidTr="00DF72D2">
        <w:trPr>
          <w:tblCellSpacing w:w="20" w:type="dxa"/>
        </w:trPr>
        <w:tc>
          <w:tcPr>
            <w:tcW w:w="2650" w:type="dxa"/>
            <w:vAlign w:val="center"/>
          </w:tcPr>
          <w:p w:rsidR="00276542" w:rsidRPr="00BD6842" w:rsidRDefault="00276542" w:rsidP="00DF72D2">
            <w:pPr>
              <w:jc w:val="center"/>
              <w:rPr>
                <w:b/>
                <w:i/>
                <w:sz w:val="28"/>
              </w:rPr>
            </w:pPr>
            <w:r w:rsidRPr="00BD6842">
              <w:rPr>
                <w:b/>
                <w:i/>
                <w:sz w:val="28"/>
              </w:rPr>
              <w:t>Функциональное взаимодействие с родителями</w:t>
            </w:r>
          </w:p>
        </w:tc>
        <w:tc>
          <w:tcPr>
            <w:tcW w:w="7170" w:type="dxa"/>
            <w:vAlign w:val="center"/>
          </w:tcPr>
          <w:p w:rsidR="00276542" w:rsidRPr="00BD6842" w:rsidRDefault="00276542" w:rsidP="00DF72D2">
            <w:pPr>
              <w:jc w:val="center"/>
              <w:rPr>
                <w:b/>
                <w:i/>
                <w:sz w:val="28"/>
              </w:rPr>
            </w:pPr>
            <w:r w:rsidRPr="00BD6842">
              <w:rPr>
                <w:b/>
                <w:i/>
                <w:sz w:val="28"/>
              </w:rPr>
              <w:t>Формы взаимодействия с родителями</w:t>
            </w:r>
          </w:p>
        </w:tc>
      </w:tr>
      <w:tr w:rsidR="00276542" w:rsidRPr="00BD6842" w:rsidTr="00DF72D2">
        <w:trPr>
          <w:tblCellSpacing w:w="20" w:type="dxa"/>
        </w:trPr>
        <w:tc>
          <w:tcPr>
            <w:tcW w:w="2650" w:type="dxa"/>
            <w:vAlign w:val="center"/>
          </w:tcPr>
          <w:p w:rsidR="00276542" w:rsidRPr="00BD6842" w:rsidRDefault="00276542" w:rsidP="00DF72D2">
            <w:pPr>
              <w:rPr>
                <w:sz w:val="28"/>
              </w:rPr>
            </w:pPr>
            <w:r w:rsidRPr="00BD6842">
              <w:rPr>
                <w:sz w:val="28"/>
              </w:rPr>
              <w:t>Нормативно-правовая деятельность</w:t>
            </w:r>
          </w:p>
        </w:tc>
        <w:tc>
          <w:tcPr>
            <w:tcW w:w="7170" w:type="dxa"/>
            <w:vAlign w:val="center"/>
          </w:tcPr>
          <w:p w:rsidR="00276542" w:rsidRPr="00BD6842" w:rsidRDefault="00276542" w:rsidP="00DF72D2">
            <w:pPr>
              <w:rPr>
                <w:sz w:val="28"/>
              </w:rPr>
            </w:pPr>
            <w:r w:rsidRPr="00BD6842">
              <w:rPr>
                <w:sz w:val="28"/>
              </w:rPr>
              <w:t>- знакомство родителей с ФГОС ДО, локальными актами МАДОУ;</w:t>
            </w:r>
          </w:p>
          <w:p w:rsidR="00276542" w:rsidRPr="00BD6842" w:rsidRDefault="00276542" w:rsidP="00DF72D2">
            <w:pPr>
              <w:rPr>
                <w:sz w:val="28"/>
              </w:rPr>
            </w:pPr>
            <w:r w:rsidRPr="00BD6842">
              <w:rPr>
                <w:sz w:val="28"/>
              </w:rPr>
              <w:t>- участие в принятии решений по созданию условий, направленных на  реализацию ООП ДО;</w:t>
            </w:r>
          </w:p>
          <w:p w:rsidR="00276542" w:rsidRPr="00BD6842" w:rsidRDefault="00276542" w:rsidP="00DF72D2">
            <w:pPr>
              <w:rPr>
                <w:sz w:val="28"/>
              </w:rPr>
            </w:pPr>
            <w:r w:rsidRPr="00BD6842">
              <w:rPr>
                <w:sz w:val="28"/>
              </w:rPr>
              <w:t>- вовлечение семьи в управление МАДОУ: планирование, организацию образовательного процесса, совместную оценку результата освоения детьми основной общеобразовательной программы.</w:t>
            </w:r>
          </w:p>
        </w:tc>
      </w:tr>
      <w:tr w:rsidR="00276542" w:rsidRPr="00BD6842" w:rsidTr="00DF72D2">
        <w:trPr>
          <w:tblCellSpacing w:w="20" w:type="dxa"/>
        </w:trPr>
        <w:tc>
          <w:tcPr>
            <w:tcW w:w="2650" w:type="dxa"/>
            <w:vAlign w:val="center"/>
          </w:tcPr>
          <w:p w:rsidR="00276542" w:rsidRPr="00BD6842" w:rsidRDefault="00276542" w:rsidP="00DF72D2">
            <w:pPr>
              <w:rPr>
                <w:sz w:val="28"/>
              </w:rPr>
            </w:pPr>
            <w:r w:rsidRPr="00BD6842">
              <w:rPr>
                <w:sz w:val="28"/>
              </w:rPr>
              <w:t>Информационно-консультативная деятельность</w:t>
            </w:r>
          </w:p>
        </w:tc>
        <w:tc>
          <w:tcPr>
            <w:tcW w:w="7170" w:type="dxa"/>
            <w:vAlign w:val="center"/>
          </w:tcPr>
          <w:p w:rsidR="00276542" w:rsidRPr="00BD6842" w:rsidRDefault="00276542" w:rsidP="00DF72D2">
            <w:pPr>
              <w:rPr>
                <w:sz w:val="28"/>
              </w:rPr>
            </w:pPr>
            <w:r w:rsidRPr="00BD6842">
              <w:rPr>
                <w:sz w:val="28"/>
              </w:rPr>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276542" w:rsidRPr="00BD6842" w:rsidRDefault="00276542" w:rsidP="00DF72D2">
            <w:pPr>
              <w:rPr>
                <w:sz w:val="28"/>
              </w:rPr>
            </w:pPr>
            <w:r w:rsidRPr="00BD6842">
              <w:rPr>
                <w:sz w:val="28"/>
              </w:rPr>
              <w:t>- анкетирование, опрос родителей;</w:t>
            </w:r>
          </w:p>
          <w:p w:rsidR="00276542" w:rsidRPr="00BD6842" w:rsidRDefault="00276542" w:rsidP="00DF72D2">
            <w:pPr>
              <w:rPr>
                <w:sz w:val="28"/>
              </w:rPr>
            </w:pPr>
            <w:r w:rsidRPr="00BD6842">
              <w:rPr>
                <w:sz w:val="28"/>
              </w:rPr>
              <w:t>- информационные стенды для родителей;</w:t>
            </w:r>
          </w:p>
          <w:p w:rsidR="00276542" w:rsidRPr="00BD6842" w:rsidRDefault="00276542" w:rsidP="00DF72D2">
            <w:pPr>
              <w:rPr>
                <w:sz w:val="28"/>
              </w:rPr>
            </w:pPr>
            <w:r w:rsidRPr="00BD6842">
              <w:rPr>
                <w:sz w:val="28"/>
              </w:rPr>
              <w:t>- подгрупповые и индивидуальные консультации;</w:t>
            </w:r>
          </w:p>
          <w:p w:rsidR="00276542" w:rsidRPr="00BD6842" w:rsidRDefault="00276542" w:rsidP="00DF72D2">
            <w:pPr>
              <w:rPr>
                <w:sz w:val="28"/>
              </w:rPr>
            </w:pPr>
            <w:r w:rsidRPr="00BD6842">
              <w:rPr>
                <w:sz w:val="28"/>
              </w:rPr>
              <w:t>- интернет. Сайт МАДОУ;</w:t>
            </w:r>
          </w:p>
          <w:p w:rsidR="00276542" w:rsidRPr="00BD6842" w:rsidRDefault="00276542" w:rsidP="00DF72D2">
            <w:pPr>
              <w:rPr>
                <w:sz w:val="28"/>
              </w:rPr>
            </w:pPr>
            <w:r w:rsidRPr="00BD6842">
              <w:rPr>
                <w:sz w:val="28"/>
              </w:rPr>
              <w:t xml:space="preserve">- презентация достижений детей в разнообразных </w:t>
            </w:r>
            <w:r w:rsidRPr="00BD6842">
              <w:rPr>
                <w:sz w:val="28"/>
              </w:rPr>
              <w:lastRenderedPageBreak/>
              <w:t>формах;</w:t>
            </w:r>
          </w:p>
        </w:tc>
      </w:tr>
      <w:tr w:rsidR="00276542" w:rsidRPr="00BD6842" w:rsidTr="00DF72D2">
        <w:trPr>
          <w:tblCellSpacing w:w="20" w:type="dxa"/>
        </w:trPr>
        <w:tc>
          <w:tcPr>
            <w:tcW w:w="2650" w:type="dxa"/>
            <w:vAlign w:val="center"/>
          </w:tcPr>
          <w:p w:rsidR="00276542" w:rsidRPr="00BD6842" w:rsidRDefault="00276542" w:rsidP="00DF72D2">
            <w:pPr>
              <w:rPr>
                <w:b/>
                <w:sz w:val="28"/>
              </w:rPr>
            </w:pPr>
            <w:r w:rsidRPr="00BD6842">
              <w:rPr>
                <w:sz w:val="28"/>
              </w:rPr>
              <w:lastRenderedPageBreak/>
              <w:t>Просветительская деятельность</w:t>
            </w:r>
          </w:p>
        </w:tc>
        <w:tc>
          <w:tcPr>
            <w:tcW w:w="7170" w:type="dxa"/>
            <w:vAlign w:val="center"/>
          </w:tcPr>
          <w:p w:rsidR="00276542" w:rsidRPr="00BD6842" w:rsidRDefault="00276542" w:rsidP="00DF72D2">
            <w:pPr>
              <w:rPr>
                <w:sz w:val="28"/>
              </w:rPr>
            </w:pPr>
            <w:r w:rsidRPr="00BD6842">
              <w:rPr>
                <w:sz w:val="28"/>
              </w:rPr>
              <w:t>- лекции специалистов МАДОУ, приглашенных научных консультантов;</w:t>
            </w:r>
          </w:p>
          <w:p w:rsidR="00276542" w:rsidRPr="00BD6842" w:rsidRDefault="00276542" w:rsidP="00DF72D2">
            <w:pPr>
              <w:rPr>
                <w:sz w:val="28"/>
              </w:rPr>
            </w:pPr>
            <w:r w:rsidRPr="00BD6842">
              <w:rPr>
                <w:sz w:val="28"/>
              </w:rPr>
              <w:t>- библиотека для родителей;</w:t>
            </w:r>
          </w:p>
          <w:p w:rsidR="00276542" w:rsidRPr="00BD6842" w:rsidRDefault="00276542" w:rsidP="00DF72D2">
            <w:pPr>
              <w:rPr>
                <w:sz w:val="28"/>
              </w:rPr>
            </w:pPr>
            <w:r w:rsidRPr="00BD6842">
              <w:rPr>
                <w:sz w:val="28"/>
              </w:rPr>
              <w:t>- педагогическая гостиная;</w:t>
            </w:r>
          </w:p>
          <w:p w:rsidR="00276542" w:rsidRPr="00BD6842" w:rsidRDefault="00276542" w:rsidP="00DF72D2">
            <w:pPr>
              <w:rPr>
                <w:sz w:val="28"/>
              </w:rPr>
            </w:pPr>
            <w:r w:rsidRPr="00BD6842">
              <w:rPr>
                <w:sz w:val="28"/>
              </w:rPr>
              <w:t>- совместная разработка учебных пособий и дидактических игр;</w:t>
            </w:r>
          </w:p>
          <w:p w:rsidR="00276542" w:rsidRPr="00BD6842" w:rsidRDefault="00276542" w:rsidP="00DF72D2">
            <w:pPr>
              <w:rPr>
                <w:sz w:val="28"/>
              </w:rPr>
            </w:pPr>
            <w:r w:rsidRPr="00BD6842">
              <w:rPr>
                <w:sz w:val="28"/>
              </w:rPr>
              <w:t>- круглые столы, конференции с участием родителей, представителей общественных, научных организаций;</w:t>
            </w:r>
          </w:p>
          <w:p w:rsidR="00276542" w:rsidRPr="00BD6842" w:rsidRDefault="00276542" w:rsidP="00DF72D2">
            <w:pPr>
              <w:rPr>
                <w:sz w:val="28"/>
              </w:rPr>
            </w:pPr>
            <w:r w:rsidRPr="00BD6842">
              <w:rPr>
                <w:sz w:val="28"/>
              </w:rPr>
              <w:t>- информационные буклеты по заявленным родителями проблемам;</w:t>
            </w:r>
          </w:p>
          <w:p w:rsidR="00276542" w:rsidRPr="00BD6842" w:rsidRDefault="00276542" w:rsidP="00DF72D2">
            <w:pPr>
              <w:rPr>
                <w:b/>
                <w:i/>
                <w:sz w:val="28"/>
              </w:rPr>
            </w:pPr>
            <w:r w:rsidRPr="00BD6842">
              <w:rPr>
                <w:sz w:val="28"/>
              </w:rPr>
              <w:t>- форум на сайте МАДОУ</w:t>
            </w:r>
          </w:p>
        </w:tc>
      </w:tr>
      <w:tr w:rsidR="00276542" w:rsidRPr="00BD6842" w:rsidTr="00DF72D2">
        <w:trPr>
          <w:tblCellSpacing w:w="20" w:type="dxa"/>
        </w:trPr>
        <w:tc>
          <w:tcPr>
            <w:tcW w:w="2650" w:type="dxa"/>
            <w:vAlign w:val="center"/>
          </w:tcPr>
          <w:p w:rsidR="00276542" w:rsidRPr="00BD6842" w:rsidRDefault="00276542" w:rsidP="00DF72D2">
            <w:pPr>
              <w:rPr>
                <w:b/>
                <w:sz w:val="28"/>
              </w:rPr>
            </w:pPr>
            <w:r w:rsidRPr="00BD6842">
              <w:rPr>
                <w:sz w:val="28"/>
              </w:rPr>
              <w:t>Практико-ориентированная  методическая деятельность</w:t>
            </w:r>
          </w:p>
        </w:tc>
        <w:tc>
          <w:tcPr>
            <w:tcW w:w="7170" w:type="dxa"/>
            <w:vAlign w:val="center"/>
          </w:tcPr>
          <w:p w:rsidR="00276542" w:rsidRPr="00BD6842" w:rsidRDefault="00276542" w:rsidP="00DF72D2">
            <w:pPr>
              <w:rPr>
                <w:sz w:val="28"/>
              </w:rPr>
            </w:pPr>
            <w:r w:rsidRPr="00BD6842">
              <w:rPr>
                <w:sz w:val="28"/>
              </w:rPr>
              <w:t>- дни открытых дверей;</w:t>
            </w:r>
          </w:p>
          <w:p w:rsidR="00276542" w:rsidRPr="00BD6842" w:rsidRDefault="00276542" w:rsidP="00DF72D2">
            <w:pPr>
              <w:rPr>
                <w:sz w:val="28"/>
              </w:rPr>
            </w:pPr>
            <w:r w:rsidRPr="00BD6842">
              <w:rPr>
                <w:sz w:val="28"/>
              </w:rPr>
              <w:t>- практические семинары;</w:t>
            </w:r>
          </w:p>
          <w:p w:rsidR="00276542" w:rsidRPr="00BD6842" w:rsidRDefault="00276542" w:rsidP="00DF72D2">
            <w:pPr>
              <w:rPr>
                <w:sz w:val="28"/>
              </w:rPr>
            </w:pPr>
            <w:r w:rsidRPr="00BD6842">
              <w:rPr>
                <w:sz w:val="28"/>
              </w:rPr>
              <w:t>- открытые занятия;</w:t>
            </w:r>
          </w:p>
          <w:p w:rsidR="00276542" w:rsidRPr="00BD6842" w:rsidRDefault="00276542" w:rsidP="00DF72D2">
            <w:pPr>
              <w:rPr>
                <w:sz w:val="28"/>
              </w:rPr>
            </w:pPr>
            <w:r w:rsidRPr="00BD6842">
              <w:rPr>
                <w:sz w:val="28"/>
              </w:rPr>
              <w:t>- детско-родительские проекты;</w:t>
            </w:r>
          </w:p>
          <w:p w:rsidR="00276542" w:rsidRPr="00BD6842" w:rsidRDefault="00276542" w:rsidP="00DF72D2">
            <w:pPr>
              <w:rPr>
                <w:sz w:val="28"/>
              </w:rPr>
            </w:pPr>
            <w:r w:rsidRPr="00BD6842">
              <w:rPr>
                <w:sz w:val="28"/>
              </w:rPr>
              <w:t>- выставки;</w:t>
            </w:r>
          </w:p>
          <w:p w:rsidR="00276542" w:rsidRPr="00BD6842" w:rsidRDefault="00276542" w:rsidP="00DF72D2">
            <w:pPr>
              <w:rPr>
                <w:sz w:val="28"/>
              </w:rPr>
            </w:pPr>
            <w:r w:rsidRPr="00BD6842">
              <w:rPr>
                <w:sz w:val="28"/>
              </w:rPr>
              <w:t>- смотры-конкурсы;</w:t>
            </w:r>
          </w:p>
        </w:tc>
      </w:tr>
      <w:tr w:rsidR="00276542" w:rsidRPr="00BD6842" w:rsidTr="00DF72D2">
        <w:trPr>
          <w:tblCellSpacing w:w="20" w:type="dxa"/>
        </w:trPr>
        <w:tc>
          <w:tcPr>
            <w:tcW w:w="2650" w:type="dxa"/>
            <w:vAlign w:val="center"/>
          </w:tcPr>
          <w:p w:rsidR="00276542" w:rsidRPr="00BD6842" w:rsidRDefault="00276542" w:rsidP="00DF72D2">
            <w:pPr>
              <w:rPr>
                <w:sz w:val="28"/>
              </w:rPr>
            </w:pPr>
            <w:r w:rsidRPr="00BD6842">
              <w:rPr>
                <w:sz w:val="28"/>
              </w:rPr>
              <w:t>Культурно-досуговая деятельность</w:t>
            </w:r>
          </w:p>
        </w:tc>
        <w:tc>
          <w:tcPr>
            <w:tcW w:w="7170" w:type="dxa"/>
            <w:vAlign w:val="center"/>
          </w:tcPr>
          <w:p w:rsidR="00276542" w:rsidRPr="00BD6842" w:rsidRDefault="00276542" w:rsidP="00DF72D2">
            <w:pPr>
              <w:rPr>
                <w:sz w:val="28"/>
              </w:rPr>
            </w:pPr>
            <w:r w:rsidRPr="00BD6842">
              <w:rPr>
                <w:sz w:val="28"/>
              </w:rPr>
              <w:t>- физкультурно-спортивные мероприятия;</w:t>
            </w:r>
          </w:p>
          <w:p w:rsidR="00276542" w:rsidRPr="00BD6842" w:rsidRDefault="00276542" w:rsidP="00DF72D2">
            <w:pPr>
              <w:rPr>
                <w:sz w:val="28"/>
              </w:rPr>
            </w:pPr>
            <w:r w:rsidRPr="00BD6842">
              <w:rPr>
                <w:sz w:val="28"/>
              </w:rPr>
              <w:t>- акции;</w:t>
            </w:r>
          </w:p>
          <w:p w:rsidR="00276542" w:rsidRPr="00BD6842" w:rsidRDefault="00276542" w:rsidP="00DF72D2">
            <w:pPr>
              <w:rPr>
                <w:sz w:val="28"/>
              </w:rPr>
            </w:pPr>
            <w:r w:rsidRPr="00BD6842">
              <w:rPr>
                <w:sz w:val="28"/>
              </w:rPr>
              <w:t>- музыкальные праздники;</w:t>
            </w:r>
          </w:p>
          <w:p w:rsidR="00276542" w:rsidRPr="00BD6842" w:rsidRDefault="00276542" w:rsidP="00DF72D2">
            <w:pPr>
              <w:rPr>
                <w:sz w:val="28"/>
              </w:rPr>
            </w:pPr>
            <w:r w:rsidRPr="00BD6842">
              <w:rPr>
                <w:sz w:val="28"/>
              </w:rPr>
              <w:t>- день ребенка, семьи, детского сада, группы и т.д.;</w:t>
            </w:r>
          </w:p>
          <w:p w:rsidR="00276542" w:rsidRPr="00BD6842" w:rsidRDefault="00276542" w:rsidP="00DF72D2">
            <w:pPr>
              <w:rPr>
                <w:b/>
                <w:i/>
                <w:sz w:val="28"/>
              </w:rPr>
            </w:pPr>
            <w:r w:rsidRPr="00BD6842">
              <w:rPr>
                <w:sz w:val="28"/>
              </w:rPr>
              <w:t>- экскурсии игровые семейные конкурсы, викторины</w:t>
            </w:r>
          </w:p>
        </w:tc>
      </w:tr>
      <w:tr w:rsidR="00276542" w:rsidRPr="00BD6842" w:rsidTr="00DF72D2">
        <w:trPr>
          <w:tblCellSpacing w:w="20" w:type="dxa"/>
        </w:trPr>
        <w:tc>
          <w:tcPr>
            <w:tcW w:w="2650" w:type="dxa"/>
            <w:vAlign w:val="center"/>
          </w:tcPr>
          <w:p w:rsidR="00276542" w:rsidRPr="00BD6842" w:rsidRDefault="00276542" w:rsidP="00DF72D2">
            <w:pPr>
              <w:rPr>
                <w:sz w:val="28"/>
              </w:rPr>
            </w:pPr>
            <w:r w:rsidRPr="00BD6842">
              <w:rPr>
                <w:sz w:val="28"/>
              </w:rPr>
              <w:t>Индивидуально-ориентированная деятельность</w:t>
            </w:r>
          </w:p>
        </w:tc>
        <w:tc>
          <w:tcPr>
            <w:tcW w:w="7170" w:type="dxa"/>
            <w:vAlign w:val="center"/>
          </w:tcPr>
          <w:p w:rsidR="00276542" w:rsidRPr="00BD6842" w:rsidRDefault="00276542" w:rsidP="00DF72D2">
            <w:pPr>
              <w:rPr>
                <w:sz w:val="28"/>
              </w:rPr>
            </w:pPr>
            <w:r w:rsidRPr="00BD6842">
              <w:rPr>
                <w:sz w:val="28"/>
              </w:rPr>
              <w:t>- конкурсы семейных рисунков;</w:t>
            </w:r>
          </w:p>
          <w:p w:rsidR="00276542" w:rsidRPr="00BD6842" w:rsidRDefault="00276542" w:rsidP="00DF72D2">
            <w:pPr>
              <w:rPr>
                <w:sz w:val="28"/>
              </w:rPr>
            </w:pPr>
            <w:r w:rsidRPr="00BD6842">
              <w:rPr>
                <w:sz w:val="28"/>
              </w:rPr>
              <w:t>- выставки семейных достижений;</w:t>
            </w:r>
          </w:p>
          <w:p w:rsidR="00276542" w:rsidRPr="00BD6842" w:rsidRDefault="00276542" w:rsidP="00DF72D2">
            <w:pPr>
              <w:rPr>
                <w:sz w:val="28"/>
              </w:rPr>
            </w:pPr>
            <w:r w:rsidRPr="00BD6842">
              <w:rPr>
                <w:sz w:val="28"/>
              </w:rPr>
              <w:t>- коллективные творческие дела;</w:t>
            </w:r>
          </w:p>
          <w:p w:rsidR="00276542" w:rsidRPr="00BD6842" w:rsidRDefault="00276542" w:rsidP="00DF72D2">
            <w:pPr>
              <w:rPr>
                <w:sz w:val="28"/>
              </w:rPr>
            </w:pPr>
            <w:r w:rsidRPr="00BD6842">
              <w:rPr>
                <w:sz w:val="28"/>
              </w:rPr>
              <w:t>- создание, сопровождение портфолио детских достижений;</w:t>
            </w:r>
          </w:p>
          <w:p w:rsidR="00276542" w:rsidRPr="00BD6842" w:rsidRDefault="00276542" w:rsidP="00DF72D2">
            <w:pPr>
              <w:rPr>
                <w:sz w:val="28"/>
              </w:rPr>
            </w:pPr>
            <w:r w:rsidRPr="00BD6842">
              <w:rPr>
                <w:sz w:val="28"/>
              </w:rPr>
              <w:t>- работа с картой индивидуального маршрута ребенка;</w:t>
            </w:r>
          </w:p>
          <w:p w:rsidR="00276542" w:rsidRPr="00BD6842" w:rsidRDefault="00276542" w:rsidP="00DF72D2">
            <w:pPr>
              <w:rPr>
                <w:sz w:val="28"/>
              </w:rPr>
            </w:pPr>
            <w:r w:rsidRPr="00BD6842">
              <w:rPr>
                <w:sz w:val="28"/>
              </w:rPr>
              <w:t>- реализация индивидуальных программ развития ребенка, в том числе – одаренного;</w:t>
            </w:r>
          </w:p>
          <w:p w:rsidR="00276542" w:rsidRPr="00BD6842" w:rsidRDefault="00276542" w:rsidP="00DF72D2">
            <w:pPr>
              <w:rPr>
                <w:b/>
                <w:i/>
                <w:sz w:val="28"/>
              </w:rPr>
            </w:pPr>
            <w:r w:rsidRPr="00BD6842">
              <w:rPr>
                <w:sz w:val="28"/>
              </w:rPr>
              <w:t>- организация вернисажей, выставок детских работ</w:t>
            </w:r>
          </w:p>
        </w:tc>
      </w:tr>
    </w:tbl>
    <w:p w:rsidR="00276542" w:rsidRDefault="00276542" w:rsidP="00276542">
      <w:pPr>
        <w:shd w:val="clear" w:color="auto" w:fill="FFFFFF"/>
        <w:autoSpaceDE w:val="0"/>
        <w:autoSpaceDN w:val="0"/>
        <w:adjustRightInd w:val="0"/>
        <w:jc w:val="both"/>
        <w:rPr>
          <w:b/>
          <w:sz w:val="28"/>
        </w:rPr>
      </w:pPr>
    </w:p>
    <w:p w:rsidR="00657BD4" w:rsidRDefault="00657BD4" w:rsidP="00276542">
      <w:pPr>
        <w:pStyle w:val="a6"/>
        <w:jc w:val="both"/>
        <w:rPr>
          <w:b/>
          <w:sz w:val="28"/>
        </w:rPr>
      </w:pPr>
    </w:p>
    <w:p w:rsidR="00657BD4" w:rsidRDefault="00657BD4" w:rsidP="00276542">
      <w:pPr>
        <w:pStyle w:val="a6"/>
        <w:jc w:val="both"/>
        <w:rPr>
          <w:b/>
          <w:sz w:val="28"/>
        </w:rPr>
      </w:pPr>
    </w:p>
    <w:p w:rsidR="00657BD4" w:rsidRDefault="00657BD4" w:rsidP="00276542">
      <w:pPr>
        <w:pStyle w:val="a6"/>
        <w:jc w:val="both"/>
        <w:rPr>
          <w:b/>
          <w:sz w:val="28"/>
        </w:rPr>
      </w:pPr>
    </w:p>
    <w:p w:rsidR="00657BD4" w:rsidRDefault="00657BD4" w:rsidP="00276542">
      <w:pPr>
        <w:pStyle w:val="a6"/>
        <w:jc w:val="both"/>
        <w:rPr>
          <w:b/>
          <w:sz w:val="28"/>
        </w:rPr>
      </w:pPr>
    </w:p>
    <w:p w:rsidR="00657BD4" w:rsidRDefault="00657BD4" w:rsidP="00276542">
      <w:pPr>
        <w:pStyle w:val="a6"/>
        <w:jc w:val="both"/>
        <w:rPr>
          <w:b/>
          <w:sz w:val="28"/>
        </w:rPr>
      </w:pPr>
    </w:p>
    <w:p w:rsidR="00657BD4" w:rsidRDefault="00657BD4" w:rsidP="00276542">
      <w:pPr>
        <w:pStyle w:val="a6"/>
        <w:jc w:val="both"/>
        <w:rPr>
          <w:b/>
          <w:sz w:val="28"/>
        </w:rPr>
      </w:pPr>
    </w:p>
    <w:p w:rsidR="00657BD4" w:rsidRDefault="00657BD4" w:rsidP="00276542">
      <w:pPr>
        <w:pStyle w:val="a6"/>
        <w:jc w:val="both"/>
        <w:rPr>
          <w:b/>
          <w:sz w:val="28"/>
        </w:rPr>
      </w:pPr>
    </w:p>
    <w:p w:rsidR="00657BD4" w:rsidRDefault="00657BD4" w:rsidP="00276542">
      <w:pPr>
        <w:pStyle w:val="a6"/>
        <w:jc w:val="both"/>
        <w:rPr>
          <w:b/>
          <w:sz w:val="28"/>
        </w:rPr>
      </w:pPr>
    </w:p>
    <w:p w:rsidR="00657BD4" w:rsidRDefault="00657BD4" w:rsidP="00276542">
      <w:pPr>
        <w:pStyle w:val="a6"/>
        <w:jc w:val="both"/>
        <w:rPr>
          <w:b/>
          <w:sz w:val="28"/>
        </w:rPr>
      </w:pPr>
    </w:p>
    <w:p w:rsidR="00276542" w:rsidRPr="006452B9" w:rsidRDefault="00276542" w:rsidP="00276542">
      <w:pPr>
        <w:pStyle w:val="a6"/>
        <w:jc w:val="both"/>
        <w:rPr>
          <w:b/>
          <w:sz w:val="28"/>
        </w:rPr>
      </w:pPr>
      <w:r w:rsidRPr="006452B9">
        <w:rPr>
          <w:b/>
          <w:sz w:val="28"/>
        </w:rPr>
        <w:lastRenderedPageBreak/>
        <w:t>Взаимодействие с родителями воспитанников может реализовываться в разных организационных формах:</w:t>
      </w:r>
    </w:p>
    <w:tbl>
      <w:tblPr>
        <w:tblStyle w:val="aa"/>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18"/>
        <w:gridCol w:w="2551"/>
      </w:tblGrid>
      <w:tr w:rsidR="00276542" w:rsidRPr="006452B9" w:rsidTr="00DF72D2">
        <w:trPr>
          <w:trHeight w:val="432"/>
          <w:tblCellSpacing w:w="20" w:type="dxa"/>
        </w:trPr>
        <w:tc>
          <w:tcPr>
            <w:tcW w:w="7758" w:type="dxa"/>
            <w:vAlign w:val="center"/>
          </w:tcPr>
          <w:p w:rsidR="00276542" w:rsidRPr="006452B9" w:rsidRDefault="00276542" w:rsidP="00DF72D2">
            <w:pPr>
              <w:keepNext/>
              <w:keepLines/>
              <w:jc w:val="both"/>
              <w:rPr>
                <w:sz w:val="24"/>
                <w:szCs w:val="24"/>
              </w:rPr>
            </w:pPr>
            <w:r w:rsidRPr="006452B9">
              <w:rPr>
                <w:b/>
                <w:bCs/>
                <w:sz w:val="24"/>
                <w:szCs w:val="24"/>
              </w:rPr>
              <w:t>Задачи взаимодействия педагога с семьями дошкольников</w:t>
            </w:r>
          </w:p>
        </w:tc>
        <w:tc>
          <w:tcPr>
            <w:tcW w:w="2491" w:type="dxa"/>
            <w:vAlign w:val="center"/>
          </w:tcPr>
          <w:p w:rsidR="00276542" w:rsidRPr="006452B9" w:rsidRDefault="00276542" w:rsidP="00DF72D2">
            <w:pPr>
              <w:pStyle w:val="4340"/>
              <w:keepNext/>
              <w:keepLines/>
              <w:shd w:val="clear" w:color="auto" w:fill="auto"/>
              <w:spacing w:before="0" w:after="0" w:line="240" w:lineRule="auto"/>
              <w:ind w:firstLine="0"/>
              <w:jc w:val="center"/>
              <w:outlineLvl w:val="9"/>
              <w:rPr>
                <w:b/>
                <w:sz w:val="24"/>
                <w:szCs w:val="24"/>
              </w:rPr>
            </w:pPr>
            <w:r w:rsidRPr="0042746E">
              <w:rPr>
                <w:b/>
                <w:sz w:val="20"/>
                <w:szCs w:val="24"/>
              </w:rPr>
              <w:t>Основные направления взаимодействия педагогов с родителями</w:t>
            </w:r>
          </w:p>
        </w:tc>
      </w:tr>
      <w:tr w:rsidR="00276542" w:rsidRPr="006452B9" w:rsidTr="00DF72D2">
        <w:trPr>
          <w:trHeight w:val="254"/>
          <w:tblCellSpacing w:w="20" w:type="dxa"/>
        </w:trPr>
        <w:tc>
          <w:tcPr>
            <w:tcW w:w="10289" w:type="dxa"/>
            <w:gridSpan w:val="2"/>
            <w:shd w:val="clear" w:color="auto" w:fill="D9D9D9" w:themeFill="background1" w:themeFillShade="D9"/>
          </w:tcPr>
          <w:p w:rsidR="00276542" w:rsidRPr="006452B9" w:rsidRDefault="00276542" w:rsidP="00DF72D2">
            <w:pPr>
              <w:pStyle w:val="a6"/>
              <w:rPr>
                <w:b/>
              </w:rPr>
            </w:pPr>
            <w:r w:rsidRPr="006452B9">
              <w:rPr>
                <w:b/>
              </w:rPr>
              <w:t>3й год жизни</w:t>
            </w:r>
          </w:p>
        </w:tc>
      </w:tr>
      <w:tr w:rsidR="00276542" w:rsidRPr="006452B9" w:rsidTr="00DF72D2">
        <w:trPr>
          <w:trHeight w:val="3088"/>
          <w:tblCellSpacing w:w="20" w:type="dxa"/>
        </w:trPr>
        <w:tc>
          <w:tcPr>
            <w:tcW w:w="7758" w:type="dxa"/>
          </w:tcPr>
          <w:p w:rsidR="00276542" w:rsidRPr="00B47727" w:rsidRDefault="00276542" w:rsidP="00AB36C5">
            <w:pPr>
              <w:numPr>
                <w:ilvl w:val="0"/>
                <w:numId w:val="4"/>
              </w:numPr>
              <w:tabs>
                <w:tab w:val="left" w:pos="634"/>
                <w:tab w:val="left" w:pos="993"/>
              </w:tabs>
              <w:ind w:left="0" w:firstLine="249"/>
              <w:jc w:val="both"/>
              <w:rPr>
                <w:sz w:val="28"/>
                <w:szCs w:val="24"/>
              </w:rPr>
            </w:pPr>
            <w:r w:rsidRPr="00B47727">
              <w:rPr>
                <w:sz w:val="28"/>
                <w:szCs w:val="24"/>
              </w:rPr>
              <w:t>Познакомить родителей с особенностями физического, социаль</w:t>
            </w:r>
            <w:r w:rsidRPr="00B47727">
              <w:rPr>
                <w:sz w:val="28"/>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B47727">
              <w:rPr>
                <w:sz w:val="28"/>
                <w:szCs w:val="24"/>
              </w:rPr>
              <w:softHyphen/>
              <w:t>ного учреждения.</w:t>
            </w:r>
          </w:p>
          <w:p w:rsidR="00276542" w:rsidRPr="00B47727" w:rsidRDefault="00276542" w:rsidP="00AB36C5">
            <w:pPr>
              <w:numPr>
                <w:ilvl w:val="0"/>
                <w:numId w:val="4"/>
              </w:numPr>
              <w:tabs>
                <w:tab w:val="left" w:pos="673"/>
                <w:tab w:val="left" w:pos="993"/>
              </w:tabs>
              <w:ind w:left="0" w:firstLine="249"/>
              <w:jc w:val="both"/>
              <w:rPr>
                <w:sz w:val="28"/>
                <w:szCs w:val="24"/>
              </w:rPr>
            </w:pPr>
            <w:r w:rsidRPr="00B47727">
              <w:rPr>
                <w:sz w:val="28"/>
                <w:szCs w:val="24"/>
              </w:rPr>
              <w:t>Помочь родителям в освоении методики укрепления здоровья ребенка в семье, способствовать его полноценному физическому раз</w:t>
            </w:r>
            <w:r w:rsidRPr="00B47727">
              <w:rPr>
                <w:sz w:val="28"/>
                <w:szCs w:val="24"/>
              </w:rPr>
              <w:softHyphen/>
              <w:t>витию, освоению культурно-гигиенических навыков, правил безопас</w:t>
            </w:r>
            <w:r w:rsidRPr="00B47727">
              <w:rPr>
                <w:sz w:val="28"/>
                <w:szCs w:val="24"/>
              </w:rPr>
              <w:softHyphen/>
              <w:t>ного поведения дома и на улице.</w:t>
            </w:r>
          </w:p>
          <w:p w:rsidR="00276542" w:rsidRPr="00B47727" w:rsidRDefault="00276542" w:rsidP="00AB36C5">
            <w:pPr>
              <w:numPr>
                <w:ilvl w:val="0"/>
                <w:numId w:val="4"/>
              </w:numPr>
              <w:tabs>
                <w:tab w:val="left" w:pos="615"/>
                <w:tab w:val="left" w:pos="993"/>
              </w:tabs>
              <w:ind w:left="0" w:firstLine="249"/>
              <w:jc w:val="both"/>
              <w:rPr>
                <w:sz w:val="28"/>
                <w:szCs w:val="24"/>
              </w:rPr>
            </w:pPr>
            <w:r w:rsidRPr="00B47727">
              <w:rPr>
                <w:sz w:val="28"/>
                <w:szCs w:val="24"/>
              </w:rPr>
              <w:t>Познакомить родителей с особой ролью семьи, близких в социаль- но-личностном развитии дошкольников. Совместно с родителями разви</w:t>
            </w:r>
            <w:r w:rsidRPr="00B47727">
              <w:rPr>
                <w:sz w:val="28"/>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276542" w:rsidRPr="00B47727" w:rsidRDefault="00276542" w:rsidP="00AB36C5">
            <w:pPr>
              <w:numPr>
                <w:ilvl w:val="0"/>
                <w:numId w:val="4"/>
              </w:numPr>
              <w:tabs>
                <w:tab w:val="left" w:pos="630"/>
                <w:tab w:val="left" w:pos="993"/>
              </w:tabs>
              <w:ind w:left="0" w:firstLine="249"/>
              <w:jc w:val="both"/>
              <w:rPr>
                <w:sz w:val="28"/>
                <w:szCs w:val="24"/>
              </w:rPr>
            </w:pPr>
            <w:r w:rsidRPr="00B47727">
              <w:rPr>
                <w:sz w:val="28"/>
                <w:szCs w:val="24"/>
              </w:rPr>
              <w:t>Совместно с родителями способствовать развитию детской само</w:t>
            </w:r>
            <w:r w:rsidRPr="00B47727">
              <w:rPr>
                <w:sz w:val="28"/>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B47727">
              <w:rPr>
                <w:sz w:val="28"/>
                <w:szCs w:val="24"/>
              </w:rPr>
              <w:softHyphen/>
              <w:t>ника дома.</w:t>
            </w:r>
          </w:p>
          <w:p w:rsidR="00276542" w:rsidRPr="00B47727" w:rsidRDefault="00276542" w:rsidP="00AB36C5">
            <w:pPr>
              <w:numPr>
                <w:ilvl w:val="0"/>
                <w:numId w:val="4"/>
              </w:numPr>
              <w:tabs>
                <w:tab w:val="left" w:pos="697"/>
                <w:tab w:val="left" w:pos="993"/>
              </w:tabs>
              <w:ind w:left="0" w:firstLine="249"/>
              <w:jc w:val="both"/>
              <w:rPr>
                <w:sz w:val="28"/>
                <w:szCs w:val="24"/>
              </w:rPr>
            </w:pPr>
            <w:r w:rsidRPr="00B47727">
              <w:rPr>
                <w:sz w:val="28"/>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276542" w:rsidRPr="00B47727" w:rsidRDefault="00276542" w:rsidP="00AB36C5">
            <w:pPr>
              <w:numPr>
                <w:ilvl w:val="0"/>
                <w:numId w:val="4"/>
              </w:numPr>
              <w:tabs>
                <w:tab w:val="left" w:pos="634"/>
                <w:tab w:val="left" w:pos="993"/>
              </w:tabs>
              <w:ind w:left="0" w:firstLine="249"/>
              <w:jc w:val="both"/>
              <w:rPr>
                <w:sz w:val="28"/>
                <w:szCs w:val="24"/>
              </w:rPr>
            </w:pPr>
            <w:r w:rsidRPr="00B47727">
              <w:rPr>
                <w:sz w:val="28"/>
                <w:szCs w:val="24"/>
              </w:rPr>
              <w:t>Развивать у родителей интерес к совместным играм и занятиям с ребенком дома, познакомить их со способами развития воображе</w:t>
            </w:r>
            <w:r w:rsidRPr="00B47727">
              <w:rPr>
                <w:sz w:val="28"/>
                <w:szCs w:val="24"/>
              </w:rPr>
              <w:softHyphen/>
              <w:t>ния, творческих проявлений ребенка в разных видах художественной и игровой деятельности.</w:t>
            </w:r>
          </w:p>
        </w:tc>
        <w:tc>
          <w:tcPr>
            <w:tcW w:w="2491" w:type="dxa"/>
          </w:tcPr>
          <w:p w:rsidR="00276542" w:rsidRPr="006452B9" w:rsidRDefault="00276542" w:rsidP="00AB36C5">
            <w:pPr>
              <w:pStyle w:val="a6"/>
              <w:numPr>
                <w:ilvl w:val="0"/>
                <w:numId w:val="5"/>
              </w:numPr>
              <w:ind w:left="360"/>
            </w:pPr>
            <w:r w:rsidRPr="006452B9">
              <w:t>Педагогическая поддержка</w:t>
            </w:r>
          </w:p>
          <w:p w:rsidR="00276542" w:rsidRPr="006452B9" w:rsidRDefault="00276542" w:rsidP="00DF72D2">
            <w:pPr>
              <w:pStyle w:val="a6"/>
            </w:pPr>
          </w:p>
          <w:p w:rsidR="00276542" w:rsidRPr="006452B9" w:rsidRDefault="00276542" w:rsidP="00AB36C5">
            <w:pPr>
              <w:pStyle w:val="a6"/>
              <w:numPr>
                <w:ilvl w:val="0"/>
                <w:numId w:val="5"/>
              </w:numPr>
              <w:ind w:left="360"/>
            </w:pPr>
            <w:r w:rsidRPr="006452B9">
              <w:t>Педагогическое образование родителей</w:t>
            </w:r>
          </w:p>
          <w:p w:rsidR="00276542" w:rsidRPr="006452B9" w:rsidRDefault="00276542" w:rsidP="00AB36C5">
            <w:pPr>
              <w:pStyle w:val="a6"/>
              <w:numPr>
                <w:ilvl w:val="0"/>
                <w:numId w:val="5"/>
              </w:numPr>
              <w:ind w:left="360"/>
            </w:pPr>
            <w:r w:rsidRPr="006452B9">
              <w:t>Совместная деятельность педагогов и родителей</w:t>
            </w:r>
          </w:p>
          <w:p w:rsidR="00276542" w:rsidRPr="006452B9" w:rsidRDefault="00276542" w:rsidP="00AB36C5">
            <w:pPr>
              <w:pStyle w:val="a6"/>
              <w:numPr>
                <w:ilvl w:val="0"/>
                <w:numId w:val="5"/>
              </w:numPr>
              <w:ind w:left="360"/>
            </w:pPr>
            <w:r w:rsidRPr="006452B9">
              <w:t>организации современной развивающей среды в группах</w:t>
            </w:r>
          </w:p>
          <w:p w:rsidR="00276542" w:rsidRPr="006452B9" w:rsidRDefault="00276542" w:rsidP="00AB36C5">
            <w:pPr>
              <w:pStyle w:val="a6"/>
              <w:numPr>
                <w:ilvl w:val="0"/>
                <w:numId w:val="5"/>
              </w:numPr>
              <w:ind w:left="360"/>
            </w:pPr>
            <w:r w:rsidRPr="006452B9">
              <w:rPr>
                <w:sz w:val="20"/>
                <w:szCs w:val="28"/>
              </w:rPr>
              <w:t>Участие в 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tc>
      </w:tr>
      <w:tr w:rsidR="00276542" w:rsidRPr="006452B9" w:rsidTr="00DF72D2">
        <w:trPr>
          <w:trHeight w:val="368"/>
          <w:tblCellSpacing w:w="20" w:type="dxa"/>
        </w:trPr>
        <w:tc>
          <w:tcPr>
            <w:tcW w:w="10289" w:type="dxa"/>
            <w:gridSpan w:val="2"/>
            <w:shd w:val="clear" w:color="auto" w:fill="D9D9D9" w:themeFill="background1" w:themeFillShade="D9"/>
          </w:tcPr>
          <w:p w:rsidR="00276542" w:rsidRPr="00B47727" w:rsidRDefault="00276542" w:rsidP="00DF72D2">
            <w:pPr>
              <w:pStyle w:val="a6"/>
              <w:ind w:left="360"/>
              <w:rPr>
                <w:b/>
                <w:sz w:val="28"/>
              </w:rPr>
            </w:pPr>
            <w:r w:rsidRPr="00B47727">
              <w:rPr>
                <w:b/>
                <w:sz w:val="28"/>
              </w:rPr>
              <w:t>4й год жизни</w:t>
            </w:r>
          </w:p>
        </w:tc>
      </w:tr>
      <w:tr w:rsidR="00276542" w:rsidRPr="006452B9" w:rsidTr="00DF72D2">
        <w:trPr>
          <w:trHeight w:val="673"/>
          <w:tblCellSpacing w:w="20" w:type="dxa"/>
        </w:trPr>
        <w:tc>
          <w:tcPr>
            <w:tcW w:w="7758" w:type="dxa"/>
          </w:tcPr>
          <w:p w:rsidR="00276542" w:rsidRPr="00B47727" w:rsidRDefault="00276542" w:rsidP="00AB36C5">
            <w:pPr>
              <w:numPr>
                <w:ilvl w:val="0"/>
                <w:numId w:val="4"/>
              </w:numPr>
              <w:tabs>
                <w:tab w:val="left" w:pos="634"/>
                <w:tab w:val="left" w:pos="993"/>
              </w:tabs>
              <w:ind w:left="0" w:firstLine="249"/>
              <w:jc w:val="both"/>
              <w:rPr>
                <w:sz w:val="28"/>
                <w:szCs w:val="24"/>
              </w:rPr>
            </w:pPr>
            <w:r w:rsidRPr="00B47727">
              <w:rPr>
                <w:sz w:val="28"/>
                <w:szCs w:val="24"/>
              </w:rPr>
              <w:t>Познакомить родителей с особенностями физического, социаль</w:t>
            </w:r>
            <w:r w:rsidRPr="00B47727">
              <w:rPr>
                <w:sz w:val="28"/>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B47727">
              <w:rPr>
                <w:sz w:val="28"/>
                <w:szCs w:val="24"/>
              </w:rPr>
              <w:softHyphen/>
              <w:t>ного учреждения.</w:t>
            </w:r>
          </w:p>
          <w:p w:rsidR="00276542" w:rsidRPr="00B47727" w:rsidRDefault="00276542" w:rsidP="00AB36C5">
            <w:pPr>
              <w:numPr>
                <w:ilvl w:val="0"/>
                <w:numId w:val="4"/>
              </w:numPr>
              <w:tabs>
                <w:tab w:val="left" w:pos="673"/>
                <w:tab w:val="left" w:pos="993"/>
              </w:tabs>
              <w:ind w:left="0" w:firstLine="249"/>
              <w:jc w:val="both"/>
              <w:rPr>
                <w:sz w:val="28"/>
                <w:szCs w:val="24"/>
              </w:rPr>
            </w:pPr>
            <w:r w:rsidRPr="00B47727">
              <w:rPr>
                <w:sz w:val="28"/>
                <w:szCs w:val="24"/>
              </w:rPr>
              <w:t>Помочь родителям в освоении методики укрепления здоровья ребенка в семье, способствовать его полноценному физическому раз</w:t>
            </w:r>
            <w:r w:rsidRPr="00B47727">
              <w:rPr>
                <w:sz w:val="28"/>
                <w:szCs w:val="24"/>
              </w:rPr>
              <w:softHyphen/>
              <w:t>витию, освоению культурно-гигиенических навыков, правил безопас</w:t>
            </w:r>
            <w:r w:rsidRPr="00B47727">
              <w:rPr>
                <w:sz w:val="28"/>
                <w:szCs w:val="24"/>
              </w:rPr>
              <w:softHyphen/>
              <w:t>ного поведения дома и на улице.</w:t>
            </w:r>
          </w:p>
          <w:p w:rsidR="00276542" w:rsidRPr="00B47727" w:rsidRDefault="00276542" w:rsidP="00AB36C5">
            <w:pPr>
              <w:numPr>
                <w:ilvl w:val="0"/>
                <w:numId w:val="4"/>
              </w:numPr>
              <w:tabs>
                <w:tab w:val="left" w:pos="615"/>
                <w:tab w:val="left" w:pos="993"/>
              </w:tabs>
              <w:ind w:left="0" w:firstLine="249"/>
              <w:jc w:val="both"/>
              <w:rPr>
                <w:sz w:val="28"/>
                <w:szCs w:val="24"/>
              </w:rPr>
            </w:pPr>
            <w:r w:rsidRPr="00B47727">
              <w:rPr>
                <w:sz w:val="28"/>
                <w:szCs w:val="24"/>
              </w:rPr>
              <w:t>Познакомить родителей с особой ролью семьи, близких в социаль- но-личностном развитии дошкольников. Совместно с родителями разви</w:t>
            </w:r>
            <w:r w:rsidRPr="00B47727">
              <w:rPr>
                <w:sz w:val="28"/>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276542" w:rsidRPr="00B47727" w:rsidRDefault="00276542" w:rsidP="00AB36C5">
            <w:pPr>
              <w:numPr>
                <w:ilvl w:val="0"/>
                <w:numId w:val="4"/>
              </w:numPr>
              <w:tabs>
                <w:tab w:val="left" w:pos="630"/>
                <w:tab w:val="left" w:pos="993"/>
              </w:tabs>
              <w:ind w:left="0" w:firstLine="249"/>
              <w:jc w:val="both"/>
              <w:rPr>
                <w:sz w:val="28"/>
                <w:szCs w:val="24"/>
              </w:rPr>
            </w:pPr>
            <w:r w:rsidRPr="00B47727">
              <w:rPr>
                <w:sz w:val="28"/>
                <w:szCs w:val="24"/>
              </w:rPr>
              <w:lastRenderedPageBreak/>
              <w:t>Совместно с родителями способствовать развитию детской само</w:t>
            </w:r>
            <w:r w:rsidRPr="00B47727">
              <w:rPr>
                <w:sz w:val="28"/>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B47727">
              <w:rPr>
                <w:sz w:val="28"/>
                <w:szCs w:val="24"/>
              </w:rPr>
              <w:softHyphen/>
              <w:t>ника дома.</w:t>
            </w:r>
          </w:p>
          <w:p w:rsidR="00276542" w:rsidRPr="00B47727" w:rsidRDefault="00276542" w:rsidP="00AB36C5">
            <w:pPr>
              <w:numPr>
                <w:ilvl w:val="0"/>
                <w:numId w:val="4"/>
              </w:numPr>
              <w:tabs>
                <w:tab w:val="left" w:pos="697"/>
                <w:tab w:val="left" w:pos="993"/>
              </w:tabs>
              <w:ind w:left="0" w:firstLine="249"/>
              <w:jc w:val="both"/>
              <w:rPr>
                <w:sz w:val="28"/>
                <w:szCs w:val="24"/>
              </w:rPr>
            </w:pPr>
            <w:r w:rsidRPr="00B47727">
              <w:rPr>
                <w:sz w:val="28"/>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276542" w:rsidRPr="00B47727" w:rsidRDefault="00276542" w:rsidP="00AB36C5">
            <w:pPr>
              <w:numPr>
                <w:ilvl w:val="0"/>
                <w:numId w:val="4"/>
              </w:numPr>
              <w:tabs>
                <w:tab w:val="left" w:pos="658"/>
                <w:tab w:val="left" w:pos="993"/>
              </w:tabs>
              <w:ind w:left="0" w:firstLine="249"/>
              <w:jc w:val="both"/>
              <w:rPr>
                <w:sz w:val="28"/>
                <w:szCs w:val="24"/>
              </w:rPr>
            </w:pPr>
            <w:r w:rsidRPr="00B47727">
              <w:rPr>
                <w:sz w:val="28"/>
                <w:szCs w:val="24"/>
              </w:rPr>
              <w:t>Развивать у родителей интерес к совместным играм и занятиям с ребенком дома, познакомить их со способами развития воображе</w:t>
            </w:r>
            <w:r w:rsidRPr="00B47727">
              <w:rPr>
                <w:sz w:val="28"/>
                <w:szCs w:val="24"/>
              </w:rPr>
              <w:softHyphen/>
              <w:t>ния, творческих проявлений ребенка в разных видах художественной и игровой деятельности.</w:t>
            </w:r>
          </w:p>
        </w:tc>
        <w:tc>
          <w:tcPr>
            <w:tcW w:w="2491" w:type="dxa"/>
            <w:tcBorders>
              <w:bottom w:val="outset" w:sz="6" w:space="0" w:color="auto"/>
            </w:tcBorders>
          </w:tcPr>
          <w:p w:rsidR="00276542" w:rsidRPr="006452B9" w:rsidRDefault="00276542" w:rsidP="00AB36C5">
            <w:pPr>
              <w:pStyle w:val="a6"/>
              <w:numPr>
                <w:ilvl w:val="0"/>
                <w:numId w:val="5"/>
              </w:numPr>
              <w:ind w:left="360"/>
            </w:pPr>
            <w:r w:rsidRPr="006452B9">
              <w:lastRenderedPageBreak/>
              <w:t>Педагогический мониторинг</w:t>
            </w:r>
          </w:p>
          <w:p w:rsidR="00276542" w:rsidRPr="006452B9" w:rsidRDefault="00276542" w:rsidP="00DF72D2">
            <w:pPr>
              <w:pStyle w:val="a6"/>
            </w:pPr>
          </w:p>
          <w:p w:rsidR="00276542" w:rsidRPr="006452B9" w:rsidRDefault="00276542" w:rsidP="00AB36C5">
            <w:pPr>
              <w:pStyle w:val="a6"/>
              <w:numPr>
                <w:ilvl w:val="0"/>
                <w:numId w:val="5"/>
              </w:numPr>
              <w:ind w:left="360"/>
            </w:pPr>
            <w:r w:rsidRPr="006452B9">
              <w:t>Педагогическая поддержка</w:t>
            </w:r>
          </w:p>
          <w:p w:rsidR="00276542" w:rsidRPr="006452B9" w:rsidRDefault="00276542" w:rsidP="00DF72D2">
            <w:pPr>
              <w:pStyle w:val="a6"/>
            </w:pPr>
          </w:p>
          <w:p w:rsidR="00276542" w:rsidRPr="006452B9" w:rsidRDefault="00276542" w:rsidP="00AB36C5">
            <w:pPr>
              <w:pStyle w:val="a6"/>
              <w:numPr>
                <w:ilvl w:val="0"/>
                <w:numId w:val="5"/>
              </w:numPr>
              <w:ind w:left="360"/>
            </w:pPr>
            <w:r w:rsidRPr="006452B9">
              <w:t>Педагогическое образование родителей</w:t>
            </w:r>
          </w:p>
          <w:p w:rsidR="00276542" w:rsidRPr="006452B9" w:rsidRDefault="00276542" w:rsidP="00AB36C5">
            <w:pPr>
              <w:pStyle w:val="a6"/>
              <w:numPr>
                <w:ilvl w:val="0"/>
                <w:numId w:val="5"/>
              </w:numPr>
              <w:ind w:left="360"/>
            </w:pPr>
            <w:r w:rsidRPr="006452B9">
              <w:t>Совместная деятельность педагогов и родителей</w:t>
            </w:r>
          </w:p>
          <w:p w:rsidR="00276542" w:rsidRPr="006452B9" w:rsidRDefault="00276542" w:rsidP="00AB36C5">
            <w:pPr>
              <w:pStyle w:val="a6"/>
              <w:numPr>
                <w:ilvl w:val="0"/>
                <w:numId w:val="5"/>
              </w:numPr>
              <w:ind w:left="360"/>
            </w:pPr>
            <w:r w:rsidRPr="006452B9">
              <w:rPr>
                <w:sz w:val="28"/>
                <w:szCs w:val="28"/>
              </w:rPr>
              <w:t xml:space="preserve">организации </w:t>
            </w:r>
            <w:r w:rsidRPr="006452B9">
              <w:rPr>
                <w:sz w:val="28"/>
                <w:szCs w:val="28"/>
              </w:rPr>
              <w:lastRenderedPageBreak/>
              <w:t>современной развивающей среды в группах</w:t>
            </w:r>
          </w:p>
          <w:p w:rsidR="00276542" w:rsidRPr="006452B9" w:rsidRDefault="00276542" w:rsidP="00DF72D2">
            <w:pPr>
              <w:pStyle w:val="a6"/>
            </w:pPr>
          </w:p>
          <w:p w:rsidR="00276542" w:rsidRPr="006452B9" w:rsidRDefault="00276542" w:rsidP="00DF72D2">
            <w:pPr>
              <w:pStyle w:val="4340"/>
              <w:keepNext/>
              <w:keepLines/>
              <w:shd w:val="clear" w:color="auto" w:fill="auto"/>
              <w:spacing w:before="0" w:after="0" w:line="240" w:lineRule="auto"/>
              <w:ind w:left="711" w:hanging="711"/>
              <w:jc w:val="both"/>
              <w:outlineLvl w:val="9"/>
              <w:rPr>
                <w:sz w:val="24"/>
                <w:szCs w:val="24"/>
              </w:rPr>
            </w:pPr>
          </w:p>
        </w:tc>
      </w:tr>
      <w:tr w:rsidR="00276542" w:rsidRPr="006452B9" w:rsidTr="00DF72D2">
        <w:trPr>
          <w:trHeight w:val="347"/>
          <w:tblCellSpacing w:w="20" w:type="dxa"/>
        </w:trPr>
        <w:tc>
          <w:tcPr>
            <w:tcW w:w="10289" w:type="dxa"/>
            <w:gridSpan w:val="2"/>
            <w:shd w:val="clear" w:color="auto" w:fill="D9D9D9" w:themeFill="background1" w:themeFillShade="D9"/>
          </w:tcPr>
          <w:p w:rsidR="00276542" w:rsidRPr="00B47727" w:rsidRDefault="00276542" w:rsidP="00DF72D2">
            <w:pPr>
              <w:pStyle w:val="a6"/>
              <w:ind w:left="360"/>
              <w:rPr>
                <w:b/>
                <w:sz w:val="28"/>
              </w:rPr>
            </w:pPr>
            <w:r w:rsidRPr="00B47727">
              <w:rPr>
                <w:b/>
                <w:sz w:val="28"/>
              </w:rPr>
              <w:lastRenderedPageBreak/>
              <w:t>5й год жизни</w:t>
            </w:r>
          </w:p>
        </w:tc>
      </w:tr>
      <w:tr w:rsidR="00276542" w:rsidRPr="006452B9" w:rsidTr="00DF72D2">
        <w:trPr>
          <w:trHeight w:val="673"/>
          <w:tblCellSpacing w:w="20" w:type="dxa"/>
        </w:trPr>
        <w:tc>
          <w:tcPr>
            <w:tcW w:w="7758" w:type="dxa"/>
          </w:tcPr>
          <w:p w:rsidR="00276542" w:rsidRPr="00B47727" w:rsidRDefault="00276542" w:rsidP="00AB36C5">
            <w:pPr>
              <w:numPr>
                <w:ilvl w:val="0"/>
                <w:numId w:val="6"/>
              </w:numPr>
              <w:tabs>
                <w:tab w:val="left" w:pos="663"/>
              </w:tabs>
              <w:ind w:left="360"/>
              <w:jc w:val="both"/>
              <w:rPr>
                <w:sz w:val="28"/>
                <w:szCs w:val="24"/>
              </w:rPr>
            </w:pPr>
            <w:r w:rsidRPr="00B47727">
              <w:rPr>
                <w:sz w:val="28"/>
                <w:szCs w:val="24"/>
              </w:rPr>
              <w:t>Познакомить родителей с особенностями развития ребенка пя</w:t>
            </w:r>
            <w:r w:rsidRPr="00B47727">
              <w:rPr>
                <w:sz w:val="28"/>
                <w:szCs w:val="24"/>
              </w:rPr>
              <w:softHyphen/>
              <w:t>того года жизни, приоритетными задачами его физического и психи</w:t>
            </w:r>
            <w:r w:rsidRPr="00B47727">
              <w:rPr>
                <w:sz w:val="28"/>
                <w:szCs w:val="24"/>
              </w:rPr>
              <w:softHyphen/>
              <w:t>ческого развития.</w:t>
            </w:r>
          </w:p>
          <w:p w:rsidR="00276542" w:rsidRPr="00B47727" w:rsidRDefault="00276542" w:rsidP="00AB36C5">
            <w:pPr>
              <w:numPr>
                <w:ilvl w:val="0"/>
                <w:numId w:val="6"/>
              </w:numPr>
              <w:tabs>
                <w:tab w:val="left" w:pos="668"/>
              </w:tabs>
              <w:ind w:left="360"/>
              <w:jc w:val="both"/>
              <w:rPr>
                <w:sz w:val="28"/>
                <w:szCs w:val="24"/>
              </w:rPr>
            </w:pPr>
            <w:r w:rsidRPr="00B47727">
              <w:rPr>
                <w:sz w:val="28"/>
                <w:szCs w:val="24"/>
              </w:rPr>
              <w:t>Поддерживать интерес родителей к развитию собственного ре</w:t>
            </w:r>
            <w:r w:rsidRPr="00B47727">
              <w:rPr>
                <w:sz w:val="28"/>
                <w:szCs w:val="24"/>
              </w:rPr>
              <w:softHyphen/>
              <w:t>бенка, умение оценить особенности его социального, познавательного развития, видеть его индивидуальность.</w:t>
            </w:r>
          </w:p>
          <w:p w:rsidR="00276542" w:rsidRPr="00B47727" w:rsidRDefault="00276542" w:rsidP="00AB36C5">
            <w:pPr>
              <w:numPr>
                <w:ilvl w:val="0"/>
                <w:numId w:val="6"/>
              </w:numPr>
              <w:tabs>
                <w:tab w:val="left" w:pos="663"/>
              </w:tabs>
              <w:ind w:left="360"/>
              <w:jc w:val="both"/>
              <w:rPr>
                <w:sz w:val="28"/>
                <w:szCs w:val="24"/>
              </w:rPr>
            </w:pPr>
            <w:r w:rsidRPr="00B47727">
              <w:rPr>
                <w:sz w:val="28"/>
                <w:szCs w:val="24"/>
              </w:rPr>
              <w:t>Ориентировать родителей на совместное с педагогом приобще</w:t>
            </w:r>
            <w:r w:rsidRPr="00B47727">
              <w:rPr>
                <w:sz w:val="28"/>
                <w:szCs w:val="24"/>
              </w:rPr>
              <w:softHyphen/>
              <w:t>ние ребенка к здоровому образу жизни, развитие умений выполнять правила безопасного поведения дома, на улице, на природе.</w:t>
            </w:r>
          </w:p>
          <w:p w:rsidR="00276542" w:rsidRPr="00B47727" w:rsidRDefault="00276542" w:rsidP="00AB36C5">
            <w:pPr>
              <w:numPr>
                <w:ilvl w:val="0"/>
                <w:numId w:val="6"/>
              </w:numPr>
              <w:tabs>
                <w:tab w:val="left" w:pos="682"/>
              </w:tabs>
              <w:ind w:left="360"/>
              <w:jc w:val="both"/>
              <w:rPr>
                <w:sz w:val="28"/>
                <w:szCs w:val="24"/>
              </w:rPr>
            </w:pPr>
            <w:r w:rsidRPr="00B47727">
              <w:rPr>
                <w:sz w:val="28"/>
                <w:szCs w:val="24"/>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B47727">
              <w:rPr>
                <w:sz w:val="28"/>
                <w:szCs w:val="24"/>
              </w:rPr>
              <w:softHyphen/>
              <w:t>ния.</w:t>
            </w:r>
          </w:p>
          <w:p w:rsidR="00276542" w:rsidRPr="00B47727" w:rsidRDefault="00276542" w:rsidP="00AB36C5">
            <w:pPr>
              <w:numPr>
                <w:ilvl w:val="0"/>
                <w:numId w:val="6"/>
              </w:numPr>
              <w:tabs>
                <w:tab w:val="left" w:pos="668"/>
              </w:tabs>
              <w:ind w:left="360"/>
              <w:jc w:val="both"/>
              <w:rPr>
                <w:sz w:val="28"/>
                <w:szCs w:val="24"/>
              </w:rPr>
            </w:pPr>
            <w:r w:rsidRPr="00B47727">
              <w:rPr>
                <w:sz w:val="28"/>
                <w:szCs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276542" w:rsidRPr="00B47727" w:rsidRDefault="00276542" w:rsidP="00AB36C5">
            <w:pPr>
              <w:numPr>
                <w:ilvl w:val="0"/>
                <w:numId w:val="6"/>
              </w:numPr>
              <w:tabs>
                <w:tab w:val="left" w:pos="654"/>
              </w:tabs>
              <w:ind w:left="360"/>
              <w:jc w:val="both"/>
              <w:rPr>
                <w:sz w:val="28"/>
                <w:szCs w:val="24"/>
              </w:rPr>
            </w:pPr>
            <w:r w:rsidRPr="00B47727">
              <w:rPr>
                <w:sz w:val="28"/>
                <w:szCs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B47727">
              <w:rPr>
                <w:sz w:val="28"/>
                <w:szCs w:val="24"/>
              </w:rPr>
              <w:softHyphen/>
              <w:t>тельности.</w:t>
            </w:r>
          </w:p>
          <w:p w:rsidR="00276542" w:rsidRPr="00B47727" w:rsidRDefault="00276542" w:rsidP="00DF72D2">
            <w:pPr>
              <w:ind w:left="349" w:hanging="284"/>
              <w:jc w:val="both"/>
              <w:rPr>
                <w:sz w:val="28"/>
                <w:szCs w:val="24"/>
              </w:rPr>
            </w:pPr>
            <w:r w:rsidRPr="00B47727">
              <w:rPr>
                <w:sz w:val="28"/>
                <w:szCs w:val="24"/>
              </w:rPr>
              <w:t>7. Совместно с родителями развивать положительное отношение ребенка к себе, уверенность в своих силах, стремление к самостоя</w:t>
            </w:r>
            <w:r w:rsidRPr="00B47727">
              <w:rPr>
                <w:sz w:val="28"/>
                <w:szCs w:val="24"/>
              </w:rPr>
              <w:softHyphen/>
              <w:t>тельности.</w:t>
            </w:r>
          </w:p>
        </w:tc>
        <w:tc>
          <w:tcPr>
            <w:tcW w:w="2491" w:type="dxa"/>
            <w:tcBorders>
              <w:top w:val="outset" w:sz="6" w:space="0" w:color="auto"/>
              <w:bottom w:val="outset" w:sz="6" w:space="0" w:color="auto"/>
            </w:tcBorders>
          </w:tcPr>
          <w:p w:rsidR="00276542" w:rsidRPr="006452B9" w:rsidRDefault="00276542" w:rsidP="00DF72D2">
            <w:pPr>
              <w:pStyle w:val="a6"/>
            </w:pPr>
          </w:p>
          <w:p w:rsidR="00276542" w:rsidRPr="006452B9" w:rsidRDefault="00276542" w:rsidP="00AB36C5">
            <w:pPr>
              <w:pStyle w:val="a6"/>
              <w:numPr>
                <w:ilvl w:val="0"/>
                <w:numId w:val="5"/>
              </w:numPr>
              <w:ind w:left="360"/>
              <w:rPr>
                <w:sz w:val="20"/>
                <w:szCs w:val="20"/>
              </w:rPr>
            </w:pPr>
            <w:r w:rsidRPr="006452B9">
              <w:rPr>
                <w:sz w:val="20"/>
                <w:szCs w:val="20"/>
              </w:rPr>
              <w:t>Педагогическое просвещение</w:t>
            </w:r>
          </w:p>
          <w:p w:rsidR="00276542" w:rsidRPr="006452B9" w:rsidRDefault="00276542" w:rsidP="00DF72D2">
            <w:pPr>
              <w:pStyle w:val="a6"/>
              <w:rPr>
                <w:sz w:val="20"/>
                <w:szCs w:val="20"/>
              </w:rPr>
            </w:pPr>
          </w:p>
          <w:p w:rsidR="00276542" w:rsidRPr="006452B9" w:rsidRDefault="00276542" w:rsidP="00AB36C5">
            <w:pPr>
              <w:pStyle w:val="a6"/>
              <w:numPr>
                <w:ilvl w:val="0"/>
                <w:numId w:val="5"/>
              </w:numPr>
              <w:ind w:left="360"/>
              <w:rPr>
                <w:sz w:val="20"/>
                <w:szCs w:val="20"/>
              </w:rPr>
            </w:pPr>
            <w:r w:rsidRPr="006452B9">
              <w:rPr>
                <w:sz w:val="20"/>
                <w:szCs w:val="20"/>
              </w:rPr>
              <w:t>Совместная деятельность детей, педагогов и родителей</w:t>
            </w:r>
          </w:p>
          <w:p w:rsidR="00276542" w:rsidRPr="006452B9" w:rsidRDefault="00276542" w:rsidP="00DF72D2">
            <w:pPr>
              <w:pStyle w:val="a5"/>
              <w:rPr>
                <w:sz w:val="20"/>
                <w:szCs w:val="20"/>
              </w:rPr>
            </w:pPr>
          </w:p>
          <w:p w:rsidR="00276542" w:rsidRPr="006452B9" w:rsidRDefault="00276542" w:rsidP="00AB36C5">
            <w:pPr>
              <w:pStyle w:val="a6"/>
              <w:numPr>
                <w:ilvl w:val="0"/>
                <w:numId w:val="5"/>
              </w:numPr>
              <w:ind w:left="360"/>
              <w:rPr>
                <w:sz w:val="20"/>
                <w:szCs w:val="20"/>
              </w:rPr>
            </w:pPr>
            <w:r w:rsidRPr="006452B9">
              <w:rPr>
                <w:sz w:val="20"/>
                <w:szCs w:val="20"/>
              </w:rPr>
              <w:t>организации современной развивающей среды в группах</w:t>
            </w:r>
          </w:p>
          <w:p w:rsidR="00276542" w:rsidRPr="006452B9" w:rsidRDefault="00276542" w:rsidP="00DF72D2">
            <w:pPr>
              <w:pStyle w:val="a5"/>
              <w:rPr>
                <w:sz w:val="20"/>
                <w:szCs w:val="20"/>
              </w:rPr>
            </w:pPr>
          </w:p>
          <w:p w:rsidR="00276542" w:rsidRPr="006452B9" w:rsidRDefault="00276542" w:rsidP="00AB36C5">
            <w:pPr>
              <w:pStyle w:val="a6"/>
              <w:numPr>
                <w:ilvl w:val="0"/>
                <w:numId w:val="5"/>
              </w:numPr>
              <w:ind w:left="360"/>
              <w:rPr>
                <w:sz w:val="20"/>
                <w:szCs w:val="20"/>
              </w:rPr>
            </w:pPr>
            <w:r w:rsidRPr="006452B9">
              <w:rPr>
                <w:sz w:val="20"/>
                <w:szCs w:val="20"/>
              </w:rPr>
              <w:t>создании творческих групп, которые активно делятся собственным опытом, собственными достижениями;</w:t>
            </w:r>
          </w:p>
          <w:p w:rsidR="00276542" w:rsidRPr="006452B9" w:rsidRDefault="00276542" w:rsidP="00AB36C5">
            <w:pPr>
              <w:pStyle w:val="a6"/>
              <w:numPr>
                <w:ilvl w:val="0"/>
                <w:numId w:val="5"/>
              </w:numPr>
              <w:ind w:left="360"/>
              <w:rPr>
                <w:sz w:val="20"/>
                <w:szCs w:val="20"/>
              </w:rPr>
            </w:pPr>
            <w:r w:rsidRPr="006452B9">
              <w:rPr>
                <w:sz w:val="20"/>
                <w:szCs w:val="18"/>
              </w:rPr>
              <w:t>привлечении родителей к оценке и контролю (общественная экспертиза) за качеством образовательного процесса.</w:t>
            </w:r>
          </w:p>
          <w:p w:rsidR="00276542" w:rsidRPr="006452B9" w:rsidRDefault="00276542" w:rsidP="00DF72D2">
            <w:pPr>
              <w:pStyle w:val="a6"/>
            </w:pPr>
          </w:p>
        </w:tc>
      </w:tr>
      <w:tr w:rsidR="00276542" w:rsidRPr="006452B9" w:rsidTr="00DF72D2">
        <w:trPr>
          <w:trHeight w:val="298"/>
          <w:tblCellSpacing w:w="20" w:type="dxa"/>
        </w:trPr>
        <w:tc>
          <w:tcPr>
            <w:tcW w:w="10289" w:type="dxa"/>
            <w:gridSpan w:val="2"/>
            <w:shd w:val="clear" w:color="auto" w:fill="D9D9D9" w:themeFill="background1" w:themeFillShade="D9"/>
          </w:tcPr>
          <w:p w:rsidR="00276542" w:rsidRPr="00B47727" w:rsidRDefault="00276542" w:rsidP="00DF72D2">
            <w:pPr>
              <w:pStyle w:val="a6"/>
              <w:ind w:left="360"/>
              <w:rPr>
                <w:b/>
                <w:sz w:val="28"/>
              </w:rPr>
            </w:pPr>
            <w:r w:rsidRPr="00B47727">
              <w:rPr>
                <w:b/>
                <w:sz w:val="28"/>
              </w:rPr>
              <w:t>6й год жизни</w:t>
            </w:r>
          </w:p>
        </w:tc>
      </w:tr>
      <w:tr w:rsidR="00276542" w:rsidRPr="006452B9" w:rsidTr="00DF72D2">
        <w:trPr>
          <w:trHeight w:val="673"/>
          <w:tblCellSpacing w:w="20" w:type="dxa"/>
        </w:trPr>
        <w:tc>
          <w:tcPr>
            <w:tcW w:w="7758" w:type="dxa"/>
          </w:tcPr>
          <w:p w:rsidR="00276542" w:rsidRPr="00B47727" w:rsidRDefault="00276542" w:rsidP="00AB36C5">
            <w:pPr>
              <w:numPr>
                <w:ilvl w:val="0"/>
                <w:numId w:val="7"/>
              </w:numPr>
              <w:tabs>
                <w:tab w:val="left" w:pos="654"/>
              </w:tabs>
              <w:jc w:val="both"/>
              <w:rPr>
                <w:sz w:val="28"/>
                <w:szCs w:val="24"/>
              </w:rPr>
            </w:pPr>
            <w:r w:rsidRPr="00B47727">
              <w:rPr>
                <w:sz w:val="28"/>
                <w:szCs w:val="24"/>
              </w:rPr>
              <w:t>Ориентировать родителей на изменения в личностном развитии старших дошкольников — развитии любознательности, самостоятель</w:t>
            </w:r>
            <w:r w:rsidRPr="00B47727">
              <w:rPr>
                <w:sz w:val="28"/>
                <w:szCs w:val="24"/>
              </w:rPr>
              <w:softHyphen/>
              <w:t xml:space="preserve">ности, инициативы и </w:t>
            </w:r>
            <w:r w:rsidRPr="00B47727">
              <w:rPr>
                <w:sz w:val="28"/>
                <w:szCs w:val="24"/>
              </w:rPr>
              <w:lastRenderedPageBreak/>
              <w:t>творчества в детских видах деятельности; помочь родителям учитывать эти изменения в своей педагогической практике.</w:t>
            </w:r>
          </w:p>
          <w:p w:rsidR="00276542" w:rsidRPr="00B47727" w:rsidRDefault="00276542" w:rsidP="00AB36C5">
            <w:pPr>
              <w:numPr>
                <w:ilvl w:val="0"/>
                <w:numId w:val="7"/>
              </w:numPr>
              <w:tabs>
                <w:tab w:val="left" w:pos="625"/>
              </w:tabs>
              <w:jc w:val="both"/>
              <w:rPr>
                <w:sz w:val="28"/>
                <w:szCs w:val="24"/>
              </w:rPr>
            </w:pPr>
            <w:r w:rsidRPr="00B47727">
              <w:rPr>
                <w:sz w:val="28"/>
                <w:szCs w:val="24"/>
              </w:rPr>
              <w:t>Способствовать укреплению физического здоровья дошкольников в семье, обогащению совместного с детьми физкультурного досуга (за</w:t>
            </w:r>
            <w:r w:rsidRPr="00B47727">
              <w:rPr>
                <w:sz w:val="28"/>
                <w:szCs w:val="24"/>
              </w:rPr>
              <w:softHyphen/>
              <w:t>нятия в бассейне, коньки, лыжи, туристические походы), развитию у детей умений безопасного поведения дома, на улице, в лесу, у водоема.</w:t>
            </w:r>
          </w:p>
          <w:p w:rsidR="00276542" w:rsidRPr="00B47727" w:rsidRDefault="00276542" w:rsidP="00AB36C5">
            <w:pPr>
              <w:numPr>
                <w:ilvl w:val="0"/>
                <w:numId w:val="7"/>
              </w:numPr>
              <w:tabs>
                <w:tab w:val="left" w:pos="673"/>
              </w:tabs>
              <w:jc w:val="both"/>
              <w:rPr>
                <w:sz w:val="28"/>
                <w:szCs w:val="24"/>
              </w:rPr>
            </w:pPr>
            <w:r w:rsidRPr="00B47727">
              <w:rPr>
                <w:sz w:val="28"/>
                <w:szCs w:val="24"/>
              </w:rPr>
              <w:t>Побуждать родителей к развитию гуманистической направлен</w:t>
            </w:r>
            <w:r w:rsidRPr="00B47727">
              <w:rPr>
                <w:sz w:val="28"/>
                <w:szCs w:val="24"/>
              </w:rPr>
              <w:softHyphen/>
              <w:t>ности отношения детей к окружающим людям, природе, предметам рукотворного мира, поддерживать стремление детей проявлять внима</w:t>
            </w:r>
            <w:r w:rsidRPr="00B47727">
              <w:rPr>
                <w:sz w:val="28"/>
                <w:szCs w:val="24"/>
              </w:rPr>
              <w:softHyphen/>
              <w:t>ние, заботу о взрослых и сверстниках.</w:t>
            </w:r>
          </w:p>
          <w:p w:rsidR="00276542" w:rsidRPr="00B47727" w:rsidRDefault="00276542" w:rsidP="00AB36C5">
            <w:pPr>
              <w:numPr>
                <w:ilvl w:val="0"/>
                <w:numId w:val="7"/>
              </w:numPr>
              <w:tabs>
                <w:tab w:val="left" w:pos="668"/>
              </w:tabs>
              <w:jc w:val="both"/>
              <w:rPr>
                <w:sz w:val="28"/>
                <w:szCs w:val="24"/>
              </w:rPr>
            </w:pPr>
            <w:r w:rsidRPr="00B47727">
              <w:rPr>
                <w:sz w:val="28"/>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276542" w:rsidRPr="00B47727" w:rsidRDefault="00276542" w:rsidP="00AB36C5">
            <w:pPr>
              <w:numPr>
                <w:ilvl w:val="0"/>
                <w:numId w:val="7"/>
              </w:numPr>
              <w:tabs>
                <w:tab w:val="left" w:pos="658"/>
              </w:tabs>
              <w:jc w:val="both"/>
              <w:rPr>
                <w:sz w:val="28"/>
                <w:szCs w:val="24"/>
              </w:rPr>
            </w:pPr>
            <w:r w:rsidRPr="00B47727">
              <w:rPr>
                <w:sz w:val="28"/>
                <w:szCs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B47727">
              <w:rPr>
                <w:sz w:val="28"/>
                <w:szCs w:val="24"/>
              </w:rPr>
              <w:softHyphen/>
              <w:t>роде), развитию желания трудиться, ответственности, стремления до</w:t>
            </w:r>
            <w:r w:rsidRPr="00B47727">
              <w:rPr>
                <w:sz w:val="28"/>
                <w:szCs w:val="24"/>
              </w:rPr>
              <w:softHyphen/>
              <w:t>вести начатое дело до конца.</w:t>
            </w:r>
          </w:p>
          <w:p w:rsidR="00276542" w:rsidRPr="00B47727" w:rsidRDefault="00276542" w:rsidP="00AB36C5">
            <w:pPr>
              <w:numPr>
                <w:ilvl w:val="0"/>
                <w:numId w:val="7"/>
              </w:numPr>
              <w:tabs>
                <w:tab w:val="left" w:pos="663"/>
              </w:tabs>
              <w:jc w:val="both"/>
              <w:rPr>
                <w:sz w:val="28"/>
                <w:szCs w:val="24"/>
              </w:rPr>
            </w:pPr>
            <w:r w:rsidRPr="00B47727">
              <w:rPr>
                <w:sz w:val="28"/>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w:t>
            </w:r>
            <w:r w:rsidRPr="00B47727">
              <w:rPr>
                <w:sz w:val="28"/>
                <w:szCs w:val="24"/>
              </w:rPr>
              <w:softHyphen/>
              <w:t>му искусству) и художественной литературе.</w:t>
            </w:r>
          </w:p>
        </w:tc>
        <w:tc>
          <w:tcPr>
            <w:tcW w:w="2491" w:type="dxa"/>
            <w:tcBorders>
              <w:top w:val="outset" w:sz="6" w:space="0" w:color="auto"/>
              <w:bottom w:val="outset" w:sz="6" w:space="0" w:color="auto"/>
            </w:tcBorders>
          </w:tcPr>
          <w:p w:rsidR="00276542" w:rsidRPr="006452B9" w:rsidRDefault="00276542" w:rsidP="00AB36C5">
            <w:pPr>
              <w:pStyle w:val="a6"/>
              <w:numPr>
                <w:ilvl w:val="0"/>
                <w:numId w:val="5"/>
              </w:numPr>
              <w:ind w:left="360"/>
              <w:rPr>
                <w:sz w:val="20"/>
                <w:szCs w:val="18"/>
              </w:rPr>
            </w:pPr>
            <w:r w:rsidRPr="006452B9">
              <w:rPr>
                <w:sz w:val="20"/>
                <w:szCs w:val="18"/>
              </w:rPr>
              <w:lastRenderedPageBreak/>
              <w:t>Педагогическое просвещение</w:t>
            </w:r>
          </w:p>
          <w:p w:rsidR="00276542" w:rsidRPr="006452B9" w:rsidRDefault="00276542" w:rsidP="00DF72D2">
            <w:pPr>
              <w:pStyle w:val="a6"/>
              <w:rPr>
                <w:sz w:val="20"/>
                <w:szCs w:val="18"/>
              </w:rPr>
            </w:pPr>
          </w:p>
          <w:p w:rsidR="00276542" w:rsidRPr="006452B9" w:rsidRDefault="00276542" w:rsidP="00AB36C5">
            <w:pPr>
              <w:pStyle w:val="a6"/>
              <w:numPr>
                <w:ilvl w:val="0"/>
                <w:numId w:val="5"/>
              </w:numPr>
              <w:ind w:left="360"/>
              <w:rPr>
                <w:sz w:val="20"/>
                <w:szCs w:val="18"/>
              </w:rPr>
            </w:pPr>
            <w:r w:rsidRPr="006452B9">
              <w:rPr>
                <w:sz w:val="20"/>
                <w:szCs w:val="18"/>
              </w:rPr>
              <w:t xml:space="preserve">Совместная </w:t>
            </w:r>
            <w:r w:rsidRPr="006452B9">
              <w:rPr>
                <w:sz w:val="20"/>
                <w:szCs w:val="18"/>
              </w:rPr>
              <w:lastRenderedPageBreak/>
              <w:t>деятельность детей, педагогов и родителей</w:t>
            </w:r>
          </w:p>
          <w:p w:rsidR="00276542" w:rsidRPr="006452B9" w:rsidRDefault="00276542" w:rsidP="00DF72D2">
            <w:pPr>
              <w:rPr>
                <w:sz w:val="20"/>
                <w:szCs w:val="18"/>
              </w:rPr>
            </w:pPr>
          </w:p>
          <w:p w:rsidR="00276542" w:rsidRPr="006452B9" w:rsidRDefault="00276542" w:rsidP="00AB36C5">
            <w:pPr>
              <w:pStyle w:val="a6"/>
              <w:numPr>
                <w:ilvl w:val="0"/>
                <w:numId w:val="5"/>
              </w:numPr>
              <w:ind w:left="360"/>
              <w:rPr>
                <w:sz w:val="20"/>
                <w:szCs w:val="18"/>
              </w:rPr>
            </w:pPr>
            <w:r w:rsidRPr="006452B9">
              <w:rPr>
                <w:sz w:val="20"/>
                <w:szCs w:val="18"/>
              </w:rPr>
              <w:t>организации современной развивающей среды в группах</w:t>
            </w:r>
          </w:p>
          <w:p w:rsidR="00276542" w:rsidRPr="006452B9" w:rsidRDefault="00276542" w:rsidP="00DF72D2">
            <w:pPr>
              <w:rPr>
                <w:sz w:val="20"/>
                <w:szCs w:val="18"/>
              </w:rPr>
            </w:pPr>
          </w:p>
          <w:p w:rsidR="00276542" w:rsidRPr="006452B9" w:rsidRDefault="00276542" w:rsidP="00AB36C5">
            <w:pPr>
              <w:pStyle w:val="a6"/>
              <w:numPr>
                <w:ilvl w:val="0"/>
                <w:numId w:val="5"/>
              </w:numPr>
              <w:ind w:left="360"/>
              <w:rPr>
                <w:sz w:val="20"/>
                <w:szCs w:val="18"/>
              </w:rPr>
            </w:pPr>
            <w:r w:rsidRPr="006452B9">
              <w:rPr>
                <w:sz w:val="20"/>
                <w:szCs w:val="18"/>
              </w:rPr>
              <w:t>создании творческих групп, которые активно делятся собственным опытом, собственными достижениями;</w:t>
            </w:r>
          </w:p>
          <w:p w:rsidR="00276542" w:rsidRPr="006452B9" w:rsidRDefault="00276542" w:rsidP="00AB36C5">
            <w:pPr>
              <w:pStyle w:val="a6"/>
              <w:numPr>
                <w:ilvl w:val="0"/>
                <w:numId w:val="5"/>
              </w:numPr>
              <w:ind w:left="360"/>
              <w:rPr>
                <w:sz w:val="20"/>
                <w:szCs w:val="18"/>
              </w:rPr>
            </w:pPr>
            <w:r w:rsidRPr="006452B9">
              <w:rPr>
                <w:sz w:val="20"/>
                <w:szCs w:val="18"/>
              </w:rPr>
              <w:t>привлечении родителей к оценке и контролю (общественная экспертиза) за качеством образовательного процесса.</w:t>
            </w:r>
          </w:p>
        </w:tc>
      </w:tr>
      <w:tr w:rsidR="00276542" w:rsidRPr="006452B9" w:rsidTr="00DF72D2">
        <w:trPr>
          <w:trHeight w:val="204"/>
          <w:tblCellSpacing w:w="20" w:type="dxa"/>
        </w:trPr>
        <w:tc>
          <w:tcPr>
            <w:tcW w:w="10289" w:type="dxa"/>
            <w:gridSpan w:val="2"/>
            <w:shd w:val="clear" w:color="auto" w:fill="D9D9D9" w:themeFill="background1" w:themeFillShade="D9"/>
          </w:tcPr>
          <w:p w:rsidR="00276542" w:rsidRPr="00B47727" w:rsidRDefault="00276542" w:rsidP="00DF72D2">
            <w:pPr>
              <w:pStyle w:val="a6"/>
              <w:ind w:left="360"/>
              <w:rPr>
                <w:b/>
                <w:sz w:val="28"/>
              </w:rPr>
            </w:pPr>
            <w:r w:rsidRPr="00B47727">
              <w:rPr>
                <w:b/>
                <w:sz w:val="28"/>
              </w:rPr>
              <w:lastRenderedPageBreak/>
              <w:t>7й год жизни</w:t>
            </w:r>
          </w:p>
        </w:tc>
      </w:tr>
      <w:tr w:rsidR="00276542" w:rsidRPr="006452B9" w:rsidTr="00DF72D2">
        <w:trPr>
          <w:trHeight w:val="673"/>
          <w:tblCellSpacing w:w="20" w:type="dxa"/>
        </w:trPr>
        <w:tc>
          <w:tcPr>
            <w:tcW w:w="7758" w:type="dxa"/>
          </w:tcPr>
          <w:p w:rsidR="00276542" w:rsidRPr="00B47727" w:rsidRDefault="00276542" w:rsidP="00AB36C5">
            <w:pPr>
              <w:numPr>
                <w:ilvl w:val="0"/>
                <w:numId w:val="8"/>
              </w:numPr>
              <w:tabs>
                <w:tab w:val="left" w:pos="644"/>
              </w:tabs>
              <w:jc w:val="both"/>
              <w:rPr>
                <w:sz w:val="28"/>
                <w:szCs w:val="24"/>
              </w:rPr>
            </w:pPr>
            <w:r w:rsidRPr="00B47727">
              <w:rPr>
                <w:sz w:val="28"/>
                <w:szCs w:val="24"/>
              </w:rPr>
              <w:t>Познакомить родителей с особенностями физического и психи</w:t>
            </w:r>
            <w:r w:rsidRPr="00B47727">
              <w:rPr>
                <w:sz w:val="28"/>
                <w:szCs w:val="24"/>
              </w:rPr>
              <w:softHyphen/>
              <w:t>ческого развития ребенка, развития самостоятельности, навыков без</w:t>
            </w:r>
            <w:r w:rsidRPr="00B47727">
              <w:rPr>
                <w:sz w:val="28"/>
                <w:szCs w:val="24"/>
              </w:rPr>
              <w:softHyphen/>
              <w:t>опасного поведения, умения оказать элементарную помощь в угрожа</w:t>
            </w:r>
            <w:r w:rsidRPr="00B47727">
              <w:rPr>
                <w:sz w:val="28"/>
                <w:szCs w:val="24"/>
              </w:rPr>
              <w:softHyphen/>
              <w:t>ющих здоровью ситуациях.</w:t>
            </w:r>
          </w:p>
          <w:p w:rsidR="00276542" w:rsidRPr="00B47727" w:rsidRDefault="00276542" w:rsidP="00AB36C5">
            <w:pPr>
              <w:numPr>
                <w:ilvl w:val="0"/>
                <w:numId w:val="8"/>
              </w:numPr>
              <w:tabs>
                <w:tab w:val="left" w:pos="649"/>
              </w:tabs>
              <w:jc w:val="both"/>
              <w:rPr>
                <w:sz w:val="28"/>
                <w:szCs w:val="24"/>
              </w:rPr>
            </w:pPr>
            <w:r w:rsidRPr="00B47727">
              <w:rPr>
                <w:sz w:val="28"/>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276542" w:rsidRPr="00B47727" w:rsidRDefault="00276542" w:rsidP="00AB36C5">
            <w:pPr>
              <w:numPr>
                <w:ilvl w:val="0"/>
                <w:numId w:val="8"/>
              </w:numPr>
              <w:tabs>
                <w:tab w:val="left" w:pos="658"/>
              </w:tabs>
              <w:jc w:val="both"/>
              <w:rPr>
                <w:sz w:val="28"/>
                <w:szCs w:val="24"/>
              </w:rPr>
            </w:pPr>
            <w:r w:rsidRPr="00B47727">
              <w:rPr>
                <w:sz w:val="28"/>
                <w:szCs w:val="24"/>
              </w:rPr>
              <w:t>Ориентировать родителей на развитие познавательной деятель</w:t>
            </w:r>
            <w:r w:rsidRPr="00B47727">
              <w:rPr>
                <w:sz w:val="28"/>
                <w:szCs w:val="24"/>
              </w:rPr>
              <w:softHyphen/>
              <w:t>ности ребенка, обогащение его кругозора, развитие произвольных пси</w:t>
            </w:r>
            <w:r w:rsidRPr="00B47727">
              <w:rPr>
                <w:sz w:val="28"/>
                <w:szCs w:val="24"/>
              </w:rPr>
              <w:softHyphen/>
              <w:t>хических процессов, элементов логического мышления в ходе игр, общения со взрослыми и самостоятельной детской деятельности.</w:t>
            </w:r>
          </w:p>
          <w:p w:rsidR="00276542" w:rsidRPr="00B47727" w:rsidRDefault="00276542" w:rsidP="00AB36C5">
            <w:pPr>
              <w:numPr>
                <w:ilvl w:val="0"/>
                <w:numId w:val="8"/>
              </w:numPr>
              <w:tabs>
                <w:tab w:val="left" w:pos="678"/>
              </w:tabs>
              <w:jc w:val="both"/>
              <w:rPr>
                <w:sz w:val="28"/>
                <w:szCs w:val="24"/>
              </w:rPr>
            </w:pPr>
            <w:r w:rsidRPr="00B47727">
              <w:rPr>
                <w:sz w:val="28"/>
                <w:szCs w:val="24"/>
              </w:rPr>
              <w:lastRenderedPageBreak/>
              <w:t>Помочь родителям создать условия для развития организован</w:t>
            </w:r>
            <w:r w:rsidRPr="00B47727">
              <w:rPr>
                <w:sz w:val="28"/>
                <w:szCs w:val="24"/>
              </w:rPr>
              <w:softHyphen/>
              <w:t>ности, ответственности дошкольника, умений взаимодействия со взрослыми и детьми, способствовать развитию начал социальной ак</w:t>
            </w:r>
            <w:r w:rsidRPr="00B47727">
              <w:rPr>
                <w:sz w:val="28"/>
                <w:szCs w:val="24"/>
              </w:rPr>
              <w:softHyphen/>
              <w:t>тивности в совместной с родителями деятельности.</w:t>
            </w:r>
          </w:p>
          <w:p w:rsidR="00276542" w:rsidRPr="00B47727" w:rsidRDefault="00276542" w:rsidP="00AB36C5">
            <w:pPr>
              <w:numPr>
                <w:ilvl w:val="0"/>
                <w:numId w:val="8"/>
              </w:numPr>
              <w:tabs>
                <w:tab w:val="left" w:pos="649"/>
              </w:tabs>
              <w:jc w:val="both"/>
              <w:rPr>
                <w:sz w:val="28"/>
                <w:szCs w:val="24"/>
              </w:rPr>
            </w:pPr>
            <w:r w:rsidRPr="00B47727">
              <w:rPr>
                <w:sz w:val="28"/>
                <w:szCs w:val="24"/>
              </w:rPr>
              <w:t>Способствовать развитию партнерской позиции родителей в об</w:t>
            </w:r>
            <w:r w:rsidRPr="00B47727">
              <w:rPr>
                <w:sz w:val="28"/>
                <w:szCs w:val="24"/>
              </w:rPr>
              <w:softHyphen/>
              <w:t>щении с ребенком, развитию положительной самооценки, увереннос</w:t>
            </w:r>
            <w:r w:rsidRPr="00B47727">
              <w:rPr>
                <w:sz w:val="28"/>
                <w:szCs w:val="24"/>
              </w:rPr>
              <w:softHyphen/>
              <w:t>ти в себе, познакомить родителей со способами развития самоконтро</w:t>
            </w:r>
            <w:r w:rsidRPr="00B47727">
              <w:rPr>
                <w:sz w:val="28"/>
                <w:szCs w:val="24"/>
              </w:rPr>
              <w:softHyphen/>
              <w:t>ля и воспитания ответственности за свои действия и поступки.</w:t>
            </w:r>
          </w:p>
          <w:p w:rsidR="00276542" w:rsidRPr="00B47727" w:rsidRDefault="00276542" w:rsidP="00DF72D2">
            <w:pPr>
              <w:tabs>
                <w:tab w:val="left" w:pos="663"/>
              </w:tabs>
              <w:ind w:left="360"/>
              <w:jc w:val="both"/>
              <w:rPr>
                <w:sz w:val="28"/>
                <w:szCs w:val="24"/>
              </w:rPr>
            </w:pPr>
          </w:p>
        </w:tc>
        <w:tc>
          <w:tcPr>
            <w:tcW w:w="2491" w:type="dxa"/>
            <w:tcBorders>
              <w:top w:val="outset" w:sz="6" w:space="0" w:color="auto"/>
            </w:tcBorders>
          </w:tcPr>
          <w:p w:rsidR="00276542" w:rsidRPr="006452B9" w:rsidRDefault="00276542" w:rsidP="00AB36C5">
            <w:pPr>
              <w:pStyle w:val="a6"/>
              <w:numPr>
                <w:ilvl w:val="0"/>
                <w:numId w:val="5"/>
              </w:numPr>
              <w:ind w:left="360"/>
              <w:rPr>
                <w:sz w:val="20"/>
                <w:szCs w:val="18"/>
              </w:rPr>
            </w:pPr>
            <w:r w:rsidRPr="006452B9">
              <w:rPr>
                <w:sz w:val="20"/>
                <w:szCs w:val="18"/>
              </w:rPr>
              <w:lastRenderedPageBreak/>
              <w:t>Педагогическое просвещение</w:t>
            </w:r>
          </w:p>
          <w:p w:rsidR="00276542" w:rsidRPr="006452B9" w:rsidRDefault="00276542" w:rsidP="00DF72D2">
            <w:pPr>
              <w:pStyle w:val="a6"/>
              <w:rPr>
                <w:sz w:val="20"/>
                <w:szCs w:val="18"/>
              </w:rPr>
            </w:pPr>
          </w:p>
          <w:p w:rsidR="00276542" w:rsidRPr="006452B9" w:rsidRDefault="00276542" w:rsidP="00AB36C5">
            <w:pPr>
              <w:pStyle w:val="a6"/>
              <w:numPr>
                <w:ilvl w:val="0"/>
                <w:numId w:val="5"/>
              </w:numPr>
              <w:ind w:left="360"/>
              <w:rPr>
                <w:sz w:val="20"/>
                <w:szCs w:val="18"/>
              </w:rPr>
            </w:pPr>
            <w:r w:rsidRPr="006452B9">
              <w:rPr>
                <w:sz w:val="20"/>
                <w:szCs w:val="18"/>
              </w:rPr>
              <w:t>Совместная деятельность детей, педагогов и родителей</w:t>
            </w:r>
          </w:p>
          <w:p w:rsidR="00276542" w:rsidRPr="006452B9" w:rsidRDefault="00276542" w:rsidP="00DF72D2">
            <w:pPr>
              <w:rPr>
                <w:sz w:val="20"/>
                <w:szCs w:val="18"/>
              </w:rPr>
            </w:pPr>
          </w:p>
          <w:p w:rsidR="00276542" w:rsidRPr="006452B9" w:rsidRDefault="00276542" w:rsidP="00AB36C5">
            <w:pPr>
              <w:pStyle w:val="a6"/>
              <w:numPr>
                <w:ilvl w:val="0"/>
                <w:numId w:val="5"/>
              </w:numPr>
              <w:ind w:left="360"/>
              <w:rPr>
                <w:sz w:val="20"/>
                <w:szCs w:val="18"/>
              </w:rPr>
            </w:pPr>
            <w:r w:rsidRPr="006452B9">
              <w:rPr>
                <w:sz w:val="20"/>
                <w:szCs w:val="18"/>
              </w:rPr>
              <w:t>организации современной развивающей среды в группах</w:t>
            </w:r>
          </w:p>
          <w:p w:rsidR="00276542" w:rsidRPr="006452B9" w:rsidRDefault="00276542" w:rsidP="00DF72D2">
            <w:pPr>
              <w:rPr>
                <w:sz w:val="20"/>
                <w:szCs w:val="18"/>
              </w:rPr>
            </w:pPr>
          </w:p>
          <w:p w:rsidR="00276542" w:rsidRPr="006452B9" w:rsidRDefault="00276542" w:rsidP="00AB36C5">
            <w:pPr>
              <w:pStyle w:val="a6"/>
              <w:numPr>
                <w:ilvl w:val="0"/>
                <w:numId w:val="5"/>
              </w:numPr>
              <w:ind w:left="360"/>
              <w:rPr>
                <w:sz w:val="20"/>
                <w:szCs w:val="18"/>
              </w:rPr>
            </w:pPr>
            <w:r w:rsidRPr="006452B9">
              <w:rPr>
                <w:sz w:val="20"/>
                <w:szCs w:val="18"/>
              </w:rPr>
              <w:t>создании творческих групп, которые активно делятся собственным опытом, собственными достижениями;</w:t>
            </w:r>
          </w:p>
          <w:p w:rsidR="00276542" w:rsidRPr="006452B9" w:rsidRDefault="00276542" w:rsidP="00DF72D2">
            <w:pPr>
              <w:rPr>
                <w:sz w:val="20"/>
                <w:szCs w:val="18"/>
              </w:rPr>
            </w:pPr>
          </w:p>
          <w:p w:rsidR="00276542" w:rsidRPr="006452B9" w:rsidRDefault="00276542" w:rsidP="00AB36C5">
            <w:pPr>
              <w:pStyle w:val="a6"/>
              <w:numPr>
                <w:ilvl w:val="0"/>
                <w:numId w:val="5"/>
              </w:numPr>
              <w:ind w:left="360"/>
              <w:rPr>
                <w:sz w:val="20"/>
                <w:szCs w:val="18"/>
              </w:rPr>
            </w:pPr>
            <w:r w:rsidRPr="006452B9">
              <w:rPr>
                <w:sz w:val="20"/>
                <w:szCs w:val="18"/>
              </w:rPr>
              <w:t>привлечении родителей к оценке и контролю (общественная экспертиза) за качеством образовательного процесса.</w:t>
            </w:r>
          </w:p>
        </w:tc>
      </w:tr>
    </w:tbl>
    <w:p w:rsidR="00276542" w:rsidRDefault="00276542" w:rsidP="00276542">
      <w:pPr>
        <w:shd w:val="clear" w:color="auto" w:fill="FFFFFF"/>
        <w:autoSpaceDE w:val="0"/>
        <w:autoSpaceDN w:val="0"/>
        <w:adjustRightInd w:val="0"/>
        <w:jc w:val="both"/>
        <w:rPr>
          <w:b/>
          <w:sz w:val="28"/>
        </w:rPr>
      </w:pPr>
    </w:p>
    <w:p w:rsidR="00276542" w:rsidRPr="00B47727" w:rsidRDefault="00276542" w:rsidP="00276542">
      <w:pPr>
        <w:autoSpaceDE w:val="0"/>
        <w:autoSpaceDN w:val="0"/>
        <w:adjustRightInd w:val="0"/>
        <w:jc w:val="both"/>
        <w:rPr>
          <w:b/>
          <w:sz w:val="28"/>
        </w:rPr>
      </w:pPr>
      <w:r w:rsidRPr="00B47727">
        <w:rPr>
          <w:b/>
          <w:sz w:val="28"/>
        </w:rPr>
        <w:t>Сплочению родителей и педагогов будет способствовать:</w:t>
      </w:r>
    </w:p>
    <w:p w:rsidR="00276542" w:rsidRPr="00F53EF8" w:rsidRDefault="00276542" w:rsidP="00C80003">
      <w:pPr>
        <w:pStyle w:val="a5"/>
        <w:numPr>
          <w:ilvl w:val="0"/>
          <w:numId w:val="44"/>
        </w:numPr>
        <w:autoSpaceDE w:val="0"/>
        <w:autoSpaceDN w:val="0"/>
        <w:adjustRightInd w:val="0"/>
        <w:spacing w:after="200" w:line="276" w:lineRule="auto"/>
        <w:jc w:val="both"/>
        <w:rPr>
          <w:sz w:val="28"/>
        </w:rPr>
      </w:pPr>
      <w:r w:rsidRPr="00F53EF8">
        <w:rPr>
          <w:sz w:val="28"/>
        </w:rPr>
        <w:t>совместное с родителями оформление групповых газет, фотоальбомов</w:t>
      </w:r>
      <w:r>
        <w:rPr>
          <w:sz w:val="28"/>
        </w:rPr>
        <w:t>, газет, информационных листов</w:t>
      </w:r>
      <w:r w:rsidRPr="00F53EF8">
        <w:rPr>
          <w:sz w:val="28"/>
        </w:rPr>
        <w:t>: «Вот какие малыши, полюбуйтесь от души», «Вместе ходим в детский сад», «У нас в семье праздник»</w:t>
      </w:r>
      <w:r>
        <w:rPr>
          <w:sz w:val="28"/>
        </w:rPr>
        <w:t xml:space="preserve">, </w:t>
      </w:r>
      <w:r w:rsidRPr="00F53EF8">
        <w:rPr>
          <w:sz w:val="28"/>
        </w:rPr>
        <w:t>«</w:t>
      </w:r>
      <w:r>
        <w:rPr>
          <w:sz w:val="28"/>
        </w:rPr>
        <w:t>Мы играем</w:t>
      </w:r>
      <w:r w:rsidRPr="00F53EF8">
        <w:rPr>
          <w:sz w:val="28"/>
        </w:rPr>
        <w:t>»</w:t>
      </w:r>
      <w:r>
        <w:rPr>
          <w:sz w:val="28"/>
        </w:rPr>
        <w:t>, «Наши проекты», «Калейдоскоп мероприятий месяца»</w:t>
      </w:r>
      <w:r w:rsidRPr="00F53EF8">
        <w:rPr>
          <w:sz w:val="28"/>
        </w:rPr>
        <w:t xml:space="preserve">. </w:t>
      </w:r>
    </w:p>
    <w:p w:rsidR="00276542" w:rsidRPr="00B47727" w:rsidRDefault="00276542" w:rsidP="00C80003">
      <w:pPr>
        <w:pStyle w:val="a5"/>
        <w:numPr>
          <w:ilvl w:val="0"/>
          <w:numId w:val="44"/>
        </w:numPr>
        <w:shd w:val="clear" w:color="auto" w:fill="FFFFFF"/>
        <w:autoSpaceDE w:val="0"/>
        <w:autoSpaceDN w:val="0"/>
        <w:adjustRightInd w:val="0"/>
        <w:spacing w:after="200" w:line="276" w:lineRule="auto"/>
        <w:jc w:val="both"/>
        <w:rPr>
          <w:b/>
          <w:bCs/>
          <w:iCs/>
          <w:sz w:val="28"/>
          <w:szCs w:val="28"/>
        </w:rPr>
      </w:pPr>
      <w:r w:rsidRPr="00B47727">
        <w:rPr>
          <w:sz w:val="28"/>
        </w:rPr>
        <w:t>участие родителей и детей в различных смотрах-конкурсах</w:t>
      </w:r>
      <w:r>
        <w:rPr>
          <w:sz w:val="28"/>
        </w:rPr>
        <w:t>;</w:t>
      </w:r>
    </w:p>
    <w:p w:rsidR="00276542" w:rsidRPr="00B47727" w:rsidRDefault="00276542" w:rsidP="00C80003">
      <w:pPr>
        <w:pStyle w:val="a5"/>
        <w:numPr>
          <w:ilvl w:val="0"/>
          <w:numId w:val="44"/>
        </w:numPr>
        <w:shd w:val="clear" w:color="auto" w:fill="FFFFFF"/>
        <w:autoSpaceDE w:val="0"/>
        <w:autoSpaceDN w:val="0"/>
        <w:adjustRightInd w:val="0"/>
        <w:spacing w:after="200" w:line="276" w:lineRule="auto"/>
        <w:jc w:val="both"/>
        <w:rPr>
          <w:b/>
          <w:bCs/>
          <w:iCs/>
          <w:sz w:val="28"/>
          <w:szCs w:val="28"/>
        </w:rPr>
      </w:pPr>
      <w:r>
        <w:rPr>
          <w:sz w:val="28"/>
        </w:rPr>
        <w:t>использование  «Информационной корзины».</w:t>
      </w:r>
    </w:p>
    <w:p w:rsidR="00276542" w:rsidRPr="00E141FC" w:rsidRDefault="00276542" w:rsidP="00276542">
      <w:pPr>
        <w:shd w:val="clear" w:color="auto" w:fill="FFFFFF"/>
        <w:autoSpaceDE w:val="0"/>
        <w:autoSpaceDN w:val="0"/>
        <w:adjustRightInd w:val="0"/>
        <w:jc w:val="both"/>
        <w:rPr>
          <w:iCs/>
          <w:sz w:val="28"/>
          <w:szCs w:val="28"/>
        </w:rPr>
      </w:pPr>
      <w:r w:rsidRPr="00E141FC">
        <w:rPr>
          <w:b/>
          <w:bCs/>
          <w:iCs/>
          <w:sz w:val="28"/>
          <w:szCs w:val="28"/>
        </w:rPr>
        <w:t>Показатели степени включения родителей в деятельность по реализации основной общеобразовательной программы дошкольного образования</w:t>
      </w:r>
      <w:r>
        <w:rPr>
          <w:b/>
          <w:bCs/>
          <w:iCs/>
          <w:sz w:val="28"/>
          <w:szCs w:val="28"/>
        </w:rPr>
        <w:t>:</w:t>
      </w:r>
    </w:p>
    <w:p w:rsidR="00276542" w:rsidRDefault="00276542" w:rsidP="00276542">
      <w:pPr>
        <w:shd w:val="clear" w:color="auto" w:fill="FFFFFF"/>
        <w:autoSpaceDE w:val="0"/>
        <w:autoSpaceDN w:val="0"/>
        <w:adjustRightInd w:val="0"/>
        <w:ind w:firstLine="400"/>
        <w:jc w:val="both"/>
        <w:rPr>
          <w:sz w:val="28"/>
          <w:szCs w:val="28"/>
        </w:rPr>
      </w:pPr>
      <w:r w:rsidRPr="00620E47">
        <w:rPr>
          <w:iCs/>
          <w:sz w:val="28"/>
          <w:szCs w:val="28"/>
        </w:rPr>
        <w:t>1</w:t>
      </w:r>
      <w:r w:rsidRPr="00620E47">
        <w:rPr>
          <w:i/>
          <w:iCs/>
          <w:sz w:val="28"/>
          <w:szCs w:val="28"/>
        </w:rPr>
        <w:t>.</w:t>
      </w:r>
      <w:r w:rsidRPr="00E141FC">
        <w:rPr>
          <w:sz w:val="28"/>
          <w:szCs w:val="28"/>
        </w:rPr>
        <w:t xml:space="preserve"> </w:t>
      </w:r>
      <w:r>
        <w:rPr>
          <w:sz w:val="28"/>
          <w:szCs w:val="28"/>
        </w:rPr>
        <w:t xml:space="preserve"> </w:t>
      </w:r>
      <w:r w:rsidRPr="00620E47">
        <w:rPr>
          <w:sz w:val="28"/>
          <w:szCs w:val="28"/>
        </w:rPr>
        <w:t>Удовлетворенность обр</w:t>
      </w:r>
      <w:r>
        <w:rPr>
          <w:sz w:val="28"/>
          <w:szCs w:val="28"/>
        </w:rPr>
        <w:t>азовательными услугами</w:t>
      </w:r>
    </w:p>
    <w:p w:rsidR="00276542" w:rsidRPr="00620E47" w:rsidRDefault="00276542" w:rsidP="00276542">
      <w:pPr>
        <w:shd w:val="clear" w:color="auto" w:fill="FFFFFF"/>
        <w:autoSpaceDE w:val="0"/>
        <w:autoSpaceDN w:val="0"/>
        <w:adjustRightInd w:val="0"/>
        <w:ind w:firstLine="400"/>
        <w:jc w:val="both"/>
        <w:rPr>
          <w:sz w:val="28"/>
          <w:szCs w:val="28"/>
        </w:rPr>
      </w:pPr>
      <w:r>
        <w:rPr>
          <w:sz w:val="28"/>
          <w:szCs w:val="28"/>
        </w:rPr>
        <w:t xml:space="preserve">2. </w:t>
      </w:r>
      <w:r w:rsidRPr="00620E47">
        <w:rPr>
          <w:sz w:val="28"/>
          <w:szCs w:val="28"/>
        </w:rPr>
        <w:t>Сформированность представлений родителей о сфере педагогической деятельности, т.е. наличие представлений:</w:t>
      </w:r>
    </w:p>
    <w:p w:rsidR="00276542" w:rsidRPr="000A774B" w:rsidRDefault="00276542" w:rsidP="00AB36C5">
      <w:pPr>
        <w:pStyle w:val="a8"/>
        <w:numPr>
          <w:ilvl w:val="0"/>
          <w:numId w:val="9"/>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 нормативно-правовой базе системы дошкольного образования;</w:t>
      </w:r>
    </w:p>
    <w:p w:rsidR="00276542" w:rsidRPr="000A774B" w:rsidRDefault="00276542" w:rsidP="00AB36C5">
      <w:pPr>
        <w:pStyle w:val="a8"/>
        <w:numPr>
          <w:ilvl w:val="0"/>
          <w:numId w:val="9"/>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 возрастных и психологических особенностях развития ребенка дошкольного возраста;</w:t>
      </w:r>
    </w:p>
    <w:p w:rsidR="00276542" w:rsidRPr="00620E47" w:rsidRDefault="00276542" w:rsidP="00AB36C5">
      <w:pPr>
        <w:pStyle w:val="a8"/>
        <w:numPr>
          <w:ilvl w:val="0"/>
          <w:numId w:val="9"/>
        </w:numPr>
        <w:tabs>
          <w:tab w:val="clear" w:pos="1057"/>
          <w:tab w:val="num" w:pos="600"/>
        </w:tabs>
        <w:spacing w:before="0" w:beforeAutospacing="0" w:after="0" w:afterAutospacing="0"/>
        <w:ind w:left="0" w:firstLine="400"/>
        <w:rPr>
          <w:rFonts w:ascii="Times New Roman" w:hAnsi="Times New Roman"/>
          <w:color w:val="auto"/>
          <w:sz w:val="28"/>
          <w:szCs w:val="28"/>
        </w:rPr>
      </w:pPr>
      <w:r w:rsidRPr="00620E47">
        <w:rPr>
          <w:rFonts w:ascii="Times New Roman" w:hAnsi="Times New Roman"/>
          <w:color w:val="auto"/>
          <w:sz w:val="28"/>
          <w:szCs w:val="28"/>
        </w:rPr>
        <w:t>о педагогической деятельности в целом;</w:t>
      </w:r>
    </w:p>
    <w:p w:rsidR="00276542" w:rsidRPr="000A774B" w:rsidRDefault="00276542" w:rsidP="00AB36C5">
      <w:pPr>
        <w:pStyle w:val="a8"/>
        <w:numPr>
          <w:ilvl w:val="0"/>
          <w:numId w:val="9"/>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 xml:space="preserve">о специфике работы с детьми дошкольного возраста; </w:t>
      </w:r>
    </w:p>
    <w:p w:rsidR="00276542" w:rsidRPr="000A774B" w:rsidRDefault="00276542" w:rsidP="00AB36C5">
      <w:pPr>
        <w:pStyle w:val="a8"/>
        <w:numPr>
          <w:ilvl w:val="0"/>
          <w:numId w:val="9"/>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 xml:space="preserve">об адекватных средствах и условиях развития ребенка; </w:t>
      </w:r>
    </w:p>
    <w:p w:rsidR="00276542" w:rsidRPr="000A774B" w:rsidRDefault="00276542" w:rsidP="00AB36C5">
      <w:pPr>
        <w:pStyle w:val="a8"/>
        <w:numPr>
          <w:ilvl w:val="0"/>
          <w:numId w:val="9"/>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об особенностях образовательного процесса в детском саду;</w:t>
      </w:r>
    </w:p>
    <w:p w:rsidR="00276542" w:rsidRPr="000A774B" w:rsidRDefault="00276542" w:rsidP="00AB36C5">
      <w:pPr>
        <w:pStyle w:val="a8"/>
        <w:numPr>
          <w:ilvl w:val="0"/>
          <w:numId w:val="9"/>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 предполагаемых и реальных результатах развития детей дошкольного возраста.</w:t>
      </w:r>
    </w:p>
    <w:p w:rsidR="00276542" w:rsidRPr="00620E47" w:rsidRDefault="00276542" w:rsidP="00276542">
      <w:pPr>
        <w:shd w:val="clear" w:color="auto" w:fill="FFFFFF"/>
        <w:autoSpaceDE w:val="0"/>
        <w:autoSpaceDN w:val="0"/>
        <w:adjustRightInd w:val="0"/>
        <w:ind w:firstLine="400"/>
        <w:jc w:val="both"/>
        <w:rPr>
          <w:sz w:val="28"/>
          <w:szCs w:val="28"/>
        </w:rPr>
      </w:pPr>
      <w:r>
        <w:rPr>
          <w:sz w:val="28"/>
          <w:szCs w:val="28"/>
        </w:rPr>
        <w:t>3</w:t>
      </w:r>
      <w:r w:rsidRPr="00620E47">
        <w:rPr>
          <w:sz w:val="28"/>
          <w:szCs w:val="28"/>
        </w:rPr>
        <w:t>. Владение необходимыми знаниями, практическими умениями и навыками воспитания и обучения детей дошкольного возраста.</w:t>
      </w:r>
    </w:p>
    <w:p w:rsidR="00276542" w:rsidRDefault="00276542" w:rsidP="00276542">
      <w:pPr>
        <w:shd w:val="clear" w:color="auto" w:fill="FFFFFF"/>
        <w:autoSpaceDE w:val="0"/>
        <w:autoSpaceDN w:val="0"/>
        <w:adjustRightInd w:val="0"/>
        <w:ind w:firstLine="400"/>
        <w:jc w:val="both"/>
        <w:rPr>
          <w:sz w:val="28"/>
          <w:szCs w:val="28"/>
        </w:rPr>
      </w:pPr>
      <w:r>
        <w:rPr>
          <w:sz w:val="28"/>
          <w:szCs w:val="28"/>
        </w:rPr>
        <w:t>4</w:t>
      </w:r>
      <w:r w:rsidRPr="00620E47">
        <w:rPr>
          <w:sz w:val="28"/>
          <w:szCs w:val="28"/>
        </w:rPr>
        <w:t>. Степень проявления интереса к активному включению в планирование, организацию и оценку результатов образовательного процесса.</w:t>
      </w:r>
    </w:p>
    <w:p w:rsidR="0041576A" w:rsidRDefault="0041576A" w:rsidP="00276542">
      <w:pPr>
        <w:shd w:val="clear" w:color="auto" w:fill="FFFFFF"/>
        <w:autoSpaceDE w:val="0"/>
        <w:autoSpaceDN w:val="0"/>
        <w:adjustRightInd w:val="0"/>
        <w:ind w:firstLine="400"/>
        <w:jc w:val="both"/>
        <w:rPr>
          <w:sz w:val="28"/>
          <w:szCs w:val="28"/>
        </w:rPr>
      </w:pPr>
    </w:p>
    <w:p w:rsidR="0041576A" w:rsidRDefault="0041576A" w:rsidP="00276542">
      <w:pPr>
        <w:shd w:val="clear" w:color="auto" w:fill="FFFFFF"/>
        <w:autoSpaceDE w:val="0"/>
        <w:autoSpaceDN w:val="0"/>
        <w:adjustRightInd w:val="0"/>
        <w:ind w:firstLine="400"/>
        <w:jc w:val="both"/>
        <w:rPr>
          <w:sz w:val="28"/>
          <w:szCs w:val="28"/>
        </w:rPr>
      </w:pPr>
    </w:p>
    <w:p w:rsidR="00276542" w:rsidRDefault="00276542" w:rsidP="00BD6842">
      <w:pPr>
        <w:shd w:val="clear" w:color="auto" w:fill="FFFFFF"/>
        <w:autoSpaceDE w:val="0"/>
        <w:autoSpaceDN w:val="0"/>
        <w:adjustRightInd w:val="0"/>
        <w:jc w:val="both"/>
        <w:rPr>
          <w:sz w:val="28"/>
          <w:szCs w:val="28"/>
        </w:rPr>
      </w:pPr>
    </w:p>
    <w:p w:rsidR="00292F05" w:rsidRPr="005669B4" w:rsidRDefault="00292F05" w:rsidP="005669B4">
      <w:pPr>
        <w:pStyle w:val="a8"/>
        <w:spacing w:before="0" w:beforeAutospacing="0" w:after="0" w:afterAutospacing="0"/>
        <w:ind w:firstLine="0"/>
        <w:rPr>
          <w:rFonts w:ascii="Times New Roman" w:hAnsi="Times New Roman"/>
          <w:b/>
          <w:sz w:val="28"/>
          <w:szCs w:val="28"/>
        </w:rPr>
      </w:pPr>
      <w:r>
        <w:rPr>
          <w:b/>
          <w:color w:val="auto"/>
          <w:sz w:val="28"/>
          <w:szCs w:val="28"/>
        </w:rPr>
        <w:lastRenderedPageBreak/>
        <w:t>2.</w:t>
      </w:r>
      <w:r w:rsidR="005669B4">
        <w:rPr>
          <w:b/>
          <w:color w:val="auto"/>
          <w:sz w:val="28"/>
          <w:szCs w:val="28"/>
        </w:rPr>
        <w:t>6</w:t>
      </w:r>
      <w:r>
        <w:rPr>
          <w:b/>
          <w:color w:val="auto"/>
          <w:sz w:val="28"/>
          <w:szCs w:val="28"/>
        </w:rPr>
        <w:t xml:space="preserve">. </w:t>
      </w:r>
      <w:r w:rsidR="005669B4" w:rsidRPr="005669B4">
        <w:rPr>
          <w:b/>
          <w:sz w:val="28"/>
        </w:rPr>
        <w:t>Образовательная деятельность</w:t>
      </w:r>
      <w:r w:rsidR="005669B4" w:rsidRPr="005669B4">
        <w:rPr>
          <w:b/>
          <w:bCs/>
          <w:color w:val="444444"/>
          <w:sz w:val="26"/>
        </w:rPr>
        <w:t xml:space="preserve"> </w:t>
      </w:r>
      <w:r w:rsidR="005669B4" w:rsidRPr="005669B4">
        <w:rPr>
          <w:b/>
          <w:bCs/>
          <w:sz w:val="28"/>
        </w:rPr>
        <w:t>по профессиональной коррекции нарушений развития детей</w:t>
      </w:r>
    </w:p>
    <w:p w:rsidR="005669B4" w:rsidRDefault="005669B4" w:rsidP="00292F05">
      <w:pPr>
        <w:pStyle w:val="14"/>
        <w:ind w:firstLine="709"/>
        <w:jc w:val="both"/>
        <w:rPr>
          <w:rFonts w:ascii="Times New Roman" w:hAnsi="Times New Roman"/>
          <w:sz w:val="28"/>
          <w:szCs w:val="28"/>
        </w:rPr>
      </w:pPr>
    </w:p>
    <w:p w:rsidR="00292F05" w:rsidRDefault="00292F05" w:rsidP="00292F05">
      <w:pPr>
        <w:pStyle w:val="14"/>
        <w:ind w:firstLine="709"/>
        <w:jc w:val="both"/>
        <w:rPr>
          <w:rFonts w:ascii="Times New Roman" w:hAnsi="Times New Roman"/>
          <w:sz w:val="28"/>
          <w:szCs w:val="28"/>
        </w:rPr>
      </w:pPr>
      <w:r w:rsidRPr="001E7BBA">
        <w:rPr>
          <w:rFonts w:ascii="Times New Roman" w:hAnsi="Times New Roman"/>
          <w:sz w:val="28"/>
          <w:szCs w:val="28"/>
        </w:rPr>
        <w:t>Детям с нарушениями речи оказывается логопедическая помощь на логопедическом пункте Учреждения. Деятельность логопедического пункта регламентируется Положением о логопедическом пункте.</w:t>
      </w:r>
      <w:r>
        <w:rPr>
          <w:rFonts w:ascii="Times New Roman" w:hAnsi="Times New Roman"/>
          <w:sz w:val="28"/>
          <w:szCs w:val="28"/>
        </w:rPr>
        <w:t xml:space="preserve"> (См. Устав п. 3.9.)</w:t>
      </w:r>
    </w:p>
    <w:p w:rsidR="00292F05" w:rsidRDefault="00292F05" w:rsidP="00292F05">
      <w:pPr>
        <w:pStyle w:val="14"/>
        <w:ind w:firstLine="709"/>
        <w:jc w:val="both"/>
        <w:rPr>
          <w:rFonts w:ascii="Times New Roman" w:hAnsi="Times New Roman"/>
          <w:sz w:val="28"/>
          <w:szCs w:val="28"/>
        </w:rPr>
      </w:pPr>
      <w:r w:rsidRPr="005A5FF7">
        <w:rPr>
          <w:rFonts w:ascii="Times New Roman" w:hAnsi="Times New Roman"/>
          <w:sz w:val="28"/>
        </w:rPr>
        <w:t>Цель деятельности логопедического пункта: выявление и преодоление отклонений в развитии устной речи детей дош</w:t>
      </w:r>
      <w:r w:rsidRPr="005A5FF7">
        <w:rPr>
          <w:rFonts w:ascii="Times New Roman" w:hAnsi="Times New Roman"/>
          <w:sz w:val="28"/>
        </w:rPr>
        <w:softHyphen/>
        <w:t>кольного возраста.</w:t>
      </w:r>
    </w:p>
    <w:p w:rsidR="00292F05" w:rsidRPr="005A5FF7" w:rsidRDefault="00292F05" w:rsidP="00292F05">
      <w:pPr>
        <w:pStyle w:val="14"/>
        <w:ind w:firstLine="709"/>
        <w:jc w:val="both"/>
        <w:rPr>
          <w:rFonts w:ascii="Times New Roman" w:hAnsi="Times New Roman"/>
          <w:sz w:val="28"/>
          <w:szCs w:val="28"/>
        </w:rPr>
      </w:pPr>
      <w:r w:rsidRPr="005A5FF7">
        <w:rPr>
          <w:rFonts w:ascii="Times New Roman" w:hAnsi="Times New Roman"/>
          <w:sz w:val="28"/>
        </w:rPr>
        <w:t>Задачи:</w:t>
      </w:r>
    </w:p>
    <w:p w:rsidR="00292F05" w:rsidRPr="005A5FF7" w:rsidRDefault="00292F05" w:rsidP="00C80003">
      <w:pPr>
        <w:pStyle w:val="14"/>
        <w:numPr>
          <w:ilvl w:val="0"/>
          <w:numId w:val="90"/>
        </w:numPr>
        <w:jc w:val="both"/>
        <w:rPr>
          <w:rFonts w:ascii="Times New Roman" w:hAnsi="Times New Roman"/>
          <w:sz w:val="28"/>
        </w:rPr>
      </w:pPr>
      <w:r w:rsidRPr="005A5FF7">
        <w:rPr>
          <w:rFonts w:ascii="Times New Roman" w:hAnsi="Times New Roman"/>
          <w:sz w:val="28"/>
        </w:rPr>
        <w:t>осуществление диагностики речевого развития детей;</w:t>
      </w:r>
    </w:p>
    <w:p w:rsidR="00292F05" w:rsidRPr="005A5FF7" w:rsidRDefault="00292F05" w:rsidP="00C80003">
      <w:pPr>
        <w:pStyle w:val="14"/>
        <w:numPr>
          <w:ilvl w:val="0"/>
          <w:numId w:val="90"/>
        </w:numPr>
        <w:jc w:val="both"/>
        <w:rPr>
          <w:rFonts w:ascii="Times New Roman" w:hAnsi="Times New Roman"/>
          <w:sz w:val="28"/>
        </w:rPr>
      </w:pPr>
      <w:r w:rsidRPr="005A5FF7">
        <w:rPr>
          <w:rFonts w:ascii="Times New Roman" w:hAnsi="Times New Roman"/>
          <w:sz w:val="28"/>
        </w:rPr>
        <w:t>определение и реализация индивидуального маршрута кор</w:t>
      </w:r>
      <w:r w:rsidRPr="005A5FF7">
        <w:rPr>
          <w:rFonts w:ascii="Times New Roman" w:hAnsi="Times New Roman"/>
          <w:sz w:val="28"/>
        </w:rPr>
        <w:softHyphen/>
        <w:t>рекции и (или) компенсации речевого дефекта с учетом его струк</w:t>
      </w:r>
      <w:r w:rsidRPr="005A5FF7">
        <w:rPr>
          <w:rFonts w:ascii="Times New Roman" w:hAnsi="Times New Roman"/>
          <w:sz w:val="28"/>
        </w:rPr>
        <w:softHyphen/>
        <w:t>туры, степени тяжести, обусловленности, а также индивидуально-личностных особенностей детей;</w:t>
      </w:r>
    </w:p>
    <w:p w:rsidR="00292F05" w:rsidRPr="005A5FF7" w:rsidRDefault="00292F05" w:rsidP="00C80003">
      <w:pPr>
        <w:pStyle w:val="14"/>
        <w:numPr>
          <w:ilvl w:val="0"/>
          <w:numId w:val="90"/>
        </w:numPr>
        <w:jc w:val="both"/>
        <w:rPr>
          <w:rFonts w:ascii="Times New Roman" w:hAnsi="Times New Roman"/>
          <w:sz w:val="28"/>
        </w:rPr>
      </w:pPr>
      <w:r w:rsidRPr="005A5FF7">
        <w:rPr>
          <w:rFonts w:ascii="Times New Roman" w:hAnsi="Times New Roman"/>
          <w:sz w:val="28"/>
        </w:rPr>
        <w:t>взаимодействие с психолого-медико-педагогическими комис</w:t>
      </w:r>
      <w:r w:rsidRPr="005A5FF7">
        <w:rPr>
          <w:rFonts w:ascii="Times New Roman" w:hAnsi="Times New Roman"/>
          <w:sz w:val="28"/>
        </w:rPr>
        <w:softHyphen/>
        <w:t>сиями;</w:t>
      </w:r>
    </w:p>
    <w:p w:rsidR="00292F05" w:rsidRDefault="00292F05" w:rsidP="00C80003">
      <w:pPr>
        <w:pStyle w:val="14"/>
        <w:numPr>
          <w:ilvl w:val="0"/>
          <w:numId w:val="90"/>
        </w:numPr>
        <w:jc w:val="both"/>
        <w:rPr>
          <w:rFonts w:ascii="Times New Roman" w:hAnsi="Times New Roman"/>
          <w:sz w:val="28"/>
        </w:rPr>
      </w:pPr>
      <w:r w:rsidRPr="005A5FF7">
        <w:rPr>
          <w:rFonts w:ascii="Times New Roman" w:hAnsi="Times New Roman"/>
          <w:sz w:val="28"/>
        </w:rPr>
        <w:t>организация взаимодействия всех субъектов коррекционно-образовательного процесса в реализации комплексного подхода при реабилитации детей с проблемами речевого развития;</w:t>
      </w:r>
    </w:p>
    <w:p w:rsidR="00292F05" w:rsidRDefault="00292F05" w:rsidP="00C80003">
      <w:pPr>
        <w:pStyle w:val="14"/>
        <w:numPr>
          <w:ilvl w:val="0"/>
          <w:numId w:val="90"/>
        </w:numPr>
        <w:jc w:val="both"/>
        <w:rPr>
          <w:rFonts w:ascii="Times New Roman" w:hAnsi="Times New Roman"/>
          <w:sz w:val="28"/>
        </w:rPr>
      </w:pPr>
      <w:r w:rsidRPr="005A5FF7">
        <w:rPr>
          <w:rFonts w:ascii="Times New Roman" w:hAnsi="Times New Roman"/>
          <w:sz w:val="28"/>
        </w:rPr>
        <w:t>распространение логопедических знаний среди педагогов и родителей с целью профилактики речевых нарушений у детей, а также для оптимизации процесса логопедического воздействия.</w:t>
      </w:r>
    </w:p>
    <w:p w:rsidR="00292F05" w:rsidRPr="005A5FF7" w:rsidRDefault="00292F05" w:rsidP="00292F05">
      <w:pPr>
        <w:pStyle w:val="14"/>
        <w:ind w:left="360"/>
        <w:jc w:val="both"/>
        <w:rPr>
          <w:rFonts w:ascii="Times New Roman" w:hAnsi="Times New Roman"/>
          <w:sz w:val="28"/>
        </w:rPr>
      </w:pPr>
      <w:r w:rsidRPr="005A5FF7">
        <w:rPr>
          <w:rFonts w:ascii="Times New Roman" w:hAnsi="Times New Roman"/>
          <w:sz w:val="28"/>
          <w:szCs w:val="28"/>
        </w:rPr>
        <w:t>Направления деятельности:</w:t>
      </w:r>
    </w:p>
    <w:p w:rsidR="00292F05" w:rsidRPr="005A5FF7" w:rsidRDefault="00292F05" w:rsidP="00C80003">
      <w:pPr>
        <w:pStyle w:val="a6"/>
        <w:numPr>
          <w:ilvl w:val="0"/>
          <w:numId w:val="91"/>
        </w:numPr>
        <w:jc w:val="both"/>
        <w:rPr>
          <w:sz w:val="28"/>
          <w:szCs w:val="28"/>
        </w:rPr>
      </w:pPr>
      <w:r w:rsidRPr="005A5FF7">
        <w:rPr>
          <w:sz w:val="28"/>
          <w:szCs w:val="28"/>
        </w:rPr>
        <w:t>диагностическое (осуществление мониторинга коррекционного процесса);</w:t>
      </w:r>
    </w:p>
    <w:p w:rsidR="00292F05" w:rsidRPr="005A5FF7" w:rsidRDefault="00292F05" w:rsidP="00C80003">
      <w:pPr>
        <w:pStyle w:val="a6"/>
        <w:numPr>
          <w:ilvl w:val="0"/>
          <w:numId w:val="91"/>
        </w:numPr>
        <w:jc w:val="both"/>
        <w:rPr>
          <w:sz w:val="28"/>
          <w:szCs w:val="28"/>
        </w:rPr>
      </w:pPr>
      <w:r w:rsidRPr="005A5FF7">
        <w:rPr>
          <w:sz w:val="28"/>
          <w:szCs w:val="28"/>
        </w:rPr>
        <w:t>коррекционно-развивающее (создание условий для эффектив</w:t>
      </w:r>
      <w:r w:rsidRPr="005A5FF7">
        <w:rPr>
          <w:sz w:val="28"/>
          <w:szCs w:val="28"/>
        </w:rPr>
        <w:softHyphen/>
        <w:t>ной коррекции и компенсации недостатков устной речи детей дош</w:t>
      </w:r>
      <w:r w:rsidRPr="005A5FF7">
        <w:rPr>
          <w:sz w:val="28"/>
          <w:szCs w:val="28"/>
        </w:rPr>
        <w:softHyphen/>
        <w:t>кольного возраста с учетом их ведущего вида деятельности);</w:t>
      </w:r>
    </w:p>
    <w:p w:rsidR="00292F05" w:rsidRPr="005A5FF7" w:rsidRDefault="00292F05" w:rsidP="00C80003">
      <w:pPr>
        <w:pStyle w:val="a6"/>
        <w:numPr>
          <w:ilvl w:val="0"/>
          <w:numId w:val="91"/>
        </w:numPr>
        <w:jc w:val="both"/>
        <w:rPr>
          <w:sz w:val="28"/>
          <w:szCs w:val="28"/>
        </w:rPr>
      </w:pPr>
      <w:r w:rsidRPr="005A5FF7">
        <w:rPr>
          <w:sz w:val="28"/>
          <w:szCs w:val="28"/>
        </w:rPr>
        <w:t>информационно-методическое:</w:t>
      </w:r>
    </w:p>
    <w:p w:rsidR="00292F05" w:rsidRPr="005A5FF7" w:rsidRDefault="00292F05" w:rsidP="00C80003">
      <w:pPr>
        <w:pStyle w:val="a6"/>
        <w:numPr>
          <w:ilvl w:val="0"/>
          <w:numId w:val="92"/>
        </w:numPr>
        <w:jc w:val="both"/>
        <w:rPr>
          <w:sz w:val="28"/>
          <w:szCs w:val="28"/>
        </w:rPr>
      </w:pPr>
      <w:r w:rsidRPr="005A5FF7">
        <w:rPr>
          <w:sz w:val="28"/>
          <w:szCs w:val="28"/>
        </w:rPr>
        <w:t>составление проектов индивидуальных маршрутов коррекции и компенсации речевых нарушений разной степени тяжести, раз</w:t>
      </w:r>
      <w:r w:rsidRPr="005A5FF7">
        <w:rPr>
          <w:sz w:val="28"/>
          <w:szCs w:val="28"/>
        </w:rPr>
        <w:softHyphen/>
        <w:t>личной обусловленности;</w:t>
      </w:r>
    </w:p>
    <w:p w:rsidR="00292F05" w:rsidRPr="005A5FF7" w:rsidRDefault="00292F05" w:rsidP="00C80003">
      <w:pPr>
        <w:pStyle w:val="a6"/>
        <w:numPr>
          <w:ilvl w:val="0"/>
          <w:numId w:val="92"/>
        </w:numPr>
        <w:jc w:val="both"/>
        <w:rPr>
          <w:sz w:val="28"/>
          <w:szCs w:val="28"/>
        </w:rPr>
      </w:pPr>
      <w:r w:rsidRPr="005A5FF7">
        <w:rPr>
          <w:sz w:val="28"/>
          <w:szCs w:val="28"/>
        </w:rPr>
        <w:t>оказание консультативной помощи педагогам и родителям;</w:t>
      </w:r>
    </w:p>
    <w:p w:rsidR="00292F05" w:rsidRPr="005A5FF7" w:rsidRDefault="00292F05" w:rsidP="00C80003">
      <w:pPr>
        <w:pStyle w:val="a6"/>
        <w:numPr>
          <w:ilvl w:val="0"/>
          <w:numId w:val="92"/>
        </w:numPr>
        <w:jc w:val="both"/>
        <w:rPr>
          <w:sz w:val="28"/>
          <w:szCs w:val="28"/>
        </w:rPr>
      </w:pPr>
      <w:r w:rsidRPr="005A5FF7">
        <w:rPr>
          <w:sz w:val="28"/>
          <w:szCs w:val="28"/>
        </w:rPr>
        <w:t>организация взаимодействия всех субъектов коррекционно-развивающего процесса;</w:t>
      </w:r>
    </w:p>
    <w:p w:rsidR="00292F05" w:rsidRPr="005A5FF7" w:rsidRDefault="00292F05" w:rsidP="00C80003">
      <w:pPr>
        <w:pStyle w:val="a6"/>
        <w:numPr>
          <w:ilvl w:val="0"/>
          <w:numId w:val="92"/>
        </w:numPr>
        <w:jc w:val="both"/>
        <w:rPr>
          <w:sz w:val="28"/>
          <w:szCs w:val="28"/>
        </w:rPr>
      </w:pPr>
      <w:r w:rsidRPr="005A5FF7">
        <w:rPr>
          <w:sz w:val="28"/>
          <w:szCs w:val="28"/>
        </w:rPr>
        <w:t>организация и систематизация методического фонда логопедического пункта в соответствии с требованиями к его оснащению;</w:t>
      </w:r>
    </w:p>
    <w:p w:rsidR="00292F05" w:rsidRPr="005A5FF7" w:rsidRDefault="00292F05" w:rsidP="00C80003">
      <w:pPr>
        <w:pStyle w:val="a6"/>
        <w:numPr>
          <w:ilvl w:val="0"/>
          <w:numId w:val="92"/>
        </w:numPr>
        <w:jc w:val="both"/>
        <w:rPr>
          <w:sz w:val="28"/>
          <w:szCs w:val="28"/>
        </w:rPr>
      </w:pPr>
      <w:r w:rsidRPr="005A5FF7">
        <w:rPr>
          <w:sz w:val="28"/>
          <w:szCs w:val="28"/>
        </w:rPr>
        <w:t>ежегодный анализ деятельности учителя-логопеда.</w:t>
      </w:r>
    </w:p>
    <w:p w:rsidR="00292F05" w:rsidRPr="00DA698E" w:rsidRDefault="00292F05" w:rsidP="00292F05">
      <w:pPr>
        <w:pStyle w:val="14"/>
        <w:ind w:firstLine="709"/>
        <w:jc w:val="both"/>
        <w:rPr>
          <w:rFonts w:ascii="Times New Roman" w:hAnsi="Times New Roman"/>
          <w:sz w:val="28"/>
          <w:szCs w:val="28"/>
        </w:rPr>
      </w:pPr>
      <w:r w:rsidRPr="00DA698E">
        <w:rPr>
          <w:rStyle w:val="FontStyle123"/>
          <w:sz w:val="28"/>
          <w:szCs w:val="28"/>
        </w:rPr>
        <w:t>Обследование детей на логопедическом пункте осуществляется с 15 по 30 мая и с 1 по 15 сентября, а также в течение года по необходимости.</w:t>
      </w:r>
      <w:r>
        <w:rPr>
          <w:rStyle w:val="FontStyle123"/>
          <w:sz w:val="28"/>
          <w:szCs w:val="28"/>
        </w:rPr>
        <w:t xml:space="preserve"> </w:t>
      </w:r>
      <w:r w:rsidRPr="00DA698E">
        <w:rPr>
          <w:rStyle w:val="FontStyle123"/>
          <w:sz w:val="28"/>
          <w:szCs w:val="28"/>
        </w:rPr>
        <w:t>Данные об обследованных детях вносятся учи</w:t>
      </w:r>
      <w:r w:rsidRPr="00DA698E">
        <w:rPr>
          <w:rStyle w:val="FontStyle123"/>
          <w:sz w:val="28"/>
          <w:szCs w:val="28"/>
        </w:rPr>
        <w:softHyphen/>
        <w:t xml:space="preserve">телем-логопедом в журнал регистрации  и рассматриваются на заседании </w:t>
      </w:r>
      <w:r w:rsidRPr="00DA698E">
        <w:rPr>
          <w:rFonts w:ascii="Times New Roman" w:hAnsi="Times New Roman"/>
          <w:sz w:val="28"/>
          <w:szCs w:val="28"/>
        </w:rPr>
        <w:t xml:space="preserve">постоянно действующего </w:t>
      </w:r>
      <w:r w:rsidRPr="00DA698E">
        <w:rPr>
          <w:rStyle w:val="FontStyle123"/>
          <w:sz w:val="28"/>
          <w:szCs w:val="28"/>
        </w:rPr>
        <w:t>психолого-</w:t>
      </w:r>
      <w:r w:rsidRPr="00DA698E">
        <w:rPr>
          <w:rFonts w:ascii="Times New Roman" w:hAnsi="Times New Roman"/>
          <w:sz w:val="28"/>
          <w:szCs w:val="28"/>
        </w:rPr>
        <w:t>медико-педагогического консилиума (ПМПк) М</w:t>
      </w:r>
      <w:r>
        <w:rPr>
          <w:rFonts w:ascii="Times New Roman" w:hAnsi="Times New Roman"/>
          <w:sz w:val="28"/>
          <w:szCs w:val="28"/>
        </w:rPr>
        <w:t>А</w:t>
      </w:r>
      <w:r w:rsidRPr="00DA698E">
        <w:rPr>
          <w:rFonts w:ascii="Times New Roman" w:hAnsi="Times New Roman"/>
          <w:sz w:val="28"/>
          <w:szCs w:val="28"/>
        </w:rPr>
        <w:t>ДОУ. По решению ПМПк обследованные дети направляются в районную поликлинику к  логопеду, дети с тяжелыми нарушениями речи  - в ПМПК «Радуга».</w:t>
      </w:r>
      <w:r>
        <w:rPr>
          <w:rFonts w:ascii="Times New Roman" w:hAnsi="Times New Roman"/>
          <w:sz w:val="28"/>
          <w:szCs w:val="28"/>
        </w:rPr>
        <w:t xml:space="preserve"> </w:t>
      </w:r>
      <w:r w:rsidRPr="00DA698E">
        <w:rPr>
          <w:rFonts w:ascii="Times New Roman" w:hAnsi="Times New Roman"/>
          <w:sz w:val="28"/>
          <w:szCs w:val="28"/>
        </w:rPr>
        <w:t xml:space="preserve">Зачисление детей на логопедический пункт проводится с 1 – 15 сентября на основании заключения </w:t>
      </w:r>
      <w:r w:rsidRPr="00DA698E">
        <w:rPr>
          <w:rFonts w:ascii="Times New Roman" w:hAnsi="Times New Roman"/>
          <w:sz w:val="28"/>
          <w:szCs w:val="28"/>
        </w:rPr>
        <w:lastRenderedPageBreak/>
        <w:t xml:space="preserve">логопеда районной поликлиники. Выпуск детей на логопедическом пункте проводится на основании решения ПМПк МАДОУ. </w:t>
      </w:r>
    </w:p>
    <w:p w:rsidR="00292F05" w:rsidRPr="00034477" w:rsidRDefault="00292F05" w:rsidP="00292F05">
      <w:pPr>
        <w:pStyle w:val="14"/>
        <w:ind w:firstLine="709"/>
        <w:jc w:val="both"/>
        <w:rPr>
          <w:rFonts w:ascii="Times New Roman" w:hAnsi="Times New Roman"/>
          <w:sz w:val="28"/>
          <w:szCs w:val="28"/>
        </w:rPr>
      </w:pPr>
      <w:r w:rsidRPr="00DA698E">
        <w:rPr>
          <w:rFonts w:ascii="Times New Roman" w:hAnsi="Times New Roman"/>
          <w:sz w:val="28"/>
          <w:szCs w:val="28"/>
        </w:rPr>
        <w:t xml:space="preserve">Основной формой организации учебно-коррекционной работы являются занятия, которые проводятся по общеразвивающим и коррекционным программам для детей дошкольного возраста.  Занятия с детьми в логопедическом пункте проводятся ежедневно как в часы, свободные от занятий в режиме дня, так и во время их проведения, но по согласованию с администрацией МАДОУ (исключение составляют занятия по речевому, математическому и физическому развитию). Воспитатель планирует индивидуальную работу с учетом программных требований и речевых возможностей детей. </w:t>
      </w:r>
    </w:p>
    <w:p w:rsidR="00292F05" w:rsidRDefault="00292F05" w:rsidP="00292F05">
      <w:pPr>
        <w:autoSpaceDE w:val="0"/>
        <w:autoSpaceDN w:val="0"/>
        <w:spacing w:line="360" w:lineRule="auto"/>
        <w:outlineLvl w:val="0"/>
        <w:rPr>
          <w:b/>
          <w:bCs/>
          <w:color w:val="000000"/>
          <w:sz w:val="28"/>
          <w:szCs w:val="28"/>
        </w:rPr>
      </w:pPr>
      <w:r>
        <w:rPr>
          <w:b/>
          <w:bCs/>
          <w:color w:val="000000"/>
          <w:sz w:val="28"/>
          <w:szCs w:val="28"/>
        </w:rPr>
        <w:t>Организация коррекционного процесса</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40"/>
        <w:gridCol w:w="7807"/>
      </w:tblGrid>
      <w:tr w:rsidR="00292F05" w:rsidTr="00DF72D2">
        <w:trPr>
          <w:trHeight w:val="429"/>
          <w:tblCellSpacing w:w="20" w:type="dxa"/>
        </w:trPr>
        <w:tc>
          <w:tcPr>
            <w:tcW w:w="3263" w:type="dxa"/>
          </w:tcPr>
          <w:p w:rsidR="00292F05" w:rsidRPr="00A404CB" w:rsidRDefault="00292F05" w:rsidP="00DF72D2">
            <w:pPr>
              <w:jc w:val="center"/>
              <w:rPr>
                <w:color w:val="000000"/>
                <w:sz w:val="28"/>
                <w:szCs w:val="28"/>
              </w:rPr>
            </w:pPr>
            <w:r w:rsidRPr="00A404CB">
              <w:rPr>
                <w:color w:val="000000"/>
                <w:sz w:val="28"/>
                <w:szCs w:val="28"/>
              </w:rPr>
              <w:t>Сроки</w:t>
            </w:r>
          </w:p>
        </w:tc>
        <w:tc>
          <w:tcPr>
            <w:tcW w:w="11929" w:type="dxa"/>
          </w:tcPr>
          <w:p w:rsidR="00292F05" w:rsidRPr="00A404CB" w:rsidRDefault="00292F05" w:rsidP="00DF72D2">
            <w:pPr>
              <w:jc w:val="center"/>
              <w:rPr>
                <w:color w:val="000000"/>
                <w:sz w:val="28"/>
                <w:szCs w:val="28"/>
              </w:rPr>
            </w:pPr>
            <w:r w:rsidRPr="00A404CB">
              <w:rPr>
                <w:color w:val="000000"/>
                <w:sz w:val="28"/>
                <w:szCs w:val="28"/>
              </w:rPr>
              <w:t>Содержание работы</w:t>
            </w:r>
          </w:p>
        </w:tc>
      </w:tr>
      <w:tr w:rsidR="00292F05" w:rsidTr="00DF72D2">
        <w:trPr>
          <w:trHeight w:val="1277"/>
          <w:tblCellSpacing w:w="20" w:type="dxa"/>
        </w:trPr>
        <w:tc>
          <w:tcPr>
            <w:tcW w:w="3263" w:type="dxa"/>
          </w:tcPr>
          <w:p w:rsidR="00292F05" w:rsidRPr="00A404CB" w:rsidRDefault="00292F05" w:rsidP="00DF72D2">
            <w:pPr>
              <w:rPr>
                <w:color w:val="000000"/>
                <w:sz w:val="28"/>
                <w:szCs w:val="28"/>
              </w:rPr>
            </w:pPr>
            <w:r w:rsidRPr="00A404CB">
              <w:rPr>
                <w:color w:val="000000"/>
                <w:sz w:val="28"/>
                <w:szCs w:val="28"/>
              </w:rPr>
              <w:t xml:space="preserve">1-15 </w:t>
            </w:r>
            <w:r>
              <w:rPr>
                <w:color w:val="000000"/>
                <w:sz w:val="28"/>
                <w:szCs w:val="28"/>
              </w:rPr>
              <w:t xml:space="preserve">(30) </w:t>
            </w:r>
            <w:r w:rsidRPr="00A404CB">
              <w:rPr>
                <w:color w:val="000000"/>
                <w:sz w:val="28"/>
                <w:szCs w:val="28"/>
              </w:rPr>
              <w:t>сентября</w:t>
            </w:r>
          </w:p>
        </w:tc>
        <w:tc>
          <w:tcPr>
            <w:tcW w:w="11929" w:type="dxa"/>
          </w:tcPr>
          <w:p w:rsidR="00292F05" w:rsidRPr="00A404CB" w:rsidRDefault="00292F05" w:rsidP="00C80003">
            <w:pPr>
              <w:widowControl w:val="0"/>
              <w:numPr>
                <w:ilvl w:val="0"/>
                <w:numId w:val="93"/>
              </w:numPr>
              <w:autoSpaceDE w:val="0"/>
              <w:autoSpaceDN w:val="0"/>
              <w:adjustRightInd w:val="0"/>
              <w:jc w:val="both"/>
              <w:textAlignment w:val="baseline"/>
              <w:rPr>
                <w:color w:val="000000"/>
                <w:sz w:val="28"/>
                <w:szCs w:val="28"/>
              </w:rPr>
            </w:pPr>
            <w:r>
              <w:rPr>
                <w:color w:val="000000"/>
                <w:sz w:val="28"/>
                <w:szCs w:val="28"/>
              </w:rPr>
              <w:t>Обследование речи детей</w:t>
            </w:r>
          </w:p>
          <w:p w:rsidR="00292F05" w:rsidRDefault="00292F05" w:rsidP="00C80003">
            <w:pPr>
              <w:widowControl w:val="0"/>
              <w:numPr>
                <w:ilvl w:val="0"/>
                <w:numId w:val="93"/>
              </w:numPr>
              <w:autoSpaceDE w:val="0"/>
              <w:autoSpaceDN w:val="0"/>
              <w:adjustRightInd w:val="0"/>
              <w:jc w:val="both"/>
              <w:textAlignment w:val="baseline"/>
              <w:rPr>
                <w:color w:val="000000"/>
                <w:sz w:val="28"/>
                <w:szCs w:val="28"/>
              </w:rPr>
            </w:pPr>
            <w:r>
              <w:rPr>
                <w:color w:val="000000"/>
                <w:sz w:val="28"/>
                <w:szCs w:val="28"/>
              </w:rPr>
              <w:t>Заполнение</w:t>
            </w:r>
            <w:r w:rsidRPr="00A404CB">
              <w:rPr>
                <w:color w:val="000000"/>
                <w:sz w:val="28"/>
                <w:szCs w:val="28"/>
              </w:rPr>
              <w:t xml:space="preserve"> реч</w:t>
            </w:r>
            <w:r>
              <w:rPr>
                <w:color w:val="000000"/>
                <w:sz w:val="28"/>
                <w:szCs w:val="28"/>
              </w:rPr>
              <w:t>евых карт, индивидуально-образовательных маршрутов</w:t>
            </w:r>
          </w:p>
          <w:p w:rsidR="00292F05" w:rsidRPr="00A404CB" w:rsidRDefault="00292F05" w:rsidP="00C80003">
            <w:pPr>
              <w:widowControl w:val="0"/>
              <w:numPr>
                <w:ilvl w:val="0"/>
                <w:numId w:val="93"/>
              </w:numPr>
              <w:autoSpaceDE w:val="0"/>
              <w:autoSpaceDN w:val="0"/>
              <w:adjustRightInd w:val="0"/>
              <w:jc w:val="both"/>
              <w:textAlignment w:val="baseline"/>
              <w:rPr>
                <w:color w:val="000000"/>
                <w:sz w:val="28"/>
                <w:szCs w:val="28"/>
              </w:rPr>
            </w:pPr>
            <w:r>
              <w:rPr>
                <w:color w:val="000000"/>
                <w:sz w:val="28"/>
                <w:szCs w:val="28"/>
              </w:rPr>
              <w:t>Заполнение</w:t>
            </w:r>
            <w:r w:rsidRPr="00A404CB">
              <w:rPr>
                <w:color w:val="000000"/>
                <w:sz w:val="28"/>
                <w:szCs w:val="28"/>
              </w:rPr>
              <w:t xml:space="preserve"> документации логопедиче</w:t>
            </w:r>
            <w:r>
              <w:rPr>
                <w:color w:val="000000"/>
                <w:sz w:val="28"/>
                <w:szCs w:val="28"/>
              </w:rPr>
              <w:t>ского кабинета</w:t>
            </w:r>
          </w:p>
        </w:tc>
      </w:tr>
      <w:tr w:rsidR="00292F05" w:rsidTr="00DF72D2">
        <w:trPr>
          <w:trHeight w:val="432"/>
          <w:tblCellSpacing w:w="20" w:type="dxa"/>
        </w:trPr>
        <w:tc>
          <w:tcPr>
            <w:tcW w:w="3263" w:type="dxa"/>
          </w:tcPr>
          <w:p w:rsidR="00292F05" w:rsidRPr="00A404CB" w:rsidRDefault="00292F05" w:rsidP="00DF72D2">
            <w:pPr>
              <w:rPr>
                <w:color w:val="000000"/>
                <w:sz w:val="28"/>
                <w:szCs w:val="28"/>
              </w:rPr>
            </w:pPr>
            <w:r>
              <w:rPr>
                <w:color w:val="000000"/>
                <w:sz w:val="28"/>
                <w:szCs w:val="28"/>
              </w:rPr>
              <w:t>01</w:t>
            </w:r>
            <w:r w:rsidRPr="00A404CB">
              <w:rPr>
                <w:color w:val="000000"/>
                <w:sz w:val="28"/>
                <w:szCs w:val="28"/>
              </w:rPr>
              <w:t xml:space="preserve"> </w:t>
            </w:r>
            <w:r>
              <w:rPr>
                <w:color w:val="000000"/>
                <w:sz w:val="28"/>
                <w:szCs w:val="28"/>
              </w:rPr>
              <w:t>ок</w:t>
            </w:r>
            <w:r w:rsidRPr="00A404CB">
              <w:rPr>
                <w:color w:val="000000"/>
                <w:sz w:val="28"/>
                <w:szCs w:val="28"/>
              </w:rPr>
              <w:t>тября - 25 м</w:t>
            </w:r>
            <w:r>
              <w:rPr>
                <w:color w:val="000000"/>
                <w:sz w:val="28"/>
                <w:szCs w:val="28"/>
              </w:rPr>
              <w:t>а</w:t>
            </w:r>
            <w:r w:rsidRPr="00A404CB">
              <w:rPr>
                <w:color w:val="000000"/>
                <w:sz w:val="28"/>
                <w:szCs w:val="28"/>
              </w:rPr>
              <w:t>я</w:t>
            </w:r>
          </w:p>
        </w:tc>
        <w:tc>
          <w:tcPr>
            <w:tcW w:w="11929" w:type="dxa"/>
          </w:tcPr>
          <w:p w:rsidR="00292F05" w:rsidRPr="00A404CB" w:rsidRDefault="00292F05" w:rsidP="00DF72D2">
            <w:pPr>
              <w:rPr>
                <w:color w:val="000000"/>
                <w:sz w:val="28"/>
                <w:szCs w:val="28"/>
              </w:rPr>
            </w:pPr>
            <w:r>
              <w:rPr>
                <w:color w:val="000000"/>
                <w:sz w:val="28"/>
                <w:szCs w:val="28"/>
              </w:rPr>
              <w:t>Фронтально-</w:t>
            </w:r>
            <w:r w:rsidRPr="00A404CB">
              <w:rPr>
                <w:color w:val="000000"/>
                <w:sz w:val="28"/>
                <w:szCs w:val="28"/>
              </w:rPr>
              <w:t>подгруп</w:t>
            </w:r>
            <w:r>
              <w:rPr>
                <w:color w:val="000000"/>
                <w:sz w:val="28"/>
                <w:szCs w:val="28"/>
              </w:rPr>
              <w:t>п</w:t>
            </w:r>
            <w:r w:rsidRPr="00A404CB">
              <w:rPr>
                <w:color w:val="000000"/>
                <w:sz w:val="28"/>
                <w:szCs w:val="28"/>
              </w:rPr>
              <w:t>овые и индивидуальные занятия но расписанию</w:t>
            </w:r>
          </w:p>
        </w:tc>
      </w:tr>
      <w:tr w:rsidR="00292F05" w:rsidTr="00DF72D2">
        <w:trPr>
          <w:trHeight w:val="432"/>
          <w:tblCellSpacing w:w="20" w:type="dxa"/>
        </w:trPr>
        <w:tc>
          <w:tcPr>
            <w:tcW w:w="3263" w:type="dxa"/>
          </w:tcPr>
          <w:p w:rsidR="00292F05" w:rsidRPr="00A404CB" w:rsidRDefault="00292F05" w:rsidP="00DF72D2">
            <w:pPr>
              <w:rPr>
                <w:color w:val="000000"/>
                <w:sz w:val="28"/>
                <w:szCs w:val="28"/>
              </w:rPr>
            </w:pPr>
            <w:r w:rsidRPr="00A404CB">
              <w:rPr>
                <w:color w:val="000000"/>
                <w:sz w:val="28"/>
                <w:szCs w:val="28"/>
              </w:rPr>
              <w:t>25-30 декабря</w:t>
            </w:r>
          </w:p>
        </w:tc>
        <w:tc>
          <w:tcPr>
            <w:tcW w:w="11929" w:type="dxa"/>
          </w:tcPr>
          <w:p w:rsidR="00292F05" w:rsidRPr="00A404CB" w:rsidRDefault="00292F05" w:rsidP="00DF72D2">
            <w:pPr>
              <w:rPr>
                <w:color w:val="000000"/>
                <w:sz w:val="28"/>
                <w:szCs w:val="28"/>
              </w:rPr>
            </w:pPr>
            <w:r w:rsidRPr="00A404CB">
              <w:rPr>
                <w:color w:val="000000"/>
                <w:sz w:val="28"/>
                <w:szCs w:val="28"/>
              </w:rPr>
              <w:t>Мониторинговое обследование речи детей</w:t>
            </w:r>
          </w:p>
        </w:tc>
      </w:tr>
      <w:tr w:rsidR="00292F05" w:rsidTr="00DF72D2">
        <w:trPr>
          <w:trHeight w:val="432"/>
          <w:tblCellSpacing w:w="20" w:type="dxa"/>
        </w:trPr>
        <w:tc>
          <w:tcPr>
            <w:tcW w:w="3263" w:type="dxa"/>
          </w:tcPr>
          <w:p w:rsidR="00292F05" w:rsidRPr="00A404CB" w:rsidRDefault="00292F05" w:rsidP="00DF72D2">
            <w:pPr>
              <w:rPr>
                <w:color w:val="000000"/>
                <w:sz w:val="28"/>
                <w:szCs w:val="28"/>
              </w:rPr>
            </w:pPr>
            <w:r>
              <w:rPr>
                <w:color w:val="000000"/>
                <w:sz w:val="28"/>
                <w:szCs w:val="28"/>
              </w:rPr>
              <w:t>25</w:t>
            </w:r>
            <w:r w:rsidRPr="00A404CB">
              <w:rPr>
                <w:color w:val="000000"/>
                <w:sz w:val="28"/>
                <w:szCs w:val="28"/>
              </w:rPr>
              <w:t xml:space="preserve"> мая - </w:t>
            </w:r>
            <w:r>
              <w:rPr>
                <w:color w:val="000000"/>
                <w:sz w:val="28"/>
                <w:szCs w:val="28"/>
              </w:rPr>
              <w:t>30</w:t>
            </w:r>
            <w:r w:rsidRPr="00A404CB">
              <w:rPr>
                <w:color w:val="000000"/>
                <w:sz w:val="28"/>
                <w:szCs w:val="28"/>
              </w:rPr>
              <w:t xml:space="preserve"> июня</w:t>
            </w:r>
          </w:p>
        </w:tc>
        <w:tc>
          <w:tcPr>
            <w:tcW w:w="11929" w:type="dxa"/>
          </w:tcPr>
          <w:p w:rsidR="00292F05" w:rsidRDefault="00292F05" w:rsidP="00C80003">
            <w:pPr>
              <w:widowControl w:val="0"/>
              <w:numPr>
                <w:ilvl w:val="0"/>
                <w:numId w:val="94"/>
              </w:numPr>
              <w:autoSpaceDE w:val="0"/>
              <w:autoSpaceDN w:val="0"/>
              <w:adjustRightInd w:val="0"/>
              <w:jc w:val="both"/>
              <w:textAlignment w:val="baseline"/>
              <w:rPr>
                <w:color w:val="000000"/>
                <w:sz w:val="28"/>
                <w:szCs w:val="28"/>
              </w:rPr>
            </w:pPr>
            <w:r>
              <w:rPr>
                <w:color w:val="000000"/>
                <w:sz w:val="28"/>
                <w:szCs w:val="28"/>
              </w:rPr>
              <w:t>Индивидуальные занятия</w:t>
            </w:r>
          </w:p>
          <w:p w:rsidR="00292F05" w:rsidRDefault="00292F05" w:rsidP="00C80003">
            <w:pPr>
              <w:widowControl w:val="0"/>
              <w:numPr>
                <w:ilvl w:val="0"/>
                <w:numId w:val="94"/>
              </w:numPr>
              <w:autoSpaceDE w:val="0"/>
              <w:autoSpaceDN w:val="0"/>
              <w:adjustRightInd w:val="0"/>
              <w:jc w:val="both"/>
              <w:textAlignment w:val="baseline"/>
              <w:rPr>
                <w:color w:val="000000"/>
                <w:sz w:val="28"/>
                <w:szCs w:val="28"/>
              </w:rPr>
            </w:pPr>
            <w:r w:rsidRPr="00A404CB">
              <w:rPr>
                <w:color w:val="000000"/>
                <w:sz w:val="28"/>
                <w:szCs w:val="28"/>
              </w:rPr>
              <w:t>Монитор</w:t>
            </w:r>
            <w:r>
              <w:rPr>
                <w:color w:val="000000"/>
                <w:sz w:val="28"/>
                <w:szCs w:val="28"/>
              </w:rPr>
              <w:t>инговое обследование речи детей</w:t>
            </w:r>
            <w:r w:rsidRPr="00A404CB">
              <w:rPr>
                <w:color w:val="000000"/>
                <w:sz w:val="28"/>
                <w:szCs w:val="28"/>
              </w:rPr>
              <w:t xml:space="preserve"> </w:t>
            </w:r>
          </w:p>
          <w:p w:rsidR="00292F05" w:rsidRDefault="00292F05" w:rsidP="00C80003">
            <w:pPr>
              <w:widowControl w:val="0"/>
              <w:numPr>
                <w:ilvl w:val="0"/>
                <w:numId w:val="94"/>
              </w:numPr>
              <w:autoSpaceDE w:val="0"/>
              <w:autoSpaceDN w:val="0"/>
              <w:adjustRightInd w:val="0"/>
              <w:jc w:val="both"/>
              <w:textAlignment w:val="baseline"/>
              <w:rPr>
                <w:color w:val="000000"/>
                <w:sz w:val="28"/>
                <w:szCs w:val="28"/>
              </w:rPr>
            </w:pPr>
            <w:r>
              <w:rPr>
                <w:color w:val="000000"/>
                <w:sz w:val="28"/>
                <w:szCs w:val="28"/>
              </w:rPr>
              <w:t>Заполнение документации</w:t>
            </w:r>
          </w:p>
          <w:p w:rsidR="00292F05" w:rsidRDefault="00292F05" w:rsidP="00C80003">
            <w:pPr>
              <w:widowControl w:val="0"/>
              <w:numPr>
                <w:ilvl w:val="0"/>
                <w:numId w:val="94"/>
              </w:numPr>
              <w:autoSpaceDE w:val="0"/>
              <w:autoSpaceDN w:val="0"/>
              <w:adjustRightInd w:val="0"/>
              <w:jc w:val="both"/>
              <w:textAlignment w:val="baseline"/>
              <w:rPr>
                <w:color w:val="000000"/>
                <w:sz w:val="28"/>
                <w:szCs w:val="28"/>
              </w:rPr>
            </w:pPr>
            <w:r>
              <w:rPr>
                <w:color w:val="000000"/>
                <w:sz w:val="28"/>
                <w:szCs w:val="28"/>
              </w:rPr>
              <w:t>Подготовка аналитического отчета по итогам педагогической деятельности за текущий учебный год</w:t>
            </w:r>
            <w:r w:rsidRPr="00A404CB">
              <w:rPr>
                <w:color w:val="000000"/>
                <w:sz w:val="28"/>
                <w:szCs w:val="28"/>
              </w:rPr>
              <w:t xml:space="preserve"> </w:t>
            </w:r>
          </w:p>
          <w:p w:rsidR="00292F05" w:rsidRPr="00A404CB" w:rsidRDefault="00292F05" w:rsidP="00C80003">
            <w:pPr>
              <w:widowControl w:val="0"/>
              <w:numPr>
                <w:ilvl w:val="0"/>
                <w:numId w:val="94"/>
              </w:numPr>
              <w:autoSpaceDE w:val="0"/>
              <w:autoSpaceDN w:val="0"/>
              <w:adjustRightInd w:val="0"/>
              <w:jc w:val="both"/>
              <w:textAlignment w:val="baseline"/>
              <w:rPr>
                <w:color w:val="000000"/>
                <w:sz w:val="28"/>
                <w:szCs w:val="28"/>
              </w:rPr>
            </w:pPr>
            <w:r w:rsidRPr="00A404CB">
              <w:rPr>
                <w:color w:val="000000"/>
                <w:sz w:val="28"/>
                <w:szCs w:val="28"/>
              </w:rPr>
              <w:t>Подготовка программно-методического обеспечения</w:t>
            </w:r>
          </w:p>
        </w:tc>
      </w:tr>
    </w:tbl>
    <w:p w:rsidR="00292F05" w:rsidRPr="00A404CB" w:rsidRDefault="00292F05" w:rsidP="00292F05">
      <w:pPr>
        <w:autoSpaceDE w:val="0"/>
        <w:autoSpaceDN w:val="0"/>
        <w:jc w:val="both"/>
        <w:rPr>
          <w:b/>
          <w:bCs/>
          <w:color w:val="000000"/>
          <w:sz w:val="28"/>
          <w:szCs w:val="28"/>
        </w:rPr>
      </w:pPr>
    </w:p>
    <w:p w:rsidR="00292F05" w:rsidRPr="00157E4C" w:rsidRDefault="00292F05" w:rsidP="00292F05">
      <w:pPr>
        <w:autoSpaceDE w:val="0"/>
        <w:autoSpaceDN w:val="0"/>
        <w:jc w:val="both"/>
        <w:rPr>
          <w:color w:val="000000"/>
          <w:sz w:val="28"/>
          <w:szCs w:val="28"/>
          <w:shd w:val="clear" w:color="auto" w:fill="FFCC99"/>
        </w:rPr>
      </w:pPr>
      <w:r w:rsidRPr="00157E4C">
        <w:rPr>
          <w:color w:val="000000"/>
          <w:sz w:val="28"/>
          <w:szCs w:val="28"/>
          <w:shd w:val="clear" w:color="auto" w:fill="FFFFFF"/>
        </w:rPr>
        <w:t>В процессе обучения используются различные формы организации логопедических занятий:</w:t>
      </w:r>
      <w:r w:rsidRPr="00157E4C">
        <w:rPr>
          <w:color w:val="000000"/>
          <w:sz w:val="28"/>
          <w:szCs w:val="28"/>
          <w:shd w:val="clear" w:color="auto" w:fill="FFCC99"/>
        </w:rPr>
        <w:t xml:space="preserve"> </w:t>
      </w:r>
    </w:p>
    <w:p w:rsidR="00292F05" w:rsidRPr="00157E4C" w:rsidRDefault="00292F05" w:rsidP="00C80003">
      <w:pPr>
        <w:widowControl w:val="0"/>
        <w:numPr>
          <w:ilvl w:val="0"/>
          <w:numId w:val="95"/>
        </w:numPr>
        <w:shd w:val="clear" w:color="auto" w:fill="FFFFFF"/>
        <w:autoSpaceDE w:val="0"/>
        <w:autoSpaceDN w:val="0"/>
        <w:adjustRightInd w:val="0"/>
        <w:jc w:val="both"/>
        <w:textAlignment w:val="baseline"/>
        <w:rPr>
          <w:color w:val="000000"/>
          <w:sz w:val="28"/>
          <w:szCs w:val="28"/>
          <w:shd w:val="clear" w:color="auto" w:fill="FFCC99"/>
        </w:rPr>
      </w:pPr>
      <w:r w:rsidRPr="00157E4C">
        <w:rPr>
          <w:color w:val="000000"/>
          <w:sz w:val="28"/>
          <w:szCs w:val="28"/>
          <w:shd w:val="clear" w:color="auto" w:fill="FFFFFF"/>
        </w:rPr>
        <w:t>индивидуальные</w:t>
      </w:r>
    </w:p>
    <w:p w:rsidR="00292F05" w:rsidRPr="00157E4C" w:rsidRDefault="00292F05" w:rsidP="00C80003">
      <w:pPr>
        <w:widowControl w:val="0"/>
        <w:numPr>
          <w:ilvl w:val="0"/>
          <w:numId w:val="95"/>
        </w:numPr>
        <w:autoSpaceDE w:val="0"/>
        <w:autoSpaceDN w:val="0"/>
        <w:adjustRightInd w:val="0"/>
        <w:jc w:val="both"/>
        <w:textAlignment w:val="baseline"/>
        <w:rPr>
          <w:color w:val="000000"/>
          <w:sz w:val="28"/>
          <w:szCs w:val="28"/>
          <w:shd w:val="clear" w:color="auto" w:fill="FFCC99"/>
        </w:rPr>
      </w:pPr>
      <w:r w:rsidRPr="00157E4C">
        <w:rPr>
          <w:color w:val="000000"/>
          <w:sz w:val="28"/>
          <w:szCs w:val="28"/>
          <w:shd w:val="clear" w:color="auto" w:fill="FFFFFF"/>
        </w:rPr>
        <w:t>подгрупповые</w:t>
      </w:r>
      <w:r w:rsidRPr="00157E4C">
        <w:rPr>
          <w:color w:val="000000"/>
          <w:sz w:val="28"/>
          <w:szCs w:val="28"/>
          <w:shd w:val="clear" w:color="auto" w:fill="FFCC99"/>
        </w:rPr>
        <w:t xml:space="preserve"> </w:t>
      </w:r>
    </w:p>
    <w:p w:rsidR="00292F05" w:rsidRPr="00A404CB" w:rsidRDefault="00292F05" w:rsidP="00C80003">
      <w:pPr>
        <w:widowControl w:val="0"/>
        <w:numPr>
          <w:ilvl w:val="0"/>
          <w:numId w:val="95"/>
        </w:numPr>
        <w:autoSpaceDE w:val="0"/>
        <w:autoSpaceDN w:val="0"/>
        <w:adjustRightInd w:val="0"/>
        <w:jc w:val="both"/>
        <w:textAlignment w:val="baseline"/>
        <w:rPr>
          <w:color w:val="000000"/>
          <w:sz w:val="28"/>
          <w:szCs w:val="28"/>
        </w:rPr>
      </w:pPr>
      <w:r w:rsidRPr="00157E4C">
        <w:rPr>
          <w:color w:val="000000"/>
          <w:sz w:val="28"/>
          <w:szCs w:val="28"/>
        </w:rPr>
        <w:t>фронтально</w:t>
      </w:r>
      <w:r w:rsidRPr="00A404CB">
        <w:rPr>
          <w:color w:val="000000"/>
          <w:sz w:val="28"/>
          <w:szCs w:val="28"/>
        </w:rPr>
        <w:t xml:space="preserve"> </w:t>
      </w:r>
      <w:r>
        <w:rPr>
          <w:color w:val="000000"/>
          <w:sz w:val="28"/>
          <w:szCs w:val="28"/>
        </w:rPr>
        <w:t xml:space="preserve">- </w:t>
      </w:r>
      <w:r w:rsidRPr="00A404CB">
        <w:rPr>
          <w:color w:val="000000"/>
          <w:sz w:val="28"/>
          <w:szCs w:val="28"/>
        </w:rPr>
        <w:t>подгрупповые</w:t>
      </w:r>
      <w:r>
        <w:rPr>
          <w:color w:val="000000"/>
          <w:sz w:val="28"/>
          <w:szCs w:val="28"/>
        </w:rPr>
        <w:t>.</w:t>
      </w:r>
    </w:p>
    <w:p w:rsidR="00292F05" w:rsidRPr="00A404CB" w:rsidRDefault="00292F05" w:rsidP="00292F05">
      <w:pPr>
        <w:autoSpaceDE w:val="0"/>
        <w:autoSpaceDN w:val="0"/>
        <w:jc w:val="both"/>
        <w:rPr>
          <w:color w:val="000000"/>
          <w:sz w:val="28"/>
          <w:szCs w:val="28"/>
        </w:rPr>
      </w:pPr>
      <w:r w:rsidRPr="00A404CB">
        <w:rPr>
          <w:b/>
          <w:bCs/>
          <w:color w:val="000000"/>
          <w:sz w:val="28"/>
          <w:szCs w:val="28"/>
        </w:rPr>
        <w:t xml:space="preserve">Индивидуальные. </w:t>
      </w:r>
      <w:r w:rsidRPr="000C3CDB">
        <w:rPr>
          <w:bCs/>
          <w:color w:val="000000"/>
          <w:sz w:val="28"/>
          <w:szCs w:val="28"/>
        </w:rPr>
        <w:t>Пр</w:t>
      </w:r>
      <w:r>
        <w:rPr>
          <w:bCs/>
          <w:color w:val="000000"/>
          <w:sz w:val="28"/>
          <w:szCs w:val="28"/>
        </w:rPr>
        <w:t>о</w:t>
      </w:r>
      <w:r w:rsidRPr="000C3CDB">
        <w:rPr>
          <w:bCs/>
          <w:color w:val="000000"/>
          <w:sz w:val="28"/>
          <w:szCs w:val="28"/>
        </w:rPr>
        <w:t>водятся с каждым ребёнком</w:t>
      </w:r>
      <w:r>
        <w:rPr>
          <w:bCs/>
          <w:color w:val="000000"/>
          <w:sz w:val="28"/>
          <w:szCs w:val="28"/>
        </w:rPr>
        <w:t xml:space="preserve"> по индивидуальному плану в зависимости от речевого нарушения, его тяжести. </w:t>
      </w:r>
      <w:r w:rsidRPr="000C3CDB">
        <w:rPr>
          <w:color w:val="000000"/>
          <w:sz w:val="28"/>
          <w:szCs w:val="28"/>
        </w:rPr>
        <w:t>Основная</w:t>
      </w:r>
      <w:r w:rsidRPr="00A404CB">
        <w:rPr>
          <w:color w:val="000000"/>
          <w:sz w:val="28"/>
          <w:szCs w:val="28"/>
        </w:rPr>
        <w:t xml:space="preserve"> цель - развитие слухового внимания и памяти, отработка с ребенком комплекса артикуляционных упра</w:t>
      </w:r>
      <w:r>
        <w:rPr>
          <w:color w:val="000000"/>
          <w:sz w:val="28"/>
          <w:szCs w:val="28"/>
        </w:rPr>
        <w:t>жнений,</w:t>
      </w:r>
      <w:r w:rsidRPr="00A404CB">
        <w:rPr>
          <w:color w:val="000000"/>
          <w:sz w:val="28"/>
          <w:szCs w:val="28"/>
        </w:rPr>
        <w:t xml:space="preserve"> направленных на устранение специфических нарушений звуковой стороны речи. Осуществляется уточнение артикуляции правильно про</w:t>
      </w:r>
      <w:r w:rsidRPr="00A404CB">
        <w:rPr>
          <w:color w:val="000000"/>
          <w:sz w:val="28"/>
          <w:szCs w:val="28"/>
        </w:rPr>
        <w:softHyphen/>
        <w:t>износимых звуков, вызывание и постановка отсутствующих звуков, коррекция искаженных звуков, автоматизация их в речи. В необходи</w:t>
      </w:r>
      <w:r w:rsidRPr="00A404CB">
        <w:rPr>
          <w:color w:val="000000"/>
          <w:sz w:val="28"/>
          <w:szCs w:val="28"/>
        </w:rPr>
        <w:softHyphen/>
        <w:t>мых случаях проводится дифференциация со сходными по артикуляци</w:t>
      </w:r>
      <w:r w:rsidRPr="00A404CB">
        <w:rPr>
          <w:color w:val="000000"/>
          <w:sz w:val="28"/>
          <w:szCs w:val="28"/>
        </w:rPr>
        <w:softHyphen/>
        <w:t>онным и акустическим признакам звуками.</w:t>
      </w:r>
    </w:p>
    <w:p w:rsidR="00292F05" w:rsidRDefault="00292F05" w:rsidP="00292F05">
      <w:pPr>
        <w:autoSpaceDE w:val="0"/>
        <w:autoSpaceDN w:val="0"/>
        <w:jc w:val="both"/>
        <w:rPr>
          <w:color w:val="000000"/>
          <w:sz w:val="28"/>
          <w:szCs w:val="28"/>
        </w:rPr>
      </w:pPr>
      <w:r>
        <w:rPr>
          <w:b/>
          <w:bCs/>
          <w:color w:val="000000"/>
          <w:sz w:val="28"/>
          <w:szCs w:val="28"/>
        </w:rPr>
        <w:t>П</w:t>
      </w:r>
      <w:r w:rsidRPr="00A404CB">
        <w:rPr>
          <w:b/>
          <w:bCs/>
          <w:color w:val="000000"/>
          <w:sz w:val="28"/>
          <w:szCs w:val="28"/>
        </w:rPr>
        <w:t>одгрупповые.</w:t>
      </w:r>
      <w:r>
        <w:rPr>
          <w:b/>
          <w:bCs/>
          <w:color w:val="000000"/>
          <w:sz w:val="28"/>
          <w:szCs w:val="28"/>
        </w:rPr>
        <w:t xml:space="preserve"> </w:t>
      </w:r>
      <w:r w:rsidRPr="005862F9">
        <w:rPr>
          <w:bCs/>
          <w:color w:val="000000"/>
          <w:sz w:val="28"/>
          <w:szCs w:val="28"/>
        </w:rPr>
        <w:t>Проводятся с подгруппой детей</w:t>
      </w:r>
      <w:r>
        <w:rPr>
          <w:bCs/>
          <w:color w:val="000000"/>
          <w:sz w:val="28"/>
          <w:szCs w:val="28"/>
        </w:rPr>
        <w:t xml:space="preserve"> (2-4 человека</w:t>
      </w:r>
      <w:r w:rsidRPr="005862F9">
        <w:rPr>
          <w:bCs/>
          <w:color w:val="000000"/>
          <w:sz w:val="28"/>
          <w:szCs w:val="28"/>
        </w:rPr>
        <w:t>)</w:t>
      </w:r>
      <w:r>
        <w:rPr>
          <w:bCs/>
          <w:color w:val="000000"/>
          <w:sz w:val="28"/>
          <w:szCs w:val="28"/>
        </w:rPr>
        <w:t>, имеющих одинаковые нарушенные  звуки, подлежащие коррекции и находящимися</w:t>
      </w:r>
      <w:r w:rsidRPr="00A404CB">
        <w:rPr>
          <w:b/>
          <w:bCs/>
          <w:color w:val="000000"/>
          <w:sz w:val="28"/>
          <w:szCs w:val="28"/>
        </w:rPr>
        <w:t xml:space="preserve"> </w:t>
      </w:r>
      <w:r>
        <w:rPr>
          <w:bCs/>
          <w:color w:val="000000"/>
          <w:sz w:val="28"/>
          <w:szCs w:val="28"/>
        </w:rPr>
        <w:t xml:space="preserve">на </w:t>
      </w:r>
      <w:r>
        <w:rPr>
          <w:bCs/>
          <w:color w:val="000000"/>
          <w:sz w:val="28"/>
          <w:szCs w:val="28"/>
        </w:rPr>
        <w:lastRenderedPageBreak/>
        <w:t xml:space="preserve">одном уровне коррекции звукопроизношения. </w:t>
      </w:r>
      <w:r w:rsidRPr="00A404CB">
        <w:rPr>
          <w:color w:val="000000"/>
          <w:sz w:val="28"/>
          <w:szCs w:val="28"/>
        </w:rPr>
        <w:t>Основная цель - первоначальное закрепление по</w:t>
      </w:r>
      <w:r w:rsidRPr="00A404CB">
        <w:rPr>
          <w:color w:val="000000"/>
          <w:sz w:val="28"/>
          <w:szCs w:val="28"/>
        </w:rPr>
        <w:softHyphen/>
        <w:t>ставленных логопедом звуков в различных фонетических условиях, расширение лексического запаса и закрепление навыков использования доступных возрасту грамматических категорий в связной речи. Подго</w:t>
      </w:r>
      <w:r w:rsidRPr="00A404CB">
        <w:rPr>
          <w:color w:val="000000"/>
          <w:sz w:val="28"/>
          <w:szCs w:val="28"/>
        </w:rPr>
        <w:softHyphen/>
        <w:t>товка к звуковому</w:t>
      </w:r>
      <w:r>
        <w:rPr>
          <w:color w:val="000000"/>
          <w:sz w:val="28"/>
          <w:szCs w:val="28"/>
        </w:rPr>
        <w:t xml:space="preserve"> анализу и синтезу слов, состоящ</w:t>
      </w:r>
      <w:r w:rsidRPr="00A404CB">
        <w:rPr>
          <w:color w:val="000000"/>
          <w:sz w:val="28"/>
          <w:szCs w:val="28"/>
        </w:rPr>
        <w:t>их из правильно про</w:t>
      </w:r>
      <w:r w:rsidRPr="00A404CB">
        <w:rPr>
          <w:color w:val="000000"/>
          <w:sz w:val="28"/>
          <w:szCs w:val="28"/>
        </w:rPr>
        <w:softHyphen/>
        <w:t>износимых звуков.</w:t>
      </w:r>
    </w:p>
    <w:p w:rsidR="00292F05" w:rsidRPr="00A404CB" w:rsidRDefault="00292F05" w:rsidP="00292F05">
      <w:pPr>
        <w:autoSpaceDE w:val="0"/>
        <w:autoSpaceDN w:val="0"/>
        <w:jc w:val="both"/>
        <w:rPr>
          <w:color w:val="000000"/>
          <w:sz w:val="28"/>
          <w:szCs w:val="28"/>
        </w:rPr>
      </w:pPr>
      <w:r w:rsidRPr="00A404CB">
        <w:rPr>
          <w:color w:val="000000"/>
          <w:sz w:val="28"/>
          <w:szCs w:val="28"/>
        </w:rPr>
        <w:t xml:space="preserve">Подгруппы формируются с учетом тяжести проявлений речевого </w:t>
      </w:r>
      <w:r>
        <w:rPr>
          <w:color w:val="000000"/>
          <w:sz w:val="28"/>
          <w:szCs w:val="28"/>
        </w:rPr>
        <w:t>нарушения</w:t>
      </w:r>
      <w:r w:rsidRPr="00A404CB">
        <w:rPr>
          <w:color w:val="000000"/>
          <w:sz w:val="28"/>
          <w:szCs w:val="28"/>
        </w:rPr>
        <w:t>, а также уровн</w:t>
      </w:r>
      <w:r>
        <w:rPr>
          <w:color w:val="000000"/>
          <w:sz w:val="28"/>
          <w:szCs w:val="28"/>
        </w:rPr>
        <w:t>я</w:t>
      </w:r>
      <w:r w:rsidRPr="00A404CB">
        <w:rPr>
          <w:color w:val="000000"/>
          <w:sz w:val="28"/>
          <w:szCs w:val="28"/>
        </w:rPr>
        <w:t xml:space="preserve"> сформированн</w:t>
      </w:r>
      <w:r>
        <w:rPr>
          <w:color w:val="000000"/>
          <w:sz w:val="28"/>
          <w:szCs w:val="28"/>
        </w:rPr>
        <w:t>ости знаний, умений и на</w:t>
      </w:r>
      <w:r>
        <w:rPr>
          <w:color w:val="000000"/>
          <w:sz w:val="28"/>
          <w:szCs w:val="28"/>
        </w:rPr>
        <w:softHyphen/>
        <w:t>выков детей.</w:t>
      </w:r>
    </w:p>
    <w:p w:rsidR="00292F05" w:rsidRPr="00DE3F39" w:rsidRDefault="00292F05" w:rsidP="00292F05">
      <w:pPr>
        <w:shd w:val="clear" w:color="auto" w:fill="FFFFFF"/>
        <w:autoSpaceDE w:val="0"/>
        <w:autoSpaceDN w:val="0"/>
        <w:jc w:val="both"/>
        <w:rPr>
          <w:color w:val="000000"/>
          <w:sz w:val="28"/>
          <w:szCs w:val="28"/>
        </w:rPr>
      </w:pPr>
      <w:r w:rsidRPr="00BF5278">
        <w:rPr>
          <w:b/>
          <w:bCs/>
          <w:color w:val="000000"/>
          <w:sz w:val="28"/>
          <w:szCs w:val="28"/>
        </w:rPr>
        <w:t>Ф</w:t>
      </w:r>
      <w:r w:rsidRPr="00BF5278">
        <w:rPr>
          <w:b/>
          <w:color w:val="000000"/>
          <w:sz w:val="28"/>
          <w:szCs w:val="28"/>
        </w:rPr>
        <w:t>ронтально – подгрупповые</w:t>
      </w:r>
      <w:r w:rsidRPr="00BF5278">
        <w:rPr>
          <w:b/>
          <w:bCs/>
          <w:color w:val="000000"/>
          <w:sz w:val="28"/>
          <w:szCs w:val="28"/>
        </w:rPr>
        <w:t>.</w:t>
      </w:r>
      <w:r w:rsidRPr="00DE3F39">
        <w:rPr>
          <w:color w:val="000000"/>
          <w:sz w:val="28"/>
          <w:szCs w:val="28"/>
        </w:rPr>
        <w:t xml:space="preserve"> </w:t>
      </w:r>
    </w:p>
    <w:p w:rsidR="00292F05" w:rsidRDefault="00292F05" w:rsidP="00292F05">
      <w:pPr>
        <w:jc w:val="both"/>
        <w:rPr>
          <w:sz w:val="28"/>
          <w:szCs w:val="28"/>
        </w:rPr>
      </w:pPr>
      <w:r w:rsidRPr="003126FC">
        <w:rPr>
          <w:sz w:val="28"/>
          <w:szCs w:val="28"/>
        </w:rPr>
        <w:t>Проводятся  с подгруппой детей</w:t>
      </w:r>
      <w:r>
        <w:rPr>
          <w:sz w:val="28"/>
          <w:szCs w:val="28"/>
        </w:rPr>
        <w:t xml:space="preserve"> (до 10 чел.), имеющих  разные речевые нарушения. Способ преподнесения материала – фронтальный.  Дети с различными речевыми нарушениями получают одинаковые знания по совершенствованию лексико-грамматических представлений, навыков звукового анализа, обучению грамоте, развитию связной речи. </w:t>
      </w:r>
    </w:p>
    <w:p w:rsidR="00292F05" w:rsidRDefault="00292F05" w:rsidP="00292F05">
      <w:pPr>
        <w:jc w:val="both"/>
        <w:rPr>
          <w:sz w:val="28"/>
          <w:szCs w:val="28"/>
        </w:rPr>
      </w:pPr>
      <w:r w:rsidRPr="00325325">
        <w:rPr>
          <w:sz w:val="28"/>
          <w:szCs w:val="28"/>
        </w:rPr>
        <w:t>В основе программы – принцип развивающего обучения, преемственность.</w:t>
      </w:r>
      <w:r>
        <w:rPr>
          <w:sz w:val="28"/>
          <w:szCs w:val="28"/>
        </w:rPr>
        <w:t xml:space="preserve"> </w:t>
      </w:r>
      <w:r w:rsidRPr="00325325">
        <w:rPr>
          <w:sz w:val="28"/>
          <w:szCs w:val="28"/>
        </w:rPr>
        <w:t>Основной метод – переход от простого к сложному.</w:t>
      </w:r>
      <w:r>
        <w:rPr>
          <w:sz w:val="28"/>
          <w:szCs w:val="28"/>
        </w:rPr>
        <w:t xml:space="preserve">  </w:t>
      </w:r>
      <w:r w:rsidRPr="00325325">
        <w:rPr>
          <w:sz w:val="28"/>
          <w:szCs w:val="28"/>
        </w:rPr>
        <w:t>Программа рассчитана на 1 год обучения:</w:t>
      </w:r>
    </w:p>
    <w:p w:rsidR="00292F05" w:rsidRPr="00325325" w:rsidRDefault="00292F05" w:rsidP="00292F05">
      <w:pPr>
        <w:jc w:val="both"/>
        <w:rPr>
          <w:sz w:val="28"/>
          <w:szCs w:val="28"/>
        </w:rPr>
      </w:pPr>
      <w:r w:rsidRPr="00325325">
        <w:rPr>
          <w:b/>
          <w:sz w:val="28"/>
          <w:szCs w:val="28"/>
          <w:lang w:val="en-US"/>
        </w:rPr>
        <w:t>I</w:t>
      </w:r>
      <w:r w:rsidRPr="00325325">
        <w:rPr>
          <w:b/>
          <w:sz w:val="28"/>
          <w:szCs w:val="28"/>
        </w:rPr>
        <w:t xml:space="preserve"> период</w:t>
      </w:r>
      <w:r w:rsidRPr="00325325">
        <w:rPr>
          <w:sz w:val="28"/>
          <w:szCs w:val="28"/>
        </w:rPr>
        <w:t xml:space="preserve"> обучения (октябрь-декабрь)</w:t>
      </w:r>
      <w:r>
        <w:rPr>
          <w:sz w:val="28"/>
          <w:szCs w:val="28"/>
        </w:rPr>
        <w:t xml:space="preserve"> - </w:t>
      </w:r>
      <w:r w:rsidRPr="00325325">
        <w:rPr>
          <w:sz w:val="28"/>
          <w:szCs w:val="28"/>
        </w:rPr>
        <w:t xml:space="preserve"> 38 занятий;                           </w:t>
      </w:r>
    </w:p>
    <w:p w:rsidR="00292F05" w:rsidRDefault="00292F05" w:rsidP="00292F05">
      <w:pPr>
        <w:jc w:val="both"/>
        <w:rPr>
          <w:sz w:val="28"/>
          <w:szCs w:val="28"/>
        </w:rPr>
      </w:pPr>
      <w:r w:rsidRPr="00325325">
        <w:rPr>
          <w:b/>
          <w:sz w:val="28"/>
          <w:szCs w:val="28"/>
          <w:lang w:val="en-US"/>
        </w:rPr>
        <w:t>II</w:t>
      </w:r>
      <w:r w:rsidRPr="00325325">
        <w:rPr>
          <w:b/>
          <w:sz w:val="28"/>
          <w:szCs w:val="28"/>
        </w:rPr>
        <w:t xml:space="preserve"> период</w:t>
      </w:r>
      <w:r>
        <w:rPr>
          <w:sz w:val="28"/>
          <w:szCs w:val="28"/>
        </w:rPr>
        <w:t xml:space="preserve"> обучения (январь-апрель) - </w:t>
      </w:r>
      <w:r w:rsidRPr="00325325">
        <w:rPr>
          <w:sz w:val="28"/>
          <w:szCs w:val="28"/>
        </w:rPr>
        <w:t>40 занятий.</w:t>
      </w:r>
    </w:p>
    <w:p w:rsidR="00292F05" w:rsidRDefault="00292F05" w:rsidP="00292F05">
      <w:pPr>
        <w:jc w:val="both"/>
        <w:outlineLvl w:val="0"/>
      </w:pPr>
      <w:r w:rsidRPr="00DF6235">
        <w:rPr>
          <w:b/>
          <w:sz w:val="28"/>
          <w:szCs w:val="28"/>
        </w:rPr>
        <w:t xml:space="preserve">Всего </w:t>
      </w:r>
      <w:r>
        <w:rPr>
          <w:b/>
          <w:sz w:val="28"/>
          <w:szCs w:val="28"/>
        </w:rPr>
        <w:t>78</w:t>
      </w:r>
      <w:r w:rsidRPr="00DF6235">
        <w:rPr>
          <w:b/>
          <w:sz w:val="28"/>
          <w:szCs w:val="28"/>
        </w:rPr>
        <w:t xml:space="preserve"> часов</w:t>
      </w:r>
      <w:r>
        <w:rPr>
          <w:b/>
          <w:sz w:val="28"/>
          <w:szCs w:val="28"/>
        </w:rPr>
        <w:t>.</w:t>
      </w:r>
    </w:p>
    <w:p w:rsidR="00292F05" w:rsidRDefault="00292F05" w:rsidP="00292F05">
      <w:pPr>
        <w:shd w:val="clear" w:color="auto" w:fill="FFFFFF"/>
        <w:autoSpaceDE w:val="0"/>
        <w:autoSpaceDN w:val="0"/>
        <w:jc w:val="both"/>
        <w:outlineLvl w:val="0"/>
        <w:rPr>
          <w:b/>
          <w:bCs/>
          <w:color w:val="000000"/>
          <w:sz w:val="28"/>
          <w:szCs w:val="28"/>
        </w:rPr>
      </w:pPr>
    </w:p>
    <w:p w:rsidR="00292F05" w:rsidRDefault="00292F05" w:rsidP="00292F05">
      <w:pPr>
        <w:shd w:val="clear" w:color="auto" w:fill="FFFFFF"/>
        <w:autoSpaceDE w:val="0"/>
        <w:autoSpaceDN w:val="0"/>
        <w:jc w:val="both"/>
        <w:outlineLvl w:val="0"/>
        <w:rPr>
          <w:b/>
          <w:bCs/>
          <w:color w:val="000000"/>
          <w:sz w:val="28"/>
          <w:szCs w:val="28"/>
        </w:rPr>
      </w:pPr>
      <w:r w:rsidRPr="00157E4C">
        <w:rPr>
          <w:b/>
          <w:bCs/>
          <w:color w:val="000000"/>
          <w:sz w:val="28"/>
          <w:szCs w:val="28"/>
        </w:rPr>
        <w:t>Учебный  план  логопедических  занятий  с  детьми  старшего  дошкольного  возраста</w:t>
      </w: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833"/>
        <w:gridCol w:w="4395"/>
      </w:tblGrid>
      <w:tr w:rsidR="00292F05" w:rsidTr="00DF72D2">
        <w:trPr>
          <w:trHeight w:val="974"/>
          <w:tblCellSpacing w:w="20" w:type="dxa"/>
        </w:trPr>
        <w:tc>
          <w:tcPr>
            <w:tcW w:w="5773" w:type="dxa"/>
          </w:tcPr>
          <w:p w:rsidR="00292F05" w:rsidRPr="00AF2310" w:rsidRDefault="00292F05" w:rsidP="00DF72D2">
            <w:pPr>
              <w:jc w:val="both"/>
              <w:rPr>
                <w:sz w:val="28"/>
                <w:szCs w:val="28"/>
              </w:rPr>
            </w:pPr>
          </w:p>
          <w:p w:rsidR="00292F05" w:rsidRPr="00AF2310" w:rsidRDefault="00292F05" w:rsidP="00DF72D2">
            <w:pPr>
              <w:jc w:val="both"/>
              <w:rPr>
                <w:sz w:val="28"/>
                <w:szCs w:val="28"/>
              </w:rPr>
            </w:pPr>
            <w:r w:rsidRPr="00AF2310">
              <w:rPr>
                <w:sz w:val="28"/>
                <w:szCs w:val="28"/>
              </w:rPr>
              <w:t>Предметная область</w:t>
            </w:r>
          </w:p>
        </w:tc>
        <w:tc>
          <w:tcPr>
            <w:tcW w:w="4335" w:type="dxa"/>
            <w:vAlign w:val="center"/>
          </w:tcPr>
          <w:p w:rsidR="00292F05" w:rsidRDefault="00292F05" w:rsidP="00DF72D2">
            <w:pPr>
              <w:jc w:val="both"/>
              <w:outlineLvl w:val="0"/>
              <w:rPr>
                <w:b/>
                <w:bCs/>
                <w:color w:val="000000"/>
                <w:sz w:val="28"/>
                <w:szCs w:val="28"/>
              </w:rPr>
            </w:pPr>
            <w:r>
              <w:rPr>
                <w:sz w:val="28"/>
                <w:szCs w:val="28"/>
              </w:rPr>
              <w:t xml:space="preserve">Количество  занятий  за </w:t>
            </w:r>
            <w:r w:rsidRPr="00157E4C">
              <w:rPr>
                <w:bCs/>
                <w:color w:val="000000"/>
                <w:sz w:val="28"/>
                <w:szCs w:val="28"/>
              </w:rPr>
              <w:t xml:space="preserve"> год</w:t>
            </w:r>
          </w:p>
        </w:tc>
      </w:tr>
      <w:tr w:rsidR="00292F05" w:rsidTr="00DF72D2">
        <w:trPr>
          <w:trHeight w:val="456"/>
          <w:tblCellSpacing w:w="20" w:type="dxa"/>
        </w:trPr>
        <w:tc>
          <w:tcPr>
            <w:tcW w:w="5773" w:type="dxa"/>
          </w:tcPr>
          <w:p w:rsidR="00292F05" w:rsidRPr="00A404CB" w:rsidRDefault="00292F05" w:rsidP="00DF72D2">
            <w:pPr>
              <w:jc w:val="both"/>
              <w:rPr>
                <w:color w:val="000000"/>
                <w:sz w:val="28"/>
                <w:szCs w:val="28"/>
              </w:rPr>
            </w:pPr>
            <w:r>
              <w:rPr>
                <w:color w:val="000000"/>
                <w:sz w:val="28"/>
                <w:szCs w:val="28"/>
              </w:rPr>
              <w:t xml:space="preserve">Совершенствование лексико-грамматических представлений </w:t>
            </w:r>
          </w:p>
        </w:tc>
        <w:tc>
          <w:tcPr>
            <w:tcW w:w="4335" w:type="dxa"/>
            <w:vAlign w:val="center"/>
          </w:tcPr>
          <w:p w:rsidR="00292F05" w:rsidRDefault="00292F05" w:rsidP="00DF72D2">
            <w:pPr>
              <w:jc w:val="center"/>
              <w:outlineLvl w:val="0"/>
              <w:rPr>
                <w:b/>
                <w:bCs/>
                <w:color w:val="000000"/>
                <w:sz w:val="28"/>
                <w:szCs w:val="28"/>
              </w:rPr>
            </w:pPr>
            <w:r>
              <w:rPr>
                <w:b/>
                <w:bCs/>
                <w:color w:val="000000"/>
                <w:sz w:val="28"/>
                <w:szCs w:val="28"/>
              </w:rPr>
              <w:t>37</w:t>
            </w:r>
          </w:p>
        </w:tc>
      </w:tr>
      <w:tr w:rsidR="00292F05" w:rsidTr="00DF72D2">
        <w:trPr>
          <w:trHeight w:val="931"/>
          <w:tblCellSpacing w:w="20" w:type="dxa"/>
        </w:trPr>
        <w:tc>
          <w:tcPr>
            <w:tcW w:w="5773" w:type="dxa"/>
          </w:tcPr>
          <w:p w:rsidR="00292F05" w:rsidRPr="00A404CB" w:rsidRDefault="00292F05" w:rsidP="00DF72D2">
            <w:pPr>
              <w:jc w:val="both"/>
              <w:rPr>
                <w:color w:val="000000"/>
                <w:sz w:val="28"/>
                <w:szCs w:val="28"/>
              </w:rPr>
            </w:pPr>
            <w:r>
              <w:rPr>
                <w:color w:val="000000"/>
                <w:sz w:val="28"/>
                <w:szCs w:val="28"/>
              </w:rPr>
              <w:t>Совершенствование навыков звукового анализа и обучение грамоте</w:t>
            </w:r>
          </w:p>
        </w:tc>
        <w:tc>
          <w:tcPr>
            <w:tcW w:w="4335" w:type="dxa"/>
            <w:vAlign w:val="center"/>
          </w:tcPr>
          <w:p w:rsidR="00292F05" w:rsidRDefault="00292F05" w:rsidP="00DF72D2">
            <w:pPr>
              <w:jc w:val="center"/>
              <w:outlineLvl w:val="0"/>
              <w:rPr>
                <w:b/>
                <w:bCs/>
                <w:color w:val="000000"/>
                <w:sz w:val="28"/>
                <w:szCs w:val="28"/>
              </w:rPr>
            </w:pPr>
            <w:r>
              <w:rPr>
                <w:b/>
                <w:bCs/>
                <w:color w:val="000000"/>
                <w:sz w:val="28"/>
                <w:szCs w:val="28"/>
              </w:rPr>
              <w:t>30</w:t>
            </w:r>
          </w:p>
        </w:tc>
      </w:tr>
      <w:tr w:rsidR="00292F05" w:rsidTr="00DF72D2">
        <w:trPr>
          <w:trHeight w:val="474"/>
          <w:tblCellSpacing w:w="20" w:type="dxa"/>
        </w:trPr>
        <w:tc>
          <w:tcPr>
            <w:tcW w:w="5773" w:type="dxa"/>
            <w:vAlign w:val="center"/>
          </w:tcPr>
          <w:p w:rsidR="00292F05" w:rsidRPr="00AF2310" w:rsidRDefault="00292F05" w:rsidP="00DF72D2">
            <w:pPr>
              <w:jc w:val="both"/>
              <w:rPr>
                <w:sz w:val="28"/>
                <w:szCs w:val="28"/>
              </w:rPr>
            </w:pPr>
            <w:r>
              <w:rPr>
                <w:sz w:val="28"/>
                <w:szCs w:val="28"/>
              </w:rPr>
              <w:t>Развитие связной речи</w:t>
            </w:r>
          </w:p>
        </w:tc>
        <w:tc>
          <w:tcPr>
            <w:tcW w:w="4335" w:type="dxa"/>
            <w:vAlign w:val="center"/>
          </w:tcPr>
          <w:p w:rsidR="00292F05" w:rsidRDefault="00292F05" w:rsidP="00DF72D2">
            <w:pPr>
              <w:jc w:val="center"/>
              <w:outlineLvl w:val="0"/>
              <w:rPr>
                <w:b/>
                <w:bCs/>
                <w:color w:val="000000"/>
                <w:sz w:val="28"/>
                <w:szCs w:val="28"/>
              </w:rPr>
            </w:pPr>
            <w:r>
              <w:rPr>
                <w:b/>
                <w:bCs/>
                <w:color w:val="000000"/>
                <w:sz w:val="28"/>
                <w:szCs w:val="28"/>
              </w:rPr>
              <w:t>11</w:t>
            </w:r>
          </w:p>
        </w:tc>
      </w:tr>
      <w:tr w:rsidR="00292F05" w:rsidTr="00DF72D2">
        <w:trPr>
          <w:trHeight w:val="456"/>
          <w:tblCellSpacing w:w="20" w:type="dxa"/>
        </w:trPr>
        <w:tc>
          <w:tcPr>
            <w:tcW w:w="5773" w:type="dxa"/>
            <w:vAlign w:val="center"/>
          </w:tcPr>
          <w:p w:rsidR="00292F05" w:rsidRDefault="00292F05" w:rsidP="00DF72D2">
            <w:pPr>
              <w:jc w:val="both"/>
              <w:rPr>
                <w:sz w:val="28"/>
                <w:szCs w:val="28"/>
              </w:rPr>
            </w:pPr>
            <w:r w:rsidRPr="00AF2310">
              <w:rPr>
                <w:b/>
                <w:sz w:val="28"/>
                <w:szCs w:val="28"/>
              </w:rPr>
              <w:t>Всего занятий</w:t>
            </w:r>
          </w:p>
        </w:tc>
        <w:tc>
          <w:tcPr>
            <w:tcW w:w="4335" w:type="dxa"/>
            <w:vAlign w:val="center"/>
          </w:tcPr>
          <w:p w:rsidR="00292F05" w:rsidRDefault="00292F05" w:rsidP="00DF72D2">
            <w:pPr>
              <w:jc w:val="center"/>
              <w:outlineLvl w:val="0"/>
              <w:rPr>
                <w:b/>
                <w:bCs/>
                <w:color w:val="000000"/>
                <w:sz w:val="28"/>
                <w:szCs w:val="28"/>
              </w:rPr>
            </w:pPr>
            <w:r>
              <w:rPr>
                <w:b/>
                <w:bCs/>
                <w:color w:val="000000"/>
                <w:sz w:val="28"/>
                <w:szCs w:val="28"/>
              </w:rPr>
              <w:t>78</w:t>
            </w:r>
          </w:p>
        </w:tc>
      </w:tr>
    </w:tbl>
    <w:p w:rsidR="00292F05" w:rsidRDefault="00292F05" w:rsidP="00292F05">
      <w:pPr>
        <w:shd w:val="clear" w:color="auto" w:fill="FFFFFF"/>
        <w:autoSpaceDE w:val="0"/>
        <w:autoSpaceDN w:val="0"/>
        <w:jc w:val="both"/>
        <w:outlineLvl w:val="0"/>
        <w:rPr>
          <w:b/>
          <w:bCs/>
          <w:color w:val="000000"/>
          <w:sz w:val="28"/>
          <w:szCs w:val="28"/>
        </w:rPr>
      </w:pPr>
    </w:p>
    <w:p w:rsidR="00292F05" w:rsidRDefault="00292F05" w:rsidP="00292F05">
      <w:pPr>
        <w:ind w:firstLine="709"/>
        <w:jc w:val="both"/>
        <w:rPr>
          <w:sz w:val="28"/>
          <w:szCs w:val="28"/>
        </w:rPr>
      </w:pPr>
      <w:r>
        <w:rPr>
          <w:sz w:val="28"/>
          <w:szCs w:val="28"/>
        </w:rPr>
        <w:t xml:space="preserve">В логопедическом пункте  реализуется программно-методический комплекс, представленный программой Филичевой Т.Б., Чиркиной Г.В. «Коррекционное обучение и воспитание детей с общим недоразвитием речи» и учебно-методическим пособием Филичевой Т.Б., Чиркиной Г.В. «Подготовка к школе детей с общим недоразвитием речи в условиях специального детского сада», утверждёнными Министерством образования РСФСР. </w:t>
      </w:r>
    </w:p>
    <w:p w:rsidR="00292F05" w:rsidRDefault="00292F05" w:rsidP="00292F05">
      <w:pPr>
        <w:ind w:firstLine="709"/>
        <w:jc w:val="both"/>
        <w:rPr>
          <w:sz w:val="28"/>
          <w:szCs w:val="28"/>
        </w:rPr>
      </w:pPr>
      <w:r>
        <w:rPr>
          <w:sz w:val="28"/>
          <w:szCs w:val="28"/>
        </w:rPr>
        <w:t xml:space="preserve">Содержание этого программно-методического комплекса направлено на устранение речевых дефектов, на предупреждение возможных последствий речевых недостатков. Используются также учебно-методические пособия </w:t>
      </w:r>
      <w:r>
        <w:rPr>
          <w:sz w:val="28"/>
          <w:szCs w:val="28"/>
        </w:rPr>
        <w:lastRenderedPageBreak/>
        <w:t xml:space="preserve">Ткаченко Т.А., Коноваленко В.В., Нищевой  Н.В., отличительной особенностью которых является системный подход к решению проблем, связанных с коррекцией речевого недоразвития у дошкольников. </w:t>
      </w:r>
    </w:p>
    <w:p w:rsidR="00292F05" w:rsidRDefault="00292F05" w:rsidP="00292F05">
      <w:pPr>
        <w:widowControl w:val="0"/>
        <w:adjustRightInd w:val="0"/>
        <w:jc w:val="both"/>
        <w:textAlignment w:val="baseline"/>
        <w:rPr>
          <w:sz w:val="28"/>
          <w:szCs w:val="28"/>
        </w:rPr>
      </w:pPr>
      <w:r w:rsidRPr="00821838">
        <w:rPr>
          <w:sz w:val="28"/>
          <w:szCs w:val="28"/>
        </w:rPr>
        <w:t>Тематические планы логопедических занятий по формированию лексико – грамматических категорий, фонетической стороны речи, развитию связной речи со старшими дошкольниками составлены на основе пособий Т. А. Ткаченко «Если дошкольник плохо говорит» - (СПб, 1998), « В первый класс – без дефектов речи» (СПб., 1999).</w:t>
      </w:r>
    </w:p>
    <w:p w:rsidR="00292F05" w:rsidRPr="007567CA" w:rsidRDefault="00292F05" w:rsidP="00292F05">
      <w:pPr>
        <w:pStyle w:val="af5"/>
        <w:spacing w:after="0"/>
        <w:ind w:firstLine="700"/>
        <w:jc w:val="both"/>
        <w:rPr>
          <w:b/>
          <w:i/>
          <w:sz w:val="28"/>
          <w:szCs w:val="28"/>
        </w:rPr>
      </w:pPr>
      <w:r w:rsidRPr="007567CA">
        <w:rPr>
          <w:b/>
          <w:i/>
          <w:sz w:val="28"/>
          <w:szCs w:val="28"/>
        </w:rPr>
        <w:t xml:space="preserve">Коррекционно-развивающая образовательная деятельность с детьми направлена на устранение речевого дефекта, на предупреждение возможных трудностей в усвоении содержания общеобразовательной программы.       </w:t>
      </w:r>
    </w:p>
    <w:p w:rsidR="00292F05" w:rsidRPr="00292F05" w:rsidRDefault="00292F05" w:rsidP="00292F05">
      <w:pPr>
        <w:pStyle w:val="af5"/>
        <w:ind w:firstLine="709"/>
        <w:rPr>
          <w:bCs/>
          <w:sz w:val="28"/>
          <w:szCs w:val="28"/>
        </w:rPr>
      </w:pPr>
      <w:r w:rsidRPr="00292F05">
        <w:rPr>
          <w:bCs/>
          <w:sz w:val="28"/>
          <w:szCs w:val="28"/>
        </w:rPr>
        <w:t>Основные направления в работе педагога специализированной группы – это коррекция и развитие речевых процессов.</w:t>
      </w:r>
    </w:p>
    <w:p w:rsidR="00292F05" w:rsidRPr="00292F05" w:rsidRDefault="00292F05" w:rsidP="00292F05">
      <w:pPr>
        <w:pStyle w:val="af5"/>
        <w:ind w:firstLine="709"/>
        <w:rPr>
          <w:b/>
          <w:bCs/>
          <w:sz w:val="28"/>
          <w:szCs w:val="28"/>
        </w:rPr>
      </w:pPr>
      <w:r w:rsidRPr="00292F05">
        <w:rPr>
          <w:b/>
          <w:bCs/>
          <w:sz w:val="28"/>
          <w:szCs w:val="28"/>
        </w:rPr>
        <w:t>Приоритеты в деятельности учителя-логопеда:</w:t>
      </w:r>
    </w:p>
    <w:p w:rsidR="00292F05" w:rsidRPr="00292F05" w:rsidRDefault="00292F05" w:rsidP="00292F05">
      <w:pPr>
        <w:pStyle w:val="af5"/>
        <w:tabs>
          <w:tab w:val="left" w:pos="0"/>
        </w:tabs>
        <w:ind w:firstLine="709"/>
        <w:rPr>
          <w:bCs/>
          <w:sz w:val="28"/>
          <w:szCs w:val="28"/>
        </w:rPr>
      </w:pPr>
      <w:r w:rsidRPr="00292F05">
        <w:rPr>
          <w:bCs/>
          <w:sz w:val="28"/>
          <w:szCs w:val="28"/>
        </w:rPr>
        <w:t xml:space="preserve"> Коррекции подвергаются:</w:t>
      </w:r>
    </w:p>
    <w:p w:rsidR="00292F05" w:rsidRPr="00292F05" w:rsidRDefault="00292F05" w:rsidP="00C80003">
      <w:pPr>
        <w:pStyle w:val="a5"/>
        <w:numPr>
          <w:ilvl w:val="0"/>
          <w:numId w:val="96"/>
        </w:numPr>
        <w:tabs>
          <w:tab w:val="left" w:pos="567"/>
        </w:tabs>
        <w:spacing w:after="200" w:line="276" w:lineRule="auto"/>
        <w:rPr>
          <w:bCs/>
          <w:sz w:val="28"/>
          <w:szCs w:val="28"/>
        </w:rPr>
      </w:pPr>
      <w:r w:rsidRPr="00292F05">
        <w:rPr>
          <w:bCs/>
          <w:sz w:val="28"/>
          <w:szCs w:val="28"/>
        </w:rPr>
        <w:t>звукопроизношение</w:t>
      </w:r>
    </w:p>
    <w:p w:rsidR="00292F05" w:rsidRPr="00292F05" w:rsidRDefault="00292F05" w:rsidP="00C80003">
      <w:pPr>
        <w:pStyle w:val="a5"/>
        <w:numPr>
          <w:ilvl w:val="0"/>
          <w:numId w:val="96"/>
        </w:numPr>
        <w:tabs>
          <w:tab w:val="left" w:pos="567"/>
        </w:tabs>
        <w:spacing w:after="200" w:line="276" w:lineRule="auto"/>
        <w:rPr>
          <w:bCs/>
          <w:sz w:val="28"/>
          <w:szCs w:val="28"/>
        </w:rPr>
      </w:pPr>
      <w:r w:rsidRPr="00292F05">
        <w:rPr>
          <w:bCs/>
          <w:sz w:val="28"/>
          <w:szCs w:val="28"/>
        </w:rPr>
        <w:t>фонематический слух</w:t>
      </w:r>
    </w:p>
    <w:p w:rsidR="00292F05" w:rsidRPr="00292F05" w:rsidRDefault="00292F05" w:rsidP="00C80003">
      <w:pPr>
        <w:pStyle w:val="a5"/>
        <w:numPr>
          <w:ilvl w:val="0"/>
          <w:numId w:val="96"/>
        </w:numPr>
        <w:tabs>
          <w:tab w:val="left" w:pos="567"/>
        </w:tabs>
        <w:spacing w:after="200" w:line="276" w:lineRule="auto"/>
        <w:rPr>
          <w:bCs/>
          <w:sz w:val="28"/>
          <w:szCs w:val="28"/>
        </w:rPr>
      </w:pPr>
      <w:r w:rsidRPr="00292F05">
        <w:rPr>
          <w:bCs/>
          <w:sz w:val="28"/>
          <w:szCs w:val="28"/>
        </w:rPr>
        <w:t>фонематическое восприятие</w:t>
      </w:r>
    </w:p>
    <w:p w:rsidR="00292F05" w:rsidRPr="00292F05" w:rsidRDefault="00292F05" w:rsidP="00C80003">
      <w:pPr>
        <w:pStyle w:val="a5"/>
        <w:numPr>
          <w:ilvl w:val="0"/>
          <w:numId w:val="96"/>
        </w:numPr>
        <w:tabs>
          <w:tab w:val="left" w:pos="567"/>
        </w:tabs>
        <w:spacing w:after="200" w:line="276" w:lineRule="auto"/>
        <w:rPr>
          <w:bCs/>
          <w:sz w:val="28"/>
          <w:szCs w:val="28"/>
        </w:rPr>
      </w:pPr>
      <w:r w:rsidRPr="00292F05">
        <w:rPr>
          <w:bCs/>
          <w:sz w:val="28"/>
          <w:szCs w:val="28"/>
        </w:rPr>
        <w:t>грамматический строй</w:t>
      </w:r>
    </w:p>
    <w:p w:rsidR="00292F05" w:rsidRPr="00292F05" w:rsidRDefault="00292F05" w:rsidP="00C80003">
      <w:pPr>
        <w:pStyle w:val="a5"/>
        <w:numPr>
          <w:ilvl w:val="0"/>
          <w:numId w:val="96"/>
        </w:numPr>
        <w:tabs>
          <w:tab w:val="left" w:pos="567"/>
        </w:tabs>
        <w:spacing w:after="200" w:line="276" w:lineRule="auto"/>
        <w:rPr>
          <w:bCs/>
          <w:sz w:val="28"/>
          <w:szCs w:val="28"/>
        </w:rPr>
      </w:pPr>
      <w:r w:rsidRPr="00292F05">
        <w:rPr>
          <w:bCs/>
          <w:sz w:val="28"/>
          <w:szCs w:val="28"/>
        </w:rPr>
        <w:t>моторные зоны</w:t>
      </w:r>
    </w:p>
    <w:p w:rsidR="00292F05" w:rsidRPr="00292F05" w:rsidRDefault="00292F05" w:rsidP="00C80003">
      <w:pPr>
        <w:pStyle w:val="a5"/>
        <w:numPr>
          <w:ilvl w:val="0"/>
          <w:numId w:val="96"/>
        </w:numPr>
        <w:tabs>
          <w:tab w:val="left" w:pos="567"/>
        </w:tabs>
        <w:spacing w:after="200" w:line="276" w:lineRule="auto"/>
        <w:rPr>
          <w:bCs/>
          <w:sz w:val="28"/>
          <w:szCs w:val="28"/>
        </w:rPr>
      </w:pPr>
      <w:r w:rsidRPr="00292F05">
        <w:rPr>
          <w:bCs/>
          <w:sz w:val="28"/>
          <w:szCs w:val="28"/>
        </w:rPr>
        <w:t>словарь</w:t>
      </w:r>
    </w:p>
    <w:p w:rsidR="00292F05" w:rsidRPr="00292F05" w:rsidRDefault="00292F05" w:rsidP="00C80003">
      <w:pPr>
        <w:pStyle w:val="a5"/>
        <w:numPr>
          <w:ilvl w:val="0"/>
          <w:numId w:val="96"/>
        </w:numPr>
        <w:tabs>
          <w:tab w:val="left" w:pos="567"/>
        </w:tabs>
        <w:spacing w:after="200" w:line="276" w:lineRule="auto"/>
        <w:rPr>
          <w:bCs/>
          <w:sz w:val="28"/>
          <w:szCs w:val="28"/>
        </w:rPr>
      </w:pPr>
      <w:r w:rsidRPr="00292F05">
        <w:rPr>
          <w:bCs/>
          <w:sz w:val="28"/>
          <w:szCs w:val="28"/>
        </w:rPr>
        <w:t>связная речь</w:t>
      </w:r>
    </w:p>
    <w:p w:rsidR="00292F05" w:rsidRPr="00292F05" w:rsidRDefault="00292F05" w:rsidP="00292F05">
      <w:pPr>
        <w:pStyle w:val="af5"/>
        <w:ind w:firstLine="709"/>
        <w:rPr>
          <w:b/>
          <w:bCs/>
          <w:sz w:val="28"/>
          <w:szCs w:val="28"/>
        </w:rPr>
      </w:pPr>
      <w:r w:rsidRPr="00292F05">
        <w:rPr>
          <w:b/>
          <w:bCs/>
          <w:sz w:val="28"/>
          <w:szCs w:val="28"/>
        </w:rPr>
        <w:t>Приоритеты в деятельности воспитателя:</w:t>
      </w:r>
    </w:p>
    <w:p w:rsidR="00292F05" w:rsidRPr="00292F05" w:rsidRDefault="00292F05" w:rsidP="00292F05">
      <w:pPr>
        <w:pStyle w:val="af5"/>
        <w:ind w:firstLine="709"/>
        <w:rPr>
          <w:bCs/>
          <w:sz w:val="28"/>
          <w:szCs w:val="28"/>
        </w:rPr>
      </w:pPr>
      <w:r w:rsidRPr="00292F05">
        <w:rPr>
          <w:bCs/>
          <w:sz w:val="28"/>
          <w:szCs w:val="28"/>
        </w:rPr>
        <w:t xml:space="preserve">     Развитию подвергаются:</w:t>
      </w:r>
    </w:p>
    <w:p w:rsidR="00292F05" w:rsidRPr="00292F05" w:rsidRDefault="00292F05" w:rsidP="00C80003">
      <w:pPr>
        <w:pStyle w:val="a5"/>
        <w:numPr>
          <w:ilvl w:val="0"/>
          <w:numId w:val="97"/>
        </w:numPr>
        <w:tabs>
          <w:tab w:val="left" w:pos="567"/>
        </w:tabs>
        <w:spacing w:after="200" w:line="276" w:lineRule="auto"/>
        <w:rPr>
          <w:bCs/>
          <w:sz w:val="28"/>
          <w:szCs w:val="28"/>
        </w:rPr>
      </w:pPr>
      <w:r w:rsidRPr="00292F05">
        <w:rPr>
          <w:bCs/>
          <w:sz w:val="28"/>
          <w:szCs w:val="28"/>
        </w:rPr>
        <w:t>лексическая сторона речи</w:t>
      </w:r>
    </w:p>
    <w:p w:rsidR="00292F05" w:rsidRPr="00292F05" w:rsidRDefault="00292F05" w:rsidP="00C80003">
      <w:pPr>
        <w:pStyle w:val="a5"/>
        <w:numPr>
          <w:ilvl w:val="0"/>
          <w:numId w:val="97"/>
        </w:numPr>
        <w:tabs>
          <w:tab w:val="left" w:pos="567"/>
        </w:tabs>
        <w:spacing w:after="200" w:line="276" w:lineRule="auto"/>
        <w:rPr>
          <w:bCs/>
          <w:sz w:val="28"/>
          <w:szCs w:val="28"/>
        </w:rPr>
      </w:pPr>
      <w:r w:rsidRPr="00292F05">
        <w:rPr>
          <w:bCs/>
          <w:sz w:val="28"/>
          <w:szCs w:val="28"/>
        </w:rPr>
        <w:t>моторные зоны (артикуляционная моторика, мелкая моторика, общая моторика)</w:t>
      </w:r>
    </w:p>
    <w:p w:rsidR="00292F05" w:rsidRPr="00292F05" w:rsidRDefault="00292F05" w:rsidP="00C80003">
      <w:pPr>
        <w:pStyle w:val="a5"/>
        <w:numPr>
          <w:ilvl w:val="0"/>
          <w:numId w:val="97"/>
        </w:numPr>
        <w:tabs>
          <w:tab w:val="left" w:pos="567"/>
        </w:tabs>
        <w:spacing w:after="200" w:line="276" w:lineRule="auto"/>
        <w:rPr>
          <w:bCs/>
          <w:sz w:val="28"/>
          <w:szCs w:val="28"/>
        </w:rPr>
      </w:pPr>
      <w:r w:rsidRPr="00292F05">
        <w:rPr>
          <w:bCs/>
          <w:sz w:val="28"/>
          <w:szCs w:val="28"/>
        </w:rPr>
        <w:t>ПБР (психологическая база речи)</w:t>
      </w:r>
    </w:p>
    <w:p w:rsidR="00292F05" w:rsidRPr="00292F05" w:rsidRDefault="00292F05" w:rsidP="00C80003">
      <w:pPr>
        <w:pStyle w:val="a5"/>
        <w:numPr>
          <w:ilvl w:val="0"/>
          <w:numId w:val="97"/>
        </w:numPr>
        <w:tabs>
          <w:tab w:val="left" w:pos="567"/>
        </w:tabs>
        <w:spacing w:after="200" w:line="276" w:lineRule="auto"/>
        <w:rPr>
          <w:bCs/>
          <w:sz w:val="28"/>
          <w:szCs w:val="28"/>
        </w:rPr>
      </w:pPr>
      <w:r w:rsidRPr="00292F05">
        <w:rPr>
          <w:bCs/>
          <w:sz w:val="28"/>
          <w:szCs w:val="28"/>
        </w:rPr>
        <w:t>грамматический строй речи</w:t>
      </w:r>
    </w:p>
    <w:p w:rsidR="00292F05" w:rsidRPr="00292F05" w:rsidRDefault="00292F05" w:rsidP="00C80003">
      <w:pPr>
        <w:pStyle w:val="a5"/>
        <w:numPr>
          <w:ilvl w:val="0"/>
          <w:numId w:val="97"/>
        </w:numPr>
        <w:tabs>
          <w:tab w:val="left" w:pos="567"/>
        </w:tabs>
        <w:spacing w:after="200" w:line="276" w:lineRule="auto"/>
        <w:rPr>
          <w:bCs/>
          <w:sz w:val="28"/>
          <w:szCs w:val="28"/>
        </w:rPr>
      </w:pPr>
      <w:r w:rsidRPr="00292F05">
        <w:rPr>
          <w:bCs/>
          <w:sz w:val="28"/>
          <w:szCs w:val="28"/>
        </w:rPr>
        <w:t>связная речь.</w:t>
      </w:r>
    </w:p>
    <w:p w:rsidR="00292F05" w:rsidRPr="00292F05" w:rsidRDefault="00292F05" w:rsidP="00292F05">
      <w:pPr>
        <w:autoSpaceDE w:val="0"/>
        <w:autoSpaceDN w:val="0"/>
        <w:jc w:val="both"/>
        <w:rPr>
          <w:b/>
          <w:bCs/>
          <w:color w:val="000000"/>
          <w:sz w:val="28"/>
          <w:szCs w:val="28"/>
        </w:rPr>
      </w:pPr>
    </w:p>
    <w:p w:rsidR="00292F05" w:rsidRDefault="00292F05" w:rsidP="00292F05">
      <w:pPr>
        <w:pStyle w:val="Style33"/>
        <w:widowControl/>
        <w:spacing w:before="74" w:line="240" w:lineRule="auto"/>
        <w:ind w:firstLine="567"/>
        <w:jc w:val="both"/>
        <w:rPr>
          <w:rStyle w:val="FontStyle47"/>
          <w:sz w:val="28"/>
          <w:szCs w:val="28"/>
        </w:rPr>
      </w:pPr>
    </w:p>
    <w:p w:rsidR="00292F05" w:rsidRDefault="00292F05" w:rsidP="00292F05">
      <w:pPr>
        <w:pStyle w:val="Style33"/>
        <w:widowControl/>
        <w:spacing w:before="74" w:line="240" w:lineRule="auto"/>
        <w:ind w:firstLine="567"/>
        <w:jc w:val="both"/>
        <w:rPr>
          <w:rStyle w:val="FontStyle47"/>
          <w:sz w:val="28"/>
          <w:szCs w:val="28"/>
        </w:rPr>
      </w:pPr>
    </w:p>
    <w:p w:rsidR="00276E62" w:rsidRDefault="00276E62" w:rsidP="00B824A8">
      <w:pPr>
        <w:pStyle w:val="a6"/>
        <w:jc w:val="both"/>
        <w:rPr>
          <w:b/>
          <w:sz w:val="28"/>
        </w:rPr>
        <w:sectPr w:rsidR="00276E62" w:rsidSect="00821824">
          <w:headerReference w:type="first" r:id="rId107"/>
          <w:pgSz w:w="11906" w:h="16838"/>
          <w:pgMar w:top="851" w:right="1134" w:bottom="851" w:left="851" w:header="709" w:footer="709" w:gutter="0"/>
          <w:cols w:space="708"/>
          <w:docGrid w:linePitch="360"/>
        </w:sectPr>
      </w:pPr>
    </w:p>
    <w:tbl>
      <w:tblPr>
        <w:tblpPr w:leftFromText="180" w:rightFromText="180" w:vertAnchor="text" w:horzAnchor="margin" w:tblpXSpec="center" w:tblpY="86"/>
        <w:tblW w:w="148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62"/>
        <w:gridCol w:w="2145"/>
        <w:gridCol w:w="2004"/>
        <w:gridCol w:w="2004"/>
        <w:gridCol w:w="2190"/>
        <w:gridCol w:w="40"/>
        <w:gridCol w:w="2301"/>
        <w:gridCol w:w="2404"/>
      </w:tblGrid>
      <w:tr w:rsidR="00276E62" w:rsidRPr="00254559" w:rsidTr="00DF72D2">
        <w:trPr>
          <w:trHeight w:val="274"/>
          <w:tblCellSpacing w:w="20" w:type="dxa"/>
        </w:trPr>
        <w:tc>
          <w:tcPr>
            <w:tcW w:w="14850" w:type="dxa"/>
            <w:gridSpan w:val="8"/>
          </w:tcPr>
          <w:p w:rsidR="00276E62" w:rsidRPr="00254559" w:rsidRDefault="00276E62" w:rsidP="00DF72D2">
            <w:pPr>
              <w:jc w:val="center"/>
              <w:rPr>
                <w:b/>
                <w:sz w:val="28"/>
                <w:szCs w:val="28"/>
                <w:lang w:val="en-US"/>
              </w:rPr>
            </w:pPr>
            <w:r w:rsidRPr="00254559">
              <w:rPr>
                <w:b/>
                <w:sz w:val="28"/>
                <w:szCs w:val="28"/>
              </w:rPr>
              <w:lastRenderedPageBreak/>
              <w:t>МОДЕЛЬ ОБРАЗОВАТЕЛЬНОЙ ДЕЯТЕЛЬНОСТИ ЛОГОПЕДА</w:t>
            </w:r>
          </w:p>
        </w:tc>
      </w:tr>
      <w:tr w:rsidR="00276E62" w:rsidRPr="00254559" w:rsidTr="00DF72D2">
        <w:trPr>
          <w:tblCellSpacing w:w="20" w:type="dxa"/>
        </w:trPr>
        <w:tc>
          <w:tcPr>
            <w:tcW w:w="1672" w:type="dxa"/>
          </w:tcPr>
          <w:p w:rsidR="00276E62" w:rsidRPr="00254559" w:rsidRDefault="00276E62" w:rsidP="00DF72D2">
            <w:pPr>
              <w:jc w:val="center"/>
              <w:rPr>
                <w:b/>
              </w:rPr>
            </w:pPr>
            <w:r w:rsidRPr="00254559">
              <w:rPr>
                <w:b/>
              </w:rPr>
              <w:t>Дни недели.</w:t>
            </w:r>
          </w:p>
          <w:p w:rsidR="00276E62" w:rsidRPr="00254559" w:rsidRDefault="00276E62" w:rsidP="00DF72D2">
            <w:pPr>
              <w:jc w:val="center"/>
              <w:rPr>
                <w:b/>
              </w:rPr>
            </w:pPr>
            <w:r w:rsidRPr="00254559">
              <w:rPr>
                <w:b/>
              </w:rPr>
              <w:t>Время.</w:t>
            </w:r>
          </w:p>
        </w:tc>
        <w:tc>
          <w:tcPr>
            <w:tcW w:w="2153" w:type="dxa"/>
          </w:tcPr>
          <w:p w:rsidR="00276E62" w:rsidRPr="00254559" w:rsidRDefault="00276E62" w:rsidP="00DF72D2">
            <w:pPr>
              <w:jc w:val="center"/>
              <w:rPr>
                <w:b/>
                <w:vertAlign w:val="superscript"/>
              </w:rPr>
            </w:pPr>
            <w:r>
              <w:rPr>
                <w:b/>
              </w:rPr>
              <w:t>7</w:t>
            </w:r>
            <w:r>
              <w:rPr>
                <w:b/>
                <w:vertAlign w:val="superscript"/>
              </w:rPr>
              <w:t>3</w:t>
            </w:r>
            <w:r w:rsidRPr="00254559">
              <w:rPr>
                <w:b/>
                <w:vertAlign w:val="superscript"/>
              </w:rPr>
              <w:t>0</w:t>
            </w:r>
            <w:r w:rsidRPr="00254559">
              <w:rPr>
                <w:b/>
              </w:rPr>
              <w:t>- 8</w:t>
            </w:r>
            <w:r>
              <w:rPr>
                <w:b/>
                <w:vertAlign w:val="superscript"/>
              </w:rPr>
              <w:t>0</w:t>
            </w:r>
            <w:r w:rsidRPr="00254559">
              <w:rPr>
                <w:b/>
                <w:vertAlign w:val="superscript"/>
              </w:rPr>
              <w:t>0</w:t>
            </w:r>
          </w:p>
        </w:tc>
        <w:tc>
          <w:tcPr>
            <w:tcW w:w="1934" w:type="dxa"/>
          </w:tcPr>
          <w:p w:rsidR="00276E62" w:rsidRPr="00254559" w:rsidRDefault="00276E62" w:rsidP="00DF72D2">
            <w:pPr>
              <w:jc w:val="center"/>
              <w:rPr>
                <w:b/>
                <w:vertAlign w:val="superscript"/>
              </w:rPr>
            </w:pPr>
            <w:r w:rsidRPr="00254559">
              <w:rPr>
                <w:b/>
              </w:rPr>
              <w:t>8</w:t>
            </w:r>
            <w:r>
              <w:rPr>
                <w:b/>
                <w:vertAlign w:val="superscript"/>
              </w:rPr>
              <w:t>0</w:t>
            </w:r>
            <w:r w:rsidRPr="00254559">
              <w:rPr>
                <w:b/>
                <w:vertAlign w:val="superscript"/>
              </w:rPr>
              <w:t xml:space="preserve">0 </w:t>
            </w:r>
            <w:r>
              <w:rPr>
                <w:b/>
                <w:lang w:val="en-US"/>
              </w:rPr>
              <w:t>–</w:t>
            </w:r>
            <w:r w:rsidRPr="00254559">
              <w:rPr>
                <w:b/>
              </w:rPr>
              <w:t>9</w:t>
            </w:r>
            <w:r>
              <w:rPr>
                <w:b/>
                <w:vertAlign w:val="superscript"/>
              </w:rPr>
              <w:t>0</w:t>
            </w:r>
            <w:r w:rsidRPr="00254559">
              <w:rPr>
                <w:b/>
                <w:vertAlign w:val="superscript"/>
              </w:rPr>
              <w:t>0</w:t>
            </w:r>
          </w:p>
        </w:tc>
        <w:tc>
          <w:tcPr>
            <w:tcW w:w="1934" w:type="dxa"/>
          </w:tcPr>
          <w:p w:rsidR="00276E62" w:rsidRPr="00254559" w:rsidRDefault="00276E62" w:rsidP="00DF72D2">
            <w:pPr>
              <w:jc w:val="center"/>
              <w:rPr>
                <w:b/>
                <w:vertAlign w:val="superscript"/>
              </w:rPr>
            </w:pPr>
            <w:r w:rsidRPr="00254559">
              <w:rPr>
                <w:b/>
              </w:rPr>
              <w:t>9</w:t>
            </w:r>
            <w:r>
              <w:rPr>
                <w:b/>
                <w:lang w:val="en-US"/>
              </w:rPr>
              <w:t>–</w:t>
            </w:r>
            <w:r w:rsidRPr="00254559">
              <w:rPr>
                <w:b/>
              </w:rPr>
              <w:t>9</w:t>
            </w:r>
            <w:r>
              <w:rPr>
                <w:b/>
                <w:vertAlign w:val="superscript"/>
              </w:rPr>
              <w:t>3</w:t>
            </w:r>
            <w:r w:rsidRPr="00254559">
              <w:rPr>
                <w:b/>
                <w:vertAlign w:val="superscript"/>
              </w:rPr>
              <w:t>0</w:t>
            </w:r>
          </w:p>
        </w:tc>
        <w:tc>
          <w:tcPr>
            <w:tcW w:w="2226" w:type="dxa"/>
          </w:tcPr>
          <w:p w:rsidR="00276E62" w:rsidRPr="00254559" w:rsidRDefault="00276E62" w:rsidP="00DF72D2">
            <w:pPr>
              <w:jc w:val="center"/>
              <w:rPr>
                <w:b/>
                <w:vertAlign w:val="superscript"/>
              </w:rPr>
            </w:pPr>
            <w:r w:rsidRPr="00254559">
              <w:rPr>
                <w:b/>
              </w:rPr>
              <w:t>9</w:t>
            </w:r>
            <w:r>
              <w:rPr>
                <w:b/>
                <w:vertAlign w:val="superscript"/>
              </w:rPr>
              <w:t>4</w:t>
            </w:r>
            <w:r w:rsidRPr="00254559">
              <w:rPr>
                <w:b/>
                <w:vertAlign w:val="superscript"/>
              </w:rPr>
              <w:t>0</w:t>
            </w:r>
            <w:r>
              <w:rPr>
                <w:b/>
                <w:lang w:val="en-US"/>
              </w:rPr>
              <w:t>–</w:t>
            </w:r>
            <w:r w:rsidRPr="00254559">
              <w:rPr>
                <w:b/>
              </w:rPr>
              <w:t>10</w:t>
            </w:r>
            <w:r>
              <w:rPr>
                <w:b/>
                <w:vertAlign w:val="superscript"/>
              </w:rPr>
              <w:t>1</w:t>
            </w:r>
            <w:r w:rsidRPr="00254559">
              <w:rPr>
                <w:b/>
                <w:vertAlign w:val="superscript"/>
              </w:rPr>
              <w:t>0</w:t>
            </w:r>
          </w:p>
        </w:tc>
        <w:tc>
          <w:tcPr>
            <w:tcW w:w="2381" w:type="dxa"/>
            <w:gridSpan w:val="2"/>
          </w:tcPr>
          <w:p w:rsidR="00276E62" w:rsidRPr="00254559" w:rsidRDefault="00276E62" w:rsidP="00DF72D2">
            <w:pPr>
              <w:jc w:val="center"/>
              <w:rPr>
                <w:b/>
                <w:vertAlign w:val="superscript"/>
              </w:rPr>
            </w:pPr>
            <w:r w:rsidRPr="00254559">
              <w:rPr>
                <w:b/>
              </w:rPr>
              <w:t>10</w:t>
            </w:r>
            <w:r w:rsidRPr="00254559">
              <w:rPr>
                <w:b/>
                <w:vertAlign w:val="superscript"/>
              </w:rPr>
              <w:t>10</w:t>
            </w:r>
            <w:r>
              <w:rPr>
                <w:b/>
                <w:lang w:val="en-US"/>
              </w:rPr>
              <w:t>–</w:t>
            </w:r>
            <w:r w:rsidRPr="00254559">
              <w:rPr>
                <w:b/>
              </w:rPr>
              <w:t xml:space="preserve"> 11</w:t>
            </w:r>
            <w:r>
              <w:rPr>
                <w:b/>
                <w:vertAlign w:val="superscript"/>
              </w:rPr>
              <w:t>0</w:t>
            </w:r>
            <w:r w:rsidRPr="00254559">
              <w:rPr>
                <w:b/>
                <w:vertAlign w:val="superscript"/>
              </w:rPr>
              <w:t>0</w:t>
            </w:r>
          </w:p>
        </w:tc>
        <w:tc>
          <w:tcPr>
            <w:tcW w:w="2550" w:type="dxa"/>
          </w:tcPr>
          <w:p w:rsidR="00276E62" w:rsidRPr="00254559" w:rsidRDefault="00276E62" w:rsidP="00DF72D2">
            <w:pPr>
              <w:jc w:val="center"/>
              <w:rPr>
                <w:b/>
                <w:vertAlign w:val="superscript"/>
              </w:rPr>
            </w:pPr>
            <w:r w:rsidRPr="00254559">
              <w:rPr>
                <w:b/>
              </w:rPr>
              <w:t>11</w:t>
            </w:r>
            <w:r>
              <w:rPr>
                <w:b/>
                <w:vertAlign w:val="superscript"/>
              </w:rPr>
              <w:t>0</w:t>
            </w:r>
            <w:r w:rsidRPr="00254559">
              <w:rPr>
                <w:b/>
                <w:vertAlign w:val="superscript"/>
              </w:rPr>
              <w:t>0</w:t>
            </w:r>
            <w:r>
              <w:rPr>
                <w:b/>
              </w:rPr>
              <w:t>– 11</w:t>
            </w:r>
            <w:r>
              <w:rPr>
                <w:b/>
                <w:vertAlign w:val="superscript"/>
              </w:rPr>
              <w:t>3</w:t>
            </w:r>
            <w:r w:rsidRPr="00254559">
              <w:rPr>
                <w:b/>
                <w:vertAlign w:val="superscript"/>
              </w:rPr>
              <w:t>0</w:t>
            </w:r>
          </w:p>
        </w:tc>
      </w:tr>
      <w:tr w:rsidR="00276E62" w:rsidRPr="00254559" w:rsidTr="00DF72D2">
        <w:trPr>
          <w:tblCellSpacing w:w="20" w:type="dxa"/>
        </w:trPr>
        <w:tc>
          <w:tcPr>
            <w:tcW w:w="1672" w:type="dxa"/>
          </w:tcPr>
          <w:p w:rsidR="00276E62" w:rsidRPr="00254559" w:rsidRDefault="00276E62" w:rsidP="00DF72D2">
            <w:pPr>
              <w:jc w:val="center"/>
              <w:rPr>
                <w:b/>
              </w:rPr>
            </w:pPr>
            <w:r w:rsidRPr="00254559">
              <w:rPr>
                <w:b/>
              </w:rPr>
              <w:t>Понедельник</w:t>
            </w:r>
          </w:p>
        </w:tc>
        <w:tc>
          <w:tcPr>
            <w:tcW w:w="2153" w:type="dxa"/>
          </w:tcPr>
          <w:p w:rsidR="00276E62" w:rsidRPr="00254559" w:rsidRDefault="00276E62" w:rsidP="00DF72D2">
            <w:pPr>
              <w:jc w:val="center"/>
            </w:pPr>
            <w:r w:rsidRPr="00254559">
              <w:t>Консультации для родителей</w:t>
            </w:r>
          </w:p>
        </w:tc>
        <w:tc>
          <w:tcPr>
            <w:tcW w:w="1934" w:type="dxa"/>
          </w:tcPr>
          <w:p w:rsidR="00276E62" w:rsidRPr="00254559" w:rsidRDefault="00276E62" w:rsidP="00DF72D2">
            <w:pPr>
              <w:jc w:val="center"/>
            </w:pPr>
            <w:r w:rsidRPr="00254559">
              <w:t>Индивидуальная работа</w:t>
            </w:r>
          </w:p>
        </w:tc>
        <w:tc>
          <w:tcPr>
            <w:tcW w:w="1934" w:type="dxa"/>
          </w:tcPr>
          <w:p w:rsidR="00276E62" w:rsidRPr="00254559" w:rsidRDefault="00276E62" w:rsidP="00DF72D2">
            <w:pPr>
              <w:jc w:val="center"/>
            </w:pPr>
            <w:r w:rsidRPr="00254559">
              <w:t>Подг</w:t>
            </w:r>
            <w:r>
              <w:t>рупповое занятие</w:t>
            </w:r>
          </w:p>
        </w:tc>
        <w:tc>
          <w:tcPr>
            <w:tcW w:w="2226" w:type="dxa"/>
          </w:tcPr>
          <w:p w:rsidR="00276E62" w:rsidRPr="00254559" w:rsidRDefault="00276E62" w:rsidP="00DF72D2">
            <w:pPr>
              <w:jc w:val="center"/>
            </w:pPr>
            <w:r w:rsidRPr="00254559">
              <w:t>Подг</w:t>
            </w:r>
            <w:r>
              <w:t xml:space="preserve">рупповое занятие </w:t>
            </w:r>
          </w:p>
        </w:tc>
        <w:tc>
          <w:tcPr>
            <w:tcW w:w="2381" w:type="dxa"/>
            <w:gridSpan w:val="2"/>
          </w:tcPr>
          <w:p w:rsidR="00276E62" w:rsidRPr="00F7643D" w:rsidRDefault="00276E62" w:rsidP="00DF72D2">
            <w:pPr>
              <w:jc w:val="center"/>
            </w:pPr>
            <w:r w:rsidRPr="00F7643D">
              <w:t>Индивидуальная ра</w:t>
            </w:r>
            <w:r>
              <w:t>бота</w:t>
            </w:r>
          </w:p>
        </w:tc>
        <w:tc>
          <w:tcPr>
            <w:tcW w:w="2550" w:type="dxa"/>
          </w:tcPr>
          <w:p w:rsidR="00276E62" w:rsidRPr="00254559" w:rsidRDefault="00276E62" w:rsidP="00DF72D2">
            <w:pPr>
              <w:jc w:val="center"/>
            </w:pPr>
            <w:r>
              <w:t>Документация</w:t>
            </w:r>
          </w:p>
        </w:tc>
      </w:tr>
      <w:tr w:rsidR="00276E62" w:rsidRPr="00254559" w:rsidTr="00DF72D2">
        <w:trPr>
          <w:tblCellSpacing w:w="20" w:type="dxa"/>
        </w:trPr>
        <w:tc>
          <w:tcPr>
            <w:tcW w:w="1672" w:type="dxa"/>
          </w:tcPr>
          <w:p w:rsidR="00276E62" w:rsidRPr="00254559" w:rsidRDefault="00276E62" w:rsidP="00DF72D2">
            <w:pPr>
              <w:jc w:val="center"/>
              <w:rPr>
                <w:b/>
              </w:rPr>
            </w:pPr>
            <w:r w:rsidRPr="00254559">
              <w:rPr>
                <w:b/>
              </w:rPr>
              <w:t>Вторник</w:t>
            </w:r>
          </w:p>
        </w:tc>
        <w:tc>
          <w:tcPr>
            <w:tcW w:w="2153" w:type="dxa"/>
          </w:tcPr>
          <w:p w:rsidR="00276E62" w:rsidRPr="00254559" w:rsidRDefault="00276E62" w:rsidP="00DF72D2">
            <w:pPr>
              <w:jc w:val="center"/>
            </w:pPr>
            <w:r w:rsidRPr="00254559">
              <w:t>Индивидуальная работа</w:t>
            </w:r>
          </w:p>
        </w:tc>
        <w:tc>
          <w:tcPr>
            <w:tcW w:w="1934" w:type="dxa"/>
          </w:tcPr>
          <w:p w:rsidR="00276E62" w:rsidRPr="00254559" w:rsidRDefault="00276E62" w:rsidP="00DF72D2">
            <w:pPr>
              <w:jc w:val="center"/>
            </w:pPr>
            <w:r w:rsidRPr="00254559">
              <w:t>Выход в группу (подготовка к занятию)</w:t>
            </w:r>
          </w:p>
        </w:tc>
        <w:tc>
          <w:tcPr>
            <w:tcW w:w="1934" w:type="dxa"/>
          </w:tcPr>
          <w:p w:rsidR="00276E62" w:rsidRPr="00254559" w:rsidRDefault="00276E62" w:rsidP="00DF72D2">
            <w:pPr>
              <w:jc w:val="center"/>
            </w:pPr>
            <w:r w:rsidRPr="00254559">
              <w:t>Подг</w:t>
            </w:r>
            <w:r>
              <w:t xml:space="preserve">рупповое занятие </w:t>
            </w:r>
          </w:p>
        </w:tc>
        <w:tc>
          <w:tcPr>
            <w:tcW w:w="2226" w:type="dxa"/>
          </w:tcPr>
          <w:p w:rsidR="00276E62" w:rsidRPr="00254559" w:rsidRDefault="00276E62" w:rsidP="00DF72D2">
            <w:pPr>
              <w:jc w:val="center"/>
            </w:pPr>
            <w:r>
              <w:t xml:space="preserve">Подгрупповое занятие </w:t>
            </w:r>
          </w:p>
        </w:tc>
        <w:tc>
          <w:tcPr>
            <w:tcW w:w="2381" w:type="dxa"/>
            <w:gridSpan w:val="2"/>
          </w:tcPr>
          <w:p w:rsidR="00276E62" w:rsidRPr="00F7643D" w:rsidRDefault="00276E62" w:rsidP="00DF72D2">
            <w:pPr>
              <w:jc w:val="center"/>
            </w:pPr>
            <w:r>
              <w:t>Индивидуальная работа</w:t>
            </w:r>
          </w:p>
        </w:tc>
        <w:tc>
          <w:tcPr>
            <w:tcW w:w="2550" w:type="dxa"/>
          </w:tcPr>
          <w:p w:rsidR="00276E62" w:rsidRPr="00254559" w:rsidRDefault="00276E62" w:rsidP="00DF72D2">
            <w:pPr>
              <w:jc w:val="center"/>
            </w:pPr>
            <w:r>
              <w:t>Документация</w:t>
            </w:r>
          </w:p>
        </w:tc>
      </w:tr>
      <w:tr w:rsidR="00276E62" w:rsidRPr="00254559" w:rsidTr="00DF72D2">
        <w:trPr>
          <w:tblCellSpacing w:w="20" w:type="dxa"/>
        </w:trPr>
        <w:tc>
          <w:tcPr>
            <w:tcW w:w="1672" w:type="dxa"/>
            <w:vMerge w:val="restart"/>
          </w:tcPr>
          <w:p w:rsidR="00276E62" w:rsidRPr="00254559" w:rsidRDefault="00276E62" w:rsidP="00DF72D2">
            <w:pPr>
              <w:jc w:val="center"/>
              <w:rPr>
                <w:b/>
              </w:rPr>
            </w:pPr>
            <w:r w:rsidRPr="00254559">
              <w:rPr>
                <w:b/>
              </w:rPr>
              <w:t>Среда</w:t>
            </w:r>
          </w:p>
        </w:tc>
        <w:tc>
          <w:tcPr>
            <w:tcW w:w="2153" w:type="dxa"/>
          </w:tcPr>
          <w:p w:rsidR="00276E62" w:rsidRPr="00254559" w:rsidRDefault="00276E62" w:rsidP="00DF72D2">
            <w:pPr>
              <w:jc w:val="center"/>
              <w:rPr>
                <w:b/>
                <w:vertAlign w:val="superscript"/>
              </w:rPr>
            </w:pPr>
            <w:r w:rsidRPr="00254559">
              <w:rPr>
                <w:b/>
              </w:rPr>
              <w:t>13</w:t>
            </w:r>
            <w:r w:rsidRPr="00254559">
              <w:rPr>
                <w:b/>
                <w:vertAlign w:val="superscript"/>
              </w:rPr>
              <w:t>00</w:t>
            </w:r>
            <w:r w:rsidRPr="00254559">
              <w:rPr>
                <w:b/>
              </w:rPr>
              <w:t>-15</w:t>
            </w:r>
            <w:r w:rsidRPr="00254559">
              <w:rPr>
                <w:b/>
                <w:vertAlign w:val="superscript"/>
              </w:rPr>
              <w:t>00</w:t>
            </w:r>
          </w:p>
        </w:tc>
        <w:tc>
          <w:tcPr>
            <w:tcW w:w="1934" w:type="dxa"/>
          </w:tcPr>
          <w:p w:rsidR="00276E62" w:rsidRPr="00254559" w:rsidRDefault="00276E62" w:rsidP="00DF72D2">
            <w:pPr>
              <w:jc w:val="center"/>
              <w:rPr>
                <w:b/>
                <w:vertAlign w:val="superscript"/>
              </w:rPr>
            </w:pPr>
            <w:r w:rsidRPr="00254559">
              <w:rPr>
                <w:b/>
              </w:rPr>
              <w:t xml:space="preserve">15 </w:t>
            </w:r>
            <w:r w:rsidRPr="00254559">
              <w:rPr>
                <w:b/>
                <w:vertAlign w:val="superscript"/>
              </w:rPr>
              <w:t>00</w:t>
            </w:r>
            <w:r w:rsidRPr="00254559">
              <w:rPr>
                <w:b/>
              </w:rPr>
              <w:t>-15</w:t>
            </w:r>
            <w:r w:rsidRPr="00254559">
              <w:rPr>
                <w:b/>
                <w:vertAlign w:val="superscript"/>
              </w:rPr>
              <w:t>30</w:t>
            </w:r>
          </w:p>
        </w:tc>
        <w:tc>
          <w:tcPr>
            <w:tcW w:w="1934" w:type="dxa"/>
          </w:tcPr>
          <w:p w:rsidR="00276E62" w:rsidRPr="00254559" w:rsidRDefault="00276E62" w:rsidP="00DF72D2">
            <w:pPr>
              <w:jc w:val="center"/>
              <w:rPr>
                <w:b/>
                <w:vertAlign w:val="superscript"/>
              </w:rPr>
            </w:pPr>
            <w:r w:rsidRPr="00254559">
              <w:rPr>
                <w:b/>
              </w:rPr>
              <w:t>15</w:t>
            </w:r>
            <w:r w:rsidRPr="00254559">
              <w:rPr>
                <w:b/>
                <w:vertAlign w:val="superscript"/>
              </w:rPr>
              <w:t>30</w:t>
            </w:r>
            <w:r w:rsidRPr="00254559">
              <w:rPr>
                <w:b/>
              </w:rPr>
              <w:t>-16</w:t>
            </w:r>
            <w:r w:rsidRPr="00254559">
              <w:rPr>
                <w:b/>
                <w:vertAlign w:val="superscript"/>
              </w:rPr>
              <w:t>00</w:t>
            </w:r>
          </w:p>
        </w:tc>
        <w:tc>
          <w:tcPr>
            <w:tcW w:w="7157" w:type="dxa"/>
            <w:gridSpan w:val="4"/>
          </w:tcPr>
          <w:p w:rsidR="00276E62" w:rsidRPr="00254559" w:rsidRDefault="00276E62" w:rsidP="00DF72D2">
            <w:pPr>
              <w:jc w:val="center"/>
              <w:rPr>
                <w:b/>
              </w:rPr>
            </w:pPr>
            <w:r w:rsidRPr="00254559">
              <w:rPr>
                <w:b/>
              </w:rPr>
              <w:t>16</w:t>
            </w:r>
            <w:r w:rsidRPr="00254559">
              <w:rPr>
                <w:b/>
                <w:vertAlign w:val="superscript"/>
              </w:rPr>
              <w:t>00</w:t>
            </w:r>
            <w:r w:rsidRPr="00254559">
              <w:rPr>
                <w:b/>
                <w:lang w:val="en-US"/>
              </w:rPr>
              <w:t>-</w:t>
            </w:r>
            <w:r w:rsidRPr="00254559">
              <w:rPr>
                <w:b/>
              </w:rPr>
              <w:t>17</w:t>
            </w:r>
            <w:r w:rsidRPr="00254559">
              <w:rPr>
                <w:b/>
                <w:vertAlign w:val="superscript"/>
              </w:rPr>
              <w:t>00</w:t>
            </w:r>
          </w:p>
        </w:tc>
      </w:tr>
      <w:tr w:rsidR="00276E62" w:rsidRPr="00254559" w:rsidTr="00DF72D2">
        <w:trPr>
          <w:tblCellSpacing w:w="20" w:type="dxa"/>
        </w:trPr>
        <w:tc>
          <w:tcPr>
            <w:tcW w:w="1672" w:type="dxa"/>
            <w:vMerge/>
          </w:tcPr>
          <w:p w:rsidR="00276E62" w:rsidRPr="00254559" w:rsidRDefault="00276E62" w:rsidP="00DF72D2">
            <w:pPr>
              <w:jc w:val="center"/>
              <w:rPr>
                <w:b/>
              </w:rPr>
            </w:pPr>
          </w:p>
        </w:tc>
        <w:tc>
          <w:tcPr>
            <w:tcW w:w="2153" w:type="dxa"/>
          </w:tcPr>
          <w:p w:rsidR="00276E62" w:rsidRPr="00254559" w:rsidRDefault="00276E62" w:rsidP="00DF72D2">
            <w:pPr>
              <w:jc w:val="center"/>
            </w:pPr>
            <w:r>
              <w:t>Консультации для педагогов</w:t>
            </w:r>
            <w:r w:rsidRPr="00254559">
              <w:t xml:space="preserve"> </w:t>
            </w:r>
          </w:p>
          <w:p w:rsidR="00276E62" w:rsidRPr="00254559" w:rsidRDefault="00276E62" w:rsidP="00DF72D2">
            <w:pPr>
              <w:jc w:val="center"/>
            </w:pPr>
            <w:r w:rsidRPr="00254559">
              <w:t xml:space="preserve">ПМПк, </w:t>
            </w:r>
          </w:p>
        </w:tc>
        <w:tc>
          <w:tcPr>
            <w:tcW w:w="1934" w:type="dxa"/>
          </w:tcPr>
          <w:p w:rsidR="00276E62" w:rsidRPr="00254559" w:rsidRDefault="00276E62" w:rsidP="00DF72D2">
            <w:pPr>
              <w:jc w:val="center"/>
            </w:pPr>
            <w:r w:rsidRPr="00254559">
              <w:t>Индивидуальная работа</w:t>
            </w:r>
          </w:p>
        </w:tc>
        <w:tc>
          <w:tcPr>
            <w:tcW w:w="1934" w:type="dxa"/>
          </w:tcPr>
          <w:p w:rsidR="00276E62" w:rsidRPr="00254559" w:rsidRDefault="00276E62" w:rsidP="00DF72D2">
            <w:pPr>
              <w:jc w:val="center"/>
            </w:pPr>
            <w:r w:rsidRPr="00254559">
              <w:t>Индивидуальная работа</w:t>
            </w:r>
          </w:p>
        </w:tc>
        <w:tc>
          <w:tcPr>
            <w:tcW w:w="7157" w:type="dxa"/>
            <w:gridSpan w:val="4"/>
          </w:tcPr>
          <w:p w:rsidR="00276E62" w:rsidRPr="00254559" w:rsidRDefault="00276E62" w:rsidP="00DF72D2">
            <w:pPr>
              <w:jc w:val="center"/>
            </w:pPr>
            <w:r>
              <w:t>Консультации для родителей</w:t>
            </w:r>
          </w:p>
          <w:p w:rsidR="00276E62" w:rsidRPr="00254559" w:rsidRDefault="00276E62" w:rsidP="00DF72D2">
            <w:pPr>
              <w:jc w:val="center"/>
            </w:pPr>
            <w:r w:rsidRPr="00F7643D">
              <w:t>Индивидуальная р</w:t>
            </w:r>
            <w:r>
              <w:t>абота  с присутствием родителей</w:t>
            </w:r>
          </w:p>
        </w:tc>
      </w:tr>
      <w:tr w:rsidR="00276E62" w:rsidRPr="00254559" w:rsidTr="00DF72D2">
        <w:trPr>
          <w:tblCellSpacing w:w="20" w:type="dxa"/>
        </w:trPr>
        <w:tc>
          <w:tcPr>
            <w:tcW w:w="1672" w:type="dxa"/>
          </w:tcPr>
          <w:p w:rsidR="00276E62" w:rsidRPr="00254559" w:rsidRDefault="00276E62" w:rsidP="00DF72D2">
            <w:pPr>
              <w:jc w:val="center"/>
              <w:rPr>
                <w:b/>
              </w:rPr>
            </w:pPr>
            <w:r w:rsidRPr="00254559">
              <w:rPr>
                <w:b/>
              </w:rPr>
              <w:t>Четверг</w:t>
            </w:r>
          </w:p>
        </w:tc>
        <w:tc>
          <w:tcPr>
            <w:tcW w:w="2153" w:type="dxa"/>
          </w:tcPr>
          <w:p w:rsidR="00276E62" w:rsidRPr="00254559" w:rsidRDefault="00276E62" w:rsidP="00DF72D2">
            <w:pPr>
              <w:jc w:val="center"/>
            </w:pPr>
            <w:r w:rsidRPr="00254559">
              <w:t>Индивидуальная работа</w:t>
            </w:r>
          </w:p>
        </w:tc>
        <w:tc>
          <w:tcPr>
            <w:tcW w:w="1934" w:type="dxa"/>
          </w:tcPr>
          <w:p w:rsidR="00276E62" w:rsidRPr="00254559" w:rsidRDefault="00276E62" w:rsidP="00DF72D2">
            <w:pPr>
              <w:jc w:val="center"/>
            </w:pPr>
            <w:r w:rsidRPr="00254559">
              <w:t>Выход в группу (подготовка к занятию)</w:t>
            </w:r>
          </w:p>
        </w:tc>
        <w:tc>
          <w:tcPr>
            <w:tcW w:w="1934" w:type="dxa"/>
          </w:tcPr>
          <w:p w:rsidR="00276E62" w:rsidRPr="00254559" w:rsidRDefault="00276E62" w:rsidP="00DF72D2">
            <w:pPr>
              <w:jc w:val="center"/>
            </w:pPr>
            <w:r w:rsidRPr="00254559">
              <w:t xml:space="preserve">Подгрупповое занятие </w:t>
            </w:r>
          </w:p>
        </w:tc>
        <w:tc>
          <w:tcPr>
            <w:tcW w:w="2246" w:type="dxa"/>
            <w:gridSpan w:val="2"/>
          </w:tcPr>
          <w:p w:rsidR="00276E62" w:rsidRPr="00254559" w:rsidRDefault="00276E62" w:rsidP="00DF72D2">
            <w:pPr>
              <w:jc w:val="center"/>
            </w:pPr>
            <w:r w:rsidRPr="00254559">
              <w:t xml:space="preserve">Подгрупповое занятие </w:t>
            </w:r>
          </w:p>
        </w:tc>
        <w:tc>
          <w:tcPr>
            <w:tcW w:w="2361" w:type="dxa"/>
          </w:tcPr>
          <w:p w:rsidR="00276E62" w:rsidRPr="00F7643D" w:rsidRDefault="00276E62" w:rsidP="00DF72D2">
            <w:pPr>
              <w:jc w:val="center"/>
            </w:pPr>
            <w:r w:rsidRPr="00F7643D">
              <w:t>Индивидуальная работа</w:t>
            </w:r>
          </w:p>
        </w:tc>
        <w:tc>
          <w:tcPr>
            <w:tcW w:w="2550" w:type="dxa"/>
          </w:tcPr>
          <w:p w:rsidR="00276E62" w:rsidRPr="00254559" w:rsidRDefault="00276E62" w:rsidP="00DF72D2">
            <w:pPr>
              <w:jc w:val="center"/>
            </w:pPr>
            <w:r w:rsidRPr="00254559">
              <w:t>Документация</w:t>
            </w:r>
          </w:p>
        </w:tc>
      </w:tr>
      <w:tr w:rsidR="00276E62" w:rsidRPr="00254559" w:rsidTr="00DF72D2">
        <w:trPr>
          <w:tblCellSpacing w:w="20" w:type="dxa"/>
        </w:trPr>
        <w:tc>
          <w:tcPr>
            <w:tcW w:w="1672" w:type="dxa"/>
          </w:tcPr>
          <w:p w:rsidR="00276E62" w:rsidRPr="00254559" w:rsidRDefault="00276E62" w:rsidP="00DF72D2">
            <w:pPr>
              <w:jc w:val="center"/>
              <w:rPr>
                <w:b/>
              </w:rPr>
            </w:pPr>
            <w:r w:rsidRPr="00254559">
              <w:rPr>
                <w:b/>
              </w:rPr>
              <w:t>Пятница</w:t>
            </w:r>
          </w:p>
        </w:tc>
        <w:tc>
          <w:tcPr>
            <w:tcW w:w="4087" w:type="dxa"/>
            <w:gridSpan w:val="2"/>
          </w:tcPr>
          <w:p w:rsidR="00276E62" w:rsidRPr="00254559" w:rsidRDefault="00276E62" w:rsidP="00DF72D2">
            <w:pPr>
              <w:jc w:val="center"/>
            </w:pPr>
            <w:r w:rsidRPr="00254559">
              <w:t>Индивидуальная работа</w:t>
            </w:r>
          </w:p>
          <w:p w:rsidR="00276E62" w:rsidRPr="00254559" w:rsidRDefault="00276E62" w:rsidP="00DF72D2">
            <w:pPr>
              <w:jc w:val="center"/>
            </w:pPr>
          </w:p>
        </w:tc>
        <w:tc>
          <w:tcPr>
            <w:tcW w:w="1934" w:type="dxa"/>
          </w:tcPr>
          <w:p w:rsidR="00276E62" w:rsidRPr="00254559" w:rsidRDefault="00276E62" w:rsidP="00DF72D2">
            <w:pPr>
              <w:jc w:val="center"/>
            </w:pPr>
            <w:r w:rsidRPr="009F0E63">
              <w:rPr>
                <w:sz w:val="18"/>
              </w:rPr>
              <w:t>Фронтальное комплексно – тематическое занятие</w:t>
            </w:r>
          </w:p>
        </w:tc>
        <w:tc>
          <w:tcPr>
            <w:tcW w:w="2246" w:type="dxa"/>
            <w:gridSpan w:val="2"/>
          </w:tcPr>
          <w:p w:rsidR="00276E62" w:rsidRPr="00254559" w:rsidRDefault="00276E62" w:rsidP="00DF72D2">
            <w:pPr>
              <w:jc w:val="center"/>
            </w:pPr>
            <w:r w:rsidRPr="00254559">
              <w:t>Индивидуальная работа</w:t>
            </w:r>
          </w:p>
        </w:tc>
        <w:tc>
          <w:tcPr>
            <w:tcW w:w="2361" w:type="dxa"/>
          </w:tcPr>
          <w:p w:rsidR="00276E62" w:rsidRPr="00254559" w:rsidRDefault="00276E62" w:rsidP="00DF72D2">
            <w:pPr>
              <w:jc w:val="center"/>
            </w:pPr>
            <w:r w:rsidRPr="00254559">
              <w:t xml:space="preserve">Логоритмика </w:t>
            </w:r>
          </w:p>
        </w:tc>
        <w:tc>
          <w:tcPr>
            <w:tcW w:w="2550" w:type="dxa"/>
          </w:tcPr>
          <w:p w:rsidR="00276E62" w:rsidRPr="00254559" w:rsidRDefault="00276E62" w:rsidP="00DF72D2">
            <w:pPr>
              <w:jc w:val="center"/>
            </w:pPr>
            <w:r w:rsidRPr="00254559">
              <w:t>Документация</w:t>
            </w:r>
          </w:p>
        </w:tc>
      </w:tr>
      <w:tr w:rsidR="00276E62" w:rsidRPr="002F12F3" w:rsidTr="00DF72D2">
        <w:trPr>
          <w:tblCellSpacing w:w="20" w:type="dxa"/>
        </w:trPr>
        <w:tc>
          <w:tcPr>
            <w:tcW w:w="1672" w:type="dxa"/>
          </w:tcPr>
          <w:p w:rsidR="00276E62" w:rsidRPr="002F12F3" w:rsidRDefault="00276E62" w:rsidP="00DF72D2">
            <w:pPr>
              <w:jc w:val="center"/>
            </w:pPr>
            <w:r w:rsidRPr="002F12F3">
              <w:t>1.</w:t>
            </w:r>
          </w:p>
        </w:tc>
        <w:tc>
          <w:tcPr>
            <w:tcW w:w="10628" w:type="dxa"/>
            <w:gridSpan w:val="6"/>
          </w:tcPr>
          <w:p w:rsidR="00276E62" w:rsidRPr="002F12F3" w:rsidRDefault="00276E62" w:rsidP="00DF72D2">
            <w:r w:rsidRPr="002F12F3">
              <w:t xml:space="preserve">Индивидуальная работа с детьми </w:t>
            </w:r>
          </w:p>
        </w:tc>
        <w:tc>
          <w:tcPr>
            <w:tcW w:w="2550" w:type="dxa"/>
          </w:tcPr>
          <w:p w:rsidR="00276E62" w:rsidRPr="002F12F3" w:rsidRDefault="00276E62" w:rsidP="00DF72D2">
            <w:pPr>
              <w:jc w:val="center"/>
            </w:pPr>
            <w:r w:rsidRPr="002F12F3">
              <w:t>41%</w:t>
            </w:r>
          </w:p>
        </w:tc>
      </w:tr>
      <w:tr w:rsidR="00276E62" w:rsidRPr="002F12F3" w:rsidTr="00DF72D2">
        <w:trPr>
          <w:tblCellSpacing w:w="20" w:type="dxa"/>
        </w:trPr>
        <w:tc>
          <w:tcPr>
            <w:tcW w:w="1672" w:type="dxa"/>
          </w:tcPr>
          <w:p w:rsidR="00276E62" w:rsidRPr="002F12F3" w:rsidRDefault="00276E62" w:rsidP="00DF72D2">
            <w:pPr>
              <w:jc w:val="center"/>
            </w:pPr>
            <w:r w:rsidRPr="002F12F3">
              <w:t>2.</w:t>
            </w:r>
          </w:p>
        </w:tc>
        <w:tc>
          <w:tcPr>
            <w:tcW w:w="10628" w:type="dxa"/>
            <w:gridSpan w:val="6"/>
          </w:tcPr>
          <w:p w:rsidR="00276E62" w:rsidRPr="002F12F3" w:rsidRDefault="00276E62" w:rsidP="00DF72D2">
            <w:r w:rsidRPr="002F12F3">
              <w:t>Подгрупповая работа с детьми</w:t>
            </w:r>
          </w:p>
        </w:tc>
        <w:tc>
          <w:tcPr>
            <w:tcW w:w="2550" w:type="dxa"/>
          </w:tcPr>
          <w:p w:rsidR="00276E62" w:rsidRPr="002F12F3" w:rsidRDefault="00276E62" w:rsidP="00DF72D2">
            <w:pPr>
              <w:jc w:val="center"/>
            </w:pPr>
            <w:r w:rsidRPr="002F12F3">
              <w:t>26%</w:t>
            </w:r>
          </w:p>
        </w:tc>
      </w:tr>
      <w:tr w:rsidR="00276E62" w:rsidRPr="002F12F3" w:rsidTr="00DF72D2">
        <w:trPr>
          <w:tblCellSpacing w:w="20" w:type="dxa"/>
        </w:trPr>
        <w:tc>
          <w:tcPr>
            <w:tcW w:w="1672" w:type="dxa"/>
          </w:tcPr>
          <w:p w:rsidR="00276E62" w:rsidRPr="002F12F3" w:rsidRDefault="00276E62" w:rsidP="00DF72D2">
            <w:pPr>
              <w:jc w:val="center"/>
            </w:pPr>
            <w:r w:rsidRPr="002F12F3">
              <w:t>4.</w:t>
            </w:r>
          </w:p>
        </w:tc>
        <w:tc>
          <w:tcPr>
            <w:tcW w:w="10628" w:type="dxa"/>
            <w:gridSpan w:val="6"/>
          </w:tcPr>
          <w:p w:rsidR="00276E62" w:rsidRPr="002F12F3" w:rsidRDefault="00276E62" w:rsidP="00DF72D2">
            <w:r w:rsidRPr="002F12F3">
              <w:t>Массаж языка и артикуляционная гимнастика.</w:t>
            </w:r>
          </w:p>
        </w:tc>
        <w:tc>
          <w:tcPr>
            <w:tcW w:w="2550" w:type="dxa"/>
          </w:tcPr>
          <w:p w:rsidR="00276E62" w:rsidRPr="002F12F3" w:rsidRDefault="00276E62" w:rsidP="00DF72D2">
            <w:pPr>
              <w:jc w:val="center"/>
            </w:pPr>
            <w:r w:rsidRPr="002F12F3">
              <w:t>13%</w:t>
            </w:r>
          </w:p>
        </w:tc>
      </w:tr>
      <w:tr w:rsidR="00276E62" w:rsidRPr="002F12F3" w:rsidTr="00DF72D2">
        <w:trPr>
          <w:tblCellSpacing w:w="20" w:type="dxa"/>
        </w:trPr>
        <w:tc>
          <w:tcPr>
            <w:tcW w:w="1672" w:type="dxa"/>
          </w:tcPr>
          <w:p w:rsidR="00276E62" w:rsidRPr="002F12F3" w:rsidRDefault="00276E62" w:rsidP="00DF72D2">
            <w:pPr>
              <w:jc w:val="center"/>
            </w:pPr>
            <w:r w:rsidRPr="002F12F3">
              <w:t>5.</w:t>
            </w:r>
          </w:p>
        </w:tc>
        <w:tc>
          <w:tcPr>
            <w:tcW w:w="10628" w:type="dxa"/>
            <w:gridSpan w:val="6"/>
          </w:tcPr>
          <w:p w:rsidR="00276E62" w:rsidRPr="002F12F3" w:rsidRDefault="00276E62" w:rsidP="00DF72D2">
            <w:r w:rsidRPr="002F12F3">
              <w:t>Консультации, консультации - практикумы для педагогов и родителей.</w:t>
            </w:r>
          </w:p>
        </w:tc>
        <w:tc>
          <w:tcPr>
            <w:tcW w:w="2550" w:type="dxa"/>
          </w:tcPr>
          <w:p w:rsidR="00276E62" w:rsidRPr="002F12F3" w:rsidRDefault="00276E62" w:rsidP="00DF72D2">
            <w:pPr>
              <w:jc w:val="center"/>
            </w:pPr>
            <w:r w:rsidRPr="002F12F3">
              <w:t>10%</w:t>
            </w:r>
          </w:p>
        </w:tc>
      </w:tr>
      <w:tr w:rsidR="00276E62" w:rsidRPr="002F12F3" w:rsidTr="00DF72D2">
        <w:trPr>
          <w:tblCellSpacing w:w="20" w:type="dxa"/>
        </w:trPr>
        <w:tc>
          <w:tcPr>
            <w:tcW w:w="1672" w:type="dxa"/>
          </w:tcPr>
          <w:p w:rsidR="00276E62" w:rsidRPr="002F12F3" w:rsidRDefault="00276E62" w:rsidP="00DF72D2">
            <w:pPr>
              <w:jc w:val="center"/>
            </w:pPr>
            <w:r w:rsidRPr="002F12F3">
              <w:t>6.</w:t>
            </w:r>
          </w:p>
        </w:tc>
        <w:tc>
          <w:tcPr>
            <w:tcW w:w="10628" w:type="dxa"/>
            <w:gridSpan w:val="6"/>
          </w:tcPr>
          <w:p w:rsidR="00276E62" w:rsidRPr="002F12F3" w:rsidRDefault="00276E62" w:rsidP="00DF72D2">
            <w:r w:rsidRPr="002F12F3">
              <w:t>Документация учителя</w:t>
            </w:r>
            <w:r>
              <w:t>-</w:t>
            </w:r>
            <w:r w:rsidRPr="002F12F3">
              <w:t>логопеда.</w:t>
            </w:r>
          </w:p>
        </w:tc>
        <w:tc>
          <w:tcPr>
            <w:tcW w:w="2550" w:type="dxa"/>
          </w:tcPr>
          <w:p w:rsidR="00276E62" w:rsidRPr="002F12F3" w:rsidRDefault="00276E62" w:rsidP="00DF72D2">
            <w:pPr>
              <w:jc w:val="center"/>
            </w:pPr>
            <w:r w:rsidRPr="002F12F3">
              <w:t>10%</w:t>
            </w:r>
          </w:p>
        </w:tc>
      </w:tr>
      <w:tr w:rsidR="00276E62" w:rsidRPr="00254559" w:rsidTr="00DF72D2">
        <w:trPr>
          <w:tblCellSpacing w:w="20" w:type="dxa"/>
        </w:trPr>
        <w:tc>
          <w:tcPr>
            <w:tcW w:w="14850" w:type="dxa"/>
            <w:gridSpan w:val="8"/>
          </w:tcPr>
          <w:p w:rsidR="00276E62" w:rsidRPr="00254559" w:rsidRDefault="00276E62" w:rsidP="00DF72D2">
            <w:r w:rsidRPr="002F12F3">
              <w:rPr>
                <w:b/>
              </w:rPr>
              <w:t>Итог:</w:t>
            </w:r>
          </w:p>
        </w:tc>
      </w:tr>
      <w:tr w:rsidR="00276E62" w:rsidRPr="002F12F3" w:rsidTr="00DF72D2">
        <w:trPr>
          <w:tblCellSpacing w:w="20" w:type="dxa"/>
        </w:trPr>
        <w:tc>
          <w:tcPr>
            <w:tcW w:w="12300" w:type="dxa"/>
            <w:gridSpan w:val="7"/>
          </w:tcPr>
          <w:p w:rsidR="00276E62" w:rsidRPr="002F12F3" w:rsidRDefault="00276E62" w:rsidP="00DF72D2">
            <w:pPr>
              <w:jc w:val="center"/>
            </w:pPr>
            <w:r w:rsidRPr="002F12F3">
              <w:t>Работа с детьми</w:t>
            </w:r>
          </w:p>
        </w:tc>
        <w:tc>
          <w:tcPr>
            <w:tcW w:w="2550" w:type="dxa"/>
          </w:tcPr>
          <w:p w:rsidR="00276E62" w:rsidRPr="002F12F3" w:rsidRDefault="00276E62" w:rsidP="00DF72D2">
            <w:pPr>
              <w:jc w:val="center"/>
            </w:pPr>
            <w:r w:rsidRPr="002F12F3">
              <w:t>80 % рабочего времени</w:t>
            </w:r>
          </w:p>
        </w:tc>
      </w:tr>
      <w:tr w:rsidR="00276E62" w:rsidRPr="002F12F3" w:rsidTr="00DF72D2">
        <w:trPr>
          <w:tblCellSpacing w:w="20" w:type="dxa"/>
        </w:trPr>
        <w:tc>
          <w:tcPr>
            <w:tcW w:w="12300" w:type="dxa"/>
            <w:gridSpan w:val="7"/>
          </w:tcPr>
          <w:p w:rsidR="00276E62" w:rsidRPr="002F12F3" w:rsidRDefault="00276E62" w:rsidP="00DF72D2">
            <w:pPr>
              <w:jc w:val="center"/>
            </w:pPr>
            <w:r w:rsidRPr="002F12F3">
              <w:t>Работа с педагогами и родителями</w:t>
            </w:r>
          </w:p>
        </w:tc>
        <w:tc>
          <w:tcPr>
            <w:tcW w:w="2550" w:type="dxa"/>
          </w:tcPr>
          <w:p w:rsidR="00276E62" w:rsidRPr="002F12F3" w:rsidRDefault="00276E62" w:rsidP="00DF72D2">
            <w:pPr>
              <w:jc w:val="center"/>
            </w:pPr>
            <w:r w:rsidRPr="002F12F3">
              <w:t>20% рабочего времени</w:t>
            </w:r>
          </w:p>
        </w:tc>
      </w:tr>
    </w:tbl>
    <w:p w:rsidR="00276E62" w:rsidRPr="005669B4" w:rsidRDefault="00276E62" w:rsidP="00BB244F">
      <w:pPr>
        <w:pStyle w:val="110"/>
        <w:shd w:val="clear" w:color="auto" w:fill="auto"/>
        <w:spacing w:after="0" w:line="240" w:lineRule="auto"/>
        <w:ind w:firstLine="609"/>
        <w:rPr>
          <w:rStyle w:val="12"/>
          <w:sz w:val="20"/>
        </w:rPr>
        <w:sectPr w:rsidR="00276E62" w:rsidRPr="005669B4" w:rsidSect="00276E62">
          <w:pgSz w:w="16838" w:h="11906" w:orient="landscape"/>
          <w:pgMar w:top="1134" w:right="851" w:bottom="851" w:left="851" w:header="709" w:footer="709" w:gutter="0"/>
          <w:cols w:space="708"/>
          <w:docGrid w:linePitch="360"/>
        </w:sectPr>
      </w:pPr>
    </w:p>
    <w:p w:rsidR="005669B4" w:rsidRPr="005669B4" w:rsidRDefault="005669B4" w:rsidP="005669B4">
      <w:pPr>
        <w:jc w:val="both"/>
        <w:rPr>
          <w:b/>
          <w:sz w:val="28"/>
        </w:rPr>
      </w:pPr>
      <w:r w:rsidRPr="005669B4">
        <w:rPr>
          <w:b/>
          <w:sz w:val="28"/>
        </w:rPr>
        <w:lastRenderedPageBreak/>
        <w:t>2.</w:t>
      </w:r>
      <w:r w:rsidR="00D81C74">
        <w:rPr>
          <w:b/>
          <w:sz w:val="28"/>
        </w:rPr>
        <w:t>7</w:t>
      </w:r>
      <w:r w:rsidRPr="005669B4">
        <w:rPr>
          <w:b/>
          <w:sz w:val="28"/>
        </w:rPr>
        <w:t xml:space="preserve">.Характеристика </w:t>
      </w:r>
      <w:r>
        <w:rPr>
          <w:b/>
          <w:sz w:val="28"/>
        </w:rPr>
        <w:t xml:space="preserve"> организации </w:t>
      </w:r>
      <w:r w:rsidRPr="005669B4">
        <w:rPr>
          <w:b/>
          <w:sz w:val="28"/>
        </w:rPr>
        <w:t>жизнедеятельности детей в группах.</w:t>
      </w:r>
    </w:p>
    <w:p w:rsidR="005669B4" w:rsidRPr="005669B4" w:rsidRDefault="005669B4" w:rsidP="005669B4">
      <w:pPr>
        <w:jc w:val="both"/>
        <w:rPr>
          <w:sz w:val="28"/>
        </w:rPr>
      </w:pPr>
    </w:p>
    <w:p w:rsidR="006363B6" w:rsidRPr="00B01F6D" w:rsidRDefault="006363B6" w:rsidP="006363B6">
      <w:pPr>
        <w:widowControl w:val="0"/>
        <w:shd w:val="clear" w:color="auto" w:fill="FFFFFF"/>
        <w:autoSpaceDE w:val="0"/>
        <w:autoSpaceDN w:val="0"/>
        <w:adjustRightInd w:val="0"/>
        <w:spacing w:line="276" w:lineRule="auto"/>
        <w:ind w:firstLine="709"/>
        <w:jc w:val="both"/>
        <w:rPr>
          <w:sz w:val="28"/>
        </w:rPr>
      </w:pPr>
      <w:r w:rsidRPr="00B01F6D">
        <w:rPr>
          <w:sz w:val="28"/>
          <w:szCs w:val="28"/>
        </w:rPr>
        <w:t xml:space="preserve">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Режим строится в соответствии с санитарными и гигиеническими нормами, соответствует возрастным особенностям детей и способствует их гармоничному развитию. </w:t>
      </w:r>
      <w:r w:rsidRPr="00B01F6D">
        <w:rPr>
          <w:spacing w:val="-8"/>
          <w:sz w:val="28"/>
        </w:rPr>
        <w:t xml:space="preserve">Режим посещения ребенком </w:t>
      </w:r>
      <w:r w:rsidRPr="00B01F6D">
        <w:rPr>
          <w:sz w:val="28"/>
          <w:szCs w:val="28"/>
        </w:rPr>
        <w:t>Учреждения</w:t>
      </w:r>
      <w:r w:rsidRPr="00B01F6D">
        <w:rPr>
          <w:spacing w:val="-8"/>
          <w:sz w:val="28"/>
        </w:rPr>
        <w:t xml:space="preserve"> может определяться индивидуально в пределах режима работы </w:t>
      </w:r>
      <w:r w:rsidRPr="00B01F6D">
        <w:rPr>
          <w:sz w:val="28"/>
          <w:szCs w:val="28"/>
        </w:rPr>
        <w:t>Учреждения</w:t>
      </w:r>
      <w:r w:rsidRPr="00B01F6D">
        <w:rPr>
          <w:spacing w:val="-8"/>
          <w:sz w:val="28"/>
        </w:rPr>
        <w:t xml:space="preserve"> (Устав п.3.7).</w:t>
      </w:r>
    </w:p>
    <w:p w:rsidR="006363B6" w:rsidRPr="006363B6" w:rsidRDefault="006363B6" w:rsidP="006363B6">
      <w:pPr>
        <w:spacing w:line="276" w:lineRule="auto"/>
        <w:ind w:firstLine="709"/>
        <w:jc w:val="both"/>
        <w:rPr>
          <w:sz w:val="28"/>
          <w:szCs w:val="28"/>
        </w:rPr>
      </w:pPr>
      <w:r w:rsidRPr="006363B6">
        <w:rPr>
          <w:sz w:val="28"/>
          <w:szCs w:val="28"/>
        </w:rPr>
        <w:t>Основные компоненты режима:</w:t>
      </w:r>
    </w:p>
    <w:p w:rsidR="006363B6" w:rsidRPr="006363B6" w:rsidRDefault="006363B6" w:rsidP="00C80003">
      <w:pPr>
        <w:pStyle w:val="a5"/>
        <w:numPr>
          <w:ilvl w:val="0"/>
          <w:numId w:val="98"/>
        </w:numPr>
        <w:spacing w:after="200" w:line="276" w:lineRule="auto"/>
        <w:jc w:val="both"/>
        <w:rPr>
          <w:sz w:val="28"/>
          <w:szCs w:val="28"/>
        </w:rPr>
      </w:pPr>
      <w:r w:rsidRPr="006363B6">
        <w:rPr>
          <w:sz w:val="28"/>
          <w:szCs w:val="28"/>
        </w:rPr>
        <w:t xml:space="preserve">время приема пищи, </w:t>
      </w:r>
    </w:p>
    <w:p w:rsidR="006363B6" w:rsidRPr="006363B6" w:rsidRDefault="006363B6" w:rsidP="00C80003">
      <w:pPr>
        <w:pStyle w:val="a5"/>
        <w:numPr>
          <w:ilvl w:val="0"/>
          <w:numId w:val="98"/>
        </w:numPr>
        <w:spacing w:after="200" w:line="276" w:lineRule="auto"/>
        <w:jc w:val="both"/>
        <w:rPr>
          <w:sz w:val="28"/>
          <w:szCs w:val="28"/>
        </w:rPr>
      </w:pPr>
      <w:r w:rsidRPr="006363B6">
        <w:rPr>
          <w:sz w:val="28"/>
          <w:szCs w:val="28"/>
        </w:rPr>
        <w:t xml:space="preserve">интервалы между приемами пищи, </w:t>
      </w:r>
    </w:p>
    <w:p w:rsidR="006363B6" w:rsidRPr="006363B6" w:rsidRDefault="006363B6" w:rsidP="00C80003">
      <w:pPr>
        <w:pStyle w:val="a5"/>
        <w:numPr>
          <w:ilvl w:val="0"/>
          <w:numId w:val="98"/>
        </w:numPr>
        <w:spacing w:after="200" w:line="276" w:lineRule="auto"/>
        <w:jc w:val="both"/>
        <w:rPr>
          <w:sz w:val="28"/>
          <w:szCs w:val="28"/>
        </w:rPr>
      </w:pPr>
      <w:r w:rsidRPr="006363B6">
        <w:rPr>
          <w:sz w:val="28"/>
          <w:szCs w:val="28"/>
        </w:rPr>
        <w:t xml:space="preserve">время прогулки, </w:t>
      </w:r>
    </w:p>
    <w:p w:rsidR="006363B6" w:rsidRPr="006363B6" w:rsidRDefault="006363B6" w:rsidP="00C80003">
      <w:pPr>
        <w:pStyle w:val="a5"/>
        <w:numPr>
          <w:ilvl w:val="0"/>
          <w:numId w:val="98"/>
        </w:numPr>
        <w:spacing w:after="200" w:line="276" w:lineRule="auto"/>
        <w:jc w:val="both"/>
        <w:rPr>
          <w:sz w:val="28"/>
          <w:szCs w:val="28"/>
        </w:rPr>
      </w:pPr>
      <w:r w:rsidRPr="006363B6">
        <w:rPr>
          <w:sz w:val="28"/>
          <w:szCs w:val="28"/>
        </w:rPr>
        <w:t xml:space="preserve">дневной сон, </w:t>
      </w:r>
    </w:p>
    <w:p w:rsidR="006363B6" w:rsidRPr="006363B6" w:rsidRDefault="006363B6" w:rsidP="00C80003">
      <w:pPr>
        <w:pStyle w:val="a5"/>
        <w:numPr>
          <w:ilvl w:val="0"/>
          <w:numId w:val="98"/>
        </w:numPr>
        <w:spacing w:after="200" w:line="276" w:lineRule="auto"/>
        <w:jc w:val="both"/>
        <w:rPr>
          <w:sz w:val="28"/>
          <w:szCs w:val="28"/>
        </w:rPr>
      </w:pPr>
      <w:r w:rsidRPr="006363B6">
        <w:rPr>
          <w:sz w:val="28"/>
          <w:szCs w:val="28"/>
        </w:rPr>
        <w:t xml:space="preserve">время бодрствования (игры, трудовая  деятельность, занятия, совместная  и самостоятельная  деятельность), </w:t>
      </w:r>
    </w:p>
    <w:p w:rsidR="006363B6" w:rsidRPr="006363B6" w:rsidRDefault="006363B6" w:rsidP="00C80003">
      <w:pPr>
        <w:pStyle w:val="a5"/>
        <w:numPr>
          <w:ilvl w:val="0"/>
          <w:numId w:val="98"/>
        </w:numPr>
        <w:spacing w:after="200" w:line="276" w:lineRule="auto"/>
        <w:jc w:val="both"/>
        <w:rPr>
          <w:sz w:val="28"/>
          <w:szCs w:val="28"/>
        </w:rPr>
      </w:pPr>
      <w:r w:rsidRPr="006363B6">
        <w:rPr>
          <w:sz w:val="28"/>
          <w:szCs w:val="28"/>
        </w:rPr>
        <w:t>закаливающие и оздоровительные процедуры.</w:t>
      </w:r>
    </w:p>
    <w:p w:rsidR="006363B6" w:rsidRPr="00B01F6D" w:rsidRDefault="006363B6" w:rsidP="006363B6">
      <w:pPr>
        <w:spacing w:line="276" w:lineRule="auto"/>
        <w:jc w:val="both"/>
        <w:rPr>
          <w:rStyle w:val="61"/>
          <w:sz w:val="28"/>
          <w:szCs w:val="28"/>
        </w:rPr>
      </w:pPr>
      <w:r w:rsidRPr="00B01F6D">
        <w:rPr>
          <w:sz w:val="28"/>
          <w:szCs w:val="28"/>
        </w:rPr>
        <w:t>     </w:t>
      </w:r>
      <w:r w:rsidRPr="00B01F6D">
        <w:rPr>
          <w:rStyle w:val="61"/>
          <w:sz w:val="28"/>
          <w:szCs w:val="28"/>
        </w:rPr>
        <w:t>При организации режима соблюдается</w:t>
      </w:r>
      <w:r w:rsidRPr="00B01F6D">
        <w:rPr>
          <w:rStyle w:val="61MicrosoftSansSerif85pt0pt"/>
          <w:sz w:val="28"/>
          <w:szCs w:val="28"/>
        </w:rPr>
        <w:t xml:space="preserve"> </w:t>
      </w:r>
      <w:r w:rsidRPr="006363B6">
        <w:rPr>
          <w:rStyle w:val="61MicrosoftSansSerif85pt0pt"/>
          <w:rFonts w:ascii="Times New Roman" w:hAnsi="Times New Roman" w:cs="Times New Roman"/>
          <w:b w:val="0"/>
          <w:sz w:val="28"/>
          <w:szCs w:val="28"/>
        </w:rPr>
        <w:t>разумное чередование</w:t>
      </w:r>
      <w:r w:rsidRPr="00B01F6D">
        <w:rPr>
          <w:rStyle w:val="61MicrosoftSansSerif85pt0pt"/>
          <w:sz w:val="28"/>
          <w:szCs w:val="28"/>
        </w:rPr>
        <w:t xml:space="preserve"> </w:t>
      </w:r>
      <w:r w:rsidRPr="00B01F6D">
        <w:rPr>
          <w:rStyle w:val="61"/>
          <w:sz w:val="28"/>
          <w:szCs w:val="28"/>
        </w:rPr>
        <w:t>совместной деятельности с воспитателем и самостоятельной деятель</w:t>
      </w:r>
      <w:r w:rsidRPr="00B01F6D">
        <w:rPr>
          <w:rStyle w:val="61"/>
          <w:sz w:val="28"/>
          <w:szCs w:val="28"/>
        </w:rPr>
        <w:softHyphen/>
        <w:t>ности детей, специально организованных образовательных развиваю</w:t>
      </w:r>
      <w:r w:rsidRPr="00B01F6D">
        <w:rPr>
          <w:rStyle w:val="61"/>
          <w:sz w:val="28"/>
          <w:szCs w:val="28"/>
        </w:rPr>
        <w:softHyphen/>
        <w:t>щих ситуаций и свободной игровой и практической деятельности по выбору детей, физических и умственных нагрузок, активной деятель</w:t>
      </w:r>
      <w:r w:rsidRPr="00B01F6D">
        <w:rPr>
          <w:rStyle w:val="61"/>
          <w:sz w:val="28"/>
          <w:szCs w:val="28"/>
        </w:rPr>
        <w:softHyphen/>
        <w:t xml:space="preserve">ности и отдыха. </w:t>
      </w:r>
    </w:p>
    <w:p w:rsidR="006363B6" w:rsidRPr="00B01F6D" w:rsidRDefault="006363B6" w:rsidP="006363B6">
      <w:pPr>
        <w:spacing w:line="276" w:lineRule="auto"/>
        <w:ind w:firstLine="709"/>
        <w:jc w:val="both"/>
        <w:rPr>
          <w:sz w:val="28"/>
          <w:szCs w:val="28"/>
        </w:rPr>
      </w:pPr>
      <w:r w:rsidRPr="00B01F6D">
        <w:rPr>
          <w:rStyle w:val="61"/>
          <w:sz w:val="28"/>
          <w:szCs w:val="28"/>
        </w:rPr>
        <w:t>В режимных процессах, в свободной детской деятельности воспи</w:t>
      </w:r>
      <w:r w:rsidRPr="00B01F6D">
        <w:rPr>
          <w:rStyle w:val="61"/>
          <w:sz w:val="28"/>
          <w:szCs w:val="28"/>
        </w:rPr>
        <w:softHyphen/>
        <w:t>татель по мере необходимости создает дополнительно развивающие проблемно-игровые или практические ситуации, побуждающие до</w:t>
      </w:r>
      <w:r w:rsidRPr="00B01F6D">
        <w:rPr>
          <w:rStyle w:val="61"/>
          <w:sz w:val="28"/>
          <w:szCs w:val="28"/>
        </w:rPr>
        <w:softHyphen/>
        <w:t>школьников применить имеющийся опыт, проявить инициативу, ак</w:t>
      </w:r>
      <w:r w:rsidRPr="00B01F6D">
        <w:rPr>
          <w:rStyle w:val="61"/>
          <w:sz w:val="28"/>
          <w:szCs w:val="28"/>
        </w:rPr>
        <w:softHyphen/>
        <w:t xml:space="preserve">тивность для самостоятельного решения возникшей задачи, </w:t>
      </w:r>
      <w:r w:rsidRPr="00B01F6D">
        <w:rPr>
          <w:sz w:val="28"/>
          <w:szCs w:val="28"/>
        </w:rPr>
        <w:t>следит за тем, чтобы дети не перевозбужда</w:t>
      </w:r>
      <w:r w:rsidRPr="00B01F6D">
        <w:rPr>
          <w:sz w:val="28"/>
          <w:szCs w:val="28"/>
        </w:rPr>
        <w:softHyphen/>
        <w:t>лись, дозирует нагрузку, избегает однообразия и монотонности дет</w:t>
      </w:r>
      <w:r w:rsidRPr="00B01F6D">
        <w:rPr>
          <w:sz w:val="28"/>
          <w:szCs w:val="28"/>
        </w:rPr>
        <w:softHyphen/>
        <w:t>ской деятельности.</w:t>
      </w:r>
    </w:p>
    <w:p w:rsidR="006363B6" w:rsidRPr="00B01F6D" w:rsidRDefault="006363B6" w:rsidP="006363B6">
      <w:pPr>
        <w:spacing w:line="276" w:lineRule="auto"/>
        <w:ind w:firstLine="720"/>
        <w:jc w:val="both"/>
        <w:rPr>
          <w:sz w:val="28"/>
          <w:szCs w:val="28"/>
        </w:rPr>
      </w:pPr>
      <w:r w:rsidRPr="00B01F6D">
        <w:rPr>
          <w:sz w:val="28"/>
          <w:szCs w:val="28"/>
        </w:rPr>
        <w:t>Организация жизни и деятельности детей спланирована согласно СанПиН 2.4.1.2660-10 от 22 июля 2010г., «Изменение № 1 к СанПиН 2.4.1.2660-10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от 20 декабря 2010 г. № 164 и ФГТ к структуре основной общеобразовательной программе дошкольного образования.</w:t>
      </w:r>
    </w:p>
    <w:p w:rsidR="006363B6" w:rsidRPr="00B01F6D" w:rsidRDefault="006363B6" w:rsidP="006363B6">
      <w:pPr>
        <w:spacing w:line="276" w:lineRule="auto"/>
        <w:ind w:firstLine="709"/>
        <w:jc w:val="both"/>
        <w:rPr>
          <w:sz w:val="28"/>
          <w:szCs w:val="28"/>
        </w:rPr>
      </w:pPr>
      <w:r w:rsidRPr="00B01F6D">
        <w:rPr>
          <w:sz w:val="28"/>
          <w:szCs w:val="28"/>
        </w:rPr>
        <w:t xml:space="preserve">Ежедневная организация жизни и деятельности детей дошкольного возраста соответствует функциональным возможностям ребенка, их возрасту и состоянию здоровья; обеспечивает баланс между разными видами активности детей </w:t>
      </w:r>
      <w:r w:rsidRPr="00B01F6D">
        <w:rPr>
          <w:sz w:val="28"/>
          <w:szCs w:val="28"/>
        </w:rPr>
        <w:lastRenderedPageBreak/>
        <w:t>(интеллектуальной, физической и др.), их чередование; позволяет организовать гибкий режим пребывания детей в детском саду.</w:t>
      </w:r>
    </w:p>
    <w:p w:rsidR="006363B6" w:rsidRPr="00B01F6D" w:rsidRDefault="006363B6" w:rsidP="006363B6">
      <w:pPr>
        <w:spacing w:line="276" w:lineRule="auto"/>
        <w:jc w:val="both"/>
        <w:rPr>
          <w:sz w:val="28"/>
        </w:rPr>
      </w:pPr>
      <w:r w:rsidRPr="00B01F6D">
        <w:rPr>
          <w:b/>
          <w:bCs/>
          <w:iCs/>
          <w:sz w:val="28"/>
        </w:rPr>
        <w:t>Приём детей</w:t>
      </w:r>
      <w:r w:rsidRPr="00B01F6D">
        <w:rPr>
          <w:sz w:val="28"/>
        </w:rPr>
        <w:t xml:space="preserve"> проходит  как на улице, так и в помещении. В хорошую погоду прием детей в любое время года проводится на свежем воздухе (за исключением понедельника). </w:t>
      </w:r>
    </w:p>
    <w:p w:rsidR="006363B6" w:rsidRPr="00B01F6D" w:rsidRDefault="006363B6" w:rsidP="006363B6">
      <w:pPr>
        <w:spacing w:line="276" w:lineRule="auto"/>
        <w:ind w:firstLine="709"/>
        <w:jc w:val="both"/>
        <w:rPr>
          <w:sz w:val="28"/>
        </w:rPr>
      </w:pPr>
      <w:r w:rsidRPr="00B01F6D">
        <w:rPr>
          <w:sz w:val="28"/>
        </w:rPr>
        <w:t xml:space="preserve">В утренние часы организовывается игровая, трудовая деятельность детей, наблюдения, индивидуальная работа. Ежедневный утренний прием детей проводят воспитатели, которые опрашивают родителей о состоянии здоровья детей. Медицинский работник осуществляет прием детей в группу раннего возраста и, в случаях подозрения на заболевание,  в  дошкольных  группах.   </w:t>
      </w:r>
    </w:p>
    <w:p w:rsidR="006363B6" w:rsidRPr="00B01F6D" w:rsidRDefault="006363B6" w:rsidP="006363B6">
      <w:pPr>
        <w:spacing w:line="276" w:lineRule="auto"/>
        <w:ind w:firstLine="709"/>
        <w:jc w:val="both"/>
        <w:rPr>
          <w:sz w:val="28"/>
        </w:rPr>
      </w:pPr>
      <w:r w:rsidRPr="00B01F6D">
        <w:rPr>
          <w:sz w:val="28"/>
        </w:rPr>
        <w:t>Выявленные больные дети и дети с  подозрением  на  заболевание, в   детский сад не принимаются; заболевших в течение дня детей изолируют  от здоровых детей (временно размещают в изоляторе) до прихода родителей или</w:t>
      </w:r>
    </w:p>
    <w:p w:rsidR="006363B6" w:rsidRPr="00B01F6D" w:rsidRDefault="006363B6" w:rsidP="006363B6">
      <w:pPr>
        <w:spacing w:line="276" w:lineRule="auto"/>
        <w:jc w:val="both"/>
        <w:rPr>
          <w:sz w:val="28"/>
        </w:rPr>
      </w:pPr>
      <w:r w:rsidRPr="00B01F6D">
        <w:rPr>
          <w:sz w:val="28"/>
        </w:rPr>
        <w:t>направляют в лечебное учреждение.</w:t>
      </w:r>
    </w:p>
    <w:p w:rsidR="006363B6" w:rsidRPr="00B01F6D" w:rsidRDefault="006363B6" w:rsidP="006363B6">
      <w:pPr>
        <w:pStyle w:val="a8"/>
        <w:spacing w:before="0" w:beforeAutospacing="0" w:after="0" w:afterAutospacing="0" w:line="276" w:lineRule="auto"/>
        <w:ind w:firstLine="0"/>
        <w:rPr>
          <w:color w:val="auto"/>
          <w:sz w:val="28"/>
          <w:szCs w:val="28"/>
        </w:rPr>
      </w:pPr>
      <w:r w:rsidRPr="00B01F6D">
        <w:rPr>
          <w:color w:val="auto"/>
          <w:sz w:val="28"/>
          <w:szCs w:val="28"/>
        </w:rPr>
        <w:t xml:space="preserve">В утренний  отрезок времени проводится гимнастика. </w:t>
      </w:r>
    </w:p>
    <w:p w:rsidR="006363B6" w:rsidRPr="00B01F6D" w:rsidRDefault="006363B6" w:rsidP="006363B6">
      <w:pPr>
        <w:pStyle w:val="a8"/>
        <w:spacing w:before="0" w:beforeAutospacing="0" w:after="0" w:afterAutospacing="0" w:line="276" w:lineRule="auto"/>
        <w:ind w:firstLine="0"/>
        <w:rPr>
          <w:rFonts w:ascii="Times New Roman" w:hAnsi="Times New Roman" w:cs="Times New Roman"/>
          <w:b/>
          <w:color w:val="auto"/>
          <w:sz w:val="28"/>
          <w:szCs w:val="28"/>
        </w:rPr>
      </w:pPr>
      <w:r w:rsidRPr="00B01F6D">
        <w:rPr>
          <w:rFonts w:ascii="Times New Roman" w:hAnsi="Times New Roman" w:cs="Times New Roman"/>
          <w:b/>
          <w:color w:val="auto"/>
          <w:sz w:val="28"/>
          <w:szCs w:val="28"/>
        </w:rPr>
        <w:t>Продолжительность утренней гимнастики:</w:t>
      </w:r>
    </w:p>
    <w:p w:rsidR="006363B6" w:rsidRPr="00B01F6D" w:rsidRDefault="006363B6" w:rsidP="00C80003">
      <w:pPr>
        <w:pStyle w:val="a8"/>
        <w:numPr>
          <w:ilvl w:val="0"/>
          <w:numId w:val="99"/>
        </w:numPr>
        <w:tabs>
          <w:tab w:val="left" w:pos="426"/>
        </w:tabs>
        <w:spacing w:before="0" w:beforeAutospacing="0" w:after="0" w:afterAutospacing="0" w:line="276" w:lineRule="auto"/>
        <w:rPr>
          <w:rFonts w:ascii="Times New Roman" w:hAnsi="Times New Roman" w:cs="Times New Roman"/>
          <w:color w:val="auto"/>
          <w:sz w:val="28"/>
          <w:szCs w:val="28"/>
        </w:rPr>
      </w:pPr>
      <w:r w:rsidRPr="00B01F6D">
        <w:rPr>
          <w:rFonts w:ascii="Times New Roman" w:hAnsi="Times New Roman" w:cs="Times New Roman"/>
          <w:color w:val="auto"/>
          <w:sz w:val="28"/>
          <w:szCs w:val="28"/>
        </w:rPr>
        <w:t>младшая группа ─5-6 минут,</w:t>
      </w:r>
    </w:p>
    <w:p w:rsidR="006363B6" w:rsidRPr="00B01F6D" w:rsidRDefault="006363B6" w:rsidP="00C80003">
      <w:pPr>
        <w:pStyle w:val="a8"/>
        <w:numPr>
          <w:ilvl w:val="0"/>
          <w:numId w:val="99"/>
        </w:numPr>
        <w:tabs>
          <w:tab w:val="left" w:pos="426"/>
        </w:tabs>
        <w:spacing w:before="0" w:beforeAutospacing="0" w:after="0" w:afterAutospacing="0" w:line="276" w:lineRule="auto"/>
        <w:rPr>
          <w:rFonts w:ascii="Times New Roman" w:hAnsi="Times New Roman" w:cs="Times New Roman"/>
          <w:color w:val="auto"/>
          <w:sz w:val="28"/>
          <w:szCs w:val="28"/>
        </w:rPr>
      </w:pPr>
      <w:r w:rsidRPr="00B01F6D">
        <w:rPr>
          <w:rFonts w:ascii="Times New Roman" w:hAnsi="Times New Roman" w:cs="Times New Roman"/>
          <w:color w:val="auto"/>
          <w:sz w:val="28"/>
          <w:szCs w:val="28"/>
        </w:rPr>
        <w:t>средняя группа ─  6-8 минут,</w:t>
      </w:r>
    </w:p>
    <w:p w:rsidR="006363B6" w:rsidRPr="00B01F6D" w:rsidRDefault="006363B6" w:rsidP="00C80003">
      <w:pPr>
        <w:pStyle w:val="a8"/>
        <w:numPr>
          <w:ilvl w:val="0"/>
          <w:numId w:val="99"/>
        </w:numPr>
        <w:tabs>
          <w:tab w:val="left" w:pos="426"/>
        </w:tabs>
        <w:spacing w:before="0" w:beforeAutospacing="0" w:after="0" w:afterAutospacing="0" w:line="276" w:lineRule="auto"/>
        <w:rPr>
          <w:rFonts w:ascii="Times New Roman" w:hAnsi="Times New Roman" w:cs="Times New Roman"/>
          <w:color w:val="auto"/>
          <w:sz w:val="28"/>
          <w:szCs w:val="28"/>
        </w:rPr>
      </w:pPr>
      <w:r w:rsidRPr="00B01F6D">
        <w:rPr>
          <w:rFonts w:ascii="Times New Roman" w:hAnsi="Times New Roman" w:cs="Times New Roman"/>
          <w:color w:val="auto"/>
          <w:sz w:val="28"/>
          <w:szCs w:val="28"/>
        </w:rPr>
        <w:t>старшая группа ─ 8-10 минут,</w:t>
      </w:r>
    </w:p>
    <w:p w:rsidR="006363B6" w:rsidRPr="00B01F6D" w:rsidRDefault="006363B6" w:rsidP="00C80003">
      <w:pPr>
        <w:pStyle w:val="a8"/>
        <w:numPr>
          <w:ilvl w:val="0"/>
          <w:numId w:val="99"/>
        </w:numPr>
        <w:tabs>
          <w:tab w:val="left" w:pos="426"/>
        </w:tabs>
        <w:spacing w:before="0" w:beforeAutospacing="0" w:after="0" w:afterAutospacing="0" w:line="276" w:lineRule="auto"/>
        <w:rPr>
          <w:rFonts w:ascii="Times New Roman" w:hAnsi="Times New Roman" w:cs="Times New Roman"/>
          <w:color w:val="auto"/>
          <w:sz w:val="28"/>
          <w:szCs w:val="28"/>
        </w:rPr>
      </w:pPr>
      <w:r w:rsidRPr="00B01F6D">
        <w:rPr>
          <w:rFonts w:ascii="Times New Roman" w:hAnsi="Times New Roman" w:cs="Times New Roman"/>
          <w:color w:val="auto"/>
          <w:sz w:val="28"/>
          <w:szCs w:val="28"/>
        </w:rPr>
        <w:t>подготовительная группа ─10-12 минут.</w:t>
      </w:r>
    </w:p>
    <w:p w:rsidR="006363B6" w:rsidRPr="00B01F6D" w:rsidRDefault="006363B6" w:rsidP="006363B6">
      <w:pPr>
        <w:pStyle w:val="a8"/>
        <w:spacing w:before="0" w:beforeAutospacing="0" w:after="0" w:afterAutospacing="0" w:line="276" w:lineRule="auto"/>
        <w:ind w:firstLine="0"/>
        <w:rPr>
          <w:rFonts w:ascii="Times New Roman" w:hAnsi="Times New Roman" w:cs="Times New Roman"/>
          <w:color w:val="auto"/>
          <w:sz w:val="28"/>
          <w:szCs w:val="28"/>
        </w:rPr>
      </w:pPr>
      <w:r w:rsidRPr="00B01F6D">
        <w:rPr>
          <w:rFonts w:ascii="Times New Roman" w:hAnsi="Times New Roman" w:cs="Times New Roman"/>
          <w:color w:val="auto"/>
          <w:sz w:val="28"/>
          <w:szCs w:val="28"/>
        </w:rPr>
        <w:t>После гимнастики осуществляется подготовка к завтраку и санитарно-гигиенические процедуры. В летний (теплый) период зарядка проводится на улице.</w:t>
      </w:r>
    </w:p>
    <w:p w:rsidR="006363B6" w:rsidRPr="00B01F6D" w:rsidRDefault="006363B6" w:rsidP="006363B6">
      <w:pPr>
        <w:spacing w:line="276" w:lineRule="auto"/>
        <w:rPr>
          <w:b/>
          <w:sz w:val="28"/>
          <w:szCs w:val="28"/>
        </w:rPr>
      </w:pPr>
      <w:r w:rsidRPr="00B01F6D">
        <w:rPr>
          <w:b/>
          <w:sz w:val="28"/>
          <w:szCs w:val="28"/>
        </w:rPr>
        <w:t>Организация дневного сна детей.</w:t>
      </w:r>
    </w:p>
    <w:p w:rsidR="006363B6" w:rsidRPr="006363B6" w:rsidRDefault="006363B6" w:rsidP="006363B6">
      <w:pPr>
        <w:pStyle w:val="a5"/>
        <w:ind w:left="0" w:firstLine="709"/>
        <w:jc w:val="both"/>
        <w:rPr>
          <w:sz w:val="28"/>
          <w:szCs w:val="28"/>
        </w:rPr>
      </w:pPr>
      <w:r w:rsidRPr="006363B6">
        <w:rPr>
          <w:sz w:val="28"/>
          <w:szCs w:val="28"/>
        </w:rPr>
        <w:t>Максимальная продолжительность непрерывного бодрствования детей 3-7 лет составляет 5,5 часов ─ 6 часов. Полноценный сон детей является одним из важнейших факторов их психофизиологического благополучия и профилактики детских неврозов. Спокойное состояние, необходимое малышу перед засыпанием, создается уже в конце прогулки, поддерживается во время обеда и подготовки ко сну.</w:t>
      </w:r>
      <w:r w:rsidRPr="006363B6">
        <w:rPr>
          <w:b/>
          <w:sz w:val="28"/>
          <w:szCs w:val="28"/>
        </w:rPr>
        <w:t xml:space="preserve"> </w:t>
      </w:r>
      <w:r w:rsidRPr="006363B6">
        <w:rPr>
          <w:sz w:val="28"/>
          <w:szCs w:val="28"/>
        </w:rPr>
        <w:t xml:space="preserve">Дневной сон для детей организуется однократно продолжительностью 2,5 - 2,0 часов в зависимости от возрастной категории детей. Дети с трудным засыпанием и чутким сном укладываются первыми и поднимаются последними. Для обеспечения благоприятного сна детей педагоги проводят беседы о значении сна, об основных гигиенических нормах и правилах сна. Спокойный сон ребенка обеспечивается благоприятными гигиеническими условиями его организации: </w:t>
      </w:r>
    </w:p>
    <w:p w:rsidR="006363B6" w:rsidRPr="006363B6" w:rsidRDefault="006363B6" w:rsidP="00C80003">
      <w:pPr>
        <w:numPr>
          <w:ilvl w:val="0"/>
          <w:numId w:val="100"/>
        </w:numPr>
        <w:shd w:val="clear" w:color="auto" w:fill="FFFFFF"/>
        <w:tabs>
          <w:tab w:val="left" w:pos="1418"/>
        </w:tabs>
        <w:autoSpaceDE w:val="0"/>
        <w:autoSpaceDN w:val="0"/>
        <w:adjustRightInd w:val="0"/>
        <w:spacing w:line="276" w:lineRule="auto"/>
        <w:jc w:val="both"/>
        <w:rPr>
          <w:sz w:val="28"/>
          <w:szCs w:val="28"/>
        </w:rPr>
      </w:pPr>
      <w:r w:rsidRPr="006363B6">
        <w:rPr>
          <w:sz w:val="28"/>
          <w:szCs w:val="28"/>
        </w:rPr>
        <w:t>игровая, занимательная мотивация на отдых, отсутствие посторонних шумов;</w:t>
      </w:r>
    </w:p>
    <w:p w:rsidR="006363B6" w:rsidRPr="006363B6" w:rsidRDefault="006363B6" w:rsidP="00C80003">
      <w:pPr>
        <w:numPr>
          <w:ilvl w:val="0"/>
          <w:numId w:val="100"/>
        </w:numPr>
        <w:shd w:val="clear" w:color="auto" w:fill="FFFFFF"/>
        <w:tabs>
          <w:tab w:val="left" w:pos="1418"/>
        </w:tabs>
        <w:autoSpaceDE w:val="0"/>
        <w:autoSpaceDN w:val="0"/>
        <w:adjustRightInd w:val="0"/>
        <w:spacing w:line="276" w:lineRule="auto"/>
        <w:jc w:val="both"/>
        <w:rPr>
          <w:rFonts w:ascii="Arial" w:cs="Arial"/>
          <w:sz w:val="28"/>
          <w:szCs w:val="28"/>
        </w:rPr>
      </w:pPr>
      <w:r w:rsidRPr="006363B6">
        <w:rPr>
          <w:sz w:val="28"/>
          <w:szCs w:val="28"/>
        </w:rPr>
        <w:t>спокойная деятельность перед сном;</w:t>
      </w:r>
    </w:p>
    <w:p w:rsidR="006363B6" w:rsidRPr="006363B6" w:rsidRDefault="006363B6" w:rsidP="00C80003">
      <w:pPr>
        <w:numPr>
          <w:ilvl w:val="0"/>
          <w:numId w:val="100"/>
        </w:numPr>
        <w:shd w:val="clear" w:color="auto" w:fill="FFFFFF"/>
        <w:tabs>
          <w:tab w:val="left" w:pos="1418"/>
        </w:tabs>
        <w:autoSpaceDE w:val="0"/>
        <w:autoSpaceDN w:val="0"/>
        <w:adjustRightInd w:val="0"/>
        <w:spacing w:line="276" w:lineRule="auto"/>
        <w:jc w:val="both"/>
        <w:rPr>
          <w:sz w:val="28"/>
          <w:szCs w:val="28"/>
        </w:rPr>
      </w:pPr>
      <w:r w:rsidRPr="006363B6">
        <w:rPr>
          <w:sz w:val="28"/>
          <w:szCs w:val="28"/>
        </w:rPr>
        <w:t>проветренное помещение спальной комнаты;</w:t>
      </w:r>
    </w:p>
    <w:p w:rsidR="006363B6" w:rsidRPr="006363B6" w:rsidRDefault="006363B6" w:rsidP="00C80003">
      <w:pPr>
        <w:numPr>
          <w:ilvl w:val="0"/>
          <w:numId w:val="100"/>
        </w:numPr>
        <w:shd w:val="clear" w:color="auto" w:fill="FFFFFF"/>
        <w:tabs>
          <w:tab w:val="left" w:pos="1418"/>
        </w:tabs>
        <w:autoSpaceDE w:val="0"/>
        <w:autoSpaceDN w:val="0"/>
        <w:adjustRightInd w:val="0"/>
        <w:spacing w:line="276" w:lineRule="auto"/>
        <w:jc w:val="both"/>
        <w:rPr>
          <w:sz w:val="28"/>
          <w:szCs w:val="28"/>
        </w:rPr>
      </w:pPr>
      <w:r w:rsidRPr="006363B6">
        <w:rPr>
          <w:sz w:val="28"/>
          <w:szCs w:val="28"/>
        </w:rPr>
        <w:t xml:space="preserve">минимум одежды на ребенке; </w:t>
      </w:r>
    </w:p>
    <w:p w:rsidR="006363B6" w:rsidRPr="006363B6" w:rsidRDefault="006363B6" w:rsidP="00C80003">
      <w:pPr>
        <w:numPr>
          <w:ilvl w:val="0"/>
          <w:numId w:val="100"/>
        </w:numPr>
        <w:shd w:val="clear" w:color="auto" w:fill="FFFFFF"/>
        <w:tabs>
          <w:tab w:val="left" w:pos="1418"/>
        </w:tabs>
        <w:autoSpaceDE w:val="0"/>
        <w:autoSpaceDN w:val="0"/>
        <w:adjustRightInd w:val="0"/>
        <w:spacing w:line="276" w:lineRule="auto"/>
        <w:jc w:val="both"/>
        <w:rPr>
          <w:sz w:val="28"/>
          <w:szCs w:val="28"/>
        </w:rPr>
      </w:pPr>
      <w:r w:rsidRPr="006363B6">
        <w:rPr>
          <w:sz w:val="28"/>
          <w:szCs w:val="28"/>
        </w:rPr>
        <w:t>спокойное поглаживание,  легкая, успокаивающая улыбка, укрывание детей педагогом;</w:t>
      </w:r>
    </w:p>
    <w:p w:rsidR="006363B6" w:rsidRPr="00B01F6D" w:rsidRDefault="006363B6" w:rsidP="00C80003">
      <w:pPr>
        <w:numPr>
          <w:ilvl w:val="0"/>
          <w:numId w:val="100"/>
        </w:numPr>
        <w:shd w:val="clear" w:color="auto" w:fill="FFFFFF"/>
        <w:tabs>
          <w:tab w:val="left" w:pos="1418"/>
        </w:tabs>
        <w:autoSpaceDE w:val="0"/>
        <w:autoSpaceDN w:val="0"/>
        <w:adjustRightInd w:val="0"/>
        <w:spacing w:line="276" w:lineRule="auto"/>
        <w:jc w:val="both"/>
        <w:rPr>
          <w:sz w:val="28"/>
          <w:szCs w:val="28"/>
        </w:rPr>
      </w:pPr>
      <w:r w:rsidRPr="00B01F6D">
        <w:rPr>
          <w:sz w:val="28"/>
          <w:szCs w:val="28"/>
        </w:rPr>
        <w:lastRenderedPageBreak/>
        <w:t>чтение произведений художественной литературы перед сном, любимых произведении или спокойная классическая музыка (с учетом рекомендаций педагога-психолога).</w:t>
      </w:r>
    </w:p>
    <w:p w:rsidR="006363B6" w:rsidRPr="00B01F6D" w:rsidRDefault="006363B6" w:rsidP="006363B6">
      <w:pPr>
        <w:shd w:val="clear" w:color="auto" w:fill="FFFFFF"/>
        <w:tabs>
          <w:tab w:val="left" w:pos="1418"/>
        </w:tabs>
        <w:autoSpaceDE w:val="0"/>
        <w:autoSpaceDN w:val="0"/>
        <w:adjustRightInd w:val="0"/>
        <w:spacing w:line="276" w:lineRule="auto"/>
        <w:ind w:firstLine="709"/>
        <w:jc w:val="both"/>
        <w:rPr>
          <w:sz w:val="28"/>
          <w:szCs w:val="28"/>
        </w:rPr>
      </w:pPr>
      <w:r w:rsidRPr="00B01F6D">
        <w:rPr>
          <w:sz w:val="28"/>
          <w:szCs w:val="28"/>
        </w:rPr>
        <w:t xml:space="preserve">Подъем детей осуществляется постепенно, предоставляя возможность полежать после пробуждения в постели несколько минут и выполнить «ленивую»  гимнастику. </w:t>
      </w:r>
    </w:p>
    <w:p w:rsidR="006363B6" w:rsidRPr="00B01F6D" w:rsidRDefault="006363B6" w:rsidP="006363B6">
      <w:pPr>
        <w:shd w:val="clear" w:color="auto" w:fill="FFFFFF"/>
        <w:tabs>
          <w:tab w:val="left" w:pos="1418"/>
        </w:tabs>
        <w:autoSpaceDE w:val="0"/>
        <w:autoSpaceDN w:val="0"/>
        <w:adjustRightInd w:val="0"/>
        <w:spacing w:line="276" w:lineRule="auto"/>
        <w:ind w:firstLine="709"/>
        <w:jc w:val="both"/>
        <w:rPr>
          <w:sz w:val="28"/>
          <w:szCs w:val="28"/>
        </w:rPr>
      </w:pPr>
      <w:r w:rsidRPr="00B01F6D">
        <w:rPr>
          <w:sz w:val="28"/>
          <w:szCs w:val="28"/>
        </w:rPr>
        <w:t xml:space="preserve">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 </w:t>
      </w:r>
    </w:p>
    <w:p w:rsidR="006363B6" w:rsidRPr="00B01F6D" w:rsidRDefault="006363B6" w:rsidP="006363B6">
      <w:pPr>
        <w:shd w:val="clear" w:color="auto" w:fill="FFFFFF"/>
        <w:autoSpaceDE w:val="0"/>
        <w:autoSpaceDN w:val="0"/>
        <w:adjustRightInd w:val="0"/>
        <w:spacing w:line="276" w:lineRule="auto"/>
        <w:jc w:val="both"/>
        <w:rPr>
          <w:b/>
          <w:sz w:val="28"/>
          <w:szCs w:val="28"/>
        </w:rPr>
      </w:pPr>
      <w:r w:rsidRPr="00B01F6D">
        <w:rPr>
          <w:b/>
          <w:sz w:val="28"/>
          <w:szCs w:val="28"/>
        </w:rPr>
        <w:t>Организация прогулки.</w:t>
      </w:r>
    </w:p>
    <w:p w:rsidR="006363B6" w:rsidRPr="00B01F6D" w:rsidRDefault="006363B6" w:rsidP="006363B6">
      <w:pPr>
        <w:shd w:val="clear" w:color="auto" w:fill="FFFFFF"/>
        <w:autoSpaceDE w:val="0"/>
        <w:autoSpaceDN w:val="0"/>
        <w:adjustRightInd w:val="0"/>
        <w:spacing w:line="276" w:lineRule="auto"/>
        <w:ind w:firstLine="709"/>
        <w:jc w:val="both"/>
        <w:rPr>
          <w:sz w:val="28"/>
          <w:szCs w:val="28"/>
        </w:rPr>
      </w:pPr>
      <w:r w:rsidRPr="00B01F6D">
        <w:rPr>
          <w:sz w:val="28"/>
          <w:szCs w:val="28"/>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w:t>
      </w:r>
    </w:p>
    <w:p w:rsidR="006363B6" w:rsidRPr="00B01F6D" w:rsidRDefault="006363B6" w:rsidP="006363B6">
      <w:pPr>
        <w:shd w:val="clear" w:color="auto" w:fill="FFFFFF"/>
        <w:autoSpaceDE w:val="0"/>
        <w:autoSpaceDN w:val="0"/>
        <w:adjustRightInd w:val="0"/>
        <w:spacing w:line="276" w:lineRule="auto"/>
        <w:ind w:firstLine="709"/>
        <w:jc w:val="both"/>
        <w:rPr>
          <w:sz w:val="28"/>
          <w:szCs w:val="28"/>
        </w:rPr>
      </w:pPr>
      <w:r w:rsidRPr="00B01F6D">
        <w:rPr>
          <w:sz w:val="28"/>
          <w:szCs w:val="28"/>
        </w:rPr>
        <w:t>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-15</w:t>
      </w:r>
      <w:r w:rsidRPr="00B01F6D">
        <w:t xml:space="preserve">° </w:t>
      </w:r>
      <w:r w:rsidRPr="00B01F6D">
        <w:rPr>
          <w:sz w:val="28"/>
          <w:szCs w:val="28"/>
        </w:rPr>
        <w:t>и скорости ветра более 7 м/с для детей 4 лет и -20</w:t>
      </w:r>
      <w:r w:rsidRPr="00B01F6D">
        <w:t>°</w:t>
      </w:r>
      <w:r w:rsidRPr="00B01F6D">
        <w:rPr>
          <w:sz w:val="28"/>
          <w:szCs w:val="28"/>
        </w:rPr>
        <w:t xml:space="preserve"> градусов и скорости ветра более 15 м/с для детей 5-7 лет продолжительность прогулки сокращается. Прогулка не проводится при температуре воздуха ниже -15</w:t>
      </w:r>
      <w:r w:rsidRPr="00B01F6D">
        <w:t>°</w:t>
      </w:r>
      <w:r w:rsidRPr="00B01F6D">
        <w:rPr>
          <w:sz w:val="28"/>
          <w:szCs w:val="28"/>
        </w:rPr>
        <w:t xml:space="preserve"> градусов для детей 4лет;  -20</w:t>
      </w:r>
      <w:r w:rsidRPr="00B01F6D">
        <w:t>°</w:t>
      </w:r>
      <w:r w:rsidRPr="00B01F6D">
        <w:rPr>
          <w:sz w:val="28"/>
          <w:szCs w:val="28"/>
        </w:rPr>
        <w:t xml:space="preserve"> градусов для детей 5-7 лет.</w:t>
      </w:r>
    </w:p>
    <w:p w:rsidR="006363B6" w:rsidRPr="00B01F6D" w:rsidRDefault="006363B6" w:rsidP="006363B6">
      <w:pPr>
        <w:pStyle w:val="a6"/>
        <w:spacing w:line="276" w:lineRule="auto"/>
        <w:ind w:firstLine="709"/>
        <w:jc w:val="both"/>
        <w:rPr>
          <w:b/>
          <w:sz w:val="28"/>
          <w:szCs w:val="28"/>
        </w:rPr>
      </w:pPr>
      <w:r w:rsidRPr="00B01F6D">
        <w:rPr>
          <w:sz w:val="28"/>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6363B6" w:rsidRPr="00B01F6D" w:rsidRDefault="006363B6" w:rsidP="006363B6">
      <w:pPr>
        <w:spacing w:line="276" w:lineRule="auto"/>
        <w:ind w:firstLine="720"/>
        <w:rPr>
          <w:sz w:val="28"/>
          <w:szCs w:val="28"/>
        </w:rPr>
      </w:pPr>
      <w:r w:rsidRPr="00B01F6D">
        <w:rPr>
          <w:sz w:val="28"/>
          <w:szCs w:val="28"/>
        </w:rPr>
        <w:t xml:space="preserve">Прогулка  может состоять  из  следующих  </w:t>
      </w:r>
      <w:r w:rsidRPr="00B01F6D">
        <w:rPr>
          <w:b/>
          <w:i/>
          <w:sz w:val="28"/>
          <w:szCs w:val="28"/>
        </w:rPr>
        <w:t>частей</w:t>
      </w:r>
      <w:r w:rsidRPr="00B01F6D">
        <w:rPr>
          <w:sz w:val="28"/>
          <w:szCs w:val="28"/>
        </w:rPr>
        <w:t xml:space="preserve">: </w:t>
      </w:r>
    </w:p>
    <w:p w:rsidR="006363B6" w:rsidRPr="00B01F6D" w:rsidRDefault="006363B6" w:rsidP="00C80003">
      <w:pPr>
        <w:pStyle w:val="a5"/>
        <w:numPr>
          <w:ilvl w:val="0"/>
          <w:numId w:val="101"/>
        </w:numPr>
        <w:tabs>
          <w:tab w:val="left" w:pos="993"/>
        </w:tabs>
        <w:spacing w:after="200" w:line="276" w:lineRule="auto"/>
      </w:pPr>
      <w:r w:rsidRPr="00B01F6D">
        <w:t xml:space="preserve">наблюдение, </w:t>
      </w:r>
    </w:p>
    <w:p w:rsidR="006363B6" w:rsidRPr="00B01F6D" w:rsidRDefault="006363B6" w:rsidP="00C80003">
      <w:pPr>
        <w:pStyle w:val="a5"/>
        <w:numPr>
          <w:ilvl w:val="0"/>
          <w:numId w:val="101"/>
        </w:numPr>
        <w:tabs>
          <w:tab w:val="left" w:pos="993"/>
        </w:tabs>
        <w:spacing w:after="200" w:line="276" w:lineRule="auto"/>
      </w:pPr>
      <w:r w:rsidRPr="00B01F6D">
        <w:t>подвижные игры,</w:t>
      </w:r>
    </w:p>
    <w:p w:rsidR="006363B6" w:rsidRPr="00B01F6D" w:rsidRDefault="006363B6" w:rsidP="00C80003">
      <w:pPr>
        <w:pStyle w:val="a5"/>
        <w:numPr>
          <w:ilvl w:val="0"/>
          <w:numId w:val="101"/>
        </w:numPr>
        <w:tabs>
          <w:tab w:val="left" w:pos="993"/>
        </w:tabs>
        <w:spacing w:after="200" w:line="276" w:lineRule="auto"/>
      </w:pPr>
      <w:r w:rsidRPr="00B01F6D">
        <w:t xml:space="preserve">труд в природе, </w:t>
      </w:r>
    </w:p>
    <w:p w:rsidR="006363B6" w:rsidRPr="00B01F6D" w:rsidRDefault="006363B6" w:rsidP="00C80003">
      <w:pPr>
        <w:pStyle w:val="a5"/>
        <w:numPr>
          <w:ilvl w:val="0"/>
          <w:numId w:val="101"/>
        </w:numPr>
        <w:tabs>
          <w:tab w:val="left" w:pos="993"/>
        </w:tabs>
        <w:spacing w:after="200" w:line="276" w:lineRule="auto"/>
      </w:pPr>
      <w:r w:rsidRPr="00B01F6D">
        <w:t xml:space="preserve">самостоятельная игровая деятельность  детей, </w:t>
      </w:r>
    </w:p>
    <w:p w:rsidR="006363B6" w:rsidRPr="00B01F6D" w:rsidRDefault="006363B6" w:rsidP="00C80003">
      <w:pPr>
        <w:pStyle w:val="a5"/>
        <w:numPr>
          <w:ilvl w:val="0"/>
          <w:numId w:val="101"/>
        </w:numPr>
        <w:tabs>
          <w:tab w:val="left" w:pos="993"/>
        </w:tabs>
        <w:spacing w:after="200" w:line="276" w:lineRule="auto"/>
        <w:jc w:val="both"/>
      </w:pPr>
      <w:r w:rsidRPr="00B01F6D">
        <w:t xml:space="preserve">индивидуальная работа с детьми по развитию физических, интеллектуальных, личностных качеств. </w:t>
      </w:r>
    </w:p>
    <w:p w:rsidR="006363B6" w:rsidRPr="00B01F6D" w:rsidRDefault="006363B6" w:rsidP="006363B6">
      <w:pPr>
        <w:tabs>
          <w:tab w:val="left" w:pos="567"/>
        </w:tabs>
        <w:spacing w:line="276" w:lineRule="auto"/>
        <w:ind w:firstLine="720"/>
        <w:jc w:val="both"/>
        <w:rPr>
          <w:sz w:val="28"/>
          <w:szCs w:val="28"/>
        </w:rPr>
      </w:pPr>
      <w:r w:rsidRPr="00B01F6D">
        <w:rPr>
          <w:sz w:val="28"/>
          <w:szCs w:val="28"/>
        </w:rPr>
        <w:t xml:space="preserve"> В зависимости от предыдущего вида непосредственно образовательной деятельности перед прогулкой и погодных условий – изменяется и последовательность разных видов деятельности детей на прогулке. Так, если в холодное время дети находились в тех или иных формах непосредственно образовательной деятельности, требующей больших умственных усилий, </w:t>
      </w:r>
      <w:r w:rsidRPr="00B01F6D">
        <w:rPr>
          <w:sz w:val="28"/>
          <w:szCs w:val="28"/>
        </w:rPr>
        <w:lastRenderedPageBreak/>
        <w:t xml:space="preserve">усидчивости, на прогулке вначале проводятся подвижные игры, пробежки, а затем дети могут перейти к наблюдениям, более спокойным играм и деятельности. Если до прогулки было физкультурное занятие, то совместная деятельность с детьми может начаться с наблюдений, спокойных игр. </w:t>
      </w:r>
    </w:p>
    <w:p w:rsidR="006363B6" w:rsidRPr="00B01F6D" w:rsidRDefault="006363B6" w:rsidP="006363B6">
      <w:pPr>
        <w:tabs>
          <w:tab w:val="left" w:pos="567"/>
        </w:tabs>
        <w:spacing w:line="276" w:lineRule="auto"/>
        <w:ind w:firstLine="720"/>
        <w:jc w:val="both"/>
        <w:rPr>
          <w:sz w:val="28"/>
          <w:szCs w:val="28"/>
        </w:rPr>
      </w:pPr>
      <w:r w:rsidRPr="00B01F6D">
        <w:rPr>
          <w:sz w:val="28"/>
          <w:szCs w:val="28"/>
        </w:rPr>
        <w:t xml:space="preserve">Один  раз  в  неделю с  3-х  летнего  возраста  с  детьми  проводятся </w:t>
      </w:r>
      <w:r w:rsidRPr="00B01F6D">
        <w:rPr>
          <w:b/>
          <w:sz w:val="28"/>
          <w:szCs w:val="28"/>
        </w:rPr>
        <w:t>целевые  прогулки</w:t>
      </w:r>
      <w:r w:rsidRPr="00B01F6D">
        <w:rPr>
          <w:sz w:val="28"/>
          <w:szCs w:val="28"/>
        </w:rPr>
        <w:t>.  При  этом  учитываются  особые  правила:</w:t>
      </w:r>
    </w:p>
    <w:p w:rsidR="006363B6" w:rsidRPr="00B01F6D" w:rsidRDefault="006363B6" w:rsidP="00C80003">
      <w:pPr>
        <w:pStyle w:val="a5"/>
        <w:numPr>
          <w:ilvl w:val="0"/>
          <w:numId w:val="102"/>
        </w:numPr>
        <w:spacing w:after="200" w:line="276" w:lineRule="auto"/>
        <w:jc w:val="both"/>
      </w:pPr>
      <w:r w:rsidRPr="00B01F6D">
        <w:t>Темы целевых  прогулок, их место, время проведения планируются заранее.</w:t>
      </w:r>
    </w:p>
    <w:p w:rsidR="006363B6" w:rsidRPr="00B01F6D" w:rsidRDefault="006363B6" w:rsidP="00C80003">
      <w:pPr>
        <w:pStyle w:val="a5"/>
        <w:numPr>
          <w:ilvl w:val="0"/>
          <w:numId w:val="102"/>
        </w:numPr>
        <w:spacing w:after="200" w:line="276" w:lineRule="auto"/>
        <w:jc w:val="both"/>
      </w:pPr>
      <w:r w:rsidRPr="00B01F6D">
        <w:t xml:space="preserve">Место и дорога осматриваются заранее, должны быть безопасными для жизни и здоровья детей. </w:t>
      </w:r>
    </w:p>
    <w:p w:rsidR="006363B6" w:rsidRPr="00B01F6D" w:rsidRDefault="006363B6" w:rsidP="00C80003">
      <w:pPr>
        <w:pStyle w:val="a5"/>
        <w:numPr>
          <w:ilvl w:val="0"/>
          <w:numId w:val="102"/>
        </w:numPr>
        <w:spacing w:after="200" w:line="276" w:lineRule="auto"/>
        <w:jc w:val="both"/>
      </w:pPr>
      <w:r w:rsidRPr="00B01F6D">
        <w:t>Ответственность за проведение экскурсии возлагается на воспитателя группы.</w:t>
      </w:r>
    </w:p>
    <w:p w:rsidR="006363B6" w:rsidRPr="00B01F6D" w:rsidRDefault="006363B6" w:rsidP="00C80003">
      <w:pPr>
        <w:pStyle w:val="a5"/>
        <w:numPr>
          <w:ilvl w:val="0"/>
          <w:numId w:val="102"/>
        </w:numPr>
        <w:spacing w:after="200" w:line="276" w:lineRule="auto"/>
        <w:jc w:val="both"/>
      </w:pPr>
      <w:r w:rsidRPr="00B01F6D">
        <w:t>Вывод на экскурсию разрешается только после проведения инструктажа, издания приказа по МАДОУ и ознакомления с ним воспитателя.</w:t>
      </w:r>
    </w:p>
    <w:p w:rsidR="006363B6" w:rsidRPr="00B01F6D" w:rsidRDefault="006363B6" w:rsidP="00C80003">
      <w:pPr>
        <w:pStyle w:val="a5"/>
        <w:numPr>
          <w:ilvl w:val="0"/>
          <w:numId w:val="102"/>
        </w:numPr>
        <w:spacing w:after="200" w:line="276" w:lineRule="auto"/>
        <w:jc w:val="both"/>
      </w:pPr>
      <w:r w:rsidRPr="00B01F6D">
        <w:t>Длительность экскурсии предусмотрена в соответствии с временем на НОД, определенным ООП ДО, согласно возрасту детей.</w:t>
      </w:r>
    </w:p>
    <w:p w:rsidR="006363B6" w:rsidRPr="00B01F6D" w:rsidRDefault="006363B6" w:rsidP="006363B6">
      <w:pPr>
        <w:shd w:val="clear" w:color="auto" w:fill="FFFFFF"/>
        <w:autoSpaceDE w:val="0"/>
        <w:autoSpaceDN w:val="0"/>
        <w:adjustRightInd w:val="0"/>
        <w:spacing w:line="276" w:lineRule="auto"/>
        <w:ind w:firstLine="709"/>
        <w:jc w:val="both"/>
        <w:rPr>
          <w:sz w:val="28"/>
          <w:szCs w:val="28"/>
        </w:rPr>
      </w:pPr>
      <w:r w:rsidRPr="00B01F6D">
        <w:rPr>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w:t>
      </w:r>
    </w:p>
    <w:p w:rsidR="006363B6" w:rsidRPr="006363B6" w:rsidRDefault="006363B6" w:rsidP="006363B6">
      <w:pPr>
        <w:pStyle w:val="3"/>
        <w:spacing w:before="0" w:line="276" w:lineRule="auto"/>
        <w:ind w:firstLine="720"/>
        <w:jc w:val="both"/>
        <w:rPr>
          <w:rFonts w:ascii="Times New Roman" w:hAnsi="Times New Roman" w:cs="Times New Roman"/>
          <w:b w:val="0"/>
          <w:color w:val="auto"/>
          <w:sz w:val="28"/>
          <w:szCs w:val="28"/>
        </w:rPr>
      </w:pPr>
      <w:r w:rsidRPr="006363B6">
        <w:rPr>
          <w:rFonts w:ascii="Times New Roman" w:hAnsi="Times New Roman" w:cs="Times New Roman"/>
          <w:b w:val="0"/>
          <w:color w:val="auto"/>
          <w:sz w:val="28"/>
          <w:szCs w:val="28"/>
        </w:rPr>
        <w:t>Примерно за полчаса до окончания прогулки организуются спокойные игры. Затем дети собирают игрушки, оборудование.</w:t>
      </w:r>
    </w:p>
    <w:p w:rsidR="006363B6" w:rsidRPr="00B01F6D" w:rsidRDefault="006363B6" w:rsidP="006363B6">
      <w:pPr>
        <w:shd w:val="clear" w:color="auto" w:fill="FFFFFF"/>
        <w:autoSpaceDE w:val="0"/>
        <w:autoSpaceDN w:val="0"/>
        <w:adjustRightInd w:val="0"/>
        <w:spacing w:line="276" w:lineRule="auto"/>
        <w:jc w:val="both"/>
        <w:rPr>
          <w:b/>
          <w:bCs/>
          <w:sz w:val="28"/>
          <w:szCs w:val="28"/>
        </w:rPr>
      </w:pPr>
      <w:r w:rsidRPr="00B01F6D">
        <w:rPr>
          <w:b/>
          <w:bCs/>
          <w:sz w:val="28"/>
          <w:szCs w:val="28"/>
        </w:rPr>
        <w:t>Организация питания.</w:t>
      </w:r>
    </w:p>
    <w:p w:rsidR="006363B6" w:rsidRPr="006363B6" w:rsidRDefault="006363B6" w:rsidP="006363B6">
      <w:pPr>
        <w:spacing w:line="276" w:lineRule="auto"/>
        <w:ind w:firstLine="709"/>
        <w:jc w:val="both"/>
        <w:rPr>
          <w:sz w:val="28"/>
          <w:szCs w:val="28"/>
        </w:rPr>
      </w:pPr>
      <w:r w:rsidRPr="006363B6">
        <w:rPr>
          <w:sz w:val="28"/>
          <w:szCs w:val="28"/>
        </w:rPr>
        <w:t>В ДОУ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6363B6" w:rsidRPr="006363B6" w:rsidRDefault="006363B6" w:rsidP="006363B6">
      <w:pPr>
        <w:spacing w:line="276" w:lineRule="auto"/>
        <w:ind w:firstLine="709"/>
        <w:jc w:val="both"/>
        <w:rPr>
          <w:sz w:val="28"/>
          <w:szCs w:val="28"/>
        </w:rPr>
      </w:pPr>
      <w:r w:rsidRPr="006363B6">
        <w:rPr>
          <w:sz w:val="28"/>
          <w:szCs w:val="28"/>
        </w:rPr>
        <w:t xml:space="preserve">Ежедневно в рацион питания детей включаются соки и свежие фрукты,  салаты, проводится витаминизация третьего блюда. </w:t>
      </w:r>
    </w:p>
    <w:p w:rsidR="006363B6" w:rsidRPr="006363B6" w:rsidRDefault="006363B6" w:rsidP="006363B6">
      <w:pPr>
        <w:spacing w:line="276" w:lineRule="auto"/>
        <w:jc w:val="both"/>
        <w:rPr>
          <w:sz w:val="28"/>
          <w:szCs w:val="28"/>
        </w:rPr>
      </w:pPr>
      <w:r w:rsidRPr="006363B6">
        <w:rPr>
          <w:sz w:val="28"/>
          <w:szCs w:val="28"/>
        </w:rPr>
        <w:t>Основные принципы организации питания в МАДОУ:</w:t>
      </w:r>
    </w:p>
    <w:p w:rsidR="006363B6" w:rsidRPr="006363B6" w:rsidRDefault="006363B6" w:rsidP="00C80003">
      <w:pPr>
        <w:pStyle w:val="a5"/>
        <w:numPr>
          <w:ilvl w:val="0"/>
          <w:numId w:val="103"/>
        </w:numPr>
        <w:spacing w:after="200" w:line="276" w:lineRule="auto"/>
        <w:jc w:val="both"/>
        <w:rPr>
          <w:sz w:val="28"/>
          <w:szCs w:val="28"/>
        </w:rPr>
      </w:pPr>
      <w:r w:rsidRPr="006363B6">
        <w:rPr>
          <w:sz w:val="28"/>
          <w:szCs w:val="28"/>
        </w:rPr>
        <w:t>адекватная энергетическая ценность рационов;</w:t>
      </w:r>
    </w:p>
    <w:p w:rsidR="006363B6" w:rsidRPr="006363B6" w:rsidRDefault="006363B6" w:rsidP="00C80003">
      <w:pPr>
        <w:pStyle w:val="a5"/>
        <w:numPr>
          <w:ilvl w:val="0"/>
          <w:numId w:val="103"/>
        </w:numPr>
        <w:spacing w:after="200" w:line="276" w:lineRule="auto"/>
        <w:jc w:val="both"/>
        <w:rPr>
          <w:sz w:val="28"/>
          <w:szCs w:val="28"/>
        </w:rPr>
      </w:pPr>
      <w:r w:rsidRPr="006363B6">
        <w:rPr>
          <w:sz w:val="28"/>
          <w:szCs w:val="28"/>
        </w:rPr>
        <w:t>сбалансированность рациона;</w:t>
      </w:r>
    </w:p>
    <w:p w:rsidR="006363B6" w:rsidRPr="006363B6" w:rsidRDefault="006363B6" w:rsidP="00C80003">
      <w:pPr>
        <w:pStyle w:val="a5"/>
        <w:numPr>
          <w:ilvl w:val="0"/>
          <w:numId w:val="103"/>
        </w:numPr>
        <w:spacing w:after="200" w:line="276" w:lineRule="auto"/>
        <w:jc w:val="both"/>
        <w:rPr>
          <w:sz w:val="28"/>
          <w:szCs w:val="28"/>
        </w:rPr>
      </w:pPr>
      <w:r w:rsidRPr="006363B6">
        <w:rPr>
          <w:sz w:val="28"/>
          <w:szCs w:val="28"/>
        </w:rPr>
        <w:t>максимальное разнообразие блюд;</w:t>
      </w:r>
    </w:p>
    <w:p w:rsidR="006363B6" w:rsidRPr="006363B6" w:rsidRDefault="006363B6" w:rsidP="00C80003">
      <w:pPr>
        <w:pStyle w:val="a5"/>
        <w:numPr>
          <w:ilvl w:val="0"/>
          <w:numId w:val="103"/>
        </w:numPr>
        <w:spacing w:after="200" w:line="276" w:lineRule="auto"/>
        <w:jc w:val="both"/>
        <w:rPr>
          <w:sz w:val="28"/>
          <w:szCs w:val="28"/>
        </w:rPr>
      </w:pPr>
      <w:r w:rsidRPr="006363B6">
        <w:rPr>
          <w:sz w:val="28"/>
          <w:szCs w:val="28"/>
        </w:rPr>
        <w:t>высокая технологическая и кулинарная обработка;</w:t>
      </w:r>
    </w:p>
    <w:p w:rsidR="006363B6" w:rsidRPr="006363B6" w:rsidRDefault="006363B6" w:rsidP="00C80003">
      <w:pPr>
        <w:pStyle w:val="a5"/>
        <w:numPr>
          <w:ilvl w:val="0"/>
          <w:numId w:val="103"/>
        </w:numPr>
        <w:spacing w:after="200" w:line="276" w:lineRule="auto"/>
        <w:jc w:val="both"/>
        <w:rPr>
          <w:sz w:val="28"/>
          <w:szCs w:val="28"/>
        </w:rPr>
      </w:pPr>
      <w:r w:rsidRPr="006363B6">
        <w:rPr>
          <w:sz w:val="28"/>
          <w:szCs w:val="28"/>
        </w:rPr>
        <w:t>учет индивидуальных особенностей.</w:t>
      </w:r>
    </w:p>
    <w:p w:rsidR="006363B6" w:rsidRPr="006363B6" w:rsidRDefault="006363B6" w:rsidP="006363B6">
      <w:pPr>
        <w:pStyle w:val="a6"/>
        <w:spacing w:line="276" w:lineRule="auto"/>
        <w:jc w:val="both"/>
        <w:rPr>
          <w:sz w:val="28"/>
          <w:szCs w:val="28"/>
        </w:rPr>
      </w:pPr>
      <w:r w:rsidRPr="006363B6">
        <w:rPr>
          <w:sz w:val="28"/>
          <w:szCs w:val="28"/>
        </w:rPr>
        <w:t>      Для эффективной организации питания в МАДОУ осуществляется работа:</w:t>
      </w:r>
    </w:p>
    <w:p w:rsidR="006363B6" w:rsidRPr="006363B6" w:rsidRDefault="006363B6" w:rsidP="00C80003">
      <w:pPr>
        <w:pStyle w:val="a6"/>
        <w:numPr>
          <w:ilvl w:val="0"/>
          <w:numId w:val="104"/>
        </w:numPr>
        <w:spacing w:line="276" w:lineRule="auto"/>
        <w:jc w:val="both"/>
        <w:rPr>
          <w:sz w:val="28"/>
          <w:szCs w:val="28"/>
        </w:rPr>
      </w:pPr>
      <w:r w:rsidRPr="006363B6">
        <w:rPr>
          <w:sz w:val="28"/>
          <w:szCs w:val="28"/>
        </w:rPr>
        <w:t xml:space="preserve">с сотрудниками по повышению качества, организации питания; </w:t>
      </w:r>
    </w:p>
    <w:p w:rsidR="006363B6" w:rsidRPr="006363B6" w:rsidRDefault="006363B6" w:rsidP="00C80003">
      <w:pPr>
        <w:pStyle w:val="a6"/>
        <w:numPr>
          <w:ilvl w:val="0"/>
          <w:numId w:val="104"/>
        </w:numPr>
        <w:spacing w:line="276" w:lineRule="auto"/>
        <w:jc w:val="both"/>
        <w:rPr>
          <w:sz w:val="28"/>
          <w:szCs w:val="28"/>
        </w:rPr>
      </w:pPr>
      <w:r w:rsidRPr="006363B6">
        <w:rPr>
          <w:sz w:val="28"/>
          <w:szCs w:val="28"/>
        </w:rPr>
        <w:t>с родителями воспитанников в целях организации рационального питания в семье;</w:t>
      </w:r>
    </w:p>
    <w:p w:rsidR="006363B6" w:rsidRPr="00B01F6D" w:rsidRDefault="006363B6" w:rsidP="00C80003">
      <w:pPr>
        <w:pStyle w:val="a6"/>
        <w:numPr>
          <w:ilvl w:val="0"/>
          <w:numId w:val="104"/>
        </w:numPr>
        <w:spacing w:line="276" w:lineRule="auto"/>
        <w:jc w:val="both"/>
        <w:rPr>
          <w:sz w:val="28"/>
        </w:rPr>
      </w:pPr>
      <w:r w:rsidRPr="00B01F6D">
        <w:rPr>
          <w:sz w:val="28"/>
        </w:rPr>
        <w:t xml:space="preserve">с воспитанниками МАДОУ – формирование представлений о правильном питании и способах сохранения здоровья. </w:t>
      </w:r>
    </w:p>
    <w:p w:rsidR="006363B6" w:rsidRPr="00B01F6D" w:rsidRDefault="006363B6" w:rsidP="006363B6">
      <w:pPr>
        <w:pStyle w:val="a6"/>
        <w:spacing w:line="276" w:lineRule="auto"/>
        <w:ind w:firstLine="426"/>
        <w:jc w:val="both"/>
        <w:rPr>
          <w:sz w:val="28"/>
        </w:rPr>
      </w:pPr>
      <w:r w:rsidRPr="00B01F6D">
        <w:rPr>
          <w:sz w:val="28"/>
        </w:rPr>
        <w:lastRenderedPageBreak/>
        <w:t xml:space="preserve">Для  обеспечения  единой стратегии в вопросах питания родителей  воспитанников информируют  об  особенностях питания  ребенка в МАДОУ, вывешивая ежедневное меню  с информацией о наименовании блюд, </w:t>
      </w:r>
      <w:r w:rsidRPr="00B01F6D">
        <w:rPr>
          <w:sz w:val="28"/>
          <w:szCs w:val="28"/>
        </w:rPr>
        <w:t>норм, стоимости дня.</w:t>
      </w:r>
    </w:p>
    <w:p w:rsidR="006363B6" w:rsidRPr="00B01F6D" w:rsidRDefault="006363B6" w:rsidP="006363B6">
      <w:pPr>
        <w:pStyle w:val="a6"/>
        <w:spacing w:line="276" w:lineRule="auto"/>
        <w:ind w:firstLine="426"/>
        <w:jc w:val="both"/>
        <w:rPr>
          <w:sz w:val="28"/>
        </w:rPr>
      </w:pPr>
      <w:r w:rsidRPr="00B01F6D">
        <w:rPr>
          <w:sz w:val="28"/>
        </w:rPr>
        <w:t>В  процессе  организации  питания  решаются  задачи  гигиены  и  правил  питания:</w:t>
      </w:r>
    </w:p>
    <w:p w:rsidR="006363B6" w:rsidRPr="00B01F6D" w:rsidRDefault="006363B6" w:rsidP="00C80003">
      <w:pPr>
        <w:pStyle w:val="a6"/>
        <w:numPr>
          <w:ilvl w:val="0"/>
          <w:numId w:val="105"/>
        </w:numPr>
        <w:spacing w:line="276" w:lineRule="auto"/>
        <w:jc w:val="both"/>
        <w:rPr>
          <w:sz w:val="28"/>
        </w:rPr>
      </w:pPr>
      <w:r w:rsidRPr="00B01F6D">
        <w:rPr>
          <w:sz w:val="28"/>
        </w:rPr>
        <w:t>мыть  руки  перед  едой;</w:t>
      </w:r>
    </w:p>
    <w:p w:rsidR="006363B6" w:rsidRPr="00B01F6D" w:rsidRDefault="006363B6" w:rsidP="00C80003">
      <w:pPr>
        <w:pStyle w:val="a6"/>
        <w:numPr>
          <w:ilvl w:val="0"/>
          <w:numId w:val="105"/>
        </w:numPr>
        <w:spacing w:line="276" w:lineRule="auto"/>
        <w:jc w:val="both"/>
        <w:rPr>
          <w:sz w:val="28"/>
        </w:rPr>
      </w:pPr>
      <w:r w:rsidRPr="00B01F6D">
        <w:rPr>
          <w:sz w:val="28"/>
        </w:rPr>
        <w:t>класть  пищу  в  рот  небольшими  кусочками  и  хорошо  ее  пережевывать;</w:t>
      </w:r>
    </w:p>
    <w:p w:rsidR="006363B6" w:rsidRPr="00B01F6D" w:rsidRDefault="006363B6" w:rsidP="00C80003">
      <w:pPr>
        <w:pStyle w:val="a6"/>
        <w:numPr>
          <w:ilvl w:val="0"/>
          <w:numId w:val="105"/>
        </w:numPr>
        <w:spacing w:line="276" w:lineRule="auto"/>
        <w:jc w:val="both"/>
        <w:rPr>
          <w:sz w:val="28"/>
        </w:rPr>
      </w:pPr>
      <w:r w:rsidRPr="00B01F6D">
        <w:rPr>
          <w:sz w:val="28"/>
        </w:rPr>
        <w:t>рот  и  руки  вытирать  бумажной  салфеткой;</w:t>
      </w:r>
    </w:p>
    <w:p w:rsidR="006363B6" w:rsidRPr="00B01F6D" w:rsidRDefault="006363B6" w:rsidP="00C80003">
      <w:pPr>
        <w:pStyle w:val="a6"/>
        <w:numPr>
          <w:ilvl w:val="0"/>
          <w:numId w:val="105"/>
        </w:numPr>
        <w:spacing w:line="276" w:lineRule="auto"/>
        <w:jc w:val="both"/>
        <w:rPr>
          <w:sz w:val="28"/>
        </w:rPr>
      </w:pPr>
      <w:r w:rsidRPr="00B01F6D">
        <w:rPr>
          <w:sz w:val="28"/>
        </w:rPr>
        <w:t>после  окончания  еды  полоскать  рот.</w:t>
      </w:r>
    </w:p>
    <w:p w:rsidR="006363B6" w:rsidRPr="00B01F6D" w:rsidRDefault="006363B6" w:rsidP="006363B6">
      <w:pPr>
        <w:pStyle w:val="a6"/>
        <w:spacing w:line="276" w:lineRule="auto"/>
        <w:ind w:firstLine="709"/>
        <w:jc w:val="both"/>
        <w:rPr>
          <w:sz w:val="28"/>
        </w:rPr>
      </w:pPr>
      <w:r w:rsidRPr="00B01F6D">
        <w:rPr>
          <w:sz w:val="28"/>
        </w:rPr>
        <w:t xml:space="preserve">Для того чтобы дети осваивали нормы этикета, стол сервируют всеми необходимыми приборами: тарелкой,  вилкой, столовой и чайной ложками. На середину стола ставят бумажные салфетки, хлеб в хлебнице. </w:t>
      </w:r>
    </w:p>
    <w:p w:rsidR="006363B6" w:rsidRPr="00B01F6D" w:rsidRDefault="006363B6" w:rsidP="006363B6">
      <w:pPr>
        <w:spacing w:line="276" w:lineRule="auto"/>
        <w:ind w:firstLine="720"/>
        <w:jc w:val="both"/>
        <w:rPr>
          <w:sz w:val="28"/>
          <w:szCs w:val="28"/>
        </w:rPr>
      </w:pPr>
      <w:r w:rsidRPr="00B01F6D">
        <w:rPr>
          <w:sz w:val="28"/>
          <w:szCs w:val="28"/>
        </w:rPr>
        <w:t xml:space="preserve">Контроль за соблюдением натуральных норм продуктов и проведение С-витаминизации готовой пищи осуществляется старшей медсестрой. Бракераж готовой продукции проводится регулярно с оценкой вкусовых качеств  блюд. </w:t>
      </w:r>
    </w:p>
    <w:p w:rsidR="006363B6" w:rsidRPr="00B01F6D" w:rsidRDefault="006363B6" w:rsidP="006363B6">
      <w:pPr>
        <w:spacing w:line="276" w:lineRule="auto"/>
        <w:ind w:firstLine="720"/>
        <w:jc w:val="both"/>
        <w:rPr>
          <w:sz w:val="28"/>
          <w:szCs w:val="28"/>
        </w:rPr>
      </w:pPr>
      <w:r w:rsidRPr="00B01F6D">
        <w:rPr>
          <w:sz w:val="28"/>
          <w:szCs w:val="28"/>
        </w:rPr>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МАДОУ осуществляется заведующей и старшей медицинской сестрой с привлечением членов родительского комитета. Все продукты поступают и принимаются в МАДОУ только при наличии гигиенического сертификата соответствия.</w:t>
      </w:r>
    </w:p>
    <w:p w:rsidR="006363B6" w:rsidRPr="00B01F6D" w:rsidRDefault="006363B6" w:rsidP="006363B6">
      <w:pPr>
        <w:spacing w:line="276" w:lineRule="auto"/>
        <w:ind w:firstLine="720"/>
        <w:jc w:val="both"/>
        <w:rPr>
          <w:sz w:val="28"/>
          <w:szCs w:val="28"/>
        </w:rPr>
      </w:pPr>
      <w:r w:rsidRPr="00B01F6D">
        <w:rPr>
          <w:sz w:val="28"/>
          <w:szCs w:val="28"/>
        </w:rPr>
        <w:t>В организации питании принимают участие дежурные - воспитанники группы. При этом учитывается возраст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6363B6" w:rsidRPr="00B01F6D" w:rsidRDefault="006363B6" w:rsidP="006363B6">
      <w:pPr>
        <w:spacing w:line="276" w:lineRule="auto"/>
        <w:ind w:firstLine="720"/>
        <w:jc w:val="both"/>
        <w:rPr>
          <w:sz w:val="28"/>
          <w:szCs w:val="28"/>
        </w:rPr>
      </w:pPr>
      <w:r w:rsidRPr="00B01F6D">
        <w:rPr>
          <w:sz w:val="28"/>
          <w:szCs w:val="28"/>
        </w:rPr>
        <w:t>Все возрастные группы работают по двум временным (сезонным) режимам, соответствующим теплому и холодному периоду года, а также каникулярному периоду (зимние  и летние каникулы).</w:t>
      </w:r>
    </w:p>
    <w:p w:rsidR="006363B6" w:rsidRDefault="006363B6" w:rsidP="006363B6">
      <w:pPr>
        <w:jc w:val="both"/>
        <w:outlineLvl w:val="0"/>
        <w:rPr>
          <w:b/>
          <w:spacing w:val="2"/>
        </w:rPr>
      </w:pPr>
    </w:p>
    <w:p w:rsidR="006363B6" w:rsidRDefault="006363B6" w:rsidP="006363B6">
      <w:pPr>
        <w:jc w:val="both"/>
        <w:outlineLvl w:val="0"/>
        <w:rPr>
          <w:b/>
          <w:spacing w:val="2"/>
        </w:rPr>
      </w:pPr>
    </w:p>
    <w:p w:rsidR="006363B6" w:rsidRDefault="006363B6" w:rsidP="006363B6">
      <w:pPr>
        <w:jc w:val="both"/>
        <w:outlineLvl w:val="0"/>
        <w:rPr>
          <w:b/>
          <w:spacing w:val="2"/>
        </w:rPr>
      </w:pPr>
    </w:p>
    <w:p w:rsidR="006363B6" w:rsidRDefault="006363B6" w:rsidP="006363B6">
      <w:pPr>
        <w:jc w:val="both"/>
        <w:outlineLvl w:val="0"/>
        <w:rPr>
          <w:b/>
          <w:spacing w:val="2"/>
        </w:rPr>
      </w:pPr>
    </w:p>
    <w:p w:rsidR="006363B6" w:rsidRDefault="006363B6" w:rsidP="006363B6">
      <w:pPr>
        <w:jc w:val="both"/>
        <w:outlineLvl w:val="0"/>
        <w:rPr>
          <w:b/>
          <w:spacing w:val="2"/>
        </w:rPr>
      </w:pPr>
    </w:p>
    <w:p w:rsidR="006363B6" w:rsidRDefault="006363B6" w:rsidP="006363B6">
      <w:pPr>
        <w:jc w:val="both"/>
        <w:outlineLvl w:val="0"/>
        <w:rPr>
          <w:b/>
          <w:spacing w:val="2"/>
        </w:rPr>
      </w:pPr>
    </w:p>
    <w:p w:rsidR="006363B6" w:rsidRDefault="006363B6" w:rsidP="006363B6">
      <w:pPr>
        <w:jc w:val="both"/>
        <w:outlineLvl w:val="0"/>
        <w:rPr>
          <w:b/>
          <w:spacing w:val="2"/>
        </w:rPr>
      </w:pPr>
    </w:p>
    <w:p w:rsidR="006363B6" w:rsidRDefault="006363B6" w:rsidP="006363B6">
      <w:pPr>
        <w:jc w:val="center"/>
        <w:rPr>
          <w:b/>
          <w:sz w:val="28"/>
          <w:szCs w:val="28"/>
        </w:rPr>
      </w:pPr>
    </w:p>
    <w:p w:rsidR="006363B6" w:rsidRDefault="006363B6" w:rsidP="00BB244F">
      <w:pPr>
        <w:pStyle w:val="western"/>
        <w:sectPr w:rsidR="006363B6" w:rsidSect="0049680D">
          <w:pgSz w:w="11906" w:h="16838"/>
          <w:pgMar w:top="851" w:right="851" w:bottom="851" w:left="851" w:header="709" w:footer="709" w:gutter="0"/>
          <w:cols w:space="708"/>
          <w:docGrid w:linePitch="360"/>
        </w:sectPr>
      </w:pPr>
    </w:p>
    <w:p w:rsidR="006363B6" w:rsidRPr="00B01F6D" w:rsidRDefault="006363B6" w:rsidP="006363B6">
      <w:pPr>
        <w:shd w:val="clear" w:color="auto" w:fill="FFFFFF"/>
        <w:autoSpaceDE w:val="0"/>
        <w:autoSpaceDN w:val="0"/>
        <w:adjustRightInd w:val="0"/>
        <w:spacing w:line="276" w:lineRule="auto"/>
        <w:jc w:val="both"/>
        <w:rPr>
          <w:b/>
          <w:sz w:val="28"/>
          <w:szCs w:val="28"/>
        </w:rPr>
      </w:pPr>
      <w:r w:rsidRPr="00B01F6D">
        <w:rPr>
          <w:b/>
          <w:sz w:val="28"/>
          <w:szCs w:val="28"/>
        </w:rPr>
        <w:lastRenderedPageBreak/>
        <w:t>Организация образовательной деятельности в режимных моментах.</w:t>
      </w:r>
    </w:p>
    <w:p w:rsidR="006363B6" w:rsidRPr="00B01F6D" w:rsidRDefault="006363B6" w:rsidP="006363B6">
      <w:pPr>
        <w:spacing w:line="276" w:lineRule="auto"/>
        <w:ind w:firstLine="708"/>
        <w:jc w:val="both"/>
        <w:rPr>
          <w:sz w:val="28"/>
          <w:szCs w:val="28"/>
        </w:rPr>
      </w:pPr>
      <w:r w:rsidRPr="00B01F6D">
        <w:rPr>
          <w:sz w:val="28"/>
          <w:szCs w:val="28"/>
        </w:rPr>
        <w:t xml:space="preserve">Организация деятельности взрослых и детей по реализации и освоению образовательной программы осуществляется  в двух основных моделях организации образовательного процесса – </w:t>
      </w:r>
      <w:r w:rsidRPr="00B01F6D">
        <w:rPr>
          <w:i/>
          <w:sz w:val="28"/>
          <w:szCs w:val="28"/>
        </w:rPr>
        <w:t>совместной деятельности взрослого и детей</w:t>
      </w:r>
      <w:r w:rsidRPr="00B01F6D">
        <w:rPr>
          <w:sz w:val="28"/>
          <w:szCs w:val="28"/>
        </w:rPr>
        <w:t xml:space="preserve"> и </w:t>
      </w:r>
      <w:r w:rsidRPr="00B01F6D">
        <w:rPr>
          <w:i/>
          <w:sz w:val="28"/>
          <w:szCs w:val="28"/>
        </w:rPr>
        <w:t>самостоятельной деятельности детей</w:t>
      </w:r>
      <w:r w:rsidRPr="00B01F6D">
        <w:rPr>
          <w:sz w:val="28"/>
          <w:szCs w:val="28"/>
        </w:rPr>
        <w:t xml:space="preserve">. </w:t>
      </w:r>
    </w:p>
    <w:p w:rsidR="006363B6" w:rsidRPr="00B01F6D" w:rsidRDefault="006363B6" w:rsidP="006363B6">
      <w:pPr>
        <w:spacing w:line="276" w:lineRule="auto"/>
        <w:ind w:firstLine="709"/>
        <w:jc w:val="both"/>
        <w:rPr>
          <w:sz w:val="28"/>
          <w:szCs w:val="28"/>
        </w:rPr>
      </w:pPr>
      <w:r w:rsidRPr="00B01F6D">
        <w:rPr>
          <w:rStyle w:val="61"/>
          <w:sz w:val="28"/>
          <w:szCs w:val="28"/>
        </w:rPr>
        <w:t>Ежедневно планируются 1-3 основные образователь</w:t>
      </w:r>
      <w:r w:rsidRPr="00B01F6D">
        <w:rPr>
          <w:rStyle w:val="61"/>
          <w:sz w:val="28"/>
          <w:szCs w:val="28"/>
        </w:rPr>
        <w:softHyphen/>
        <w:t>ные ситуации, направленные на решение программных задач в соот</w:t>
      </w:r>
      <w:r w:rsidRPr="00B01F6D">
        <w:rPr>
          <w:rStyle w:val="61"/>
          <w:sz w:val="28"/>
          <w:szCs w:val="28"/>
        </w:rPr>
        <w:softHyphen/>
        <w:t>ветствии с образовательными областями с учетом их интеграции.</w:t>
      </w:r>
    </w:p>
    <w:p w:rsidR="006363B6" w:rsidRPr="00B01F6D" w:rsidRDefault="006363B6" w:rsidP="006363B6">
      <w:pPr>
        <w:spacing w:line="276" w:lineRule="auto"/>
        <w:ind w:firstLine="708"/>
        <w:jc w:val="both"/>
        <w:rPr>
          <w:sz w:val="28"/>
          <w:szCs w:val="28"/>
        </w:rPr>
      </w:pPr>
      <w:r w:rsidRPr="00B01F6D">
        <w:rPr>
          <w:sz w:val="28"/>
          <w:szCs w:val="28"/>
        </w:rPr>
        <w:t xml:space="preserve">Решение образовательных задач в рамках первой модели – совместной деятельности взрослого и детей - осуществляется как в виде </w:t>
      </w:r>
      <w:r w:rsidRPr="00B01F6D">
        <w:rPr>
          <w:i/>
          <w:sz w:val="28"/>
          <w:szCs w:val="28"/>
        </w:rPr>
        <w:t>непосредственно образовательной деятельности</w:t>
      </w:r>
      <w:r w:rsidRPr="00B01F6D">
        <w:rPr>
          <w:sz w:val="28"/>
          <w:szCs w:val="28"/>
        </w:rPr>
        <w:t xml:space="preserve"> (не сопряженной с одновременным выполнением педагогами функций  по присмотру и уходу за детьми), так и в виде </w:t>
      </w:r>
      <w:r w:rsidRPr="00B01F6D">
        <w:rPr>
          <w:i/>
          <w:sz w:val="28"/>
          <w:szCs w:val="28"/>
        </w:rPr>
        <w:t>образовательной деятельности, осуществляемой в ходе режимных моментов</w:t>
      </w:r>
      <w:r w:rsidRPr="00B01F6D">
        <w:rPr>
          <w:sz w:val="28"/>
          <w:szCs w:val="28"/>
        </w:rPr>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6363B6" w:rsidRPr="00B01F6D" w:rsidRDefault="006363B6" w:rsidP="006363B6">
      <w:pPr>
        <w:spacing w:line="276" w:lineRule="auto"/>
        <w:ind w:firstLine="709"/>
        <w:jc w:val="both"/>
        <w:rPr>
          <w:sz w:val="28"/>
          <w:szCs w:val="28"/>
        </w:rPr>
      </w:pPr>
      <w:r w:rsidRPr="00B01F6D">
        <w:rPr>
          <w:sz w:val="28"/>
          <w:szCs w:val="28"/>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rsidR="006363B6" w:rsidRPr="00B01F6D" w:rsidRDefault="006363B6" w:rsidP="00C80003">
      <w:pPr>
        <w:pStyle w:val="a5"/>
        <w:numPr>
          <w:ilvl w:val="0"/>
          <w:numId w:val="106"/>
        </w:numPr>
        <w:spacing w:after="200" w:line="276" w:lineRule="auto"/>
        <w:jc w:val="both"/>
      </w:pPr>
      <w:r w:rsidRPr="00B01F6D">
        <w:t>помещение должно быть проветрено, в нем должна быть проведена влажная уборка;</w:t>
      </w:r>
    </w:p>
    <w:p w:rsidR="006363B6" w:rsidRPr="00B01F6D" w:rsidRDefault="006363B6" w:rsidP="00C80003">
      <w:pPr>
        <w:pStyle w:val="a5"/>
        <w:numPr>
          <w:ilvl w:val="0"/>
          <w:numId w:val="106"/>
        </w:numPr>
        <w:spacing w:after="200" w:line="276" w:lineRule="auto"/>
        <w:jc w:val="both"/>
      </w:pPr>
      <w:r w:rsidRPr="00B01F6D">
        <w:t>при общем нормальном освещении свет должен падать с левой стороны;</w:t>
      </w:r>
    </w:p>
    <w:p w:rsidR="006363B6" w:rsidRPr="00B01F6D" w:rsidRDefault="006363B6" w:rsidP="00C80003">
      <w:pPr>
        <w:pStyle w:val="a5"/>
        <w:numPr>
          <w:ilvl w:val="0"/>
          <w:numId w:val="106"/>
        </w:numPr>
        <w:spacing w:after="200" w:line="276" w:lineRule="auto"/>
        <w:jc w:val="both"/>
      </w:pPr>
      <w:r w:rsidRPr="00B01F6D">
        <w:t>оборудование, инструменты и материалы, их размещение должны отвечать педагогическим, гигиеническим и эстетическим требованиям.</w:t>
      </w:r>
    </w:p>
    <w:p w:rsidR="006363B6" w:rsidRDefault="006363B6" w:rsidP="006363B6">
      <w:pPr>
        <w:pStyle w:val="a5"/>
        <w:ind w:left="0" w:firstLine="709"/>
        <w:jc w:val="both"/>
      </w:pPr>
      <w:r w:rsidRPr="00B01F6D">
        <w:t xml:space="preserve">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w:t>
      </w:r>
    </w:p>
    <w:p w:rsidR="006363B6" w:rsidRPr="00B01F6D" w:rsidRDefault="006363B6" w:rsidP="006363B6">
      <w:pPr>
        <w:pStyle w:val="a5"/>
        <w:ind w:left="0" w:firstLine="709"/>
        <w:jc w:val="both"/>
      </w:pPr>
      <w:r w:rsidRPr="00B01F6D">
        <w:t>Среди общего времени, рассчитанного на  непрерывно непосредственно образовательную деятельность, 50% общего объёма образовательной нагрузки отводится  формам работы, требующим от детей умственного напряжения, остальные 50%, составляют  формы работы с детьми  эстетического и физкультурно-оздоровительного цикла.</w:t>
      </w:r>
    </w:p>
    <w:p w:rsidR="006363B6" w:rsidRPr="00B01F6D" w:rsidRDefault="006363B6" w:rsidP="006363B6">
      <w:pPr>
        <w:pStyle w:val="a5"/>
        <w:ind w:left="0" w:firstLine="709"/>
        <w:jc w:val="both"/>
      </w:pPr>
      <w:r w:rsidRPr="00B01F6D">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не чаще 2-3 раз в неделю. Ее продолжительность должна составлять не более 25-30 минут в день. С целью снятия физического и умственного напряжения, повышения эмоционального тонуса организма между непрерывно непосредственно образовательной деятельностью существуют перерывы не менее 10 минут, из которых 5 минут отводится разминке (например, «Минутке шалости») (см. «Компоненты режима»), остальные 5 минут – на подготовку к следующей образовательной деятельности и на самостоятельную деятельность детей. В середине образовательной деятельности статического характера педагоги проводят физкультурную минутку.</w:t>
      </w:r>
    </w:p>
    <w:p w:rsidR="006363B6" w:rsidRPr="00B01F6D" w:rsidRDefault="006363B6" w:rsidP="006363B6">
      <w:pPr>
        <w:pStyle w:val="a5"/>
        <w:ind w:left="0" w:firstLine="709"/>
        <w:jc w:val="both"/>
      </w:pPr>
      <w:r w:rsidRPr="00B01F6D">
        <w:t xml:space="preserve">План образовательной деятельности составляется в соответствии требованиями СанПиН 2.4.1.2660-10. </w:t>
      </w:r>
    </w:p>
    <w:p w:rsidR="006363B6" w:rsidRPr="00B01F6D" w:rsidRDefault="006363B6" w:rsidP="006363B6">
      <w:pPr>
        <w:pStyle w:val="a8"/>
        <w:spacing w:before="0" w:beforeAutospacing="0" w:after="0" w:afterAutospacing="0" w:line="276" w:lineRule="auto"/>
        <w:ind w:firstLine="720"/>
        <w:rPr>
          <w:rFonts w:ascii="Times New Roman" w:hAnsi="Times New Roman" w:cs="Times New Roman"/>
          <w:color w:val="auto"/>
          <w:sz w:val="28"/>
          <w:szCs w:val="28"/>
        </w:rPr>
      </w:pPr>
      <w:r w:rsidRPr="00B01F6D">
        <w:rPr>
          <w:rFonts w:ascii="Times New Roman" w:hAnsi="Times New Roman" w:cs="Times New Roman"/>
          <w:color w:val="auto"/>
          <w:sz w:val="28"/>
          <w:szCs w:val="28"/>
        </w:rPr>
        <w:lastRenderedPageBreak/>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w:t>
      </w:r>
    </w:p>
    <w:p w:rsidR="006363B6" w:rsidRPr="00B01F6D" w:rsidRDefault="006363B6" w:rsidP="006363B6">
      <w:pPr>
        <w:spacing w:line="276" w:lineRule="auto"/>
        <w:ind w:firstLine="708"/>
        <w:jc w:val="both"/>
        <w:rPr>
          <w:sz w:val="28"/>
          <w:szCs w:val="28"/>
        </w:rPr>
      </w:pPr>
      <w:r w:rsidRPr="00B01F6D">
        <w:rPr>
          <w:sz w:val="28"/>
          <w:szCs w:val="28"/>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и решения конкретных образовательных задач. </w:t>
      </w:r>
    </w:p>
    <w:p w:rsidR="006363B6" w:rsidRPr="00B01F6D" w:rsidRDefault="006363B6" w:rsidP="006363B6">
      <w:pPr>
        <w:spacing w:line="276" w:lineRule="auto"/>
        <w:ind w:firstLine="709"/>
        <w:jc w:val="both"/>
        <w:rPr>
          <w:sz w:val="28"/>
          <w:szCs w:val="28"/>
        </w:rPr>
      </w:pPr>
      <w:r w:rsidRPr="00B01F6D">
        <w:rPr>
          <w:sz w:val="28"/>
          <w:szCs w:val="28"/>
        </w:rPr>
        <w:t>Самостоятельная деятельность (без определения объема) как свободная деятельность воспитанников обеспечивается в условиях созданной предметно-развивающей образовательной среды с учетом задач  образовательных областей. Самостоятельная деятельность детей 3-7 лет соответствует требованиям действующих СанПиН (игры, подготовка к образовательной деятельности, личная гигиена) занимает в режиме дня не менее 3-4 часов при полном пребывании детей в детском саду   (12-часового пребывания). Общий объем самостоятельной деятельности детей соответствует требованиям действующих СанПиН (2-3 часа в день для всех возрастных групп) в режиме сокращенного дня пребывания детей в детском саду.</w:t>
      </w:r>
    </w:p>
    <w:p w:rsidR="006363B6" w:rsidRPr="00B01F6D" w:rsidRDefault="006363B6" w:rsidP="006363B6">
      <w:pPr>
        <w:spacing w:line="276" w:lineRule="auto"/>
        <w:jc w:val="both"/>
        <w:rPr>
          <w:sz w:val="28"/>
          <w:szCs w:val="28"/>
        </w:rPr>
      </w:pPr>
      <w:r w:rsidRPr="00B01F6D">
        <w:rPr>
          <w:sz w:val="28"/>
          <w:szCs w:val="28"/>
        </w:rPr>
        <w:t>С учетом ФГТ осуществляется расчет общего объема Программы:</w:t>
      </w:r>
    </w:p>
    <w:p w:rsidR="006363B6" w:rsidRPr="00B01F6D" w:rsidRDefault="006363B6" w:rsidP="006363B6">
      <w:pPr>
        <w:pStyle w:val="a8"/>
        <w:spacing w:before="0" w:beforeAutospacing="0" w:after="0" w:afterAutospacing="0" w:line="276" w:lineRule="auto"/>
        <w:ind w:firstLine="0"/>
        <w:rPr>
          <w:color w:val="auto"/>
          <w:sz w:val="28"/>
          <w:szCs w:val="28"/>
        </w:rPr>
      </w:pPr>
      <w:r w:rsidRPr="00B01F6D">
        <w:rPr>
          <w:color w:val="auto"/>
          <w:sz w:val="28"/>
          <w:szCs w:val="28"/>
        </w:rPr>
        <w:t xml:space="preserve">П. 2.11. Общий объем обязательной части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6363B6" w:rsidRPr="00B01F6D" w:rsidRDefault="006363B6" w:rsidP="00C80003">
      <w:pPr>
        <w:pStyle w:val="a8"/>
        <w:numPr>
          <w:ilvl w:val="0"/>
          <w:numId w:val="107"/>
        </w:numPr>
        <w:spacing w:before="0" w:beforeAutospacing="0" w:after="0" w:afterAutospacing="0" w:line="276" w:lineRule="auto"/>
        <w:rPr>
          <w:color w:val="auto"/>
          <w:sz w:val="28"/>
          <w:szCs w:val="28"/>
        </w:rPr>
      </w:pPr>
      <w:r w:rsidRPr="00B01F6D">
        <w:rPr>
          <w:color w:val="auto"/>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363B6" w:rsidRPr="00B01F6D" w:rsidRDefault="006363B6" w:rsidP="00C80003">
      <w:pPr>
        <w:pStyle w:val="a8"/>
        <w:numPr>
          <w:ilvl w:val="0"/>
          <w:numId w:val="107"/>
        </w:numPr>
        <w:spacing w:before="0" w:beforeAutospacing="0" w:after="0" w:afterAutospacing="0" w:line="276" w:lineRule="auto"/>
        <w:rPr>
          <w:color w:val="auto"/>
          <w:sz w:val="28"/>
          <w:szCs w:val="28"/>
        </w:rPr>
      </w:pPr>
      <w:r w:rsidRPr="00B01F6D">
        <w:rPr>
          <w:color w:val="auto"/>
          <w:sz w:val="28"/>
          <w:szCs w:val="28"/>
        </w:rPr>
        <w:t>образовательную деятельность, осуществляемую в ходе режимных моментов;</w:t>
      </w:r>
    </w:p>
    <w:p w:rsidR="006363B6" w:rsidRPr="00B01F6D" w:rsidRDefault="006363B6" w:rsidP="00C80003">
      <w:pPr>
        <w:pStyle w:val="a8"/>
        <w:numPr>
          <w:ilvl w:val="0"/>
          <w:numId w:val="107"/>
        </w:numPr>
        <w:spacing w:before="0" w:beforeAutospacing="0" w:after="0" w:afterAutospacing="0" w:line="276" w:lineRule="auto"/>
        <w:rPr>
          <w:color w:val="auto"/>
          <w:sz w:val="28"/>
          <w:szCs w:val="28"/>
        </w:rPr>
      </w:pPr>
      <w:r w:rsidRPr="00B01F6D">
        <w:rPr>
          <w:color w:val="auto"/>
          <w:sz w:val="28"/>
          <w:szCs w:val="28"/>
        </w:rPr>
        <w:t>самостоятельную деятельность детей;</w:t>
      </w:r>
    </w:p>
    <w:p w:rsidR="006363B6" w:rsidRPr="00B01F6D" w:rsidRDefault="006363B6" w:rsidP="00C80003">
      <w:pPr>
        <w:pStyle w:val="a8"/>
        <w:numPr>
          <w:ilvl w:val="0"/>
          <w:numId w:val="107"/>
        </w:numPr>
        <w:spacing w:before="0" w:beforeAutospacing="0" w:after="0" w:afterAutospacing="0" w:line="276" w:lineRule="auto"/>
        <w:rPr>
          <w:color w:val="auto"/>
          <w:sz w:val="28"/>
          <w:szCs w:val="28"/>
        </w:rPr>
      </w:pPr>
      <w:r w:rsidRPr="00B01F6D">
        <w:rPr>
          <w:color w:val="auto"/>
          <w:sz w:val="28"/>
          <w:szCs w:val="28"/>
        </w:rPr>
        <w:t xml:space="preserve">взаимодействие с семьями детей по реализации основной общеобразовательной программы дошкольного образования. </w:t>
      </w:r>
    </w:p>
    <w:p w:rsidR="006363B6" w:rsidRPr="00B01F6D" w:rsidRDefault="006363B6" w:rsidP="006363B6">
      <w:pPr>
        <w:spacing w:line="276" w:lineRule="auto"/>
        <w:ind w:firstLine="709"/>
        <w:jc w:val="both"/>
        <w:rPr>
          <w:sz w:val="28"/>
        </w:rPr>
      </w:pPr>
      <w:r w:rsidRPr="00B01F6D">
        <w:rPr>
          <w:sz w:val="28"/>
        </w:rPr>
        <w:t>В ФГТ к структуре основной общеобразовательной программе дошкольного образования указано время, необходимое для реализации ООПДО, которое составляет от 65% до 80% времени пребывания детей в группах с 12-ти часовым (720 мин.) пребыванием в зависимости от возраста детей, их индивидуальных особенностей и потребностей.</w:t>
      </w:r>
    </w:p>
    <w:p w:rsidR="006363B6" w:rsidRPr="00B01F6D" w:rsidRDefault="006363B6" w:rsidP="006363B6">
      <w:pPr>
        <w:spacing w:line="276" w:lineRule="auto"/>
        <w:ind w:firstLine="709"/>
        <w:jc w:val="both"/>
        <w:rPr>
          <w:sz w:val="28"/>
          <w:szCs w:val="28"/>
        </w:rPr>
      </w:pPr>
      <w:r w:rsidRPr="00B01F6D">
        <w:rPr>
          <w:sz w:val="28"/>
          <w:szCs w:val="28"/>
        </w:rPr>
        <w:lastRenderedPageBreak/>
        <w:t>Учреждение</w:t>
      </w:r>
      <w:r w:rsidRPr="00B01F6D">
        <w:rPr>
          <w:spacing w:val="-9"/>
          <w:sz w:val="28"/>
          <w:szCs w:val="28"/>
        </w:rPr>
        <w:t xml:space="preserve"> работает в режиме </w:t>
      </w:r>
      <w:r w:rsidRPr="00B01F6D">
        <w:rPr>
          <w:spacing w:val="-10"/>
          <w:sz w:val="28"/>
          <w:szCs w:val="28"/>
        </w:rPr>
        <w:t xml:space="preserve">пятидневной рабочей недели с </w:t>
      </w:r>
      <w:r w:rsidRPr="00B01F6D">
        <w:rPr>
          <w:spacing w:val="-8"/>
          <w:sz w:val="28"/>
          <w:szCs w:val="28"/>
        </w:rPr>
        <w:t xml:space="preserve">10,5-часовым пребыванием детей с 07.30 до 18.00 часов, исключая выходные и праздничные дни. </w:t>
      </w:r>
      <w:r w:rsidRPr="00B01F6D">
        <w:rPr>
          <w:sz w:val="28"/>
          <w:szCs w:val="28"/>
        </w:rPr>
        <w:t>Учреждение</w:t>
      </w:r>
      <w:r w:rsidRPr="00B01F6D">
        <w:rPr>
          <w:spacing w:val="-8"/>
          <w:sz w:val="28"/>
          <w:szCs w:val="28"/>
        </w:rPr>
        <w:t xml:space="preserve"> может работать в режиме сокращенного дня (8-10-часового пребывания), кратковременного пребывания (от 3 до 5 часов в день). Режим посещения ребенком </w:t>
      </w:r>
      <w:r w:rsidRPr="00B01F6D">
        <w:rPr>
          <w:sz w:val="28"/>
          <w:szCs w:val="28"/>
        </w:rPr>
        <w:t>Учреждения</w:t>
      </w:r>
      <w:r w:rsidRPr="00B01F6D">
        <w:rPr>
          <w:spacing w:val="-8"/>
          <w:sz w:val="28"/>
          <w:szCs w:val="28"/>
        </w:rPr>
        <w:t xml:space="preserve"> может определяться индивидуально в пределах режима работы </w:t>
      </w:r>
      <w:r w:rsidRPr="00B01F6D">
        <w:rPr>
          <w:sz w:val="28"/>
          <w:szCs w:val="28"/>
        </w:rPr>
        <w:t>Учреждения</w:t>
      </w:r>
      <w:r w:rsidRPr="00B01F6D">
        <w:rPr>
          <w:spacing w:val="-8"/>
          <w:sz w:val="28"/>
          <w:szCs w:val="28"/>
        </w:rPr>
        <w:t xml:space="preserve">. (см. Устав п. 3.7.) </w:t>
      </w:r>
    </w:p>
    <w:p w:rsidR="006363B6" w:rsidRPr="00CA36A0" w:rsidRDefault="006363B6" w:rsidP="006363B6">
      <w:pPr>
        <w:spacing w:line="276" w:lineRule="auto"/>
        <w:ind w:firstLine="709"/>
        <w:jc w:val="both"/>
        <w:rPr>
          <w:sz w:val="28"/>
        </w:rPr>
      </w:pPr>
      <w:r w:rsidRPr="00CA36A0">
        <w:rPr>
          <w:sz w:val="28"/>
        </w:rPr>
        <w:t>В связи с этим были определены временные особенности распределения времени на реализацию ООП ДО: 10,5 часов (в среднем - 600 мин.) – 100% времени пребывания ребенка в МАДОУ.</w:t>
      </w:r>
    </w:p>
    <w:p w:rsidR="006363B6" w:rsidRPr="003F1378" w:rsidRDefault="006363B6" w:rsidP="006363B6">
      <w:pPr>
        <w:pStyle w:val="a8"/>
        <w:spacing w:before="0" w:beforeAutospacing="0" w:after="0" w:afterAutospacing="0" w:line="276" w:lineRule="auto"/>
        <w:rPr>
          <w:rFonts w:ascii="Times New Roman" w:hAnsi="Times New Roman" w:cs="Times New Roman"/>
          <w:b/>
          <w:color w:val="auto"/>
          <w:sz w:val="28"/>
        </w:rPr>
      </w:pPr>
      <w:r w:rsidRPr="003F1378">
        <w:rPr>
          <w:rFonts w:ascii="Times New Roman" w:hAnsi="Times New Roman" w:cs="Times New Roman"/>
          <w:b/>
          <w:color w:val="auto"/>
          <w:sz w:val="28"/>
        </w:rPr>
        <w:t>В связи с тем, что время, необходимое для реализации ООП ДО, может составлять от 65% до 80% времени пребывания детей в группах с 10 часовым пребыванием в зависимости от возраста детей, их индивидуальных особенностей, то исключается временной период на дневной сон (присмотр и уход – время, когда содержание ООПДО не реализуется), определено:</w:t>
      </w:r>
    </w:p>
    <w:p w:rsidR="006363B6" w:rsidRPr="00B01F6D" w:rsidRDefault="006363B6" w:rsidP="00C80003">
      <w:pPr>
        <w:pStyle w:val="a8"/>
        <w:numPr>
          <w:ilvl w:val="0"/>
          <w:numId w:val="108"/>
        </w:numPr>
        <w:spacing w:before="0" w:beforeAutospacing="0" w:after="0" w:afterAutospacing="0" w:line="276" w:lineRule="auto"/>
        <w:rPr>
          <w:b/>
          <w:bCs/>
          <w:iCs/>
          <w:color w:val="auto"/>
          <w:sz w:val="28"/>
          <w:szCs w:val="28"/>
        </w:rPr>
      </w:pPr>
      <w:r w:rsidRPr="00B01F6D">
        <w:rPr>
          <w:b/>
          <w:bCs/>
          <w:iCs/>
          <w:color w:val="auto"/>
          <w:sz w:val="28"/>
          <w:szCs w:val="28"/>
        </w:rPr>
        <w:t>Младший дошкольный возраст</w:t>
      </w:r>
      <w:r w:rsidRPr="00B01F6D">
        <w:rPr>
          <w:color w:val="auto"/>
          <w:sz w:val="28"/>
          <w:szCs w:val="28"/>
        </w:rPr>
        <w:t xml:space="preserve"> – 2.30 часа (время, в которое  содержание ООП ДО не реализуется (обеспечивается осуществление присмотра и ухода за детьми), т.е</w:t>
      </w:r>
      <w:r w:rsidRPr="00B01F6D">
        <w:rPr>
          <w:iCs/>
          <w:color w:val="auto"/>
          <w:sz w:val="28"/>
          <w:szCs w:val="28"/>
        </w:rPr>
        <w:t xml:space="preserve">. </w:t>
      </w:r>
      <w:r w:rsidRPr="00B01F6D">
        <w:rPr>
          <w:b/>
          <w:bCs/>
          <w:iCs/>
          <w:color w:val="auto"/>
          <w:sz w:val="28"/>
          <w:szCs w:val="28"/>
        </w:rPr>
        <w:t>7.30 часов</w:t>
      </w:r>
      <w:r w:rsidRPr="00B01F6D">
        <w:rPr>
          <w:color w:val="auto"/>
          <w:sz w:val="28"/>
          <w:szCs w:val="28"/>
        </w:rPr>
        <w:t xml:space="preserve"> × 60 мин. = </w:t>
      </w:r>
      <w:r w:rsidRPr="00B01F6D">
        <w:rPr>
          <w:b/>
          <w:bCs/>
          <w:iCs/>
          <w:color w:val="auto"/>
          <w:sz w:val="28"/>
          <w:szCs w:val="28"/>
        </w:rPr>
        <w:t>450 мин.  Время для реализации ООП</w:t>
      </w:r>
      <w:r>
        <w:rPr>
          <w:b/>
          <w:bCs/>
          <w:iCs/>
          <w:color w:val="auto"/>
          <w:sz w:val="28"/>
          <w:szCs w:val="28"/>
        </w:rPr>
        <w:t xml:space="preserve"> </w:t>
      </w:r>
      <w:r w:rsidRPr="00B01F6D">
        <w:rPr>
          <w:b/>
          <w:bCs/>
          <w:iCs/>
          <w:color w:val="auto"/>
          <w:sz w:val="28"/>
          <w:szCs w:val="28"/>
        </w:rPr>
        <w:t>ДО – 80%</w:t>
      </w:r>
      <w:r w:rsidRPr="00B01F6D">
        <w:rPr>
          <w:iCs/>
          <w:color w:val="auto"/>
          <w:sz w:val="28"/>
          <w:szCs w:val="28"/>
        </w:rPr>
        <w:t>.</w:t>
      </w:r>
    </w:p>
    <w:p w:rsidR="006363B6" w:rsidRPr="00B01F6D" w:rsidRDefault="006363B6" w:rsidP="00C80003">
      <w:pPr>
        <w:pStyle w:val="a8"/>
        <w:numPr>
          <w:ilvl w:val="0"/>
          <w:numId w:val="108"/>
        </w:numPr>
        <w:spacing w:before="0" w:beforeAutospacing="0" w:after="0" w:afterAutospacing="0" w:line="276" w:lineRule="auto"/>
        <w:rPr>
          <w:b/>
          <w:bCs/>
          <w:iCs/>
          <w:color w:val="auto"/>
          <w:sz w:val="28"/>
          <w:szCs w:val="28"/>
        </w:rPr>
      </w:pPr>
      <w:r w:rsidRPr="00B01F6D">
        <w:rPr>
          <w:b/>
          <w:bCs/>
          <w:iCs/>
          <w:color w:val="auto"/>
          <w:sz w:val="28"/>
          <w:szCs w:val="28"/>
        </w:rPr>
        <w:t>Старший дошкольный возраст</w:t>
      </w:r>
      <w:r w:rsidRPr="00B01F6D">
        <w:rPr>
          <w:color w:val="auto"/>
          <w:sz w:val="28"/>
          <w:szCs w:val="28"/>
        </w:rPr>
        <w:t xml:space="preserve"> – 2.00 часа (время, в которое содержание ООПДО не реализуется (обеспечивается осуществление присмотра и ухода за детьми), т.е</w:t>
      </w:r>
      <w:r w:rsidRPr="00B01F6D">
        <w:rPr>
          <w:iCs/>
          <w:color w:val="auto"/>
          <w:sz w:val="28"/>
          <w:szCs w:val="28"/>
        </w:rPr>
        <w:t xml:space="preserve">. </w:t>
      </w:r>
      <w:r w:rsidRPr="00B01F6D">
        <w:rPr>
          <w:b/>
          <w:bCs/>
          <w:iCs/>
          <w:color w:val="auto"/>
          <w:sz w:val="28"/>
          <w:szCs w:val="28"/>
        </w:rPr>
        <w:t>8.00 часов</w:t>
      </w:r>
      <w:r w:rsidRPr="00B01F6D">
        <w:rPr>
          <w:color w:val="auto"/>
          <w:sz w:val="28"/>
          <w:szCs w:val="28"/>
        </w:rPr>
        <w:t xml:space="preserve"> × 60 мин. = </w:t>
      </w:r>
      <w:r w:rsidRPr="00B01F6D">
        <w:rPr>
          <w:b/>
          <w:bCs/>
          <w:iCs/>
          <w:color w:val="auto"/>
          <w:sz w:val="28"/>
          <w:szCs w:val="28"/>
        </w:rPr>
        <w:t>420мин.  Время для реализации ООПДО - 80%.</w:t>
      </w:r>
    </w:p>
    <w:p w:rsidR="006363B6" w:rsidRPr="00B01F6D" w:rsidRDefault="006363B6" w:rsidP="006363B6">
      <w:pPr>
        <w:pStyle w:val="a8"/>
        <w:spacing w:before="0" w:beforeAutospacing="0" w:after="0" w:afterAutospacing="0" w:line="276" w:lineRule="auto"/>
        <w:ind w:firstLine="0"/>
        <w:rPr>
          <w:i/>
          <w:iCs/>
          <w:color w:val="auto"/>
          <w:sz w:val="28"/>
          <w:szCs w:val="28"/>
        </w:rPr>
      </w:pPr>
      <w:r w:rsidRPr="00B01F6D">
        <w:rPr>
          <w:bCs/>
          <w:i/>
          <w:iCs/>
          <w:color w:val="auto"/>
          <w:sz w:val="28"/>
          <w:szCs w:val="28"/>
          <w:u w:val="single"/>
        </w:rPr>
        <w:t>Время, необходимое для реализации обязательной части ООПДО определено:</w:t>
      </w:r>
    </w:p>
    <w:p w:rsidR="006363B6" w:rsidRPr="00B01F6D" w:rsidRDefault="006363B6" w:rsidP="00C80003">
      <w:pPr>
        <w:pStyle w:val="a8"/>
        <w:numPr>
          <w:ilvl w:val="0"/>
          <w:numId w:val="109"/>
        </w:numPr>
        <w:spacing w:before="0" w:beforeAutospacing="0" w:after="0" w:afterAutospacing="0" w:line="276" w:lineRule="auto"/>
        <w:rPr>
          <w:b/>
          <w:bCs/>
          <w:i/>
          <w:iCs/>
          <w:color w:val="auto"/>
          <w:sz w:val="28"/>
          <w:szCs w:val="28"/>
        </w:rPr>
      </w:pPr>
      <w:r w:rsidRPr="00B01F6D">
        <w:rPr>
          <w:b/>
          <w:bCs/>
          <w:i/>
          <w:iCs/>
          <w:color w:val="auto"/>
          <w:sz w:val="28"/>
          <w:szCs w:val="28"/>
        </w:rPr>
        <w:t>для младшей, средней групп – 360 мин. (6 часов) – 80%.</w:t>
      </w:r>
    </w:p>
    <w:p w:rsidR="006363B6" w:rsidRPr="00B01F6D" w:rsidRDefault="006363B6" w:rsidP="00C80003">
      <w:pPr>
        <w:pStyle w:val="a8"/>
        <w:numPr>
          <w:ilvl w:val="0"/>
          <w:numId w:val="109"/>
        </w:numPr>
        <w:spacing w:before="0" w:beforeAutospacing="0" w:after="0" w:afterAutospacing="0" w:line="276" w:lineRule="auto"/>
        <w:rPr>
          <w:b/>
          <w:bCs/>
          <w:i/>
          <w:iCs/>
          <w:color w:val="auto"/>
          <w:sz w:val="28"/>
          <w:szCs w:val="28"/>
        </w:rPr>
      </w:pPr>
      <w:r w:rsidRPr="00B01F6D">
        <w:rPr>
          <w:b/>
          <w:bCs/>
          <w:i/>
          <w:iCs/>
          <w:color w:val="auto"/>
          <w:sz w:val="28"/>
          <w:szCs w:val="28"/>
        </w:rPr>
        <w:t>для старшей, подготовительной групп – 384 мин. (6 часов 24 мин.) – 80%.</w:t>
      </w:r>
    </w:p>
    <w:p w:rsidR="006363B6" w:rsidRPr="00B01F6D" w:rsidRDefault="006363B6" w:rsidP="006363B6">
      <w:pPr>
        <w:pStyle w:val="a8"/>
        <w:spacing w:before="0" w:beforeAutospacing="0" w:after="0" w:afterAutospacing="0" w:line="276" w:lineRule="auto"/>
        <w:ind w:firstLine="0"/>
        <w:rPr>
          <w:bCs/>
          <w:i/>
          <w:iCs/>
          <w:color w:val="auto"/>
          <w:sz w:val="28"/>
          <w:szCs w:val="28"/>
        </w:rPr>
      </w:pPr>
      <w:r w:rsidRPr="00B01F6D">
        <w:rPr>
          <w:bCs/>
          <w:i/>
          <w:iCs/>
          <w:color w:val="auto"/>
          <w:sz w:val="28"/>
          <w:szCs w:val="28"/>
          <w:u w:val="single"/>
        </w:rPr>
        <w:t>Время, необходимое для реализации части, ООПДО, формируемой участниками образовательного процесса составляет 20%:</w:t>
      </w:r>
    </w:p>
    <w:p w:rsidR="006363B6" w:rsidRPr="00B01F6D" w:rsidRDefault="006363B6" w:rsidP="00C80003">
      <w:pPr>
        <w:pStyle w:val="a8"/>
        <w:numPr>
          <w:ilvl w:val="0"/>
          <w:numId w:val="110"/>
        </w:numPr>
        <w:spacing w:before="0" w:beforeAutospacing="0" w:after="0" w:afterAutospacing="0" w:line="276" w:lineRule="auto"/>
        <w:rPr>
          <w:b/>
          <w:bCs/>
          <w:i/>
          <w:iCs/>
          <w:color w:val="auto"/>
          <w:sz w:val="28"/>
          <w:szCs w:val="28"/>
        </w:rPr>
      </w:pPr>
      <w:r w:rsidRPr="00B01F6D">
        <w:rPr>
          <w:b/>
          <w:bCs/>
          <w:i/>
          <w:iCs/>
          <w:color w:val="auto"/>
          <w:sz w:val="28"/>
          <w:szCs w:val="28"/>
        </w:rPr>
        <w:t>младший, средний возраст</w:t>
      </w:r>
      <w:r w:rsidRPr="00B01F6D">
        <w:rPr>
          <w:color w:val="auto"/>
          <w:sz w:val="28"/>
          <w:szCs w:val="28"/>
        </w:rPr>
        <w:t xml:space="preserve"> – 20% составляет – </w:t>
      </w:r>
      <w:r w:rsidRPr="00B01F6D">
        <w:rPr>
          <w:b/>
          <w:bCs/>
          <w:i/>
          <w:iCs/>
          <w:color w:val="auto"/>
          <w:sz w:val="28"/>
          <w:szCs w:val="28"/>
        </w:rPr>
        <w:t>90 мин. (1 час. 30 мин.)</w:t>
      </w:r>
    </w:p>
    <w:p w:rsidR="006363B6" w:rsidRPr="00017DBE" w:rsidRDefault="006363B6" w:rsidP="00C80003">
      <w:pPr>
        <w:pStyle w:val="a8"/>
        <w:numPr>
          <w:ilvl w:val="0"/>
          <w:numId w:val="110"/>
        </w:numPr>
        <w:spacing w:before="0" w:beforeAutospacing="0" w:after="0" w:afterAutospacing="0" w:line="276" w:lineRule="auto"/>
        <w:rPr>
          <w:b/>
          <w:bCs/>
          <w:i/>
          <w:iCs/>
          <w:color w:val="auto"/>
          <w:sz w:val="28"/>
          <w:szCs w:val="28"/>
        </w:rPr>
      </w:pPr>
      <w:r w:rsidRPr="00B01F6D">
        <w:rPr>
          <w:b/>
          <w:bCs/>
          <w:i/>
          <w:iCs/>
          <w:color w:val="auto"/>
          <w:sz w:val="28"/>
          <w:szCs w:val="28"/>
        </w:rPr>
        <w:t>старший, подготовительный возраст</w:t>
      </w:r>
      <w:r w:rsidRPr="00B01F6D">
        <w:rPr>
          <w:color w:val="auto"/>
          <w:sz w:val="28"/>
          <w:szCs w:val="28"/>
        </w:rPr>
        <w:t xml:space="preserve"> – 20% составляет – </w:t>
      </w:r>
      <w:r w:rsidRPr="00B01F6D">
        <w:rPr>
          <w:b/>
          <w:bCs/>
          <w:i/>
          <w:iCs/>
          <w:color w:val="auto"/>
          <w:sz w:val="28"/>
          <w:szCs w:val="28"/>
        </w:rPr>
        <w:t>96 мин.(1 час 36 мин.)</w:t>
      </w:r>
    </w:p>
    <w:p w:rsidR="006363B6" w:rsidRPr="00B01F6D" w:rsidRDefault="006363B6" w:rsidP="00C80003">
      <w:pPr>
        <w:pStyle w:val="a6"/>
        <w:numPr>
          <w:ilvl w:val="0"/>
          <w:numId w:val="110"/>
        </w:numPr>
        <w:jc w:val="both"/>
        <w:rPr>
          <w:sz w:val="28"/>
          <w:szCs w:val="28"/>
        </w:rPr>
      </w:pPr>
      <w:r w:rsidRPr="00B01F6D">
        <w:rPr>
          <w:sz w:val="28"/>
          <w:szCs w:val="28"/>
        </w:rPr>
        <w:t>Непосредственно образовательная деятельность, реализуемая по дополнительным образовательным программам (студии, кружки, секции                  и т.п.) для детей дошкольного возраста проводится:</w:t>
      </w:r>
    </w:p>
    <w:p w:rsidR="006363B6" w:rsidRPr="00B01F6D" w:rsidRDefault="006363B6" w:rsidP="00C80003">
      <w:pPr>
        <w:pStyle w:val="a6"/>
        <w:numPr>
          <w:ilvl w:val="0"/>
          <w:numId w:val="110"/>
        </w:numPr>
        <w:jc w:val="both"/>
        <w:rPr>
          <w:spacing w:val="-1"/>
          <w:sz w:val="28"/>
          <w:szCs w:val="28"/>
        </w:rPr>
      </w:pPr>
      <w:r w:rsidRPr="00B01F6D">
        <w:rPr>
          <w:spacing w:val="-1"/>
          <w:sz w:val="28"/>
          <w:szCs w:val="28"/>
        </w:rPr>
        <w:t>для детей 4-го года жизни - не чаще 1 раза в неделю продолжительностью не более 15 мин;</w:t>
      </w:r>
    </w:p>
    <w:p w:rsidR="006363B6" w:rsidRPr="00B01F6D" w:rsidRDefault="006363B6" w:rsidP="00C80003">
      <w:pPr>
        <w:pStyle w:val="a6"/>
        <w:numPr>
          <w:ilvl w:val="0"/>
          <w:numId w:val="110"/>
        </w:numPr>
        <w:jc w:val="both"/>
        <w:rPr>
          <w:spacing w:val="-1"/>
          <w:sz w:val="28"/>
          <w:szCs w:val="28"/>
        </w:rPr>
      </w:pPr>
      <w:r w:rsidRPr="00B01F6D">
        <w:rPr>
          <w:spacing w:val="-1"/>
          <w:sz w:val="28"/>
          <w:szCs w:val="28"/>
        </w:rPr>
        <w:t>для детей 5-го года жизни – не чаще 2 раз в неделю продолжительностью не более 20 мин;</w:t>
      </w:r>
    </w:p>
    <w:p w:rsidR="006363B6" w:rsidRPr="005470C9" w:rsidRDefault="006363B6" w:rsidP="00C80003">
      <w:pPr>
        <w:pStyle w:val="a6"/>
        <w:numPr>
          <w:ilvl w:val="0"/>
          <w:numId w:val="110"/>
        </w:numPr>
        <w:jc w:val="both"/>
        <w:rPr>
          <w:sz w:val="28"/>
        </w:rPr>
      </w:pPr>
      <w:r w:rsidRPr="005470C9">
        <w:rPr>
          <w:sz w:val="28"/>
        </w:rPr>
        <w:t>для детей 6-го года жизни – не чаще 2 раз в неделю продолжительностью не более 25 мин;</w:t>
      </w:r>
    </w:p>
    <w:p w:rsidR="006363B6" w:rsidRPr="005470C9" w:rsidRDefault="006363B6" w:rsidP="00C80003">
      <w:pPr>
        <w:pStyle w:val="a6"/>
        <w:numPr>
          <w:ilvl w:val="0"/>
          <w:numId w:val="110"/>
        </w:numPr>
        <w:jc w:val="both"/>
        <w:rPr>
          <w:sz w:val="28"/>
        </w:rPr>
      </w:pPr>
      <w:r w:rsidRPr="005470C9">
        <w:rPr>
          <w:sz w:val="28"/>
        </w:rPr>
        <w:t>для детей 7-го года жизни – не чаще 3 раз в неделю продолжительностью не более 30 мин.</w:t>
      </w:r>
    </w:p>
    <w:p w:rsidR="006363B6" w:rsidRDefault="006363B6" w:rsidP="006363B6">
      <w:pPr>
        <w:pStyle w:val="a6"/>
        <w:jc w:val="both"/>
        <w:rPr>
          <w:sz w:val="28"/>
        </w:rPr>
      </w:pPr>
      <w:r w:rsidRPr="005470C9">
        <w:rPr>
          <w:sz w:val="28"/>
        </w:rPr>
        <w:lastRenderedPageBreak/>
        <w:t>Взаимодействие с семьями детей по реализации основной общеобразовательной программы дошкольного образования осуществляется в вечернее время с 17.50 до 18</w:t>
      </w:r>
      <w:r>
        <w:rPr>
          <w:sz w:val="28"/>
        </w:rPr>
        <w:t>.</w:t>
      </w:r>
    </w:p>
    <w:p w:rsidR="006363B6" w:rsidRDefault="006363B6" w:rsidP="006363B6">
      <w:pPr>
        <w:shd w:val="clear" w:color="auto" w:fill="FFFFFF" w:themeFill="background1"/>
        <w:jc w:val="center"/>
        <w:rPr>
          <w:b/>
          <w:szCs w:val="28"/>
        </w:rPr>
      </w:pPr>
    </w:p>
    <w:p w:rsidR="006363B6" w:rsidRPr="00017DBE" w:rsidRDefault="006363B6" w:rsidP="006363B6">
      <w:pPr>
        <w:shd w:val="clear" w:color="auto" w:fill="FFFFFF" w:themeFill="background1"/>
        <w:jc w:val="center"/>
        <w:rPr>
          <w:b/>
          <w:szCs w:val="28"/>
        </w:rPr>
      </w:pPr>
      <w:r w:rsidRPr="00017DBE">
        <w:rPr>
          <w:b/>
          <w:szCs w:val="28"/>
        </w:rPr>
        <w:t>КОМПОНЕНТЫ   РЕЖИМА   ДНЯ</w:t>
      </w:r>
    </w:p>
    <w:p w:rsidR="006363B6" w:rsidRPr="00017DBE" w:rsidRDefault="006363B6" w:rsidP="006363B6">
      <w:pPr>
        <w:shd w:val="clear" w:color="auto" w:fill="FFFFFF" w:themeFill="background1"/>
        <w:jc w:val="center"/>
        <w:rPr>
          <w:b/>
          <w:szCs w:val="28"/>
        </w:rPr>
      </w:pPr>
    </w:p>
    <w:tbl>
      <w:tblPr>
        <w:tblW w:w="982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2"/>
        <w:gridCol w:w="2853"/>
        <w:gridCol w:w="6102"/>
      </w:tblGrid>
      <w:tr w:rsidR="006363B6" w:rsidRPr="00B01F6D" w:rsidTr="00DF72D2">
        <w:trPr>
          <w:trHeight w:val="373"/>
          <w:tblCellSpacing w:w="20" w:type="dxa"/>
        </w:trPr>
        <w:tc>
          <w:tcPr>
            <w:tcW w:w="812" w:type="dxa"/>
            <w:vAlign w:val="center"/>
          </w:tcPr>
          <w:p w:rsidR="006363B6" w:rsidRPr="000F79AA" w:rsidRDefault="006363B6" w:rsidP="00DF72D2">
            <w:pPr>
              <w:jc w:val="center"/>
              <w:rPr>
                <w:szCs w:val="28"/>
              </w:rPr>
            </w:pPr>
          </w:p>
          <w:p w:rsidR="006363B6" w:rsidRPr="000F79AA" w:rsidRDefault="006363B6" w:rsidP="00DF72D2">
            <w:pPr>
              <w:jc w:val="center"/>
              <w:rPr>
                <w:szCs w:val="28"/>
              </w:rPr>
            </w:pPr>
            <w:r w:rsidRPr="000F79AA">
              <w:rPr>
                <w:szCs w:val="28"/>
              </w:rPr>
              <w:t>№ п/п</w:t>
            </w:r>
          </w:p>
        </w:tc>
        <w:tc>
          <w:tcPr>
            <w:tcW w:w="2813" w:type="dxa"/>
            <w:vAlign w:val="center"/>
          </w:tcPr>
          <w:p w:rsidR="006363B6" w:rsidRPr="000F79AA" w:rsidRDefault="006363B6" w:rsidP="00DF72D2">
            <w:pPr>
              <w:jc w:val="center"/>
              <w:rPr>
                <w:szCs w:val="28"/>
              </w:rPr>
            </w:pPr>
            <w:r w:rsidRPr="000F79AA">
              <w:rPr>
                <w:szCs w:val="28"/>
              </w:rPr>
              <w:t>наименование</w:t>
            </w:r>
          </w:p>
        </w:tc>
        <w:tc>
          <w:tcPr>
            <w:tcW w:w="6042" w:type="dxa"/>
            <w:vAlign w:val="center"/>
          </w:tcPr>
          <w:p w:rsidR="006363B6" w:rsidRPr="000F79AA" w:rsidRDefault="006363B6" w:rsidP="00DF72D2">
            <w:pPr>
              <w:jc w:val="center"/>
              <w:rPr>
                <w:szCs w:val="28"/>
              </w:rPr>
            </w:pPr>
            <w:r w:rsidRPr="000F79AA">
              <w:rPr>
                <w:szCs w:val="28"/>
              </w:rPr>
              <w:t>содержание</w:t>
            </w:r>
          </w:p>
        </w:tc>
      </w:tr>
      <w:tr w:rsidR="006363B6" w:rsidRPr="00B01F6D" w:rsidTr="00DF72D2">
        <w:trPr>
          <w:trHeight w:val="1272"/>
          <w:tblCellSpacing w:w="20" w:type="dxa"/>
        </w:trPr>
        <w:tc>
          <w:tcPr>
            <w:tcW w:w="812" w:type="dxa"/>
            <w:vAlign w:val="center"/>
          </w:tcPr>
          <w:p w:rsidR="006363B6" w:rsidRPr="00B01F6D" w:rsidRDefault="006363B6" w:rsidP="00DF72D2">
            <w:pPr>
              <w:rPr>
                <w:sz w:val="28"/>
                <w:szCs w:val="28"/>
              </w:rPr>
            </w:pPr>
            <w:r w:rsidRPr="00B01F6D">
              <w:rPr>
                <w:sz w:val="28"/>
                <w:szCs w:val="28"/>
              </w:rPr>
              <w:t>1</w:t>
            </w:r>
          </w:p>
        </w:tc>
        <w:tc>
          <w:tcPr>
            <w:tcW w:w="2813" w:type="dxa"/>
            <w:vAlign w:val="center"/>
          </w:tcPr>
          <w:p w:rsidR="006363B6" w:rsidRPr="000F79AA" w:rsidRDefault="006363B6" w:rsidP="00DF72D2">
            <w:pPr>
              <w:rPr>
                <w:szCs w:val="28"/>
              </w:rPr>
            </w:pPr>
            <w:r w:rsidRPr="000F79AA">
              <w:rPr>
                <w:szCs w:val="28"/>
              </w:rPr>
              <w:t>УТРЕННИЙ ПРИЕМ ДЕТЕЙ НА УЛИЦЕ (КРОМЕ ПОНЕДЕЛЬНИКА)</w:t>
            </w:r>
          </w:p>
        </w:tc>
        <w:tc>
          <w:tcPr>
            <w:tcW w:w="6042" w:type="dxa"/>
          </w:tcPr>
          <w:p w:rsidR="006363B6" w:rsidRPr="00B01F6D" w:rsidRDefault="006363B6" w:rsidP="00DF72D2">
            <w:pPr>
              <w:rPr>
                <w:sz w:val="28"/>
                <w:szCs w:val="28"/>
              </w:rPr>
            </w:pPr>
            <w:r w:rsidRPr="00B01F6D">
              <w:rPr>
                <w:sz w:val="28"/>
                <w:szCs w:val="28"/>
              </w:rPr>
              <w:t>В соответствии с требованиями СаНПиН.</w:t>
            </w:r>
          </w:p>
          <w:p w:rsidR="006363B6" w:rsidRPr="00B01F6D" w:rsidRDefault="006363B6" w:rsidP="00DF72D2">
            <w:pPr>
              <w:rPr>
                <w:sz w:val="28"/>
                <w:szCs w:val="28"/>
              </w:rPr>
            </w:pPr>
            <w:r w:rsidRPr="00B01F6D">
              <w:rPr>
                <w:sz w:val="28"/>
                <w:szCs w:val="28"/>
              </w:rPr>
              <w:t>Индивидуальная работа, утренняя гимнастика, упражнения в основных видах движений.</w:t>
            </w:r>
          </w:p>
        </w:tc>
      </w:tr>
      <w:tr w:rsidR="006363B6" w:rsidRPr="00B01F6D" w:rsidTr="00DF72D2">
        <w:trPr>
          <w:trHeight w:val="1604"/>
          <w:tblCellSpacing w:w="20" w:type="dxa"/>
        </w:trPr>
        <w:tc>
          <w:tcPr>
            <w:tcW w:w="812" w:type="dxa"/>
            <w:vAlign w:val="center"/>
          </w:tcPr>
          <w:p w:rsidR="006363B6" w:rsidRPr="00B01F6D" w:rsidRDefault="006363B6" w:rsidP="00DF72D2">
            <w:pPr>
              <w:rPr>
                <w:sz w:val="28"/>
                <w:szCs w:val="28"/>
              </w:rPr>
            </w:pPr>
            <w:r w:rsidRPr="00B01F6D">
              <w:rPr>
                <w:sz w:val="28"/>
                <w:szCs w:val="28"/>
              </w:rPr>
              <w:t>2</w:t>
            </w:r>
          </w:p>
        </w:tc>
        <w:tc>
          <w:tcPr>
            <w:tcW w:w="2813" w:type="dxa"/>
            <w:vAlign w:val="center"/>
          </w:tcPr>
          <w:p w:rsidR="006363B6" w:rsidRPr="000F79AA" w:rsidRDefault="006363B6" w:rsidP="00DF72D2">
            <w:pPr>
              <w:rPr>
                <w:szCs w:val="28"/>
              </w:rPr>
            </w:pPr>
            <w:r w:rsidRPr="000F79AA">
              <w:rPr>
                <w:szCs w:val="28"/>
              </w:rPr>
              <w:t>МИНУТКА   ЗДОРОВЬЯ</w:t>
            </w:r>
          </w:p>
        </w:tc>
        <w:tc>
          <w:tcPr>
            <w:tcW w:w="6042" w:type="dxa"/>
          </w:tcPr>
          <w:p w:rsidR="006363B6" w:rsidRPr="00B01F6D" w:rsidRDefault="006363B6" w:rsidP="00DF72D2">
            <w:pPr>
              <w:rPr>
                <w:sz w:val="28"/>
                <w:szCs w:val="28"/>
              </w:rPr>
            </w:pPr>
            <w:r w:rsidRPr="00B01F6D">
              <w:rPr>
                <w:sz w:val="28"/>
                <w:szCs w:val="28"/>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6363B6" w:rsidRPr="00B01F6D" w:rsidTr="00DF72D2">
        <w:trPr>
          <w:trHeight w:val="1150"/>
          <w:tblCellSpacing w:w="20" w:type="dxa"/>
        </w:trPr>
        <w:tc>
          <w:tcPr>
            <w:tcW w:w="812" w:type="dxa"/>
            <w:vAlign w:val="center"/>
          </w:tcPr>
          <w:p w:rsidR="006363B6" w:rsidRPr="00B01F6D" w:rsidRDefault="006363B6" w:rsidP="00DF72D2">
            <w:pPr>
              <w:rPr>
                <w:sz w:val="28"/>
                <w:szCs w:val="28"/>
              </w:rPr>
            </w:pPr>
            <w:r w:rsidRPr="00B01F6D">
              <w:rPr>
                <w:sz w:val="28"/>
                <w:szCs w:val="28"/>
              </w:rPr>
              <w:t>3</w:t>
            </w:r>
          </w:p>
        </w:tc>
        <w:tc>
          <w:tcPr>
            <w:tcW w:w="2813" w:type="dxa"/>
            <w:vAlign w:val="center"/>
          </w:tcPr>
          <w:p w:rsidR="006363B6" w:rsidRPr="000F79AA" w:rsidRDefault="006363B6" w:rsidP="00DF72D2">
            <w:pPr>
              <w:rPr>
                <w:szCs w:val="28"/>
              </w:rPr>
            </w:pPr>
            <w:r w:rsidRPr="000F79AA">
              <w:rPr>
                <w:szCs w:val="28"/>
              </w:rPr>
              <w:t>МИНУТКА   ШАЛОСТИ</w:t>
            </w:r>
          </w:p>
        </w:tc>
        <w:tc>
          <w:tcPr>
            <w:tcW w:w="6042" w:type="dxa"/>
          </w:tcPr>
          <w:p w:rsidR="006363B6" w:rsidRPr="00B01F6D" w:rsidRDefault="006363B6" w:rsidP="00DF72D2">
            <w:pPr>
              <w:rPr>
                <w:sz w:val="28"/>
                <w:szCs w:val="28"/>
              </w:rPr>
            </w:pPr>
            <w:r w:rsidRPr="00B01F6D">
              <w:rPr>
                <w:sz w:val="28"/>
                <w:szCs w:val="28"/>
              </w:rPr>
              <w:t>Имитационные игры, веселые речевые игры, игра снежки (со скомканной бумагой), добрые «обзывалки», Игры «Тренируем эмоции»,  придумывание небылиц и др.</w:t>
            </w:r>
          </w:p>
        </w:tc>
      </w:tr>
      <w:tr w:rsidR="006363B6" w:rsidRPr="00B01F6D" w:rsidTr="00DF72D2">
        <w:trPr>
          <w:trHeight w:val="1345"/>
          <w:tblCellSpacing w:w="20" w:type="dxa"/>
        </w:trPr>
        <w:tc>
          <w:tcPr>
            <w:tcW w:w="812" w:type="dxa"/>
            <w:vAlign w:val="center"/>
          </w:tcPr>
          <w:p w:rsidR="006363B6" w:rsidRPr="00B01F6D" w:rsidRDefault="006363B6" w:rsidP="00DF72D2">
            <w:pPr>
              <w:rPr>
                <w:sz w:val="28"/>
                <w:szCs w:val="28"/>
              </w:rPr>
            </w:pPr>
            <w:r w:rsidRPr="00B01F6D">
              <w:rPr>
                <w:sz w:val="28"/>
                <w:szCs w:val="28"/>
              </w:rPr>
              <w:t>4</w:t>
            </w:r>
          </w:p>
        </w:tc>
        <w:tc>
          <w:tcPr>
            <w:tcW w:w="2813" w:type="dxa"/>
            <w:vAlign w:val="center"/>
          </w:tcPr>
          <w:p w:rsidR="006363B6" w:rsidRPr="000F79AA" w:rsidRDefault="006363B6" w:rsidP="00DF72D2">
            <w:pPr>
              <w:rPr>
                <w:szCs w:val="28"/>
              </w:rPr>
            </w:pPr>
            <w:r w:rsidRPr="000F79AA">
              <w:rPr>
                <w:szCs w:val="28"/>
              </w:rPr>
              <w:t>МИНУТКА   ДОБРА</w:t>
            </w:r>
          </w:p>
        </w:tc>
        <w:tc>
          <w:tcPr>
            <w:tcW w:w="6042" w:type="dxa"/>
          </w:tcPr>
          <w:p w:rsidR="006363B6" w:rsidRPr="00B01F6D" w:rsidRDefault="006363B6" w:rsidP="00DF72D2">
            <w:pPr>
              <w:rPr>
                <w:sz w:val="28"/>
                <w:szCs w:val="28"/>
              </w:rPr>
            </w:pPr>
            <w:r w:rsidRPr="00B01F6D">
              <w:rPr>
                <w:sz w:val="28"/>
                <w:szCs w:val="28"/>
              </w:rPr>
              <w:t>Вспомнить добрые дела детей, дать возможность продемонстрировать доброе отношение детей друг к другу, игра «Извини – прощаю» и др</w:t>
            </w:r>
          </w:p>
        </w:tc>
      </w:tr>
      <w:tr w:rsidR="006363B6" w:rsidRPr="00B01F6D" w:rsidTr="00DF72D2">
        <w:trPr>
          <w:trHeight w:val="771"/>
          <w:tblCellSpacing w:w="20" w:type="dxa"/>
        </w:trPr>
        <w:tc>
          <w:tcPr>
            <w:tcW w:w="812" w:type="dxa"/>
            <w:vAlign w:val="center"/>
          </w:tcPr>
          <w:p w:rsidR="006363B6" w:rsidRPr="00B01F6D" w:rsidRDefault="006363B6" w:rsidP="00DF72D2">
            <w:pPr>
              <w:rPr>
                <w:sz w:val="28"/>
                <w:szCs w:val="28"/>
              </w:rPr>
            </w:pPr>
            <w:r w:rsidRPr="00B01F6D">
              <w:rPr>
                <w:sz w:val="28"/>
                <w:szCs w:val="28"/>
              </w:rPr>
              <w:t>5</w:t>
            </w:r>
          </w:p>
        </w:tc>
        <w:tc>
          <w:tcPr>
            <w:tcW w:w="2813" w:type="dxa"/>
            <w:vAlign w:val="center"/>
          </w:tcPr>
          <w:p w:rsidR="006363B6" w:rsidRPr="000F79AA" w:rsidRDefault="006363B6" w:rsidP="00DF72D2">
            <w:pPr>
              <w:rPr>
                <w:szCs w:val="28"/>
              </w:rPr>
            </w:pPr>
            <w:r w:rsidRPr="000F79AA">
              <w:rPr>
                <w:szCs w:val="28"/>
              </w:rPr>
              <w:t>МИНУТКА  ДОБРОГО  ЧТЕНИЯ</w:t>
            </w:r>
          </w:p>
        </w:tc>
        <w:tc>
          <w:tcPr>
            <w:tcW w:w="6042" w:type="dxa"/>
          </w:tcPr>
          <w:p w:rsidR="006363B6" w:rsidRPr="00B01F6D" w:rsidRDefault="006363B6" w:rsidP="00DF72D2">
            <w:pPr>
              <w:rPr>
                <w:sz w:val="28"/>
                <w:szCs w:val="28"/>
              </w:rPr>
            </w:pPr>
            <w:r w:rsidRPr="00B01F6D">
              <w:rPr>
                <w:sz w:val="28"/>
                <w:szCs w:val="28"/>
              </w:rPr>
              <w:t>Чтение, декламирование детских  художественных произведений.</w:t>
            </w:r>
          </w:p>
        </w:tc>
      </w:tr>
      <w:tr w:rsidR="006363B6" w:rsidRPr="00B01F6D" w:rsidTr="00DF72D2">
        <w:trPr>
          <w:trHeight w:val="971"/>
          <w:tblCellSpacing w:w="20" w:type="dxa"/>
        </w:trPr>
        <w:tc>
          <w:tcPr>
            <w:tcW w:w="812" w:type="dxa"/>
            <w:vAlign w:val="center"/>
          </w:tcPr>
          <w:p w:rsidR="006363B6" w:rsidRPr="00B01F6D" w:rsidRDefault="006363B6" w:rsidP="00DF72D2">
            <w:pPr>
              <w:rPr>
                <w:sz w:val="28"/>
                <w:szCs w:val="28"/>
              </w:rPr>
            </w:pPr>
            <w:r w:rsidRPr="00B01F6D">
              <w:rPr>
                <w:sz w:val="28"/>
                <w:szCs w:val="28"/>
              </w:rPr>
              <w:t>6</w:t>
            </w:r>
          </w:p>
        </w:tc>
        <w:tc>
          <w:tcPr>
            <w:tcW w:w="2813" w:type="dxa"/>
            <w:vAlign w:val="center"/>
          </w:tcPr>
          <w:p w:rsidR="006363B6" w:rsidRPr="000F79AA" w:rsidRDefault="006363B6" w:rsidP="00DF72D2">
            <w:pPr>
              <w:rPr>
                <w:szCs w:val="28"/>
              </w:rPr>
            </w:pPr>
            <w:r w:rsidRPr="000F79AA">
              <w:rPr>
                <w:szCs w:val="28"/>
              </w:rPr>
              <w:t>МИНУТКА   ОТКРЫТИЙ</w:t>
            </w:r>
          </w:p>
        </w:tc>
        <w:tc>
          <w:tcPr>
            <w:tcW w:w="6042" w:type="dxa"/>
          </w:tcPr>
          <w:p w:rsidR="006363B6" w:rsidRPr="00B01F6D" w:rsidRDefault="006363B6" w:rsidP="00DF72D2">
            <w:pPr>
              <w:rPr>
                <w:sz w:val="28"/>
                <w:szCs w:val="28"/>
              </w:rPr>
            </w:pPr>
            <w:r w:rsidRPr="00B01F6D">
              <w:rPr>
                <w:sz w:val="28"/>
                <w:szCs w:val="28"/>
              </w:rPr>
              <w:t>Рассказы детей о  том, что они узнали нового, игра «А что у вас?»,  рассказ взрослого о необычном, о новом предмете, игра «Почемучки».</w:t>
            </w:r>
          </w:p>
        </w:tc>
      </w:tr>
      <w:tr w:rsidR="006363B6" w:rsidRPr="00B01F6D" w:rsidTr="00DF72D2">
        <w:trPr>
          <w:trHeight w:val="1715"/>
          <w:tblCellSpacing w:w="20" w:type="dxa"/>
        </w:trPr>
        <w:tc>
          <w:tcPr>
            <w:tcW w:w="812" w:type="dxa"/>
            <w:vAlign w:val="center"/>
          </w:tcPr>
          <w:p w:rsidR="006363B6" w:rsidRPr="00B01F6D" w:rsidRDefault="006363B6" w:rsidP="00DF72D2">
            <w:pPr>
              <w:rPr>
                <w:sz w:val="28"/>
                <w:szCs w:val="28"/>
              </w:rPr>
            </w:pPr>
            <w:r w:rsidRPr="00B01F6D">
              <w:rPr>
                <w:sz w:val="28"/>
                <w:szCs w:val="28"/>
              </w:rPr>
              <w:t xml:space="preserve">7. </w:t>
            </w:r>
          </w:p>
        </w:tc>
        <w:tc>
          <w:tcPr>
            <w:tcW w:w="2813" w:type="dxa"/>
            <w:vAlign w:val="center"/>
          </w:tcPr>
          <w:p w:rsidR="006363B6" w:rsidRPr="000F79AA" w:rsidRDefault="006363B6" w:rsidP="00DF72D2">
            <w:pPr>
              <w:rPr>
                <w:szCs w:val="28"/>
              </w:rPr>
            </w:pPr>
            <w:r w:rsidRPr="000F79AA">
              <w:rPr>
                <w:szCs w:val="28"/>
              </w:rPr>
              <w:t>ПОЗНАВАТЕЛЬНОЕ ЧТЕНИЕ</w:t>
            </w:r>
          </w:p>
        </w:tc>
        <w:tc>
          <w:tcPr>
            <w:tcW w:w="6042" w:type="dxa"/>
          </w:tcPr>
          <w:p w:rsidR="006363B6" w:rsidRPr="00B01F6D" w:rsidRDefault="006363B6" w:rsidP="00DF72D2">
            <w:pPr>
              <w:rPr>
                <w:sz w:val="28"/>
                <w:szCs w:val="28"/>
              </w:rPr>
            </w:pPr>
            <w:r w:rsidRPr="00B01F6D">
              <w:rPr>
                <w:sz w:val="28"/>
                <w:szCs w:val="28"/>
              </w:rPr>
              <w:t>Чтение познавательной  детской литературы.</w:t>
            </w:r>
          </w:p>
          <w:p w:rsidR="006363B6" w:rsidRPr="00B01F6D" w:rsidRDefault="006363B6" w:rsidP="00DF72D2">
            <w:pPr>
              <w:rPr>
                <w:sz w:val="28"/>
                <w:szCs w:val="28"/>
              </w:rPr>
            </w:pPr>
          </w:p>
          <w:p w:rsidR="006363B6" w:rsidRPr="00B01F6D" w:rsidRDefault="006363B6" w:rsidP="00DF72D2">
            <w:pPr>
              <w:rPr>
                <w:sz w:val="28"/>
                <w:szCs w:val="28"/>
              </w:rPr>
            </w:pPr>
            <w:r w:rsidRPr="00B01F6D">
              <w:rPr>
                <w:sz w:val="28"/>
                <w:szCs w:val="28"/>
              </w:rPr>
              <w:t>Создание условий для приобщения детей к энциклопедической литературе с целью реализации проектной деятельности.</w:t>
            </w:r>
          </w:p>
        </w:tc>
      </w:tr>
    </w:tbl>
    <w:p w:rsidR="006363B6" w:rsidRDefault="006363B6" w:rsidP="006363B6">
      <w:pPr>
        <w:pStyle w:val="a6"/>
        <w:jc w:val="both"/>
        <w:rPr>
          <w:sz w:val="28"/>
        </w:rPr>
      </w:pPr>
    </w:p>
    <w:p w:rsidR="00BD6842" w:rsidRDefault="00BD6842" w:rsidP="006363B6">
      <w:pPr>
        <w:rPr>
          <w:b/>
          <w:sz w:val="28"/>
          <w:szCs w:val="32"/>
        </w:rPr>
      </w:pPr>
    </w:p>
    <w:p w:rsidR="00BD6842" w:rsidRDefault="00BD6842" w:rsidP="006363B6">
      <w:pPr>
        <w:rPr>
          <w:b/>
          <w:sz w:val="28"/>
          <w:szCs w:val="32"/>
        </w:rPr>
      </w:pPr>
    </w:p>
    <w:p w:rsidR="00BD6842" w:rsidRDefault="00BD6842" w:rsidP="006363B6">
      <w:pPr>
        <w:rPr>
          <w:b/>
          <w:sz w:val="28"/>
          <w:szCs w:val="32"/>
        </w:rPr>
      </w:pPr>
    </w:p>
    <w:p w:rsidR="00BD6842" w:rsidRDefault="00BD6842" w:rsidP="006363B6">
      <w:pPr>
        <w:rPr>
          <w:b/>
          <w:sz w:val="28"/>
          <w:szCs w:val="32"/>
        </w:rPr>
      </w:pPr>
    </w:p>
    <w:p w:rsidR="006363B6" w:rsidRPr="000F79AA" w:rsidRDefault="006363B6" w:rsidP="006363B6">
      <w:pPr>
        <w:rPr>
          <w:b/>
          <w:sz w:val="28"/>
          <w:szCs w:val="32"/>
        </w:rPr>
      </w:pPr>
      <w:r w:rsidRPr="00B36738">
        <w:rPr>
          <w:b/>
          <w:sz w:val="28"/>
          <w:szCs w:val="32"/>
        </w:rPr>
        <w:lastRenderedPageBreak/>
        <w:t>В РЕЖИМЕ КАРАНТИНА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1937"/>
        <w:gridCol w:w="1486"/>
        <w:gridCol w:w="4677"/>
        <w:gridCol w:w="1134"/>
      </w:tblGrid>
      <w:tr w:rsidR="006363B6" w:rsidRPr="00F20384" w:rsidTr="00DF72D2">
        <w:trPr>
          <w:trHeight w:val="1119"/>
          <w:tblCellSpacing w:w="20" w:type="dxa"/>
        </w:trPr>
        <w:tc>
          <w:tcPr>
            <w:tcW w:w="508" w:type="dxa"/>
            <w:shd w:val="clear" w:color="auto" w:fill="auto"/>
          </w:tcPr>
          <w:p w:rsidR="006363B6" w:rsidRPr="00F20384" w:rsidRDefault="006363B6" w:rsidP="00DF72D2">
            <w:pPr>
              <w:pStyle w:val="a6"/>
              <w:rPr>
                <w:sz w:val="28"/>
                <w:szCs w:val="28"/>
              </w:rPr>
            </w:pPr>
            <w:r w:rsidRPr="00F20384">
              <w:rPr>
                <w:sz w:val="28"/>
                <w:szCs w:val="28"/>
              </w:rPr>
              <w:t>№</w:t>
            </w:r>
          </w:p>
        </w:tc>
        <w:tc>
          <w:tcPr>
            <w:tcW w:w="1897" w:type="dxa"/>
            <w:shd w:val="clear" w:color="auto" w:fill="auto"/>
            <w:vAlign w:val="center"/>
          </w:tcPr>
          <w:p w:rsidR="006363B6" w:rsidRPr="006A3DCC" w:rsidRDefault="006363B6" w:rsidP="00DF72D2">
            <w:pPr>
              <w:pStyle w:val="a6"/>
              <w:jc w:val="center"/>
              <w:rPr>
                <w:szCs w:val="28"/>
              </w:rPr>
            </w:pPr>
            <w:r w:rsidRPr="006A3DCC">
              <w:rPr>
                <w:szCs w:val="28"/>
              </w:rPr>
              <w:t>Основное заболевание</w:t>
            </w:r>
          </w:p>
        </w:tc>
        <w:tc>
          <w:tcPr>
            <w:tcW w:w="1446" w:type="dxa"/>
            <w:shd w:val="clear" w:color="auto" w:fill="auto"/>
            <w:vAlign w:val="center"/>
          </w:tcPr>
          <w:p w:rsidR="006363B6" w:rsidRPr="006A3DCC" w:rsidRDefault="006363B6" w:rsidP="00DF72D2">
            <w:pPr>
              <w:pStyle w:val="a6"/>
              <w:jc w:val="center"/>
              <w:rPr>
                <w:szCs w:val="28"/>
              </w:rPr>
            </w:pPr>
            <w:r w:rsidRPr="006A3DCC">
              <w:rPr>
                <w:szCs w:val="28"/>
              </w:rPr>
              <w:t>Инкубационный период</w:t>
            </w:r>
          </w:p>
        </w:tc>
        <w:tc>
          <w:tcPr>
            <w:tcW w:w="4637" w:type="dxa"/>
            <w:shd w:val="clear" w:color="auto" w:fill="auto"/>
            <w:vAlign w:val="center"/>
          </w:tcPr>
          <w:p w:rsidR="006363B6" w:rsidRPr="006A3DCC" w:rsidRDefault="006363B6" w:rsidP="00DF72D2">
            <w:pPr>
              <w:pStyle w:val="a6"/>
              <w:jc w:val="center"/>
              <w:rPr>
                <w:szCs w:val="28"/>
              </w:rPr>
            </w:pPr>
            <w:r w:rsidRPr="006A3DCC">
              <w:rPr>
                <w:szCs w:val="28"/>
              </w:rPr>
              <w:t>Профилактические мероприятия</w:t>
            </w:r>
          </w:p>
        </w:tc>
        <w:tc>
          <w:tcPr>
            <w:tcW w:w="1074" w:type="dxa"/>
            <w:shd w:val="clear" w:color="auto" w:fill="auto"/>
            <w:vAlign w:val="center"/>
          </w:tcPr>
          <w:p w:rsidR="006363B6" w:rsidRPr="006A3DCC" w:rsidRDefault="006363B6" w:rsidP="00DF72D2">
            <w:pPr>
              <w:pStyle w:val="a6"/>
              <w:jc w:val="center"/>
              <w:rPr>
                <w:szCs w:val="28"/>
              </w:rPr>
            </w:pPr>
            <w:r w:rsidRPr="006A3DCC">
              <w:rPr>
                <w:szCs w:val="28"/>
              </w:rPr>
              <w:t>Сроки карантина</w:t>
            </w:r>
          </w:p>
        </w:tc>
      </w:tr>
      <w:tr w:rsidR="006363B6" w:rsidRPr="00F20384" w:rsidTr="00DF72D2">
        <w:trPr>
          <w:trHeight w:val="792"/>
          <w:tblCellSpacing w:w="20" w:type="dxa"/>
        </w:trPr>
        <w:tc>
          <w:tcPr>
            <w:tcW w:w="508" w:type="dxa"/>
            <w:shd w:val="clear" w:color="auto" w:fill="auto"/>
          </w:tcPr>
          <w:p w:rsidR="006363B6" w:rsidRPr="00F20384" w:rsidRDefault="006363B6" w:rsidP="00DF72D2">
            <w:pPr>
              <w:pStyle w:val="a6"/>
              <w:rPr>
                <w:sz w:val="28"/>
                <w:szCs w:val="28"/>
              </w:rPr>
            </w:pPr>
            <w:r w:rsidRPr="00F20384">
              <w:rPr>
                <w:sz w:val="28"/>
                <w:szCs w:val="28"/>
              </w:rPr>
              <w:t>1</w:t>
            </w:r>
          </w:p>
        </w:tc>
        <w:tc>
          <w:tcPr>
            <w:tcW w:w="1897" w:type="dxa"/>
            <w:shd w:val="clear" w:color="auto" w:fill="auto"/>
          </w:tcPr>
          <w:p w:rsidR="006363B6" w:rsidRPr="00F20384" w:rsidRDefault="006363B6" w:rsidP="00DF72D2">
            <w:pPr>
              <w:pStyle w:val="a6"/>
              <w:rPr>
                <w:sz w:val="28"/>
                <w:szCs w:val="28"/>
              </w:rPr>
            </w:pPr>
            <w:r w:rsidRPr="00F20384">
              <w:rPr>
                <w:sz w:val="28"/>
                <w:szCs w:val="28"/>
              </w:rPr>
              <w:t>Ветреная оспа</w:t>
            </w:r>
          </w:p>
        </w:tc>
        <w:tc>
          <w:tcPr>
            <w:tcW w:w="1446" w:type="dxa"/>
            <w:shd w:val="clear" w:color="auto" w:fill="auto"/>
          </w:tcPr>
          <w:p w:rsidR="006363B6" w:rsidRPr="00F20384" w:rsidRDefault="006363B6" w:rsidP="00DF72D2">
            <w:pPr>
              <w:pStyle w:val="a6"/>
              <w:rPr>
                <w:szCs w:val="28"/>
              </w:rPr>
            </w:pPr>
            <w:r w:rsidRPr="00F20384">
              <w:rPr>
                <w:szCs w:val="28"/>
              </w:rPr>
              <w:t>11-21дн.</w:t>
            </w:r>
          </w:p>
        </w:tc>
        <w:tc>
          <w:tcPr>
            <w:tcW w:w="4637" w:type="dxa"/>
            <w:shd w:val="clear" w:color="auto" w:fill="auto"/>
          </w:tcPr>
          <w:p w:rsidR="006363B6" w:rsidRPr="00F20384" w:rsidRDefault="006363B6" w:rsidP="00DF72D2">
            <w:pPr>
              <w:pStyle w:val="a6"/>
              <w:rPr>
                <w:sz w:val="28"/>
                <w:szCs w:val="28"/>
              </w:rPr>
            </w:pPr>
            <w:r w:rsidRPr="00F20384">
              <w:rPr>
                <w:sz w:val="28"/>
                <w:szCs w:val="28"/>
              </w:rPr>
              <w:t>Своевременная изоляция, проветр</w:t>
            </w:r>
            <w:r>
              <w:rPr>
                <w:sz w:val="28"/>
                <w:szCs w:val="28"/>
              </w:rPr>
              <w:t>ивание, влажная уборка, вакцино-</w:t>
            </w:r>
            <w:r w:rsidRPr="00F20384">
              <w:rPr>
                <w:sz w:val="28"/>
                <w:szCs w:val="28"/>
              </w:rPr>
              <w:t>профилактика</w:t>
            </w:r>
          </w:p>
        </w:tc>
        <w:tc>
          <w:tcPr>
            <w:tcW w:w="1074" w:type="dxa"/>
            <w:shd w:val="clear" w:color="auto" w:fill="auto"/>
          </w:tcPr>
          <w:p w:rsidR="006363B6" w:rsidRPr="00F20384" w:rsidRDefault="006363B6" w:rsidP="00DF72D2">
            <w:pPr>
              <w:pStyle w:val="a6"/>
              <w:rPr>
                <w:szCs w:val="28"/>
              </w:rPr>
            </w:pPr>
            <w:r w:rsidRPr="00F20384">
              <w:rPr>
                <w:szCs w:val="28"/>
              </w:rPr>
              <w:t>11-21 дн.</w:t>
            </w:r>
          </w:p>
        </w:tc>
      </w:tr>
      <w:tr w:rsidR="006363B6" w:rsidRPr="00F20384" w:rsidTr="00DF72D2">
        <w:trPr>
          <w:trHeight w:val="809"/>
          <w:tblCellSpacing w:w="20" w:type="dxa"/>
        </w:trPr>
        <w:tc>
          <w:tcPr>
            <w:tcW w:w="508" w:type="dxa"/>
            <w:shd w:val="clear" w:color="auto" w:fill="auto"/>
          </w:tcPr>
          <w:p w:rsidR="006363B6" w:rsidRPr="00F20384" w:rsidRDefault="006363B6" w:rsidP="00DF72D2">
            <w:pPr>
              <w:pStyle w:val="a6"/>
              <w:rPr>
                <w:sz w:val="28"/>
                <w:szCs w:val="28"/>
              </w:rPr>
            </w:pPr>
            <w:r w:rsidRPr="00F20384">
              <w:rPr>
                <w:sz w:val="28"/>
                <w:szCs w:val="28"/>
              </w:rPr>
              <w:t>2</w:t>
            </w:r>
          </w:p>
        </w:tc>
        <w:tc>
          <w:tcPr>
            <w:tcW w:w="1897" w:type="dxa"/>
            <w:shd w:val="clear" w:color="auto" w:fill="auto"/>
          </w:tcPr>
          <w:p w:rsidR="006363B6" w:rsidRPr="00F20384" w:rsidRDefault="006363B6" w:rsidP="00DF72D2">
            <w:pPr>
              <w:pStyle w:val="a6"/>
              <w:rPr>
                <w:sz w:val="28"/>
                <w:szCs w:val="28"/>
              </w:rPr>
            </w:pPr>
            <w:r w:rsidRPr="00F20384">
              <w:rPr>
                <w:sz w:val="28"/>
                <w:szCs w:val="28"/>
              </w:rPr>
              <w:t>Скарлатина</w:t>
            </w:r>
          </w:p>
        </w:tc>
        <w:tc>
          <w:tcPr>
            <w:tcW w:w="1446" w:type="dxa"/>
            <w:shd w:val="clear" w:color="auto" w:fill="auto"/>
          </w:tcPr>
          <w:p w:rsidR="006363B6" w:rsidRPr="00F20384" w:rsidRDefault="006363B6" w:rsidP="00DF72D2">
            <w:pPr>
              <w:pStyle w:val="a6"/>
              <w:rPr>
                <w:szCs w:val="28"/>
              </w:rPr>
            </w:pPr>
            <w:r w:rsidRPr="00F20384">
              <w:rPr>
                <w:szCs w:val="28"/>
              </w:rPr>
              <w:t>3-12 дн.</w:t>
            </w:r>
          </w:p>
        </w:tc>
        <w:tc>
          <w:tcPr>
            <w:tcW w:w="4637" w:type="dxa"/>
            <w:shd w:val="clear" w:color="auto" w:fill="auto"/>
          </w:tcPr>
          <w:p w:rsidR="006363B6" w:rsidRPr="00F20384" w:rsidRDefault="006363B6" w:rsidP="00DF72D2">
            <w:pPr>
              <w:pStyle w:val="a6"/>
              <w:rPr>
                <w:sz w:val="28"/>
                <w:szCs w:val="28"/>
              </w:rPr>
            </w:pPr>
            <w:r w:rsidRPr="00F20384">
              <w:rPr>
                <w:sz w:val="28"/>
                <w:szCs w:val="28"/>
              </w:rPr>
              <w:t>Своевременная изоляция, текущая дезинфекция, осмотр ЛОР</w:t>
            </w:r>
          </w:p>
        </w:tc>
        <w:tc>
          <w:tcPr>
            <w:tcW w:w="1074" w:type="dxa"/>
            <w:shd w:val="clear" w:color="auto" w:fill="auto"/>
          </w:tcPr>
          <w:p w:rsidR="006363B6" w:rsidRPr="00F20384" w:rsidRDefault="006363B6" w:rsidP="00DF72D2">
            <w:pPr>
              <w:pStyle w:val="a6"/>
              <w:rPr>
                <w:szCs w:val="28"/>
              </w:rPr>
            </w:pPr>
            <w:r w:rsidRPr="00F20384">
              <w:rPr>
                <w:szCs w:val="28"/>
              </w:rPr>
              <w:t>7 дн.</w:t>
            </w:r>
          </w:p>
        </w:tc>
      </w:tr>
      <w:tr w:rsidR="006363B6" w:rsidRPr="00F20384" w:rsidTr="00DF72D2">
        <w:trPr>
          <w:trHeight w:val="1098"/>
          <w:tblCellSpacing w:w="20" w:type="dxa"/>
        </w:trPr>
        <w:tc>
          <w:tcPr>
            <w:tcW w:w="508" w:type="dxa"/>
            <w:shd w:val="clear" w:color="auto" w:fill="auto"/>
          </w:tcPr>
          <w:p w:rsidR="006363B6" w:rsidRPr="00F20384" w:rsidRDefault="006363B6" w:rsidP="00DF72D2">
            <w:pPr>
              <w:pStyle w:val="a6"/>
              <w:rPr>
                <w:sz w:val="28"/>
                <w:szCs w:val="28"/>
              </w:rPr>
            </w:pPr>
            <w:r w:rsidRPr="00F20384">
              <w:rPr>
                <w:sz w:val="28"/>
                <w:szCs w:val="28"/>
              </w:rPr>
              <w:t>3</w:t>
            </w:r>
          </w:p>
        </w:tc>
        <w:tc>
          <w:tcPr>
            <w:tcW w:w="1897" w:type="dxa"/>
            <w:shd w:val="clear" w:color="auto" w:fill="auto"/>
          </w:tcPr>
          <w:p w:rsidR="006363B6" w:rsidRPr="00F20384" w:rsidRDefault="006363B6" w:rsidP="00DF72D2">
            <w:pPr>
              <w:pStyle w:val="a6"/>
              <w:rPr>
                <w:sz w:val="28"/>
                <w:szCs w:val="28"/>
              </w:rPr>
            </w:pPr>
            <w:r w:rsidRPr="00F20384">
              <w:rPr>
                <w:sz w:val="28"/>
                <w:szCs w:val="28"/>
              </w:rPr>
              <w:t>Коклюш</w:t>
            </w:r>
          </w:p>
        </w:tc>
        <w:tc>
          <w:tcPr>
            <w:tcW w:w="1446" w:type="dxa"/>
            <w:shd w:val="clear" w:color="auto" w:fill="auto"/>
          </w:tcPr>
          <w:p w:rsidR="006363B6" w:rsidRPr="00F20384" w:rsidRDefault="006363B6" w:rsidP="00DF72D2">
            <w:pPr>
              <w:pStyle w:val="a6"/>
              <w:rPr>
                <w:szCs w:val="28"/>
              </w:rPr>
            </w:pPr>
            <w:r w:rsidRPr="00F20384">
              <w:rPr>
                <w:szCs w:val="28"/>
              </w:rPr>
              <w:t>3-14 дн.</w:t>
            </w:r>
          </w:p>
        </w:tc>
        <w:tc>
          <w:tcPr>
            <w:tcW w:w="4637" w:type="dxa"/>
            <w:shd w:val="clear" w:color="auto" w:fill="auto"/>
          </w:tcPr>
          <w:p w:rsidR="006363B6" w:rsidRPr="00F20384" w:rsidRDefault="006363B6" w:rsidP="00DF72D2">
            <w:pPr>
              <w:pStyle w:val="a6"/>
              <w:rPr>
                <w:sz w:val="28"/>
                <w:szCs w:val="28"/>
              </w:rPr>
            </w:pPr>
            <w:r w:rsidRPr="00F20384">
              <w:rPr>
                <w:sz w:val="28"/>
                <w:szCs w:val="28"/>
              </w:rPr>
              <w:t xml:space="preserve">Экстренная изоляция, влажная уборка, проветривание, вакцино- профилактика, введение иммуноглобулина </w:t>
            </w:r>
          </w:p>
        </w:tc>
        <w:tc>
          <w:tcPr>
            <w:tcW w:w="1074" w:type="dxa"/>
            <w:shd w:val="clear" w:color="auto" w:fill="auto"/>
          </w:tcPr>
          <w:p w:rsidR="006363B6" w:rsidRPr="00F20384" w:rsidRDefault="006363B6" w:rsidP="00DF72D2">
            <w:pPr>
              <w:pStyle w:val="a6"/>
              <w:rPr>
                <w:szCs w:val="28"/>
              </w:rPr>
            </w:pPr>
            <w:r w:rsidRPr="00F20384">
              <w:rPr>
                <w:szCs w:val="28"/>
              </w:rPr>
              <w:t>14 дн.</w:t>
            </w:r>
          </w:p>
        </w:tc>
      </w:tr>
      <w:tr w:rsidR="006363B6" w:rsidRPr="00F20384" w:rsidTr="00DF72D2">
        <w:trPr>
          <w:trHeight w:val="1098"/>
          <w:tblCellSpacing w:w="20" w:type="dxa"/>
        </w:trPr>
        <w:tc>
          <w:tcPr>
            <w:tcW w:w="508" w:type="dxa"/>
            <w:shd w:val="clear" w:color="auto" w:fill="auto"/>
          </w:tcPr>
          <w:p w:rsidR="006363B6" w:rsidRPr="00F20384" w:rsidRDefault="006363B6" w:rsidP="00DF72D2">
            <w:pPr>
              <w:pStyle w:val="a6"/>
              <w:rPr>
                <w:sz w:val="28"/>
                <w:szCs w:val="28"/>
              </w:rPr>
            </w:pPr>
            <w:r w:rsidRPr="00F20384">
              <w:rPr>
                <w:sz w:val="28"/>
                <w:szCs w:val="28"/>
              </w:rPr>
              <w:t>4</w:t>
            </w:r>
          </w:p>
        </w:tc>
        <w:tc>
          <w:tcPr>
            <w:tcW w:w="1897" w:type="dxa"/>
            <w:shd w:val="clear" w:color="auto" w:fill="auto"/>
          </w:tcPr>
          <w:p w:rsidR="006363B6" w:rsidRPr="00F20384" w:rsidRDefault="006363B6" w:rsidP="00DF72D2">
            <w:pPr>
              <w:pStyle w:val="a6"/>
              <w:rPr>
                <w:sz w:val="28"/>
                <w:szCs w:val="28"/>
              </w:rPr>
            </w:pPr>
            <w:r w:rsidRPr="00F20384">
              <w:rPr>
                <w:sz w:val="28"/>
                <w:szCs w:val="28"/>
              </w:rPr>
              <w:t>Гепатит «А»</w:t>
            </w:r>
          </w:p>
        </w:tc>
        <w:tc>
          <w:tcPr>
            <w:tcW w:w="1446" w:type="dxa"/>
            <w:shd w:val="clear" w:color="auto" w:fill="auto"/>
          </w:tcPr>
          <w:p w:rsidR="006363B6" w:rsidRPr="00F20384" w:rsidRDefault="006363B6" w:rsidP="00DF72D2">
            <w:pPr>
              <w:pStyle w:val="a6"/>
              <w:rPr>
                <w:szCs w:val="28"/>
              </w:rPr>
            </w:pPr>
            <w:r w:rsidRPr="00F20384">
              <w:rPr>
                <w:szCs w:val="28"/>
              </w:rPr>
              <w:t>15-35 дн.</w:t>
            </w:r>
          </w:p>
        </w:tc>
        <w:tc>
          <w:tcPr>
            <w:tcW w:w="4637" w:type="dxa"/>
            <w:shd w:val="clear" w:color="auto" w:fill="auto"/>
          </w:tcPr>
          <w:p w:rsidR="006363B6" w:rsidRPr="00F20384" w:rsidRDefault="006363B6" w:rsidP="00DF72D2">
            <w:pPr>
              <w:pStyle w:val="a6"/>
              <w:rPr>
                <w:sz w:val="28"/>
                <w:szCs w:val="28"/>
              </w:rPr>
            </w:pPr>
            <w:r w:rsidRPr="00F20384">
              <w:rPr>
                <w:sz w:val="28"/>
                <w:szCs w:val="28"/>
              </w:rPr>
              <w:t>Своевременная изоляция, заключительная и текущая дезинфекция, вакцино</w:t>
            </w:r>
            <w:r>
              <w:rPr>
                <w:sz w:val="28"/>
                <w:szCs w:val="28"/>
              </w:rPr>
              <w:t>-</w:t>
            </w:r>
            <w:r w:rsidRPr="00F20384">
              <w:rPr>
                <w:sz w:val="28"/>
                <w:szCs w:val="28"/>
              </w:rPr>
              <w:t>профилактика</w:t>
            </w:r>
          </w:p>
        </w:tc>
        <w:tc>
          <w:tcPr>
            <w:tcW w:w="1074" w:type="dxa"/>
            <w:shd w:val="clear" w:color="auto" w:fill="auto"/>
          </w:tcPr>
          <w:p w:rsidR="006363B6" w:rsidRPr="00F20384" w:rsidRDefault="006363B6" w:rsidP="00DF72D2">
            <w:pPr>
              <w:pStyle w:val="a6"/>
              <w:rPr>
                <w:szCs w:val="28"/>
              </w:rPr>
            </w:pPr>
            <w:r w:rsidRPr="00F20384">
              <w:rPr>
                <w:szCs w:val="28"/>
              </w:rPr>
              <w:t>35 дн.</w:t>
            </w:r>
          </w:p>
        </w:tc>
      </w:tr>
      <w:tr w:rsidR="006363B6" w:rsidRPr="00F20384" w:rsidTr="00DF72D2">
        <w:trPr>
          <w:trHeight w:val="809"/>
          <w:tblCellSpacing w:w="20" w:type="dxa"/>
        </w:trPr>
        <w:tc>
          <w:tcPr>
            <w:tcW w:w="508" w:type="dxa"/>
            <w:shd w:val="clear" w:color="auto" w:fill="auto"/>
          </w:tcPr>
          <w:p w:rsidR="006363B6" w:rsidRPr="00F20384" w:rsidRDefault="006363B6" w:rsidP="00DF72D2">
            <w:pPr>
              <w:pStyle w:val="a6"/>
              <w:rPr>
                <w:sz w:val="28"/>
                <w:szCs w:val="28"/>
              </w:rPr>
            </w:pPr>
            <w:r w:rsidRPr="00F20384">
              <w:rPr>
                <w:sz w:val="28"/>
                <w:szCs w:val="28"/>
              </w:rPr>
              <w:t>5</w:t>
            </w:r>
          </w:p>
        </w:tc>
        <w:tc>
          <w:tcPr>
            <w:tcW w:w="1897" w:type="dxa"/>
            <w:shd w:val="clear" w:color="auto" w:fill="auto"/>
          </w:tcPr>
          <w:p w:rsidR="006363B6" w:rsidRPr="00F20384" w:rsidRDefault="006363B6" w:rsidP="00DF72D2">
            <w:pPr>
              <w:pStyle w:val="a6"/>
              <w:rPr>
                <w:sz w:val="28"/>
                <w:szCs w:val="28"/>
              </w:rPr>
            </w:pPr>
            <w:r w:rsidRPr="00F20384">
              <w:rPr>
                <w:sz w:val="28"/>
                <w:szCs w:val="28"/>
              </w:rPr>
              <w:t>Краснуха коревая</w:t>
            </w:r>
          </w:p>
        </w:tc>
        <w:tc>
          <w:tcPr>
            <w:tcW w:w="1446" w:type="dxa"/>
            <w:shd w:val="clear" w:color="auto" w:fill="auto"/>
          </w:tcPr>
          <w:p w:rsidR="006363B6" w:rsidRPr="00F20384" w:rsidRDefault="006363B6" w:rsidP="00DF72D2">
            <w:pPr>
              <w:pStyle w:val="a6"/>
              <w:rPr>
                <w:szCs w:val="28"/>
              </w:rPr>
            </w:pPr>
            <w:r w:rsidRPr="00F20384">
              <w:rPr>
                <w:szCs w:val="28"/>
              </w:rPr>
              <w:t>11-24 дн.</w:t>
            </w:r>
          </w:p>
        </w:tc>
        <w:tc>
          <w:tcPr>
            <w:tcW w:w="4637" w:type="dxa"/>
            <w:shd w:val="clear" w:color="auto" w:fill="auto"/>
          </w:tcPr>
          <w:p w:rsidR="006363B6" w:rsidRPr="00F20384" w:rsidRDefault="006363B6" w:rsidP="00DF72D2">
            <w:pPr>
              <w:pStyle w:val="a6"/>
              <w:rPr>
                <w:sz w:val="28"/>
                <w:szCs w:val="28"/>
              </w:rPr>
            </w:pPr>
            <w:r w:rsidRPr="00F20384">
              <w:rPr>
                <w:sz w:val="28"/>
                <w:szCs w:val="28"/>
              </w:rPr>
              <w:t>Изоляция, влажная уборка, проветривание, вакцино - профилактика</w:t>
            </w:r>
          </w:p>
        </w:tc>
        <w:tc>
          <w:tcPr>
            <w:tcW w:w="1074" w:type="dxa"/>
            <w:shd w:val="clear" w:color="auto" w:fill="auto"/>
          </w:tcPr>
          <w:p w:rsidR="006363B6" w:rsidRPr="00F20384" w:rsidRDefault="006363B6" w:rsidP="00DF72D2">
            <w:pPr>
              <w:pStyle w:val="a6"/>
              <w:rPr>
                <w:sz w:val="20"/>
                <w:szCs w:val="28"/>
              </w:rPr>
            </w:pPr>
            <w:r w:rsidRPr="00F20384">
              <w:rPr>
                <w:sz w:val="20"/>
                <w:szCs w:val="28"/>
              </w:rPr>
              <w:t>Наблюдение 21 дн.</w:t>
            </w:r>
          </w:p>
        </w:tc>
      </w:tr>
      <w:tr w:rsidR="006363B6" w:rsidRPr="00F20384" w:rsidTr="00DF72D2">
        <w:trPr>
          <w:trHeight w:val="792"/>
          <w:tblCellSpacing w:w="20" w:type="dxa"/>
        </w:trPr>
        <w:tc>
          <w:tcPr>
            <w:tcW w:w="508" w:type="dxa"/>
            <w:shd w:val="clear" w:color="auto" w:fill="auto"/>
          </w:tcPr>
          <w:p w:rsidR="006363B6" w:rsidRPr="00F20384" w:rsidRDefault="006363B6" w:rsidP="00DF72D2">
            <w:pPr>
              <w:pStyle w:val="a6"/>
              <w:rPr>
                <w:sz w:val="28"/>
                <w:szCs w:val="28"/>
              </w:rPr>
            </w:pPr>
            <w:r w:rsidRPr="00F20384">
              <w:rPr>
                <w:sz w:val="28"/>
                <w:szCs w:val="28"/>
              </w:rPr>
              <w:t>6</w:t>
            </w:r>
          </w:p>
        </w:tc>
        <w:tc>
          <w:tcPr>
            <w:tcW w:w="1897" w:type="dxa"/>
            <w:shd w:val="clear" w:color="auto" w:fill="auto"/>
          </w:tcPr>
          <w:p w:rsidR="006363B6" w:rsidRPr="00F20384" w:rsidRDefault="006363B6" w:rsidP="00DF72D2">
            <w:pPr>
              <w:pStyle w:val="a6"/>
              <w:rPr>
                <w:sz w:val="28"/>
                <w:szCs w:val="28"/>
              </w:rPr>
            </w:pPr>
            <w:r w:rsidRPr="00F20384">
              <w:rPr>
                <w:sz w:val="28"/>
                <w:szCs w:val="28"/>
              </w:rPr>
              <w:t>Корь</w:t>
            </w:r>
          </w:p>
        </w:tc>
        <w:tc>
          <w:tcPr>
            <w:tcW w:w="1446" w:type="dxa"/>
            <w:shd w:val="clear" w:color="auto" w:fill="auto"/>
          </w:tcPr>
          <w:p w:rsidR="006363B6" w:rsidRPr="00F20384" w:rsidRDefault="006363B6" w:rsidP="00DF72D2">
            <w:pPr>
              <w:pStyle w:val="a6"/>
              <w:rPr>
                <w:szCs w:val="28"/>
              </w:rPr>
            </w:pPr>
            <w:r w:rsidRPr="00F20384">
              <w:rPr>
                <w:szCs w:val="28"/>
              </w:rPr>
              <w:t>9-20 дн.</w:t>
            </w:r>
          </w:p>
        </w:tc>
        <w:tc>
          <w:tcPr>
            <w:tcW w:w="4637" w:type="dxa"/>
            <w:shd w:val="clear" w:color="auto" w:fill="auto"/>
          </w:tcPr>
          <w:p w:rsidR="006363B6" w:rsidRPr="00F20384" w:rsidRDefault="006363B6" w:rsidP="00DF72D2">
            <w:pPr>
              <w:pStyle w:val="a6"/>
              <w:rPr>
                <w:sz w:val="28"/>
                <w:szCs w:val="28"/>
              </w:rPr>
            </w:pPr>
            <w:r w:rsidRPr="00F20384">
              <w:rPr>
                <w:sz w:val="28"/>
                <w:szCs w:val="28"/>
              </w:rPr>
              <w:t>Изоляция, влажная уборка, проветривание, вакцино - профилактика</w:t>
            </w:r>
          </w:p>
        </w:tc>
        <w:tc>
          <w:tcPr>
            <w:tcW w:w="1074" w:type="dxa"/>
            <w:shd w:val="clear" w:color="auto" w:fill="auto"/>
          </w:tcPr>
          <w:p w:rsidR="006363B6" w:rsidRPr="00F20384" w:rsidRDefault="006363B6" w:rsidP="00DF72D2">
            <w:pPr>
              <w:pStyle w:val="a6"/>
              <w:rPr>
                <w:szCs w:val="28"/>
              </w:rPr>
            </w:pPr>
            <w:r w:rsidRPr="00F20384">
              <w:rPr>
                <w:szCs w:val="28"/>
              </w:rPr>
              <w:t>8-17 дн.</w:t>
            </w:r>
          </w:p>
        </w:tc>
      </w:tr>
      <w:tr w:rsidR="006363B6" w:rsidRPr="00F20384" w:rsidTr="00DF72D2">
        <w:trPr>
          <w:trHeight w:val="272"/>
          <w:tblCellSpacing w:w="20" w:type="dxa"/>
        </w:trPr>
        <w:tc>
          <w:tcPr>
            <w:tcW w:w="508" w:type="dxa"/>
            <w:shd w:val="clear" w:color="auto" w:fill="auto"/>
          </w:tcPr>
          <w:p w:rsidR="006363B6" w:rsidRPr="00F20384" w:rsidRDefault="006363B6" w:rsidP="00DF72D2">
            <w:pPr>
              <w:pStyle w:val="a6"/>
              <w:rPr>
                <w:sz w:val="28"/>
                <w:szCs w:val="28"/>
              </w:rPr>
            </w:pPr>
            <w:r w:rsidRPr="00F20384">
              <w:rPr>
                <w:sz w:val="28"/>
                <w:szCs w:val="28"/>
              </w:rPr>
              <w:t>7</w:t>
            </w:r>
          </w:p>
        </w:tc>
        <w:tc>
          <w:tcPr>
            <w:tcW w:w="1897" w:type="dxa"/>
            <w:shd w:val="clear" w:color="auto" w:fill="auto"/>
          </w:tcPr>
          <w:p w:rsidR="006363B6" w:rsidRPr="00F20384" w:rsidRDefault="006363B6" w:rsidP="00DF72D2">
            <w:pPr>
              <w:pStyle w:val="a6"/>
              <w:rPr>
                <w:sz w:val="28"/>
                <w:szCs w:val="28"/>
              </w:rPr>
            </w:pPr>
            <w:r w:rsidRPr="00F20384">
              <w:rPr>
                <w:sz w:val="28"/>
                <w:szCs w:val="28"/>
              </w:rPr>
              <w:t>Эпидемический паротит</w:t>
            </w:r>
          </w:p>
        </w:tc>
        <w:tc>
          <w:tcPr>
            <w:tcW w:w="1446" w:type="dxa"/>
            <w:shd w:val="clear" w:color="auto" w:fill="auto"/>
          </w:tcPr>
          <w:p w:rsidR="006363B6" w:rsidRPr="00F20384" w:rsidRDefault="006363B6" w:rsidP="00DF72D2">
            <w:pPr>
              <w:pStyle w:val="a6"/>
              <w:rPr>
                <w:szCs w:val="28"/>
              </w:rPr>
            </w:pPr>
            <w:r w:rsidRPr="00F20384">
              <w:rPr>
                <w:szCs w:val="28"/>
              </w:rPr>
              <w:t>10-21 дн.</w:t>
            </w:r>
          </w:p>
        </w:tc>
        <w:tc>
          <w:tcPr>
            <w:tcW w:w="4637" w:type="dxa"/>
            <w:shd w:val="clear" w:color="auto" w:fill="auto"/>
          </w:tcPr>
          <w:p w:rsidR="006363B6" w:rsidRPr="00F20384" w:rsidRDefault="006363B6" w:rsidP="00DF72D2">
            <w:pPr>
              <w:pStyle w:val="a6"/>
              <w:rPr>
                <w:sz w:val="28"/>
                <w:szCs w:val="28"/>
              </w:rPr>
            </w:pPr>
            <w:r w:rsidRPr="00F20384">
              <w:rPr>
                <w:sz w:val="28"/>
                <w:szCs w:val="28"/>
              </w:rPr>
              <w:t>Своевременная изоляция, влажная у</w:t>
            </w:r>
            <w:r>
              <w:rPr>
                <w:sz w:val="28"/>
                <w:szCs w:val="28"/>
              </w:rPr>
              <w:t>борка, проветривание, вакцино -</w:t>
            </w:r>
            <w:r w:rsidRPr="00F20384">
              <w:rPr>
                <w:sz w:val="28"/>
                <w:szCs w:val="28"/>
              </w:rPr>
              <w:t>профилактика</w:t>
            </w:r>
          </w:p>
        </w:tc>
        <w:tc>
          <w:tcPr>
            <w:tcW w:w="1074" w:type="dxa"/>
            <w:shd w:val="clear" w:color="auto" w:fill="auto"/>
          </w:tcPr>
          <w:p w:rsidR="006363B6" w:rsidRPr="00F20384" w:rsidRDefault="006363B6" w:rsidP="00DF72D2">
            <w:pPr>
              <w:pStyle w:val="a6"/>
              <w:rPr>
                <w:szCs w:val="28"/>
              </w:rPr>
            </w:pPr>
            <w:r w:rsidRPr="00F20384">
              <w:rPr>
                <w:szCs w:val="28"/>
              </w:rPr>
              <w:t>10-21 дн</w:t>
            </w:r>
          </w:p>
        </w:tc>
      </w:tr>
      <w:tr w:rsidR="006363B6" w:rsidRPr="00F20384" w:rsidTr="00DF72D2">
        <w:trPr>
          <w:trHeight w:val="525"/>
          <w:tblCellSpacing w:w="20" w:type="dxa"/>
        </w:trPr>
        <w:tc>
          <w:tcPr>
            <w:tcW w:w="508" w:type="dxa"/>
            <w:shd w:val="clear" w:color="auto" w:fill="auto"/>
          </w:tcPr>
          <w:p w:rsidR="006363B6" w:rsidRPr="00F20384" w:rsidRDefault="006363B6" w:rsidP="00DF72D2">
            <w:pPr>
              <w:pStyle w:val="a6"/>
              <w:rPr>
                <w:sz w:val="28"/>
                <w:szCs w:val="28"/>
              </w:rPr>
            </w:pPr>
            <w:r w:rsidRPr="00F20384">
              <w:rPr>
                <w:sz w:val="28"/>
                <w:szCs w:val="28"/>
              </w:rPr>
              <w:t>8</w:t>
            </w:r>
          </w:p>
        </w:tc>
        <w:tc>
          <w:tcPr>
            <w:tcW w:w="1897" w:type="dxa"/>
            <w:shd w:val="clear" w:color="auto" w:fill="auto"/>
          </w:tcPr>
          <w:p w:rsidR="006363B6" w:rsidRPr="00F20384" w:rsidRDefault="006363B6" w:rsidP="00DF72D2">
            <w:pPr>
              <w:pStyle w:val="a6"/>
              <w:rPr>
                <w:sz w:val="28"/>
                <w:szCs w:val="28"/>
              </w:rPr>
            </w:pPr>
            <w:r w:rsidRPr="00F20384">
              <w:rPr>
                <w:sz w:val="28"/>
                <w:szCs w:val="28"/>
              </w:rPr>
              <w:t>Грипп</w:t>
            </w:r>
          </w:p>
        </w:tc>
        <w:tc>
          <w:tcPr>
            <w:tcW w:w="1446" w:type="dxa"/>
            <w:shd w:val="clear" w:color="auto" w:fill="auto"/>
          </w:tcPr>
          <w:p w:rsidR="006363B6" w:rsidRPr="00F20384" w:rsidRDefault="006363B6" w:rsidP="00DF72D2">
            <w:pPr>
              <w:pStyle w:val="a6"/>
              <w:rPr>
                <w:szCs w:val="28"/>
              </w:rPr>
            </w:pPr>
            <w:r w:rsidRPr="00F20384">
              <w:rPr>
                <w:szCs w:val="28"/>
              </w:rPr>
              <w:t>1-2 дн</w:t>
            </w:r>
          </w:p>
        </w:tc>
        <w:tc>
          <w:tcPr>
            <w:tcW w:w="4637" w:type="dxa"/>
            <w:shd w:val="clear" w:color="auto" w:fill="auto"/>
          </w:tcPr>
          <w:p w:rsidR="006363B6" w:rsidRPr="00F20384" w:rsidRDefault="006363B6" w:rsidP="00DF72D2">
            <w:pPr>
              <w:pStyle w:val="a6"/>
              <w:rPr>
                <w:sz w:val="28"/>
                <w:szCs w:val="28"/>
              </w:rPr>
            </w:pPr>
            <w:r w:rsidRPr="00F20384">
              <w:rPr>
                <w:sz w:val="28"/>
                <w:szCs w:val="28"/>
              </w:rPr>
              <w:t>Своевременная изоляция, влажная уборка, проветривание, массовая иммунизация</w:t>
            </w:r>
          </w:p>
        </w:tc>
        <w:tc>
          <w:tcPr>
            <w:tcW w:w="1074" w:type="dxa"/>
            <w:shd w:val="clear" w:color="auto" w:fill="auto"/>
          </w:tcPr>
          <w:p w:rsidR="006363B6" w:rsidRPr="00F20384" w:rsidRDefault="006363B6" w:rsidP="00DF72D2">
            <w:pPr>
              <w:pStyle w:val="a6"/>
              <w:rPr>
                <w:szCs w:val="28"/>
              </w:rPr>
            </w:pPr>
            <w:r w:rsidRPr="00F20384">
              <w:rPr>
                <w:szCs w:val="28"/>
              </w:rPr>
              <w:t>7 дн.</w:t>
            </w:r>
          </w:p>
        </w:tc>
      </w:tr>
      <w:tr w:rsidR="006363B6" w:rsidRPr="00F20384" w:rsidTr="00DF72D2">
        <w:trPr>
          <w:trHeight w:val="237"/>
          <w:tblCellSpacing w:w="20" w:type="dxa"/>
        </w:trPr>
        <w:tc>
          <w:tcPr>
            <w:tcW w:w="508" w:type="dxa"/>
            <w:shd w:val="clear" w:color="auto" w:fill="auto"/>
          </w:tcPr>
          <w:p w:rsidR="006363B6" w:rsidRPr="00F20384" w:rsidRDefault="006363B6" w:rsidP="00DF72D2">
            <w:pPr>
              <w:pStyle w:val="a6"/>
              <w:rPr>
                <w:sz w:val="28"/>
                <w:szCs w:val="28"/>
              </w:rPr>
            </w:pPr>
            <w:r w:rsidRPr="00F20384">
              <w:rPr>
                <w:sz w:val="28"/>
                <w:szCs w:val="28"/>
              </w:rPr>
              <w:t>9</w:t>
            </w:r>
          </w:p>
        </w:tc>
        <w:tc>
          <w:tcPr>
            <w:tcW w:w="1897" w:type="dxa"/>
            <w:shd w:val="clear" w:color="auto" w:fill="auto"/>
          </w:tcPr>
          <w:p w:rsidR="006363B6" w:rsidRPr="00F20384" w:rsidRDefault="006363B6" w:rsidP="00DF72D2">
            <w:pPr>
              <w:pStyle w:val="a6"/>
              <w:rPr>
                <w:sz w:val="28"/>
                <w:szCs w:val="28"/>
              </w:rPr>
            </w:pPr>
            <w:r w:rsidRPr="00F20384">
              <w:rPr>
                <w:sz w:val="28"/>
                <w:szCs w:val="28"/>
              </w:rPr>
              <w:t>Гепатит «В»</w:t>
            </w:r>
          </w:p>
        </w:tc>
        <w:tc>
          <w:tcPr>
            <w:tcW w:w="1446" w:type="dxa"/>
            <w:shd w:val="clear" w:color="auto" w:fill="auto"/>
          </w:tcPr>
          <w:p w:rsidR="006363B6" w:rsidRPr="00F20384" w:rsidRDefault="006363B6" w:rsidP="00DF72D2">
            <w:pPr>
              <w:pStyle w:val="a6"/>
              <w:rPr>
                <w:szCs w:val="28"/>
              </w:rPr>
            </w:pPr>
            <w:r w:rsidRPr="00F20384">
              <w:rPr>
                <w:szCs w:val="28"/>
              </w:rPr>
              <w:t>60-180 дн.</w:t>
            </w:r>
          </w:p>
        </w:tc>
        <w:tc>
          <w:tcPr>
            <w:tcW w:w="4637" w:type="dxa"/>
            <w:shd w:val="clear" w:color="auto" w:fill="auto"/>
          </w:tcPr>
          <w:p w:rsidR="006363B6" w:rsidRPr="00F20384" w:rsidRDefault="006363B6" w:rsidP="00DF72D2">
            <w:pPr>
              <w:pStyle w:val="a6"/>
              <w:rPr>
                <w:sz w:val="28"/>
                <w:szCs w:val="28"/>
              </w:rPr>
            </w:pPr>
            <w:r w:rsidRPr="00F20384">
              <w:rPr>
                <w:sz w:val="28"/>
                <w:szCs w:val="28"/>
              </w:rPr>
              <w:t>Изоляция, влажная уборка, проветривание, вакцино - профилактика</w:t>
            </w:r>
          </w:p>
        </w:tc>
        <w:tc>
          <w:tcPr>
            <w:tcW w:w="1074" w:type="dxa"/>
            <w:shd w:val="clear" w:color="auto" w:fill="auto"/>
          </w:tcPr>
          <w:p w:rsidR="006363B6" w:rsidRPr="00F20384" w:rsidRDefault="006363B6" w:rsidP="00DF72D2">
            <w:pPr>
              <w:pStyle w:val="a6"/>
              <w:rPr>
                <w:szCs w:val="28"/>
              </w:rPr>
            </w:pPr>
            <w:r w:rsidRPr="00F20384">
              <w:rPr>
                <w:szCs w:val="28"/>
              </w:rPr>
              <w:t>6 мес.</w:t>
            </w:r>
          </w:p>
        </w:tc>
      </w:tr>
    </w:tbl>
    <w:p w:rsidR="00BD5DA8" w:rsidRDefault="00BD5DA8" w:rsidP="00BB244F">
      <w:pPr>
        <w:pStyle w:val="western"/>
      </w:pPr>
    </w:p>
    <w:p w:rsidR="00BD5DA8" w:rsidRDefault="00BD5DA8" w:rsidP="00BB244F">
      <w:pPr>
        <w:pStyle w:val="western"/>
      </w:pPr>
    </w:p>
    <w:p w:rsidR="00BD5DA8" w:rsidRDefault="00BD5DA8" w:rsidP="00BB244F">
      <w:pPr>
        <w:pStyle w:val="western"/>
      </w:pPr>
    </w:p>
    <w:p w:rsidR="00BD5DA8" w:rsidRDefault="00BD5DA8" w:rsidP="00BB244F">
      <w:pPr>
        <w:pStyle w:val="western"/>
      </w:pPr>
    </w:p>
    <w:p w:rsidR="00BD5DA8" w:rsidRDefault="00BD5DA8" w:rsidP="00BB244F">
      <w:pPr>
        <w:pStyle w:val="western"/>
      </w:pPr>
    </w:p>
    <w:p w:rsidR="006363B6" w:rsidRDefault="006363B6" w:rsidP="006363B6">
      <w:pPr>
        <w:rPr>
          <w:b/>
          <w:sz w:val="28"/>
        </w:rPr>
      </w:pPr>
      <w:r w:rsidRPr="00683A2F">
        <w:rPr>
          <w:b/>
          <w:sz w:val="28"/>
        </w:rPr>
        <w:lastRenderedPageBreak/>
        <w:t>Утренняя гимнастика</w:t>
      </w:r>
    </w:p>
    <w:p w:rsidR="006363B6" w:rsidRPr="00683A2F" w:rsidRDefault="006363B6" w:rsidP="006363B6">
      <w:pPr>
        <w:rPr>
          <w:b/>
          <w:sz w:val="28"/>
        </w:rPr>
      </w:pPr>
    </w:p>
    <w:tbl>
      <w:tblPr>
        <w:tblStyle w:val="aa"/>
        <w:tblW w:w="105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361"/>
        <w:gridCol w:w="6170"/>
      </w:tblGrid>
      <w:tr w:rsidR="006363B6" w:rsidRPr="00B810A5" w:rsidTr="00FB791A">
        <w:trPr>
          <w:trHeight w:val="394"/>
          <w:tblCellSpacing w:w="20" w:type="dxa"/>
        </w:trPr>
        <w:tc>
          <w:tcPr>
            <w:tcW w:w="4301" w:type="dxa"/>
            <w:vAlign w:val="center"/>
          </w:tcPr>
          <w:p w:rsidR="006363B6" w:rsidRPr="00B810A5" w:rsidRDefault="006363B6" w:rsidP="00DF72D2">
            <w:pPr>
              <w:rPr>
                <w:sz w:val="28"/>
              </w:rPr>
            </w:pPr>
            <w:r>
              <w:rPr>
                <w:sz w:val="28"/>
              </w:rPr>
              <w:t>Младшая группа</w:t>
            </w:r>
          </w:p>
        </w:tc>
        <w:tc>
          <w:tcPr>
            <w:tcW w:w="6110" w:type="dxa"/>
            <w:vAlign w:val="center"/>
          </w:tcPr>
          <w:p w:rsidR="006363B6" w:rsidRPr="00B810A5" w:rsidRDefault="006363B6" w:rsidP="00DF72D2">
            <w:pPr>
              <w:rPr>
                <w:sz w:val="28"/>
              </w:rPr>
            </w:pPr>
            <w:r>
              <w:rPr>
                <w:sz w:val="28"/>
              </w:rPr>
              <w:t>4-5 мин</w:t>
            </w:r>
          </w:p>
        </w:tc>
      </w:tr>
      <w:tr w:rsidR="006363B6" w:rsidRPr="00B810A5" w:rsidTr="00FB791A">
        <w:trPr>
          <w:trHeight w:val="394"/>
          <w:tblCellSpacing w:w="20" w:type="dxa"/>
        </w:trPr>
        <w:tc>
          <w:tcPr>
            <w:tcW w:w="4301" w:type="dxa"/>
            <w:vAlign w:val="center"/>
          </w:tcPr>
          <w:p w:rsidR="006363B6" w:rsidRPr="00B810A5" w:rsidRDefault="006363B6" w:rsidP="00DF72D2">
            <w:pPr>
              <w:rPr>
                <w:sz w:val="28"/>
              </w:rPr>
            </w:pPr>
            <w:r w:rsidRPr="00B810A5">
              <w:rPr>
                <w:sz w:val="28"/>
              </w:rPr>
              <w:t xml:space="preserve">Средняя группа </w:t>
            </w:r>
          </w:p>
        </w:tc>
        <w:tc>
          <w:tcPr>
            <w:tcW w:w="6110" w:type="dxa"/>
            <w:vAlign w:val="center"/>
          </w:tcPr>
          <w:p w:rsidR="006363B6" w:rsidRPr="00B810A5" w:rsidRDefault="006363B6" w:rsidP="00DF72D2">
            <w:pPr>
              <w:rPr>
                <w:sz w:val="28"/>
              </w:rPr>
            </w:pPr>
            <w:r>
              <w:rPr>
                <w:sz w:val="28"/>
              </w:rPr>
              <w:t>6-8 мин</w:t>
            </w:r>
          </w:p>
        </w:tc>
      </w:tr>
      <w:tr w:rsidR="006363B6" w:rsidRPr="00B810A5" w:rsidTr="00FB791A">
        <w:trPr>
          <w:trHeight w:val="394"/>
          <w:tblCellSpacing w:w="20" w:type="dxa"/>
        </w:trPr>
        <w:tc>
          <w:tcPr>
            <w:tcW w:w="4301" w:type="dxa"/>
            <w:vAlign w:val="center"/>
          </w:tcPr>
          <w:p w:rsidR="006363B6" w:rsidRPr="00B810A5" w:rsidRDefault="006363B6" w:rsidP="00DF72D2">
            <w:pPr>
              <w:rPr>
                <w:sz w:val="28"/>
              </w:rPr>
            </w:pPr>
            <w:r w:rsidRPr="00B810A5">
              <w:rPr>
                <w:sz w:val="28"/>
              </w:rPr>
              <w:t xml:space="preserve">Старшая группа </w:t>
            </w:r>
          </w:p>
        </w:tc>
        <w:tc>
          <w:tcPr>
            <w:tcW w:w="6110" w:type="dxa"/>
            <w:vAlign w:val="center"/>
          </w:tcPr>
          <w:p w:rsidR="006363B6" w:rsidRPr="00B810A5" w:rsidRDefault="006363B6" w:rsidP="00DF72D2">
            <w:pPr>
              <w:rPr>
                <w:sz w:val="28"/>
              </w:rPr>
            </w:pPr>
            <w:r>
              <w:rPr>
                <w:sz w:val="28"/>
              </w:rPr>
              <w:t>8-10мин</w:t>
            </w:r>
          </w:p>
        </w:tc>
      </w:tr>
      <w:tr w:rsidR="006363B6" w:rsidRPr="00B810A5" w:rsidTr="00FB791A">
        <w:trPr>
          <w:trHeight w:val="372"/>
          <w:tblCellSpacing w:w="20" w:type="dxa"/>
        </w:trPr>
        <w:tc>
          <w:tcPr>
            <w:tcW w:w="4301" w:type="dxa"/>
            <w:vAlign w:val="center"/>
          </w:tcPr>
          <w:p w:rsidR="006363B6" w:rsidRPr="00B810A5" w:rsidRDefault="006363B6" w:rsidP="00DF72D2">
            <w:pPr>
              <w:rPr>
                <w:sz w:val="28"/>
              </w:rPr>
            </w:pPr>
            <w:r w:rsidRPr="00B810A5">
              <w:rPr>
                <w:sz w:val="28"/>
              </w:rPr>
              <w:t xml:space="preserve">Подготовительная группа </w:t>
            </w:r>
          </w:p>
        </w:tc>
        <w:tc>
          <w:tcPr>
            <w:tcW w:w="6110" w:type="dxa"/>
            <w:vAlign w:val="center"/>
          </w:tcPr>
          <w:p w:rsidR="006363B6" w:rsidRPr="00B810A5" w:rsidRDefault="006363B6" w:rsidP="00DF72D2">
            <w:pPr>
              <w:rPr>
                <w:sz w:val="28"/>
              </w:rPr>
            </w:pPr>
            <w:r>
              <w:rPr>
                <w:sz w:val="28"/>
              </w:rPr>
              <w:t>10-12мин</w:t>
            </w:r>
          </w:p>
        </w:tc>
      </w:tr>
    </w:tbl>
    <w:p w:rsidR="00987D1A" w:rsidRDefault="00987D1A" w:rsidP="00FB791A">
      <w:pPr>
        <w:pStyle w:val="c3"/>
        <w:spacing w:before="0" w:beforeAutospacing="0" w:after="0" w:afterAutospacing="0"/>
        <w:ind w:firstLine="567"/>
        <w:jc w:val="both"/>
        <w:rPr>
          <w:rStyle w:val="c5"/>
          <w:b/>
          <w:color w:val="000000" w:themeColor="text1"/>
          <w:sz w:val="28"/>
        </w:rPr>
      </w:pPr>
    </w:p>
    <w:p w:rsidR="00FB791A" w:rsidRPr="00FB791A" w:rsidRDefault="00FB791A" w:rsidP="00FB791A">
      <w:pPr>
        <w:pStyle w:val="c3"/>
        <w:spacing w:before="0" w:beforeAutospacing="0" w:after="0" w:afterAutospacing="0"/>
        <w:ind w:firstLine="567"/>
        <w:jc w:val="both"/>
        <w:rPr>
          <w:b/>
          <w:color w:val="000000" w:themeColor="text1"/>
          <w:sz w:val="28"/>
        </w:rPr>
      </w:pPr>
      <w:r w:rsidRPr="00FB791A">
        <w:rPr>
          <w:rStyle w:val="c5"/>
          <w:b/>
          <w:color w:val="000000" w:themeColor="text1"/>
          <w:sz w:val="28"/>
        </w:rPr>
        <w:t>Основные аспекты гибкого режима дня:</w:t>
      </w:r>
    </w:p>
    <w:p w:rsidR="00FB791A" w:rsidRPr="00FB791A" w:rsidRDefault="00FB791A" w:rsidP="00FB791A">
      <w:pPr>
        <w:pStyle w:val="c3"/>
        <w:spacing w:before="0" w:beforeAutospacing="0" w:after="0" w:afterAutospacing="0"/>
        <w:ind w:firstLine="567"/>
        <w:jc w:val="both"/>
        <w:rPr>
          <w:color w:val="000000" w:themeColor="text1"/>
          <w:sz w:val="28"/>
        </w:rPr>
      </w:pPr>
      <w:r w:rsidRPr="00FB791A">
        <w:rPr>
          <w:rStyle w:val="c5"/>
          <w:color w:val="000000" w:themeColor="text1"/>
          <w:sz w:val="28"/>
        </w:rPr>
        <w:t>Преобразовывая режим дня в гибкий, воспитатель каждой группы должен помнить о том, что основные компоненты режима (дневной сон, бодрствование, интервалы между приемами пищи, ночной сон и общее время прогулок) должны оставаться неизменными.  </w:t>
      </w:r>
    </w:p>
    <w:p w:rsidR="00FB791A" w:rsidRPr="00FB791A" w:rsidRDefault="00FB791A" w:rsidP="00FB791A">
      <w:pPr>
        <w:pStyle w:val="c3"/>
        <w:spacing w:before="0" w:beforeAutospacing="0" w:after="0" w:afterAutospacing="0"/>
        <w:ind w:firstLine="567"/>
        <w:jc w:val="both"/>
        <w:rPr>
          <w:color w:val="000000" w:themeColor="text1"/>
          <w:sz w:val="28"/>
        </w:rPr>
      </w:pPr>
      <w:r w:rsidRPr="00FB791A">
        <w:rPr>
          <w:rStyle w:val="c5"/>
          <w:b/>
          <w:color w:val="000000" w:themeColor="text1"/>
          <w:sz w:val="28"/>
        </w:rPr>
        <w:t>«Подвижное в неподвижном»</w:t>
      </w:r>
      <w:r w:rsidRPr="00FB791A">
        <w:rPr>
          <w:rStyle w:val="c5"/>
          <w:color w:val="000000" w:themeColor="text1"/>
          <w:sz w:val="28"/>
        </w:rPr>
        <w:t xml:space="preserve">,  постоянная смена деятельности, в зависимости от решаемых задач, погодных условий, объема и сложности предлагаемого детям обучающего материала.  </w:t>
      </w:r>
    </w:p>
    <w:p w:rsidR="00FB791A" w:rsidRPr="00FB791A" w:rsidRDefault="00FB791A" w:rsidP="00FB791A">
      <w:pPr>
        <w:pStyle w:val="c3"/>
        <w:spacing w:before="0" w:beforeAutospacing="0" w:after="0" w:afterAutospacing="0"/>
        <w:ind w:firstLine="567"/>
        <w:jc w:val="both"/>
        <w:rPr>
          <w:b/>
          <w:color w:val="000000" w:themeColor="text1"/>
          <w:sz w:val="28"/>
        </w:rPr>
      </w:pPr>
      <w:r w:rsidRPr="00FB791A">
        <w:rPr>
          <w:rStyle w:val="c5"/>
          <w:b/>
          <w:color w:val="000000" w:themeColor="text1"/>
          <w:sz w:val="28"/>
        </w:rPr>
        <w:t>«Свободное посещение детского сада детьми по желанию родителей».</w:t>
      </w:r>
    </w:p>
    <w:p w:rsidR="00FB791A" w:rsidRPr="00FB791A" w:rsidRDefault="00FB791A" w:rsidP="00FB791A">
      <w:pPr>
        <w:pStyle w:val="c3"/>
        <w:spacing w:before="0" w:beforeAutospacing="0" w:after="0" w:afterAutospacing="0"/>
        <w:ind w:firstLine="567"/>
        <w:jc w:val="both"/>
        <w:rPr>
          <w:color w:val="000000" w:themeColor="text1"/>
          <w:sz w:val="28"/>
        </w:rPr>
      </w:pPr>
      <w:r w:rsidRPr="00FB791A">
        <w:rPr>
          <w:rStyle w:val="c5"/>
          <w:color w:val="000000" w:themeColor="text1"/>
          <w:sz w:val="28"/>
        </w:rPr>
        <w:t>Индивидуальный режим посещения ребёнком Учреждения устанавливается на основании договора с его родителями. При этом родителям может быть поставлено условие обеспечить подъём ребёнка утром в одно и тоже время, чтобы не нарушить жизненный цикл. С родителями обязательно  обговаривается  постоянное  время прихода ребенка  в сад (в период адаптации или другая причина индивидуального характера.)</w:t>
      </w:r>
    </w:p>
    <w:p w:rsidR="00FB791A" w:rsidRPr="00FB791A" w:rsidRDefault="00FB791A" w:rsidP="00FB791A">
      <w:pPr>
        <w:pStyle w:val="c3"/>
        <w:spacing w:before="0" w:beforeAutospacing="0" w:after="0" w:afterAutospacing="0"/>
        <w:ind w:firstLine="567"/>
        <w:jc w:val="both"/>
        <w:rPr>
          <w:color w:val="000000" w:themeColor="text1"/>
          <w:sz w:val="28"/>
        </w:rPr>
      </w:pPr>
      <w:r w:rsidRPr="00FB791A">
        <w:rPr>
          <w:rStyle w:val="c5"/>
          <w:b/>
          <w:color w:val="000000" w:themeColor="text1"/>
          <w:sz w:val="28"/>
        </w:rPr>
        <w:t>«Мне хорошо»</w:t>
      </w:r>
      <w:r w:rsidRPr="00FB791A">
        <w:rPr>
          <w:rStyle w:val="c5"/>
          <w:color w:val="000000" w:themeColor="text1"/>
          <w:sz w:val="28"/>
        </w:rPr>
        <w:t>, создание комфортного режима. </w:t>
      </w:r>
    </w:p>
    <w:p w:rsidR="00FB791A" w:rsidRPr="00FB791A" w:rsidRDefault="00FB791A" w:rsidP="00FB791A">
      <w:pPr>
        <w:pStyle w:val="c3"/>
        <w:spacing w:before="0" w:beforeAutospacing="0" w:after="0" w:afterAutospacing="0"/>
        <w:ind w:firstLine="567"/>
        <w:jc w:val="both"/>
        <w:rPr>
          <w:color w:val="000000" w:themeColor="text1"/>
          <w:sz w:val="28"/>
        </w:rPr>
      </w:pPr>
      <w:r w:rsidRPr="00FB791A">
        <w:rPr>
          <w:rStyle w:val="c5"/>
          <w:color w:val="000000" w:themeColor="text1"/>
          <w:sz w:val="28"/>
        </w:rPr>
        <w:t>Ещё одним из вариантов гибкого режима является организация жизни детей в определенные периоды времени, что способствует снятию накопившегося утомления и предупреждает возможные психоэмоциональные срывы.</w:t>
      </w:r>
    </w:p>
    <w:p w:rsidR="00FB791A" w:rsidRPr="00FB791A" w:rsidRDefault="00FB791A" w:rsidP="00FB791A">
      <w:pPr>
        <w:pStyle w:val="c3"/>
        <w:spacing w:before="0" w:beforeAutospacing="0" w:after="0" w:afterAutospacing="0"/>
        <w:ind w:firstLine="567"/>
        <w:jc w:val="both"/>
        <w:rPr>
          <w:color w:val="000000" w:themeColor="text1"/>
          <w:sz w:val="28"/>
        </w:rPr>
      </w:pPr>
      <w:r w:rsidRPr="00FB791A">
        <w:rPr>
          <w:rStyle w:val="c5"/>
          <w:b/>
          <w:color w:val="000000" w:themeColor="text1"/>
          <w:sz w:val="28"/>
        </w:rPr>
        <w:t>«Мы одни»</w:t>
      </w:r>
      <w:r w:rsidRPr="00FB791A">
        <w:rPr>
          <w:rStyle w:val="c5"/>
          <w:color w:val="000000" w:themeColor="text1"/>
          <w:sz w:val="28"/>
        </w:rPr>
        <w:t>, организация жизни детей в группе в отсутствие, например, младшего воспитателя. При недостаточном количестве персонала, когда по разным причинам в группе временно отсутствует младший воспитатель, оптимальным выходом из ситуации является подключение на определённые часы к работе с детьми данной группы специалистов: инструктора по физической культуре, музыкального руководителя и т.д. Они организуют игры и другую интересную воспитанникам деятельность, при этом воспитатель занимается уходом за детьми и хозяйственными вопросами.</w:t>
      </w:r>
    </w:p>
    <w:p w:rsidR="00FB791A" w:rsidRPr="00FB791A" w:rsidRDefault="00FB791A" w:rsidP="00FB791A">
      <w:pPr>
        <w:ind w:firstLine="567"/>
        <w:jc w:val="both"/>
        <w:rPr>
          <w:color w:val="000000" w:themeColor="text1"/>
          <w:sz w:val="28"/>
        </w:rPr>
      </w:pPr>
      <w:r w:rsidRPr="00FB791A">
        <w:rPr>
          <w:rStyle w:val="c5"/>
          <w:b/>
          <w:color w:val="000000" w:themeColor="text1"/>
          <w:sz w:val="28"/>
        </w:rPr>
        <w:t>«Каникулы»</w:t>
      </w:r>
      <w:r w:rsidRPr="00FB791A">
        <w:rPr>
          <w:rStyle w:val="c5"/>
          <w:color w:val="000000" w:themeColor="text1"/>
          <w:sz w:val="28"/>
        </w:rPr>
        <w:t>, организация жизни детей в определенные временные периоды, способствующие снятию накопившейся усталости и предупреждению «энергетических кризисов». Технологический режим «Каникулы» представляет собой набор сценариев деятельности детей на 3-5 дней. В эти дни организуются мероприятия физкультурно-оздоровительной направленности и деятельность, располагающая детей к художественному творчеству.</w:t>
      </w:r>
      <w:r w:rsidR="00BC4C11">
        <w:rPr>
          <w:rStyle w:val="c5"/>
          <w:color w:val="000000" w:themeColor="text1"/>
          <w:sz w:val="28"/>
        </w:rPr>
        <w:t xml:space="preserve"> </w:t>
      </w:r>
      <w:r w:rsidRPr="00FB791A">
        <w:rPr>
          <w:color w:val="000000" w:themeColor="text1"/>
          <w:sz w:val="28"/>
        </w:rPr>
        <w:t xml:space="preserve">В организацию образовательного процесса  включены каникулы: </w:t>
      </w:r>
    </w:p>
    <w:p w:rsidR="00FB791A" w:rsidRPr="00BC4C11" w:rsidRDefault="00FB791A" w:rsidP="00C80003">
      <w:pPr>
        <w:pStyle w:val="a5"/>
        <w:numPr>
          <w:ilvl w:val="0"/>
          <w:numId w:val="112"/>
        </w:numPr>
        <w:jc w:val="both"/>
        <w:rPr>
          <w:color w:val="000000" w:themeColor="text1"/>
          <w:sz w:val="28"/>
        </w:rPr>
      </w:pPr>
      <w:r w:rsidRPr="00BC4C11">
        <w:rPr>
          <w:color w:val="000000" w:themeColor="text1"/>
          <w:sz w:val="28"/>
        </w:rPr>
        <w:t>зимние – последняя неделя декабря и первая неделя января;</w:t>
      </w:r>
    </w:p>
    <w:p w:rsidR="00FB791A" w:rsidRPr="00BC4C11" w:rsidRDefault="00FB791A" w:rsidP="00C80003">
      <w:pPr>
        <w:pStyle w:val="a5"/>
        <w:numPr>
          <w:ilvl w:val="0"/>
          <w:numId w:val="112"/>
        </w:numPr>
        <w:jc w:val="both"/>
        <w:rPr>
          <w:color w:val="000000" w:themeColor="text1"/>
          <w:sz w:val="28"/>
        </w:rPr>
      </w:pPr>
      <w:r w:rsidRPr="00BC4C11">
        <w:rPr>
          <w:color w:val="000000" w:themeColor="text1"/>
          <w:sz w:val="28"/>
        </w:rPr>
        <w:lastRenderedPageBreak/>
        <w:t>летние – три месяца лета.</w:t>
      </w:r>
    </w:p>
    <w:p w:rsidR="00FB791A" w:rsidRPr="00FB791A" w:rsidRDefault="00FB791A" w:rsidP="00FB791A">
      <w:pPr>
        <w:ind w:firstLine="567"/>
        <w:jc w:val="both"/>
        <w:rPr>
          <w:color w:val="000000" w:themeColor="text1"/>
          <w:sz w:val="28"/>
        </w:rPr>
      </w:pPr>
      <w:r w:rsidRPr="00FB791A">
        <w:rPr>
          <w:color w:val="000000" w:themeColor="text1"/>
          <w:sz w:val="28"/>
        </w:rPr>
        <w:t>Учебные занятия не проводятся («Календарный учебный график»).</w:t>
      </w:r>
    </w:p>
    <w:p w:rsidR="00FB791A" w:rsidRPr="00FB791A" w:rsidRDefault="00FB791A" w:rsidP="00FB791A">
      <w:pPr>
        <w:pStyle w:val="c3"/>
        <w:spacing w:before="0" w:beforeAutospacing="0" w:after="0" w:afterAutospacing="0"/>
        <w:ind w:firstLine="567"/>
        <w:jc w:val="both"/>
        <w:rPr>
          <w:color w:val="000000" w:themeColor="text1"/>
          <w:sz w:val="28"/>
        </w:rPr>
      </w:pPr>
      <w:r w:rsidRPr="00FB791A">
        <w:rPr>
          <w:rStyle w:val="c5"/>
          <w:color w:val="000000" w:themeColor="text1"/>
          <w:sz w:val="28"/>
        </w:rPr>
        <w:t>Кроме перечисленных вариантов гибкого режима существует оптимальный, который составляется воспитателем в соответствии со следующими принцами:</w:t>
      </w:r>
    </w:p>
    <w:p w:rsidR="00FB791A" w:rsidRPr="00FB791A" w:rsidRDefault="00FB791A" w:rsidP="00C80003">
      <w:pPr>
        <w:numPr>
          <w:ilvl w:val="0"/>
          <w:numId w:val="111"/>
        </w:numPr>
        <w:tabs>
          <w:tab w:val="left" w:pos="851"/>
        </w:tabs>
        <w:ind w:left="0" w:firstLine="567"/>
        <w:jc w:val="both"/>
        <w:rPr>
          <w:color w:val="000000" w:themeColor="text1"/>
          <w:sz w:val="28"/>
        </w:rPr>
      </w:pPr>
      <w:r w:rsidRPr="00FB791A">
        <w:rPr>
          <w:rStyle w:val="c5"/>
          <w:color w:val="000000" w:themeColor="text1"/>
          <w:sz w:val="28"/>
        </w:rPr>
        <w:t>Понедельник и пятница не должны быть физически и интеллектуально загружены; необходимо обеспечить ребёнку легкое «вхождение» в рабочую неделю и состояние удовлетворённости от пребывания  в детском саду в конце недели.</w:t>
      </w:r>
    </w:p>
    <w:p w:rsidR="00FB791A" w:rsidRPr="00FB791A" w:rsidRDefault="00FB791A" w:rsidP="00C80003">
      <w:pPr>
        <w:numPr>
          <w:ilvl w:val="0"/>
          <w:numId w:val="111"/>
        </w:numPr>
        <w:tabs>
          <w:tab w:val="left" w:pos="851"/>
        </w:tabs>
        <w:ind w:left="0" w:firstLine="567"/>
        <w:jc w:val="both"/>
        <w:rPr>
          <w:color w:val="000000" w:themeColor="text1"/>
          <w:sz w:val="28"/>
        </w:rPr>
      </w:pPr>
      <w:r w:rsidRPr="00FB791A">
        <w:rPr>
          <w:rStyle w:val="c5"/>
          <w:color w:val="000000" w:themeColor="text1"/>
          <w:sz w:val="28"/>
        </w:rPr>
        <w:t xml:space="preserve">Каждый день должен отличаться от предыдущего по характеру игровой и образовательной деятельностей, месту и форме их организации. </w:t>
      </w:r>
    </w:p>
    <w:p w:rsidR="00FB791A" w:rsidRPr="00FB791A" w:rsidRDefault="00FB791A" w:rsidP="00C80003">
      <w:pPr>
        <w:numPr>
          <w:ilvl w:val="0"/>
          <w:numId w:val="111"/>
        </w:numPr>
        <w:tabs>
          <w:tab w:val="left" w:pos="851"/>
        </w:tabs>
        <w:ind w:left="0" w:firstLine="567"/>
        <w:jc w:val="both"/>
        <w:rPr>
          <w:color w:val="000000" w:themeColor="text1"/>
          <w:sz w:val="28"/>
        </w:rPr>
      </w:pPr>
      <w:r w:rsidRPr="00FB791A">
        <w:rPr>
          <w:rStyle w:val="c5"/>
          <w:color w:val="000000" w:themeColor="text1"/>
          <w:sz w:val="28"/>
        </w:rPr>
        <w:t>В режиме дня предусмотрено время для индивидуальных контактов каждого педагога с детьми на основе неформального общения.</w:t>
      </w:r>
    </w:p>
    <w:p w:rsidR="00FB791A" w:rsidRPr="00FB791A" w:rsidRDefault="00FB791A" w:rsidP="00C80003">
      <w:pPr>
        <w:numPr>
          <w:ilvl w:val="0"/>
          <w:numId w:val="111"/>
        </w:numPr>
        <w:tabs>
          <w:tab w:val="left" w:pos="851"/>
        </w:tabs>
        <w:ind w:left="0" w:firstLine="567"/>
        <w:jc w:val="both"/>
        <w:rPr>
          <w:color w:val="000000" w:themeColor="text1"/>
          <w:sz w:val="28"/>
        </w:rPr>
      </w:pPr>
      <w:r w:rsidRPr="00FB791A">
        <w:rPr>
          <w:rStyle w:val="c5"/>
          <w:color w:val="000000" w:themeColor="text1"/>
          <w:sz w:val="28"/>
        </w:rPr>
        <w:t>Ежедневно учитывается время для совместных игр взрослых с детьми, причем инициатива в этих играх должна принадлежать воспитанникам, а педагогом следует ее всячески поощрять.</w:t>
      </w:r>
    </w:p>
    <w:p w:rsidR="00FB791A" w:rsidRPr="00FB791A" w:rsidRDefault="00FB791A" w:rsidP="00C80003">
      <w:pPr>
        <w:numPr>
          <w:ilvl w:val="0"/>
          <w:numId w:val="111"/>
        </w:numPr>
        <w:tabs>
          <w:tab w:val="left" w:pos="851"/>
        </w:tabs>
        <w:ind w:left="0" w:firstLine="567"/>
        <w:jc w:val="both"/>
        <w:rPr>
          <w:color w:val="000000" w:themeColor="text1"/>
          <w:sz w:val="28"/>
        </w:rPr>
      </w:pPr>
      <w:r w:rsidRPr="00FB791A">
        <w:rPr>
          <w:rStyle w:val="c5"/>
          <w:color w:val="000000" w:themeColor="text1"/>
          <w:sz w:val="28"/>
        </w:rPr>
        <w:t xml:space="preserve">В режиме дня должно предусмотрено время для проведения профилактических мероприятий, релаксационных и музыкальных пауз. </w:t>
      </w:r>
    </w:p>
    <w:p w:rsidR="00987D1A" w:rsidRPr="00987D1A" w:rsidRDefault="00987D1A" w:rsidP="00987D1A">
      <w:pPr>
        <w:pStyle w:val="a5"/>
        <w:autoSpaceDE w:val="0"/>
        <w:autoSpaceDN w:val="0"/>
        <w:adjustRightInd w:val="0"/>
        <w:snapToGrid w:val="0"/>
        <w:ind w:left="567"/>
        <w:jc w:val="both"/>
      </w:pPr>
    </w:p>
    <w:p w:rsidR="00987D1A" w:rsidRPr="00987D1A" w:rsidRDefault="00987D1A" w:rsidP="00987D1A">
      <w:pPr>
        <w:pStyle w:val="a5"/>
        <w:autoSpaceDE w:val="0"/>
        <w:autoSpaceDN w:val="0"/>
        <w:adjustRightInd w:val="0"/>
        <w:snapToGrid w:val="0"/>
        <w:ind w:left="567"/>
        <w:jc w:val="both"/>
        <w:rPr>
          <w:sz w:val="28"/>
        </w:rPr>
      </w:pPr>
      <w:r w:rsidRPr="00987D1A">
        <w:rPr>
          <w:b/>
          <w:sz w:val="28"/>
        </w:rPr>
        <w:t>Особенности взаимодействия педагога с детьми.</w:t>
      </w:r>
    </w:p>
    <w:p w:rsidR="00987D1A" w:rsidRPr="00987D1A" w:rsidRDefault="00987D1A" w:rsidP="00987D1A">
      <w:pPr>
        <w:autoSpaceDE w:val="0"/>
        <w:autoSpaceDN w:val="0"/>
        <w:adjustRightInd w:val="0"/>
        <w:snapToGrid w:val="0"/>
        <w:ind w:firstLine="567"/>
        <w:jc w:val="both"/>
        <w:rPr>
          <w:sz w:val="28"/>
        </w:rPr>
      </w:pPr>
    </w:p>
    <w:p w:rsidR="00987D1A" w:rsidRPr="00987D1A" w:rsidRDefault="00987D1A" w:rsidP="00987D1A">
      <w:pPr>
        <w:autoSpaceDE w:val="0"/>
        <w:autoSpaceDN w:val="0"/>
        <w:adjustRightInd w:val="0"/>
        <w:snapToGrid w:val="0"/>
        <w:jc w:val="both"/>
        <w:rPr>
          <w:b/>
          <w:sz w:val="28"/>
        </w:rPr>
      </w:pPr>
      <w:r w:rsidRPr="00987D1A">
        <w:rPr>
          <w:b/>
          <w:sz w:val="28"/>
        </w:rPr>
        <w:t>Правила поведения в группе.</w:t>
      </w:r>
    </w:p>
    <w:p w:rsidR="00987D1A" w:rsidRDefault="00987D1A" w:rsidP="00987D1A">
      <w:pPr>
        <w:autoSpaceDE w:val="0"/>
        <w:autoSpaceDN w:val="0"/>
        <w:adjustRightInd w:val="0"/>
        <w:snapToGrid w:val="0"/>
        <w:jc w:val="both"/>
        <w:rPr>
          <w:sz w:val="28"/>
        </w:rPr>
      </w:pPr>
    </w:p>
    <w:p w:rsidR="00987D1A" w:rsidRPr="00987D1A" w:rsidRDefault="00987D1A" w:rsidP="00987D1A">
      <w:pPr>
        <w:autoSpaceDE w:val="0"/>
        <w:autoSpaceDN w:val="0"/>
        <w:adjustRightInd w:val="0"/>
        <w:snapToGrid w:val="0"/>
        <w:jc w:val="both"/>
        <w:rPr>
          <w:sz w:val="28"/>
        </w:rPr>
      </w:pPr>
      <w:r w:rsidRPr="00987D1A">
        <w:rPr>
          <w:sz w:val="28"/>
        </w:rPr>
        <w:t>Свобода в программе, ориентированной на ребёнка – это не свобода от ограничений и правил, а свобода для взаимного уважения.</w:t>
      </w:r>
    </w:p>
    <w:p w:rsidR="00987D1A" w:rsidRDefault="00987D1A" w:rsidP="00987D1A">
      <w:pPr>
        <w:autoSpaceDE w:val="0"/>
        <w:autoSpaceDN w:val="0"/>
        <w:adjustRightInd w:val="0"/>
        <w:snapToGrid w:val="0"/>
        <w:ind w:firstLine="567"/>
        <w:jc w:val="both"/>
        <w:rPr>
          <w:sz w:val="28"/>
        </w:rPr>
      </w:pPr>
      <w:r w:rsidRPr="00987D1A">
        <w:rPr>
          <w:sz w:val="28"/>
        </w:rPr>
        <w:t xml:space="preserve">Начиная с младшей группы детского сада, воспитатели постепенно вовлекают детей в разработку правил, помогают им самостоятельно следовать этим правилам и оценивать своё поведение. </w:t>
      </w:r>
    </w:p>
    <w:p w:rsidR="00987D1A" w:rsidRDefault="00987D1A" w:rsidP="00987D1A">
      <w:pPr>
        <w:autoSpaceDE w:val="0"/>
        <w:autoSpaceDN w:val="0"/>
        <w:adjustRightInd w:val="0"/>
        <w:snapToGrid w:val="0"/>
        <w:ind w:firstLine="567"/>
        <w:jc w:val="both"/>
        <w:rPr>
          <w:sz w:val="28"/>
        </w:rPr>
      </w:pPr>
      <w:r w:rsidRPr="00987D1A">
        <w:rPr>
          <w:sz w:val="28"/>
        </w:rPr>
        <w:t xml:space="preserve">Дети вместе с воспитателем обсуждают и устанавливают правила в группе, которые становятся общими стандартами для всех, включая и воспитателей. </w:t>
      </w:r>
    </w:p>
    <w:p w:rsidR="00987D1A" w:rsidRDefault="00987D1A" w:rsidP="00987D1A">
      <w:pPr>
        <w:autoSpaceDE w:val="0"/>
        <w:autoSpaceDN w:val="0"/>
        <w:adjustRightInd w:val="0"/>
        <w:snapToGrid w:val="0"/>
        <w:ind w:firstLine="567"/>
        <w:jc w:val="both"/>
        <w:rPr>
          <w:sz w:val="28"/>
        </w:rPr>
      </w:pPr>
      <w:r w:rsidRPr="00987D1A">
        <w:rPr>
          <w:sz w:val="28"/>
        </w:rPr>
        <w:t xml:space="preserve">В младшей группе это может быть какое-то одно простое правило, обсужденное воспитателем вместе с детьми. </w:t>
      </w:r>
    </w:p>
    <w:p w:rsidR="00987D1A" w:rsidRDefault="00987D1A" w:rsidP="00987D1A">
      <w:pPr>
        <w:autoSpaceDE w:val="0"/>
        <w:autoSpaceDN w:val="0"/>
        <w:adjustRightInd w:val="0"/>
        <w:snapToGrid w:val="0"/>
        <w:ind w:firstLine="567"/>
        <w:jc w:val="both"/>
        <w:rPr>
          <w:sz w:val="28"/>
        </w:rPr>
      </w:pPr>
      <w:r w:rsidRPr="00987D1A">
        <w:rPr>
          <w:sz w:val="28"/>
        </w:rPr>
        <w:t>В</w:t>
      </w:r>
      <w:r>
        <w:rPr>
          <w:sz w:val="28"/>
        </w:rPr>
        <w:t xml:space="preserve"> </w:t>
      </w:r>
      <w:r w:rsidRPr="00987D1A">
        <w:rPr>
          <w:sz w:val="28"/>
        </w:rPr>
        <w:t xml:space="preserve">средней – дети уже могут сами предлагать и с помощью взрослого принять к исполнению два – три несложных правила. </w:t>
      </w:r>
    </w:p>
    <w:p w:rsidR="00987D1A" w:rsidRPr="00987D1A" w:rsidRDefault="00987D1A" w:rsidP="00987D1A">
      <w:pPr>
        <w:autoSpaceDE w:val="0"/>
        <w:autoSpaceDN w:val="0"/>
        <w:adjustRightInd w:val="0"/>
        <w:snapToGrid w:val="0"/>
        <w:ind w:firstLine="567"/>
        <w:jc w:val="both"/>
        <w:rPr>
          <w:sz w:val="28"/>
        </w:rPr>
      </w:pPr>
      <w:r w:rsidRPr="00987D1A">
        <w:rPr>
          <w:sz w:val="28"/>
        </w:rPr>
        <w:t>Детям старшего дошкольного возраста доступно совместное принятие и выполнение нескольких понятных, разумных правил.</w:t>
      </w:r>
    </w:p>
    <w:p w:rsidR="00987D1A" w:rsidRPr="00987D1A" w:rsidRDefault="00987D1A" w:rsidP="00987D1A">
      <w:pPr>
        <w:autoSpaceDE w:val="0"/>
        <w:autoSpaceDN w:val="0"/>
        <w:adjustRightInd w:val="0"/>
        <w:snapToGrid w:val="0"/>
        <w:ind w:firstLine="567"/>
        <w:jc w:val="both"/>
        <w:rPr>
          <w:sz w:val="28"/>
        </w:rPr>
      </w:pPr>
      <w:r w:rsidRPr="00987D1A">
        <w:rPr>
          <w:sz w:val="28"/>
        </w:rPr>
        <w:t>Дети различаются по уровню своей готовности соблюдать правила и принимать тот тип поведения, которого от них ожидают педагоги. Одним из лучших способов обеспечить максимальное соблюдение правил детьми является привлечение самих детей к определению этих правил, их изменению и принятию новых правил по мере возникновения такой необходимости, то есть дети:</w:t>
      </w:r>
    </w:p>
    <w:p w:rsidR="00987D1A" w:rsidRPr="00987D1A" w:rsidRDefault="00987D1A" w:rsidP="00C80003">
      <w:pPr>
        <w:pStyle w:val="a5"/>
        <w:numPr>
          <w:ilvl w:val="2"/>
          <w:numId w:val="119"/>
        </w:numPr>
        <w:autoSpaceDE w:val="0"/>
        <w:autoSpaceDN w:val="0"/>
        <w:adjustRightInd w:val="0"/>
        <w:snapToGrid w:val="0"/>
        <w:ind w:left="567" w:hanging="567"/>
        <w:jc w:val="both"/>
        <w:rPr>
          <w:sz w:val="28"/>
        </w:rPr>
      </w:pPr>
      <w:r w:rsidRPr="00987D1A">
        <w:rPr>
          <w:sz w:val="28"/>
        </w:rPr>
        <w:t>участвуют в разработке правил;</w:t>
      </w:r>
    </w:p>
    <w:p w:rsidR="00987D1A" w:rsidRPr="00987D1A" w:rsidRDefault="00987D1A" w:rsidP="00C80003">
      <w:pPr>
        <w:pStyle w:val="a5"/>
        <w:numPr>
          <w:ilvl w:val="2"/>
          <w:numId w:val="119"/>
        </w:numPr>
        <w:autoSpaceDE w:val="0"/>
        <w:autoSpaceDN w:val="0"/>
        <w:adjustRightInd w:val="0"/>
        <w:snapToGrid w:val="0"/>
        <w:ind w:left="567" w:hanging="567"/>
        <w:jc w:val="both"/>
        <w:rPr>
          <w:sz w:val="28"/>
        </w:rPr>
      </w:pPr>
      <w:r w:rsidRPr="00987D1A">
        <w:rPr>
          <w:sz w:val="28"/>
        </w:rPr>
        <w:t>следят за их соблюдением;</w:t>
      </w:r>
    </w:p>
    <w:p w:rsidR="00987D1A" w:rsidRPr="00987D1A" w:rsidRDefault="00987D1A" w:rsidP="00C80003">
      <w:pPr>
        <w:pStyle w:val="a5"/>
        <w:numPr>
          <w:ilvl w:val="2"/>
          <w:numId w:val="119"/>
        </w:numPr>
        <w:autoSpaceDE w:val="0"/>
        <w:autoSpaceDN w:val="0"/>
        <w:adjustRightInd w:val="0"/>
        <w:snapToGrid w:val="0"/>
        <w:ind w:left="567" w:hanging="567"/>
        <w:jc w:val="both"/>
        <w:rPr>
          <w:sz w:val="28"/>
        </w:rPr>
      </w:pPr>
      <w:r w:rsidRPr="00987D1A">
        <w:rPr>
          <w:sz w:val="28"/>
        </w:rPr>
        <w:t>оценивают свое поведение с точки зрения соблюдения правил;</w:t>
      </w:r>
    </w:p>
    <w:p w:rsidR="00987D1A" w:rsidRPr="00987D1A" w:rsidRDefault="00987D1A" w:rsidP="00C80003">
      <w:pPr>
        <w:pStyle w:val="a5"/>
        <w:numPr>
          <w:ilvl w:val="2"/>
          <w:numId w:val="119"/>
        </w:numPr>
        <w:autoSpaceDE w:val="0"/>
        <w:autoSpaceDN w:val="0"/>
        <w:adjustRightInd w:val="0"/>
        <w:snapToGrid w:val="0"/>
        <w:ind w:left="567" w:hanging="567"/>
        <w:jc w:val="both"/>
        <w:rPr>
          <w:sz w:val="28"/>
        </w:rPr>
      </w:pPr>
      <w:r w:rsidRPr="00987D1A">
        <w:rPr>
          <w:sz w:val="28"/>
        </w:rPr>
        <w:t>учатся быть ответственными за свои слова и поступки.</w:t>
      </w:r>
    </w:p>
    <w:p w:rsidR="00987D1A" w:rsidRPr="00987D1A" w:rsidRDefault="00987D1A" w:rsidP="00987D1A">
      <w:pPr>
        <w:autoSpaceDE w:val="0"/>
        <w:autoSpaceDN w:val="0"/>
        <w:adjustRightInd w:val="0"/>
        <w:snapToGrid w:val="0"/>
        <w:ind w:firstLine="567"/>
        <w:jc w:val="both"/>
        <w:rPr>
          <w:sz w:val="28"/>
        </w:rPr>
      </w:pPr>
      <w:r>
        <w:rPr>
          <w:sz w:val="28"/>
        </w:rPr>
        <w:lastRenderedPageBreak/>
        <w:t>П</w:t>
      </w:r>
      <w:r w:rsidRPr="00987D1A">
        <w:rPr>
          <w:sz w:val="28"/>
        </w:rPr>
        <w:t>ринятие детьми правила, которое они разработали сами, создает у них чувство причастности и ответственности за его соблюдение. Дети научаются самоконтролю, могут сами регулировать свое поведение не по указке «сверху», а по собственной инициативе и собственному пониманию. Это создает основания для развития осмысленной произвольности, способствует психологически правильному взрослению ребенка и переходу его в следующий, младший школьный возраст.</w:t>
      </w:r>
    </w:p>
    <w:p w:rsidR="00987D1A" w:rsidRPr="00987D1A" w:rsidRDefault="00987D1A" w:rsidP="00987D1A">
      <w:pPr>
        <w:autoSpaceDE w:val="0"/>
        <w:autoSpaceDN w:val="0"/>
        <w:adjustRightInd w:val="0"/>
        <w:snapToGrid w:val="0"/>
        <w:ind w:firstLine="567"/>
        <w:jc w:val="both"/>
        <w:rPr>
          <w:sz w:val="28"/>
        </w:rPr>
      </w:pPr>
      <w:r>
        <w:rPr>
          <w:sz w:val="28"/>
        </w:rPr>
        <w:t>В группах ведется журнал инструктажей по безопасному поведению в детском саду.</w:t>
      </w:r>
    </w:p>
    <w:p w:rsidR="00987D1A" w:rsidRPr="00987D1A" w:rsidRDefault="00987D1A" w:rsidP="00987D1A">
      <w:pPr>
        <w:autoSpaceDE w:val="0"/>
        <w:autoSpaceDN w:val="0"/>
        <w:adjustRightInd w:val="0"/>
        <w:snapToGrid w:val="0"/>
        <w:jc w:val="both"/>
        <w:rPr>
          <w:b/>
          <w:sz w:val="28"/>
        </w:rPr>
      </w:pPr>
      <w:r w:rsidRPr="00987D1A">
        <w:rPr>
          <w:b/>
          <w:sz w:val="28"/>
        </w:rPr>
        <w:t>Групповой сбор.</w:t>
      </w:r>
    </w:p>
    <w:p w:rsidR="00987D1A" w:rsidRDefault="00987D1A" w:rsidP="00987D1A">
      <w:pPr>
        <w:autoSpaceDE w:val="0"/>
        <w:autoSpaceDN w:val="0"/>
        <w:adjustRightInd w:val="0"/>
        <w:snapToGrid w:val="0"/>
        <w:ind w:firstLine="567"/>
        <w:jc w:val="both"/>
        <w:rPr>
          <w:sz w:val="28"/>
        </w:rPr>
      </w:pPr>
      <w:r w:rsidRPr="00987D1A">
        <w:rPr>
          <w:sz w:val="28"/>
        </w:rPr>
        <w:t xml:space="preserve">Групповым сбором (утренний, вечерний или дневной сбор) называется такое время, когда все дети собираются вместе, и все вместе занимаются каким-то общим делом. Это может быть приветствие друг друга, игра, пение песни, чтение книги, беседа о том, что дети делали во время выходных, планирование деятельности и демонстрация её результатов. </w:t>
      </w:r>
    </w:p>
    <w:p w:rsidR="00987D1A" w:rsidRDefault="00987D1A" w:rsidP="00987D1A">
      <w:pPr>
        <w:autoSpaceDE w:val="0"/>
        <w:autoSpaceDN w:val="0"/>
        <w:adjustRightInd w:val="0"/>
        <w:snapToGrid w:val="0"/>
        <w:ind w:firstLine="567"/>
        <w:jc w:val="both"/>
        <w:rPr>
          <w:sz w:val="28"/>
        </w:rPr>
      </w:pPr>
      <w:r w:rsidRPr="00987D1A">
        <w:rPr>
          <w:sz w:val="28"/>
        </w:rPr>
        <w:t xml:space="preserve">Для большинства малышей 3-4 лет максимальный промежуток времени, когда они в состоянии сосредотачивать своё внимание, составляет от пяти до десяти минут. </w:t>
      </w:r>
    </w:p>
    <w:p w:rsidR="00987D1A" w:rsidRDefault="00987D1A" w:rsidP="00987D1A">
      <w:pPr>
        <w:autoSpaceDE w:val="0"/>
        <w:autoSpaceDN w:val="0"/>
        <w:adjustRightInd w:val="0"/>
        <w:snapToGrid w:val="0"/>
        <w:ind w:firstLine="567"/>
        <w:jc w:val="both"/>
        <w:rPr>
          <w:sz w:val="28"/>
        </w:rPr>
      </w:pPr>
      <w:r w:rsidRPr="00987D1A">
        <w:rPr>
          <w:sz w:val="28"/>
        </w:rPr>
        <w:t xml:space="preserve">Для детей среднего дошкольного возраста этот промежуток составляет от десяти до пятнадцати минут. </w:t>
      </w:r>
    </w:p>
    <w:p w:rsidR="00987D1A" w:rsidRPr="00987D1A" w:rsidRDefault="00987D1A" w:rsidP="00987D1A">
      <w:pPr>
        <w:autoSpaceDE w:val="0"/>
        <w:autoSpaceDN w:val="0"/>
        <w:adjustRightInd w:val="0"/>
        <w:snapToGrid w:val="0"/>
        <w:ind w:firstLine="567"/>
        <w:jc w:val="both"/>
        <w:rPr>
          <w:sz w:val="28"/>
        </w:rPr>
      </w:pPr>
      <w:r w:rsidRPr="00987D1A">
        <w:rPr>
          <w:sz w:val="28"/>
        </w:rPr>
        <w:t>Дети старшего дошкольного возраста могут сосредоточиться на одной теме в течение 15- 20 минут. Лучше всего в начале учебного года отводить на групповой сбор лишь несколько минут, постепенно увеличивая его длительность. Групповой сбор должен быть коротким, деловым и весёлым. Важно при этом менять виды деятельности детей.</w:t>
      </w:r>
    </w:p>
    <w:p w:rsidR="00987D1A" w:rsidRPr="00987D1A" w:rsidRDefault="00987D1A" w:rsidP="00987D1A">
      <w:pPr>
        <w:autoSpaceDE w:val="0"/>
        <w:autoSpaceDN w:val="0"/>
        <w:adjustRightInd w:val="0"/>
        <w:snapToGrid w:val="0"/>
        <w:ind w:firstLine="567"/>
        <w:jc w:val="both"/>
        <w:rPr>
          <w:sz w:val="28"/>
        </w:rPr>
      </w:pPr>
      <w:r w:rsidRPr="00987D1A">
        <w:rPr>
          <w:sz w:val="28"/>
        </w:rPr>
        <w:t>Групповой сбор предполагает создание атмосферы общения. Это возможность пообщаться: рассказать об увиденном, о чём думаешь, что чувствуешь, чему научился, высказать своё мнение. Воспитатели наблюдают за активностью и настроением детей, организовывают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w:t>
      </w:r>
    </w:p>
    <w:p w:rsidR="00987D1A" w:rsidRPr="00987D1A" w:rsidRDefault="00987D1A" w:rsidP="00987D1A">
      <w:pPr>
        <w:autoSpaceDE w:val="0"/>
        <w:autoSpaceDN w:val="0"/>
        <w:adjustRightInd w:val="0"/>
        <w:snapToGrid w:val="0"/>
        <w:ind w:firstLine="567"/>
        <w:jc w:val="both"/>
        <w:rPr>
          <w:sz w:val="28"/>
        </w:rPr>
      </w:pPr>
      <w:r w:rsidRPr="00987D1A">
        <w:rPr>
          <w:sz w:val="28"/>
        </w:rPr>
        <w:t>В зависимости от количества взрослых и детей в группе воспитатели могут организовать один или два круга, например, один круг – в игровой комнате, а другой – в спальне. Места для проведения сбора должно быть достаточно, чтобы сесть свободно в круг. Дети могут сидеть на ковре или мягком покрытии, на подушках или на стульях. Дети должны чувствовать себя комфортно. Рядом должно быть предусмотрено место для рабочей панели для вывешивания календаря, темы недели, информации на эту тему и Новостей дня.</w:t>
      </w:r>
    </w:p>
    <w:p w:rsidR="00987D1A" w:rsidRPr="00987D1A" w:rsidRDefault="00987D1A" w:rsidP="00987D1A">
      <w:pPr>
        <w:autoSpaceDE w:val="0"/>
        <w:autoSpaceDN w:val="0"/>
        <w:adjustRightInd w:val="0"/>
        <w:snapToGrid w:val="0"/>
        <w:ind w:firstLine="567"/>
        <w:jc w:val="both"/>
        <w:rPr>
          <w:sz w:val="28"/>
        </w:rPr>
      </w:pPr>
      <w:r w:rsidRPr="00987D1A">
        <w:rPr>
          <w:sz w:val="28"/>
        </w:rPr>
        <w:t>Утренний сбор</w:t>
      </w:r>
    </w:p>
    <w:tbl>
      <w:tblPr>
        <w:tblW w:w="494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14"/>
      </w:tblGrid>
      <w:tr w:rsidR="00987D1A" w:rsidRPr="00987D1A" w:rsidTr="00987D1A">
        <w:trPr>
          <w:tblHeader/>
          <w:tblCellSpacing w:w="20" w:type="dxa"/>
        </w:trPr>
        <w:tc>
          <w:tcPr>
            <w:tcW w:w="5000" w:type="pct"/>
          </w:tcPr>
          <w:p w:rsidR="00987D1A" w:rsidRPr="00987D1A" w:rsidRDefault="00987D1A" w:rsidP="00CC6615">
            <w:pPr>
              <w:pStyle w:val="Default"/>
              <w:jc w:val="both"/>
              <w:rPr>
                <w:b/>
                <w:color w:val="auto"/>
                <w:sz w:val="28"/>
              </w:rPr>
            </w:pPr>
            <w:r w:rsidRPr="00987D1A">
              <w:rPr>
                <w:b/>
                <w:color w:val="auto"/>
                <w:sz w:val="28"/>
              </w:rPr>
              <w:t>Утренний сбор</w:t>
            </w:r>
          </w:p>
        </w:tc>
      </w:tr>
      <w:tr w:rsidR="00987D1A" w:rsidRPr="00987D1A" w:rsidTr="00987D1A">
        <w:trPr>
          <w:tblCellSpacing w:w="20" w:type="dxa"/>
        </w:trPr>
        <w:tc>
          <w:tcPr>
            <w:tcW w:w="5000" w:type="pct"/>
          </w:tcPr>
          <w:p w:rsidR="00987D1A" w:rsidRPr="00987D1A" w:rsidRDefault="00987D1A" w:rsidP="00CC6615">
            <w:pPr>
              <w:pStyle w:val="Default"/>
              <w:jc w:val="both"/>
              <w:rPr>
                <w:color w:val="auto"/>
                <w:sz w:val="28"/>
              </w:rPr>
            </w:pPr>
            <w:r w:rsidRPr="00987D1A">
              <w:rPr>
                <w:color w:val="auto"/>
                <w:sz w:val="28"/>
              </w:rPr>
              <w:t>План можно гибко изменить в зависимости от интересов детей и их потребностей</w:t>
            </w:r>
          </w:p>
        </w:tc>
      </w:tr>
      <w:tr w:rsidR="00987D1A" w:rsidRPr="00987D1A" w:rsidTr="00987D1A">
        <w:trPr>
          <w:tblCellSpacing w:w="20" w:type="dxa"/>
        </w:trPr>
        <w:tc>
          <w:tcPr>
            <w:tcW w:w="5000" w:type="pct"/>
          </w:tcPr>
          <w:p w:rsidR="00987D1A" w:rsidRPr="00987D1A" w:rsidRDefault="00987D1A" w:rsidP="00CC6615">
            <w:pPr>
              <w:pStyle w:val="Default"/>
              <w:jc w:val="both"/>
              <w:rPr>
                <w:color w:val="auto"/>
                <w:sz w:val="28"/>
              </w:rPr>
            </w:pPr>
            <w:r w:rsidRPr="00987D1A">
              <w:rPr>
                <w:color w:val="auto"/>
                <w:sz w:val="28"/>
              </w:rPr>
              <w:t xml:space="preserve">Выбор деятельности по теме предоставляется сделать детям самостоятельно. Каждый ребёнок выбирает Центр активности. </w:t>
            </w:r>
          </w:p>
        </w:tc>
      </w:tr>
      <w:tr w:rsidR="00987D1A" w:rsidRPr="00987D1A" w:rsidTr="00987D1A">
        <w:trPr>
          <w:tblCellSpacing w:w="20" w:type="dxa"/>
        </w:trPr>
        <w:tc>
          <w:tcPr>
            <w:tcW w:w="5000" w:type="pct"/>
          </w:tcPr>
          <w:p w:rsidR="00987D1A" w:rsidRPr="00987D1A" w:rsidRDefault="00987D1A" w:rsidP="00CC6615">
            <w:pPr>
              <w:pStyle w:val="Default"/>
              <w:jc w:val="both"/>
              <w:rPr>
                <w:color w:val="auto"/>
                <w:sz w:val="28"/>
              </w:rPr>
            </w:pPr>
            <w:r w:rsidRPr="00987D1A">
              <w:rPr>
                <w:color w:val="auto"/>
                <w:sz w:val="28"/>
              </w:rPr>
              <w:t>В большинстве случаев обращение индивидуально к ребёнку</w:t>
            </w:r>
          </w:p>
        </w:tc>
      </w:tr>
      <w:tr w:rsidR="00987D1A" w:rsidRPr="00987D1A" w:rsidTr="00987D1A">
        <w:trPr>
          <w:tblCellSpacing w:w="20" w:type="dxa"/>
        </w:trPr>
        <w:tc>
          <w:tcPr>
            <w:tcW w:w="5000" w:type="pct"/>
          </w:tcPr>
          <w:p w:rsidR="00987D1A" w:rsidRPr="00987D1A" w:rsidRDefault="00987D1A" w:rsidP="00CC6615">
            <w:pPr>
              <w:pStyle w:val="Default"/>
              <w:jc w:val="both"/>
              <w:rPr>
                <w:color w:val="auto"/>
                <w:sz w:val="28"/>
              </w:rPr>
            </w:pPr>
            <w:r w:rsidRPr="00987D1A">
              <w:rPr>
                <w:color w:val="auto"/>
                <w:sz w:val="28"/>
              </w:rPr>
              <w:lastRenderedPageBreak/>
              <w:t>Воспитатель подхватывает и развивает высказываемые детьми идеи и предложения</w:t>
            </w:r>
          </w:p>
        </w:tc>
      </w:tr>
      <w:tr w:rsidR="00987D1A" w:rsidRPr="00987D1A" w:rsidTr="00987D1A">
        <w:trPr>
          <w:tblCellSpacing w:w="20" w:type="dxa"/>
        </w:trPr>
        <w:tc>
          <w:tcPr>
            <w:tcW w:w="5000" w:type="pct"/>
          </w:tcPr>
          <w:p w:rsidR="00987D1A" w:rsidRPr="00987D1A" w:rsidRDefault="00987D1A" w:rsidP="00CC6615">
            <w:pPr>
              <w:pStyle w:val="Default"/>
              <w:jc w:val="both"/>
              <w:rPr>
                <w:color w:val="auto"/>
                <w:sz w:val="28"/>
              </w:rPr>
            </w:pPr>
            <w:r w:rsidRPr="00987D1A">
              <w:rPr>
                <w:color w:val="auto"/>
                <w:sz w:val="28"/>
              </w:rPr>
              <w:t>Воспитатель в кругу детей на уровне их глаз</w:t>
            </w:r>
          </w:p>
        </w:tc>
      </w:tr>
    </w:tbl>
    <w:p w:rsidR="00987D1A" w:rsidRDefault="00987D1A" w:rsidP="00987D1A">
      <w:pPr>
        <w:autoSpaceDE w:val="0"/>
        <w:autoSpaceDN w:val="0"/>
        <w:adjustRightInd w:val="0"/>
        <w:snapToGrid w:val="0"/>
        <w:ind w:firstLine="567"/>
        <w:jc w:val="both"/>
        <w:rPr>
          <w:b/>
          <w:sz w:val="28"/>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264"/>
        <w:gridCol w:w="5266"/>
      </w:tblGrid>
      <w:tr w:rsidR="00987D1A" w:rsidTr="00987D1A">
        <w:trPr>
          <w:tblCellSpacing w:w="20" w:type="dxa"/>
        </w:trPr>
        <w:tc>
          <w:tcPr>
            <w:tcW w:w="5210" w:type="dxa"/>
          </w:tcPr>
          <w:p w:rsidR="00987D1A" w:rsidRPr="00987D1A" w:rsidRDefault="00987D1A" w:rsidP="00987D1A">
            <w:pPr>
              <w:autoSpaceDE w:val="0"/>
              <w:autoSpaceDN w:val="0"/>
              <w:adjustRightInd w:val="0"/>
              <w:snapToGrid w:val="0"/>
              <w:ind w:firstLine="567"/>
              <w:jc w:val="both"/>
              <w:rPr>
                <w:sz w:val="28"/>
              </w:rPr>
            </w:pPr>
            <w:r>
              <w:rPr>
                <w:b/>
                <w:sz w:val="28"/>
              </w:rPr>
              <w:t>Возможности у</w:t>
            </w:r>
            <w:r w:rsidRPr="00987D1A">
              <w:rPr>
                <w:b/>
                <w:sz w:val="28"/>
              </w:rPr>
              <w:t>треннего сбора</w:t>
            </w:r>
            <w:r w:rsidRPr="00987D1A">
              <w:rPr>
                <w:sz w:val="28"/>
              </w:rPr>
              <w:t>:</w:t>
            </w:r>
          </w:p>
        </w:tc>
        <w:tc>
          <w:tcPr>
            <w:tcW w:w="5210" w:type="dxa"/>
          </w:tcPr>
          <w:p w:rsidR="00987D1A" w:rsidRPr="00987D1A" w:rsidRDefault="00987D1A" w:rsidP="00987D1A">
            <w:pPr>
              <w:autoSpaceDE w:val="0"/>
              <w:autoSpaceDN w:val="0"/>
              <w:adjustRightInd w:val="0"/>
              <w:snapToGrid w:val="0"/>
              <w:ind w:firstLine="567"/>
              <w:jc w:val="both"/>
              <w:rPr>
                <w:sz w:val="28"/>
              </w:rPr>
            </w:pPr>
            <w:r>
              <w:rPr>
                <w:b/>
                <w:sz w:val="28"/>
              </w:rPr>
              <w:t>Возможности в</w:t>
            </w:r>
            <w:r w:rsidRPr="00987D1A">
              <w:rPr>
                <w:b/>
                <w:sz w:val="28"/>
              </w:rPr>
              <w:t>ечернего сбора</w:t>
            </w:r>
            <w:r w:rsidRPr="00987D1A">
              <w:rPr>
                <w:sz w:val="28"/>
              </w:rPr>
              <w:t>:</w:t>
            </w:r>
          </w:p>
          <w:p w:rsidR="00987D1A" w:rsidRDefault="00987D1A" w:rsidP="00987D1A">
            <w:pPr>
              <w:autoSpaceDE w:val="0"/>
              <w:autoSpaceDN w:val="0"/>
              <w:adjustRightInd w:val="0"/>
              <w:snapToGrid w:val="0"/>
              <w:jc w:val="both"/>
              <w:rPr>
                <w:b/>
                <w:sz w:val="28"/>
              </w:rPr>
            </w:pPr>
          </w:p>
        </w:tc>
      </w:tr>
      <w:tr w:rsidR="00987D1A" w:rsidTr="00987D1A">
        <w:trPr>
          <w:tblCellSpacing w:w="20" w:type="dxa"/>
        </w:trPr>
        <w:tc>
          <w:tcPr>
            <w:tcW w:w="5210" w:type="dxa"/>
          </w:tcPr>
          <w:p w:rsidR="00987D1A" w:rsidRPr="00987D1A" w:rsidRDefault="00987D1A" w:rsidP="00C80003">
            <w:pPr>
              <w:pStyle w:val="a5"/>
              <w:numPr>
                <w:ilvl w:val="0"/>
                <w:numId w:val="120"/>
              </w:numPr>
              <w:autoSpaceDE w:val="0"/>
              <w:autoSpaceDN w:val="0"/>
              <w:adjustRightInd w:val="0"/>
              <w:snapToGrid w:val="0"/>
              <w:jc w:val="both"/>
              <w:rPr>
                <w:sz w:val="28"/>
              </w:rPr>
            </w:pPr>
            <w:r w:rsidRPr="00987D1A">
              <w:rPr>
                <w:sz w:val="28"/>
              </w:rPr>
              <w:t>Установить комфортный социально-психологический климат.</w:t>
            </w:r>
          </w:p>
          <w:p w:rsidR="00987D1A" w:rsidRPr="00987D1A" w:rsidRDefault="00987D1A" w:rsidP="00C80003">
            <w:pPr>
              <w:pStyle w:val="a5"/>
              <w:numPr>
                <w:ilvl w:val="0"/>
                <w:numId w:val="120"/>
              </w:numPr>
              <w:autoSpaceDE w:val="0"/>
              <w:autoSpaceDN w:val="0"/>
              <w:adjustRightInd w:val="0"/>
              <w:snapToGrid w:val="0"/>
              <w:jc w:val="both"/>
              <w:rPr>
                <w:sz w:val="28"/>
              </w:rPr>
            </w:pPr>
            <w:r w:rsidRPr="00987D1A">
              <w:rPr>
                <w:sz w:val="28"/>
              </w:rPr>
              <w:t>Познакомить детей с новыми материалами.</w:t>
            </w:r>
          </w:p>
          <w:p w:rsidR="00987D1A" w:rsidRPr="00987D1A" w:rsidRDefault="00987D1A" w:rsidP="00C80003">
            <w:pPr>
              <w:pStyle w:val="a5"/>
              <w:numPr>
                <w:ilvl w:val="0"/>
                <w:numId w:val="120"/>
              </w:numPr>
              <w:autoSpaceDE w:val="0"/>
              <w:autoSpaceDN w:val="0"/>
              <w:adjustRightInd w:val="0"/>
              <w:snapToGrid w:val="0"/>
              <w:jc w:val="both"/>
              <w:rPr>
                <w:sz w:val="28"/>
              </w:rPr>
            </w:pPr>
            <w:r w:rsidRPr="00987D1A">
              <w:rPr>
                <w:sz w:val="28"/>
              </w:rPr>
              <w:t>Ввести новую тему и обсудить её с детьми.</w:t>
            </w:r>
          </w:p>
          <w:p w:rsidR="00987D1A" w:rsidRPr="00987D1A" w:rsidRDefault="00987D1A" w:rsidP="00C80003">
            <w:pPr>
              <w:pStyle w:val="a5"/>
              <w:numPr>
                <w:ilvl w:val="0"/>
                <w:numId w:val="120"/>
              </w:numPr>
              <w:autoSpaceDE w:val="0"/>
              <w:autoSpaceDN w:val="0"/>
              <w:adjustRightInd w:val="0"/>
              <w:snapToGrid w:val="0"/>
              <w:jc w:val="both"/>
              <w:rPr>
                <w:sz w:val="28"/>
              </w:rPr>
            </w:pPr>
            <w:r w:rsidRPr="00987D1A">
              <w:rPr>
                <w:sz w:val="28"/>
              </w:rPr>
              <w:t>Организовать планирование детьми своей деятельности.</w:t>
            </w:r>
          </w:p>
          <w:p w:rsidR="00987D1A" w:rsidRPr="00987D1A" w:rsidRDefault="00987D1A" w:rsidP="00C80003">
            <w:pPr>
              <w:pStyle w:val="a5"/>
              <w:numPr>
                <w:ilvl w:val="0"/>
                <w:numId w:val="120"/>
              </w:numPr>
              <w:autoSpaceDE w:val="0"/>
              <w:autoSpaceDN w:val="0"/>
              <w:adjustRightInd w:val="0"/>
              <w:snapToGrid w:val="0"/>
              <w:jc w:val="both"/>
              <w:rPr>
                <w:sz w:val="28"/>
              </w:rPr>
            </w:pPr>
            <w:r w:rsidRPr="00987D1A">
              <w:rPr>
                <w:sz w:val="28"/>
              </w:rPr>
              <w:t>Организовать выбор партнёров.</w:t>
            </w:r>
          </w:p>
          <w:p w:rsidR="00987D1A" w:rsidRDefault="00987D1A" w:rsidP="00987D1A">
            <w:pPr>
              <w:autoSpaceDE w:val="0"/>
              <w:autoSpaceDN w:val="0"/>
              <w:adjustRightInd w:val="0"/>
              <w:snapToGrid w:val="0"/>
              <w:jc w:val="both"/>
              <w:rPr>
                <w:b/>
                <w:sz w:val="28"/>
              </w:rPr>
            </w:pPr>
          </w:p>
        </w:tc>
        <w:tc>
          <w:tcPr>
            <w:tcW w:w="5210" w:type="dxa"/>
          </w:tcPr>
          <w:p w:rsidR="00987D1A" w:rsidRPr="00987D1A" w:rsidRDefault="00987D1A" w:rsidP="00C80003">
            <w:pPr>
              <w:pStyle w:val="a5"/>
              <w:numPr>
                <w:ilvl w:val="0"/>
                <w:numId w:val="121"/>
              </w:numPr>
              <w:autoSpaceDE w:val="0"/>
              <w:autoSpaceDN w:val="0"/>
              <w:adjustRightInd w:val="0"/>
              <w:snapToGrid w:val="0"/>
              <w:ind w:left="360"/>
              <w:jc w:val="both"/>
              <w:rPr>
                <w:sz w:val="28"/>
              </w:rPr>
            </w:pPr>
            <w:r w:rsidRPr="00987D1A">
              <w:rPr>
                <w:sz w:val="28"/>
              </w:rPr>
              <w:t>Пообщаться по поводу прожитого дня.</w:t>
            </w:r>
          </w:p>
          <w:p w:rsidR="00987D1A" w:rsidRPr="00987D1A" w:rsidRDefault="00987D1A" w:rsidP="00C80003">
            <w:pPr>
              <w:pStyle w:val="a5"/>
              <w:numPr>
                <w:ilvl w:val="0"/>
                <w:numId w:val="121"/>
              </w:numPr>
              <w:autoSpaceDE w:val="0"/>
              <w:autoSpaceDN w:val="0"/>
              <w:adjustRightInd w:val="0"/>
              <w:snapToGrid w:val="0"/>
              <w:ind w:left="360"/>
              <w:jc w:val="both"/>
              <w:rPr>
                <w:sz w:val="28"/>
              </w:rPr>
            </w:pPr>
            <w:r w:rsidRPr="00987D1A">
              <w:rPr>
                <w:sz w:val="28"/>
              </w:rPr>
              <w:t>Обменяться впечатлениями.</w:t>
            </w:r>
          </w:p>
          <w:p w:rsidR="00987D1A" w:rsidRPr="00987D1A" w:rsidRDefault="00987D1A" w:rsidP="00C80003">
            <w:pPr>
              <w:pStyle w:val="a5"/>
              <w:numPr>
                <w:ilvl w:val="0"/>
                <w:numId w:val="121"/>
              </w:numPr>
              <w:autoSpaceDE w:val="0"/>
              <w:autoSpaceDN w:val="0"/>
              <w:adjustRightInd w:val="0"/>
              <w:snapToGrid w:val="0"/>
              <w:ind w:left="360"/>
              <w:jc w:val="both"/>
              <w:rPr>
                <w:sz w:val="28"/>
              </w:rPr>
            </w:pPr>
            <w:r w:rsidRPr="00987D1A">
              <w:rPr>
                <w:sz w:val="28"/>
              </w:rPr>
              <w:t>Пообщаться с детьми, посмеяться и повеселиться.</w:t>
            </w:r>
          </w:p>
          <w:p w:rsidR="00987D1A" w:rsidRPr="00987D1A" w:rsidRDefault="00987D1A" w:rsidP="00C80003">
            <w:pPr>
              <w:pStyle w:val="a5"/>
              <w:numPr>
                <w:ilvl w:val="0"/>
                <w:numId w:val="121"/>
              </w:numPr>
              <w:autoSpaceDE w:val="0"/>
              <w:autoSpaceDN w:val="0"/>
              <w:adjustRightInd w:val="0"/>
              <w:snapToGrid w:val="0"/>
              <w:ind w:left="360"/>
              <w:jc w:val="both"/>
              <w:rPr>
                <w:sz w:val="28"/>
              </w:rPr>
            </w:pPr>
            <w:r w:rsidRPr="00987D1A">
              <w:rPr>
                <w:sz w:val="28"/>
              </w:rPr>
              <w:t>Подвести итог деятельности.</w:t>
            </w:r>
          </w:p>
          <w:p w:rsidR="00987D1A" w:rsidRPr="00987D1A" w:rsidRDefault="00987D1A" w:rsidP="00C80003">
            <w:pPr>
              <w:pStyle w:val="a5"/>
              <w:numPr>
                <w:ilvl w:val="0"/>
                <w:numId w:val="121"/>
              </w:numPr>
              <w:autoSpaceDE w:val="0"/>
              <w:autoSpaceDN w:val="0"/>
              <w:adjustRightInd w:val="0"/>
              <w:snapToGrid w:val="0"/>
              <w:ind w:left="360"/>
              <w:jc w:val="both"/>
              <w:rPr>
                <w:sz w:val="28"/>
              </w:rPr>
            </w:pPr>
            <w:r w:rsidRPr="00987D1A">
              <w:rPr>
                <w:sz w:val="28"/>
              </w:rPr>
              <w:t>Продемонстрировать результаты деятельности.</w:t>
            </w:r>
          </w:p>
          <w:p w:rsidR="00987D1A" w:rsidRPr="00987D1A" w:rsidRDefault="00987D1A" w:rsidP="00C80003">
            <w:pPr>
              <w:pStyle w:val="a5"/>
              <w:numPr>
                <w:ilvl w:val="0"/>
                <w:numId w:val="121"/>
              </w:numPr>
              <w:autoSpaceDE w:val="0"/>
              <w:autoSpaceDN w:val="0"/>
              <w:adjustRightInd w:val="0"/>
              <w:snapToGrid w:val="0"/>
              <w:ind w:left="360"/>
              <w:jc w:val="both"/>
              <w:rPr>
                <w:sz w:val="28"/>
              </w:rPr>
            </w:pPr>
            <w:r w:rsidRPr="00987D1A">
              <w:rPr>
                <w:sz w:val="28"/>
              </w:rPr>
              <w:t>Отрефлексировать, что получилось, что пока не удалось, почему.</w:t>
            </w:r>
          </w:p>
          <w:p w:rsidR="00987D1A" w:rsidRPr="00987D1A" w:rsidRDefault="00987D1A" w:rsidP="00C80003">
            <w:pPr>
              <w:pStyle w:val="a5"/>
              <w:numPr>
                <w:ilvl w:val="0"/>
                <w:numId w:val="121"/>
              </w:numPr>
              <w:autoSpaceDE w:val="0"/>
              <w:autoSpaceDN w:val="0"/>
              <w:adjustRightInd w:val="0"/>
              <w:snapToGrid w:val="0"/>
              <w:ind w:left="360"/>
              <w:jc w:val="both"/>
              <w:rPr>
                <w:sz w:val="28"/>
              </w:rPr>
            </w:pPr>
            <w:r w:rsidRPr="00987D1A">
              <w:rPr>
                <w:sz w:val="28"/>
              </w:rPr>
              <w:t>Проанализировать своё поведение в группе.</w:t>
            </w:r>
          </w:p>
        </w:tc>
      </w:tr>
    </w:tbl>
    <w:p w:rsidR="00987D1A" w:rsidRPr="00987D1A" w:rsidRDefault="00987D1A" w:rsidP="00987D1A">
      <w:pPr>
        <w:autoSpaceDE w:val="0"/>
        <w:autoSpaceDN w:val="0"/>
        <w:adjustRightInd w:val="0"/>
        <w:snapToGrid w:val="0"/>
        <w:ind w:firstLine="567"/>
        <w:jc w:val="both"/>
        <w:rPr>
          <w:b/>
          <w:sz w:val="28"/>
        </w:rPr>
      </w:pPr>
    </w:p>
    <w:p w:rsidR="007E76D2" w:rsidRPr="00FB791A" w:rsidRDefault="007E76D2" w:rsidP="00BB244F">
      <w:pPr>
        <w:pStyle w:val="western"/>
        <w:rPr>
          <w:sz w:val="28"/>
        </w:rPr>
      </w:pPr>
    </w:p>
    <w:p w:rsidR="007E76D2" w:rsidRDefault="007E76D2" w:rsidP="00BB244F">
      <w:pPr>
        <w:pStyle w:val="western"/>
      </w:pPr>
    </w:p>
    <w:p w:rsidR="007E76D2" w:rsidRDefault="007E76D2" w:rsidP="00BB244F">
      <w:pPr>
        <w:pStyle w:val="western"/>
      </w:pPr>
    </w:p>
    <w:p w:rsidR="007E76D2" w:rsidRDefault="007E76D2" w:rsidP="00BB244F">
      <w:pPr>
        <w:pStyle w:val="western"/>
      </w:pPr>
    </w:p>
    <w:p w:rsidR="007E76D2" w:rsidRDefault="007E76D2" w:rsidP="00BB244F">
      <w:pPr>
        <w:pStyle w:val="western"/>
      </w:pPr>
    </w:p>
    <w:p w:rsidR="00BC4C11" w:rsidRDefault="00BC4C11" w:rsidP="00BB244F">
      <w:pPr>
        <w:pStyle w:val="western"/>
      </w:pPr>
    </w:p>
    <w:p w:rsidR="00BC4C11" w:rsidRDefault="00BC4C11" w:rsidP="00BB244F">
      <w:pPr>
        <w:pStyle w:val="western"/>
      </w:pPr>
    </w:p>
    <w:p w:rsidR="00BC4C11" w:rsidRDefault="00BC4C11" w:rsidP="00BB244F">
      <w:pPr>
        <w:pStyle w:val="western"/>
      </w:pPr>
    </w:p>
    <w:p w:rsidR="00BC4C11" w:rsidRDefault="00BC4C11" w:rsidP="00BB244F">
      <w:pPr>
        <w:pStyle w:val="western"/>
      </w:pPr>
    </w:p>
    <w:p w:rsidR="00BC4C11" w:rsidRDefault="00BC4C11" w:rsidP="00BB244F">
      <w:pPr>
        <w:pStyle w:val="western"/>
      </w:pPr>
    </w:p>
    <w:p w:rsidR="00BC4C11" w:rsidRDefault="00BC4C11" w:rsidP="00BB244F">
      <w:pPr>
        <w:pStyle w:val="western"/>
      </w:pPr>
    </w:p>
    <w:p w:rsidR="00BC4C11" w:rsidRDefault="00BC4C11" w:rsidP="00BB244F">
      <w:pPr>
        <w:pStyle w:val="western"/>
      </w:pPr>
    </w:p>
    <w:p w:rsidR="00CC6615" w:rsidRDefault="00CC6615" w:rsidP="00BB244F">
      <w:pPr>
        <w:pStyle w:val="western"/>
      </w:pPr>
    </w:p>
    <w:p w:rsidR="00B824A8" w:rsidRDefault="00D81C74" w:rsidP="007E2532">
      <w:pPr>
        <w:tabs>
          <w:tab w:val="left" w:pos="607"/>
          <w:tab w:val="center" w:pos="7285"/>
        </w:tabs>
        <w:rPr>
          <w:b/>
          <w:bCs/>
          <w:kern w:val="36"/>
          <w:sz w:val="28"/>
          <w:szCs w:val="28"/>
        </w:rPr>
      </w:pPr>
      <w:r w:rsidRPr="00D81C74">
        <w:rPr>
          <w:b/>
          <w:bCs/>
          <w:caps/>
          <w:sz w:val="28"/>
          <w:szCs w:val="28"/>
        </w:rPr>
        <w:lastRenderedPageBreak/>
        <w:t xml:space="preserve">2.8. </w:t>
      </w:r>
      <w:r w:rsidRPr="00D81C74">
        <w:rPr>
          <w:b/>
          <w:bCs/>
          <w:kern w:val="36"/>
          <w:sz w:val="28"/>
          <w:szCs w:val="28"/>
        </w:rPr>
        <w:t>Особенности традиционных событий, праздников, мероприятий</w:t>
      </w:r>
      <w:r>
        <w:rPr>
          <w:b/>
          <w:bCs/>
          <w:kern w:val="36"/>
          <w:sz w:val="28"/>
          <w:szCs w:val="28"/>
        </w:rPr>
        <w:t>.</w:t>
      </w:r>
    </w:p>
    <w:p w:rsidR="00D81C74" w:rsidRPr="008D2D87" w:rsidRDefault="00D81C74" w:rsidP="007E2532">
      <w:pPr>
        <w:tabs>
          <w:tab w:val="left" w:pos="607"/>
          <w:tab w:val="center" w:pos="7285"/>
        </w:tabs>
        <w:rPr>
          <w:b/>
          <w:bCs/>
          <w:kern w:val="36"/>
          <w:sz w:val="28"/>
          <w:szCs w:val="28"/>
        </w:rPr>
      </w:pPr>
    </w:p>
    <w:p w:rsidR="008D2D87" w:rsidRPr="008D2D87" w:rsidRDefault="008D2D87" w:rsidP="008D2D87">
      <w:pPr>
        <w:pStyle w:val="Style51"/>
        <w:widowControl/>
        <w:rPr>
          <w:rStyle w:val="13"/>
          <w:rFonts w:ascii="Times New Roman" w:hAnsi="Times New Roman" w:cs="Times New Roman"/>
          <w:b/>
          <w:i w:val="0"/>
          <w:iCs/>
          <w:color w:val="auto"/>
          <w:sz w:val="28"/>
          <w:szCs w:val="28"/>
        </w:rPr>
      </w:pPr>
      <w:r>
        <w:rPr>
          <w:rStyle w:val="13"/>
          <w:rFonts w:ascii="Times New Roman" w:hAnsi="Times New Roman" w:cs="Times New Roman"/>
          <w:b/>
          <w:i w:val="0"/>
          <w:iCs/>
          <w:color w:val="auto"/>
          <w:sz w:val="28"/>
          <w:szCs w:val="28"/>
        </w:rPr>
        <w:t>2.8.1. О</w:t>
      </w:r>
      <w:r w:rsidRPr="008D2D87">
        <w:rPr>
          <w:rStyle w:val="13"/>
          <w:rFonts w:ascii="Times New Roman" w:hAnsi="Times New Roman" w:cs="Times New Roman"/>
          <w:b/>
          <w:i w:val="0"/>
          <w:iCs/>
          <w:color w:val="auto"/>
          <w:sz w:val="28"/>
          <w:szCs w:val="28"/>
        </w:rPr>
        <w:t>бразовательная деятельность в режимных моментах:</w:t>
      </w:r>
    </w:p>
    <w:tbl>
      <w:tblPr>
        <w:tblW w:w="986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2378"/>
        <w:gridCol w:w="7485"/>
      </w:tblGrid>
      <w:tr w:rsidR="008D2D87" w:rsidRPr="009849E7" w:rsidTr="00DF72D2">
        <w:trPr>
          <w:trHeight w:val="143"/>
          <w:tblCellSpacing w:w="20" w:type="dxa"/>
          <w:jc w:val="center"/>
        </w:trPr>
        <w:tc>
          <w:tcPr>
            <w:tcW w:w="2318" w:type="dxa"/>
            <w:shd w:val="clear" w:color="auto" w:fill="FFFFFF" w:themeFill="background1"/>
            <w:vAlign w:val="center"/>
          </w:tcPr>
          <w:p w:rsidR="008D2D87" w:rsidRPr="009849E7" w:rsidRDefault="008D2D87" w:rsidP="008D2D87">
            <w:pPr>
              <w:pStyle w:val="a8"/>
              <w:spacing w:before="120" w:beforeAutospacing="0" w:after="120" w:afterAutospacing="0" w:line="276" w:lineRule="auto"/>
              <w:jc w:val="center"/>
              <w:rPr>
                <w:rFonts w:ascii="Times New Roman" w:hAnsi="Times New Roman" w:cs="Times New Roman"/>
                <w:b/>
                <w:bCs/>
                <w:iCs/>
                <w:sz w:val="28"/>
                <w:szCs w:val="28"/>
              </w:rPr>
            </w:pPr>
            <w:r w:rsidRPr="009849E7">
              <w:rPr>
                <w:rFonts w:ascii="Times New Roman" w:hAnsi="Times New Roman" w:cs="Times New Roman"/>
                <w:b/>
                <w:bCs/>
                <w:iCs/>
                <w:sz w:val="28"/>
                <w:szCs w:val="28"/>
              </w:rPr>
              <w:t>Режимные моменты (процессы)</w:t>
            </w:r>
          </w:p>
        </w:tc>
        <w:tc>
          <w:tcPr>
            <w:tcW w:w="7425" w:type="dxa"/>
            <w:shd w:val="clear" w:color="auto" w:fill="FFFFFF" w:themeFill="background1"/>
            <w:vAlign w:val="center"/>
          </w:tcPr>
          <w:p w:rsidR="008D2D87" w:rsidRPr="009849E7" w:rsidRDefault="008D2D87" w:rsidP="00DF72D2">
            <w:pPr>
              <w:pStyle w:val="a8"/>
              <w:spacing w:before="120" w:beforeAutospacing="0" w:after="120" w:afterAutospacing="0" w:line="276" w:lineRule="auto"/>
              <w:jc w:val="center"/>
              <w:rPr>
                <w:rFonts w:ascii="Times New Roman" w:hAnsi="Times New Roman" w:cs="Times New Roman"/>
                <w:b/>
                <w:bCs/>
                <w:iCs/>
                <w:sz w:val="28"/>
                <w:szCs w:val="28"/>
              </w:rPr>
            </w:pPr>
            <w:r w:rsidRPr="009849E7">
              <w:rPr>
                <w:rFonts w:ascii="Times New Roman" w:hAnsi="Times New Roman" w:cs="Times New Roman"/>
                <w:b/>
                <w:bCs/>
                <w:iCs/>
                <w:sz w:val="28"/>
                <w:szCs w:val="28"/>
              </w:rPr>
              <w:t>Формы работы с детьми</w:t>
            </w:r>
          </w:p>
        </w:tc>
      </w:tr>
      <w:tr w:rsidR="008D2D87" w:rsidRPr="009849E7" w:rsidTr="00DF72D2">
        <w:trPr>
          <w:trHeight w:val="1107"/>
          <w:tblCellSpacing w:w="20" w:type="dxa"/>
          <w:jc w:val="center"/>
        </w:trPr>
        <w:tc>
          <w:tcPr>
            <w:tcW w:w="2318" w:type="dxa"/>
            <w:shd w:val="clear" w:color="auto" w:fill="FFFFFF" w:themeFill="background1"/>
            <w:vAlign w:val="center"/>
          </w:tcPr>
          <w:p w:rsidR="008D2D87" w:rsidRPr="009849E7" w:rsidRDefault="008D2D87" w:rsidP="00DF72D2">
            <w:pPr>
              <w:pStyle w:val="a8"/>
              <w:spacing w:before="120" w:beforeAutospacing="0" w:after="120" w:afterAutospacing="0" w:line="276" w:lineRule="auto"/>
              <w:ind w:firstLine="0"/>
              <w:jc w:val="left"/>
              <w:rPr>
                <w:rFonts w:ascii="Times New Roman" w:hAnsi="Times New Roman" w:cs="Times New Roman"/>
                <w:sz w:val="28"/>
                <w:szCs w:val="28"/>
              </w:rPr>
            </w:pPr>
            <w:r w:rsidRPr="009849E7">
              <w:rPr>
                <w:rFonts w:ascii="Times New Roman" w:hAnsi="Times New Roman" w:cs="Times New Roman"/>
                <w:sz w:val="28"/>
                <w:szCs w:val="28"/>
              </w:rPr>
              <w:t>Утренний прием</w:t>
            </w:r>
          </w:p>
          <w:p w:rsidR="008D2D87" w:rsidRPr="009849E7" w:rsidRDefault="008D2D87" w:rsidP="00DF72D2">
            <w:pPr>
              <w:pStyle w:val="a8"/>
              <w:spacing w:before="120" w:beforeAutospacing="0" w:after="120" w:afterAutospacing="0" w:line="276" w:lineRule="auto"/>
              <w:ind w:firstLine="0"/>
              <w:jc w:val="left"/>
              <w:rPr>
                <w:rFonts w:ascii="Times New Roman" w:hAnsi="Times New Roman" w:cs="Times New Roman"/>
                <w:sz w:val="28"/>
                <w:szCs w:val="28"/>
              </w:rPr>
            </w:pPr>
            <w:r w:rsidRPr="009849E7">
              <w:rPr>
                <w:rFonts w:ascii="Times New Roman" w:hAnsi="Times New Roman" w:cs="Times New Roman"/>
                <w:sz w:val="28"/>
                <w:szCs w:val="28"/>
              </w:rPr>
              <w:t>Санитарно-гигиенические процедуры</w:t>
            </w:r>
          </w:p>
        </w:tc>
        <w:tc>
          <w:tcPr>
            <w:tcW w:w="7425" w:type="dxa"/>
            <w:vMerge w:val="restart"/>
            <w:shd w:val="clear" w:color="auto" w:fill="FFFFFF" w:themeFill="background1"/>
            <w:vAlign w:val="center"/>
          </w:tcPr>
          <w:p w:rsidR="008D2D87" w:rsidRPr="009849E7" w:rsidRDefault="008D2D87" w:rsidP="00C80003">
            <w:pPr>
              <w:pStyle w:val="a6"/>
              <w:numPr>
                <w:ilvl w:val="0"/>
                <w:numId w:val="113"/>
              </w:numPr>
              <w:rPr>
                <w:rStyle w:val="FontStyle207"/>
                <w:sz w:val="28"/>
                <w:szCs w:val="28"/>
              </w:rPr>
            </w:pPr>
            <w:r w:rsidRPr="009849E7">
              <w:rPr>
                <w:rStyle w:val="FontStyle207"/>
                <w:sz w:val="28"/>
                <w:szCs w:val="28"/>
              </w:rPr>
              <w:t>сюрпризные моменты;</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планирование деятельности;</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чтение,</w:t>
            </w:r>
            <w:r w:rsidRPr="009849E7">
              <w:rPr>
                <w:rStyle w:val="FontStyle202"/>
                <w:b w:val="0"/>
                <w:bCs w:val="0"/>
                <w:sz w:val="28"/>
                <w:szCs w:val="28"/>
              </w:rPr>
              <w:t xml:space="preserve"> слушание и обсуждение</w:t>
            </w:r>
            <w:r w:rsidRPr="009849E7">
              <w:rPr>
                <w:rStyle w:val="FontStyle207"/>
                <w:sz w:val="28"/>
                <w:szCs w:val="28"/>
              </w:rPr>
              <w:t>;</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использование художественного слова;</w:t>
            </w:r>
          </w:p>
          <w:p w:rsidR="008D2D87" w:rsidRPr="009849E7" w:rsidRDefault="008D2D87" w:rsidP="00C80003">
            <w:pPr>
              <w:pStyle w:val="a6"/>
              <w:numPr>
                <w:ilvl w:val="0"/>
                <w:numId w:val="113"/>
              </w:numPr>
              <w:rPr>
                <w:rStyle w:val="FontStyle207"/>
                <w:sz w:val="28"/>
                <w:szCs w:val="28"/>
              </w:rPr>
            </w:pPr>
            <w:r w:rsidRPr="009849E7">
              <w:rPr>
                <w:sz w:val="28"/>
              </w:rPr>
              <w:t xml:space="preserve"> наблюдение на участке и в помещении: за трудом взрослых, за природными явлениями;</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ситуативный диалог, разговор;</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рассказывание из опыта;</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артикуляционная игра;</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рассматривание книг, открыток, альбомов, иллюстраций, произведений художественного творчества;</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ситуативные беседы при проведе</w:t>
            </w:r>
            <w:r w:rsidRPr="009849E7">
              <w:rPr>
                <w:rStyle w:val="FontStyle207"/>
                <w:sz w:val="28"/>
                <w:szCs w:val="28"/>
              </w:rPr>
              <w:softHyphen/>
              <w:t>нии режимных моментов, подчеркивание их пользы;</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действия по словесному указанию;</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поручения и задания, дежурства;</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презентация меню;</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сервировка стола;</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ознакомление с правилами этикета;</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самооб</w:t>
            </w:r>
            <w:r w:rsidRPr="009849E7">
              <w:rPr>
                <w:rStyle w:val="FontStyle207"/>
                <w:sz w:val="28"/>
                <w:szCs w:val="28"/>
              </w:rPr>
              <w:softHyphen/>
              <w:t>служивание; помощь взрослым;</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работа с календарем;</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словесные игры;</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участие в расстановке и уборке инвентаря и оборудования для организованной образовательной деятельности; </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создание речевой ситуации общения;</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участие в построении конструкций для подвижных игр и упражнений (из мягких блоков, спортивного оборудования); </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ознакомление с правилами безопасного поведения при проведении режимных моментов;</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называние трудовых действий и гигиенических процедур, поощрение речевой активности детей;</w:t>
            </w:r>
          </w:p>
          <w:p w:rsidR="008D2D87" w:rsidRPr="009849E7" w:rsidRDefault="008D2D87" w:rsidP="00C80003">
            <w:pPr>
              <w:pStyle w:val="a6"/>
              <w:numPr>
                <w:ilvl w:val="0"/>
                <w:numId w:val="113"/>
              </w:numPr>
              <w:rPr>
                <w:rStyle w:val="FontStyle207"/>
                <w:sz w:val="28"/>
                <w:szCs w:val="28"/>
              </w:rPr>
            </w:pPr>
            <w:r w:rsidRPr="009849E7">
              <w:rPr>
                <w:rStyle w:val="FontStyle207"/>
                <w:sz w:val="28"/>
                <w:szCs w:val="28"/>
              </w:rPr>
              <w:t xml:space="preserve"> использование музыки в повседневной жизни детей, в игре, в досуговой деятельности;</w:t>
            </w:r>
          </w:p>
          <w:p w:rsidR="008D2D87" w:rsidRDefault="008D2D87" w:rsidP="00C80003">
            <w:pPr>
              <w:pStyle w:val="a6"/>
              <w:numPr>
                <w:ilvl w:val="0"/>
                <w:numId w:val="113"/>
              </w:numPr>
              <w:rPr>
                <w:rStyle w:val="FontStyle207"/>
                <w:sz w:val="28"/>
                <w:szCs w:val="28"/>
              </w:rPr>
            </w:pPr>
            <w:r w:rsidRPr="009849E7">
              <w:rPr>
                <w:rStyle w:val="FontStyle207"/>
                <w:sz w:val="28"/>
                <w:szCs w:val="28"/>
              </w:rPr>
              <w:lastRenderedPageBreak/>
              <w:t xml:space="preserve"> привлечение внимания детей к оформлению помещения, привлекательности оборудования, красоте и чистоте окружающих помещений, предме</w:t>
            </w:r>
            <w:r w:rsidRPr="009849E7">
              <w:rPr>
                <w:rStyle w:val="FontStyle207"/>
                <w:sz w:val="28"/>
                <w:szCs w:val="28"/>
              </w:rPr>
              <w:softHyphen/>
              <w:t>тов, игрушек;</w:t>
            </w:r>
          </w:p>
          <w:p w:rsidR="008D2D87" w:rsidRPr="009849E7" w:rsidRDefault="008D2D87" w:rsidP="00C80003">
            <w:pPr>
              <w:pStyle w:val="a6"/>
              <w:numPr>
                <w:ilvl w:val="0"/>
                <w:numId w:val="113"/>
              </w:numPr>
              <w:rPr>
                <w:sz w:val="28"/>
                <w:szCs w:val="28"/>
              </w:rPr>
            </w:pPr>
            <w:r w:rsidRPr="009849E7">
              <w:rPr>
                <w:rStyle w:val="FontStyle207"/>
                <w:sz w:val="28"/>
                <w:szCs w:val="28"/>
              </w:rPr>
              <w:t>чтение потешек, загадок, стихов, поговорок, речевок;</w:t>
            </w:r>
          </w:p>
        </w:tc>
      </w:tr>
      <w:tr w:rsidR="008D2D87" w:rsidRPr="009849E7" w:rsidTr="00DF72D2">
        <w:trPr>
          <w:trHeight w:val="143"/>
          <w:tblCellSpacing w:w="20" w:type="dxa"/>
          <w:jc w:val="center"/>
        </w:trPr>
        <w:tc>
          <w:tcPr>
            <w:tcW w:w="2318" w:type="dxa"/>
            <w:shd w:val="clear" w:color="auto" w:fill="FFFFFF" w:themeFill="background1"/>
            <w:vAlign w:val="center"/>
          </w:tcPr>
          <w:p w:rsidR="008D2D87" w:rsidRPr="009849E7" w:rsidRDefault="008D2D87" w:rsidP="00DF72D2">
            <w:pPr>
              <w:pStyle w:val="a8"/>
              <w:spacing w:before="120" w:beforeAutospacing="0" w:after="120" w:afterAutospacing="0" w:line="276" w:lineRule="auto"/>
              <w:jc w:val="left"/>
              <w:rPr>
                <w:rFonts w:ascii="Times New Roman" w:hAnsi="Times New Roman" w:cs="Times New Roman"/>
                <w:sz w:val="28"/>
                <w:szCs w:val="28"/>
              </w:rPr>
            </w:pPr>
          </w:p>
          <w:p w:rsidR="008D2D87" w:rsidRPr="009849E7" w:rsidRDefault="008D2D87" w:rsidP="00DF72D2">
            <w:pPr>
              <w:pStyle w:val="a8"/>
              <w:spacing w:before="120" w:beforeAutospacing="0" w:after="120" w:afterAutospacing="0" w:line="276" w:lineRule="auto"/>
              <w:jc w:val="left"/>
              <w:rPr>
                <w:rFonts w:ascii="Times New Roman" w:hAnsi="Times New Roman" w:cs="Times New Roman"/>
                <w:sz w:val="28"/>
                <w:szCs w:val="28"/>
              </w:rPr>
            </w:pPr>
          </w:p>
          <w:p w:rsidR="008D2D87" w:rsidRPr="009849E7" w:rsidRDefault="008D2D87" w:rsidP="00DF72D2">
            <w:pPr>
              <w:pStyle w:val="a8"/>
              <w:spacing w:before="120" w:beforeAutospacing="0" w:after="120" w:afterAutospacing="0" w:line="276" w:lineRule="auto"/>
              <w:jc w:val="left"/>
              <w:rPr>
                <w:rFonts w:ascii="Times New Roman" w:hAnsi="Times New Roman" w:cs="Times New Roman"/>
                <w:sz w:val="28"/>
                <w:szCs w:val="28"/>
              </w:rPr>
            </w:pPr>
          </w:p>
          <w:p w:rsidR="008D2D87" w:rsidRPr="009849E7" w:rsidRDefault="008D2D87" w:rsidP="00DF72D2">
            <w:pPr>
              <w:pStyle w:val="a8"/>
              <w:spacing w:before="120" w:beforeAutospacing="0" w:after="120" w:afterAutospacing="0" w:line="276" w:lineRule="auto"/>
              <w:jc w:val="left"/>
              <w:rPr>
                <w:rFonts w:ascii="Times New Roman" w:hAnsi="Times New Roman" w:cs="Times New Roman"/>
                <w:sz w:val="28"/>
                <w:szCs w:val="28"/>
              </w:rPr>
            </w:pPr>
          </w:p>
          <w:p w:rsidR="008D2D87" w:rsidRPr="009849E7" w:rsidRDefault="008D2D87" w:rsidP="00DF72D2">
            <w:pPr>
              <w:pStyle w:val="a8"/>
              <w:spacing w:before="120" w:beforeAutospacing="0" w:after="120" w:afterAutospacing="0" w:line="276" w:lineRule="auto"/>
              <w:jc w:val="left"/>
              <w:rPr>
                <w:rFonts w:ascii="Times New Roman" w:hAnsi="Times New Roman" w:cs="Times New Roman"/>
                <w:sz w:val="28"/>
                <w:szCs w:val="28"/>
              </w:rPr>
            </w:pPr>
          </w:p>
          <w:p w:rsidR="008D2D87" w:rsidRPr="009849E7" w:rsidRDefault="008D2D87" w:rsidP="00DF72D2">
            <w:pPr>
              <w:pStyle w:val="a8"/>
              <w:spacing w:before="120" w:beforeAutospacing="0" w:after="120" w:afterAutospacing="0" w:line="276" w:lineRule="auto"/>
              <w:jc w:val="left"/>
              <w:rPr>
                <w:rFonts w:ascii="Times New Roman" w:hAnsi="Times New Roman" w:cs="Times New Roman"/>
                <w:sz w:val="28"/>
                <w:szCs w:val="28"/>
              </w:rPr>
            </w:pPr>
          </w:p>
          <w:p w:rsidR="008D2D87" w:rsidRPr="009849E7" w:rsidRDefault="008D2D87" w:rsidP="00DF72D2">
            <w:pPr>
              <w:pStyle w:val="a8"/>
              <w:spacing w:before="120" w:beforeAutospacing="0" w:after="120" w:afterAutospacing="0" w:line="276" w:lineRule="auto"/>
              <w:jc w:val="left"/>
              <w:rPr>
                <w:rFonts w:ascii="Times New Roman" w:hAnsi="Times New Roman" w:cs="Times New Roman"/>
                <w:sz w:val="28"/>
                <w:szCs w:val="28"/>
              </w:rPr>
            </w:pPr>
          </w:p>
          <w:p w:rsidR="008D2D87" w:rsidRPr="009849E7" w:rsidRDefault="008D2D87" w:rsidP="00DF72D2">
            <w:pPr>
              <w:pStyle w:val="a8"/>
              <w:spacing w:before="120" w:beforeAutospacing="0" w:after="120" w:afterAutospacing="0" w:line="276" w:lineRule="auto"/>
              <w:jc w:val="left"/>
              <w:rPr>
                <w:rFonts w:ascii="Times New Roman" w:hAnsi="Times New Roman" w:cs="Times New Roman"/>
                <w:sz w:val="28"/>
                <w:szCs w:val="28"/>
              </w:rPr>
            </w:pPr>
          </w:p>
          <w:p w:rsidR="008D2D87" w:rsidRPr="009849E7" w:rsidRDefault="008D2D87" w:rsidP="00DF72D2">
            <w:pPr>
              <w:pStyle w:val="a8"/>
              <w:spacing w:before="120" w:beforeAutospacing="0" w:after="120" w:afterAutospacing="0" w:line="276" w:lineRule="auto"/>
              <w:ind w:firstLine="0"/>
              <w:jc w:val="left"/>
              <w:rPr>
                <w:rFonts w:ascii="Times New Roman" w:hAnsi="Times New Roman" w:cs="Times New Roman"/>
                <w:sz w:val="28"/>
                <w:szCs w:val="28"/>
              </w:rPr>
            </w:pPr>
            <w:r w:rsidRPr="009849E7">
              <w:rPr>
                <w:rFonts w:ascii="Times New Roman" w:hAnsi="Times New Roman" w:cs="Times New Roman"/>
                <w:sz w:val="28"/>
                <w:szCs w:val="28"/>
              </w:rPr>
              <w:t>Подготовка к приему пищи и прием пищи</w:t>
            </w:r>
          </w:p>
        </w:tc>
        <w:tc>
          <w:tcPr>
            <w:tcW w:w="7425" w:type="dxa"/>
            <w:vMerge/>
            <w:shd w:val="clear" w:color="auto" w:fill="FFFFFF" w:themeFill="background1"/>
            <w:vAlign w:val="center"/>
          </w:tcPr>
          <w:p w:rsidR="008D2D87" w:rsidRPr="009849E7" w:rsidRDefault="008D2D87" w:rsidP="00DF72D2">
            <w:pPr>
              <w:pStyle w:val="a8"/>
              <w:spacing w:before="120" w:beforeAutospacing="0" w:after="120" w:afterAutospacing="0" w:line="276" w:lineRule="auto"/>
              <w:jc w:val="left"/>
              <w:rPr>
                <w:rFonts w:ascii="Times New Roman" w:hAnsi="Times New Roman" w:cs="Times New Roman"/>
                <w:color w:val="FF0000"/>
                <w:sz w:val="28"/>
                <w:szCs w:val="28"/>
              </w:rPr>
            </w:pPr>
          </w:p>
        </w:tc>
      </w:tr>
      <w:tr w:rsidR="008D2D87" w:rsidRPr="009849E7" w:rsidTr="00DF72D2">
        <w:trPr>
          <w:trHeight w:val="143"/>
          <w:tblCellSpacing w:w="20" w:type="dxa"/>
          <w:jc w:val="center"/>
        </w:trPr>
        <w:tc>
          <w:tcPr>
            <w:tcW w:w="2318" w:type="dxa"/>
            <w:shd w:val="clear" w:color="auto" w:fill="FFFFFF" w:themeFill="background1"/>
            <w:vAlign w:val="center"/>
          </w:tcPr>
          <w:p w:rsidR="008D2D87" w:rsidRPr="009849E7" w:rsidRDefault="008D2D87" w:rsidP="00DF72D2">
            <w:pPr>
              <w:pStyle w:val="a8"/>
              <w:spacing w:before="120" w:beforeAutospacing="0" w:after="120" w:afterAutospacing="0" w:line="276" w:lineRule="auto"/>
              <w:jc w:val="left"/>
              <w:rPr>
                <w:rFonts w:ascii="Times New Roman" w:hAnsi="Times New Roman" w:cs="Times New Roman"/>
                <w:sz w:val="28"/>
                <w:szCs w:val="28"/>
              </w:rPr>
            </w:pPr>
            <w:r w:rsidRPr="009849E7">
              <w:rPr>
                <w:rFonts w:ascii="Times New Roman" w:hAnsi="Times New Roman" w:cs="Times New Roman"/>
                <w:sz w:val="28"/>
                <w:szCs w:val="28"/>
              </w:rPr>
              <w:lastRenderedPageBreak/>
              <w:t>Прогулка</w:t>
            </w:r>
          </w:p>
        </w:tc>
        <w:tc>
          <w:tcPr>
            <w:tcW w:w="7425" w:type="dxa"/>
            <w:shd w:val="clear" w:color="auto" w:fill="FFFFFF" w:themeFill="background1"/>
            <w:vAlign w:val="center"/>
          </w:tcPr>
          <w:p w:rsidR="008D2D87" w:rsidRPr="009849E7" w:rsidRDefault="008D2D87" w:rsidP="00C80003">
            <w:pPr>
              <w:pStyle w:val="a5"/>
              <w:numPr>
                <w:ilvl w:val="0"/>
                <w:numId w:val="114"/>
              </w:numPr>
              <w:spacing w:after="200" w:line="276" w:lineRule="auto"/>
              <w:rPr>
                <w:rStyle w:val="FontStyle207"/>
                <w:sz w:val="28"/>
              </w:rPr>
            </w:pPr>
            <w:r w:rsidRPr="009849E7">
              <w:rPr>
                <w:rStyle w:val="FontStyle207"/>
                <w:sz w:val="28"/>
              </w:rPr>
              <w:t>игровая деятельность;</w:t>
            </w:r>
          </w:p>
          <w:p w:rsidR="008D2D87" w:rsidRPr="009849E7" w:rsidRDefault="008D2D87" w:rsidP="00C80003">
            <w:pPr>
              <w:pStyle w:val="a5"/>
              <w:numPr>
                <w:ilvl w:val="0"/>
                <w:numId w:val="114"/>
              </w:numPr>
              <w:spacing w:after="200" w:line="276" w:lineRule="auto"/>
              <w:rPr>
                <w:rStyle w:val="FontStyle207"/>
                <w:sz w:val="28"/>
              </w:rPr>
            </w:pPr>
            <w:r w:rsidRPr="009849E7">
              <w:rPr>
                <w:rStyle w:val="FontStyle207"/>
                <w:sz w:val="28"/>
              </w:rPr>
              <w:t>познавательная беседа;</w:t>
            </w:r>
          </w:p>
          <w:p w:rsidR="008D2D87" w:rsidRPr="009849E7" w:rsidRDefault="008D2D87" w:rsidP="00C80003">
            <w:pPr>
              <w:pStyle w:val="a5"/>
              <w:numPr>
                <w:ilvl w:val="0"/>
                <w:numId w:val="114"/>
              </w:numPr>
              <w:spacing w:after="200" w:line="276" w:lineRule="auto"/>
              <w:rPr>
                <w:rStyle w:val="FontStyle207"/>
                <w:sz w:val="28"/>
              </w:rPr>
            </w:pPr>
            <w:r w:rsidRPr="009849E7">
              <w:rPr>
                <w:rStyle w:val="FontStyle207"/>
                <w:sz w:val="28"/>
              </w:rPr>
              <w:t>экскурсия, целевая прогулка;</w:t>
            </w:r>
          </w:p>
          <w:p w:rsidR="008D2D87" w:rsidRPr="009849E7" w:rsidRDefault="008D2D87" w:rsidP="00C80003">
            <w:pPr>
              <w:pStyle w:val="a5"/>
              <w:numPr>
                <w:ilvl w:val="0"/>
                <w:numId w:val="114"/>
              </w:numPr>
              <w:spacing w:after="200" w:line="276" w:lineRule="auto"/>
              <w:rPr>
                <w:rStyle w:val="FontStyle207"/>
                <w:sz w:val="28"/>
              </w:rPr>
            </w:pPr>
            <w:r w:rsidRPr="009849E7">
              <w:rPr>
                <w:rStyle w:val="FontStyle207"/>
                <w:sz w:val="28"/>
              </w:rPr>
              <w:t xml:space="preserve"> создание речевой ситуации общения; </w:t>
            </w:r>
          </w:p>
          <w:p w:rsidR="008D2D87" w:rsidRPr="009849E7" w:rsidRDefault="008D2D87" w:rsidP="00C80003">
            <w:pPr>
              <w:pStyle w:val="a5"/>
              <w:numPr>
                <w:ilvl w:val="0"/>
                <w:numId w:val="114"/>
              </w:numPr>
              <w:spacing w:after="200" w:line="276" w:lineRule="auto"/>
              <w:rPr>
                <w:rStyle w:val="FontStyle207"/>
                <w:sz w:val="28"/>
              </w:rPr>
            </w:pPr>
            <w:r w:rsidRPr="009849E7">
              <w:rPr>
                <w:rStyle w:val="FontStyle207"/>
                <w:sz w:val="28"/>
              </w:rPr>
              <w:t xml:space="preserve">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9849E7">
              <w:rPr>
                <w:rStyle w:val="FontStyle207"/>
                <w:sz w:val="28"/>
              </w:rPr>
              <w:softHyphen/>
              <w:t>ния, занятий физической культурой, гигиенических процедур);</w:t>
            </w:r>
          </w:p>
          <w:p w:rsidR="008D2D87" w:rsidRPr="009849E7" w:rsidRDefault="008D2D87" w:rsidP="00C80003">
            <w:pPr>
              <w:pStyle w:val="a5"/>
              <w:numPr>
                <w:ilvl w:val="0"/>
                <w:numId w:val="114"/>
              </w:numPr>
              <w:spacing w:after="200" w:line="276" w:lineRule="auto"/>
              <w:rPr>
                <w:rStyle w:val="FontStyle207"/>
                <w:sz w:val="28"/>
              </w:rPr>
            </w:pPr>
            <w:r w:rsidRPr="009849E7">
              <w:rPr>
                <w:rStyle w:val="FontStyle207"/>
                <w:sz w:val="28"/>
              </w:rPr>
              <w:t xml:space="preserve"> использование музыки в игре, в досуговой деятельности, на прогулке;</w:t>
            </w:r>
          </w:p>
          <w:p w:rsidR="008D2D87" w:rsidRPr="009849E7" w:rsidRDefault="008D2D87" w:rsidP="00C80003">
            <w:pPr>
              <w:pStyle w:val="a5"/>
              <w:numPr>
                <w:ilvl w:val="0"/>
                <w:numId w:val="114"/>
              </w:numPr>
              <w:spacing w:after="200" w:line="276" w:lineRule="auto"/>
              <w:rPr>
                <w:rStyle w:val="FontStyle207"/>
                <w:sz w:val="28"/>
              </w:rPr>
            </w:pPr>
            <w:r w:rsidRPr="009849E7">
              <w:rPr>
                <w:rStyle w:val="FontStyle207"/>
                <w:sz w:val="28"/>
              </w:rPr>
              <w:t xml:space="preserve"> привлечение внимания детей к разнообразным звукам в окружающем мире;</w:t>
            </w:r>
          </w:p>
          <w:p w:rsidR="008D2D87" w:rsidRPr="009849E7" w:rsidRDefault="008D2D87" w:rsidP="00C80003">
            <w:pPr>
              <w:pStyle w:val="a5"/>
              <w:numPr>
                <w:ilvl w:val="0"/>
                <w:numId w:val="114"/>
              </w:numPr>
              <w:spacing w:after="200" w:line="276" w:lineRule="auto"/>
            </w:pPr>
            <w:r w:rsidRPr="009849E7">
              <w:t xml:space="preserve"> использование, создание ситуаций для развития у детей доброжелательного отношения к сверстникам, выдержки, целеустремленности;</w:t>
            </w:r>
          </w:p>
          <w:p w:rsidR="008D2D87" w:rsidRPr="009849E7" w:rsidRDefault="008D2D87" w:rsidP="00C80003">
            <w:pPr>
              <w:pStyle w:val="a5"/>
              <w:numPr>
                <w:ilvl w:val="0"/>
                <w:numId w:val="114"/>
              </w:numPr>
              <w:spacing w:after="200" w:line="276" w:lineRule="auto"/>
              <w:rPr>
                <w:rStyle w:val="FontStyle207"/>
                <w:sz w:val="28"/>
              </w:rPr>
            </w:pPr>
            <w:r w:rsidRPr="009849E7">
              <w:rPr>
                <w:rStyle w:val="FontStyle202"/>
                <w:sz w:val="28"/>
              </w:rPr>
              <w:t xml:space="preserve"> </w:t>
            </w:r>
            <w:r w:rsidRPr="009849E7">
              <w:rPr>
                <w:rStyle w:val="FontStyle202"/>
                <w:b w:val="0"/>
                <w:bCs w:val="0"/>
                <w:sz w:val="28"/>
              </w:rPr>
              <w:t>создание ситуаций</w:t>
            </w:r>
            <w:r w:rsidRPr="009849E7">
              <w:rPr>
                <w:rStyle w:val="FontStyle202"/>
                <w:sz w:val="28"/>
              </w:rPr>
              <w:t xml:space="preserve"> </w:t>
            </w:r>
            <w:r w:rsidRPr="009849E7">
              <w:rPr>
                <w:rStyle w:val="FontStyle207"/>
                <w:sz w:val="28"/>
              </w:rPr>
              <w:t>педагогических, морального выбора;</w:t>
            </w:r>
          </w:p>
          <w:p w:rsidR="008D2D87" w:rsidRPr="009849E7" w:rsidRDefault="008D2D87" w:rsidP="00C80003">
            <w:pPr>
              <w:pStyle w:val="a5"/>
              <w:numPr>
                <w:ilvl w:val="0"/>
                <w:numId w:val="114"/>
              </w:numPr>
              <w:spacing w:after="200" w:line="276" w:lineRule="auto"/>
              <w:rPr>
                <w:rStyle w:val="FontStyle207"/>
                <w:sz w:val="28"/>
              </w:rPr>
            </w:pPr>
            <w:r w:rsidRPr="009849E7">
              <w:rPr>
                <w:rStyle w:val="FontStyle207"/>
                <w:sz w:val="28"/>
              </w:rPr>
              <w:t xml:space="preserve"> беседы соци</w:t>
            </w:r>
            <w:r w:rsidRPr="009849E7">
              <w:rPr>
                <w:rStyle w:val="FontStyle207"/>
                <w:sz w:val="28"/>
              </w:rPr>
              <w:softHyphen/>
              <w:t xml:space="preserve">ально-нравственного содержания, </w:t>
            </w:r>
          </w:p>
          <w:p w:rsidR="008D2D87" w:rsidRDefault="008D2D87" w:rsidP="00C80003">
            <w:pPr>
              <w:pStyle w:val="a5"/>
              <w:numPr>
                <w:ilvl w:val="0"/>
                <w:numId w:val="114"/>
              </w:numPr>
              <w:spacing w:after="200" w:line="276" w:lineRule="auto"/>
              <w:rPr>
                <w:rStyle w:val="FontStyle207"/>
                <w:sz w:val="28"/>
              </w:rPr>
            </w:pPr>
            <w:r w:rsidRPr="009849E7">
              <w:rPr>
                <w:rStyle w:val="FontStyle207"/>
                <w:sz w:val="28"/>
              </w:rPr>
              <w:t xml:space="preserve"> специальные рассказы воспитателя детям об интересных природных явлениях, о выходе из трудных ситуаций;</w:t>
            </w:r>
          </w:p>
          <w:p w:rsidR="008D2D87" w:rsidRPr="009849E7" w:rsidRDefault="008D2D87" w:rsidP="00C80003">
            <w:pPr>
              <w:pStyle w:val="a5"/>
              <w:numPr>
                <w:ilvl w:val="0"/>
                <w:numId w:val="114"/>
              </w:numPr>
              <w:spacing w:after="200" w:line="276" w:lineRule="auto"/>
            </w:pPr>
            <w:r w:rsidRPr="009849E7">
              <w:rPr>
                <w:rStyle w:val="FontStyle207"/>
                <w:sz w:val="28"/>
              </w:rPr>
              <w:t xml:space="preserve"> ситуативный разговор;</w:t>
            </w:r>
          </w:p>
        </w:tc>
      </w:tr>
      <w:tr w:rsidR="008D2D87" w:rsidRPr="009849E7" w:rsidTr="00DF72D2">
        <w:trPr>
          <w:trHeight w:val="1984"/>
          <w:tblCellSpacing w:w="20" w:type="dxa"/>
          <w:jc w:val="center"/>
        </w:trPr>
        <w:tc>
          <w:tcPr>
            <w:tcW w:w="2318" w:type="dxa"/>
            <w:shd w:val="clear" w:color="auto" w:fill="FFFFFF" w:themeFill="background1"/>
          </w:tcPr>
          <w:p w:rsidR="008D2D87" w:rsidRPr="009849E7" w:rsidRDefault="008D2D87" w:rsidP="00DF72D2">
            <w:pPr>
              <w:pStyle w:val="a8"/>
              <w:spacing w:before="120" w:beforeAutospacing="0" w:after="120" w:afterAutospacing="0" w:line="276" w:lineRule="auto"/>
              <w:ind w:firstLine="0"/>
              <w:jc w:val="left"/>
              <w:rPr>
                <w:rFonts w:ascii="Times New Roman" w:hAnsi="Times New Roman" w:cs="Times New Roman"/>
                <w:sz w:val="28"/>
                <w:szCs w:val="28"/>
              </w:rPr>
            </w:pPr>
            <w:r w:rsidRPr="009849E7">
              <w:rPr>
                <w:rFonts w:ascii="Times New Roman" w:hAnsi="Times New Roman" w:cs="Times New Roman"/>
                <w:sz w:val="28"/>
                <w:szCs w:val="28"/>
              </w:rPr>
              <w:t>Закаливающие, оздоровительные процедуры</w:t>
            </w:r>
          </w:p>
        </w:tc>
        <w:tc>
          <w:tcPr>
            <w:tcW w:w="7425" w:type="dxa"/>
            <w:shd w:val="clear" w:color="auto" w:fill="FFFFFF" w:themeFill="background1"/>
            <w:vAlign w:val="center"/>
          </w:tcPr>
          <w:p w:rsidR="008D2D87" w:rsidRDefault="008D2D87" w:rsidP="00C80003">
            <w:pPr>
              <w:pStyle w:val="a5"/>
              <w:numPr>
                <w:ilvl w:val="0"/>
                <w:numId w:val="114"/>
              </w:numPr>
              <w:autoSpaceDE w:val="0"/>
              <w:autoSpaceDN w:val="0"/>
              <w:adjustRightInd w:val="0"/>
              <w:spacing w:before="120" w:after="120"/>
              <w:ind w:left="357" w:hanging="357"/>
              <w:rPr>
                <w:rStyle w:val="FontStyle207"/>
                <w:sz w:val="28"/>
                <w:szCs w:val="28"/>
              </w:rPr>
            </w:pPr>
            <w:r w:rsidRPr="009849E7">
              <w:rPr>
                <w:rStyle w:val="FontStyle207"/>
                <w:sz w:val="28"/>
                <w:szCs w:val="28"/>
              </w:rPr>
              <w:t>комплексы закаливающих процедур (</w:t>
            </w:r>
            <w:r>
              <w:rPr>
                <w:rStyle w:val="FontStyle207"/>
                <w:sz w:val="28"/>
                <w:szCs w:val="28"/>
              </w:rPr>
              <w:t>элементы закаливающих процедур ,</w:t>
            </w:r>
          </w:p>
          <w:p w:rsidR="008D2D87" w:rsidRDefault="008D2D87" w:rsidP="00C80003">
            <w:pPr>
              <w:pStyle w:val="a5"/>
              <w:numPr>
                <w:ilvl w:val="0"/>
                <w:numId w:val="114"/>
              </w:numPr>
              <w:autoSpaceDE w:val="0"/>
              <w:autoSpaceDN w:val="0"/>
              <w:adjustRightInd w:val="0"/>
              <w:spacing w:before="120" w:after="120"/>
              <w:ind w:left="357" w:hanging="357"/>
            </w:pPr>
            <w:r w:rsidRPr="009849E7">
              <w:rPr>
                <w:rStyle w:val="FontStyle207"/>
                <w:sz w:val="28"/>
                <w:szCs w:val="28"/>
              </w:rPr>
              <w:t xml:space="preserve"> утренний прием на свежем воздухе,</w:t>
            </w:r>
            <w:r w:rsidRPr="009849E7">
              <w:t xml:space="preserve"> умывание прохладной водой, широкая аэрация помещений, </w:t>
            </w:r>
          </w:p>
          <w:p w:rsidR="008D2D87" w:rsidRDefault="008D2D87" w:rsidP="00C80003">
            <w:pPr>
              <w:pStyle w:val="a5"/>
              <w:numPr>
                <w:ilvl w:val="0"/>
                <w:numId w:val="114"/>
              </w:numPr>
              <w:autoSpaceDE w:val="0"/>
              <w:autoSpaceDN w:val="0"/>
              <w:adjustRightInd w:val="0"/>
              <w:spacing w:before="120" w:after="120"/>
              <w:ind w:left="357" w:hanging="357"/>
            </w:pPr>
            <w:r w:rsidRPr="009849E7">
              <w:t xml:space="preserve">правильно организованная прогулка, физические </w:t>
            </w:r>
          </w:p>
          <w:p w:rsidR="008D2D87" w:rsidRPr="009849E7" w:rsidRDefault="008D2D87" w:rsidP="00C80003">
            <w:pPr>
              <w:pStyle w:val="a5"/>
              <w:numPr>
                <w:ilvl w:val="0"/>
                <w:numId w:val="114"/>
              </w:numPr>
              <w:autoSpaceDE w:val="0"/>
              <w:autoSpaceDN w:val="0"/>
              <w:adjustRightInd w:val="0"/>
              <w:spacing w:before="120" w:after="120"/>
              <w:ind w:left="357" w:hanging="357"/>
            </w:pPr>
            <w:r w:rsidRPr="009849E7">
              <w:t xml:space="preserve">упражнения, проводимые в легкой спортивной одежде в </w:t>
            </w:r>
            <w:r w:rsidRPr="009849E7">
              <w:lastRenderedPageBreak/>
              <w:t>помещении и на открытом воздухе;</w:t>
            </w:r>
          </w:p>
          <w:p w:rsidR="008D2D87" w:rsidRPr="009849E7" w:rsidRDefault="008D2D87" w:rsidP="00C80003">
            <w:pPr>
              <w:pStyle w:val="Style196"/>
              <w:widowControl/>
              <w:numPr>
                <w:ilvl w:val="0"/>
                <w:numId w:val="114"/>
              </w:numPr>
              <w:tabs>
                <w:tab w:val="left" w:pos="509"/>
              </w:tabs>
              <w:spacing w:before="120" w:after="120" w:line="240" w:lineRule="auto"/>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солнечные ванны, питьевой режим, оздоро</w:t>
            </w:r>
            <w:r w:rsidRPr="009849E7">
              <w:rPr>
                <w:rStyle w:val="FontStyle207"/>
                <w:rFonts w:ascii="Times New Roman" w:hAnsi="Times New Roman" w:cs="Times New Roman"/>
                <w:sz w:val="28"/>
                <w:szCs w:val="28"/>
              </w:rPr>
              <w:softHyphen/>
              <w:t>вительные прогулки, мытье рук прохладной водой перед каждым при</w:t>
            </w:r>
            <w:r w:rsidRPr="009849E7">
              <w:rPr>
                <w:rStyle w:val="FontStyle207"/>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и др.);</w:t>
            </w:r>
          </w:p>
          <w:p w:rsidR="008D2D87" w:rsidRPr="009849E7" w:rsidRDefault="008D2D87" w:rsidP="00C80003">
            <w:pPr>
              <w:pStyle w:val="Style196"/>
              <w:widowControl/>
              <w:numPr>
                <w:ilvl w:val="0"/>
                <w:numId w:val="114"/>
              </w:numPr>
              <w:tabs>
                <w:tab w:val="left" w:pos="509"/>
              </w:tabs>
              <w:spacing w:before="120" w:after="120" w:line="240" w:lineRule="auto"/>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оздоровительный бег</w:t>
            </w:r>
          </w:p>
          <w:p w:rsidR="008D2D87" w:rsidRPr="009849E7" w:rsidRDefault="008D2D87" w:rsidP="00C80003">
            <w:pPr>
              <w:pStyle w:val="Style196"/>
              <w:widowControl/>
              <w:numPr>
                <w:ilvl w:val="0"/>
                <w:numId w:val="114"/>
              </w:numPr>
              <w:tabs>
                <w:tab w:val="left" w:pos="509"/>
              </w:tabs>
              <w:spacing w:before="120" w:after="120" w:line="240" w:lineRule="auto"/>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утренняя гимнастика;</w:t>
            </w:r>
          </w:p>
          <w:p w:rsidR="008D2D87" w:rsidRPr="009849E7" w:rsidRDefault="008D2D87" w:rsidP="00C80003">
            <w:pPr>
              <w:pStyle w:val="Style196"/>
              <w:widowControl/>
              <w:numPr>
                <w:ilvl w:val="0"/>
                <w:numId w:val="114"/>
              </w:numPr>
              <w:tabs>
                <w:tab w:val="left" w:pos="509"/>
              </w:tabs>
              <w:spacing w:before="120" w:after="120" w:line="240" w:lineRule="auto"/>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корригирующая, дыхательная, пальчиковая гимнастика;</w:t>
            </w:r>
          </w:p>
          <w:p w:rsidR="008D2D87" w:rsidRPr="009849E7" w:rsidRDefault="008D2D87" w:rsidP="00C80003">
            <w:pPr>
              <w:pStyle w:val="Style196"/>
              <w:widowControl/>
              <w:numPr>
                <w:ilvl w:val="0"/>
                <w:numId w:val="114"/>
              </w:numPr>
              <w:tabs>
                <w:tab w:val="left" w:pos="509"/>
              </w:tabs>
              <w:spacing w:before="120" w:after="120" w:line="240" w:lineRule="auto"/>
              <w:ind w:left="357" w:hanging="357"/>
              <w:jc w:val="left"/>
              <w:rPr>
                <w:rStyle w:val="FontStyle202"/>
                <w:rFonts w:ascii="Times New Roman" w:hAnsi="Times New Roman" w:cs="Times New Roman"/>
                <w:sz w:val="28"/>
                <w:szCs w:val="28"/>
              </w:rPr>
            </w:pPr>
            <w:r w:rsidRPr="009849E7">
              <w:rPr>
                <w:rStyle w:val="FontStyle207"/>
                <w:rFonts w:ascii="Times New Roman" w:hAnsi="Times New Roman" w:cs="Times New Roman"/>
                <w:sz w:val="28"/>
                <w:szCs w:val="28"/>
              </w:rPr>
              <w:t xml:space="preserve"> упражнения и подвижные игры в первой и во второй половине дня;</w:t>
            </w:r>
          </w:p>
          <w:p w:rsidR="008D2D8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обсуждения пользы закалива</w:t>
            </w:r>
            <w:r w:rsidRPr="009849E7">
              <w:rPr>
                <w:rStyle w:val="FontStyle207"/>
                <w:rFonts w:ascii="Times New Roman" w:hAnsi="Times New Roman" w:cs="Times New Roman"/>
                <w:sz w:val="28"/>
                <w:szCs w:val="28"/>
              </w:rPr>
              <w:softHyphen/>
              <w:t>ния, занятий физической культурой, гигиенических процедур;</w:t>
            </w:r>
          </w:p>
          <w:p w:rsidR="008D2D87" w:rsidRPr="009849E7" w:rsidRDefault="008D2D87" w:rsidP="00C80003">
            <w:pPr>
              <w:pStyle w:val="a8"/>
              <w:numPr>
                <w:ilvl w:val="0"/>
                <w:numId w:val="114"/>
              </w:numPr>
              <w:spacing w:before="120" w:beforeAutospacing="0" w:after="120" w:afterAutospacing="0"/>
              <w:ind w:left="357" w:hanging="357"/>
              <w:jc w:val="left"/>
              <w:rPr>
                <w:rFonts w:ascii="Times New Roman" w:hAnsi="Times New Roman" w:cs="Times New Roman"/>
                <w:sz w:val="28"/>
                <w:szCs w:val="28"/>
              </w:rPr>
            </w:pPr>
            <w:r w:rsidRPr="009849E7">
              <w:rPr>
                <w:rStyle w:val="FontStyle207"/>
                <w:rFonts w:ascii="Times New Roman" w:hAnsi="Times New Roman" w:cs="Times New Roman"/>
                <w:sz w:val="28"/>
                <w:szCs w:val="28"/>
              </w:rPr>
              <w:t xml:space="preserve"> использование музыки при проведении утренней гимнастики;</w:t>
            </w:r>
          </w:p>
        </w:tc>
      </w:tr>
      <w:tr w:rsidR="008D2D87" w:rsidRPr="009849E7" w:rsidTr="00DF72D2">
        <w:trPr>
          <w:trHeight w:val="2603"/>
          <w:tblCellSpacing w:w="20" w:type="dxa"/>
          <w:jc w:val="center"/>
        </w:trPr>
        <w:tc>
          <w:tcPr>
            <w:tcW w:w="2318" w:type="dxa"/>
            <w:shd w:val="clear" w:color="auto" w:fill="FFFFFF" w:themeFill="background1"/>
            <w:vAlign w:val="center"/>
          </w:tcPr>
          <w:p w:rsidR="008D2D87" w:rsidRPr="009849E7" w:rsidRDefault="008D2D87" w:rsidP="00DF72D2">
            <w:pPr>
              <w:pStyle w:val="a8"/>
              <w:spacing w:before="120" w:beforeAutospacing="0" w:after="120" w:afterAutospacing="0" w:line="276" w:lineRule="auto"/>
              <w:ind w:firstLine="0"/>
              <w:jc w:val="left"/>
              <w:rPr>
                <w:rFonts w:ascii="Times New Roman" w:hAnsi="Times New Roman" w:cs="Times New Roman"/>
                <w:color w:val="FF0000"/>
                <w:sz w:val="28"/>
                <w:szCs w:val="28"/>
              </w:rPr>
            </w:pPr>
            <w:r w:rsidRPr="009849E7">
              <w:rPr>
                <w:rFonts w:ascii="Times New Roman" w:hAnsi="Times New Roman" w:cs="Times New Roman"/>
                <w:sz w:val="28"/>
                <w:szCs w:val="28"/>
              </w:rPr>
              <w:lastRenderedPageBreak/>
              <w:t>Дневной сон</w:t>
            </w:r>
          </w:p>
        </w:tc>
        <w:tc>
          <w:tcPr>
            <w:tcW w:w="7425" w:type="dxa"/>
            <w:shd w:val="clear" w:color="auto" w:fill="FFFFFF" w:themeFill="background1"/>
            <w:vAlign w:val="center"/>
          </w:tcPr>
          <w:p w:rsidR="008D2D87" w:rsidRPr="009849E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релаксационная игра;</w:t>
            </w:r>
          </w:p>
          <w:p w:rsidR="008D2D87" w:rsidRPr="009849E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Fonts w:ascii="Times New Roman" w:hAnsi="Times New Roman" w:cs="Times New Roman"/>
                <w:sz w:val="28"/>
                <w:szCs w:val="28"/>
              </w:rPr>
              <w:t xml:space="preserve"> игровая, занимательная мотивация на отдых;</w:t>
            </w:r>
          </w:p>
          <w:p w:rsidR="008D2D87" w:rsidRPr="009849E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использование музыки при подготовке ко сну;</w:t>
            </w:r>
          </w:p>
          <w:p w:rsidR="008D2D87" w:rsidRPr="009849E7" w:rsidRDefault="008D2D87" w:rsidP="00C80003">
            <w:pPr>
              <w:pStyle w:val="a5"/>
              <w:numPr>
                <w:ilvl w:val="0"/>
                <w:numId w:val="114"/>
              </w:numPr>
              <w:tabs>
                <w:tab w:val="left" w:pos="1496"/>
              </w:tabs>
              <w:autoSpaceDE w:val="0"/>
              <w:autoSpaceDN w:val="0"/>
              <w:adjustRightInd w:val="0"/>
              <w:spacing w:before="120" w:after="120"/>
              <w:ind w:left="357" w:hanging="357"/>
            </w:pPr>
            <w:r w:rsidRPr="009849E7">
              <w:rPr>
                <w:rStyle w:val="FontStyle207"/>
                <w:sz w:val="28"/>
                <w:szCs w:val="28"/>
              </w:rPr>
              <w:t xml:space="preserve"> </w:t>
            </w:r>
            <w:r w:rsidRPr="009849E7">
              <w:t>чтение произведений художественной литературы перед сном, любимых произведений по выбору детей;</w:t>
            </w:r>
          </w:p>
          <w:p w:rsidR="008D2D8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рассказ о пользе сна;</w:t>
            </w:r>
          </w:p>
          <w:p w:rsidR="008D2D87" w:rsidRPr="009849E7" w:rsidRDefault="008D2D87" w:rsidP="00C80003">
            <w:pPr>
              <w:pStyle w:val="a8"/>
              <w:numPr>
                <w:ilvl w:val="0"/>
                <w:numId w:val="114"/>
              </w:numPr>
              <w:spacing w:before="120" w:beforeAutospacing="0" w:after="120" w:afterAutospacing="0"/>
              <w:ind w:left="357" w:hanging="357"/>
              <w:jc w:val="left"/>
              <w:rPr>
                <w:rFonts w:ascii="Times New Roman" w:hAnsi="Times New Roman" w:cs="Times New Roman"/>
                <w:sz w:val="28"/>
                <w:szCs w:val="28"/>
              </w:rPr>
            </w:pPr>
            <w:r w:rsidRPr="009849E7">
              <w:t xml:space="preserve"> беседа о значении сна, об основных гигиенических нормах и правилах сна.</w:t>
            </w:r>
          </w:p>
        </w:tc>
      </w:tr>
      <w:tr w:rsidR="008D2D87" w:rsidRPr="009849E7" w:rsidTr="00DF72D2">
        <w:trPr>
          <w:trHeight w:val="1806"/>
          <w:tblCellSpacing w:w="20" w:type="dxa"/>
          <w:jc w:val="center"/>
        </w:trPr>
        <w:tc>
          <w:tcPr>
            <w:tcW w:w="2318" w:type="dxa"/>
            <w:shd w:val="clear" w:color="auto" w:fill="FFFFFF" w:themeFill="background1"/>
            <w:vAlign w:val="center"/>
          </w:tcPr>
          <w:p w:rsidR="008D2D87" w:rsidRPr="009849E7" w:rsidRDefault="008D2D87" w:rsidP="00DF72D2">
            <w:pPr>
              <w:pStyle w:val="a8"/>
              <w:spacing w:before="120" w:beforeAutospacing="0" w:after="120" w:afterAutospacing="0" w:line="276" w:lineRule="auto"/>
              <w:ind w:firstLine="0"/>
              <w:jc w:val="left"/>
              <w:rPr>
                <w:rFonts w:ascii="Times New Roman" w:hAnsi="Times New Roman" w:cs="Times New Roman"/>
                <w:sz w:val="28"/>
                <w:szCs w:val="28"/>
              </w:rPr>
            </w:pPr>
            <w:r w:rsidRPr="009849E7">
              <w:rPr>
                <w:rFonts w:ascii="Times New Roman" w:hAnsi="Times New Roman" w:cs="Times New Roman"/>
                <w:sz w:val="28"/>
                <w:szCs w:val="28"/>
              </w:rPr>
              <w:t>Постепенный подъем</w:t>
            </w:r>
          </w:p>
        </w:tc>
        <w:tc>
          <w:tcPr>
            <w:tcW w:w="7425" w:type="dxa"/>
            <w:shd w:val="clear" w:color="auto" w:fill="FFFFFF" w:themeFill="background1"/>
            <w:vAlign w:val="center"/>
          </w:tcPr>
          <w:p w:rsidR="008D2D87" w:rsidRPr="009849E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разминка, «ленивая гимнастика»; </w:t>
            </w:r>
          </w:p>
          <w:p w:rsidR="008D2D87" w:rsidRPr="009849E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использование музыки; </w:t>
            </w:r>
          </w:p>
          <w:p w:rsidR="008D2D87" w:rsidRPr="009849E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взаимопомощь;</w:t>
            </w:r>
          </w:p>
          <w:p w:rsidR="008D2D87" w:rsidRPr="009849E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проговаривание, чтение потешек;</w:t>
            </w:r>
          </w:p>
          <w:p w:rsidR="008D2D87" w:rsidRPr="009849E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ознакомление с правилами последовательности одевания одежды;</w:t>
            </w:r>
          </w:p>
          <w:p w:rsidR="008D2D87" w:rsidRPr="009849E7" w:rsidRDefault="008D2D87" w:rsidP="00C80003">
            <w:pPr>
              <w:pStyle w:val="a8"/>
              <w:numPr>
                <w:ilvl w:val="0"/>
                <w:numId w:val="114"/>
              </w:numPr>
              <w:spacing w:before="120" w:beforeAutospacing="0" w:after="120" w:afterAutospacing="0"/>
              <w:ind w:left="357" w:hanging="357"/>
              <w:jc w:val="left"/>
              <w:rPr>
                <w:rStyle w:val="FontStyle207"/>
                <w:rFonts w:ascii="Times New Roman" w:hAnsi="Times New Roman" w:cs="Times New Roman"/>
                <w:sz w:val="28"/>
                <w:szCs w:val="28"/>
              </w:rPr>
            </w:pPr>
            <w:r w:rsidRPr="009849E7">
              <w:rPr>
                <w:rStyle w:val="FontStyle207"/>
                <w:rFonts w:ascii="Times New Roman" w:hAnsi="Times New Roman" w:cs="Times New Roman"/>
                <w:sz w:val="28"/>
                <w:szCs w:val="28"/>
              </w:rPr>
              <w:t xml:space="preserve"> игровые, дыхательные упражнения</w:t>
            </w:r>
          </w:p>
        </w:tc>
      </w:tr>
    </w:tbl>
    <w:p w:rsidR="008D2D87" w:rsidRPr="00437BA3" w:rsidRDefault="008D2D87" w:rsidP="008D2D87">
      <w:pPr>
        <w:pStyle w:val="a6"/>
        <w:spacing w:line="276" w:lineRule="auto"/>
        <w:jc w:val="both"/>
        <w:rPr>
          <w:rStyle w:val="13"/>
          <w:b/>
          <w:iCs/>
          <w:sz w:val="28"/>
          <w:szCs w:val="28"/>
        </w:rPr>
      </w:pPr>
    </w:p>
    <w:p w:rsidR="008D2D87" w:rsidRPr="00437BA3" w:rsidRDefault="008D2D87" w:rsidP="008D2D87">
      <w:pPr>
        <w:pStyle w:val="a6"/>
        <w:spacing w:line="276" w:lineRule="auto"/>
        <w:ind w:left="720"/>
        <w:jc w:val="both"/>
        <w:rPr>
          <w:rStyle w:val="13"/>
          <w:i w:val="0"/>
          <w:color w:val="000000" w:themeColor="text1"/>
          <w:sz w:val="28"/>
          <w:szCs w:val="28"/>
        </w:rPr>
      </w:pPr>
      <w:r w:rsidRPr="00437BA3">
        <w:rPr>
          <w:rStyle w:val="13"/>
          <w:b/>
          <w:iCs/>
          <w:color w:val="000000" w:themeColor="text1"/>
          <w:sz w:val="28"/>
          <w:szCs w:val="28"/>
        </w:rPr>
        <w:t xml:space="preserve">Мероприятия групповые, межгрупповые и общесадовские: </w:t>
      </w:r>
    </w:p>
    <w:p w:rsidR="008D2D87" w:rsidRDefault="008D2D87" w:rsidP="00C80003">
      <w:pPr>
        <w:pStyle w:val="a6"/>
        <w:numPr>
          <w:ilvl w:val="0"/>
          <w:numId w:val="84"/>
        </w:numPr>
        <w:spacing w:line="276" w:lineRule="auto"/>
        <w:jc w:val="both"/>
        <w:rPr>
          <w:rStyle w:val="FontStyle207"/>
          <w:sz w:val="28"/>
          <w:szCs w:val="28"/>
        </w:rPr>
      </w:pPr>
      <w:r w:rsidRPr="00437BA3">
        <w:rPr>
          <w:rStyle w:val="FontStyle207"/>
          <w:sz w:val="28"/>
          <w:szCs w:val="28"/>
        </w:rPr>
        <w:t>спор</w:t>
      </w:r>
      <w:r>
        <w:rPr>
          <w:rStyle w:val="FontStyle207"/>
          <w:sz w:val="28"/>
          <w:szCs w:val="28"/>
        </w:rPr>
        <w:t>тивные праздники (проводятся 2</w:t>
      </w:r>
      <w:r w:rsidRPr="00437BA3">
        <w:rPr>
          <w:rStyle w:val="FontStyle207"/>
          <w:sz w:val="28"/>
          <w:szCs w:val="28"/>
        </w:rPr>
        <w:t xml:space="preserve"> раза в год);</w:t>
      </w:r>
    </w:p>
    <w:p w:rsidR="008D2D87" w:rsidRPr="00437BA3" w:rsidRDefault="008D2D87" w:rsidP="00C80003">
      <w:pPr>
        <w:pStyle w:val="a6"/>
        <w:numPr>
          <w:ilvl w:val="0"/>
          <w:numId w:val="84"/>
        </w:numPr>
        <w:spacing w:line="276" w:lineRule="auto"/>
        <w:jc w:val="both"/>
        <w:rPr>
          <w:rStyle w:val="FontStyle207"/>
          <w:sz w:val="28"/>
          <w:szCs w:val="28"/>
        </w:rPr>
      </w:pPr>
      <w:r>
        <w:rPr>
          <w:rStyle w:val="FontStyle207"/>
          <w:sz w:val="28"/>
          <w:szCs w:val="28"/>
        </w:rPr>
        <w:lastRenderedPageBreak/>
        <w:t>Музыкальные праздники (на основании годового календарного графика)</w:t>
      </w:r>
    </w:p>
    <w:p w:rsidR="008D2D87" w:rsidRPr="00437BA3" w:rsidRDefault="008D2D87" w:rsidP="00C80003">
      <w:pPr>
        <w:pStyle w:val="a6"/>
        <w:numPr>
          <w:ilvl w:val="0"/>
          <w:numId w:val="84"/>
        </w:numPr>
        <w:spacing w:line="276" w:lineRule="auto"/>
        <w:jc w:val="both"/>
        <w:rPr>
          <w:rStyle w:val="FontStyle207"/>
          <w:sz w:val="28"/>
          <w:szCs w:val="28"/>
        </w:rPr>
      </w:pPr>
      <w:r w:rsidRPr="00437BA3">
        <w:rPr>
          <w:rStyle w:val="FontStyle207"/>
          <w:sz w:val="28"/>
          <w:szCs w:val="28"/>
        </w:rPr>
        <w:t>соревнования;</w:t>
      </w:r>
    </w:p>
    <w:p w:rsidR="008D2D87" w:rsidRPr="00437BA3" w:rsidRDefault="008D2D87" w:rsidP="00C80003">
      <w:pPr>
        <w:pStyle w:val="a6"/>
        <w:numPr>
          <w:ilvl w:val="0"/>
          <w:numId w:val="84"/>
        </w:numPr>
        <w:spacing w:line="276" w:lineRule="auto"/>
        <w:jc w:val="both"/>
        <w:rPr>
          <w:rStyle w:val="FontStyle207"/>
          <w:sz w:val="28"/>
          <w:szCs w:val="28"/>
        </w:rPr>
      </w:pPr>
      <w:r w:rsidRPr="00437BA3">
        <w:rPr>
          <w:rStyle w:val="FontStyle207"/>
          <w:sz w:val="28"/>
          <w:szCs w:val="28"/>
        </w:rPr>
        <w:t>дни здоровья;</w:t>
      </w:r>
    </w:p>
    <w:p w:rsidR="008D2D87" w:rsidRPr="00437BA3" w:rsidRDefault="008D2D87" w:rsidP="00C80003">
      <w:pPr>
        <w:pStyle w:val="a6"/>
        <w:numPr>
          <w:ilvl w:val="0"/>
          <w:numId w:val="84"/>
        </w:numPr>
        <w:spacing w:line="276" w:lineRule="auto"/>
        <w:jc w:val="both"/>
        <w:rPr>
          <w:rStyle w:val="FontStyle207"/>
          <w:sz w:val="28"/>
          <w:szCs w:val="28"/>
        </w:rPr>
      </w:pPr>
      <w:r w:rsidRPr="00437BA3">
        <w:rPr>
          <w:rStyle w:val="FontStyle207"/>
          <w:sz w:val="28"/>
          <w:szCs w:val="28"/>
        </w:rPr>
        <w:t>тематические досуги;</w:t>
      </w:r>
    </w:p>
    <w:p w:rsidR="008D2D87" w:rsidRPr="00437BA3" w:rsidRDefault="008D2D87" w:rsidP="00C80003">
      <w:pPr>
        <w:pStyle w:val="a6"/>
        <w:numPr>
          <w:ilvl w:val="0"/>
          <w:numId w:val="84"/>
        </w:numPr>
        <w:spacing w:line="276" w:lineRule="auto"/>
        <w:jc w:val="both"/>
        <w:rPr>
          <w:rStyle w:val="FontStyle207"/>
          <w:sz w:val="28"/>
          <w:szCs w:val="28"/>
        </w:rPr>
      </w:pPr>
      <w:r w:rsidRPr="00437BA3">
        <w:rPr>
          <w:rStyle w:val="FontStyle207"/>
          <w:sz w:val="28"/>
          <w:szCs w:val="28"/>
        </w:rPr>
        <w:t>развлечения</w:t>
      </w:r>
      <w:r>
        <w:rPr>
          <w:rStyle w:val="FontStyle207"/>
          <w:sz w:val="28"/>
          <w:szCs w:val="28"/>
        </w:rPr>
        <w:t xml:space="preserve"> (1 раз в неделю)</w:t>
      </w:r>
      <w:r w:rsidRPr="00437BA3">
        <w:rPr>
          <w:rStyle w:val="FontStyle207"/>
          <w:sz w:val="28"/>
          <w:szCs w:val="28"/>
        </w:rPr>
        <w:t>;</w:t>
      </w:r>
    </w:p>
    <w:p w:rsidR="008D2D87" w:rsidRPr="00437BA3" w:rsidRDefault="008D2D87" w:rsidP="00C80003">
      <w:pPr>
        <w:pStyle w:val="a6"/>
        <w:numPr>
          <w:ilvl w:val="0"/>
          <w:numId w:val="84"/>
        </w:numPr>
        <w:spacing w:line="276" w:lineRule="auto"/>
        <w:jc w:val="both"/>
        <w:rPr>
          <w:rStyle w:val="FontStyle207"/>
          <w:sz w:val="28"/>
          <w:szCs w:val="28"/>
        </w:rPr>
      </w:pPr>
      <w:r w:rsidRPr="00437BA3">
        <w:rPr>
          <w:rStyle w:val="FontStyle207"/>
          <w:sz w:val="28"/>
          <w:szCs w:val="28"/>
        </w:rPr>
        <w:t>театрализованные представления;</w:t>
      </w:r>
    </w:p>
    <w:p w:rsidR="008D2D87" w:rsidRPr="00437BA3" w:rsidRDefault="008D2D87" w:rsidP="00C80003">
      <w:pPr>
        <w:pStyle w:val="a6"/>
        <w:numPr>
          <w:ilvl w:val="0"/>
          <w:numId w:val="84"/>
        </w:numPr>
        <w:spacing w:line="276" w:lineRule="auto"/>
        <w:jc w:val="both"/>
        <w:rPr>
          <w:rStyle w:val="FontStyle207"/>
          <w:sz w:val="28"/>
          <w:szCs w:val="28"/>
        </w:rPr>
      </w:pPr>
      <w:r w:rsidRPr="00437BA3">
        <w:rPr>
          <w:rStyle w:val="FontStyle207"/>
          <w:sz w:val="28"/>
          <w:szCs w:val="28"/>
        </w:rPr>
        <w:t>смотры и конкурсы;</w:t>
      </w:r>
    </w:p>
    <w:p w:rsidR="008D2D87" w:rsidRPr="00437BA3" w:rsidRDefault="008D2D87" w:rsidP="00C80003">
      <w:pPr>
        <w:pStyle w:val="a6"/>
        <w:numPr>
          <w:ilvl w:val="0"/>
          <w:numId w:val="84"/>
        </w:numPr>
        <w:spacing w:line="276" w:lineRule="auto"/>
        <w:jc w:val="both"/>
        <w:rPr>
          <w:rStyle w:val="FontStyle207"/>
          <w:sz w:val="28"/>
          <w:szCs w:val="28"/>
        </w:rPr>
      </w:pPr>
      <w:r w:rsidRPr="00437BA3">
        <w:rPr>
          <w:rStyle w:val="FontStyle207"/>
          <w:sz w:val="28"/>
          <w:szCs w:val="28"/>
        </w:rPr>
        <w:t>экскурсии.</w:t>
      </w:r>
    </w:p>
    <w:p w:rsidR="00D81C74" w:rsidRPr="00D81C74" w:rsidRDefault="00D81C74" w:rsidP="007E2532">
      <w:pPr>
        <w:tabs>
          <w:tab w:val="left" w:pos="607"/>
          <w:tab w:val="center" w:pos="7285"/>
        </w:tabs>
        <w:rPr>
          <w:b/>
          <w:bCs/>
          <w:caps/>
          <w:sz w:val="28"/>
          <w:szCs w:val="28"/>
        </w:rPr>
      </w:pPr>
    </w:p>
    <w:p w:rsidR="008D2D87" w:rsidRPr="008D2D87" w:rsidRDefault="008D2D87" w:rsidP="008D2D87">
      <w:pPr>
        <w:pStyle w:val="a6"/>
        <w:jc w:val="both"/>
        <w:rPr>
          <w:b/>
          <w:sz w:val="28"/>
        </w:rPr>
      </w:pPr>
      <w:r w:rsidRPr="008D2D87">
        <w:rPr>
          <w:b/>
          <w:sz w:val="28"/>
        </w:rPr>
        <w:t>2.8.2.Комплексно-тематическое планирование организации образовательного процесса с учетом возрастных и индивидуальных особенностей детей.</w:t>
      </w:r>
    </w:p>
    <w:p w:rsidR="008D2D87" w:rsidRPr="008D2D87" w:rsidRDefault="008D2D87" w:rsidP="008D2D87">
      <w:pPr>
        <w:jc w:val="both"/>
        <w:rPr>
          <w:rStyle w:val="13"/>
          <w:b/>
          <w:i w:val="0"/>
          <w:sz w:val="28"/>
          <w:szCs w:val="28"/>
        </w:rPr>
      </w:pPr>
    </w:p>
    <w:p w:rsidR="008D2D87" w:rsidRPr="008D2D87" w:rsidRDefault="008D2D87" w:rsidP="008D2D87">
      <w:pPr>
        <w:ind w:firstLine="851"/>
        <w:jc w:val="both"/>
        <w:rPr>
          <w:sz w:val="28"/>
          <w:szCs w:val="28"/>
        </w:rPr>
      </w:pPr>
      <w:r w:rsidRPr="008D2D87">
        <w:rPr>
          <w:sz w:val="28"/>
          <w:szCs w:val="28"/>
        </w:rPr>
        <w:t xml:space="preserve">В основу реализации </w:t>
      </w:r>
      <w:r w:rsidRPr="008D2D87">
        <w:rPr>
          <w:i/>
          <w:iCs/>
          <w:sz w:val="28"/>
          <w:szCs w:val="28"/>
        </w:rPr>
        <w:t xml:space="preserve">комплексно-тематического принципа </w:t>
      </w:r>
      <w:r w:rsidRPr="008D2D87">
        <w:rPr>
          <w:sz w:val="28"/>
          <w:szCs w:val="28"/>
        </w:rPr>
        <w:t>построения ООПДО положен примерный календарь праздников, который обеспечивает:</w:t>
      </w:r>
    </w:p>
    <w:p w:rsidR="008D2D87" w:rsidRPr="008D2D87" w:rsidRDefault="008D2D87" w:rsidP="00C80003">
      <w:pPr>
        <w:pStyle w:val="a5"/>
        <w:numPr>
          <w:ilvl w:val="0"/>
          <w:numId w:val="115"/>
        </w:numPr>
        <w:spacing w:after="200" w:line="276" w:lineRule="auto"/>
        <w:jc w:val="both"/>
        <w:rPr>
          <w:sz w:val="28"/>
          <w:szCs w:val="28"/>
        </w:rPr>
      </w:pPr>
      <w:r w:rsidRPr="008D2D87">
        <w:rPr>
          <w:sz w:val="28"/>
          <w:szCs w:val="28"/>
        </w:rPr>
        <w:t>социально-личностную ориентированность и мотивацию всех видов детской деятельности в ходе подготовки и проведения праздников;</w:t>
      </w:r>
    </w:p>
    <w:p w:rsidR="008D2D87" w:rsidRPr="008D2D87" w:rsidRDefault="008D2D87" w:rsidP="00C80003">
      <w:pPr>
        <w:pStyle w:val="a5"/>
        <w:numPr>
          <w:ilvl w:val="0"/>
          <w:numId w:val="115"/>
        </w:numPr>
        <w:spacing w:after="200" w:line="276" w:lineRule="auto"/>
        <w:jc w:val="both"/>
        <w:rPr>
          <w:sz w:val="28"/>
          <w:szCs w:val="28"/>
        </w:rPr>
      </w:pPr>
      <w:r w:rsidRPr="008D2D87">
        <w:rPr>
          <w:sz w:val="28"/>
          <w:szCs w:val="28"/>
        </w:rPr>
        <w:t>«проживание» ребёнком содержания дошкольного образования во всех видах детской деятельности;</w:t>
      </w:r>
    </w:p>
    <w:p w:rsidR="008D2D87" w:rsidRPr="008D2D87" w:rsidRDefault="008D2D87" w:rsidP="00C80003">
      <w:pPr>
        <w:pStyle w:val="a5"/>
        <w:numPr>
          <w:ilvl w:val="0"/>
          <w:numId w:val="115"/>
        </w:numPr>
        <w:spacing w:after="200" w:line="276" w:lineRule="auto"/>
        <w:jc w:val="both"/>
        <w:rPr>
          <w:sz w:val="28"/>
          <w:szCs w:val="28"/>
        </w:rPr>
      </w:pPr>
      <w:r w:rsidRPr="008D2D87">
        <w:rPr>
          <w:sz w:val="28"/>
          <w:szCs w:val="28"/>
        </w:rPr>
        <w:t>поддержание эмоционально-положительного настроя ребёнка в течение всего периода освоения ООПДО;</w:t>
      </w:r>
    </w:p>
    <w:p w:rsidR="008D2D87" w:rsidRPr="008D2D87" w:rsidRDefault="008D2D87" w:rsidP="008D2D87">
      <w:pPr>
        <w:ind w:firstLine="709"/>
        <w:jc w:val="both"/>
        <w:rPr>
          <w:sz w:val="28"/>
          <w:szCs w:val="28"/>
        </w:rPr>
      </w:pPr>
      <w:r w:rsidRPr="008D2D87">
        <w:rPr>
          <w:sz w:val="28"/>
          <w:szCs w:val="28"/>
        </w:rPr>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8D2D87" w:rsidRPr="008D2D87" w:rsidRDefault="008D2D87" w:rsidP="00C80003">
      <w:pPr>
        <w:pStyle w:val="a5"/>
        <w:numPr>
          <w:ilvl w:val="0"/>
          <w:numId w:val="116"/>
        </w:numPr>
        <w:spacing w:after="200" w:line="276" w:lineRule="auto"/>
        <w:jc w:val="both"/>
        <w:rPr>
          <w:sz w:val="28"/>
          <w:szCs w:val="28"/>
        </w:rPr>
      </w:pPr>
      <w:r w:rsidRPr="008D2D87">
        <w:rPr>
          <w:sz w:val="28"/>
          <w:szCs w:val="28"/>
        </w:rPr>
        <w:t xml:space="preserve">видовое разнообразие учреждений (групп), наличие приоритетных направлений деятельности; </w:t>
      </w:r>
    </w:p>
    <w:p w:rsidR="008D2D87" w:rsidRPr="008D2D87" w:rsidRDefault="008D2D87" w:rsidP="00C80003">
      <w:pPr>
        <w:pStyle w:val="a5"/>
        <w:numPr>
          <w:ilvl w:val="0"/>
          <w:numId w:val="116"/>
        </w:numPr>
        <w:spacing w:after="200" w:line="276" w:lineRule="auto"/>
        <w:jc w:val="both"/>
        <w:rPr>
          <w:sz w:val="28"/>
          <w:szCs w:val="28"/>
        </w:rPr>
      </w:pPr>
      <w:r w:rsidRPr="008D2D87">
        <w:rPr>
          <w:sz w:val="28"/>
          <w:szCs w:val="28"/>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8D2D87" w:rsidRPr="008D2D87" w:rsidRDefault="008D2D87" w:rsidP="008D2D87">
      <w:pPr>
        <w:ind w:firstLine="709"/>
        <w:jc w:val="both"/>
        <w:rPr>
          <w:i/>
          <w:iCs/>
          <w:sz w:val="28"/>
          <w:szCs w:val="28"/>
        </w:rPr>
      </w:pPr>
      <w:r w:rsidRPr="008D2D87">
        <w:rPr>
          <w:sz w:val="28"/>
          <w:szCs w:val="28"/>
        </w:rPr>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8D2D87">
        <w:rPr>
          <w:i/>
          <w:iCs/>
          <w:sz w:val="28"/>
          <w:szCs w:val="28"/>
        </w:rPr>
        <w:t>событиями.</w:t>
      </w:r>
    </w:p>
    <w:p w:rsidR="008D2D87" w:rsidRPr="008D2D87" w:rsidRDefault="008D2D87" w:rsidP="008D2D87">
      <w:pPr>
        <w:ind w:firstLine="709"/>
        <w:jc w:val="both"/>
        <w:rPr>
          <w:i/>
          <w:iCs/>
          <w:sz w:val="28"/>
          <w:szCs w:val="28"/>
        </w:rPr>
      </w:pPr>
      <w:r w:rsidRPr="008D2D87">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D2D87" w:rsidRPr="008D2D87" w:rsidRDefault="008D2D87" w:rsidP="008D2D87">
      <w:pPr>
        <w:ind w:firstLine="709"/>
        <w:jc w:val="both"/>
        <w:rPr>
          <w:rStyle w:val="FontStyle207"/>
          <w:rFonts w:ascii="Times New Roman" w:hAnsi="Times New Roman" w:cs="Times New Roman"/>
          <w:sz w:val="28"/>
          <w:szCs w:val="28"/>
        </w:rPr>
      </w:pPr>
      <w:r w:rsidRPr="008D2D87">
        <w:rPr>
          <w:sz w:val="28"/>
          <w:szCs w:val="28"/>
        </w:rPr>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8D2D87">
        <w:rPr>
          <w:i/>
          <w:iCs/>
          <w:sz w:val="28"/>
          <w:szCs w:val="28"/>
        </w:rPr>
        <w:t xml:space="preserve"> </w:t>
      </w:r>
      <w:r w:rsidRPr="008D2D87">
        <w:rPr>
          <w:rStyle w:val="FontStyle207"/>
          <w:rFonts w:ascii="Times New Roman" w:hAnsi="Times New Roman" w:cs="Times New Roman"/>
          <w:sz w:val="28"/>
          <w:szCs w:val="28"/>
        </w:rPr>
        <w:t xml:space="preserve">Для реализации одной темы предусмотрено уделять времени от одной до  </w:t>
      </w:r>
      <w:r w:rsidRPr="008D2D87">
        <w:rPr>
          <w:rStyle w:val="FontStyle207"/>
          <w:rFonts w:ascii="Times New Roman" w:hAnsi="Times New Roman" w:cs="Times New Roman"/>
          <w:sz w:val="28"/>
          <w:szCs w:val="28"/>
        </w:rPr>
        <w:lastRenderedPageBreak/>
        <w:t>двух недель.</w:t>
      </w:r>
      <w:r w:rsidRPr="008D2D87">
        <w:rPr>
          <w:rStyle w:val="FontStyle207"/>
          <w:rFonts w:ascii="Times New Roman" w:hAnsi="Times New Roman" w:cs="Times New Roman"/>
          <w:i/>
          <w:iCs/>
          <w:sz w:val="28"/>
          <w:szCs w:val="28"/>
        </w:rPr>
        <w:t xml:space="preserve"> </w:t>
      </w:r>
      <w:r w:rsidRPr="008D2D87">
        <w:rPr>
          <w:rStyle w:val="FontStyle207"/>
          <w:rFonts w:ascii="Times New Roman" w:hAnsi="Times New Roman" w:cs="Times New Roman"/>
          <w:sz w:val="28"/>
          <w:szCs w:val="28"/>
        </w:rPr>
        <w:t>В ходе освоения детьми содержания каждой из тем предусмотрено итоговое мероприятие.</w:t>
      </w:r>
    </w:p>
    <w:p w:rsidR="008D2D87" w:rsidRPr="008D2D87" w:rsidRDefault="008D2D87" w:rsidP="008D2D87">
      <w:pPr>
        <w:ind w:firstLine="709"/>
        <w:jc w:val="both"/>
        <w:rPr>
          <w:rStyle w:val="FontStyle207"/>
          <w:rFonts w:ascii="Times New Roman" w:hAnsi="Times New Roman" w:cs="Times New Roman"/>
          <w:i/>
          <w:iCs/>
          <w:sz w:val="28"/>
          <w:szCs w:val="28"/>
        </w:rPr>
      </w:pPr>
    </w:p>
    <w:p w:rsidR="008D2D87" w:rsidRPr="008D2D87" w:rsidRDefault="008D2D87" w:rsidP="008D2D87">
      <w:pPr>
        <w:rPr>
          <w:b/>
          <w:sz w:val="28"/>
          <w:szCs w:val="28"/>
        </w:rPr>
      </w:pPr>
      <w:r w:rsidRPr="008D2D87">
        <w:rPr>
          <w:b/>
          <w:sz w:val="28"/>
          <w:szCs w:val="28"/>
        </w:rPr>
        <w:t xml:space="preserve">КОМПЛЕКСНО-ТЕМАТИЧЕСКОЕ ПЛАНИРОВАНИЕ </w:t>
      </w:r>
    </w:p>
    <w:p w:rsidR="008D2D87" w:rsidRPr="008D2D87" w:rsidRDefault="008D2D87" w:rsidP="008D2D87">
      <w:pPr>
        <w:ind w:firstLine="567"/>
        <w:jc w:val="center"/>
        <w:rPr>
          <w:b/>
          <w:sz w:val="28"/>
          <w:szCs w:val="28"/>
        </w:rPr>
      </w:pPr>
    </w:p>
    <w:tbl>
      <w:tblPr>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7295"/>
      </w:tblGrid>
      <w:tr w:rsidR="008D2D87" w:rsidRPr="008D2D87" w:rsidTr="00DF72D2">
        <w:trPr>
          <w:tblCellSpacing w:w="20" w:type="dxa"/>
        </w:trPr>
        <w:tc>
          <w:tcPr>
            <w:tcW w:w="2988" w:type="dxa"/>
          </w:tcPr>
          <w:p w:rsidR="008D2D87" w:rsidRPr="008D2D87" w:rsidRDefault="008D2D87" w:rsidP="00DF72D2">
            <w:pPr>
              <w:jc w:val="center"/>
              <w:rPr>
                <w:b/>
                <w:sz w:val="28"/>
                <w:szCs w:val="28"/>
              </w:rPr>
            </w:pPr>
            <w:r w:rsidRPr="008D2D87">
              <w:rPr>
                <w:b/>
                <w:sz w:val="28"/>
                <w:szCs w:val="28"/>
              </w:rPr>
              <w:t>Сроки</w:t>
            </w:r>
          </w:p>
        </w:tc>
        <w:tc>
          <w:tcPr>
            <w:tcW w:w="7326" w:type="dxa"/>
          </w:tcPr>
          <w:p w:rsidR="008D2D87" w:rsidRPr="008D2D87" w:rsidRDefault="008D2D87" w:rsidP="00DF72D2">
            <w:pPr>
              <w:jc w:val="center"/>
              <w:rPr>
                <w:b/>
                <w:sz w:val="28"/>
                <w:szCs w:val="28"/>
              </w:rPr>
            </w:pPr>
            <w:r w:rsidRPr="008D2D87">
              <w:rPr>
                <w:b/>
                <w:sz w:val="28"/>
                <w:szCs w:val="28"/>
              </w:rPr>
              <w:t xml:space="preserve"> темы</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 xml:space="preserve">1-я неделя сентября </w:t>
            </w:r>
          </w:p>
        </w:tc>
        <w:tc>
          <w:tcPr>
            <w:tcW w:w="7326" w:type="dxa"/>
          </w:tcPr>
          <w:p w:rsidR="008D2D87" w:rsidRPr="008D2D87" w:rsidRDefault="008D2D87" w:rsidP="00DF72D2">
            <w:pPr>
              <w:jc w:val="both"/>
              <w:rPr>
                <w:sz w:val="28"/>
                <w:szCs w:val="28"/>
              </w:rPr>
            </w:pPr>
            <w:r w:rsidRPr="008D2D87">
              <w:rPr>
                <w:sz w:val="28"/>
                <w:szCs w:val="28"/>
              </w:rPr>
              <w:t xml:space="preserve">«До свидания, лето», «Здравствуй, детский сад», «День знаний» - </w:t>
            </w:r>
            <w:r w:rsidRPr="008D2D87">
              <w:rPr>
                <w:i/>
                <w:sz w:val="28"/>
                <w:szCs w:val="28"/>
              </w:rPr>
              <w:t>тема определяется в соответствии с возрастом детей</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2-я неделя сентября</w:t>
            </w:r>
          </w:p>
        </w:tc>
        <w:tc>
          <w:tcPr>
            <w:tcW w:w="7326" w:type="dxa"/>
          </w:tcPr>
          <w:p w:rsidR="008D2D87" w:rsidRPr="008D2D87" w:rsidRDefault="008D2D87" w:rsidP="00DF72D2">
            <w:pPr>
              <w:jc w:val="both"/>
              <w:rPr>
                <w:sz w:val="28"/>
                <w:szCs w:val="28"/>
              </w:rPr>
            </w:pPr>
            <w:r w:rsidRPr="008D2D87">
              <w:rPr>
                <w:sz w:val="28"/>
                <w:szCs w:val="28"/>
              </w:rPr>
              <w:t xml:space="preserve">«Мой дом», «Мой город», «Моя страна», «Моя планета» - </w:t>
            </w:r>
            <w:r w:rsidRPr="008D2D87">
              <w:rPr>
                <w:i/>
                <w:sz w:val="28"/>
                <w:szCs w:val="28"/>
              </w:rPr>
              <w:t>тема определяется в соответствии с возрастом детей</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3-я неделя сентября</w:t>
            </w:r>
          </w:p>
        </w:tc>
        <w:tc>
          <w:tcPr>
            <w:tcW w:w="7326" w:type="dxa"/>
          </w:tcPr>
          <w:p w:rsidR="008D2D87" w:rsidRPr="008D2D87" w:rsidRDefault="008D2D87" w:rsidP="00DF72D2">
            <w:pPr>
              <w:jc w:val="both"/>
              <w:rPr>
                <w:sz w:val="28"/>
                <w:szCs w:val="28"/>
              </w:rPr>
            </w:pPr>
            <w:r w:rsidRPr="008D2D87">
              <w:rPr>
                <w:sz w:val="28"/>
                <w:szCs w:val="28"/>
              </w:rPr>
              <w:t>«Урожай»</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4-я неделя сентября</w:t>
            </w:r>
          </w:p>
        </w:tc>
        <w:tc>
          <w:tcPr>
            <w:tcW w:w="7326" w:type="dxa"/>
          </w:tcPr>
          <w:p w:rsidR="008D2D87" w:rsidRPr="008D2D87" w:rsidRDefault="008D2D87" w:rsidP="00DF72D2">
            <w:pPr>
              <w:jc w:val="both"/>
              <w:rPr>
                <w:sz w:val="28"/>
                <w:szCs w:val="28"/>
              </w:rPr>
            </w:pPr>
            <w:r w:rsidRPr="008D2D87">
              <w:rPr>
                <w:sz w:val="28"/>
                <w:szCs w:val="28"/>
              </w:rPr>
              <w:t>«Краски осени»</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1-я неделя октября</w:t>
            </w:r>
          </w:p>
        </w:tc>
        <w:tc>
          <w:tcPr>
            <w:tcW w:w="7326" w:type="dxa"/>
          </w:tcPr>
          <w:p w:rsidR="008D2D87" w:rsidRPr="008D2D87" w:rsidRDefault="008D2D87" w:rsidP="00DF72D2">
            <w:pPr>
              <w:jc w:val="both"/>
              <w:rPr>
                <w:sz w:val="28"/>
                <w:szCs w:val="28"/>
              </w:rPr>
            </w:pPr>
            <w:r w:rsidRPr="008D2D87">
              <w:rPr>
                <w:sz w:val="28"/>
                <w:szCs w:val="28"/>
              </w:rPr>
              <w:t>«Животный мир» ТЕАТРАЛЬНО-ИГРОВАЯ ДЕЯТ.</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2-я неделя октября</w:t>
            </w:r>
          </w:p>
        </w:tc>
        <w:tc>
          <w:tcPr>
            <w:tcW w:w="7326" w:type="dxa"/>
          </w:tcPr>
          <w:p w:rsidR="008D2D87" w:rsidRPr="008D2D87" w:rsidRDefault="008D2D87" w:rsidP="00DF72D2">
            <w:pPr>
              <w:jc w:val="both"/>
              <w:rPr>
                <w:sz w:val="28"/>
                <w:szCs w:val="28"/>
              </w:rPr>
            </w:pPr>
            <w:r w:rsidRPr="008D2D87">
              <w:rPr>
                <w:sz w:val="28"/>
                <w:szCs w:val="28"/>
              </w:rPr>
              <w:t>«Я – человек»</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3-я неделя октября</w:t>
            </w:r>
          </w:p>
        </w:tc>
        <w:tc>
          <w:tcPr>
            <w:tcW w:w="7326" w:type="dxa"/>
          </w:tcPr>
          <w:p w:rsidR="008D2D87" w:rsidRPr="008D2D87" w:rsidRDefault="008D2D87" w:rsidP="00DF72D2">
            <w:pPr>
              <w:jc w:val="both"/>
              <w:rPr>
                <w:sz w:val="28"/>
                <w:szCs w:val="28"/>
              </w:rPr>
            </w:pPr>
            <w:r w:rsidRPr="008D2D87">
              <w:rPr>
                <w:sz w:val="28"/>
                <w:szCs w:val="28"/>
              </w:rPr>
              <w:t>«Народная культура и традиции»</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4-я неделя октября</w:t>
            </w:r>
          </w:p>
        </w:tc>
        <w:tc>
          <w:tcPr>
            <w:tcW w:w="7326" w:type="dxa"/>
          </w:tcPr>
          <w:p w:rsidR="008D2D87" w:rsidRPr="008D2D87" w:rsidRDefault="008D2D87" w:rsidP="00DF72D2">
            <w:pPr>
              <w:jc w:val="both"/>
              <w:rPr>
                <w:sz w:val="28"/>
                <w:szCs w:val="28"/>
              </w:rPr>
            </w:pPr>
            <w:r w:rsidRPr="008D2D87">
              <w:rPr>
                <w:sz w:val="28"/>
                <w:szCs w:val="28"/>
              </w:rPr>
              <w:t>«Наш быт»</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1-я неделя ноября</w:t>
            </w:r>
          </w:p>
        </w:tc>
        <w:tc>
          <w:tcPr>
            <w:tcW w:w="7326" w:type="dxa"/>
          </w:tcPr>
          <w:p w:rsidR="008D2D87" w:rsidRPr="008D2D87" w:rsidRDefault="008D2D87" w:rsidP="00DF72D2">
            <w:pPr>
              <w:jc w:val="both"/>
              <w:rPr>
                <w:sz w:val="28"/>
                <w:szCs w:val="28"/>
              </w:rPr>
            </w:pPr>
            <w:r w:rsidRPr="008D2D87">
              <w:rPr>
                <w:sz w:val="28"/>
                <w:szCs w:val="28"/>
              </w:rPr>
              <w:t xml:space="preserve">«Дружба», «День народного единства» - </w:t>
            </w:r>
            <w:r w:rsidRPr="008D2D87">
              <w:rPr>
                <w:i/>
                <w:sz w:val="28"/>
                <w:szCs w:val="28"/>
              </w:rPr>
              <w:t>тема определяется в соответствии с возрастом детей</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2-я неделя ноября</w:t>
            </w:r>
          </w:p>
        </w:tc>
        <w:tc>
          <w:tcPr>
            <w:tcW w:w="7326" w:type="dxa"/>
          </w:tcPr>
          <w:p w:rsidR="008D2D87" w:rsidRPr="008D2D87" w:rsidRDefault="008D2D87" w:rsidP="00DF72D2">
            <w:pPr>
              <w:jc w:val="both"/>
              <w:rPr>
                <w:sz w:val="28"/>
                <w:szCs w:val="28"/>
              </w:rPr>
            </w:pPr>
            <w:r w:rsidRPr="008D2D87">
              <w:rPr>
                <w:sz w:val="28"/>
                <w:szCs w:val="28"/>
              </w:rPr>
              <w:t>«Транспорт»</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3-я неделя ноября</w:t>
            </w:r>
          </w:p>
        </w:tc>
        <w:tc>
          <w:tcPr>
            <w:tcW w:w="7326" w:type="dxa"/>
          </w:tcPr>
          <w:p w:rsidR="008D2D87" w:rsidRPr="008D2D87" w:rsidRDefault="008D2D87" w:rsidP="00DF72D2">
            <w:pPr>
              <w:jc w:val="both"/>
              <w:rPr>
                <w:sz w:val="28"/>
                <w:szCs w:val="28"/>
              </w:rPr>
            </w:pPr>
            <w:r w:rsidRPr="008D2D87">
              <w:rPr>
                <w:sz w:val="28"/>
                <w:szCs w:val="28"/>
              </w:rPr>
              <w:t>«Здоровей-ка»</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4-я неделя ноября</w:t>
            </w:r>
          </w:p>
        </w:tc>
        <w:tc>
          <w:tcPr>
            <w:tcW w:w="7326" w:type="dxa"/>
          </w:tcPr>
          <w:p w:rsidR="008D2D87" w:rsidRPr="008D2D87" w:rsidRDefault="008D2D87" w:rsidP="00DF72D2">
            <w:pPr>
              <w:jc w:val="both"/>
              <w:rPr>
                <w:sz w:val="28"/>
                <w:szCs w:val="28"/>
              </w:rPr>
            </w:pPr>
            <w:r w:rsidRPr="008D2D87">
              <w:rPr>
                <w:sz w:val="28"/>
                <w:szCs w:val="28"/>
              </w:rPr>
              <w:t>«Кто как готовится к зиме»</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1-я неделя декабря</w:t>
            </w:r>
          </w:p>
        </w:tc>
        <w:tc>
          <w:tcPr>
            <w:tcW w:w="7326" w:type="dxa"/>
          </w:tcPr>
          <w:p w:rsidR="008D2D87" w:rsidRPr="008D2D87" w:rsidRDefault="008D2D87" w:rsidP="00DF72D2">
            <w:pPr>
              <w:jc w:val="both"/>
              <w:rPr>
                <w:sz w:val="28"/>
                <w:szCs w:val="28"/>
              </w:rPr>
            </w:pPr>
            <w:r w:rsidRPr="008D2D87">
              <w:rPr>
                <w:sz w:val="28"/>
                <w:szCs w:val="28"/>
              </w:rPr>
              <w:t>«Здравствуй, зимушка-зима!»</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2-я неделя декабря</w:t>
            </w:r>
          </w:p>
        </w:tc>
        <w:tc>
          <w:tcPr>
            <w:tcW w:w="7326" w:type="dxa"/>
          </w:tcPr>
          <w:p w:rsidR="008D2D87" w:rsidRPr="008D2D87" w:rsidRDefault="008D2D87" w:rsidP="00DF72D2">
            <w:pPr>
              <w:jc w:val="both"/>
              <w:rPr>
                <w:sz w:val="28"/>
                <w:szCs w:val="28"/>
              </w:rPr>
            </w:pPr>
            <w:r w:rsidRPr="008D2D87">
              <w:rPr>
                <w:sz w:val="28"/>
                <w:szCs w:val="28"/>
              </w:rPr>
              <w:t>«Город мастеров»</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3-я неделя декабря</w:t>
            </w:r>
          </w:p>
        </w:tc>
        <w:tc>
          <w:tcPr>
            <w:tcW w:w="7326" w:type="dxa"/>
          </w:tcPr>
          <w:p w:rsidR="008D2D87" w:rsidRPr="008D2D87" w:rsidRDefault="008D2D87" w:rsidP="00DF72D2">
            <w:pPr>
              <w:jc w:val="both"/>
              <w:rPr>
                <w:sz w:val="28"/>
                <w:szCs w:val="28"/>
              </w:rPr>
            </w:pPr>
            <w:r w:rsidRPr="008D2D87">
              <w:rPr>
                <w:sz w:val="28"/>
                <w:szCs w:val="28"/>
              </w:rPr>
              <w:t>«Новогодний калейдоскоп»</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4-я неделя декабря</w:t>
            </w:r>
          </w:p>
        </w:tc>
        <w:tc>
          <w:tcPr>
            <w:tcW w:w="7326" w:type="dxa"/>
          </w:tcPr>
          <w:p w:rsidR="008D2D87" w:rsidRPr="008D2D87" w:rsidRDefault="008D2D87" w:rsidP="00DF72D2">
            <w:pPr>
              <w:jc w:val="both"/>
              <w:rPr>
                <w:sz w:val="28"/>
                <w:szCs w:val="28"/>
              </w:rPr>
            </w:pPr>
            <w:r w:rsidRPr="008D2D87">
              <w:rPr>
                <w:sz w:val="28"/>
                <w:szCs w:val="28"/>
              </w:rPr>
              <w:t>«Новогодний калейдоскоп»</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3-я неделя января</w:t>
            </w:r>
          </w:p>
        </w:tc>
        <w:tc>
          <w:tcPr>
            <w:tcW w:w="7326" w:type="dxa"/>
          </w:tcPr>
          <w:p w:rsidR="008D2D87" w:rsidRPr="008D2D87" w:rsidRDefault="008D2D87" w:rsidP="00DF72D2">
            <w:pPr>
              <w:jc w:val="both"/>
              <w:rPr>
                <w:sz w:val="28"/>
                <w:szCs w:val="28"/>
              </w:rPr>
            </w:pPr>
            <w:r w:rsidRPr="008D2D87">
              <w:rPr>
                <w:sz w:val="28"/>
                <w:szCs w:val="28"/>
              </w:rPr>
              <w:t>«В гостях у сказки»</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4-я неделя января</w:t>
            </w:r>
          </w:p>
        </w:tc>
        <w:tc>
          <w:tcPr>
            <w:tcW w:w="7326" w:type="dxa"/>
          </w:tcPr>
          <w:p w:rsidR="008D2D87" w:rsidRPr="008D2D87" w:rsidRDefault="008D2D87" w:rsidP="00DF72D2">
            <w:pPr>
              <w:jc w:val="both"/>
              <w:rPr>
                <w:sz w:val="28"/>
                <w:szCs w:val="28"/>
              </w:rPr>
            </w:pPr>
            <w:r w:rsidRPr="008D2D87">
              <w:rPr>
                <w:sz w:val="28"/>
                <w:szCs w:val="28"/>
              </w:rPr>
              <w:t>«Этикет»</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1-я неделя февраля</w:t>
            </w:r>
          </w:p>
        </w:tc>
        <w:tc>
          <w:tcPr>
            <w:tcW w:w="7326" w:type="dxa"/>
          </w:tcPr>
          <w:p w:rsidR="008D2D87" w:rsidRPr="008D2D87" w:rsidRDefault="008D2D87" w:rsidP="00DF72D2">
            <w:pPr>
              <w:jc w:val="both"/>
              <w:rPr>
                <w:sz w:val="28"/>
                <w:szCs w:val="28"/>
              </w:rPr>
            </w:pPr>
            <w:r w:rsidRPr="008D2D87">
              <w:rPr>
                <w:sz w:val="28"/>
                <w:szCs w:val="28"/>
              </w:rPr>
              <w:t>«Моя семья»</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2-я неделя февраля</w:t>
            </w:r>
          </w:p>
        </w:tc>
        <w:tc>
          <w:tcPr>
            <w:tcW w:w="7326" w:type="dxa"/>
          </w:tcPr>
          <w:p w:rsidR="008D2D87" w:rsidRPr="008D2D87" w:rsidRDefault="008D2D87" w:rsidP="00DF72D2">
            <w:pPr>
              <w:jc w:val="both"/>
              <w:rPr>
                <w:sz w:val="28"/>
                <w:szCs w:val="28"/>
              </w:rPr>
            </w:pPr>
            <w:r w:rsidRPr="008D2D87">
              <w:rPr>
                <w:sz w:val="28"/>
                <w:szCs w:val="28"/>
              </w:rPr>
              <w:t>«Азбука безопасности»</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3-я неделя февраля</w:t>
            </w:r>
          </w:p>
        </w:tc>
        <w:tc>
          <w:tcPr>
            <w:tcW w:w="7326" w:type="dxa"/>
          </w:tcPr>
          <w:p w:rsidR="008D2D87" w:rsidRPr="008D2D87" w:rsidRDefault="008D2D87" w:rsidP="00DF72D2">
            <w:pPr>
              <w:jc w:val="both"/>
              <w:rPr>
                <w:sz w:val="28"/>
                <w:szCs w:val="28"/>
              </w:rPr>
            </w:pPr>
            <w:r w:rsidRPr="008D2D87">
              <w:rPr>
                <w:sz w:val="28"/>
                <w:szCs w:val="28"/>
              </w:rPr>
              <w:t>«Наши защитники»</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4-я неделя февраля</w:t>
            </w:r>
          </w:p>
        </w:tc>
        <w:tc>
          <w:tcPr>
            <w:tcW w:w="7326" w:type="dxa"/>
          </w:tcPr>
          <w:p w:rsidR="008D2D87" w:rsidRPr="008D2D87" w:rsidRDefault="008D2D87" w:rsidP="00DF72D2">
            <w:pPr>
              <w:jc w:val="both"/>
              <w:rPr>
                <w:sz w:val="28"/>
                <w:szCs w:val="28"/>
              </w:rPr>
            </w:pPr>
            <w:r w:rsidRPr="008D2D87">
              <w:rPr>
                <w:sz w:val="28"/>
                <w:szCs w:val="28"/>
              </w:rPr>
              <w:t>«Маленькие исследователи»</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1-я неделя марта</w:t>
            </w:r>
          </w:p>
        </w:tc>
        <w:tc>
          <w:tcPr>
            <w:tcW w:w="7326" w:type="dxa"/>
          </w:tcPr>
          <w:p w:rsidR="008D2D87" w:rsidRPr="008D2D87" w:rsidRDefault="008D2D87" w:rsidP="00DF72D2">
            <w:pPr>
              <w:jc w:val="both"/>
              <w:rPr>
                <w:sz w:val="28"/>
                <w:szCs w:val="28"/>
              </w:rPr>
            </w:pPr>
            <w:r w:rsidRPr="008D2D87">
              <w:rPr>
                <w:sz w:val="28"/>
                <w:szCs w:val="28"/>
              </w:rPr>
              <w:t>«Женский день»</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2-я неделя марта</w:t>
            </w:r>
          </w:p>
        </w:tc>
        <w:tc>
          <w:tcPr>
            <w:tcW w:w="7326" w:type="dxa"/>
          </w:tcPr>
          <w:p w:rsidR="008D2D87" w:rsidRPr="008D2D87" w:rsidRDefault="008D2D87" w:rsidP="00DF72D2">
            <w:pPr>
              <w:jc w:val="both"/>
              <w:rPr>
                <w:sz w:val="28"/>
                <w:szCs w:val="28"/>
              </w:rPr>
            </w:pPr>
            <w:r w:rsidRPr="008D2D87">
              <w:rPr>
                <w:sz w:val="28"/>
                <w:szCs w:val="28"/>
              </w:rPr>
              <w:t>«Миром правит доброта»</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3-я неделя марта</w:t>
            </w:r>
          </w:p>
        </w:tc>
        <w:tc>
          <w:tcPr>
            <w:tcW w:w="7326" w:type="dxa"/>
          </w:tcPr>
          <w:p w:rsidR="008D2D87" w:rsidRPr="008D2D87" w:rsidRDefault="008D2D87" w:rsidP="00DF72D2">
            <w:pPr>
              <w:jc w:val="both"/>
              <w:rPr>
                <w:sz w:val="28"/>
                <w:szCs w:val="28"/>
              </w:rPr>
            </w:pPr>
            <w:r w:rsidRPr="008D2D87">
              <w:rPr>
                <w:sz w:val="28"/>
                <w:szCs w:val="28"/>
              </w:rPr>
              <w:t>«Быть здоровыми хотим»</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4-я неделя марта</w:t>
            </w:r>
          </w:p>
        </w:tc>
        <w:tc>
          <w:tcPr>
            <w:tcW w:w="7326" w:type="dxa"/>
          </w:tcPr>
          <w:p w:rsidR="008D2D87" w:rsidRPr="008D2D87" w:rsidRDefault="008D2D87" w:rsidP="00DF72D2">
            <w:pPr>
              <w:jc w:val="both"/>
              <w:rPr>
                <w:sz w:val="28"/>
                <w:szCs w:val="28"/>
              </w:rPr>
            </w:pPr>
            <w:r w:rsidRPr="008D2D87">
              <w:rPr>
                <w:sz w:val="28"/>
                <w:szCs w:val="28"/>
              </w:rPr>
              <w:t>«Весна шагает по планете»</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1-я неделя апреля</w:t>
            </w:r>
          </w:p>
        </w:tc>
        <w:tc>
          <w:tcPr>
            <w:tcW w:w="7326" w:type="dxa"/>
          </w:tcPr>
          <w:p w:rsidR="008D2D87" w:rsidRPr="008D2D87" w:rsidRDefault="008D2D87" w:rsidP="00DF72D2">
            <w:pPr>
              <w:jc w:val="both"/>
              <w:rPr>
                <w:sz w:val="28"/>
                <w:szCs w:val="28"/>
              </w:rPr>
            </w:pPr>
            <w:r w:rsidRPr="008D2D87">
              <w:rPr>
                <w:sz w:val="28"/>
                <w:szCs w:val="28"/>
              </w:rPr>
              <w:t xml:space="preserve">«День смеха», «Цирк», «Театр» - </w:t>
            </w:r>
            <w:r w:rsidRPr="008D2D87">
              <w:rPr>
                <w:i/>
                <w:sz w:val="28"/>
                <w:szCs w:val="28"/>
              </w:rPr>
              <w:t>тема определяется в соответствии с возрастом детей</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lastRenderedPageBreak/>
              <w:t>2-я неделя апреля</w:t>
            </w:r>
          </w:p>
        </w:tc>
        <w:tc>
          <w:tcPr>
            <w:tcW w:w="7326" w:type="dxa"/>
          </w:tcPr>
          <w:p w:rsidR="008D2D87" w:rsidRPr="008D2D87" w:rsidRDefault="008D2D87" w:rsidP="00DF72D2">
            <w:pPr>
              <w:jc w:val="both"/>
              <w:rPr>
                <w:sz w:val="28"/>
                <w:szCs w:val="28"/>
              </w:rPr>
            </w:pPr>
            <w:r w:rsidRPr="008D2D87">
              <w:rPr>
                <w:sz w:val="28"/>
                <w:szCs w:val="28"/>
              </w:rPr>
              <w:t>«Встречаем птиц»</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3-я неделя апреля</w:t>
            </w:r>
          </w:p>
        </w:tc>
        <w:tc>
          <w:tcPr>
            <w:tcW w:w="7326" w:type="dxa"/>
          </w:tcPr>
          <w:p w:rsidR="008D2D87" w:rsidRPr="008D2D87" w:rsidRDefault="008D2D87" w:rsidP="00DF72D2">
            <w:pPr>
              <w:jc w:val="both"/>
              <w:rPr>
                <w:sz w:val="28"/>
                <w:szCs w:val="28"/>
              </w:rPr>
            </w:pPr>
            <w:r w:rsidRPr="008D2D87">
              <w:rPr>
                <w:sz w:val="28"/>
                <w:szCs w:val="28"/>
              </w:rPr>
              <w:t>«Космос», «Приведем в порядок планету»</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4-я неделя апреля</w:t>
            </w:r>
          </w:p>
        </w:tc>
        <w:tc>
          <w:tcPr>
            <w:tcW w:w="7326" w:type="dxa"/>
          </w:tcPr>
          <w:p w:rsidR="008D2D87" w:rsidRPr="008D2D87" w:rsidRDefault="008D2D87" w:rsidP="00DF72D2">
            <w:pPr>
              <w:jc w:val="both"/>
              <w:rPr>
                <w:sz w:val="28"/>
                <w:szCs w:val="28"/>
              </w:rPr>
            </w:pPr>
            <w:r w:rsidRPr="008D2D87">
              <w:rPr>
                <w:sz w:val="28"/>
                <w:szCs w:val="28"/>
              </w:rPr>
              <w:t>«Волшебница вода»</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1-я неделя мая</w:t>
            </w:r>
          </w:p>
        </w:tc>
        <w:tc>
          <w:tcPr>
            <w:tcW w:w="7326" w:type="dxa"/>
          </w:tcPr>
          <w:p w:rsidR="008D2D87" w:rsidRPr="008D2D87" w:rsidRDefault="008D2D87" w:rsidP="00DF72D2">
            <w:pPr>
              <w:jc w:val="both"/>
              <w:rPr>
                <w:sz w:val="28"/>
                <w:szCs w:val="28"/>
              </w:rPr>
            </w:pPr>
            <w:r w:rsidRPr="008D2D87">
              <w:rPr>
                <w:sz w:val="28"/>
                <w:szCs w:val="28"/>
              </w:rPr>
              <w:t>«Праздник весны и труда»</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2-я неделя мая</w:t>
            </w:r>
          </w:p>
        </w:tc>
        <w:tc>
          <w:tcPr>
            <w:tcW w:w="7326" w:type="dxa"/>
          </w:tcPr>
          <w:p w:rsidR="008D2D87" w:rsidRPr="008D2D87" w:rsidRDefault="008D2D87" w:rsidP="00DF72D2">
            <w:pPr>
              <w:jc w:val="both"/>
              <w:rPr>
                <w:sz w:val="28"/>
                <w:szCs w:val="28"/>
              </w:rPr>
            </w:pPr>
            <w:r w:rsidRPr="008D2D87">
              <w:rPr>
                <w:sz w:val="28"/>
                <w:szCs w:val="28"/>
              </w:rPr>
              <w:t>«День победы»</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3-я неделя мая</w:t>
            </w:r>
          </w:p>
        </w:tc>
        <w:tc>
          <w:tcPr>
            <w:tcW w:w="7326" w:type="dxa"/>
          </w:tcPr>
          <w:p w:rsidR="008D2D87" w:rsidRPr="008D2D87" w:rsidRDefault="008D2D87" w:rsidP="00DF72D2">
            <w:pPr>
              <w:jc w:val="both"/>
              <w:rPr>
                <w:sz w:val="28"/>
                <w:szCs w:val="28"/>
              </w:rPr>
            </w:pPr>
            <w:r w:rsidRPr="008D2D87">
              <w:rPr>
                <w:sz w:val="28"/>
                <w:szCs w:val="28"/>
              </w:rPr>
              <w:t>«Мир природы»</w:t>
            </w:r>
          </w:p>
        </w:tc>
      </w:tr>
      <w:tr w:rsidR="008D2D87" w:rsidRPr="008D2D87" w:rsidTr="00DF72D2">
        <w:trPr>
          <w:tblCellSpacing w:w="20" w:type="dxa"/>
        </w:trPr>
        <w:tc>
          <w:tcPr>
            <w:tcW w:w="2988" w:type="dxa"/>
          </w:tcPr>
          <w:p w:rsidR="008D2D87" w:rsidRPr="008D2D87" w:rsidRDefault="008D2D87" w:rsidP="00DF72D2">
            <w:pPr>
              <w:jc w:val="both"/>
              <w:rPr>
                <w:sz w:val="28"/>
                <w:szCs w:val="28"/>
              </w:rPr>
            </w:pPr>
            <w:r w:rsidRPr="008D2D87">
              <w:rPr>
                <w:sz w:val="28"/>
                <w:szCs w:val="28"/>
              </w:rPr>
              <w:t>4-я неделя мая</w:t>
            </w:r>
          </w:p>
        </w:tc>
        <w:tc>
          <w:tcPr>
            <w:tcW w:w="7326" w:type="dxa"/>
          </w:tcPr>
          <w:p w:rsidR="008D2D87" w:rsidRPr="008D2D87" w:rsidRDefault="008D2D87" w:rsidP="00DF72D2">
            <w:pPr>
              <w:jc w:val="both"/>
              <w:rPr>
                <w:sz w:val="28"/>
                <w:szCs w:val="28"/>
              </w:rPr>
            </w:pPr>
            <w:r w:rsidRPr="008D2D87">
              <w:rPr>
                <w:sz w:val="28"/>
                <w:szCs w:val="28"/>
              </w:rPr>
              <w:t>«До свидания, детский сад. Здравствуй, школа»,</w:t>
            </w:r>
          </w:p>
          <w:p w:rsidR="008D2D87" w:rsidRPr="008D2D87" w:rsidRDefault="008D2D87" w:rsidP="00DF72D2">
            <w:pPr>
              <w:jc w:val="both"/>
              <w:rPr>
                <w:sz w:val="28"/>
                <w:szCs w:val="28"/>
              </w:rPr>
            </w:pPr>
            <w:r w:rsidRPr="008D2D87">
              <w:rPr>
                <w:sz w:val="28"/>
                <w:szCs w:val="28"/>
              </w:rPr>
              <w:t xml:space="preserve"> «Вот мы какие стали большие» - </w:t>
            </w:r>
            <w:r w:rsidRPr="008D2D87">
              <w:rPr>
                <w:i/>
                <w:sz w:val="28"/>
                <w:szCs w:val="28"/>
              </w:rPr>
              <w:t>тема определяется в соответствии с возрастом детей</w:t>
            </w:r>
          </w:p>
        </w:tc>
      </w:tr>
    </w:tbl>
    <w:p w:rsidR="00D81C74" w:rsidRPr="008D2D87" w:rsidRDefault="00D81C74" w:rsidP="007E2532">
      <w:pPr>
        <w:tabs>
          <w:tab w:val="left" w:pos="607"/>
          <w:tab w:val="center" w:pos="7285"/>
        </w:tabs>
        <w:rPr>
          <w:b/>
          <w:bCs/>
          <w:caps/>
          <w:sz w:val="28"/>
          <w:szCs w:val="28"/>
        </w:rPr>
      </w:pPr>
    </w:p>
    <w:p w:rsidR="008D2D87" w:rsidRPr="00B01F6D" w:rsidRDefault="008D2D87" w:rsidP="008D2D87">
      <w:pPr>
        <w:pStyle w:val="a6"/>
        <w:spacing w:line="276" w:lineRule="auto"/>
        <w:ind w:firstLine="709"/>
        <w:jc w:val="both"/>
        <w:rPr>
          <w:sz w:val="28"/>
          <w:szCs w:val="28"/>
        </w:rPr>
      </w:pPr>
      <w:r w:rsidRPr="00B01F6D">
        <w:rPr>
          <w:sz w:val="28"/>
          <w:szCs w:val="28"/>
        </w:rPr>
        <w:t xml:space="preserve">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8D2D87" w:rsidRPr="00B01F6D" w:rsidRDefault="008D2D87" w:rsidP="008D2D87">
      <w:pPr>
        <w:autoSpaceDE w:val="0"/>
        <w:autoSpaceDN w:val="0"/>
        <w:spacing w:line="276" w:lineRule="auto"/>
        <w:ind w:firstLine="708"/>
        <w:contextualSpacing/>
        <w:jc w:val="both"/>
        <w:rPr>
          <w:sz w:val="28"/>
          <w:szCs w:val="28"/>
        </w:rPr>
      </w:pPr>
      <w:r w:rsidRPr="00B01F6D">
        <w:rPr>
          <w:sz w:val="28"/>
          <w:szCs w:val="28"/>
        </w:rPr>
        <w:t xml:space="preserve">В основу реализации </w:t>
      </w:r>
      <w:r w:rsidRPr="00B01F6D">
        <w:rPr>
          <w:i/>
          <w:sz w:val="28"/>
          <w:szCs w:val="28"/>
          <w:shd w:val="clear" w:color="auto" w:fill="FFFFFF"/>
        </w:rPr>
        <w:t>комплексно-тематического принципа</w:t>
      </w:r>
      <w:r w:rsidRPr="00B01F6D">
        <w:rPr>
          <w:sz w:val="28"/>
          <w:szCs w:val="28"/>
          <w:shd w:val="clear" w:color="auto" w:fill="FFFFFF"/>
        </w:rPr>
        <w:t xml:space="preserve"> построения Программы положен примерный календарь праздников, который обеспечивает</w:t>
      </w:r>
      <w:r w:rsidRPr="00B01F6D">
        <w:rPr>
          <w:sz w:val="28"/>
          <w:szCs w:val="28"/>
        </w:rPr>
        <w:t>:</w:t>
      </w:r>
    </w:p>
    <w:p w:rsidR="008D2D87" w:rsidRPr="00B01F6D" w:rsidRDefault="008D2D87" w:rsidP="00C80003">
      <w:pPr>
        <w:numPr>
          <w:ilvl w:val="0"/>
          <w:numId w:val="117"/>
        </w:numPr>
        <w:spacing w:line="276" w:lineRule="auto"/>
        <w:contextualSpacing/>
        <w:jc w:val="both"/>
        <w:rPr>
          <w:sz w:val="28"/>
        </w:rPr>
      </w:pPr>
      <w:r w:rsidRPr="00B01F6D">
        <w:rPr>
          <w:sz w:val="28"/>
        </w:rPr>
        <w:t xml:space="preserve">«проживание» ребенком содержания дошкольного образования во всех видах детской деятельности; </w:t>
      </w:r>
    </w:p>
    <w:p w:rsidR="008D2D87" w:rsidRPr="00B01F6D" w:rsidRDefault="008D2D87" w:rsidP="00C80003">
      <w:pPr>
        <w:numPr>
          <w:ilvl w:val="0"/>
          <w:numId w:val="117"/>
        </w:numPr>
        <w:spacing w:line="276" w:lineRule="auto"/>
        <w:contextualSpacing/>
        <w:jc w:val="both"/>
        <w:rPr>
          <w:sz w:val="28"/>
        </w:rPr>
      </w:pPr>
      <w:r w:rsidRPr="00B01F6D">
        <w:rPr>
          <w:sz w:val="28"/>
        </w:rPr>
        <w:t>социально-личностную ориентированность и мотивацию всех видов детской деятельности в ходе подготовки и проведения праздников;</w:t>
      </w:r>
    </w:p>
    <w:p w:rsidR="008D2D87" w:rsidRPr="00B01F6D" w:rsidRDefault="008D2D87" w:rsidP="00C80003">
      <w:pPr>
        <w:numPr>
          <w:ilvl w:val="0"/>
          <w:numId w:val="117"/>
        </w:numPr>
        <w:spacing w:line="276" w:lineRule="auto"/>
        <w:contextualSpacing/>
        <w:jc w:val="both"/>
        <w:rPr>
          <w:sz w:val="28"/>
        </w:rPr>
      </w:pPr>
      <w:r w:rsidRPr="00B01F6D">
        <w:rPr>
          <w:sz w:val="28"/>
        </w:rPr>
        <w:t xml:space="preserve">поддержание эмоционально-положительного  настроя ребенка в течение всего периода освоения Программы, так как праздник – это всегда </w:t>
      </w:r>
      <w:r w:rsidRPr="00B01F6D">
        <w:rPr>
          <w:i/>
          <w:sz w:val="28"/>
        </w:rPr>
        <w:t>событие</w:t>
      </w:r>
      <w:r w:rsidRPr="00B01F6D">
        <w:rPr>
          <w:sz w:val="28"/>
        </w:rPr>
        <w:t xml:space="preserve"> (день памяти; счастливый, радостный день, напоминающий о произошедшем или устраиваемый по какому-либо поводу);</w:t>
      </w:r>
    </w:p>
    <w:p w:rsidR="008D2D87" w:rsidRPr="00B01F6D" w:rsidRDefault="008D2D87" w:rsidP="00C80003">
      <w:pPr>
        <w:numPr>
          <w:ilvl w:val="0"/>
          <w:numId w:val="117"/>
        </w:numPr>
        <w:spacing w:line="276" w:lineRule="auto"/>
        <w:contextualSpacing/>
        <w:jc w:val="both"/>
        <w:rPr>
          <w:sz w:val="28"/>
        </w:rPr>
      </w:pPr>
      <w:r w:rsidRPr="00B01F6D">
        <w:rPr>
          <w:sz w:val="28"/>
        </w:rPr>
        <w:t>технологичность работы педагогов по реализации Программы (годовой ритм: подготовка к празднику (к реализации проекта) – проведение праздника (реализация проекта) и т.д.;</w:t>
      </w:r>
    </w:p>
    <w:p w:rsidR="008D2D87" w:rsidRPr="00B01F6D" w:rsidRDefault="008D2D87" w:rsidP="00C80003">
      <w:pPr>
        <w:numPr>
          <w:ilvl w:val="0"/>
          <w:numId w:val="117"/>
        </w:numPr>
        <w:spacing w:line="276" w:lineRule="auto"/>
        <w:contextualSpacing/>
        <w:jc w:val="both"/>
        <w:rPr>
          <w:sz w:val="28"/>
        </w:rPr>
      </w:pPr>
      <w:r w:rsidRPr="00B01F6D">
        <w:rPr>
          <w:sz w:val="28"/>
        </w:rPr>
        <w:t>разнообразие форм подготовки и проведения  различных мероприятий;</w:t>
      </w:r>
    </w:p>
    <w:p w:rsidR="008D2D87" w:rsidRPr="00B01F6D" w:rsidRDefault="008D2D87" w:rsidP="00C80003">
      <w:pPr>
        <w:numPr>
          <w:ilvl w:val="0"/>
          <w:numId w:val="117"/>
        </w:numPr>
        <w:spacing w:line="276" w:lineRule="auto"/>
        <w:contextualSpacing/>
        <w:jc w:val="both"/>
        <w:rPr>
          <w:sz w:val="28"/>
        </w:rPr>
      </w:pPr>
      <w:r w:rsidRPr="00B01F6D">
        <w:rPr>
          <w:sz w:val="28"/>
        </w:rPr>
        <w:t>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8D2D87" w:rsidRPr="00B01F6D" w:rsidRDefault="008D2D87" w:rsidP="00C80003">
      <w:pPr>
        <w:numPr>
          <w:ilvl w:val="0"/>
          <w:numId w:val="117"/>
        </w:numPr>
        <w:spacing w:line="276" w:lineRule="auto"/>
        <w:contextualSpacing/>
        <w:jc w:val="both"/>
        <w:rPr>
          <w:sz w:val="28"/>
        </w:rPr>
      </w:pPr>
      <w:r w:rsidRPr="00B01F6D">
        <w:rPr>
          <w:sz w:val="28"/>
        </w:rPr>
        <w:t>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8D2D87" w:rsidRPr="00B01F6D" w:rsidRDefault="008D2D87" w:rsidP="008D2D87">
      <w:pPr>
        <w:spacing w:line="276" w:lineRule="auto"/>
        <w:ind w:firstLine="709"/>
        <w:jc w:val="both"/>
        <w:rPr>
          <w:sz w:val="28"/>
        </w:rPr>
      </w:pPr>
      <w:r w:rsidRPr="00B01F6D">
        <w:rPr>
          <w:rStyle w:val="61"/>
          <w:sz w:val="28"/>
        </w:rPr>
        <w:t>Обучение детей строится как увлекательная проблемно-иг</w:t>
      </w:r>
      <w:r w:rsidRPr="00B01F6D">
        <w:rPr>
          <w:rStyle w:val="61"/>
          <w:sz w:val="28"/>
        </w:rPr>
        <w:softHyphen/>
        <w:t>ровая деятельность, обеспечивающая субъектную позицию ребен</w:t>
      </w:r>
      <w:r w:rsidRPr="00B01F6D">
        <w:rPr>
          <w:rStyle w:val="61"/>
          <w:sz w:val="28"/>
        </w:rPr>
        <w:softHyphen/>
        <w:t xml:space="preserve">ка и постоянный рост его </w:t>
      </w:r>
      <w:r w:rsidRPr="00B01F6D">
        <w:rPr>
          <w:rStyle w:val="61"/>
          <w:sz w:val="28"/>
        </w:rPr>
        <w:lastRenderedPageBreak/>
        <w:t>самостоятельности и творчества. В большинстве своем развивающие, образовательные ситуации проводятся по подгруппам и имеют интегративный характер, по</w:t>
      </w:r>
      <w:r w:rsidRPr="00B01F6D">
        <w:rPr>
          <w:rStyle w:val="61"/>
          <w:sz w:val="28"/>
        </w:rPr>
        <w:softHyphen/>
        <w:t>могая детям лучше ориентироваться в мире, привлекать для ре</w:t>
      </w:r>
      <w:r w:rsidRPr="00B01F6D">
        <w:rPr>
          <w:rStyle w:val="61"/>
          <w:sz w:val="28"/>
        </w:rPr>
        <w:softHyphen/>
        <w:t>шения своих проблем сведения из разных образовательных об</w:t>
      </w:r>
      <w:r w:rsidRPr="00B01F6D">
        <w:rPr>
          <w:rStyle w:val="61"/>
          <w:sz w:val="28"/>
        </w:rPr>
        <w:softHyphen/>
        <w:t>ластей.</w:t>
      </w:r>
    </w:p>
    <w:p w:rsidR="008D2D87" w:rsidRPr="00996DDA" w:rsidRDefault="008D2D87" w:rsidP="008D2D87">
      <w:pPr>
        <w:spacing w:line="276" w:lineRule="auto"/>
        <w:ind w:firstLine="709"/>
        <w:jc w:val="both"/>
        <w:rPr>
          <w:sz w:val="28"/>
          <w:szCs w:val="23"/>
        </w:rPr>
      </w:pPr>
      <w:r w:rsidRPr="00B01F6D">
        <w:rPr>
          <w:rStyle w:val="61"/>
          <w:sz w:val="28"/>
        </w:rPr>
        <w:t>Особое место в педагогическом процессе уделяется</w:t>
      </w:r>
      <w:r w:rsidRPr="00B01F6D">
        <w:rPr>
          <w:rStyle w:val="610"/>
          <w:sz w:val="28"/>
        </w:rPr>
        <w:t xml:space="preserve"> организации условий для самостоятельной деятельности детей</w:t>
      </w:r>
      <w:r w:rsidRPr="00B01F6D">
        <w:rPr>
          <w:rStyle w:val="61"/>
          <w:sz w:val="28"/>
        </w:rPr>
        <w:t xml:space="preserve"> по их выбору и интересам. С этой целью создается предметно-развивающая среда, организуется педагогически целесообразное, личностно-ориентированное взаимодействие взрослого и ребенка. </w:t>
      </w:r>
      <w:r w:rsidRPr="00B01F6D">
        <w:rPr>
          <w:sz w:val="28"/>
          <w:szCs w:val="28"/>
        </w:rPr>
        <w:t xml:space="preserve">В основу реализации </w:t>
      </w:r>
      <w:r w:rsidRPr="00B01F6D">
        <w:rPr>
          <w:i/>
          <w:sz w:val="28"/>
          <w:szCs w:val="28"/>
        </w:rPr>
        <w:t>комплексно-тематического принципа</w:t>
      </w:r>
      <w:r w:rsidRPr="00B01F6D">
        <w:rPr>
          <w:sz w:val="28"/>
          <w:szCs w:val="28"/>
        </w:rPr>
        <w:t xml:space="preserve"> построения Программы положен примерный календарь праздников и традиции Центра.</w:t>
      </w:r>
    </w:p>
    <w:p w:rsidR="008D2D87" w:rsidRDefault="008D2D87" w:rsidP="008D2D87">
      <w:pPr>
        <w:spacing w:line="276" w:lineRule="auto"/>
        <w:ind w:firstLine="709"/>
        <w:contextualSpacing/>
        <w:jc w:val="both"/>
        <w:rPr>
          <w:sz w:val="28"/>
          <w:szCs w:val="28"/>
        </w:rPr>
      </w:pPr>
      <w:r w:rsidRPr="00B01F6D">
        <w:rPr>
          <w:sz w:val="28"/>
          <w:szCs w:val="28"/>
        </w:rPr>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B01F6D">
        <w:rPr>
          <w:i/>
          <w:sz w:val="28"/>
          <w:szCs w:val="28"/>
        </w:rPr>
        <w:t>событиями</w:t>
      </w:r>
      <w:r w:rsidRPr="00B01F6D">
        <w:rPr>
          <w:sz w:val="28"/>
          <w:szCs w:val="28"/>
        </w:rPr>
        <w:t xml:space="preserve">. </w:t>
      </w:r>
    </w:p>
    <w:p w:rsidR="00BD6842" w:rsidRPr="00996DDA" w:rsidRDefault="00BD6842" w:rsidP="008D2D87">
      <w:pPr>
        <w:spacing w:line="276" w:lineRule="auto"/>
        <w:ind w:firstLine="709"/>
        <w:contextualSpacing/>
        <w:jc w:val="both"/>
        <w:rPr>
          <w:sz w:val="28"/>
          <w:szCs w:val="28"/>
        </w:rPr>
      </w:pPr>
    </w:p>
    <w:p w:rsidR="008D2D87" w:rsidRPr="00996DDA" w:rsidRDefault="00BD6842" w:rsidP="008D2D87">
      <w:pPr>
        <w:spacing w:line="276" w:lineRule="auto"/>
        <w:jc w:val="both"/>
        <w:rPr>
          <w:b/>
          <w:sz w:val="28"/>
          <w:szCs w:val="28"/>
        </w:rPr>
      </w:pPr>
      <w:r>
        <w:rPr>
          <w:b/>
          <w:sz w:val="28"/>
          <w:szCs w:val="28"/>
        </w:rPr>
        <w:t xml:space="preserve">2.8.3. </w:t>
      </w:r>
      <w:r w:rsidR="008D2D87" w:rsidRPr="00B01F6D">
        <w:rPr>
          <w:b/>
          <w:sz w:val="28"/>
          <w:szCs w:val="28"/>
        </w:rPr>
        <w:t>Традиции Центра:</w:t>
      </w:r>
    </w:p>
    <w:tbl>
      <w:tblPr>
        <w:tblStyle w:val="3-3"/>
        <w:tblW w:w="98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tblPr>
      <w:tblGrid>
        <w:gridCol w:w="1892"/>
        <w:gridCol w:w="7997"/>
      </w:tblGrid>
      <w:tr w:rsidR="008D2D87" w:rsidRPr="00B01F6D" w:rsidTr="00DF72D2">
        <w:trPr>
          <w:cnfStyle w:val="100000000000"/>
          <w:trHeight w:val="188"/>
          <w:tblCellSpacing w:w="20" w:type="dxa"/>
        </w:trPr>
        <w:tc>
          <w:tcPr>
            <w:cnfStyle w:val="001000000000"/>
            <w:tcW w:w="184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r w:rsidRPr="00B01F6D">
              <w:rPr>
                <w:b w:val="0"/>
                <w:color w:val="auto"/>
                <w:sz w:val="28"/>
                <w:szCs w:val="28"/>
              </w:rPr>
              <w:t>Сентябрь</w:t>
            </w: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100000000000"/>
              <w:rPr>
                <w:color w:val="auto"/>
                <w:sz w:val="27"/>
                <w:szCs w:val="27"/>
              </w:rPr>
            </w:pPr>
            <w:r w:rsidRPr="00B01F6D">
              <w:rPr>
                <w:color w:val="auto"/>
                <w:sz w:val="27"/>
                <w:szCs w:val="27"/>
              </w:rPr>
              <w:t xml:space="preserve">День знаний </w:t>
            </w:r>
          </w:p>
        </w:tc>
      </w:tr>
      <w:tr w:rsidR="008D2D87" w:rsidRPr="00B01F6D" w:rsidTr="00DF72D2">
        <w:trPr>
          <w:cnfStyle w:val="000000100000"/>
          <w:trHeight w:val="188"/>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Осенние выставки, развлечения, праздники</w:t>
            </w:r>
          </w:p>
        </w:tc>
      </w:tr>
      <w:tr w:rsidR="008D2D87" w:rsidRPr="00B01F6D" w:rsidTr="00DF72D2">
        <w:trPr>
          <w:trHeight w:val="370"/>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8"/>
                <w:szCs w:val="27"/>
              </w:rPr>
            </w:pPr>
            <w:r w:rsidRPr="00B01F6D">
              <w:rPr>
                <w:sz w:val="28"/>
                <w:szCs w:val="16"/>
              </w:rPr>
              <w:t>Тематическая неделя «Старт здоровому образу жизни»</w:t>
            </w:r>
          </w:p>
        </w:tc>
      </w:tr>
      <w:tr w:rsidR="008D2D87" w:rsidRPr="00B01F6D" w:rsidTr="00DF72D2">
        <w:trPr>
          <w:cnfStyle w:val="000000100000"/>
          <w:trHeight w:val="188"/>
          <w:tblCellSpacing w:w="20" w:type="dxa"/>
        </w:trPr>
        <w:tc>
          <w:tcPr>
            <w:cnfStyle w:val="001000000000"/>
            <w:tcW w:w="184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r w:rsidRPr="00B01F6D">
              <w:rPr>
                <w:b w:val="0"/>
                <w:color w:val="auto"/>
                <w:sz w:val="28"/>
                <w:szCs w:val="28"/>
              </w:rPr>
              <w:t>Октябрь</w:t>
            </w: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b/>
                <w:sz w:val="27"/>
                <w:szCs w:val="27"/>
              </w:rPr>
            </w:pPr>
            <w:r w:rsidRPr="00B01F6D">
              <w:rPr>
                <w:sz w:val="27"/>
                <w:szCs w:val="27"/>
              </w:rPr>
              <w:t xml:space="preserve">Концерт ко «Дню пожилого человека». </w:t>
            </w:r>
          </w:p>
        </w:tc>
      </w:tr>
      <w:tr w:rsidR="008D2D87" w:rsidRPr="00B01F6D" w:rsidTr="00DF72D2">
        <w:trPr>
          <w:trHeight w:val="188"/>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Литературная гостиная «Осенняя пора…»</w:t>
            </w:r>
          </w:p>
        </w:tc>
      </w:tr>
      <w:tr w:rsidR="008D2D87" w:rsidRPr="00B01F6D" w:rsidTr="00DF72D2">
        <w:trPr>
          <w:cnfStyle w:val="000000100000"/>
          <w:trHeight w:val="188"/>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Мероприятия, посвященные Дню учителя</w:t>
            </w:r>
          </w:p>
        </w:tc>
      </w:tr>
      <w:tr w:rsidR="008D2D87" w:rsidRPr="00B01F6D" w:rsidTr="00DF72D2">
        <w:trPr>
          <w:trHeight w:val="188"/>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8"/>
                <w:szCs w:val="28"/>
              </w:rPr>
            </w:pPr>
            <w:r w:rsidRPr="00B01F6D">
              <w:rPr>
                <w:sz w:val="28"/>
                <w:szCs w:val="28"/>
              </w:rPr>
              <w:t>Международный день музыки</w:t>
            </w:r>
          </w:p>
        </w:tc>
      </w:tr>
      <w:tr w:rsidR="008D2D87" w:rsidRPr="00B01F6D" w:rsidTr="00DF72D2">
        <w:trPr>
          <w:cnfStyle w:val="000000100000"/>
          <w:trHeight w:val="370"/>
          <w:tblCellSpacing w:w="20" w:type="dxa"/>
        </w:trPr>
        <w:tc>
          <w:tcPr>
            <w:cnfStyle w:val="001000000000"/>
            <w:tcW w:w="184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r w:rsidRPr="00B01F6D">
              <w:rPr>
                <w:b w:val="0"/>
                <w:color w:val="auto"/>
                <w:sz w:val="28"/>
                <w:szCs w:val="28"/>
              </w:rPr>
              <w:t>Ноябрь</w:t>
            </w: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 xml:space="preserve"> </w:t>
            </w:r>
            <w:r w:rsidRPr="00B01F6D">
              <w:rPr>
                <w:sz w:val="28"/>
                <w:szCs w:val="28"/>
              </w:rPr>
              <w:t>День  осенних  именинников</w:t>
            </w:r>
          </w:p>
        </w:tc>
      </w:tr>
      <w:tr w:rsidR="008D2D87" w:rsidRPr="00B01F6D" w:rsidTr="00DF72D2">
        <w:trPr>
          <w:trHeight w:val="188"/>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8"/>
                <w:szCs w:val="28"/>
              </w:rPr>
            </w:pPr>
            <w:r w:rsidRPr="00B01F6D">
              <w:rPr>
                <w:sz w:val="28"/>
                <w:szCs w:val="28"/>
              </w:rPr>
              <w:t xml:space="preserve"> Праздник «День матери».</w:t>
            </w:r>
          </w:p>
        </w:tc>
      </w:tr>
      <w:tr w:rsidR="008D2D87" w:rsidRPr="00B01F6D" w:rsidTr="00DF72D2">
        <w:trPr>
          <w:cnfStyle w:val="000000100000"/>
          <w:trHeight w:val="188"/>
          <w:tblCellSpacing w:w="20" w:type="dxa"/>
        </w:trPr>
        <w:tc>
          <w:tcPr>
            <w:cnfStyle w:val="001000000000"/>
            <w:tcW w:w="184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r w:rsidRPr="00B01F6D">
              <w:rPr>
                <w:b w:val="0"/>
                <w:color w:val="auto"/>
                <w:sz w:val="28"/>
                <w:szCs w:val="28"/>
              </w:rPr>
              <w:t>Декабрь</w:t>
            </w: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8"/>
                <w:szCs w:val="28"/>
              </w:rPr>
            </w:pPr>
            <w:r w:rsidRPr="00B01F6D">
              <w:rPr>
                <w:sz w:val="28"/>
                <w:szCs w:val="28"/>
              </w:rPr>
              <w:t>Новогодние праздники</w:t>
            </w:r>
          </w:p>
        </w:tc>
      </w:tr>
      <w:tr w:rsidR="008D2D87" w:rsidRPr="00B01F6D" w:rsidTr="00DF72D2">
        <w:trPr>
          <w:trHeight w:val="188"/>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8"/>
                <w:szCs w:val="28"/>
              </w:rPr>
            </w:pPr>
            <w:r w:rsidRPr="00B01F6D">
              <w:rPr>
                <w:sz w:val="28"/>
                <w:szCs w:val="28"/>
              </w:rPr>
              <w:t>Конкурс? к Новому году</w:t>
            </w:r>
          </w:p>
        </w:tc>
      </w:tr>
      <w:tr w:rsidR="008D2D87" w:rsidRPr="00B01F6D" w:rsidTr="00DF72D2">
        <w:trPr>
          <w:cnfStyle w:val="000000100000"/>
          <w:trHeight w:val="188"/>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8"/>
                <w:szCs w:val="28"/>
              </w:rPr>
            </w:pPr>
            <w:r w:rsidRPr="00B01F6D">
              <w:rPr>
                <w:sz w:val="28"/>
                <w:szCs w:val="28"/>
              </w:rPr>
              <w:t>«Новогодний  калейдоскоп»</w:t>
            </w:r>
          </w:p>
        </w:tc>
      </w:tr>
      <w:tr w:rsidR="008D2D87" w:rsidRPr="00B01F6D" w:rsidTr="00DF72D2">
        <w:trPr>
          <w:trHeight w:val="188"/>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shd w:val="clear" w:color="auto" w:fill="FFFFFF" w:themeFill="background1"/>
          </w:tcPr>
          <w:p w:rsidR="008D2D87" w:rsidRPr="00B01F6D" w:rsidRDefault="008D2D87" w:rsidP="00DF72D2">
            <w:pPr>
              <w:spacing w:line="276" w:lineRule="auto"/>
              <w:contextualSpacing/>
              <w:cnfStyle w:val="000000000000"/>
              <w:rPr>
                <w:sz w:val="28"/>
                <w:szCs w:val="28"/>
              </w:rPr>
            </w:pPr>
            <w:r w:rsidRPr="00B01F6D">
              <w:rPr>
                <w:sz w:val="28"/>
                <w:szCs w:val="28"/>
              </w:rPr>
              <w:t>День  зимних именинников</w:t>
            </w:r>
          </w:p>
        </w:tc>
      </w:tr>
      <w:tr w:rsidR="008D2D87" w:rsidRPr="00B01F6D" w:rsidTr="00DF72D2">
        <w:trPr>
          <w:cnfStyle w:val="000000100000"/>
          <w:trHeight w:val="460"/>
          <w:tblCellSpacing w:w="20" w:type="dxa"/>
        </w:trPr>
        <w:tc>
          <w:tcPr>
            <w:cnfStyle w:val="001000000000"/>
            <w:tcW w:w="1842"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r w:rsidRPr="00B01F6D">
              <w:rPr>
                <w:b w:val="0"/>
                <w:color w:val="auto"/>
                <w:sz w:val="28"/>
                <w:szCs w:val="28"/>
              </w:rPr>
              <w:t>Январь</w:t>
            </w: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 xml:space="preserve"> Рождественские встречи</w:t>
            </w:r>
          </w:p>
        </w:tc>
      </w:tr>
      <w:tr w:rsidR="008D2D87" w:rsidRPr="00B01F6D" w:rsidTr="00DF72D2">
        <w:trPr>
          <w:trHeight w:val="188"/>
          <w:tblCellSpacing w:w="20" w:type="dxa"/>
        </w:trPr>
        <w:tc>
          <w:tcPr>
            <w:cnfStyle w:val="001000000000"/>
            <w:tcW w:w="1842" w:type="dxa"/>
            <w:vMerge w:val="restart"/>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r w:rsidRPr="00B01F6D">
              <w:rPr>
                <w:b w:val="0"/>
                <w:color w:val="auto"/>
                <w:sz w:val="28"/>
                <w:szCs w:val="28"/>
              </w:rPr>
              <w:t>Февраль</w:t>
            </w: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Олимпийские игры</w:t>
            </w:r>
          </w:p>
        </w:tc>
      </w:tr>
      <w:tr w:rsidR="008D2D87" w:rsidRPr="00B01F6D" w:rsidTr="00DF72D2">
        <w:trPr>
          <w:cnfStyle w:val="000000100000"/>
          <w:trHeight w:val="190"/>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p>
        </w:tc>
      </w:tr>
      <w:tr w:rsidR="008D2D87" w:rsidRPr="00B01F6D" w:rsidTr="00DF72D2">
        <w:trPr>
          <w:trHeight w:val="188"/>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Праздник «День защитника Отечества»</w:t>
            </w:r>
          </w:p>
        </w:tc>
      </w:tr>
      <w:tr w:rsidR="008D2D87" w:rsidRPr="00B01F6D" w:rsidTr="00DF72D2">
        <w:trPr>
          <w:cnfStyle w:val="000000100000"/>
          <w:trHeight w:val="188"/>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Выставка рисунков «Мой папа самый, самый…»</w:t>
            </w:r>
          </w:p>
        </w:tc>
      </w:tr>
      <w:tr w:rsidR="008D2D87" w:rsidRPr="00B01F6D" w:rsidTr="00DF72D2">
        <w:trPr>
          <w:trHeight w:val="444"/>
          <w:tblCellSpacing w:w="20" w:type="dxa"/>
        </w:trPr>
        <w:tc>
          <w:tcPr>
            <w:cnfStyle w:val="001000000000"/>
            <w:tcW w:w="1842" w:type="dxa"/>
            <w:vMerge w:val="restart"/>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i/>
                <w:color w:val="auto"/>
                <w:sz w:val="28"/>
                <w:szCs w:val="28"/>
              </w:rPr>
            </w:pPr>
            <w:r w:rsidRPr="00B01F6D">
              <w:rPr>
                <w:b w:val="0"/>
                <w:color w:val="auto"/>
                <w:sz w:val="28"/>
                <w:szCs w:val="28"/>
              </w:rPr>
              <w:t>Март</w:t>
            </w: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Праздничный концерт, посвященный 8 марта.</w:t>
            </w:r>
          </w:p>
        </w:tc>
      </w:tr>
      <w:tr w:rsidR="008D2D87" w:rsidRPr="00B01F6D" w:rsidTr="00DF72D2">
        <w:trPr>
          <w:cnfStyle w:val="000000100000"/>
          <w:trHeight w:val="250"/>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Выставка рисунков «Моя милая мамочка»</w:t>
            </w:r>
          </w:p>
        </w:tc>
      </w:tr>
      <w:tr w:rsidR="008D2D87" w:rsidRPr="00B01F6D" w:rsidTr="00DF72D2">
        <w:trPr>
          <w:trHeight w:val="188"/>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Театральная неделя, смотр театрализованных постановок среди всех возрастных групп</w:t>
            </w:r>
          </w:p>
        </w:tc>
      </w:tr>
      <w:tr w:rsidR="008D2D87" w:rsidRPr="00B01F6D" w:rsidTr="00DF72D2">
        <w:trPr>
          <w:cnfStyle w:val="000000100000"/>
          <w:trHeight w:val="201"/>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Масленица</w:t>
            </w:r>
          </w:p>
        </w:tc>
      </w:tr>
      <w:tr w:rsidR="008D2D87" w:rsidRPr="00B01F6D" w:rsidTr="00DF72D2">
        <w:trPr>
          <w:trHeight w:val="201"/>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«Здравствуй, школьный портфель» (неделя школьного портфеля)</w:t>
            </w:r>
          </w:p>
        </w:tc>
      </w:tr>
      <w:tr w:rsidR="008D2D87" w:rsidRPr="00B01F6D" w:rsidTr="00DF72D2">
        <w:trPr>
          <w:cnfStyle w:val="000000100000"/>
          <w:trHeight w:val="415"/>
          <w:tblCellSpacing w:w="20" w:type="dxa"/>
        </w:trPr>
        <w:tc>
          <w:tcPr>
            <w:cnfStyle w:val="001000000000"/>
            <w:tcW w:w="184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r w:rsidRPr="00B01F6D">
              <w:rPr>
                <w:b w:val="0"/>
                <w:color w:val="auto"/>
                <w:sz w:val="28"/>
                <w:szCs w:val="28"/>
              </w:rPr>
              <w:t>Апрель</w:t>
            </w: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День космонавтики</w:t>
            </w:r>
          </w:p>
        </w:tc>
      </w:tr>
      <w:tr w:rsidR="008D2D87" w:rsidRPr="00B01F6D" w:rsidTr="00DF72D2">
        <w:trPr>
          <w:trHeight w:val="188"/>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Всемирный день здоровья.</w:t>
            </w:r>
          </w:p>
        </w:tc>
      </w:tr>
      <w:tr w:rsidR="008D2D87" w:rsidRPr="00B01F6D" w:rsidTr="00DF72D2">
        <w:trPr>
          <w:cnfStyle w:val="000000100000"/>
          <w:trHeight w:val="293"/>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Праздник «День рождения детского сада».</w:t>
            </w:r>
          </w:p>
        </w:tc>
      </w:tr>
      <w:tr w:rsidR="008D2D87" w:rsidRPr="00B01F6D" w:rsidTr="00DF72D2">
        <w:trPr>
          <w:trHeight w:val="444"/>
          <w:tblCellSpacing w:w="20" w:type="dxa"/>
        </w:trPr>
        <w:tc>
          <w:tcPr>
            <w:cnfStyle w:val="001000000000"/>
            <w:tcW w:w="1842" w:type="dxa"/>
            <w:vMerge w:val="restart"/>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r w:rsidRPr="00B01F6D">
              <w:rPr>
                <w:b w:val="0"/>
                <w:color w:val="auto"/>
                <w:sz w:val="28"/>
                <w:szCs w:val="28"/>
              </w:rPr>
              <w:t>Май</w:t>
            </w: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День Победы</w:t>
            </w:r>
          </w:p>
        </w:tc>
      </w:tr>
      <w:tr w:rsidR="008D2D87" w:rsidRPr="00B01F6D" w:rsidTr="00DF72D2">
        <w:trPr>
          <w:cnfStyle w:val="000000100000"/>
          <w:trHeight w:val="188"/>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Торжественная линейка</w:t>
            </w:r>
          </w:p>
        </w:tc>
      </w:tr>
      <w:tr w:rsidR="008D2D87" w:rsidRPr="00B01F6D" w:rsidTr="00DF72D2">
        <w:trPr>
          <w:trHeight w:val="344"/>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p>
        </w:tc>
        <w:tc>
          <w:tcPr>
            <w:tcW w:w="8047" w:type="dxa"/>
            <w:shd w:val="clear" w:color="auto" w:fill="FFFFFF" w:themeFill="background1"/>
          </w:tcPr>
          <w:p w:rsidR="008D2D87" w:rsidRPr="00B01F6D" w:rsidRDefault="008D2D87" w:rsidP="00DF72D2">
            <w:pPr>
              <w:spacing w:line="276" w:lineRule="auto"/>
              <w:contextualSpacing/>
              <w:cnfStyle w:val="000000000000"/>
              <w:rPr>
                <w:sz w:val="28"/>
                <w:szCs w:val="28"/>
              </w:rPr>
            </w:pPr>
            <w:r w:rsidRPr="00B01F6D">
              <w:rPr>
                <w:sz w:val="28"/>
                <w:szCs w:val="28"/>
              </w:rPr>
              <w:t>День  весенних именинников  - 2-я неделя мая</w:t>
            </w:r>
          </w:p>
        </w:tc>
      </w:tr>
      <w:tr w:rsidR="008D2D87" w:rsidRPr="00B01F6D" w:rsidTr="00DF72D2">
        <w:trPr>
          <w:cnfStyle w:val="000000100000"/>
          <w:trHeight w:val="188"/>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День открытых дверей для будущих воспитанников</w:t>
            </w:r>
          </w:p>
        </w:tc>
      </w:tr>
      <w:tr w:rsidR="008D2D87" w:rsidRPr="00B01F6D" w:rsidTr="00DF72D2">
        <w:trPr>
          <w:trHeight w:val="407"/>
          <w:tblCellSpacing w:w="20" w:type="dxa"/>
        </w:trPr>
        <w:tc>
          <w:tcPr>
            <w:cnfStyle w:val="001000000000"/>
            <w:tcW w:w="1842" w:type="dxa"/>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jc w:val="both"/>
              <w:rPr>
                <w:b w:val="0"/>
                <w:color w:val="auto"/>
                <w:sz w:val="28"/>
                <w:szCs w:val="28"/>
              </w:rPr>
            </w:pPr>
            <w:r w:rsidRPr="00B01F6D">
              <w:rPr>
                <w:b w:val="0"/>
                <w:color w:val="auto"/>
                <w:sz w:val="28"/>
                <w:szCs w:val="28"/>
              </w:rPr>
              <w:t>Лето</w:t>
            </w: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1 июня - день защиты детей</w:t>
            </w:r>
          </w:p>
        </w:tc>
      </w:tr>
      <w:tr w:rsidR="008D2D87" w:rsidRPr="00B01F6D" w:rsidTr="00DF72D2">
        <w:trPr>
          <w:cnfStyle w:val="000000100000"/>
          <w:trHeight w:val="407"/>
          <w:tblCellSpacing w:w="20" w:type="dxa"/>
        </w:trPr>
        <w:tc>
          <w:tcPr>
            <w:cnfStyle w:val="001000000000"/>
            <w:tcW w:w="184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rPr>
                <w:b w:val="0"/>
                <w:color w:val="auto"/>
                <w:sz w:val="28"/>
                <w:szCs w:val="28"/>
              </w:rPr>
            </w:pPr>
            <w:r w:rsidRPr="00B01F6D">
              <w:rPr>
                <w:b w:val="0"/>
                <w:color w:val="auto"/>
                <w:sz w:val="28"/>
                <w:szCs w:val="28"/>
              </w:rPr>
              <w:t>В течение года</w:t>
            </w: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Коллекционирование</w:t>
            </w:r>
          </w:p>
        </w:tc>
      </w:tr>
      <w:tr w:rsidR="008D2D87" w:rsidRPr="00B01F6D" w:rsidTr="00DF72D2">
        <w:trPr>
          <w:trHeight w:val="407"/>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rPr>
                <w:b w:val="0"/>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Интересные встречи (с выпускниками, с родителями воспитанников в рамках знакомства с профессиями)</w:t>
            </w:r>
          </w:p>
        </w:tc>
      </w:tr>
      <w:tr w:rsidR="008D2D87" w:rsidRPr="00B01F6D" w:rsidTr="00DF72D2">
        <w:trPr>
          <w:cnfStyle w:val="000000100000"/>
          <w:trHeight w:val="407"/>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rPr>
                <w:b w:val="0"/>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Проведение торжественной линейки</w:t>
            </w:r>
          </w:p>
        </w:tc>
      </w:tr>
      <w:tr w:rsidR="008D2D87" w:rsidRPr="00B01F6D" w:rsidTr="00DF72D2">
        <w:trPr>
          <w:trHeight w:val="407"/>
          <w:tblCellSpacing w:w="20" w:type="dxa"/>
        </w:trPr>
        <w:tc>
          <w:tcPr>
            <w:cnfStyle w:val="001000000000"/>
            <w:tcW w:w="1842" w:type="dxa"/>
            <w:vMerge/>
            <w:tcBorders>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rPr>
                <w:b w:val="0"/>
                <w:color w:val="auto"/>
                <w:sz w:val="28"/>
                <w:szCs w:val="28"/>
              </w:rPr>
            </w:pPr>
          </w:p>
        </w:tc>
        <w:tc>
          <w:tcPr>
            <w:tcW w:w="8047" w:type="dxa"/>
            <w:shd w:val="clear" w:color="auto" w:fill="FFFFFF" w:themeFill="background1"/>
          </w:tcPr>
          <w:p w:rsidR="008D2D87" w:rsidRPr="00B01F6D" w:rsidRDefault="008D2D87" w:rsidP="00DF72D2">
            <w:pPr>
              <w:spacing w:line="276" w:lineRule="auto"/>
              <w:cnfStyle w:val="000000000000"/>
              <w:rPr>
                <w:sz w:val="27"/>
                <w:szCs w:val="27"/>
              </w:rPr>
            </w:pPr>
            <w:r w:rsidRPr="00B01F6D">
              <w:rPr>
                <w:sz w:val="27"/>
                <w:szCs w:val="27"/>
              </w:rPr>
              <w:t>Поздравительная почта</w:t>
            </w:r>
          </w:p>
        </w:tc>
      </w:tr>
      <w:tr w:rsidR="008D2D87" w:rsidRPr="00B01F6D" w:rsidTr="00DF72D2">
        <w:trPr>
          <w:cnfStyle w:val="000000100000"/>
          <w:trHeight w:val="407"/>
          <w:tblCellSpacing w:w="20" w:type="dxa"/>
        </w:trPr>
        <w:tc>
          <w:tcPr>
            <w:cnfStyle w:val="001000000000"/>
            <w:tcW w:w="1842" w:type="dxa"/>
            <w:vMerge/>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rPr>
                <w:b w:val="0"/>
                <w:color w:val="auto"/>
                <w:sz w:val="28"/>
                <w:szCs w:val="28"/>
              </w:rPr>
            </w:pPr>
          </w:p>
        </w:tc>
        <w:tc>
          <w:tcPr>
            <w:tcW w:w="8047" w:type="dxa"/>
            <w:tcBorders>
              <w:top w:val="none" w:sz="0" w:space="0" w:color="auto"/>
              <w:left w:val="none" w:sz="0" w:space="0" w:color="auto"/>
              <w:bottom w:val="none" w:sz="0" w:space="0" w:color="auto"/>
              <w:right w:val="none" w:sz="0" w:space="0" w:color="auto"/>
            </w:tcBorders>
            <w:shd w:val="clear" w:color="auto" w:fill="FFFFFF" w:themeFill="background1"/>
          </w:tcPr>
          <w:p w:rsidR="008D2D87" w:rsidRPr="00B01F6D" w:rsidRDefault="008D2D87" w:rsidP="00DF72D2">
            <w:pPr>
              <w:spacing w:line="276" w:lineRule="auto"/>
              <w:cnfStyle w:val="000000100000"/>
              <w:rPr>
                <w:sz w:val="27"/>
                <w:szCs w:val="27"/>
              </w:rPr>
            </w:pPr>
            <w:r w:rsidRPr="00B01F6D">
              <w:rPr>
                <w:sz w:val="27"/>
                <w:szCs w:val="27"/>
              </w:rPr>
              <w:t>Игра «Интервью»</w:t>
            </w:r>
          </w:p>
        </w:tc>
      </w:tr>
    </w:tbl>
    <w:p w:rsidR="008D2D87" w:rsidRDefault="008D2D87"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8D2D87">
      <w:pPr>
        <w:spacing w:line="276" w:lineRule="auto"/>
        <w:jc w:val="both"/>
        <w:rPr>
          <w:b/>
          <w:sz w:val="28"/>
          <w:szCs w:val="28"/>
        </w:rPr>
      </w:pPr>
    </w:p>
    <w:p w:rsidR="008A7562" w:rsidRDefault="008A7562" w:rsidP="007E2532">
      <w:pPr>
        <w:tabs>
          <w:tab w:val="left" w:pos="607"/>
          <w:tab w:val="center" w:pos="7285"/>
        </w:tabs>
        <w:rPr>
          <w:b/>
          <w:sz w:val="28"/>
        </w:rPr>
      </w:pPr>
      <w:r w:rsidRPr="00444C2D">
        <w:rPr>
          <w:b/>
          <w:sz w:val="28"/>
          <w:lang w:val="en-US"/>
        </w:rPr>
        <w:lastRenderedPageBreak/>
        <w:t>III</w:t>
      </w:r>
      <w:r w:rsidRPr="00444C2D">
        <w:rPr>
          <w:b/>
          <w:sz w:val="28"/>
        </w:rPr>
        <w:t>. Организационный  раздел Образовательной программы</w:t>
      </w:r>
    </w:p>
    <w:p w:rsidR="008A7562" w:rsidRPr="008A7562" w:rsidRDefault="008A7562" w:rsidP="008A7562">
      <w:pPr>
        <w:pStyle w:val="a6"/>
        <w:rPr>
          <w:b/>
          <w:sz w:val="28"/>
        </w:rPr>
      </w:pPr>
      <w:r w:rsidRPr="008A7562">
        <w:rPr>
          <w:b/>
          <w:sz w:val="28"/>
        </w:rPr>
        <w:t>3.1.Материально-техническое обеспечение Образовательной программы</w:t>
      </w:r>
    </w:p>
    <w:p w:rsidR="008A7562" w:rsidRPr="008A7562" w:rsidRDefault="008A7562" w:rsidP="008A7562">
      <w:pPr>
        <w:pStyle w:val="a6"/>
        <w:rPr>
          <w:b/>
          <w:sz w:val="28"/>
        </w:rPr>
      </w:pPr>
    </w:p>
    <w:p w:rsidR="00CA7D18" w:rsidRPr="00617B2F" w:rsidRDefault="00CA7D18" w:rsidP="00CA7D18">
      <w:pPr>
        <w:ind w:firstLine="540"/>
        <w:jc w:val="both"/>
        <w:rPr>
          <w:sz w:val="28"/>
          <w:szCs w:val="28"/>
        </w:rPr>
      </w:pPr>
      <w:r w:rsidRPr="00617B2F">
        <w:rPr>
          <w:sz w:val="28"/>
          <w:szCs w:val="28"/>
        </w:rPr>
        <w:t>В детском саду имеется достаточная материально-техническая база, создана предметно-</w:t>
      </w:r>
      <w:r>
        <w:rPr>
          <w:sz w:val="28"/>
          <w:szCs w:val="28"/>
        </w:rPr>
        <w:t>пространственная</w:t>
      </w:r>
      <w:r w:rsidRPr="00617B2F">
        <w:rPr>
          <w:sz w:val="28"/>
          <w:szCs w:val="28"/>
        </w:rPr>
        <w:t xml:space="preserve">развивающая среда, соответствующая всем современным санитарным, методическим требованиям. </w:t>
      </w:r>
    </w:p>
    <w:p w:rsidR="00CA7D18" w:rsidRDefault="00CA7D18" w:rsidP="00CA7D18">
      <w:pPr>
        <w:ind w:firstLine="540"/>
        <w:jc w:val="both"/>
        <w:rPr>
          <w:sz w:val="28"/>
          <w:szCs w:val="28"/>
        </w:rPr>
      </w:pPr>
      <w:r w:rsidRPr="00617B2F">
        <w:rPr>
          <w:sz w:val="28"/>
          <w:szCs w:val="28"/>
        </w:rPr>
        <w:t xml:space="preserve">Для развития и обучения детей </w:t>
      </w:r>
      <w:r>
        <w:rPr>
          <w:sz w:val="28"/>
          <w:szCs w:val="28"/>
        </w:rPr>
        <w:t>продолжают функционировать</w:t>
      </w:r>
      <w:r w:rsidRPr="00617B2F">
        <w:rPr>
          <w:sz w:val="28"/>
          <w:szCs w:val="28"/>
        </w:rPr>
        <w:t xml:space="preserve"> </w:t>
      </w:r>
      <w:r>
        <w:rPr>
          <w:sz w:val="28"/>
          <w:szCs w:val="28"/>
        </w:rPr>
        <w:t xml:space="preserve"> следующие кабинеты:</w:t>
      </w:r>
    </w:p>
    <w:p w:rsidR="00CA7D18" w:rsidRPr="006327E7" w:rsidRDefault="00CA7D18" w:rsidP="00C80003">
      <w:pPr>
        <w:pStyle w:val="a6"/>
        <w:numPr>
          <w:ilvl w:val="0"/>
          <w:numId w:val="145"/>
        </w:numPr>
        <w:rPr>
          <w:sz w:val="28"/>
        </w:rPr>
      </w:pPr>
      <w:r w:rsidRPr="006327E7">
        <w:rPr>
          <w:sz w:val="28"/>
        </w:rPr>
        <w:t>Кабинет логопеда;</w:t>
      </w:r>
    </w:p>
    <w:p w:rsidR="00CA7D18" w:rsidRPr="006327E7" w:rsidRDefault="00CA7D18" w:rsidP="00C80003">
      <w:pPr>
        <w:pStyle w:val="a6"/>
        <w:numPr>
          <w:ilvl w:val="0"/>
          <w:numId w:val="145"/>
        </w:numPr>
        <w:rPr>
          <w:sz w:val="28"/>
        </w:rPr>
      </w:pPr>
      <w:r w:rsidRPr="006327E7">
        <w:rPr>
          <w:sz w:val="28"/>
        </w:rPr>
        <w:t>Экологический зал (раздел  «Учимся трудиться»);</w:t>
      </w:r>
    </w:p>
    <w:p w:rsidR="00CA7D18" w:rsidRPr="006327E7" w:rsidRDefault="00CA7D18" w:rsidP="00C80003">
      <w:pPr>
        <w:pStyle w:val="a6"/>
        <w:numPr>
          <w:ilvl w:val="0"/>
          <w:numId w:val="145"/>
        </w:numPr>
        <w:rPr>
          <w:sz w:val="28"/>
        </w:rPr>
      </w:pPr>
      <w:r w:rsidRPr="006327E7">
        <w:rPr>
          <w:sz w:val="28"/>
        </w:rPr>
        <w:t>Физкультурный зал;</w:t>
      </w:r>
    </w:p>
    <w:p w:rsidR="00CA7D18" w:rsidRDefault="00CA7D18" w:rsidP="00C80003">
      <w:pPr>
        <w:pStyle w:val="a6"/>
        <w:numPr>
          <w:ilvl w:val="0"/>
          <w:numId w:val="145"/>
        </w:numPr>
        <w:rPr>
          <w:sz w:val="28"/>
        </w:rPr>
      </w:pPr>
      <w:r w:rsidRPr="006327E7">
        <w:rPr>
          <w:sz w:val="28"/>
        </w:rPr>
        <w:t>Музыкальный зал</w:t>
      </w:r>
      <w:r>
        <w:rPr>
          <w:sz w:val="28"/>
        </w:rPr>
        <w:t>;</w:t>
      </w:r>
    </w:p>
    <w:p w:rsidR="00CA7D18" w:rsidRDefault="00CA7D18" w:rsidP="00C80003">
      <w:pPr>
        <w:pStyle w:val="a6"/>
        <w:numPr>
          <w:ilvl w:val="0"/>
          <w:numId w:val="145"/>
        </w:numPr>
        <w:rPr>
          <w:sz w:val="28"/>
        </w:rPr>
      </w:pPr>
      <w:r>
        <w:rPr>
          <w:sz w:val="28"/>
        </w:rPr>
        <w:t>Музыкально-театральная гостиная</w:t>
      </w:r>
      <w:r w:rsidRPr="006327E7">
        <w:rPr>
          <w:sz w:val="28"/>
        </w:rPr>
        <w:t>.</w:t>
      </w:r>
    </w:p>
    <w:p w:rsidR="00CA7D18" w:rsidRDefault="00CA7D18" w:rsidP="00CA7D18">
      <w:pPr>
        <w:jc w:val="both"/>
        <w:rPr>
          <w:sz w:val="28"/>
          <w:szCs w:val="28"/>
        </w:rPr>
      </w:pPr>
      <w:r>
        <w:rPr>
          <w:sz w:val="28"/>
          <w:szCs w:val="28"/>
        </w:rPr>
        <w:t>Д</w:t>
      </w:r>
      <w:r w:rsidRPr="006327E7">
        <w:rPr>
          <w:sz w:val="28"/>
          <w:szCs w:val="28"/>
        </w:rPr>
        <w:t>ля проведения НОД, экспериментальной деятельности, конструктивных и логических игр,  развития элементарных естественнонаучных представлений о человеке, природе, окружающем</w:t>
      </w:r>
      <w:r>
        <w:rPr>
          <w:sz w:val="28"/>
          <w:szCs w:val="28"/>
        </w:rPr>
        <w:t xml:space="preserve"> используются кабинет методический, экологический зал.</w:t>
      </w:r>
    </w:p>
    <w:p w:rsidR="00CA7D18" w:rsidRPr="00617B2F" w:rsidRDefault="00CA7D18" w:rsidP="00CA7D18">
      <w:pPr>
        <w:pStyle w:val="af7"/>
        <w:ind w:firstLine="900"/>
        <w:rPr>
          <w:color w:val="333333"/>
          <w:sz w:val="28"/>
          <w:szCs w:val="28"/>
        </w:rPr>
      </w:pPr>
      <w:r w:rsidRPr="00617B2F">
        <w:rPr>
          <w:sz w:val="28"/>
          <w:szCs w:val="28"/>
        </w:rPr>
        <w:t>Помещения групп условно разделены на центры:</w:t>
      </w:r>
    </w:p>
    <w:p w:rsidR="00CA7D18" w:rsidRPr="00617B2F" w:rsidRDefault="00CA7D18" w:rsidP="00C80003">
      <w:pPr>
        <w:numPr>
          <w:ilvl w:val="0"/>
          <w:numId w:val="146"/>
        </w:numPr>
        <w:jc w:val="both"/>
        <w:rPr>
          <w:sz w:val="28"/>
          <w:szCs w:val="28"/>
        </w:rPr>
      </w:pPr>
      <w:r w:rsidRPr="00617B2F">
        <w:rPr>
          <w:sz w:val="28"/>
          <w:szCs w:val="28"/>
        </w:rPr>
        <w:t xml:space="preserve">игровой деятельности; </w:t>
      </w:r>
    </w:p>
    <w:p w:rsidR="00CA7D18" w:rsidRPr="00617B2F" w:rsidRDefault="00CA7D18" w:rsidP="00C80003">
      <w:pPr>
        <w:numPr>
          <w:ilvl w:val="0"/>
          <w:numId w:val="146"/>
        </w:numPr>
        <w:jc w:val="both"/>
        <w:rPr>
          <w:sz w:val="28"/>
          <w:szCs w:val="28"/>
        </w:rPr>
      </w:pPr>
      <w:r w:rsidRPr="00617B2F">
        <w:rPr>
          <w:sz w:val="28"/>
          <w:szCs w:val="28"/>
        </w:rPr>
        <w:t>логико-математического развития;</w:t>
      </w:r>
    </w:p>
    <w:p w:rsidR="00CA7D18" w:rsidRPr="00617B2F" w:rsidRDefault="00CA7D18" w:rsidP="00C80003">
      <w:pPr>
        <w:numPr>
          <w:ilvl w:val="0"/>
          <w:numId w:val="146"/>
        </w:numPr>
        <w:jc w:val="both"/>
        <w:rPr>
          <w:sz w:val="28"/>
          <w:szCs w:val="28"/>
        </w:rPr>
      </w:pPr>
      <w:r w:rsidRPr="00617B2F">
        <w:rPr>
          <w:sz w:val="28"/>
          <w:szCs w:val="28"/>
        </w:rPr>
        <w:t>искусства и художественной деятельности;</w:t>
      </w:r>
    </w:p>
    <w:p w:rsidR="00CA7D18" w:rsidRPr="00617B2F" w:rsidRDefault="00CA7D18" w:rsidP="00C80003">
      <w:pPr>
        <w:numPr>
          <w:ilvl w:val="0"/>
          <w:numId w:val="146"/>
        </w:numPr>
        <w:jc w:val="both"/>
        <w:rPr>
          <w:sz w:val="28"/>
          <w:szCs w:val="28"/>
        </w:rPr>
      </w:pPr>
      <w:r w:rsidRPr="00617B2F">
        <w:rPr>
          <w:sz w:val="28"/>
          <w:szCs w:val="28"/>
        </w:rPr>
        <w:t>познавательно — экспериментальной деятельности;</w:t>
      </w:r>
    </w:p>
    <w:p w:rsidR="00CA7D18" w:rsidRPr="00617B2F" w:rsidRDefault="00CA7D18" w:rsidP="00C80003">
      <w:pPr>
        <w:numPr>
          <w:ilvl w:val="0"/>
          <w:numId w:val="146"/>
        </w:numPr>
        <w:jc w:val="both"/>
        <w:rPr>
          <w:sz w:val="28"/>
          <w:szCs w:val="28"/>
        </w:rPr>
      </w:pPr>
      <w:r w:rsidRPr="00617B2F">
        <w:rPr>
          <w:sz w:val="28"/>
          <w:szCs w:val="28"/>
        </w:rPr>
        <w:t>театрально — игровой и музыкальной деятельности;</w:t>
      </w:r>
    </w:p>
    <w:p w:rsidR="00CA7D18" w:rsidRPr="00617B2F" w:rsidRDefault="00CA7D18" w:rsidP="00C80003">
      <w:pPr>
        <w:numPr>
          <w:ilvl w:val="0"/>
          <w:numId w:val="146"/>
        </w:numPr>
        <w:jc w:val="both"/>
        <w:rPr>
          <w:sz w:val="36"/>
          <w:szCs w:val="28"/>
        </w:rPr>
      </w:pPr>
      <w:r w:rsidRPr="00617B2F">
        <w:rPr>
          <w:sz w:val="28"/>
        </w:rPr>
        <w:t>Центр строительно -</w:t>
      </w:r>
      <w:r>
        <w:rPr>
          <w:sz w:val="28"/>
        </w:rPr>
        <w:t xml:space="preserve"> </w:t>
      </w:r>
      <w:r w:rsidRPr="00617B2F">
        <w:rPr>
          <w:sz w:val="28"/>
        </w:rPr>
        <w:t>конструктивных игр</w:t>
      </w:r>
      <w:r w:rsidRPr="00617B2F">
        <w:rPr>
          <w:sz w:val="36"/>
          <w:szCs w:val="28"/>
        </w:rPr>
        <w:t xml:space="preserve"> +</w:t>
      </w:r>
      <w:r>
        <w:rPr>
          <w:sz w:val="36"/>
          <w:szCs w:val="28"/>
        </w:rPr>
        <w:t xml:space="preserve"> </w:t>
      </w:r>
      <w:r w:rsidRPr="00617B2F">
        <w:rPr>
          <w:sz w:val="28"/>
        </w:rPr>
        <w:t xml:space="preserve">микроблок «Самоделкин» </w:t>
      </w:r>
      <w:r w:rsidRPr="00617B2F">
        <w:rPr>
          <w:sz w:val="28"/>
          <w:szCs w:val="28"/>
        </w:rPr>
        <w:t>;</w:t>
      </w:r>
    </w:p>
    <w:p w:rsidR="00CA7D18" w:rsidRPr="00617B2F" w:rsidRDefault="00CA7D18" w:rsidP="00C80003">
      <w:pPr>
        <w:numPr>
          <w:ilvl w:val="0"/>
          <w:numId w:val="146"/>
        </w:numPr>
        <w:jc w:val="both"/>
        <w:rPr>
          <w:sz w:val="28"/>
          <w:szCs w:val="28"/>
        </w:rPr>
      </w:pPr>
      <w:r w:rsidRPr="00617B2F">
        <w:rPr>
          <w:sz w:val="28"/>
          <w:szCs w:val="28"/>
        </w:rPr>
        <w:t>развития движений и спорта;</w:t>
      </w:r>
    </w:p>
    <w:p w:rsidR="00CA7D18" w:rsidRPr="00617B2F" w:rsidRDefault="00CA7D18" w:rsidP="00C80003">
      <w:pPr>
        <w:numPr>
          <w:ilvl w:val="0"/>
          <w:numId w:val="146"/>
        </w:numPr>
        <w:jc w:val="both"/>
        <w:rPr>
          <w:sz w:val="28"/>
          <w:szCs w:val="28"/>
        </w:rPr>
      </w:pPr>
      <w:r w:rsidRPr="00617B2F">
        <w:rPr>
          <w:sz w:val="28"/>
          <w:szCs w:val="28"/>
        </w:rPr>
        <w:t>природы.</w:t>
      </w:r>
    </w:p>
    <w:p w:rsidR="00CA7D18" w:rsidRPr="00617B2F" w:rsidRDefault="00CA7D18" w:rsidP="00CA7D18">
      <w:pPr>
        <w:pStyle w:val="a6"/>
        <w:ind w:firstLine="709"/>
        <w:jc w:val="both"/>
        <w:rPr>
          <w:sz w:val="28"/>
          <w:szCs w:val="28"/>
        </w:rPr>
      </w:pPr>
      <w:r w:rsidRPr="00617B2F">
        <w:rPr>
          <w:sz w:val="28"/>
          <w:szCs w:val="28"/>
        </w:rPr>
        <w:t xml:space="preserve">Все центры оснащены согласно программным требованиям, в соответствии с приоритетными направлениями деятельности МАДОУ. </w:t>
      </w:r>
    </w:p>
    <w:p w:rsidR="00CA7D18" w:rsidRPr="00617B2F" w:rsidRDefault="00CA7D18" w:rsidP="00CA7D18">
      <w:pPr>
        <w:pStyle w:val="a6"/>
        <w:jc w:val="both"/>
        <w:rPr>
          <w:sz w:val="28"/>
          <w:szCs w:val="28"/>
        </w:rPr>
      </w:pPr>
      <w:r w:rsidRPr="00617B2F">
        <w:rPr>
          <w:sz w:val="28"/>
          <w:szCs w:val="28"/>
        </w:rPr>
        <w:t>В течение года производится своевременное изменение предметно-игровой среды в соответствии с новым содержанием и усложняющимся уровнем умений детей. Это позволяет детям одновременно организовывать разные игры в соответствии со своими интересами и замыслами.</w:t>
      </w:r>
    </w:p>
    <w:p w:rsidR="00CA7D18" w:rsidRPr="006327E7" w:rsidRDefault="00CA7D18" w:rsidP="00CA7D18">
      <w:pPr>
        <w:jc w:val="both"/>
        <w:rPr>
          <w:sz w:val="28"/>
          <w:szCs w:val="28"/>
        </w:rPr>
      </w:pPr>
      <w:r w:rsidRPr="00617B2F">
        <w:rPr>
          <w:sz w:val="28"/>
          <w:szCs w:val="28"/>
        </w:rPr>
        <w:t xml:space="preserve">Таким образом, </w:t>
      </w:r>
      <w:r>
        <w:rPr>
          <w:sz w:val="28"/>
          <w:szCs w:val="28"/>
        </w:rPr>
        <w:t>в группах имеются р</w:t>
      </w:r>
      <w:r w:rsidRPr="00617B2F">
        <w:rPr>
          <w:sz w:val="28"/>
          <w:szCs w:val="28"/>
        </w:rPr>
        <w:t>азнообразные игры</w:t>
      </w:r>
      <w:r>
        <w:rPr>
          <w:sz w:val="28"/>
          <w:szCs w:val="28"/>
        </w:rPr>
        <w:t>,</w:t>
      </w:r>
      <w:r w:rsidRPr="00617B2F">
        <w:rPr>
          <w:sz w:val="28"/>
          <w:szCs w:val="28"/>
        </w:rPr>
        <w:t xml:space="preserve"> направле</w:t>
      </w:r>
      <w:r>
        <w:rPr>
          <w:sz w:val="28"/>
          <w:szCs w:val="28"/>
        </w:rPr>
        <w:t>н</w:t>
      </w:r>
      <w:r w:rsidRPr="00617B2F">
        <w:rPr>
          <w:sz w:val="28"/>
          <w:szCs w:val="28"/>
        </w:rPr>
        <w:t>ны</w:t>
      </w:r>
      <w:r>
        <w:rPr>
          <w:sz w:val="28"/>
          <w:szCs w:val="28"/>
        </w:rPr>
        <w:t>е</w:t>
      </w:r>
      <w:r w:rsidRPr="00617B2F">
        <w:rPr>
          <w:sz w:val="28"/>
          <w:szCs w:val="28"/>
        </w:rPr>
        <w:t xml:space="preserve"> на развитие </w:t>
      </w:r>
      <w:r>
        <w:rPr>
          <w:sz w:val="28"/>
          <w:szCs w:val="28"/>
        </w:rPr>
        <w:t xml:space="preserve">воображения </w:t>
      </w:r>
      <w:r w:rsidRPr="00617B2F">
        <w:rPr>
          <w:sz w:val="28"/>
          <w:szCs w:val="28"/>
        </w:rPr>
        <w:t>и мышления, мелкой моторики, творческих способностей, внимания, памяти и сообразительности</w:t>
      </w:r>
      <w:r>
        <w:rPr>
          <w:sz w:val="28"/>
          <w:szCs w:val="28"/>
        </w:rPr>
        <w:t>, но р</w:t>
      </w:r>
      <w:r w:rsidRPr="006327E7">
        <w:rPr>
          <w:sz w:val="28"/>
          <w:szCs w:val="28"/>
        </w:rPr>
        <w:t xml:space="preserve">азвивающая  среда </w:t>
      </w:r>
      <w:r>
        <w:rPr>
          <w:sz w:val="28"/>
          <w:szCs w:val="28"/>
        </w:rPr>
        <w:t>групп требует пересмотра</w:t>
      </w:r>
      <w:r w:rsidRPr="006327E7">
        <w:rPr>
          <w:sz w:val="28"/>
          <w:szCs w:val="28"/>
        </w:rPr>
        <w:t xml:space="preserve"> с учетом </w:t>
      </w:r>
      <w:r>
        <w:rPr>
          <w:sz w:val="28"/>
          <w:szCs w:val="28"/>
        </w:rPr>
        <w:t>ФГОС ДО.</w:t>
      </w:r>
    </w:p>
    <w:p w:rsidR="00CA7D18" w:rsidRPr="00617B2F" w:rsidRDefault="00CA7D18" w:rsidP="00CA7D18">
      <w:pPr>
        <w:ind w:firstLine="709"/>
        <w:jc w:val="both"/>
        <w:rPr>
          <w:sz w:val="28"/>
          <w:szCs w:val="28"/>
        </w:rPr>
      </w:pPr>
      <w:r w:rsidRPr="00617B2F">
        <w:rPr>
          <w:sz w:val="28"/>
          <w:szCs w:val="28"/>
        </w:rPr>
        <w:t xml:space="preserve">На территории дошкольного учреждения имеются: прогулочные участки (9), физкультурная площадка для спортивных игр на свежем воздухе (1), площадка для изучения правил дорожного движения, цветники. Остается большой проблемой: </w:t>
      </w:r>
      <w:r>
        <w:rPr>
          <w:sz w:val="28"/>
          <w:szCs w:val="28"/>
        </w:rPr>
        <w:t>отсутствие</w:t>
      </w:r>
      <w:r w:rsidRPr="00617B2F">
        <w:rPr>
          <w:sz w:val="28"/>
          <w:szCs w:val="28"/>
        </w:rPr>
        <w:t xml:space="preserve"> </w:t>
      </w:r>
      <w:r>
        <w:rPr>
          <w:sz w:val="28"/>
          <w:szCs w:val="28"/>
        </w:rPr>
        <w:t>спортивной площадки</w:t>
      </w:r>
      <w:r w:rsidRPr="00617B2F">
        <w:rPr>
          <w:sz w:val="28"/>
          <w:szCs w:val="28"/>
        </w:rPr>
        <w:t>.</w:t>
      </w:r>
    </w:p>
    <w:p w:rsidR="008A7562" w:rsidRPr="008A7562" w:rsidRDefault="008A7562" w:rsidP="008A7562">
      <w:pPr>
        <w:pStyle w:val="a6"/>
        <w:rPr>
          <w:b/>
          <w:sz w:val="28"/>
        </w:rPr>
      </w:pPr>
    </w:p>
    <w:tbl>
      <w:tblPr>
        <w:tblStyle w:val="1-3"/>
        <w:tblW w:w="10101" w:type="dxa"/>
        <w:tblLook w:val="01E0"/>
      </w:tblPr>
      <w:tblGrid>
        <w:gridCol w:w="7056"/>
        <w:gridCol w:w="3045"/>
      </w:tblGrid>
      <w:tr w:rsidR="00CA7D18" w:rsidRPr="00617B2F" w:rsidTr="00CA7D18">
        <w:trPr>
          <w:cnfStyle w:val="100000000000"/>
          <w:trHeight w:val="292"/>
        </w:trPr>
        <w:tc>
          <w:tcPr>
            <w:cnfStyle w:val="001000000000"/>
            <w:tcW w:w="6972" w:type="dxa"/>
          </w:tcPr>
          <w:p w:rsidR="00CA7D18" w:rsidRPr="00617B2F" w:rsidRDefault="00CA7D18" w:rsidP="00CA7D18">
            <w:pPr>
              <w:widowControl w:val="0"/>
              <w:autoSpaceDE w:val="0"/>
              <w:autoSpaceDN w:val="0"/>
              <w:rPr>
                <w:color w:val="000000"/>
                <w:sz w:val="24"/>
                <w:szCs w:val="24"/>
              </w:rPr>
            </w:pPr>
            <w:r w:rsidRPr="00617B2F">
              <w:rPr>
                <w:color w:val="000000"/>
                <w:sz w:val="24"/>
                <w:szCs w:val="24"/>
              </w:rPr>
              <w:t>Для обеспечения образовательного процесса в ДОУ имеются:</w:t>
            </w:r>
          </w:p>
        </w:tc>
        <w:tc>
          <w:tcPr>
            <w:cnfStyle w:val="000100000000"/>
            <w:tcW w:w="3009" w:type="dxa"/>
          </w:tcPr>
          <w:p w:rsidR="00CA7D18" w:rsidRPr="00617B2F" w:rsidRDefault="00CA7D18" w:rsidP="00CA7D18">
            <w:pPr>
              <w:widowControl w:val="0"/>
              <w:autoSpaceDE w:val="0"/>
              <w:autoSpaceDN w:val="0"/>
              <w:jc w:val="center"/>
              <w:rPr>
                <w:color w:val="000000"/>
                <w:sz w:val="24"/>
                <w:szCs w:val="24"/>
              </w:rPr>
            </w:pPr>
            <w:r w:rsidRPr="00617B2F">
              <w:rPr>
                <w:color w:val="000000"/>
                <w:sz w:val="24"/>
                <w:szCs w:val="24"/>
              </w:rPr>
              <w:t>количество</w:t>
            </w:r>
          </w:p>
        </w:tc>
      </w:tr>
      <w:tr w:rsidR="00CA7D18" w:rsidRPr="00617B2F" w:rsidTr="00CA7D18">
        <w:trPr>
          <w:cnfStyle w:val="00000010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sz w:val="24"/>
                <w:szCs w:val="24"/>
              </w:rPr>
            </w:pPr>
            <w:r w:rsidRPr="00617B2F">
              <w:rPr>
                <w:b w:val="0"/>
                <w:color w:val="000000"/>
                <w:sz w:val="24"/>
                <w:szCs w:val="24"/>
              </w:rPr>
              <w:t xml:space="preserve">компьютера типа </w:t>
            </w:r>
            <w:r w:rsidRPr="00617B2F">
              <w:rPr>
                <w:b w:val="0"/>
                <w:color w:val="000000"/>
                <w:sz w:val="24"/>
                <w:szCs w:val="24"/>
                <w:lang w:val="en-US"/>
              </w:rPr>
              <w:t>Pentium</w:t>
            </w:r>
            <w:r w:rsidRPr="00617B2F">
              <w:rPr>
                <w:b w:val="0"/>
                <w:color w:val="000000"/>
                <w:sz w:val="24"/>
                <w:szCs w:val="24"/>
              </w:rPr>
              <w:t xml:space="preserve"> </w:t>
            </w:r>
            <w:r w:rsidRPr="00617B2F">
              <w:rPr>
                <w:b w:val="0"/>
                <w:color w:val="000000"/>
                <w:sz w:val="24"/>
                <w:szCs w:val="24"/>
                <w:lang w:val="en-US"/>
              </w:rPr>
              <w:t>I</w:t>
            </w:r>
            <w:r w:rsidRPr="00617B2F">
              <w:rPr>
                <w:b w:val="0"/>
                <w:color w:val="000000"/>
                <w:sz w:val="24"/>
                <w:szCs w:val="24"/>
              </w:rPr>
              <w:t xml:space="preserve"> (3стац. +2ноутбука)</w:t>
            </w:r>
          </w:p>
        </w:tc>
        <w:tc>
          <w:tcPr>
            <w:cnfStyle w:val="000100000000"/>
            <w:tcW w:w="3009" w:type="dxa"/>
          </w:tcPr>
          <w:p w:rsidR="00CA7D18" w:rsidRPr="00617B2F" w:rsidRDefault="00CA7D18" w:rsidP="00CA7D18">
            <w:pPr>
              <w:widowControl w:val="0"/>
              <w:autoSpaceDE w:val="0"/>
              <w:autoSpaceDN w:val="0"/>
              <w:jc w:val="center"/>
              <w:rPr>
                <w:b w:val="0"/>
                <w:sz w:val="24"/>
                <w:szCs w:val="24"/>
              </w:rPr>
            </w:pPr>
            <w:r w:rsidRPr="00617B2F">
              <w:rPr>
                <w:b w:val="0"/>
                <w:sz w:val="24"/>
                <w:szCs w:val="24"/>
              </w:rPr>
              <w:t>5</w:t>
            </w:r>
          </w:p>
        </w:tc>
      </w:tr>
      <w:tr w:rsidR="00CA7D18" w:rsidRPr="00617B2F" w:rsidTr="00CA7D18">
        <w:trPr>
          <w:cnfStyle w:val="00000001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sz w:val="24"/>
                <w:szCs w:val="24"/>
              </w:rPr>
            </w:pPr>
            <w:r w:rsidRPr="00617B2F">
              <w:rPr>
                <w:b w:val="0"/>
                <w:color w:val="000000"/>
                <w:sz w:val="24"/>
                <w:szCs w:val="24"/>
              </w:rPr>
              <w:lastRenderedPageBreak/>
              <w:t xml:space="preserve">ксерокс </w:t>
            </w:r>
            <w:r w:rsidRPr="00617B2F">
              <w:rPr>
                <w:b w:val="0"/>
                <w:color w:val="000000"/>
                <w:sz w:val="24"/>
                <w:szCs w:val="24"/>
                <w:lang w:val="en-US"/>
              </w:rPr>
              <w:t>Canon</w:t>
            </w:r>
            <w:r w:rsidRPr="00617B2F">
              <w:rPr>
                <w:b w:val="0"/>
                <w:color w:val="000000"/>
                <w:sz w:val="24"/>
                <w:szCs w:val="24"/>
              </w:rPr>
              <w:t xml:space="preserve">  </w:t>
            </w:r>
            <w:r w:rsidRPr="00617B2F">
              <w:rPr>
                <w:b w:val="0"/>
                <w:color w:val="000000"/>
                <w:sz w:val="24"/>
                <w:szCs w:val="24"/>
                <w:lang w:val="en-US"/>
              </w:rPr>
              <w:t>NP</w:t>
            </w:r>
            <w:r w:rsidRPr="00617B2F">
              <w:rPr>
                <w:b w:val="0"/>
                <w:color w:val="000000"/>
                <w:sz w:val="24"/>
                <w:szCs w:val="24"/>
              </w:rPr>
              <w:t xml:space="preserve"> 6512, </w:t>
            </w:r>
            <w:r w:rsidRPr="00617B2F">
              <w:rPr>
                <w:b w:val="0"/>
                <w:color w:val="000000"/>
                <w:sz w:val="24"/>
                <w:szCs w:val="24"/>
                <w:lang w:val="en-US"/>
              </w:rPr>
              <w:t>XEROX</w:t>
            </w:r>
            <w:r w:rsidRPr="00617B2F">
              <w:rPr>
                <w:b w:val="0"/>
                <w:color w:val="000000"/>
                <w:sz w:val="24"/>
                <w:szCs w:val="24"/>
              </w:rPr>
              <w:t xml:space="preserve"> 5316/17</w:t>
            </w:r>
          </w:p>
        </w:tc>
        <w:tc>
          <w:tcPr>
            <w:cnfStyle w:val="000100000000"/>
            <w:tcW w:w="3009" w:type="dxa"/>
          </w:tcPr>
          <w:p w:rsidR="00CA7D18" w:rsidRPr="00617B2F" w:rsidRDefault="00CA7D18" w:rsidP="00CA7D18">
            <w:pPr>
              <w:widowControl w:val="0"/>
              <w:autoSpaceDE w:val="0"/>
              <w:autoSpaceDN w:val="0"/>
              <w:jc w:val="center"/>
              <w:rPr>
                <w:b w:val="0"/>
                <w:sz w:val="24"/>
                <w:szCs w:val="24"/>
              </w:rPr>
            </w:pPr>
            <w:r w:rsidRPr="00617B2F">
              <w:rPr>
                <w:b w:val="0"/>
                <w:sz w:val="24"/>
                <w:szCs w:val="24"/>
              </w:rPr>
              <w:t>2</w:t>
            </w:r>
          </w:p>
        </w:tc>
      </w:tr>
      <w:tr w:rsidR="00CA7D18" w:rsidRPr="00617B2F" w:rsidTr="00CA7D18">
        <w:trPr>
          <w:cnfStyle w:val="00000010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sz w:val="24"/>
                <w:szCs w:val="24"/>
              </w:rPr>
            </w:pPr>
            <w:r w:rsidRPr="00617B2F">
              <w:rPr>
                <w:b w:val="0"/>
                <w:color w:val="000000"/>
                <w:sz w:val="24"/>
                <w:szCs w:val="24"/>
              </w:rPr>
              <w:t xml:space="preserve">принтеры типа </w:t>
            </w:r>
            <w:r w:rsidRPr="00617B2F">
              <w:rPr>
                <w:b w:val="0"/>
                <w:color w:val="000000"/>
                <w:sz w:val="24"/>
                <w:szCs w:val="24"/>
                <w:lang w:val="en-US"/>
              </w:rPr>
              <w:t>LaserJet</w:t>
            </w:r>
            <w:r w:rsidRPr="00617B2F">
              <w:rPr>
                <w:b w:val="0"/>
                <w:color w:val="000000"/>
                <w:sz w:val="24"/>
                <w:szCs w:val="24"/>
              </w:rPr>
              <w:t xml:space="preserve"> 1320, </w:t>
            </w:r>
            <w:r w:rsidRPr="00617B2F">
              <w:rPr>
                <w:b w:val="0"/>
                <w:color w:val="000000"/>
                <w:sz w:val="24"/>
                <w:szCs w:val="24"/>
                <w:lang w:val="en-US"/>
              </w:rPr>
              <w:t>H</w:t>
            </w:r>
            <w:r w:rsidRPr="00617B2F">
              <w:rPr>
                <w:b w:val="0"/>
                <w:color w:val="000000"/>
                <w:sz w:val="24"/>
                <w:szCs w:val="24"/>
              </w:rPr>
              <w:t>Р</w:t>
            </w:r>
            <w:r w:rsidRPr="00617B2F">
              <w:rPr>
                <w:b w:val="0"/>
                <w:color w:val="000000"/>
                <w:sz w:val="24"/>
                <w:szCs w:val="24"/>
                <w:lang w:val="en-US"/>
              </w:rPr>
              <w:t>DeskJet</w:t>
            </w:r>
            <w:r w:rsidRPr="00617B2F">
              <w:rPr>
                <w:b w:val="0"/>
                <w:color w:val="000000"/>
                <w:sz w:val="24"/>
                <w:szCs w:val="24"/>
              </w:rPr>
              <w:t xml:space="preserve"> 5550</w:t>
            </w:r>
          </w:p>
        </w:tc>
        <w:tc>
          <w:tcPr>
            <w:cnfStyle w:val="000100000000"/>
            <w:tcW w:w="3009" w:type="dxa"/>
          </w:tcPr>
          <w:p w:rsidR="00CA7D18" w:rsidRPr="00617B2F" w:rsidRDefault="00CA7D18" w:rsidP="00CA7D18">
            <w:pPr>
              <w:widowControl w:val="0"/>
              <w:autoSpaceDE w:val="0"/>
              <w:autoSpaceDN w:val="0"/>
              <w:jc w:val="center"/>
              <w:rPr>
                <w:b w:val="0"/>
                <w:sz w:val="24"/>
                <w:szCs w:val="24"/>
              </w:rPr>
            </w:pPr>
            <w:r w:rsidRPr="00617B2F">
              <w:rPr>
                <w:b w:val="0"/>
                <w:sz w:val="24"/>
                <w:szCs w:val="24"/>
              </w:rPr>
              <w:t>4</w:t>
            </w:r>
          </w:p>
        </w:tc>
      </w:tr>
      <w:tr w:rsidR="00CA7D18" w:rsidRPr="00617B2F" w:rsidTr="00CA7D18">
        <w:trPr>
          <w:cnfStyle w:val="00000001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sz w:val="24"/>
                <w:szCs w:val="24"/>
              </w:rPr>
            </w:pPr>
            <w:r w:rsidRPr="00617B2F">
              <w:rPr>
                <w:b w:val="0"/>
                <w:sz w:val="24"/>
                <w:szCs w:val="24"/>
              </w:rPr>
              <w:t xml:space="preserve">детский компьютерно-игровой центр </w:t>
            </w:r>
            <w:r w:rsidRPr="00617B2F">
              <w:rPr>
                <w:b w:val="0"/>
                <w:sz w:val="24"/>
                <w:szCs w:val="24"/>
                <w:lang w:val="en-US"/>
              </w:rPr>
              <w:t>YOUNG</w:t>
            </w:r>
            <w:r w:rsidRPr="00617B2F">
              <w:rPr>
                <w:b w:val="0"/>
                <w:sz w:val="24"/>
                <w:szCs w:val="24"/>
              </w:rPr>
              <w:t xml:space="preserve"> </w:t>
            </w:r>
            <w:r w:rsidRPr="00617B2F">
              <w:rPr>
                <w:b w:val="0"/>
                <w:sz w:val="24"/>
                <w:szCs w:val="24"/>
                <w:lang w:val="en-US"/>
              </w:rPr>
              <w:t>EXPLORER</w:t>
            </w:r>
          </w:p>
        </w:tc>
        <w:tc>
          <w:tcPr>
            <w:cnfStyle w:val="000100000000"/>
            <w:tcW w:w="3009" w:type="dxa"/>
          </w:tcPr>
          <w:p w:rsidR="00CA7D18" w:rsidRPr="00617B2F" w:rsidRDefault="00CA7D18" w:rsidP="00CA7D18">
            <w:pPr>
              <w:widowControl w:val="0"/>
              <w:autoSpaceDE w:val="0"/>
              <w:autoSpaceDN w:val="0"/>
              <w:jc w:val="center"/>
              <w:rPr>
                <w:b w:val="0"/>
                <w:sz w:val="24"/>
                <w:szCs w:val="24"/>
                <w:lang w:val="en-US"/>
              </w:rPr>
            </w:pPr>
            <w:r w:rsidRPr="00617B2F">
              <w:rPr>
                <w:b w:val="0"/>
                <w:sz w:val="24"/>
                <w:szCs w:val="24"/>
                <w:lang w:val="en-US"/>
              </w:rPr>
              <w:t>2</w:t>
            </w:r>
          </w:p>
        </w:tc>
      </w:tr>
      <w:tr w:rsidR="00CA7D18" w:rsidRPr="00617B2F" w:rsidTr="00CA7D18">
        <w:trPr>
          <w:cnfStyle w:val="00000010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sz w:val="24"/>
                <w:szCs w:val="24"/>
              </w:rPr>
            </w:pPr>
            <w:r w:rsidRPr="00617B2F">
              <w:rPr>
                <w:b w:val="0"/>
                <w:color w:val="000000"/>
                <w:sz w:val="24"/>
                <w:szCs w:val="24"/>
              </w:rPr>
              <w:t>мультимедийное оснащение (экран на штативе)</w:t>
            </w:r>
          </w:p>
        </w:tc>
        <w:tc>
          <w:tcPr>
            <w:cnfStyle w:val="000100000000"/>
            <w:tcW w:w="3009" w:type="dxa"/>
          </w:tcPr>
          <w:p w:rsidR="00CA7D18" w:rsidRPr="00617B2F" w:rsidRDefault="00CA7D18" w:rsidP="00CA7D18">
            <w:pPr>
              <w:widowControl w:val="0"/>
              <w:autoSpaceDE w:val="0"/>
              <w:autoSpaceDN w:val="0"/>
              <w:jc w:val="center"/>
              <w:rPr>
                <w:b w:val="0"/>
                <w:sz w:val="24"/>
                <w:szCs w:val="24"/>
              </w:rPr>
            </w:pPr>
            <w:r w:rsidRPr="00617B2F">
              <w:rPr>
                <w:b w:val="0"/>
                <w:sz w:val="24"/>
                <w:szCs w:val="24"/>
              </w:rPr>
              <w:t>1</w:t>
            </w:r>
          </w:p>
        </w:tc>
      </w:tr>
      <w:tr w:rsidR="00CA7D18" w:rsidRPr="00617B2F" w:rsidTr="00CA7D18">
        <w:trPr>
          <w:cnfStyle w:val="000000010000"/>
          <w:trHeight w:val="292"/>
        </w:trPr>
        <w:tc>
          <w:tcPr>
            <w:cnfStyle w:val="001000000000"/>
            <w:tcW w:w="6972" w:type="dxa"/>
          </w:tcPr>
          <w:p w:rsidR="00CA7D18" w:rsidRPr="00617B2F" w:rsidRDefault="00CA7D18" w:rsidP="00C80003">
            <w:pPr>
              <w:widowControl w:val="0"/>
              <w:numPr>
                <w:ilvl w:val="0"/>
                <w:numId w:val="147"/>
              </w:numPr>
              <w:autoSpaceDE w:val="0"/>
              <w:autoSpaceDN w:val="0"/>
              <w:rPr>
                <w:color w:val="000000"/>
                <w:sz w:val="24"/>
                <w:szCs w:val="24"/>
              </w:rPr>
            </w:pPr>
            <w:r w:rsidRPr="00617B2F">
              <w:rPr>
                <w:b w:val="0"/>
                <w:color w:val="000000"/>
                <w:sz w:val="24"/>
                <w:szCs w:val="24"/>
              </w:rPr>
              <w:t>мультимедийное оснащение</w:t>
            </w:r>
            <w:r w:rsidRPr="00617B2F">
              <w:rPr>
                <w:b w:val="0"/>
                <w:color w:val="000000"/>
                <w:sz w:val="24"/>
                <w:szCs w:val="24"/>
                <w:lang w:val="en-US"/>
              </w:rPr>
              <w:t xml:space="preserve"> </w:t>
            </w:r>
            <w:r w:rsidRPr="00617B2F">
              <w:rPr>
                <w:b w:val="0"/>
                <w:color w:val="000000"/>
                <w:sz w:val="24"/>
                <w:szCs w:val="24"/>
              </w:rPr>
              <w:t>(экран подвесной)</w:t>
            </w:r>
          </w:p>
        </w:tc>
        <w:tc>
          <w:tcPr>
            <w:cnfStyle w:val="000100000000"/>
            <w:tcW w:w="3009" w:type="dxa"/>
          </w:tcPr>
          <w:p w:rsidR="00CA7D18" w:rsidRPr="00617B2F" w:rsidRDefault="00CA7D18" w:rsidP="00CA7D18">
            <w:pPr>
              <w:widowControl w:val="0"/>
              <w:autoSpaceDE w:val="0"/>
              <w:autoSpaceDN w:val="0"/>
              <w:jc w:val="center"/>
              <w:rPr>
                <w:b w:val="0"/>
                <w:sz w:val="24"/>
                <w:szCs w:val="24"/>
              </w:rPr>
            </w:pPr>
            <w:r w:rsidRPr="00617B2F">
              <w:rPr>
                <w:b w:val="0"/>
                <w:sz w:val="24"/>
                <w:szCs w:val="24"/>
              </w:rPr>
              <w:t>1</w:t>
            </w:r>
          </w:p>
        </w:tc>
      </w:tr>
      <w:tr w:rsidR="00CA7D18" w:rsidRPr="00617B2F" w:rsidTr="00CA7D18">
        <w:trPr>
          <w:cnfStyle w:val="000000100000"/>
          <w:trHeight w:val="292"/>
        </w:trPr>
        <w:tc>
          <w:tcPr>
            <w:cnfStyle w:val="001000000000"/>
            <w:tcW w:w="6972" w:type="dxa"/>
          </w:tcPr>
          <w:p w:rsidR="00CA7D18" w:rsidRPr="00617B2F" w:rsidRDefault="00CA7D18" w:rsidP="00C80003">
            <w:pPr>
              <w:widowControl w:val="0"/>
              <w:numPr>
                <w:ilvl w:val="0"/>
                <w:numId w:val="147"/>
              </w:numPr>
              <w:autoSpaceDE w:val="0"/>
              <w:autoSpaceDN w:val="0"/>
              <w:rPr>
                <w:color w:val="000000"/>
                <w:sz w:val="24"/>
                <w:szCs w:val="24"/>
              </w:rPr>
            </w:pPr>
            <w:r w:rsidRPr="00617B2F">
              <w:rPr>
                <w:b w:val="0"/>
                <w:color w:val="000000"/>
                <w:sz w:val="24"/>
                <w:szCs w:val="24"/>
              </w:rPr>
              <w:t>мультимедийное оснащение</w:t>
            </w:r>
            <w:r w:rsidRPr="00617B2F">
              <w:rPr>
                <w:b w:val="0"/>
                <w:color w:val="000000"/>
                <w:sz w:val="24"/>
                <w:szCs w:val="24"/>
                <w:lang w:val="en-US"/>
              </w:rPr>
              <w:t xml:space="preserve"> </w:t>
            </w:r>
            <w:r w:rsidRPr="00617B2F">
              <w:rPr>
                <w:b w:val="0"/>
                <w:color w:val="000000"/>
                <w:sz w:val="24"/>
                <w:szCs w:val="24"/>
              </w:rPr>
              <w:t>( проектор)</w:t>
            </w:r>
          </w:p>
        </w:tc>
        <w:tc>
          <w:tcPr>
            <w:cnfStyle w:val="000100000000"/>
            <w:tcW w:w="3009" w:type="dxa"/>
          </w:tcPr>
          <w:p w:rsidR="00CA7D18" w:rsidRPr="00617B2F" w:rsidRDefault="00CA7D18" w:rsidP="00CA7D18">
            <w:pPr>
              <w:widowControl w:val="0"/>
              <w:autoSpaceDE w:val="0"/>
              <w:autoSpaceDN w:val="0"/>
              <w:jc w:val="center"/>
              <w:rPr>
                <w:b w:val="0"/>
                <w:sz w:val="24"/>
                <w:szCs w:val="24"/>
              </w:rPr>
            </w:pPr>
            <w:r w:rsidRPr="00617B2F">
              <w:rPr>
                <w:b w:val="0"/>
                <w:sz w:val="24"/>
                <w:szCs w:val="24"/>
              </w:rPr>
              <w:t>2</w:t>
            </w:r>
          </w:p>
        </w:tc>
      </w:tr>
      <w:tr w:rsidR="00CA7D18" w:rsidRPr="00617B2F" w:rsidTr="00CA7D18">
        <w:trPr>
          <w:cnfStyle w:val="00000001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sz w:val="24"/>
                <w:szCs w:val="24"/>
              </w:rPr>
            </w:pPr>
            <w:r w:rsidRPr="00617B2F">
              <w:rPr>
                <w:b w:val="0"/>
                <w:color w:val="000000"/>
                <w:sz w:val="24"/>
                <w:szCs w:val="24"/>
              </w:rPr>
              <w:t>брошюратор</w:t>
            </w:r>
          </w:p>
        </w:tc>
        <w:tc>
          <w:tcPr>
            <w:cnfStyle w:val="000100000000"/>
            <w:tcW w:w="3009" w:type="dxa"/>
          </w:tcPr>
          <w:p w:rsidR="00CA7D18" w:rsidRPr="00617B2F" w:rsidRDefault="00CA7D18" w:rsidP="00CA7D18">
            <w:pPr>
              <w:widowControl w:val="0"/>
              <w:autoSpaceDE w:val="0"/>
              <w:autoSpaceDN w:val="0"/>
              <w:jc w:val="center"/>
              <w:rPr>
                <w:b w:val="0"/>
                <w:sz w:val="24"/>
                <w:szCs w:val="24"/>
              </w:rPr>
            </w:pPr>
            <w:r w:rsidRPr="00617B2F">
              <w:rPr>
                <w:b w:val="0"/>
                <w:sz w:val="24"/>
                <w:szCs w:val="24"/>
              </w:rPr>
              <w:t>1</w:t>
            </w:r>
          </w:p>
        </w:tc>
      </w:tr>
      <w:tr w:rsidR="00CA7D18" w:rsidRPr="00617B2F" w:rsidTr="00CA7D18">
        <w:trPr>
          <w:cnfStyle w:val="00000010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sz w:val="24"/>
                <w:szCs w:val="24"/>
              </w:rPr>
            </w:pPr>
            <w:r w:rsidRPr="00617B2F">
              <w:rPr>
                <w:b w:val="0"/>
                <w:color w:val="000000"/>
                <w:sz w:val="24"/>
                <w:szCs w:val="24"/>
              </w:rPr>
              <w:t>ламинатор</w:t>
            </w:r>
          </w:p>
        </w:tc>
        <w:tc>
          <w:tcPr>
            <w:cnfStyle w:val="000100000000"/>
            <w:tcW w:w="3009" w:type="dxa"/>
          </w:tcPr>
          <w:p w:rsidR="00CA7D18" w:rsidRPr="00617B2F" w:rsidRDefault="00CA7D18" w:rsidP="00CA7D18">
            <w:pPr>
              <w:widowControl w:val="0"/>
              <w:autoSpaceDE w:val="0"/>
              <w:autoSpaceDN w:val="0"/>
              <w:jc w:val="center"/>
              <w:rPr>
                <w:b w:val="0"/>
                <w:sz w:val="24"/>
                <w:szCs w:val="24"/>
              </w:rPr>
            </w:pPr>
            <w:r w:rsidRPr="00617B2F">
              <w:rPr>
                <w:b w:val="0"/>
                <w:sz w:val="24"/>
                <w:szCs w:val="24"/>
              </w:rPr>
              <w:t>1</w:t>
            </w:r>
          </w:p>
        </w:tc>
      </w:tr>
      <w:tr w:rsidR="00CA7D18" w:rsidRPr="00617B2F" w:rsidTr="00CA7D18">
        <w:trPr>
          <w:cnfStyle w:val="00000001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sz w:val="24"/>
                <w:szCs w:val="24"/>
              </w:rPr>
            </w:pPr>
            <w:r w:rsidRPr="00617B2F">
              <w:rPr>
                <w:b w:val="0"/>
                <w:color w:val="000000"/>
                <w:sz w:val="24"/>
                <w:szCs w:val="24"/>
              </w:rPr>
              <w:t xml:space="preserve">Цифровая видеокамера </w:t>
            </w:r>
            <w:r w:rsidRPr="00617B2F">
              <w:rPr>
                <w:b w:val="0"/>
                <w:color w:val="000000"/>
                <w:sz w:val="24"/>
                <w:szCs w:val="24"/>
                <w:lang w:val="en-US"/>
              </w:rPr>
              <w:t>Panasonic SD 10</w:t>
            </w:r>
          </w:p>
        </w:tc>
        <w:tc>
          <w:tcPr>
            <w:cnfStyle w:val="000100000000"/>
            <w:tcW w:w="3009" w:type="dxa"/>
          </w:tcPr>
          <w:p w:rsidR="00CA7D18" w:rsidRPr="00617B2F" w:rsidRDefault="00CA7D18" w:rsidP="00CA7D18">
            <w:pPr>
              <w:widowControl w:val="0"/>
              <w:autoSpaceDE w:val="0"/>
              <w:autoSpaceDN w:val="0"/>
              <w:jc w:val="center"/>
              <w:rPr>
                <w:b w:val="0"/>
                <w:sz w:val="24"/>
                <w:szCs w:val="24"/>
              </w:rPr>
            </w:pPr>
            <w:r w:rsidRPr="00617B2F">
              <w:rPr>
                <w:b w:val="0"/>
                <w:sz w:val="24"/>
                <w:szCs w:val="24"/>
              </w:rPr>
              <w:t>1</w:t>
            </w:r>
          </w:p>
        </w:tc>
      </w:tr>
      <w:tr w:rsidR="00CA7D18" w:rsidRPr="00617B2F" w:rsidTr="00CA7D18">
        <w:trPr>
          <w:cnfStyle w:val="00000010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color w:val="000000"/>
                <w:sz w:val="24"/>
                <w:szCs w:val="24"/>
              </w:rPr>
            </w:pPr>
            <w:r w:rsidRPr="00617B2F">
              <w:rPr>
                <w:b w:val="0"/>
                <w:color w:val="000000"/>
                <w:sz w:val="24"/>
                <w:szCs w:val="24"/>
              </w:rPr>
              <w:t xml:space="preserve">Цифровая фотокамера </w:t>
            </w:r>
            <w:r w:rsidRPr="00617B2F">
              <w:rPr>
                <w:b w:val="0"/>
                <w:color w:val="000000"/>
                <w:sz w:val="24"/>
                <w:szCs w:val="24"/>
                <w:lang w:val="en-US"/>
              </w:rPr>
              <w:t>OLYMPUS</w:t>
            </w:r>
          </w:p>
        </w:tc>
        <w:tc>
          <w:tcPr>
            <w:cnfStyle w:val="000100000000"/>
            <w:tcW w:w="3009" w:type="dxa"/>
          </w:tcPr>
          <w:p w:rsidR="00CA7D18" w:rsidRPr="00617B2F" w:rsidRDefault="00CA7D18" w:rsidP="00CA7D18">
            <w:pPr>
              <w:widowControl w:val="0"/>
              <w:autoSpaceDE w:val="0"/>
              <w:autoSpaceDN w:val="0"/>
              <w:jc w:val="center"/>
              <w:rPr>
                <w:b w:val="0"/>
                <w:color w:val="000000"/>
                <w:sz w:val="24"/>
                <w:szCs w:val="24"/>
              </w:rPr>
            </w:pPr>
            <w:r w:rsidRPr="00617B2F">
              <w:rPr>
                <w:b w:val="0"/>
                <w:color w:val="000000"/>
                <w:sz w:val="24"/>
                <w:szCs w:val="24"/>
              </w:rPr>
              <w:t>1</w:t>
            </w:r>
          </w:p>
        </w:tc>
      </w:tr>
      <w:tr w:rsidR="00CA7D18" w:rsidRPr="00617B2F" w:rsidTr="00CA7D18">
        <w:trPr>
          <w:cnfStyle w:val="000000010000"/>
          <w:trHeight w:val="292"/>
        </w:trPr>
        <w:tc>
          <w:tcPr>
            <w:cnfStyle w:val="001000000000"/>
            <w:tcW w:w="6972" w:type="dxa"/>
          </w:tcPr>
          <w:p w:rsidR="00CA7D18" w:rsidRPr="00617B2F" w:rsidRDefault="00CA7D18" w:rsidP="00C80003">
            <w:pPr>
              <w:widowControl w:val="0"/>
              <w:numPr>
                <w:ilvl w:val="0"/>
                <w:numId w:val="147"/>
              </w:numPr>
              <w:autoSpaceDE w:val="0"/>
              <w:autoSpaceDN w:val="0"/>
              <w:rPr>
                <w:color w:val="000000"/>
                <w:sz w:val="24"/>
                <w:szCs w:val="24"/>
              </w:rPr>
            </w:pPr>
            <w:r w:rsidRPr="00617B2F">
              <w:rPr>
                <w:b w:val="0"/>
                <w:color w:val="000000"/>
                <w:sz w:val="24"/>
                <w:szCs w:val="24"/>
              </w:rPr>
              <w:t xml:space="preserve">Цифровая фотокамера </w:t>
            </w:r>
            <w:r w:rsidRPr="00617B2F">
              <w:rPr>
                <w:b w:val="0"/>
                <w:color w:val="000000"/>
                <w:sz w:val="24"/>
                <w:szCs w:val="24"/>
                <w:lang w:val="en-US"/>
              </w:rPr>
              <w:t>Nikon</w:t>
            </w:r>
          </w:p>
        </w:tc>
        <w:tc>
          <w:tcPr>
            <w:cnfStyle w:val="000100000000"/>
            <w:tcW w:w="3009" w:type="dxa"/>
          </w:tcPr>
          <w:p w:rsidR="00CA7D18" w:rsidRPr="00617B2F" w:rsidRDefault="00CA7D18" w:rsidP="00CA7D18">
            <w:pPr>
              <w:widowControl w:val="0"/>
              <w:autoSpaceDE w:val="0"/>
              <w:autoSpaceDN w:val="0"/>
              <w:jc w:val="center"/>
              <w:rPr>
                <w:color w:val="000000"/>
                <w:sz w:val="24"/>
                <w:szCs w:val="24"/>
                <w:lang w:val="en-US"/>
              </w:rPr>
            </w:pPr>
            <w:r w:rsidRPr="00617B2F">
              <w:rPr>
                <w:color w:val="000000"/>
                <w:sz w:val="24"/>
                <w:szCs w:val="24"/>
                <w:lang w:val="en-US"/>
              </w:rPr>
              <w:t>1</w:t>
            </w:r>
          </w:p>
        </w:tc>
      </w:tr>
      <w:tr w:rsidR="00CA7D18" w:rsidRPr="00617B2F" w:rsidTr="00CA7D18">
        <w:trPr>
          <w:cnfStyle w:val="00000010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color w:val="000000"/>
                <w:sz w:val="24"/>
                <w:szCs w:val="24"/>
              </w:rPr>
            </w:pPr>
            <w:r w:rsidRPr="00617B2F">
              <w:rPr>
                <w:b w:val="0"/>
                <w:color w:val="000000"/>
                <w:sz w:val="24"/>
                <w:szCs w:val="24"/>
              </w:rPr>
              <w:t>Телевизор Ж/К</w:t>
            </w:r>
          </w:p>
        </w:tc>
        <w:tc>
          <w:tcPr>
            <w:cnfStyle w:val="000100000000"/>
            <w:tcW w:w="3009" w:type="dxa"/>
          </w:tcPr>
          <w:p w:rsidR="00CA7D18" w:rsidRPr="00617B2F" w:rsidRDefault="00CA7D18" w:rsidP="00CA7D18">
            <w:pPr>
              <w:widowControl w:val="0"/>
              <w:autoSpaceDE w:val="0"/>
              <w:autoSpaceDN w:val="0"/>
              <w:jc w:val="center"/>
              <w:rPr>
                <w:b w:val="0"/>
                <w:color w:val="000000"/>
                <w:sz w:val="24"/>
                <w:szCs w:val="24"/>
              </w:rPr>
            </w:pPr>
            <w:r>
              <w:rPr>
                <w:b w:val="0"/>
                <w:color w:val="000000"/>
                <w:sz w:val="24"/>
                <w:szCs w:val="24"/>
              </w:rPr>
              <w:t>7</w:t>
            </w:r>
          </w:p>
        </w:tc>
      </w:tr>
      <w:tr w:rsidR="00CA7D18" w:rsidRPr="00617B2F" w:rsidTr="00CA7D18">
        <w:trPr>
          <w:cnfStyle w:val="00000001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color w:val="000000"/>
                <w:sz w:val="24"/>
                <w:szCs w:val="24"/>
              </w:rPr>
            </w:pPr>
            <w:r w:rsidRPr="00617B2F">
              <w:rPr>
                <w:b w:val="0"/>
                <w:color w:val="000000"/>
                <w:sz w:val="24"/>
                <w:szCs w:val="24"/>
              </w:rPr>
              <w:t>Телевизор</w:t>
            </w:r>
          </w:p>
        </w:tc>
        <w:tc>
          <w:tcPr>
            <w:cnfStyle w:val="000100000000"/>
            <w:tcW w:w="3009" w:type="dxa"/>
          </w:tcPr>
          <w:p w:rsidR="00CA7D18" w:rsidRPr="00617B2F" w:rsidRDefault="00CA7D18" w:rsidP="00CA7D18">
            <w:pPr>
              <w:widowControl w:val="0"/>
              <w:autoSpaceDE w:val="0"/>
              <w:autoSpaceDN w:val="0"/>
              <w:jc w:val="center"/>
              <w:rPr>
                <w:b w:val="0"/>
                <w:color w:val="000000"/>
                <w:sz w:val="24"/>
                <w:szCs w:val="24"/>
              </w:rPr>
            </w:pPr>
            <w:r w:rsidRPr="00617B2F">
              <w:rPr>
                <w:b w:val="0"/>
                <w:color w:val="000000"/>
                <w:sz w:val="24"/>
                <w:szCs w:val="24"/>
              </w:rPr>
              <w:t>1</w:t>
            </w:r>
          </w:p>
        </w:tc>
      </w:tr>
      <w:tr w:rsidR="00CA7D18" w:rsidRPr="00617B2F" w:rsidTr="00CA7D18">
        <w:trPr>
          <w:cnfStyle w:val="010000000000"/>
          <w:trHeight w:val="292"/>
        </w:trPr>
        <w:tc>
          <w:tcPr>
            <w:cnfStyle w:val="001000000000"/>
            <w:tcW w:w="6972" w:type="dxa"/>
          </w:tcPr>
          <w:p w:rsidR="00CA7D18" w:rsidRPr="00617B2F" w:rsidRDefault="00CA7D18" w:rsidP="00C80003">
            <w:pPr>
              <w:widowControl w:val="0"/>
              <w:numPr>
                <w:ilvl w:val="0"/>
                <w:numId w:val="147"/>
              </w:numPr>
              <w:autoSpaceDE w:val="0"/>
              <w:autoSpaceDN w:val="0"/>
              <w:rPr>
                <w:b w:val="0"/>
                <w:color w:val="000000"/>
                <w:sz w:val="24"/>
                <w:szCs w:val="24"/>
              </w:rPr>
            </w:pPr>
            <w:r w:rsidRPr="00617B2F">
              <w:rPr>
                <w:b w:val="0"/>
                <w:color w:val="000000"/>
                <w:sz w:val="24"/>
                <w:szCs w:val="24"/>
              </w:rPr>
              <w:t>Видеомагнитофон</w:t>
            </w:r>
          </w:p>
        </w:tc>
        <w:tc>
          <w:tcPr>
            <w:cnfStyle w:val="000100000000"/>
            <w:tcW w:w="3009" w:type="dxa"/>
          </w:tcPr>
          <w:p w:rsidR="00CA7D18" w:rsidRPr="00617B2F" w:rsidRDefault="00CA7D18" w:rsidP="00CA7D18">
            <w:pPr>
              <w:widowControl w:val="0"/>
              <w:autoSpaceDE w:val="0"/>
              <w:autoSpaceDN w:val="0"/>
              <w:jc w:val="center"/>
              <w:rPr>
                <w:b w:val="0"/>
                <w:color w:val="000000"/>
                <w:sz w:val="24"/>
                <w:szCs w:val="24"/>
              </w:rPr>
            </w:pPr>
            <w:r w:rsidRPr="00617B2F">
              <w:rPr>
                <w:b w:val="0"/>
                <w:color w:val="000000"/>
                <w:sz w:val="24"/>
                <w:szCs w:val="24"/>
              </w:rPr>
              <w:t>2</w:t>
            </w:r>
          </w:p>
        </w:tc>
      </w:tr>
    </w:tbl>
    <w:p w:rsidR="008A7562" w:rsidRPr="008A7562" w:rsidRDefault="008A7562" w:rsidP="008A7562">
      <w:pPr>
        <w:pStyle w:val="a6"/>
        <w:rPr>
          <w:b/>
          <w:sz w:val="28"/>
        </w:rPr>
      </w:pPr>
    </w:p>
    <w:p w:rsidR="008A7562" w:rsidRP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41576A" w:rsidRDefault="0041576A" w:rsidP="008A7562">
      <w:pPr>
        <w:pStyle w:val="a6"/>
        <w:rPr>
          <w:b/>
          <w:sz w:val="28"/>
        </w:rPr>
      </w:pPr>
    </w:p>
    <w:p w:rsidR="0041576A" w:rsidRDefault="0041576A" w:rsidP="008A7562">
      <w:pPr>
        <w:pStyle w:val="a6"/>
        <w:rPr>
          <w:b/>
          <w:sz w:val="28"/>
        </w:rPr>
      </w:pPr>
    </w:p>
    <w:p w:rsidR="008A7562" w:rsidRPr="00C023E8" w:rsidRDefault="008A7562" w:rsidP="00CC6615">
      <w:pPr>
        <w:pStyle w:val="a6"/>
        <w:rPr>
          <w:b/>
        </w:rPr>
      </w:pPr>
      <w:r w:rsidRPr="00C023E8">
        <w:rPr>
          <w:b/>
        </w:rPr>
        <w:lastRenderedPageBreak/>
        <w:t>3.2.Обеспеченность  методическими материалами и средствами обучения и воспитания</w:t>
      </w:r>
      <w:r w:rsidR="00CC6615" w:rsidRPr="00C023E8">
        <w:rPr>
          <w:b/>
        </w:rPr>
        <w:t>.</w:t>
      </w:r>
    </w:p>
    <w:p w:rsidR="00CC6615" w:rsidRPr="00C023E8" w:rsidRDefault="00CC6615" w:rsidP="00CC6615">
      <w:pPr>
        <w:jc w:val="center"/>
        <w:rPr>
          <w:b/>
          <w:color w:val="000000" w:themeColor="text1"/>
        </w:rPr>
      </w:pPr>
    </w:p>
    <w:p w:rsidR="00CC6615" w:rsidRPr="00C023E8" w:rsidRDefault="00CC6615" w:rsidP="00CC6615">
      <w:pPr>
        <w:jc w:val="center"/>
        <w:rPr>
          <w:b/>
          <w:color w:val="000000" w:themeColor="text1"/>
          <w:sz w:val="28"/>
        </w:rPr>
      </w:pPr>
      <w:r w:rsidRPr="00C023E8">
        <w:rPr>
          <w:b/>
          <w:color w:val="000000" w:themeColor="text1"/>
          <w:sz w:val="28"/>
        </w:rPr>
        <w:t>Перечень программ, методических пособий и технологий, необходимых для осуществления образовательной деятельности.</w:t>
      </w:r>
    </w:p>
    <w:p w:rsidR="00CC6615" w:rsidRPr="00C023E8" w:rsidRDefault="00CC6615" w:rsidP="00CC6615">
      <w:pPr>
        <w:jc w:val="center"/>
        <w:rPr>
          <w:b/>
          <w:color w:val="000000" w:themeColor="text1"/>
          <w:sz w:val="28"/>
        </w:rPr>
      </w:pPr>
    </w:p>
    <w:p w:rsidR="00CC6615" w:rsidRPr="00C023E8" w:rsidRDefault="00CC6615" w:rsidP="00C023E8">
      <w:pPr>
        <w:rPr>
          <w:b/>
          <w:sz w:val="28"/>
          <w:u w:val="single"/>
        </w:rPr>
      </w:pPr>
      <w:r w:rsidRPr="00C023E8">
        <w:rPr>
          <w:b/>
          <w:spacing w:val="-9"/>
          <w:sz w:val="28"/>
        </w:rPr>
        <w:t xml:space="preserve">Образовательная  </w:t>
      </w:r>
      <w:r w:rsidRPr="00C023E8">
        <w:rPr>
          <w:b/>
          <w:sz w:val="28"/>
        </w:rPr>
        <w:t>область  «Физическое развитие».</w:t>
      </w:r>
    </w:p>
    <w:p w:rsidR="00CC6615" w:rsidRPr="00C023E8" w:rsidRDefault="00CC6615" w:rsidP="00CC6615">
      <w:pPr>
        <w:rPr>
          <w:b/>
          <w:u w:val="single"/>
        </w:rPr>
      </w:pPr>
    </w:p>
    <w:tbl>
      <w:tblPr>
        <w:tblW w:w="10440"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806"/>
        <w:gridCol w:w="8634"/>
      </w:tblGrid>
      <w:tr w:rsidR="00CC6615" w:rsidRPr="00C023E8" w:rsidTr="00C023E8">
        <w:trPr>
          <w:tblCellSpacing w:w="20" w:type="dxa"/>
        </w:trPr>
        <w:tc>
          <w:tcPr>
            <w:tcW w:w="1751" w:type="dxa"/>
            <w:vMerge w:val="restart"/>
          </w:tcPr>
          <w:p w:rsidR="00CC6615" w:rsidRPr="00C023E8" w:rsidRDefault="00CC6615" w:rsidP="00C023E8">
            <w:pPr>
              <w:jc w:val="both"/>
              <w:rPr>
                <w:b/>
              </w:rPr>
            </w:pPr>
            <w:r w:rsidRPr="00C023E8">
              <w:rPr>
                <w:b/>
              </w:rPr>
              <w:t xml:space="preserve">Перечень программ, технологий и пособий </w:t>
            </w:r>
          </w:p>
          <w:p w:rsidR="00CC6615" w:rsidRPr="00C023E8" w:rsidRDefault="00CC6615" w:rsidP="00CC6615">
            <w:pPr>
              <w:rPr>
                <w:b/>
              </w:rPr>
            </w:pPr>
          </w:p>
          <w:p w:rsidR="00CC6615" w:rsidRPr="00C023E8" w:rsidRDefault="00CC6615" w:rsidP="00CC6615">
            <w:pPr>
              <w:rPr>
                <w:b/>
                <w:u w:val="single"/>
              </w:rPr>
            </w:pPr>
          </w:p>
        </w:tc>
        <w:tc>
          <w:tcPr>
            <w:tcW w:w="8689" w:type="dxa"/>
          </w:tcPr>
          <w:p w:rsidR="00CC6615" w:rsidRPr="00C023E8" w:rsidRDefault="00CC6615" w:rsidP="00C80003">
            <w:pPr>
              <w:pStyle w:val="a5"/>
              <w:numPr>
                <w:ilvl w:val="0"/>
                <w:numId w:val="122"/>
              </w:numPr>
              <w:shd w:val="clear" w:color="auto" w:fill="FFFFFF"/>
              <w:tabs>
                <w:tab w:val="left" w:pos="360"/>
                <w:tab w:val="left" w:pos="7488"/>
              </w:tabs>
              <w:ind w:left="317" w:hanging="317"/>
              <w:jc w:val="both"/>
            </w:pPr>
            <w:r w:rsidRPr="00C023E8">
              <w:t>Аксёнова З.Ф. Спортивные праздники в детском саду: Пособие для работников дошкольных учреждений. – М.: ТЦ Сфера, 2004.</w:t>
            </w:r>
          </w:p>
          <w:p w:rsidR="00CC6615" w:rsidRPr="00C023E8" w:rsidRDefault="00CC6615" w:rsidP="00C80003">
            <w:pPr>
              <w:pStyle w:val="a5"/>
              <w:numPr>
                <w:ilvl w:val="0"/>
                <w:numId w:val="122"/>
              </w:numPr>
              <w:shd w:val="clear" w:color="auto" w:fill="FFFFFF"/>
              <w:tabs>
                <w:tab w:val="left" w:pos="360"/>
                <w:tab w:val="left" w:pos="7488"/>
              </w:tabs>
              <w:ind w:left="317" w:hanging="317"/>
              <w:jc w:val="both"/>
            </w:pPr>
            <w:r w:rsidRPr="00C023E8">
              <w:t>Анисомова М.С., Хабарова Т.В. Двигательная деятельность детей младшего  и среднего дошкольного возраста. СПб.: ООО «ИЗДАТЕЛЬСТВО «ДЕТСТВО-ПРЕСС», 2012.</w:t>
            </w:r>
          </w:p>
          <w:p w:rsidR="00CC6615" w:rsidRPr="00C023E8" w:rsidRDefault="00CC6615" w:rsidP="00C80003">
            <w:pPr>
              <w:pStyle w:val="a5"/>
              <w:numPr>
                <w:ilvl w:val="0"/>
                <w:numId w:val="122"/>
              </w:numPr>
              <w:ind w:left="317" w:hanging="317"/>
              <w:jc w:val="both"/>
            </w:pPr>
            <w:r w:rsidRPr="00C023E8">
              <w:t>Беззубцева Г.В., Ермошина А.М. В дружбе со спортом: Конспекты занятий с детьми 5-7 лет в спортивном зале и сценарии спортивных праздников по мотивам детских сказок и мультфильмов. – М.: Издательство ГНОМ и Д, 2003.</w:t>
            </w:r>
          </w:p>
          <w:p w:rsidR="00CC6615" w:rsidRPr="00C023E8" w:rsidRDefault="00CC6615" w:rsidP="00C80003">
            <w:pPr>
              <w:pStyle w:val="a5"/>
              <w:numPr>
                <w:ilvl w:val="0"/>
                <w:numId w:val="122"/>
              </w:numPr>
              <w:shd w:val="clear" w:color="auto" w:fill="FFFFFF"/>
              <w:tabs>
                <w:tab w:val="left" w:pos="360"/>
                <w:tab w:val="left" w:pos="7488"/>
              </w:tabs>
              <w:ind w:left="317" w:hanging="317"/>
              <w:jc w:val="both"/>
            </w:pPr>
            <w:r w:rsidRPr="00C023E8">
              <w:t>Бочарова Н.И. Оздоровительный семейный досуг с детьми дошкольного возраста: Пособие для родителей и воспитателей. – М.: АРКТИ, 2002.</w:t>
            </w:r>
          </w:p>
          <w:p w:rsidR="00CC6615" w:rsidRPr="00C023E8" w:rsidRDefault="00CC6615" w:rsidP="00C80003">
            <w:pPr>
              <w:pStyle w:val="a5"/>
              <w:numPr>
                <w:ilvl w:val="0"/>
                <w:numId w:val="122"/>
              </w:numPr>
              <w:tabs>
                <w:tab w:val="left" w:pos="360"/>
                <w:tab w:val="left" w:pos="7488"/>
              </w:tabs>
              <w:ind w:left="317" w:hanging="317"/>
              <w:jc w:val="both"/>
            </w:pPr>
            <w:r w:rsidRPr="00C023E8">
              <w:t>Бочарова Н.И. Туристические игры в детском саду. М. «Аркти» 2004.</w:t>
            </w:r>
          </w:p>
          <w:p w:rsidR="00CC6615" w:rsidRPr="00C023E8" w:rsidRDefault="00CC6615" w:rsidP="00C80003">
            <w:pPr>
              <w:pStyle w:val="a5"/>
              <w:numPr>
                <w:ilvl w:val="0"/>
                <w:numId w:val="122"/>
              </w:numPr>
              <w:tabs>
                <w:tab w:val="left" w:pos="360"/>
                <w:tab w:val="left" w:pos="7488"/>
              </w:tabs>
              <w:ind w:left="317" w:hanging="317"/>
              <w:jc w:val="both"/>
            </w:pPr>
            <w:r w:rsidRPr="00C023E8">
              <w:t>Буцинская П.П., Васюкова В.И., Лескова Г.П. Общеразвивающие упражнения в детском саду. М.: Просвещение, 1990.</w:t>
            </w:r>
          </w:p>
          <w:p w:rsidR="00CC6615" w:rsidRPr="00C023E8" w:rsidRDefault="00CC6615" w:rsidP="00C80003">
            <w:pPr>
              <w:pStyle w:val="ConsCell"/>
              <w:widowControl/>
              <w:numPr>
                <w:ilvl w:val="0"/>
                <w:numId w:val="122"/>
              </w:numPr>
              <w:tabs>
                <w:tab w:val="left" w:pos="360"/>
                <w:tab w:val="left" w:pos="7488"/>
              </w:tabs>
              <w:ind w:left="317" w:hanging="317"/>
              <w:jc w:val="both"/>
              <w:rPr>
                <w:rFonts w:ascii="Times New Roman" w:hAnsi="Times New Roman" w:cs="Times New Roman"/>
                <w:sz w:val="24"/>
                <w:szCs w:val="24"/>
              </w:rPr>
            </w:pPr>
            <w:r w:rsidRPr="00C023E8">
              <w:rPr>
                <w:rFonts w:ascii="Times New Roman" w:hAnsi="Times New Roman" w:cs="Times New Roman"/>
                <w:sz w:val="24"/>
                <w:szCs w:val="24"/>
              </w:rPr>
              <w:t>Галанов А.С. Психическое и физическое развитие ребёнка от трёх до пяти лет.: Пособие для работников дошкольных образовательных учреждений и родителей. – М.: АРКТИ, 2002.</w:t>
            </w:r>
          </w:p>
          <w:p w:rsidR="00CC6615" w:rsidRPr="00C023E8" w:rsidRDefault="00CC6615" w:rsidP="00C80003">
            <w:pPr>
              <w:pStyle w:val="a5"/>
              <w:numPr>
                <w:ilvl w:val="0"/>
                <w:numId w:val="122"/>
              </w:numPr>
              <w:tabs>
                <w:tab w:val="left" w:pos="360"/>
                <w:tab w:val="left" w:pos="7488"/>
              </w:tabs>
              <w:ind w:left="317" w:hanging="317"/>
              <w:jc w:val="both"/>
            </w:pPr>
            <w:r w:rsidRPr="00C023E8">
              <w:t>Галицына Н.С.  Нетрадиционные занятия физкультурой в дошкольном образовательном учреждении. – М.: Скрипторий, 2004.</w:t>
            </w:r>
          </w:p>
          <w:p w:rsidR="00CC6615" w:rsidRPr="00C023E8" w:rsidRDefault="00CC6615" w:rsidP="00C80003">
            <w:pPr>
              <w:pStyle w:val="a5"/>
              <w:numPr>
                <w:ilvl w:val="0"/>
                <w:numId w:val="122"/>
              </w:numPr>
              <w:tabs>
                <w:tab w:val="left" w:pos="360"/>
                <w:tab w:val="left" w:pos="7488"/>
              </w:tabs>
              <w:ind w:left="317" w:hanging="317"/>
              <w:jc w:val="both"/>
            </w:pPr>
            <w:r w:rsidRPr="00C023E8">
              <w:t>Глазырина Л.Д. Физическая культура – дошкольникам: Младший возраст: Пособие для педагогов дошк.учреждений. – М.: Гуманит.изд.центр ВЛАДОС, 2001.</w:t>
            </w:r>
          </w:p>
          <w:p w:rsidR="00CC6615" w:rsidRPr="00C023E8" w:rsidRDefault="00CC6615" w:rsidP="00C80003">
            <w:pPr>
              <w:pStyle w:val="a5"/>
              <w:numPr>
                <w:ilvl w:val="0"/>
                <w:numId w:val="122"/>
              </w:numPr>
              <w:tabs>
                <w:tab w:val="left" w:pos="360"/>
                <w:tab w:val="left" w:pos="7488"/>
              </w:tabs>
              <w:ind w:left="317" w:hanging="317"/>
              <w:jc w:val="both"/>
            </w:pPr>
            <w:r w:rsidRPr="00C023E8">
              <w:t>Глазырина Л.Д. Физическая культура – дошкольникам: Программа и программные требования – М.: Гуманит.изд.центр ВЛАДОС, 2001.</w:t>
            </w:r>
          </w:p>
          <w:p w:rsidR="00CC6615" w:rsidRPr="00C023E8" w:rsidRDefault="00CC6615" w:rsidP="00C80003">
            <w:pPr>
              <w:pStyle w:val="a5"/>
              <w:numPr>
                <w:ilvl w:val="0"/>
                <w:numId w:val="122"/>
              </w:numPr>
              <w:tabs>
                <w:tab w:val="left" w:pos="360"/>
                <w:tab w:val="left" w:pos="7488"/>
              </w:tabs>
              <w:ind w:left="317" w:hanging="317"/>
              <w:jc w:val="both"/>
            </w:pPr>
            <w:r w:rsidRPr="00C023E8">
              <w:t>Глазырина Л.Д. Физическая культура – дошкольникам: Средний возраст: Пособие для педагогов дошк.учреждений. – М.: Гуманит.изд.центр ВЛАДОС, 2001.</w:t>
            </w:r>
          </w:p>
          <w:p w:rsidR="00CC6615" w:rsidRPr="00C023E8" w:rsidRDefault="00CC6615" w:rsidP="00C80003">
            <w:pPr>
              <w:pStyle w:val="a5"/>
              <w:numPr>
                <w:ilvl w:val="0"/>
                <w:numId w:val="122"/>
              </w:numPr>
              <w:tabs>
                <w:tab w:val="left" w:pos="360"/>
                <w:tab w:val="left" w:pos="7488"/>
              </w:tabs>
              <w:ind w:left="317" w:hanging="317"/>
              <w:jc w:val="both"/>
            </w:pPr>
            <w:r w:rsidRPr="00C023E8">
              <w:t>Детский фитнес. Учебное пособие. – М.: ООО «УИЦ «ВЕК», 2006.</w:t>
            </w:r>
          </w:p>
          <w:p w:rsidR="00CC6615" w:rsidRPr="00C023E8" w:rsidRDefault="00CC6615" w:rsidP="00C80003">
            <w:pPr>
              <w:pStyle w:val="a5"/>
              <w:numPr>
                <w:ilvl w:val="0"/>
                <w:numId w:val="122"/>
              </w:numPr>
              <w:ind w:left="317" w:hanging="317"/>
              <w:jc w:val="both"/>
            </w:pPr>
            <w:r w:rsidRPr="00C023E8">
              <w:t>Зарецкая Н.В., Роот З.Я. Праздники в детском саду: Сценарии, песни и танцы. – М.:Айрис-пресс, 2003.</w:t>
            </w:r>
          </w:p>
          <w:p w:rsidR="00CC6615" w:rsidRPr="00C023E8" w:rsidRDefault="00CC6615" w:rsidP="00C80003">
            <w:pPr>
              <w:pStyle w:val="a5"/>
              <w:numPr>
                <w:ilvl w:val="0"/>
                <w:numId w:val="122"/>
              </w:numPr>
              <w:tabs>
                <w:tab w:val="left" w:pos="360"/>
                <w:tab w:val="left" w:pos="7488"/>
              </w:tabs>
              <w:ind w:left="317" w:hanging="317"/>
              <w:jc w:val="both"/>
            </w:pPr>
            <w:r w:rsidRPr="00C023E8">
              <w:t>Картушина М.Ю. Сценарии оздоровительных досугов для детей 3-6лет. М.: ТЦ «Сфера», 2005.</w:t>
            </w:r>
          </w:p>
          <w:p w:rsidR="00CC6615" w:rsidRPr="00C023E8" w:rsidRDefault="00CC6615" w:rsidP="00C80003">
            <w:pPr>
              <w:pStyle w:val="a5"/>
              <w:numPr>
                <w:ilvl w:val="0"/>
                <w:numId w:val="122"/>
              </w:numPr>
              <w:tabs>
                <w:tab w:val="left" w:pos="360"/>
                <w:tab w:val="left" w:pos="7488"/>
              </w:tabs>
              <w:ind w:left="317" w:hanging="317"/>
              <w:jc w:val="both"/>
            </w:pPr>
            <w:r w:rsidRPr="00C023E8">
              <w:t>Картушина М.Ю. Сценарии оздоровительных досугов для детей 6-7лет. М.: ТЦ «Сфера», 2005.</w:t>
            </w:r>
          </w:p>
          <w:p w:rsidR="00CC6615" w:rsidRPr="00C023E8" w:rsidRDefault="00CC6615" w:rsidP="00C80003">
            <w:pPr>
              <w:pStyle w:val="a5"/>
              <w:numPr>
                <w:ilvl w:val="0"/>
                <w:numId w:val="122"/>
              </w:numPr>
              <w:tabs>
                <w:tab w:val="left" w:pos="360"/>
                <w:tab w:val="left" w:pos="7488"/>
              </w:tabs>
              <w:ind w:left="317" w:hanging="317"/>
              <w:jc w:val="both"/>
            </w:pPr>
            <w:r w:rsidRPr="00C023E8">
              <w:t>Кузнецов В.С. Физические упражнения и подвижные игры. М.: «Энас», 2005.</w:t>
            </w:r>
          </w:p>
          <w:p w:rsidR="00CC6615" w:rsidRPr="00C023E8" w:rsidRDefault="00CC6615" w:rsidP="00C80003">
            <w:pPr>
              <w:pStyle w:val="33"/>
              <w:numPr>
                <w:ilvl w:val="0"/>
                <w:numId w:val="122"/>
              </w:numPr>
              <w:tabs>
                <w:tab w:val="left" w:pos="360"/>
                <w:tab w:val="left" w:pos="7488"/>
              </w:tabs>
              <w:spacing w:after="0"/>
              <w:ind w:left="317" w:hanging="317"/>
              <w:jc w:val="both"/>
              <w:rPr>
                <w:b/>
                <w:sz w:val="24"/>
                <w:szCs w:val="24"/>
              </w:rPr>
            </w:pPr>
            <w:r w:rsidRPr="00C023E8">
              <w:rPr>
                <w:sz w:val="24"/>
                <w:szCs w:val="24"/>
              </w:rPr>
              <w:t>Лечебная физкультура для дошкольников / О.В. Козырева. – М.: Просвещение, 2003.</w:t>
            </w:r>
          </w:p>
          <w:p w:rsidR="00CC6615" w:rsidRPr="00C023E8" w:rsidRDefault="00CC6615" w:rsidP="00C80003">
            <w:pPr>
              <w:pStyle w:val="a5"/>
              <w:numPr>
                <w:ilvl w:val="0"/>
                <w:numId w:val="122"/>
              </w:numPr>
              <w:tabs>
                <w:tab w:val="left" w:pos="360"/>
                <w:tab w:val="left" w:pos="7488"/>
              </w:tabs>
              <w:ind w:left="317" w:hanging="317"/>
              <w:jc w:val="both"/>
            </w:pPr>
            <w:r w:rsidRPr="00C023E8">
              <w:t xml:space="preserve">Лысова В.Я., Яковлева Т.С., Зацепина М.Б., Воробьёва О.И. Спортивные праздники и развлечения для дошкольников. Сценарии. Старший дошкольный возраст. Методические рекомендации для работников дошкольных образовательных учреждений. – М.: АРКТИ, 2000. </w:t>
            </w:r>
          </w:p>
          <w:p w:rsidR="00CC6615" w:rsidRPr="00C023E8" w:rsidRDefault="00CC6615" w:rsidP="00C80003">
            <w:pPr>
              <w:pStyle w:val="a5"/>
              <w:numPr>
                <w:ilvl w:val="0"/>
                <w:numId w:val="122"/>
              </w:numPr>
              <w:tabs>
                <w:tab w:val="left" w:pos="360"/>
                <w:tab w:val="left" w:pos="7488"/>
              </w:tabs>
              <w:ind w:left="317" w:hanging="317"/>
              <w:jc w:val="both"/>
            </w:pPr>
            <w:r w:rsidRPr="00C023E8">
              <w:t>Маханева М.Д. С физкультурой дружить - здоровым быть. – М.: ТЦ «Сфера», 2009.</w:t>
            </w:r>
          </w:p>
          <w:p w:rsidR="00CC6615" w:rsidRPr="00C023E8" w:rsidRDefault="00CC6615" w:rsidP="00C80003">
            <w:pPr>
              <w:pStyle w:val="a5"/>
              <w:numPr>
                <w:ilvl w:val="0"/>
                <w:numId w:val="122"/>
              </w:numPr>
              <w:shd w:val="clear" w:color="auto" w:fill="FFFFFF"/>
              <w:tabs>
                <w:tab w:val="left" w:pos="360"/>
                <w:tab w:val="left" w:pos="7488"/>
              </w:tabs>
              <w:ind w:left="317" w:hanging="317"/>
              <w:jc w:val="both"/>
            </w:pPr>
            <w:r w:rsidRPr="00C023E8">
              <w:lastRenderedPageBreak/>
              <w:t>Муллаева Н.Б. Конспекты-сценарии занятий по физической культуре для дошкольников: Учебно-методическое пособие - СПб.: ООО «»ИЗДАТЕЛЬСТВО «ДЕТСТВО-ПРЕСС», 2010.</w:t>
            </w:r>
          </w:p>
          <w:p w:rsidR="00CC6615" w:rsidRPr="00C023E8" w:rsidRDefault="00CC6615" w:rsidP="00C80003">
            <w:pPr>
              <w:pStyle w:val="a5"/>
              <w:numPr>
                <w:ilvl w:val="0"/>
                <w:numId w:val="122"/>
              </w:numPr>
              <w:tabs>
                <w:tab w:val="left" w:pos="360"/>
                <w:tab w:val="left" w:pos="7488"/>
              </w:tabs>
              <w:ind w:left="317" w:hanging="317"/>
              <w:jc w:val="both"/>
            </w:pPr>
            <w:r w:rsidRPr="00C023E8">
              <w:t xml:space="preserve">Овчинникова Т.С. Подвижные игры, физкультминутки и общеразвивающие упражнения с речью и музыкой.    </w:t>
            </w:r>
          </w:p>
          <w:p w:rsidR="00CC6615" w:rsidRPr="00C023E8" w:rsidRDefault="00CC6615" w:rsidP="00C80003">
            <w:pPr>
              <w:pStyle w:val="a5"/>
              <w:numPr>
                <w:ilvl w:val="0"/>
                <w:numId w:val="122"/>
              </w:numPr>
              <w:tabs>
                <w:tab w:val="left" w:pos="360"/>
                <w:tab w:val="left" w:pos="7488"/>
              </w:tabs>
              <w:ind w:left="317" w:hanging="317"/>
              <w:jc w:val="both"/>
            </w:pPr>
            <w:r w:rsidRPr="00C023E8">
              <w:t>Осокина Т.И., Тимофеева Е.А., Фурмина Л.С. Игры и развлечения детей на воздухе. М.: Просвещение, 1983.</w:t>
            </w:r>
          </w:p>
          <w:p w:rsidR="00CC6615" w:rsidRPr="00C023E8" w:rsidRDefault="00CC6615" w:rsidP="00C80003">
            <w:pPr>
              <w:pStyle w:val="a5"/>
              <w:numPr>
                <w:ilvl w:val="0"/>
                <w:numId w:val="122"/>
              </w:numPr>
              <w:tabs>
                <w:tab w:val="left" w:pos="360"/>
                <w:tab w:val="left" w:pos="7488"/>
              </w:tabs>
              <w:ind w:left="317" w:hanging="317"/>
              <w:jc w:val="both"/>
            </w:pPr>
            <w:r w:rsidRPr="00C023E8">
              <w:t xml:space="preserve">Пензулаева Л.И. Подвижные игры и игровые упражнения для детей 5-7 лет.   – М.: Владос, 2002. </w:t>
            </w:r>
          </w:p>
          <w:p w:rsidR="00CC6615" w:rsidRPr="00C023E8" w:rsidRDefault="00CC6615" w:rsidP="00C80003">
            <w:pPr>
              <w:pStyle w:val="a5"/>
              <w:numPr>
                <w:ilvl w:val="0"/>
                <w:numId w:val="122"/>
              </w:numPr>
              <w:tabs>
                <w:tab w:val="left" w:pos="360"/>
                <w:tab w:val="left" w:pos="7488"/>
              </w:tabs>
              <w:ind w:left="317" w:hanging="317"/>
              <w:jc w:val="both"/>
            </w:pPr>
            <w:r w:rsidRPr="00C023E8">
              <w:t xml:space="preserve">Пензулаева Л.И. Физкультурные занятия с детьми 5-6 лет: Пособие для воспитателя дет.сада. – М.: Просвещение, 1988. </w:t>
            </w:r>
          </w:p>
          <w:p w:rsidR="00CC6615" w:rsidRPr="00C023E8" w:rsidRDefault="00CC6615" w:rsidP="00C80003">
            <w:pPr>
              <w:pStyle w:val="a5"/>
              <w:numPr>
                <w:ilvl w:val="0"/>
                <w:numId w:val="122"/>
              </w:numPr>
              <w:tabs>
                <w:tab w:val="left" w:pos="360"/>
                <w:tab w:val="left" w:pos="7488"/>
              </w:tabs>
              <w:ind w:left="317" w:hanging="317"/>
              <w:jc w:val="both"/>
            </w:pPr>
            <w:r w:rsidRPr="00C023E8">
              <w:t>Прохорова Г.А.  Утренняя гимнастика в детском саду 2-7 лет. М.: «Айрис-пресс» 2001.</w:t>
            </w:r>
          </w:p>
          <w:p w:rsidR="00CC6615" w:rsidRPr="00C023E8" w:rsidRDefault="00CC6615" w:rsidP="00C80003">
            <w:pPr>
              <w:pStyle w:val="a5"/>
              <w:numPr>
                <w:ilvl w:val="0"/>
                <w:numId w:val="122"/>
              </w:numPr>
              <w:tabs>
                <w:tab w:val="left" w:pos="360"/>
                <w:tab w:val="left" w:pos="7488"/>
              </w:tabs>
              <w:ind w:left="317" w:hanging="317"/>
              <w:jc w:val="both"/>
            </w:pPr>
            <w:r w:rsidRPr="00C023E8">
              <w:t>Рунова М.А. Двигательная активность ребенка в детском саду . – М.: Мозаика-синтез, 2000.</w:t>
            </w:r>
          </w:p>
          <w:p w:rsidR="00CC6615" w:rsidRPr="00C023E8" w:rsidRDefault="00CC6615" w:rsidP="00C80003">
            <w:pPr>
              <w:pStyle w:val="a5"/>
              <w:numPr>
                <w:ilvl w:val="0"/>
                <w:numId w:val="122"/>
              </w:numPr>
              <w:tabs>
                <w:tab w:val="left" w:pos="360"/>
                <w:tab w:val="left" w:pos="6732"/>
              </w:tabs>
              <w:ind w:left="317" w:hanging="317"/>
              <w:jc w:val="both"/>
            </w:pPr>
            <w:r w:rsidRPr="00C023E8">
              <w:t>Рунова М.А., Бутилова А.В. Ознакомление с природой через движение.  – М.: Мозаика-синтез, 2006.</w:t>
            </w:r>
          </w:p>
          <w:p w:rsidR="00CC6615" w:rsidRPr="00C023E8" w:rsidRDefault="00CC6615" w:rsidP="00C80003">
            <w:pPr>
              <w:pStyle w:val="a5"/>
              <w:numPr>
                <w:ilvl w:val="0"/>
                <w:numId w:val="122"/>
              </w:numPr>
              <w:shd w:val="clear" w:color="auto" w:fill="FFFFFF"/>
              <w:tabs>
                <w:tab w:val="left" w:pos="360"/>
                <w:tab w:val="left" w:pos="7488"/>
              </w:tabs>
              <w:ind w:left="317" w:hanging="317"/>
              <w:jc w:val="both"/>
            </w:pPr>
            <w:r w:rsidRPr="00C023E8">
              <w:t>Сивачёва Л.Н. Физкультура – это радость! Спортивные игры с нестандартным оборудованием. СПб.: ООО «ИЗДАТЕЛЬСТВО «ДЕТСТВО-ПРЕСС», 2001.</w:t>
            </w:r>
          </w:p>
          <w:p w:rsidR="00CC6615" w:rsidRPr="00C023E8" w:rsidRDefault="00CC6615" w:rsidP="00C80003">
            <w:pPr>
              <w:pStyle w:val="a5"/>
              <w:numPr>
                <w:ilvl w:val="0"/>
                <w:numId w:val="122"/>
              </w:numPr>
              <w:shd w:val="clear" w:color="auto" w:fill="FFFFFF"/>
              <w:tabs>
                <w:tab w:val="left" w:pos="360"/>
                <w:tab w:val="left" w:pos="7488"/>
              </w:tabs>
              <w:ind w:left="317" w:hanging="317"/>
              <w:jc w:val="both"/>
            </w:pPr>
            <w:r w:rsidRPr="00C023E8">
              <w:t>Сочеванова Е.А. Комплексы утренней гимнастики для детей 3-4 лет. - СПб.: ООО «ИЗДАТЕЛЬСТВО «ДЕТСТВО-ПРЕСС», 2005.</w:t>
            </w:r>
          </w:p>
          <w:p w:rsidR="00CC6615" w:rsidRPr="00C023E8" w:rsidRDefault="00CC6615" w:rsidP="00C80003">
            <w:pPr>
              <w:pStyle w:val="a5"/>
              <w:numPr>
                <w:ilvl w:val="0"/>
                <w:numId w:val="122"/>
              </w:numPr>
              <w:shd w:val="clear" w:color="auto" w:fill="FFFFFF"/>
              <w:tabs>
                <w:tab w:val="left" w:pos="360"/>
                <w:tab w:val="left" w:pos="7488"/>
              </w:tabs>
              <w:ind w:left="317" w:hanging="317"/>
              <w:jc w:val="both"/>
            </w:pPr>
            <w:r w:rsidRPr="00C023E8">
              <w:rPr>
                <w:spacing w:val="-2"/>
              </w:rPr>
              <w:t>Степаненкова Э. Я. Физическое воспитание в детском саду. — М.: Мозаика-Синтез, 2005-2010.</w:t>
            </w:r>
          </w:p>
          <w:p w:rsidR="00CC6615" w:rsidRPr="00C023E8" w:rsidRDefault="00CC6615" w:rsidP="00C80003">
            <w:pPr>
              <w:pStyle w:val="a5"/>
              <w:numPr>
                <w:ilvl w:val="0"/>
                <w:numId w:val="122"/>
              </w:numPr>
              <w:shd w:val="clear" w:color="auto" w:fill="FFFFFF"/>
              <w:tabs>
                <w:tab w:val="left" w:pos="360"/>
                <w:tab w:val="left" w:pos="7488"/>
              </w:tabs>
              <w:ind w:left="317" w:hanging="317"/>
              <w:jc w:val="both"/>
            </w:pPr>
            <w:r w:rsidRPr="00C023E8">
              <w:rPr>
                <w:spacing w:val="-1"/>
              </w:rPr>
              <w:t xml:space="preserve">Степаненкова Э.Я. Методика проведения подвижных игр. —М.: </w:t>
            </w:r>
            <w:r w:rsidRPr="00C023E8">
              <w:rPr>
                <w:spacing w:val="-2"/>
              </w:rPr>
              <w:t>Мозаика-Синтез, 2008-2010.</w:t>
            </w:r>
          </w:p>
          <w:p w:rsidR="00CC6615" w:rsidRPr="00C023E8" w:rsidRDefault="00CC6615" w:rsidP="00C80003">
            <w:pPr>
              <w:pStyle w:val="a5"/>
              <w:numPr>
                <w:ilvl w:val="0"/>
                <w:numId w:val="122"/>
              </w:numPr>
              <w:tabs>
                <w:tab w:val="left" w:pos="360"/>
                <w:tab w:val="left" w:pos="7488"/>
              </w:tabs>
              <w:ind w:left="317" w:hanging="317"/>
              <w:jc w:val="both"/>
            </w:pPr>
            <w:r w:rsidRPr="00C023E8">
              <w:t xml:space="preserve">Степаненкова Э.Я. Сборник подвижных игр: Методическое пособие. </w:t>
            </w:r>
            <w:r w:rsidRPr="00C023E8">
              <w:rPr>
                <w:spacing w:val="-2"/>
              </w:rPr>
              <w:t>Мозаика-Синтез, 2011.</w:t>
            </w:r>
          </w:p>
          <w:p w:rsidR="00CC6615" w:rsidRPr="00C023E8" w:rsidRDefault="00CC6615" w:rsidP="00C80003">
            <w:pPr>
              <w:pStyle w:val="a5"/>
              <w:numPr>
                <w:ilvl w:val="0"/>
                <w:numId w:val="122"/>
              </w:numPr>
              <w:tabs>
                <w:tab w:val="left" w:pos="360"/>
                <w:tab w:val="left" w:pos="7488"/>
              </w:tabs>
              <w:ind w:left="317" w:hanging="317"/>
              <w:jc w:val="both"/>
            </w:pPr>
            <w:r w:rsidRPr="00C023E8">
              <w:t>Тарасова Т.А. Контроль физического состояния детей дошкольного возраста. М.: ТЦ «Сфера», 2006.</w:t>
            </w:r>
          </w:p>
          <w:p w:rsidR="00CC6615" w:rsidRPr="00C023E8" w:rsidRDefault="00CC6615" w:rsidP="00C80003">
            <w:pPr>
              <w:pStyle w:val="a5"/>
              <w:numPr>
                <w:ilvl w:val="0"/>
                <w:numId w:val="122"/>
              </w:numPr>
              <w:tabs>
                <w:tab w:val="left" w:pos="360"/>
                <w:tab w:val="left" w:pos="7488"/>
              </w:tabs>
              <w:ind w:left="317" w:hanging="317"/>
              <w:jc w:val="both"/>
            </w:pPr>
            <w:r w:rsidRPr="00C023E8">
              <w:t>Тимофеева Е.А. Подвижные игры с детьми младшего дошкольного возраста: Кн.для воспитателя дет.сада. – М.: Просвещение, 1986.</w:t>
            </w:r>
          </w:p>
          <w:p w:rsidR="00CC6615" w:rsidRPr="00C023E8" w:rsidRDefault="00CC6615" w:rsidP="00C80003">
            <w:pPr>
              <w:pStyle w:val="a5"/>
              <w:numPr>
                <w:ilvl w:val="0"/>
                <w:numId w:val="122"/>
              </w:numPr>
              <w:tabs>
                <w:tab w:val="left" w:pos="360"/>
                <w:tab w:val="left" w:pos="7488"/>
              </w:tabs>
              <w:ind w:left="317" w:hanging="317"/>
              <w:jc w:val="both"/>
            </w:pPr>
            <w:r w:rsidRPr="00C023E8">
              <w:t>Тимофеева Е.А. Подвижные игры: Хрестоматия и рекомендации М.: Изд.дом «Воспитание дошкольника», 2008.</w:t>
            </w:r>
          </w:p>
          <w:p w:rsidR="00CC6615" w:rsidRPr="00C023E8" w:rsidRDefault="00CC6615" w:rsidP="00C80003">
            <w:pPr>
              <w:pStyle w:val="a5"/>
              <w:numPr>
                <w:ilvl w:val="0"/>
                <w:numId w:val="122"/>
              </w:numPr>
              <w:shd w:val="clear" w:color="auto" w:fill="FFFFFF"/>
              <w:tabs>
                <w:tab w:val="left" w:pos="360"/>
                <w:tab w:val="left" w:pos="7488"/>
              </w:tabs>
              <w:ind w:left="317" w:hanging="317"/>
              <w:jc w:val="both"/>
            </w:pPr>
            <w:r w:rsidRPr="00C023E8">
              <w:t>Филлипова С.О. Мир движений мальчиков и девочек: Методическое пособие для руководителей физического воспитания дошкольных учреждений.- СПб.: ООО «ИЗДАТЕЛЬСТВО «ДЕТСТВО-ПРЕСС», 2001.</w:t>
            </w:r>
          </w:p>
          <w:p w:rsidR="00CC6615" w:rsidRPr="00C023E8" w:rsidRDefault="00CC6615" w:rsidP="00C80003">
            <w:pPr>
              <w:pStyle w:val="a5"/>
              <w:numPr>
                <w:ilvl w:val="0"/>
                <w:numId w:val="122"/>
              </w:numPr>
              <w:ind w:left="317" w:hanging="317"/>
              <w:jc w:val="both"/>
            </w:pPr>
            <w:r w:rsidRPr="00C023E8">
              <w:t>Фролов В.Г. Физкультурные занятия, игры и упражнения на прогулке.: Пособие для воспитателя. – М.: Просвещение, 1986.</w:t>
            </w:r>
          </w:p>
          <w:p w:rsidR="00CC6615" w:rsidRPr="00C023E8" w:rsidRDefault="00CC6615" w:rsidP="00C80003">
            <w:pPr>
              <w:pStyle w:val="a5"/>
              <w:numPr>
                <w:ilvl w:val="0"/>
                <w:numId w:val="122"/>
              </w:numPr>
              <w:shd w:val="clear" w:color="auto" w:fill="FFFFFF"/>
              <w:tabs>
                <w:tab w:val="left" w:pos="360"/>
                <w:tab w:val="left" w:pos="7488"/>
              </w:tabs>
              <w:ind w:left="317" w:hanging="317"/>
              <w:jc w:val="both"/>
            </w:pPr>
            <w:r w:rsidRPr="00C023E8">
              <w:t>Харченко Т.Е. Бодрящая гимнастика для дошкольников. - СПб.: ООО «ИЗДАТЕЛЬСТВО «ДЕТСТВО-ПРЕСС», 2012.</w:t>
            </w:r>
          </w:p>
          <w:p w:rsidR="00CC6615" w:rsidRPr="00C023E8" w:rsidRDefault="00CC6615" w:rsidP="00C80003">
            <w:pPr>
              <w:pStyle w:val="a5"/>
              <w:numPr>
                <w:ilvl w:val="0"/>
                <w:numId w:val="122"/>
              </w:numPr>
              <w:tabs>
                <w:tab w:val="left" w:pos="360"/>
                <w:tab w:val="left" w:pos="7488"/>
              </w:tabs>
              <w:ind w:left="317" w:hanging="317"/>
              <w:jc w:val="both"/>
            </w:pPr>
            <w:r w:rsidRPr="00C023E8">
              <w:t>Шебеко В.Н., Ермак Н.Н. Физкультурные праздники в детском саду. – М.: Просвещение, 2003.</w:t>
            </w:r>
          </w:p>
          <w:p w:rsidR="00CC6615" w:rsidRPr="00C023E8" w:rsidRDefault="00CC6615" w:rsidP="00C80003">
            <w:pPr>
              <w:pStyle w:val="a5"/>
              <w:numPr>
                <w:ilvl w:val="0"/>
                <w:numId w:val="122"/>
              </w:numPr>
              <w:ind w:left="317" w:hanging="317"/>
              <w:jc w:val="both"/>
            </w:pPr>
            <w:r w:rsidRPr="00C023E8">
              <w:t>Шишкина В.А. Движение + движение: Кн. для воспитателя дет.сада. – М.:Просвещение, 1992.</w:t>
            </w:r>
          </w:p>
          <w:p w:rsidR="00CC6615" w:rsidRPr="00C023E8" w:rsidRDefault="00CC6615" w:rsidP="00C80003">
            <w:pPr>
              <w:pStyle w:val="a5"/>
              <w:numPr>
                <w:ilvl w:val="0"/>
                <w:numId w:val="122"/>
              </w:numPr>
              <w:ind w:left="317" w:hanging="317"/>
              <w:jc w:val="both"/>
            </w:pPr>
            <w:r w:rsidRPr="00C023E8">
              <w:t>Щербак А.П. Тематические физкультурные занятия и праздники в дошкольном учреждении. – М.:  Владос, 2001.</w:t>
            </w:r>
          </w:p>
          <w:p w:rsidR="00CC6615" w:rsidRPr="00C023E8" w:rsidRDefault="00CC6615" w:rsidP="00C80003">
            <w:pPr>
              <w:pStyle w:val="a5"/>
              <w:numPr>
                <w:ilvl w:val="0"/>
                <w:numId w:val="122"/>
              </w:numPr>
              <w:ind w:left="317" w:hanging="317"/>
              <w:jc w:val="both"/>
            </w:pPr>
            <w:r w:rsidRPr="00C023E8">
              <w:t>Яковлева Л.В., Юдина Р.А. Физическое развитие и здоровье детей 3-7 лет. М.: ВЛАДОС, 2003. Часть 1.</w:t>
            </w:r>
          </w:p>
          <w:p w:rsidR="00CC6615" w:rsidRPr="00C023E8" w:rsidRDefault="00CC6615" w:rsidP="00C80003">
            <w:pPr>
              <w:pStyle w:val="a5"/>
              <w:numPr>
                <w:ilvl w:val="0"/>
                <w:numId w:val="122"/>
              </w:numPr>
              <w:ind w:left="317" w:hanging="317"/>
              <w:jc w:val="both"/>
            </w:pPr>
            <w:r w:rsidRPr="00C023E8">
              <w:t>Яковлева Л.В., Юдина Р.А. Физическое развитие и здоровье детей 3-7 лет. М.: ВЛАДОС, 2003. Часть 2.</w:t>
            </w:r>
          </w:p>
          <w:p w:rsidR="00CC6615" w:rsidRPr="00C023E8" w:rsidRDefault="00CC6615" w:rsidP="00C80003">
            <w:pPr>
              <w:pStyle w:val="a5"/>
              <w:numPr>
                <w:ilvl w:val="0"/>
                <w:numId w:val="122"/>
              </w:numPr>
              <w:ind w:left="317" w:hanging="317"/>
              <w:jc w:val="both"/>
            </w:pPr>
            <w:r w:rsidRPr="00C023E8">
              <w:lastRenderedPageBreak/>
              <w:t>Яковлева Л.В., Юдина Р.А. Физическое развитие и здоровье детей 3-7 лет. М.: ВЛАДОС, 2003. Часть 3.</w:t>
            </w:r>
          </w:p>
        </w:tc>
      </w:tr>
      <w:tr w:rsidR="00CC6615" w:rsidRPr="00C023E8" w:rsidTr="00C023E8">
        <w:trPr>
          <w:tblCellSpacing w:w="20" w:type="dxa"/>
        </w:trPr>
        <w:tc>
          <w:tcPr>
            <w:tcW w:w="1751" w:type="dxa"/>
            <w:vMerge/>
          </w:tcPr>
          <w:p w:rsidR="00CC6615" w:rsidRPr="00C023E8" w:rsidRDefault="00CC6615" w:rsidP="00CC6615"/>
        </w:tc>
        <w:tc>
          <w:tcPr>
            <w:tcW w:w="8689" w:type="dxa"/>
          </w:tcPr>
          <w:p w:rsidR="00CC6615" w:rsidRPr="00C023E8" w:rsidRDefault="00CC6615" w:rsidP="00C80003">
            <w:pPr>
              <w:pStyle w:val="a5"/>
              <w:numPr>
                <w:ilvl w:val="0"/>
                <w:numId w:val="122"/>
              </w:numPr>
              <w:tabs>
                <w:tab w:val="left" w:pos="459"/>
              </w:tabs>
              <w:ind w:left="317" w:hanging="283"/>
              <w:jc w:val="both"/>
              <w:rPr>
                <w:b/>
              </w:rPr>
            </w:pPr>
            <w:r w:rsidRPr="00C023E8">
              <w:t>БереснёваЗ.И. Программа оздоровления детей в ДОУ «Здоровый малыш» М.: ТЦ «Сфера», 2005.</w:t>
            </w:r>
          </w:p>
          <w:p w:rsidR="00CC6615" w:rsidRPr="00C023E8" w:rsidRDefault="00CC6615" w:rsidP="00C80003">
            <w:pPr>
              <w:pStyle w:val="a5"/>
              <w:numPr>
                <w:ilvl w:val="0"/>
                <w:numId w:val="122"/>
              </w:numPr>
              <w:tabs>
                <w:tab w:val="left" w:pos="459"/>
              </w:tabs>
              <w:ind w:left="459" w:hanging="425"/>
              <w:jc w:val="both"/>
              <w:rPr>
                <w:bCs/>
                <w:iCs/>
              </w:rPr>
            </w:pPr>
            <w:r w:rsidRPr="00C023E8">
              <w:rPr>
                <w:bCs/>
                <w:iCs/>
              </w:rPr>
              <w:t>Борисова Е.Н.  «Система организации физкультурно-оздоровительной работы с дошкольниками»  М. «Глобус» 2007г.</w:t>
            </w:r>
          </w:p>
          <w:p w:rsidR="00CC6615" w:rsidRPr="00C023E8" w:rsidRDefault="00CC6615" w:rsidP="00C80003">
            <w:pPr>
              <w:pStyle w:val="a5"/>
              <w:numPr>
                <w:ilvl w:val="0"/>
                <w:numId w:val="122"/>
              </w:numPr>
              <w:tabs>
                <w:tab w:val="left" w:pos="432"/>
                <w:tab w:val="left" w:pos="459"/>
              </w:tabs>
              <w:ind w:left="459" w:hanging="425"/>
              <w:jc w:val="both"/>
              <w:rPr>
                <w:bCs/>
                <w:iCs/>
              </w:rPr>
            </w:pPr>
            <w:r w:rsidRPr="00C023E8">
              <w:t xml:space="preserve">Бочкарева О.И. Система работы по формированию здорового образа жизни. Подготовительная группа  Волгоград: Корифей 2008. </w:t>
            </w:r>
          </w:p>
          <w:p w:rsidR="00CC6615" w:rsidRPr="00C023E8" w:rsidRDefault="00CC6615" w:rsidP="00C80003">
            <w:pPr>
              <w:pStyle w:val="a5"/>
              <w:numPr>
                <w:ilvl w:val="0"/>
                <w:numId w:val="122"/>
              </w:numPr>
              <w:tabs>
                <w:tab w:val="left" w:pos="459"/>
              </w:tabs>
              <w:ind w:left="459" w:hanging="425"/>
              <w:jc w:val="both"/>
            </w:pPr>
            <w:r w:rsidRPr="00C023E8">
              <w:rPr>
                <w:bCs/>
                <w:iCs/>
              </w:rPr>
              <w:t>Воспитание здорового ребенка / М.Д. Маханёва. – М.: Аркти,  1997.</w:t>
            </w:r>
          </w:p>
          <w:p w:rsidR="00CC6615" w:rsidRPr="00C023E8" w:rsidRDefault="00CC6615" w:rsidP="00C80003">
            <w:pPr>
              <w:pStyle w:val="a5"/>
              <w:numPr>
                <w:ilvl w:val="0"/>
                <w:numId w:val="122"/>
              </w:numPr>
              <w:tabs>
                <w:tab w:val="left" w:pos="432"/>
                <w:tab w:val="left" w:pos="459"/>
              </w:tabs>
              <w:ind w:left="459" w:hanging="425"/>
              <w:jc w:val="both"/>
            </w:pPr>
            <w:r w:rsidRPr="00C023E8">
              <w:t>Зайцев Г.К. Уроки Айболита. Расти здоровым. – СПб.: Акцидент, 1997.</w:t>
            </w:r>
          </w:p>
          <w:p w:rsidR="00CC6615" w:rsidRPr="00C023E8" w:rsidRDefault="00CC6615" w:rsidP="00C80003">
            <w:pPr>
              <w:pStyle w:val="a5"/>
              <w:numPr>
                <w:ilvl w:val="0"/>
                <w:numId w:val="122"/>
              </w:numPr>
              <w:tabs>
                <w:tab w:val="left" w:pos="459"/>
              </w:tabs>
              <w:ind w:left="459" w:hanging="425"/>
              <w:jc w:val="both"/>
              <w:rPr>
                <w:bCs/>
                <w:iCs/>
              </w:rPr>
            </w:pPr>
            <w:r w:rsidRPr="00C023E8">
              <w:t xml:space="preserve">Здоровый образ жизни. Н.И. Соловьёва </w:t>
            </w:r>
            <w:r w:rsidRPr="00C023E8">
              <w:rPr>
                <w:bCs/>
                <w:iCs/>
              </w:rPr>
              <w:t xml:space="preserve">М.: Школьная пресса,  2006. </w:t>
            </w:r>
          </w:p>
          <w:p w:rsidR="00CC6615" w:rsidRPr="00C023E8" w:rsidRDefault="00CC6615" w:rsidP="00C80003">
            <w:pPr>
              <w:pStyle w:val="a5"/>
              <w:numPr>
                <w:ilvl w:val="0"/>
                <w:numId w:val="122"/>
              </w:numPr>
              <w:tabs>
                <w:tab w:val="left" w:pos="432"/>
                <w:tab w:val="left" w:pos="459"/>
              </w:tabs>
              <w:ind w:left="459" w:hanging="425"/>
              <w:jc w:val="both"/>
              <w:rPr>
                <w:bCs/>
                <w:iCs/>
              </w:rPr>
            </w:pPr>
            <w:r w:rsidRPr="00C023E8">
              <w:rPr>
                <w:bCs/>
                <w:iCs/>
              </w:rPr>
              <w:t>Здоровьесберегающие технологии воспитания в детском саду / Под ред. Т.С. Яковлевой. – М.: Школьная пресса,  2006.</w:t>
            </w:r>
          </w:p>
          <w:p w:rsidR="00CC6615" w:rsidRPr="00C023E8" w:rsidRDefault="00CC6615" w:rsidP="00C80003">
            <w:pPr>
              <w:pStyle w:val="a5"/>
              <w:numPr>
                <w:ilvl w:val="0"/>
                <w:numId w:val="122"/>
              </w:numPr>
              <w:tabs>
                <w:tab w:val="left" w:pos="432"/>
                <w:tab w:val="left" w:pos="459"/>
              </w:tabs>
              <w:ind w:left="459" w:hanging="425"/>
              <w:jc w:val="both"/>
              <w:rPr>
                <w:bCs/>
                <w:iCs/>
              </w:rPr>
            </w:pPr>
            <w:r w:rsidRPr="00C023E8">
              <w:t xml:space="preserve">Иванова Т.В. Система работы по формированию здорового образа жизни. Средняя группа  Волгоград: Корифей 2008. </w:t>
            </w:r>
          </w:p>
          <w:p w:rsidR="00CC6615" w:rsidRPr="00C023E8" w:rsidRDefault="00CC6615" w:rsidP="00C80003">
            <w:pPr>
              <w:pStyle w:val="a5"/>
              <w:numPr>
                <w:ilvl w:val="0"/>
                <w:numId w:val="122"/>
              </w:numPr>
              <w:tabs>
                <w:tab w:val="left" w:pos="432"/>
                <w:tab w:val="left" w:pos="459"/>
              </w:tabs>
              <w:ind w:left="459" w:hanging="425"/>
              <w:jc w:val="both"/>
              <w:rPr>
                <w:bCs/>
                <w:iCs/>
              </w:rPr>
            </w:pPr>
            <w:r w:rsidRPr="00C023E8">
              <w:t xml:space="preserve">Иванова Т.В. Система работы по формированию здорового образа жизни. Младшая группа  Волгоград: Корифей 2008. </w:t>
            </w:r>
          </w:p>
          <w:p w:rsidR="00CC6615" w:rsidRPr="00C023E8" w:rsidRDefault="00CC6615" w:rsidP="00C80003">
            <w:pPr>
              <w:pStyle w:val="a5"/>
              <w:numPr>
                <w:ilvl w:val="0"/>
                <w:numId w:val="122"/>
              </w:numPr>
              <w:tabs>
                <w:tab w:val="left" w:pos="432"/>
                <w:tab w:val="left" w:pos="459"/>
              </w:tabs>
              <w:ind w:left="459" w:hanging="425"/>
              <w:jc w:val="both"/>
              <w:rPr>
                <w:bCs/>
                <w:iCs/>
              </w:rPr>
            </w:pPr>
            <w:r w:rsidRPr="00C023E8">
              <w:rPr>
                <w:bCs/>
                <w:iCs/>
              </w:rPr>
              <w:t>Кудрявцев В.Т., Егоров Б.Б. Развивающая педагогика оздоровления (дошкольный возраст): Программно-методическое пособие. – М.:ЛИНКА-ПРЕСС, 2000.</w:t>
            </w:r>
          </w:p>
          <w:p w:rsidR="00CC6615" w:rsidRPr="00C023E8" w:rsidRDefault="00CC6615" w:rsidP="00C80003">
            <w:pPr>
              <w:pStyle w:val="a5"/>
              <w:numPr>
                <w:ilvl w:val="0"/>
                <w:numId w:val="122"/>
              </w:numPr>
              <w:tabs>
                <w:tab w:val="left" w:pos="432"/>
                <w:tab w:val="left" w:pos="459"/>
              </w:tabs>
              <w:ind w:left="459" w:hanging="425"/>
              <w:jc w:val="both"/>
              <w:rPr>
                <w:bCs/>
                <w:iCs/>
              </w:rPr>
            </w:pPr>
            <w:r w:rsidRPr="00C023E8">
              <w:rPr>
                <w:bCs/>
                <w:iCs/>
              </w:rPr>
              <w:t>Культура поведения за столом.  М. «Ижица» 2004.</w:t>
            </w:r>
          </w:p>
          <w:p w:rsidR="00CC6615" w:rsidRPr="00C023E8" w:rsidRDefault="00CC6615" w:rsidP="00C80003">
            <w:pPr>
              <w:pStyle w:val="a5"/>
              <w:numPr>
                <w:ilvl w:val="0"/>
                <w:numId w:val="122"/>
              </w:numPr>
              <w:tabs>
                <w:tab w:val="left" w:pos="459"/>
              </w:tabs>
              <w:ind w:left="459" w:hanging="425"/>
              <w:jc w:val="both"/>
              <w:rPr>
                <w:b/>
              </w:rPr>
            </w:pPr>
            <w:r w:rsidRPr="00C023E8">
              <w:t>Лаптева Г.В. Развивающие прогулки для детей 3-4 лет. Программа для детского сада и не только.   СПб.: ООО «ИЗДАТЕЛЬСТВО «ДЕТСТВО-ПРЕСС», 2010.</w:t>
            </w:r>
          </w:p>
          <w:p w:rsidR="00CC6615" w:rsidRPr="00C023E8" w:rsidRDefault="00CC6615" w:rsidP="00C80003">
            <w:pPr>
              <w:pStyle w:val="a5"/>
              <w:numPr>
                <w:ilvl w:val="0"/>
                <w:numId w:val="122"/>
              </w:numPr>
              <w:tabs>
                <w:tab w:val="left" w:pos="459"/>
              </w:tabs>
              <w:ind w:left="459" w:hanging="425"/>
              <w:jc w:val="both"/>
            </w:pPr>
            <w:r w:rsidRPr="00C023E8">
              <w:t>Лаптева Г.В. Развивающие прогулки для детей 5-6 лет. Программа для детского сада и не только.   СПб.: ООО «ИЗДАТЕЛЬСТВО «ДЕТСТВО-ПРЕСС», 2010.</w:t>
            </w:r>
          </w:p>
          <w:p w:rsidR="00CC6615" w:rsidRPr="00C023E8" w:rsidRDefault="00CC6615" w:rsidP="00C80003">
            <w:pPr>
              <w:pStyle w:val="a5"/>
              <w:numPr>
                <w:ilvl w:val="0"/>
                <w:numId w:val="122"/>
              </w:numPr>
              <w:tabs>
                <w:tab w:val="left" w:pos="459"/>
              </w:tabs>
              <w:ind w:left="459" w:hanging="425"/>
              <w:jc w:val="both"/>
              <w:rPr>
                <w:bCs/>
                <w:iCs/>
              </w:rPr>
            </w:pPr>
            <w:r w:rsidRPr="00C023E8">
              <w:rPr>
                <w:bCs/>
                <w:iCs/>
              </w:rPr>
              <w:t>Модели здоровьесберегающих технологий, используемых в работе с детьми дошкольного возраста.- М.: «Школьная книга» 2007.</w:t>
            </w:r>
          </w:p>
          <w:p w:rsidR="00CC6615" w:rsidRPr="00C023E8" w:rsidRDefault="00CC6615" w:rsidP="00C80003">
            <w:pPr>
              <w:pStyle w:val="a5"/>
              <w:numPr>
                <w:ilvl w:val="0"/>
                <w:numId w:val="122"/>
              </w:numPr>
              <w:tabs>
                <w:tab w:val="left" w:pos="459"/>
              </w:tabs>
              <w:ind w:left="459" w:hanging="425"/>
              <w:jc w:val="both"/>
              <w:rPr>
                <w:rStyle w:val="FontStyle207"/>
                <w:rFonts w:ascii="Times New Roman" w:eastAsiaTheme="majorEastAsia" w:hAnsi="Times New Roman" w:cs="Times New Roman"/>
                <w:sz w:val="24"/>
                <w:szCs w:val="24"/>
              </w:rPr>
            </w:pPr>
            <w:r w:rsidRPr="00C023E8">
              <w:t>Новикова И.М. Формирование представлений о здоровом образе жизни у дошкольников: Методическое пособие. - М.: Мозаика - Синтез, 2009-2010.</w:t>
            </w:r>
          </w:p>
          <w:p w:rsidR="00CC6615" w:rsidRPr="00C023E8" w:rsidRDefault="00CC6615" w:rsidP="00C80003">
            <w:pPr>
              <w:pStyle w:val="a5"/>
              <w:numPr>
                <w:ilvl w:val="0"/>
                <w:numId w:val="122"/>
              </w:numPr>
              <w:tabs>
                <w:tab w:val="left" w:pos="459"/>
              </w:tabs>
              <w:ind w:left="459" w:hanging="425"/>
              <w:jc w:val="both"/>
            </w:pPr>
            <w:r w:rsidRPr="00C023E8">
              <w:rPr>
                <w:bCs/>
                <w:iCs/>
              </w:rPr>
              <w:t>Организация воспитательной и оздоровительной работы в ДОУ»</w:t>
            </w:r>
            <w:r w:rsidRPr="00C023E8">
              <w:t xml:space="preserve"> М.: ТЦ «Сфера», 2006.</w:t>
            </w:r>
          </w:p>
          <w:p w:rsidR="00CC6615" w:rsidRPr="00C023E8" w:rsidRDefault="00CC6615" w:rsidP="00C80003">
            <w:pPr>
              <w:pStyle w:val="a5"/>
              <w:numPr>
                <w:ilvl w:val="0"/>
                <w:numId w:val="122"/>
              </w:numPr>
              <w:tabs>
                <w:tab w:val="left" w:pos="459"/>
              </w:tabs>
              <w:ind w:left="459" w:hanging="425"/>
              <w:jc w:val="both"/>
              <w:rPr>
                <w:bCs/>
                <w:iCs/>
              </w:rPr>
            </w:pPr>
            <w:r w:rsidRPr="00C023E8">
              <w:rPr>
                <w:bCs/>
                <w:iCs/>
              </w:rPr>
              <w:t>Организация здоровьесберегающей деятельности в ДОУ.  Т.С. Овчинникова СПб.: «Каро», 2006.</w:t>
            </w:r>
          </w:p>
          <w:p w:rsidR="00CC6615" w:rsidRPr="00C023E8" w:rsidRDefault="00CC6615" w:rsidP="00C80003">
            <w:pPr>
              <w:pStyle w:val="a5"/>
              <w:numPr>
                <w:ilvl w:val="0"/>
                <w:numId w:val="122"/>
              </w:numPr>
              <w:tabs>
                <w:tab w:val="left" w:pos="432"/>
                <w:tab w:val="left" w:pos="459"/>
              </w:tabs>
              <w:ind w:left="459" w:hanging="425"/>
              <w:jc w:val="both"/>
            </w:pPr>
            <w:r w:rsidRPr="00C023E8">
              <w:rPr>
                <w:rStyle w:val="FontStyle207"/>
                <w:rFonts w:ascii="Times New Roman" w:eastAsiaTheme="majorEastAsia" w:hAnsi="Times New Roman" w:cs="Times New Roman"/>
                <w:sz w:val="24"/>
                <w:szCs w:val="24"/>
              </w:rPr>
              <w:t>Пензулаева Л. И. Оздоровительная гимнастика для детей 3-7 лет. — М.: Мозаика-Синтез, 2009-2010.</w:t>
            </w:r>
          </w:p>
          <w:p w:rsidR="00CC6615" w:rsidRPr="00C023E8" w:rsidRDefault="00CC6615" w:rsidP="00C80003">
            <w:pPr>
              <w:pStyle w:val="a5"/>
              <w:numPr>
                <w:ilvl w:val="0"/>
                <w:numId w:val="122"/>
              </w:numPr>
              <w:tabs>
                <w:tab w:val="left" w:pos="432"/>
                <w:tab w:val="left" w:pos="459"/>
              </w:tabs>
              <w:ind w:left="459" w:hanging="425"/>
              <w:jc w:val="both"/>
              <w:rPr>
                <w:bCs/>
                <w:iCs/>
              </w:rPr>
            </w:pPr>
            <w:r w:rsidRPr="00C023E8">
              <w:t>Современные методики оздоровления детей дошкольного возраста в условиях детского сада /  Л.В. Кочеткова. – М.: МДО, 1999.</w:t>
            </w:r>
          </w:p>
          <w:p w:rsidR="00CC6615" w:rsidRPr="00C023E8" w:rsidRDefault="00CC6615" w:rsidP="00C80003">
            <w:pPr>
              <w:pStyle w:val="a5"/>
              <w:numPr>
                <w:ilvl w:val="0"/>
                <w:numId w:val="122"/>
              </w:numPr>
              <w:tabs>
                <w:tab w:val="left" w:pos="432"/>
                <w:tab w:val="left" w:pos="459"/>
              </w:tabs>
              <w:ind w:left="459" w:hanging="425"/>
              <w:jc w:val="both"/>
            </w:pPr>
            <w:r w:rsidRPr="00C023E8">
              <w:t>Страковская В.Л. 300 подвижных игр для оздоровления детей от 1 года до 14 лет. – М.: Новая школа, 1994.</w:t>
            </w:r>
          </w:p>
          <w:p w:rsidR="00CC6615" w:rsidRPr="00C023E8" w:rsidRDefault="00CC6615" w:rsidP="00C80003">
            <w:pPr>
              <w:pStyle w:val="a5"/>
              <w:numPr>
                <w:ilvl w:val="0"/>
                <w:numId w:val="122"/>
              </w:numPr>
              <w:tabs>
                <w:tab w:val="left" w:pos="432"/>
                <w:tab w:val="left" w:pos="459"/>
              </w:tabs>
              <w:ind w:left="459" w:hanging="425"/>
              <w:jc w:val="both"/>
              <w:rPr>
                <w:bCs/>
                <w:iCs/>
              </w:rPr>
            </w:pPr>
            <w:r w:rsidRPr="00C023E8">
              <w:t xml:space="preserve">Уланова Лариса. Методические рекомендации по организации и проведению прогулок для детей 3-7 лет СПб.: Детство-пресс 2010. </w:t>
            </w:r>
          </w:p>
          <w:p w:rsidR="00CC6615" w:rsidRPr="00C023E8" w:rsidRDefault="00CC6615" w:rsidP="00C80003">
            <w:pPr>
              <w:pStyle w:val="a5"/>
              <w:numPr>
                <w:ilvl w:val="0"/>
                <w:numId w:val="122"/>
              </w:numPr>
              <w:tabs>
                <w:tab w:val="left" w:pos="432"/>
                <w:tab w:val="left" w:pos="459"/>
              </w:tabs>
              <w:ind w:left="459" w:hanging="425"/>
              <w:jc w:val="both"/>
            </w:pPr>
            <w:r w:rsidRPr="00C023E8">
              <w:t>Харченко Т.Е. Бодрящая гимнастика для школьников.  СПб.: ООО «ИЗДАТЕЛЬСТВО «ДЕТСТВО-ПРЕСС», 2010.</w:t>
            </w:r>
          </w:p>
          <w:p w:rsidR="00CC6615" w:rsidRPr="00C023E8" w:rsidRDefault="00CC6615" w:rsidP="00C80003">
            <w:pPr>
              <w:pStyle w:val="a5"/>
              <w:numPr>
                <w:ilvl w:val="0"/>
                <w:numId w:val="122"/>
              </w:numPr>
              <w:tabs>
                <w:tab w:val="left" w:pos="432"/>
                <w:tab w:val="left" w:pos="459"/>
              </w:tabs>
              <w:ind w:left="459" w:hanging="425"/>
              <w:jc w:val="both"/>
            </w:pPr>
            <w:r w:rsidRPr="00C023E8">
              <w:t xml:space="preserve">Шорыгина. Беседы о здоровье. Методическое пособие. </w:t>
            </w:r>
          </w:p>
        </w:tc>
      </w:tr>
      <w:tr w:rsidR="00CC6615" w:rsidRPr="00C023E8" w:rsidTr="00C023E8">
        <w:trPr>
          <w:trHeight w:val="692"/>
          <w:tblCellSpacing w:w="20" w:type="dxa"/>
        </w:trPr>
        <w:tc>
          <w:tcPr>
            <w:tcW w:w="1751" w:type="dxa"/>
            <w:vMerge/>
          </w:tcPr>
          <w:p w:rsidR="00CC6615" w:rsidRPr="00C023E8" w:rsidRDefault="00CC6615" w:rsidP="00CC6615">
            <w:pPr>
              <w:rPr>
                <w:b/>
              </w:rPr>
            </w:pPr>
          </w:p>
        </w:tc>
        <w:tc>
          <w:tcPr>
            <w:tcW w:w="8689" w:type="dxa"/>
          </w:tcPr>
          <w:p w:rsidR="00CC6615" w:rsidRPr="00C023E8" w:rsidRDefault="00CC6615" w:rsidP="00C80003">
            <w:pPr>
              <w:pStyle w:val="a5"/>
              <w:numPr>
                <w:ilvl w:val="0"/>
                <w:numId w:val="122"/>
              </w:numPr>
              <w:tabs>
                <w:tab w:val="left" w:pos="317"/>
                <w:tab w:val="left" w:pos="1692"/>
              </w:tabs>
              <w:ind w:left="459" w:hanging="425"/>
              <w:jc w:val="both"/>
            </w:pPr>
            <w:r w:rsidRPr="00C023E8">
              <w:t xml:space="preserve">Авдеева Н.Н. Безопасность-1. Рабочая тетрадь.    СПб.: Детство-Пресс, 2010. </w:t>
            </w:r>
          </w:p>
          <w:p w:rsidR="00CC6615" w:rsidRPr="00C023E8" w:rsidRDefault="00CC6615" w:rsidP="00C80003">
            <w:pPr>
              <w:pStyle w:val="a5"/>
              <w:numPr>
                <w:ilvl w:val="0"/>
                <w:numId w:val="122"/>
              </w:numPr>
              <w:tabs>
                <w:tab w:val="left" w:pos="317"/>
                <w:tab w:val="left" w:pos="1692"/>
              </w:tabs>
              <w:ind w:left="459" w:hanging="425"/>
              <w:jc w:val="both"/>
            </w:pPr>
            <w:r w:rsidRPr="00C023E8">
              <w:t>Авдеева Н.Н. Безопасность-2. Рабочая тетрадь.    СПб.: Детство-Пресс, 2010.</w:t>
            </w:r>
          </w:p>
          <w:p w:rsidR="00CC6615" w:rsidRPr="00C023E8" w:rsidRDefault="00CC6615" w:rsidP="00C80003">
            <w:pPr>
              <w:pStyle w:val="a5"/>
              <w:numPr>
                <w:ilvl w:val="0"/>
                <w:numId w:val="122"/>
              </w:numPr>
              <w:tabs>
                <w:tab w:val="left" w:pos="317"/>
                <w:tab w:val="left" w:pos="1692"/>
              </w:tabs>
              <w:ind w:left="459" w:hanging="425"/>
              <w:jc w:val="both"/>
            </w:pPr>
            <w:r w:rsidRPr="00C023E8">
              <w:lastRenderedPageBreak/>
              <w:t>Авдеева Н.Н. Безопасность-3. Рабочая тетрадь.    СПб.: Детство-Пресс, 2010.</w:t>
            </w:r>
          </w:p>
          <w:p w:rsidR="00CC6615" w:rsidRPr="00C023E8" w:rsidRDefault="00CC6615" w:rsidP="00C80003">
            <w:pPr>
              <w:pStyle w:val="a5"/>
              <w:numPr>
                <w:ilvl w:val="0"/>
                <w:numId w:val="122"/>
              </w:numPr>
              <w:tabs>
                <w:tab w:val="left" w:pos="252"/>
                <w:tab w:val="left" w:pos="317"/>
                <w:tab w:val="left" w:pos="1692"/>
              </w:tabs>
              <w:ind w:left="317" w:hanging="317"/>
              <w:jc w:val="both"/>
            </w:pPr>
            <w:r w:rsidRPr="00C023E8">
              <w:t xml:space="preserve">Авдеева Н.Н. Безопасность-4. Рабочая тетрадь.    СПб.: Детство-Пресс, 2010. </w:t>
            </w:r>
          </w:p>
          <w:p w:rsidR="00CC6615" w:rsidRPr="00C023E8" w:rsidRDefault="00CC6615" w:rsidP="00C80003">
            <w:pPr>
              <w:pStyle w:val="a5"/>
              <w:numPr>
                <w:ilvl w:val="0"/>
                <w:numId w:val="122"/>
              </w:numPr>
              <w:tabs>
                <w:tab w:val="left" w:pos="317"/>
              </w:tabs>
              <w:spacing w:after="200" w:line="276" w:lineRule="auto"/>
              <w:ind w:left="317" w:hanging="317"/>
            </w:pPr>
            <w:r w:rsidRPr="00C023E8">
              <w:t>Авдеева Н.Н., Князева О.Л., Стёркина Р.Б. Безопасность: Учебное пособие по основам безопасности жизнедеятельности детей старшего дошкольного возраста. – СПб.: Детство-Пресс, 2010.</w:t>
            </w:r>
          </w:p>
          <w:p w:rsidR="00CC6615" w:rsidRPr="00C023E8" w:rsidRDefault="00CC6615" w:rsidP="00C80003">
            <w:pPr>
              <w:pStyle w:val="a5"/>
              <w:numPr>
                <w:ilvl w:val="0"/>
                <w:numId w:val="122"/>
              </w:numPr>
              <w:tabs>
                <w:tab w:val="left" w:pos="252"/>
                <w:tab w:val="left" w:pos="317"/>
                <w:tab w:val="left" w:pos="1692"/>
              </w:tabs>
              <w:ind w:left="317" w:hanging="317"/>
              <w:jc w:val="both"/>
            </w:pPr>
            <w:r w:rsidRPr="00C023E8">
              <w:t xml:space="preserve">Белая К.Ю. Я и моя безопасность. Тематический словарь в картинках: Мир человека. – М.: Школьная Пресса, 2010. </w:t>
            </w:r>
          </w:p>
          <w:p w:rsidR="00CC6615" w:rsidRPr="00C023E8" w:rsidRDefault="00CC6615" w:rsidP="00C80003">
            <w:pPr>
              <w:pStyle w:val="a5"/>
              <w:numPr>
                <w:ilvl w:val="0"/>
                <w:numId w:val="122"/>
              </w:numPr>
              <w:tabs>
                <w:tab w:val="left" w:pos="252"/>
                <w:tab w:val="left" w:pos="317"/>
                <w:tab w:val="left" w:pos="1692"/>
              </w:tabs>
              <w:ind w:left="317" w:hanging="317"/>
              <w:jc w:val="both"/>
            </w:pPr>
            <w:r w:rsidRPr="00C023E8">
              <w:t>Белая К.Ю., Зимонина В.Н., Кондрыкинская Л.А. Как обеспечить безопасность дошкольников: Конспекты занятий по основам безопасности детей дошкольного возраста: Кн. для воспитателей детского сада. – 5-е изд. – М.: Просвещение, 2005. – 24 с.</w:t>
            </w:r>
          </w:p>
          <w:p w:rsidR="00CC6615" w:rsidRPr="00C023E8" w:rsidRDefault="00CC6615" w:rsidP="00C80003">
            <w:pPr>
              <w:pStyle w:val="a5"/>
              <w:numPr>
                <w:ilvl w:val="0"/>
                <w:numId w:val="122"/>
              </w:numPr>
              <w:tabs>
                <w:tab w:val="left" w:pos="252"/>
                <w:tab w:val="left" w:pos="317"/>
                <w:tab w:val="left" w:pos="1692"/>
              </w:tabs>
              <w:ind w:left="317" w:hanging="317"/>
              <w:jc w:val="both"/>
            </w:pPr>
            <w:r w:rsidRPr="00C023E8">
              <w:t>Белая К.Ю., Зимонина В.Н., Кондрыкинская Л.А. Твоя безопасность: Как себя вести дома и на улице. Для среднего и старшего возраста: Кн. для дошкольников, воспитателей д/сада и родителей. - М.: Просвещение, 2005.</w:t>
            </w:r>
          </w:p>
          <w:p w:rsidR="00CC6615" w:rsidRPr="00C023E8" w:rsidRDefault="00CC6615" w:rsidP="00C80003">
            <w:pPr>
              <w:pStyle w:val="a5"/>
              <w:numPr>
                <w:ilvl w:val="0"/>
                <w:numId w:val="122"/>
              </w:numPr>
              <w:tabs>
                <w:tab w:val="left" w:pos="252"/>
                <w:tab w:val="left" w:pos="317"/>
                <w:tab w:val="left" w:pos="1692"/>
              </w:tabs>
              <w:ind w:left="317" w:hanging="317"/>
              <w:jc w:val="both"/>
            </w:pPr>
            <w:r w:rsidRPr="00C023E8">
              <w:t>Князева О.Л., Стеркина Р.Б., Авдеева Н.Н. Безопасность на улицах и дорогах: Методическое пособие для работы с детьми старшего дошкольного возраста. – М.: ООО «Издательство АСТ-ЛТД», 1997.</w:t>
            </w:r>
          </w:p>
          <w:p w:rsidR="00CC6615" w:rsidRPr="00C023E8" w:rsidRDefault="00CC6615" w:rsidP="00C80003">
            <w:pPr>
              <w:pStyle w:val="a5"/>
              <w:numPr>
                <w:ilvl w:val="0"/>
                <w:numId w:val="122"/>
              </w:numPr>
              <w:tabs>
                <w:tab w:val="left" w:pos="252"/>
                <w:tab w:val="left" w:pos="317"/>
                <w:tab w:val="left" w:pos="1692"/>
              </w:tabs>
              <w:ind w:left="317" w:hanging="317"/>
              <w:jc w:val="both"/>
            </w:pPr>
            <w:r w:rsidRPr="00C023E8">
              <w:t xml:space="preserve">Князева О.Л., Стеркина Р.Б., Авдеева Н.Н. Безопасность: Учебное пособие по основам безопасности жизнедеятельности детей старшего дошкольного возраста. – М.: ООО «Издательство АСТ-ЛТД», 1998. – 160 с. </w:t>
            </w:r>
          </w:p>
          <w:p w:rsidR="00CC6615" w:rsidRPr="00C023E8" w:rsidRDefault="00CC6615" w:rsidP="00C80003">
            <w:pPr>
              <w:pStyle w:val="a5"/>
              <w:numPr>
                <w:ilvl w:val="0"/>
                <w:numId w:val="122"/>
              </w:numPr>
              <w:tabs>
                <w:tab w:val="left" w:pos="252"/>
                <w:tab w:val="left" w:pos="317"/>
                <w:tab w:val="left" w:pos="1692"/>
              </w:tabs>
              <w:ind w:left="317" w:hanging="317"/>
              <w:jc w:val="both"/>
            </w:pPr>
            <w:r w:rsidRPr="00C023E8">
              <w:t>Князева О.Л., Стеркина Р.Б., Авдеева Н.Н. Основы безопасности детей дошкольного возраста, М.: Просвещение, 2007.</w:t>
            </w:r>
          </w:p>
          <w:p w:rsidR="00CC6615" w:rsidRPr="00C023E8" w:rsidRDefault="00CC6615" w:rsidP="00C80003">
            <w:pPr>
              <w:pStyle w:val="a5"/>
              <w:numPr>
                <w:ilvl w:val="0"/>
                <w:numId w:val="122"/>
              </w:numPr>
              <w:tabs>
                <w:tab w:val="left" w:pos="252"/>
                <w:tab w:val="left" w:pos="317"/>
                <w:tab w:val="left" w:pos="1692"/>
              </w:tabs>
              <w:ind w:left="317" w:hanging="317"/>
              <w:jc w:val="both"/>
            </w:pPr>
            <w:r w:rsidRPr="00C023E8">
              <w:t xml:space="preserve">Князева О.Л., Стеркина Р.Б., Авдеева Н.Н. Основы безопасности детей дошкольного возраста. Учебно-наглядное пособие. М.: Просвещение, 2007. </w:t>
            </w:r>
          </w:p>
          <w:p w:rsidR="00CC6615" w:rsidRPr="00C023E8" w:rsidRDefault="00CC6615" w:rsidP="00C80003">
            <w:pPr>
              <w:pStyle w:val="a5"/>
              <w:numPr>
                <w:ilvl w:val="0"/>
                <w:numId w:val="122"/>
              </w:numPr>
              <w:tabs>
                <w:tab w:val="left" w:pos="252"/>
                <w:tab w:val="left" w:pos="317"/>
                <w:tab w:val="left" w:pos="1692"/>
              </w:tabs>
              <w:ind w:left="317" w:hanging="317"/>
              <w:jc w:val="both"/>
            </w:pPr>
            <w:r w:rsidRPr="00C023E8">
              <w:t xml:space="preserve">Поддубная Л.Б. ОБЖ. Занимательные материалы. Средняя группа   Волгоград: Корифей 2009. </w:t>
            </w:r>
          </w:p>
          <w:p w:rsidR="00CC6615" w:rsidRPr="00C023E8" w:rsidRDefault="00CC6615" w:rsidP="00C80003">
            <w:pPr>
              <w:pStyle w:val="a5"/>
              <w:numPr>
                <w:ilvl w:val="0"/>
                <w:numId w:val="122"/>
              </w:numPr>
              <w:tabs>
                <w:tab w:val="left" w:pos="317"/>
              </w:tabs>
              <w:spacing w:after="200" w:line="276" w:lineRule="auto"/>
              <w:ind w:left="317" w:hanging="317"/>
            </w:pPr>
            <w:r w:rsidRPr="00C023E8">
              <w:t>Пожарная безопасность. Разработки занятий. Старшая группа. Сост. Т.В. Иванова. – Волгоград: ИТД «Корифей», 2009.</w:t>
            </w:r>
          </w:p>
          <w:p w:rsidR="00CC6615" w:rsidRPr="00C023E8" w:rsidRDefault="00CC6615" w:rsidP="00C80003">
            <w:pPr>
              <w:pStyle w:val="a5"/>
              <w:numPr>
                <w:ilvl w:val="0"/>
                <w:numId w:val="122"/>
              </w:numPr>
              <w:tabs>
                <w:tab w:val="left" w:pos="317"/>
              </w:tabs>
              <w:spacing w:after="200" w:line="276" w:lineRule="auto"/>
              <w:ind w:left="317" w:hanging="317"/>
            </w:pPr>
            <w:r w:rsidRPr="00C023E8">
              <w:t>Правила дорожного движения. Старшая и подготовительная группы. Сост. Л.Б. Поддубная. – Волгоград: ИТД «Корифей», 2007.</w:t>
            </w:r>
          </w:p>
          <w:p w:rsidR="00CC6615" w:rsidRPr="00C023E8" w:rsidRDefault="00CC6615" w:rsidP="00C80003">
            <w:pPr>
              <w:pStyle w:val="a5"/>
              <w:numPr>
                <w:ilvl w:val="0"/>
                <w:numId w:val="122"/>
              </w:numPr>
              <w:tabs>
                <w:tab w:val="left" w:pos="252"/>
                <w:tab w:val="left" w:pos="317"/>
              </w:tabs>
              <w:ind w:left="317" w:hanging="317"/>
              <w:jc w:val="both"/>
            </w:pPr>
            <w:r w:rsidRPr="00C023E8">
              <w:t>Стеркина Р.Б. Основы безопасности детей дошкольного возраста. – М.: Просвещение, 2000.</w:t>
            </w:r>
          </w:p>
          <w:p w:rsidR="00CC6615" w:rsidRPr="00C023E8" w:rsidRDefault="00CC6615" w:rsidP="00C80003">
            <w:pPr>
              <w:pStyle w:val="a5"/>
              <w:numPr>
                <w:ilvl w:val="0"/>
                <w:numId w:val="122"/>
              </w:numPr>
              <w:tabs>
                <w:tab w:val="left" w:pos="252"/>
                <w:tab w:val="left" w:pos="317"/>
              </w:tabs>
              <w:ind w:left="317" w:hanging="317"/>
              <w:jc w:val="both"/>
            </w:pPr>
            <w:r w:rsidRPr="00C023E8">
              <w:t>Фисенко М.А. ОБЖ. Подготовительная группа. Разработки занятий. Часть 1.  Волгоград: Корифей 2010.</w:t>
            </w:r>
          </w:p>
          <w:p w:rsidR="00CC6615" w:rsidRPr="00C023E8" w:rsidRDefault="00CC6615" w:rsidP="00C80003">
            <w:pPr>
              <w:pStyle w:val="a5"/>
              <w:numPr>
                <w:ilvl w:val="0"/>
                <w:numId w:val="122"/>
              </w:numPr>
              <w:tabs>
                <w:tab w:val="left" w:pos="252"/>
                <w:tab w:val="left" w:pos="317"/>
              </w:tabs>
              <w:ind w:left="317" w:hanging="317"/>
              <w:jc w:val="both"/>
            </w:pPr>
            <w:r w:rsidRPr="00C023E8">
              <w:t>Фисенко М.А. ОБЖ. Подготовительная группа. Разработки занятий. Часть 2   Волгоград: Корифей 2010.</w:t>
            </w:r>
          </w:p>
          <w:p w:rsidR="00CC6615" w:rsidRPr="00C023E8" w:rsidRDefault="00CC6615" w:rsidP="00C80003">
            <w:pPr>
              <w:pStyle w:val="a5"/>
              <w:numPr>
                <w:ilvl w:val="0"/>
                <w:numId w:val="122"/>
              </w:numPr>
              <w:tabs>
                <w:tab w:val="left" w:pos="252"/>
                <w:tab w:val="left" w:pos="317"/>
              </w:tabs>
              <w:ind w:left="317" w:hanging="317"/>
              <w:jc w:val="both"/>
            </w:pPr>
            <w:r w:rsidRPr="00C023E8">
              <w:t>Фисенко М.А. ОБЖ. Подготовительная группа. Разработки занятий. Часть 2</w:t>
            </w:r>
            <w:r w:rsidRPr="00C023E8">
              <w:tab/>
              <w:t>Волгоград: Корифей 2010.</w:t>
            </w:r>
          </w:p>
          <w:p w:rsidR="00CC6615" w:rsidRPr="00C023E8" w:rsidRDefault="00CC6615" w:rsidP="00C80003">
            <w:pPr>
              <w:pStyle w:val="a5"/>
              <w:numPr>
                <w:ilvl w:val="0"/>
                <w:numId w:val="122"/>
              </w:numPr>
              <w:tabs>
                <w:tab w:val="left" w:pos="252"/>
                <w:tab w:val="left" w:pos="317"/>
              </w:tabs>
              <w:ind w:left="317" w:hanging="317"/>
              <w:jc w:val="both"/>
            </w:pPr>
            <w:r w:rsidRPr="00C023E8">
              <w:t>Фисенко М.А. ОБЖ. Разработки занятий с детьми в старшей группе  Волгоград: Корифей 2010.</w:t>
            </w:r>
          </w:p>
          <w:p w:rsidR="00CC6615" w:rsidRPr="00C023E8" w:rsidRDefault="00CC6615" w:rsidP="00C80003">
            <w:pPr>
              <w:pStyle w:val="a5"/>
              <w:numPr>
                <w:ilvl w:val="0"/>
                <w:numId w:val="122"/>
              </w:numPr>
              <w:tabs>
                <w:tab w:val="left" w:pos="252"/>
                <w:tab w:val="left" w:pos="317"/>
              </w:tabs>
              <w:ind w:left="317" w:hanging="317"/>
              <w:jc w:val="both"/>
            </w:pPr>
            <w:r w:rsidRPr="00C023E8">
              <w:t xml:space="preserve">Фисенко М.А. ОБЖ. Средняя и старшая группы. Разработки занятий  Волгоград: Корифей 2010. </w:t>
            </w:r>
          </w:p>
          <w:p w:rsidR="00CC6615" w:rsidRPr="00C023E8" w:rsidRDefault="00CC6615" w:rsidP="00C80003">
            <w:pPr>
              <w:pStyle w:val="a5"/>
              <w:numPr>
                <w:ilvl w:val="0"/>
                <w:numId w:val="122"/>
              </w:numPr>
              <w:tabs>
                <w:tab w:val="left" w:pos="252"/>
                <w:tab w:val="left" w:pos="317"/>
              </w:tabs>
              <w:ind w:left="317" w:hanging="317"/>
              <w:jc w:val="both"/>
            </w:pPr>
            <w:r w:rsidRPr="00C023E8">
              <w:t xml:space="preserve">Шорыгина Т.А. Беседы о правилах пожарной безопасности     М.: ТЦ «Сфера». 2009. </w:t>
            </w:r>
          </w:p>
          <w:p w:rsidR="00CC6615" w:rsidRPr="00C023E8" w:rsidRDefault="00CC6615" w:rsidP="00C80003">
            <w:pPr>
              <w:pStyle w:val="a5"/>
              <w:numPr>
                <w:ilvl w:val="0"/>
                <w:numId w:val="122"/>
              </w:numPr>
              <w:tabs>
                <w:tab w:val="left" w:pos="252"/>
                <w:tab w:val="left" w:pos="317"/>
              </w:tabs>
              <w:ind w:left="317" w:hanging="317"/>
              <w:jc w:val="both"/>
            </w:pPr>
            <w:r w:rsidRPr="00C023E8">
              <w:t>Шорыгина Т.А. Осторожные сказки: Безопасность для малышей. – М.: Книголюб, 2004.</w:t>
            </w:r>
          </w:p>
          <w:p w:rsidR="00CC6615" w:rsidRPr="00C023E8" w:rsidRDefault="00CC6615" w:rsidP="00C80003">
            <w:pPr>
              <w:pStyle w:val="a5"/>
              <w:numPr>
                <w:ilvl w:val="0"/>
                <w:numId w:val="122"/>
              </w:numPr>
              <w:tabs>
                <w:tab w:val="left" w:pos="317"/>
              </w:tabs>
              <w:spacing w:after="200" w:line="276" w:lineRule="auto"/>
              <w:ind w:left="317" w:hanging="317"/>
            </w:pPr>
            <w:r w:rsidRPr="00C023E8">
              <w:t>Шорыгина Т.А. Правила пожарной безопасности детей 5-8 лет. – М.: Сфера, 2005.</w:t>
            </w:r>
          </w:p>
        </w:tc>
      </w:tr>
    </w:tbl>
    <w:p w:rsidR="00CC6615" w:rsidRPr="00C023E8" w:rsidRDefault="00CC6615" w:rsidP="00CC6615">
      <w:pPr>
        <w:jc w:val="right"/>
        <w:rPr>
          <w:b/>
        </w:rPr>
      </w:pPr>
    </w:p>
    <w:p w:rsidR="00CC6615" w:rsidRPr="00C023E8" w:rsidRDefault="00CC6615" w:rsidP="00C023E8">
      <w:pPr>
        <w:rPr>
          <w:b/>
          <w:sz w:val="28"/>
        </w:rPr>
      </w:pPr>
      <w:r w:rsidRPr="00C023E8">
        <w:rPr>
          <w:b/>
          <w:spacing w:val="-9"/>
          <w:sz w:val="28"/>
        </w:rPr>
        <w:t xml:space="preserve">Образовательная  </w:t>
      </w:r>
      <w:r w:rsidRPr="00C023E8">
        <w:rPr>
          <w:b/>
          <w:sz w:val="28"/>
        </w:rPr>
        <w:t>область  «Социально-коммуникативное развитие».</w:t>
      </w:r>
    </w:p>
    <w:p w:rsidR="00CC6615" w:rsidRPr="00C023E8" w:rsidRDefault="00CC6615" w:rsidP="00CC6615">
      <w:pPr>
        <w:rPr>
          <w:b/>
        </w:rPr>
      </w:pPr>
    </w:p>
    <w:tbl>
      <w:tblPr>
        <w:tblW w:w="10632" w:type="dxa"/>
        <w:tblCellSpacing w:w="20" w:type="dxa"/>
        <w:tblInd w:w="-1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805"/>
        <w:gridCol w:w="8579"/>
        <w:gridCol w:w="248"/>
      </w:tblGrid>
      <w:tr w:rsidR="00CC6615" w:rsidRPr="00C023E8" w:rsidTr="00C023E8">
        <w:trPr>
          <w:tblCellSpacing w:w="20" w:type="dxa"/>
        </w:trPr>
        <w:tc>
          <w:tcPr>
            <w:tcW w:w="1751" w:type="dxa"/>
            <w:vMerge w:val="restart"/>
          </w:tcPr>
          <w:p w:rsidR="00CC6615" w:rsidRPr="00C023E8" w:rsidRDefault="00CC6615" w:rsidP="00C023E8">
            <w:pPr>
              <w:tabs>
                <w:tab w:val="left" w:pos="1161"/>
              </w:tabs>
              <w:rPr>
                <w:b/>
              </w:rPr>
            </w:pPr>
            <w:r w:rsidRPr="00C023E8">
              <w:rPr>
                <w:b/>
              </w:rPr>
              <w:t>Перечень программ,</w:t>
            </w:r>
          </w:p>
          <w:p w:rsidR="00CC6615" w:rsidRPr="00C023E8" w:rsidRDefault="00CC6615" w:rsidP="00CC6615">
            <w:pPr>
              <w:rPr>
                <w:b/>
              </w:rPr>
            </w:pPr>
            <w:r w:rsidRPr="00C023E8">
              <w:rPr>
                <w:b/>
              </w:rPr>
              <w:t>технологий и пособий</w:t>
            </w:r>
          </w:p>
        </w:tc>
        <w:tc>
          <w:tcPr>
            <w:tcW w:w="8881" w:type="dxa"/>
            <w:gridSpan w:val="2"/>
          </w:tcPr>
          <w:p w:rsidR="00CC6615" w:rsidRPr="00C023E8" w:rsidRDefault="00CC6615" w:rsidP="00C80003">
            <w:pPr>
              <w:pStyle w:val="a5"/>
              <w:numPr>
                <w:ilvl w:val="1"/>
                <w:numId w:val="124"/>
              </w:numPr>
              <w:spacing w:after="200" w:line="276" w:lineRule="auto"/>
              <w:ind w:left="459" w:hanging="425"/>
              <w:jc w:val="both"/>
            </w:pPr>
            <w:r w:rsidRPr="00C023E8">
              <w:t>Агранович З.Е. В помощь логопедам и родителям. Сборник домашних заданий для преодоления недоразвития фонематической стороны речи у старших дошкольников. – СПб.: Детство-Пресс, 2010.</w:t>
            </w:r>
          </w:p>
          <w:p w:rsidR="00CC6615" w:rsidRPr="00C023E8" w:rsidRDefault="00CC6615" w:rsidP="00C80003">
            <w:pPr>
              <w:pStyle w:val="a5"/>
              <w:numPr>
                <w:ilvl w:val="1"/>
                <w:numId w:val="124"/>
              </w:numPr>
              <w:spacing w:after="200" w:line="276" w:lineRule="auto"/>
              <w:ind w:left="459" w:hanging="425"/>
              <w:jc w:val="both"/>
            </w:pPr>
            <w:r w:rsidRPr="00C023E8">
              <w:t>Астафьева Е.О. Играем, читаем, пишем: Методическое пособие-конспект. – СПб.: Детство-Пресс, 1999.</w:t>
            </w:r>
          </w:p>
          <w:p w:rsidR="00CC6615" w:rsidRPr="00C023E8" w:rsidRDefault="00CC6615" w:rsidP="00C80003">
            <w:pPr>
              <w:pStyle w:val="a5"/>
              <w:numPr>
                <w:ilvl w:val="1"/>
                <w:numId w:val="124"/>
              </w:numPr>
              <w:spacing w:after="200" w:line="276" w:lineRule="auto"/>
              <w:ind w:left="459" w:hanging="425"/>
              <w:jc w:val="both"/>
            </w:pPr>
            <w:r w:rsidRPr="00C023E8">
              <w:t>Астафьева Е.О. Играем, читаем, пишем: Рабочая тетрадь № 1. – СПб.: Детство-Пресс, 2003.</w:t>
            </w:r>
          </w:p>
          <w:p w:rsidR="00CC6615" w:rsidRPr="00C023E8" w:rsidRDefault="00CC6615" w:rsidP="00C80003">
            <w:pPr>
              <w:pStyle w:val="a5"/>
              <w:numPr>
                <w:ilvl w:val="1"/>
                <w:numId w:val="124"/>
              </w:numPr>
              <w:spacing w:after="200" w:line="276" w:lineRule="auto"/>
              <w:ind w:left="459" w:hanging="425"/>
              <w:jc w:val="both"/>
            </w:pPr>
            <w:r w:rsidRPr="00C023E8">
              <w:t>Быкова И.А. Обучение детей грамоте в игровой форме: Методическое пособие. - М.: ТЦ Сфера, 2009.</w:t>
            </w:r>
          </w:p>
          <w:p w:rsidR="00CC6615" w:rsidRPr="00C023E8" w:rsidRDefault="00CC6615" w:rsidP="00C80003">
            <w:pPr>
              <w:pStyle w:val="a5"/>
              <w:numPr>
                <w:ilvl w:val="1"/>
                <w:numId w:val="124"/>
              </w:numPr>
              <w:spacing w:after="200" w:line="276" w:lineRule="auto"/>
              <w:ind w:left="459" w:hanging="425"/>
              <w:jc w:val="both"/>
            </w:pPr>
            <w:r w:rsidRPr="00C023E8">
              <w:t>Быкова Н.М. Игры и упражнения для развития речи. – СПб.: Детство-Пресс, 2010.</w:t>
            </w:r>
          </w:p>
          <w:p w:rsidR="00CC6615" w:rsidRPr="00C023E8" w:rsidRDefault="00CC6615" w:rsidP="00C80003">
            <w:pPr>
              <w:pStyle w:val="a5"/>
              <w:numPr>
                <w:ilvl w:val="1"/>
                <w:numId w:val="124"/>
              </w:numPr>
              <w:spacing w:after="200" w:line="276" w:lineRule="auto"/>
              <w:ind w:left="459" w:hanging="425"/>
              <w:jc w:val="both"/>
            </w:pPr>
            <w:r w:rsidRPr="00C023E8">
              <w:t>Громова О.Е., Соломатина Г.Н., Кабушко А.Ю. Конспекты занятий  по развитию речи детей 4-5 лет. Методическое пособие. – М.: ТЦ Сфера, 2008.</w:t>
            </w:r>
          </w:p>
          <w:p w:rsidR="00CC6615" w:rsidRPr="00C023E8" w:rsidRDefault="00CC6615" w:rsidP="00C80003">
            <w:pPr>
              <w:pStyle w:val="a5"/>
              <w:numPr>
                <w:ilvl w:val="1"/>
                <w:numId w:val="124"/>
              </w:numPr>
              <w:spacing w:after="200" w:line="276" w:lineRule="auto"/>
              <w:ind w:left="459" w:hanging="425"/>
              <w:jc w:val="both"/>
            </w:pPr>
            <w:r w:rsidRPr="00C023E8">
              <w:t>Гусарова Н.Н. Беседы по картинке: Времена года. - СПб.: Детство-Пресс, 1998.</w:t>
            </w:r>
          </w:p>
          <w:p w:rsidR="00CC6615" w:rsidRPr="00C023E8" w:rsidRDefault="00CC6615" w:rsidP="00C80003">
            <w:pPr>
              <w:pStyle w:val="a5"/>
              <w:numPr>
                <w:ilvl w:val="1"/>
                <w:numId w:val="124"/>
              </w:numPr>
              <w:spacing w:after="200" w:line="276" w:lineRule="auto"/>
              <w:ind w:left="459" w:hanging="425"/>
              <w:jc w:val="both"/>
            </w:pPr>
            <w:r w:rsidRPr="00C023E8">
              <w:t>Ищева Н.В. Развитие связной речи у детей дошкольного возраста. Формирование  навыка пересказа. Конспекты занятий с использованием серии «Книжки на вырост». – СПб.: Детство-Пресс, 2009.</w:t>
            </w:r>
          </w:p>
          <w:p w:rsidR="00CC6615" w:rsidRPr="00C023E8" w:rsidRDefault="00CC6615" w:rsidP="00C80003">
            <w:pPr>
              <w:pStyle w:val="a5"/>
              <w:numPr>
                <w:ilvl w:val="1"/>
                <w:numId w:val="124"/>
              </w:numPr>
              <w:spacing w:after="200" w:line="276" w:lineRule="auto"/>
              <w:ind w:left="459" w:hanging="425"/>
              <w:jc w:val="both"/>
            </w:pPr>
            <w:r w:rsidRPr="00C023E8">
              <w:t>Куликовская Т.А. Сказки-пересказки. Обучение дошкольников пересказу: Учебно-методическое пособие для педагогов и родителей. – СПб.: Детство-Пресс, 2010.</w:t>
            </w:r>
          </w:p>
          <w:p w:rsidR="00CC6615" w:rsidRPr="00C023E8" w:rsidRDefault="00CC6615" w:rsidP="00C80003">
            <w:pPr>
              <w:pStyle w:val="a5"/>
              <w:numPr>
                <w:ilvl w:val="1"/>
                <w:numId w:val="124"/>
              </w:numPr>
              <w:spacing w:after="200" w:line="276" w:lineRule="auto"/>
              <w:ind w:left="459" w:hanging="425"/>
              <w:jc w:val="both"/>
            </w:pPr>
            <w:r w:rsidRPr="00C023E8">
              <w:t>Лазаренко О.И. Артикуляционно-пальчиковая гимнастика. Комплекс упражнений. – М.: Айрис-пресс, 2011.</w:t>
            </w:r>
          </w:p>
          <w:p w:rsidR="00CC6615" w:rsidRPr="00C023E8" w:rsidRDefault="00CC6615" w:rsidP="00C80003">
            <w:pPr>
              <w:pStyle w:val="a5"/>
              <w:numPr>
                <w:ilvl w:val="1"/>
                <w:numId w:val="124"/>
              </w:numPr>
              <w:spacing w:after="200" w:line="276" w:lineRule="auto"/>
              <w:ind w:left="459" w:hanging="425"/>
              <w:jc w:val="both"/>
            </w:pPr>
            <w:r w:rsidRPr="00C023E8">
              <w:t>Нищева Н.В. Разноцветные сказки: Цикл занятий по развитию речи у детей дошкольного возраста: Учебно-методическое пособие-конспект. – СПб.: Детство-Пресс, 1999.</w:t>
            </w:r>
          </w:p>
          <w:p w:rsidR="00CC6615" w:rsidRPr="00C023E8" w:rsidRDefault="00CC6615" w:rsidP="00C80003">
            <w:pPr>
              <w:pStyle w:val="a5"/>
              <w:numPr>
                <w:ilvl w:val="1"/>
                <w:numId w:val="124"/>
              </w:numPr>
              <w:spacing w:after="200" w:line="276" w:lineRule="auto"/>
              <w:ind w:left="459" w:hanging="425"/>
              <w:jc w:val="both"/>
            </w:pPr>
            <w:r w:rsidRPr="00C023E8">
              <w:t>Пожиленко Е.А. Артикуляционная гимнастика: Методические рекомендации по развитию моторики, дыхания и голоса у детей дошкольного возраста. – СПб.: «КАРО», 2007.</w:t>
            </w:r>
          </w:p>
          <w:p w:rsidR="00CC6615" w:rsidRPr="00C023E8" w:rsidRDefault="00CC6615" w:rsidP="00C80003">
            <w:pPr>
              <w:pStyle w:val="a5"/>
              <w:numPr>
                <w:ilvl w:val="1"/>
                <w:numId w:val="124"/>
              </w:numPr>
              <w:spacing w:after="200" w:line="276" w:lineRule="auto"/>
              <w:ind w:left="459" w:hanging="425"/>
              <w:jc w:val="both"/>
            </w:pPr>
            <w:r w:rsidRPr="00C023E8">
              <w:t>Полянская Т.Б. Использование метода мнемотехники в обучении рассказыванию детей дошкольного возраста. - СПб.: Детство-Пресс, 2010.</w:t>
            </w:r>
          </w:p>
          <w:p w:rsidR="00CC6615" w:rsidRPr="00C023E8" w:rsidRDefault="00CC6615" w:rsidP="00C80003">
            <w:pPr>
              <w:pStyle w:val="a5"/>
              <w:numPr>
                <w:ilvl w:val="1"/>
                <w:numId w:val="124"/>
              </w:numPr>
              <w:spacing w:after="200" w:line="276" w:lineRule="auto"/>
              <w:ind w:left="459" w:hanging="425"/>
              <w:jc w:val="both"/>
            </w:pPr>
            <w:r w:rsidRPr="00C023E8">
              <w:t>Савельева Е.А. Пальчиковые и жестовые игры в стихах для дошкольников. – СПб.: Детство-Пресс, 2010.</w:t>
            </w:r>
          </w:p>
          <w:p w:rsidR="00CC6615" w:rsidRPr="00C023E8" w:rsidRDefault="00CC6615" w:rsidP="00C80003">
            <w:pPr>
              <w:pStyle w:val="a5"/>
              <w:numPr>
                <w:ilvl w:val="1"/>
                <w:numId w:val="124"/>
              </w:numPr>
              <w:spacing w:after="200" w:line="276" w:lineRule="auto"/>
              <w:ind w:left="459" w:hanging="425"/>
              <w:jc w:val="both"/>
            </w:pPr>
            <w:r w:rsidRPr="00C023E8">
              <w:t>Созонова Н., Куцина Е., Хрушкова Н. Тетрадь фонетические рассказы и сказки 1 часть. 5-7 лет. – Екатеринбург, ООО «Литур-опт», 2012.</w:t>
            </w:r>
          </w:p>
          <w:p w:rsidR="00CC6615" w:rsidRPr="00C023E8" w:rsidRDefault="00CC6615" w:rsidP="00C80003">
            <w:pPr>
              <w:pStyle w:val="a5"/>
              <w:numPr>
                <w:ilvl w:val="1"/>
                <w:numId w:val="124"/>
              </w:numPr>
              <w:spacing w:after="200" w:line="276" w:lineRule="auto"/>
              <w:ind w:left="459" w:hanging="425"/>
              <w:jc w:val="both"/>
            </w:pPr>
            <w:r w:rsidRPr="00C023E8">
              <w:t>Созонова Н., Куцина Е., Хрушкова Н. Тетрадь фонетические рассказы и сказки 2 часть. 5-7 лет. – Екатеринбург, ООО «Литур-опт», 2012.</w:t>
            </w:r>
          </w:p>
          <w:p w:rsidR="00CC6615" w:rsidRPr="00C023E8" w:rsidRDefault="00CC6615" w:rsidP="00C80003">
            <w:pPr>
              <w:pStyle w:val="a5"/>
              <w:numPr>
                <w:ilvl w:val="1"/>
                <w:numId w:val="124"/>
              </w:numPr>
              <w:spacing w:after="200" w:line="276" w:lineRule="auto"/>
              <w:ind w:left="459" w:hanging="425"/>
              <w:jc w:val="both"/>
            </w:pPr>
            <w:r w:rsidRPr="00C023E8">
              <w:t>Созонова Н., Куцина Е., Хрушкова Н. Тетрадь фонетические рассказы и сказки 3 часть. 5-7 лет. – Екатеринбург, ООО «Литур-опт», 2012.</w:t>
            </w:r>
          </w:p>
          <w:p w:rsidR="00CC6615" w:rsidRPr="00C023E8" w:rsidRDefault="00CC6615" w:rsidP="00C80003">
            <w:pPr>
              <w:pStyle w:val="a5"/>
              <w:numPr>
                <w:ilvl w:val="1"/>
                <w:numId w:val="124"/>
              </w:numPr>
              <w:spacing w:after="200" w:line="276" w:lineRule="auto"/>
              <w:ind w:left="459" w:hanging="425"/>
              <w:jc w:val="both"/>
            </w:pPr>
            <w:r w:rsidRPr="00C023E8">
              <w:t>Сомкова О.Н., Бадакова З.В., Яблоновская И.В. Путешествие по Стране Правильной Речи. СПб.: Детство-Пресс, 1998.</w:t>
            </w:r>
          </w:p>
          <w:p w:rsidR="00CC6615" w:rsidRPr="00C023E8" w:rsidRDefault="00CC6615" w:rsidP="00C80003">
            <w:pPr>
              <w:pStyle w:val="a5"/>
              <w:numPr>
                <w:ilvl w:val="1"/>
                <w:numId w:val="124"/>
              </w:numPr>
              <w:spacing w:after="200" w:line="276" w:lineRule="auto"/>
              <w:ind w:left="459" w:hanging="425"/>
              <w:jc w:val="both"/>
            </w:pPr>
            <w:r w:rsidRPr="00C023E8">
              <w:t xml:space="preserve">Ткаченко Т.А. Тетрадь для дошкольника. Логические упражнения для </w:t>
            </w:r>
            <w:r w:rsidRPr="00C023E8">
              <w:lastRenderedPageBreak/>
              <w:t>развития речи. – СПб.: Детство-Пресс, 2000.</w:t>
            </w:r>
          </w:p>
          <w:p w:rsidR="00CC6615" w:rsidRPr="00C023E8" w:rsidRDefault="00CC6615" w:rsidP="00C80003">
            <w:pPr>
              <w:pStyle w:val="a5"/>
              <w:widowControl w:val="0"/>
              <w:numPr>
                <w:ilvl w:val="1"/>
                <w:numId w:val="124"/>
              </w:numPr>
              <w:autoSpaceDE w:val="0"/>
              <w:autoSpaceDN w:val="0"/>
              <w:adjustRightInd w:val="0"/>
              <w:spacing w:after="200" w:line="276" w:lineRule="auto"/>
              <w:ind w:left="459" w:hanging="425"/>
              <w:jc w:val="both"/>
              <w:rPr>
                <w:b/>
                <w:bCs/>
                <w:lang w:val="en-US"/>
              </w:rPr>
            </w:pPr>
            <w:r w:rsidRPr="00C023E8">
              <w:t>Ушакова О.С. Занятия по речевому развитию дошкольников в детском саду. Старшая группа.</w:t>
            </w:r>
          </w:p>
          <w:p w:rsidR="00CC6615" w:rsidRPr="00C023E8" w:rsidRDefault="00CC6615" w:rsidP="00C80003">
            <w:pPr>
              <w:pStyle w:val="a5"/>
              <w:widowControl w:val="0"/>
              <w:numPr>
                <w:ilvl w:val="1"/>
                <w:numId w:val="124"/>
              </w:numPr>
              <w:autoSpaceDE w:val="0"/>
              <w:autoSpaceDN w:val="0"/>
              <w:adjustRightInd w:val="0"/>
              <w:spacing w:after="200" w:line="276" w:lineRule="auto"/>
              <w:ind w:left="459" w:hanging="425"/>
              <w:jc w:val="both"/>
              <w:rPr>
                <w:b/>
                <w:bCs/>
              </w:rPr>
            </w:pPr>
            <w:r w:rsidRPr="00C023E8">
              <w:t>Ушакова О.С. Речевые игры и упражнения для дошкольников. М.: "ТЦ Сфера", 2008.</w:t>
            </w:r>
          </w:p>
          <w:p w:rsidR="00CC6615" w:rsidRPr="00C023E8" w:rsidRDefault="00CC6615" w:rsidP="00C80003">
            <w:pPr>
              <w:pStyle w:val="a5"/>
              <w:numPr>
                <w:ilvl w:val="1"/>
                <w:numId w:val="124"/>
              </w:numPr>
              <w:spacing w:after="200" w:line="276" w:lineRule="auto"/>
              <w:ind w:left="459" w:hanging="425"/>
              <w:jc w:val="both"/>
            </w:pPr>
            <w:r w:rsidRPr="00C023E8">
              <w:t>Федин С.Н., Федина О.В. Как научить ребёнка читать. – М.: Рольф, 1999.</w:t>
            </w:r>
          </w:p>
          <w:p w:rsidR="00CC6615" w:rsidRPr="00C023E8" w:rsidRDefault="00CC6615" w:rsidP="00C80003">
            <w:pPr>
              <w:pStyle w:val="a5"/>
              <w:numPr>
                <w:ilvl w:val="1"/>
                <w:numId w:val="124"/>
              </w:numPr>
              <w:spacing w:after="200" w:line="276" w:lineRule="auto"/>
              <w:ind w:left="459" w:hanging="425"/>
              <w:jc w:val="both"/>
            </w:pPr>
            <w:r w:rsidRPr="00C023E8">
              <w:t>Шипицина А.М., Защиринская О.В., Воронова А.П., Нилова Т.А. Азбука общения. – СПб.: Детство-Пресс, 2000.</w:t>
            </w:r>
          </w:p>
        </w:tc>
      </w:tr>
      <w:tr w:rsidR="00CC6615" w:rsidRPr="00C023E8" w:rsidTr="00C023E8">
        <w:trPr>
          <w:gridAfter w:val="1"/>
          <w:wAfter w:w="192" w:type="dxa"/>
          <w:tblCellSpacing w:w="20" w:type="dxa"/>
        </w:trPr>
        <w:tc>
          <w:tcPr>
            <w:tcW w:w="1751" w:type="dxa"/>
            <w:vMerge/>
          </w:tcPr>
          <w:p w:rsidR="00CC6615" w:rsidRPr="00C023E8" w:rsidRDefault="00CC6615" w:rsidP="00CC6615">
            <w:pPr>
              <w:rPr>
                <w:b/>
              </w:rPr>
            </w:pPr>
          </w:p>
        </w:tc>
        <w:tc>
          <w:tcPr>
            <w:tcW w:w="8689" w:type="dxa"/>
          </w:tcPr>
          <w:p w:rsidR="00CC6615" w:rsidRPr="00C023E8" w:rsidRDefault="00CC6615" w:rsidP="00C80003">
            <w:pPr>
              <w:pStyle w:val="a5"/>
              <w:numPr>
                <w:ilvl w:val="1"/>
                <w:numId w:val="124"/>
              </w:numPr>
              <w:tabs>
                <w:tab w:val="left" w:pos="432"/>
                <w:tab w:val="left" w:pos="459"/>
              </w:tabs>
              <w:ind w:left="459" w:hanging="425"/>
              <w:jc w:val="both"/>
            </w:pPr>
            <w:r w:rsidRPr="00C023E8">
              <w:t>Гурович Л.М., Береговая Л.Б., Логинова В.И., Пирадова В.И. Ребёнок и книга: Пособие для воспитателя детского сада. – СПб.: Детство-Пресс, 1999.</w:t>
            </w:r>
          </w:p>
          <w:p w:rsidR="00CC6615" w:rsidRPr="00C023E8" w:rsidRDefault="00CC6615" w:rsidP="00C80003">
            <w:pPr>
              <w:pStyle w:val="a5"/>
              <w:numPr>
                <w:ilvl w:val="1"/>
                <w:numId w:val="124"/>
              </w:numPr>
              <w:tabs>
                <w:tab w:val="left" w:pos="432"/>
                <w:tab w:val="left" w:pos="459"/>
              </w:tabs>
              <w:ind w:left="459" w:hanging="425"/>
              <w:jc w:val="both"/>
            </w:pPr>
            <w:r w:rsidRPr="00C023E8">
              <w:t>Фёдорова Г.П. На золотом крыльце сидели. Игры, занятия, частушки, песни, потешки для детей дошкольного возраста. – СПб.: Детство-Пресс, 2000.</w:t>
            </w:r>
          </w:p>
        </w:tc>
      </w:tr>
      <w:tr w:rsidR="00CC6615" w:rsidRPr="00C023E8" w:rsidTr="00C023E8">
        <w:trPr>
          <w:gridAfter w:val="1"/>
          <w:wAfter w:w="192" w:type="dxa"/>
          <w:tblCellSpacing w:w="20" w:type="dxa"/>
        </w:trPr>
        <w:tc>
          <w:tcPr>
            <w:tcW w:w="1751" w:type="dxa"/>
          </w:tcPr>
          <w:p w:rsidR="00CC6615" w:rsidRPr="00C023E8" w:rsidRDefault="00CC6615" w:rsidP="00CC6615">
            <w:pPr>
              <w:tabs>
                <w:tab w:val="left" w:pos="1161"/>
              </w:tabs>
              <w:rPr>
                <w:b/>
              </w:rPr>
            </w:pPr>
            <w:r w:rsidRPr="00C023E8">
              <w:rPr>
                <w:b/>
              </w:rPr>
              <w:t>Перечень программ,</w:t>
            </w:r>
          </w:p>
          <w:p w:rsidR="00CC6615" w:rsidRPr="00C023E8" w:rsidRDefault="00CC6615" w:rsidP="00CC6615">
            <w:pPr>
              <w:rPr>
                <w:b/>
              </w:rPr>
            </w:pPr>
            <w:r w:rsidRPr="00C023E8">
              <w:rPr>
                <w:b/>
              </w:rPr>
              <w:t>технологий и пособий</w:t>
            </w:r>
          </w:p>
        </w:tc>
        <w:tc>
          <w:tcPr>
            <w:tcW w:w="8689" w:type="dxa"/>
          </w:tcPr>
          <w:p w:rsidR="00CC6615" w:rsidRPr="00C023E8" w:rsidRDefault="00CC6615" w:rsidP="00C80003">
            <w:pPr>
              <w:pStyle w:val="a5"/>
              <w:numPr>
                <w:ilvl w:val="1"/>
                <w:numId w:val="124"/>
              </w:numPr>
              <w:spacing w:after="200" w:line="276" w:lineRule="auto"/>
              <w:ind w:left="459" w:hanging="459"/>
              <w:jc w:val="both"/>
            </w:pPr>
            <w:r w:rsidRPr="00C023E8">
              <w:t>Демидова О.Н. Будьте Вежливы всегда. Конспекты занятий по этической грамматике с детьми 6-7 лет. Практическое пособие для воспитателей и методистов ДОУ. – Воронеж: ИП Лакоценин С.С., 2009.</w:t>
            </w:r>
          </w:p>
          <w:p w:rsidR="00CC6615" w:rsidRPr="00C023E8" w:rsidRDefault="00CC6615" w:rsidP="00C80003">
            <w:pPr>
              <w:pStyle w:val="a5"/>
              <w:numPr>
                <w:ilvl w:val="1"/>
                <w:numId w:val="124"/>
              </w:numPr>
              <w:spacing w:after="200" w:line="276" w:lineRule="auto"/>
              <w:ind w:left="459" w:hanging="459"/>
              <w:jc w:val="both"/>
            </w:pPr>
            <w:r w:rsidRPr="00C023E8">
              <w:t>Зайцев Г.К., Насонкина С.А. Уроки Знайки. Воспитай себя: Учеб.пособие-практикум. – СПб.: Детство-Пресс, 1999.</w:t>
            </w:r>
          </w:p>
          <w:p w:rsidR="00CC6615" w:rsidRPr="00C023E8" w:rsidRDefault="00CC6615" w:rsidP="00C80003">
            <w:pPr>
              <w:pStyle w:val="a5"/>
              <w:numPr>
                <w:ilvl w:val="1"/>
                <w:numId w:val="124"/>
              </w:numPr>
              <w:spacing w:after="200" w:line="276" w:lineRule="auto"/>
              <w:ind w:left="459" w:hanging="459"/>
              <w:jc w:val="both"/>
            </w:pPr>
            <w:r w:rsidRPr="00C023E8">
              <w:t>Минаева В.М. Развитие эмоций дошкольников. Занятия. Игры. Пособие для практических работников дошкольных учреждений. – М.: АРКТИ, 1999.</w:t>
            </w:r>
          </w:p>
          <w:p w:rsidR="00CC6615" w:rsidRPr="00C023E8" w:rsidRDefault="00CC6615" w:rsidP="00C80003">
            <w:pPr>
              <w:pStyle w:val="a5"/>
              <w:numPr>
                <w:ilvl w:val="1"/>
                <w:numId w:val="124"/>
              </w:numPr>
              <w:spacing w:after="200" w:line="276" w:lineRule="auto"/>
              <w:ind w:left="459" w:hanging="459"/>
              <w:jc w:val="both"/>
            </w:pPr>
            <w:r w:rsidRPr="00C023E8">
              <w:t>Мосалова Л.Л. Я и мир: Конспекты занятий по социально-нравственному воспитанию детей дошкольного возраста. – СПб.: Детство-Пресс, 2010.</w:t>
            </w:r>
          </w:p>
          <w:p w:rsidR="00CC6615" w:rsidRPr="00C023E8" w:rsidRDefault="00CC6615" w:rsidP="00C80003">
            <w:pPr>
              <w:pStyle w:val="a5"/>
              <w:numPr>
                <w:ilvl w:val="1"/>
                <w:numId w:val="124"/>
              </w:numPr>
              <w:spacing w:after="200" w:line="276" w:lineRule="auto"/>
              <w:ind w:left="459" w:hanging="459"/>
              <w:jc w:val="both"/>
            </w:pPr>
            <w:r w:rsidRPr="00C023E8">
              <w:t>Насонкина С.А. Уроки этикета. – СПб.: Акцидент, 1998.</w:t>
            </w:r>
          </w:p>
          <w:p w:rsidR="00CC6615" w:rsidRPr="00C023E8" w:rsidRDefault="00CC6615" w:rsidP="00C80003">
            <w:pPr>
              <w:pStyle w:val="a5"/>
              <w:numPr>
                <w:ilvl w:val="1"/>
                <w:numId w:val="124"/>
              </w:numPr>
              <w:spacing w:after="200" w:line="276" w:lineRule="auto"/>
              <w:ind w:left="459" w:hanging="459"/>
              <w:jc w:val="both"/>
            </w:pPr>
            <w:r w:rsidRPr="00C023E8">
              <w:t>Насонкина С.А. Учимся вежливости. Дошкольникам об этикете. Наглядное пособие. СПб.: Детство-Пресс, 2010.</w:t>
            </w:r>
          </w:p>
        </w:tc>
      </w:tr>
    </w:tbl>
    <w:p w:rsidR="00CC6615" w:rsidRPr="00C023E8" w:rsidRDefault="00CC6615" w:rsidP="00CC6615">
      <w:pPr>
        <w:jc w:val="both"/>
        <w:rPr>
          <w:color w:val="000000" w:themeColor="text1"/>
        </w:rPr>
      </w:pPr>
    </w:p>
    <w:p w:rsidR="00CC6615" w:rsidRPr="00C023E8" w:rsidRDefault="00CC6615" w:rsidP="00C023E8">
      <w:pPr>
        <w:rPr>
          <w:b/>
          <w:sz w:val="28"/>
        </w:rPr>
      </w:pPr>
      <w:r w:rsidRPr="00C023E8">
        <w:rPr>
          <w:b/>
          <w:spacing w:val="-9"/>
          <w:sz w:val="28"/>
        </w:rPr>
        <w:t xml:space="preserve">Образовательная  </w:t>
      </w:r>
      <w:r w:rsidRPr="00C023E8">
        <w:rPr>
          <w:b/>
          <w:sz w:val="28"/>
        </w:rPr>
        <w:t>область  «Познавательное развитие».</w:t>
      </w:r>
    </w:p>
    <w:p w:rsidR="00CC6615" w:rsidRPr="00C023E8" w:rsidRDefault="00CC6615" w:rsidP="00CC6615">
      <w:pPr>
        <w:rPr>
          <w:b/>
        </w:rPr>
      </w:pPr>
    </w:p>
    <w:tbl>
      <w:tblPr>
        <w:tblW w:w="10687" w:type="dxa"/>
        <w:tblCellSpacing w:w="20" w:type="dxa"/>
        <w:tblInd w:w="-1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806"/>
        <w:gridCol w:w="8881"/>
      </w:tblGrid>
      <w:tr w:rsidR="00CC6615" w:rsidRPr="00C023E8" w:rsidTr="00C023E8">
        <w:trPr>
          <w:tblCellSpacing w:w="20" w:type="dxa"/>
        </w:trPr>
        <w:tc>
          <w:tcPr>
            <w:tcW w:w="1746" w:type="dxa"/>
            <w:vMerge w:val="restart"/>
          </w:tcPr>
          <w:p w:rsidR="00CC6615" w:rsidRPr="00C023E8" w:rsidRDefault="00CC6615" w:rsidP="00CC6615">
            <w:pPr>
              <w:tabs>
                <w:tab w:val="left" w:pos="1161"/>
              </w:tabs>
              <w:rPr>
                <w:b/>
              </w:rPr>
            </w:pPr>
            <w:r w:rsidRPr="00C023E8">
              <w:rPr>
                <w:b/>
              </w:rPr>
              <w:t>Перечень программ,</w:t>
            </w:r>
          </w:p>
          <w:p w:rsidR="00CC6615" w:rsidRPr="00C023E8" w:rsidRDefault="00CC6615" w:rsidP="00CC6615">
            <w:pPr>
              <w:rPr>
                <w:b/>
              </w:rPr>
            </w:pPr>
            <w:r w:rsidRPr="00C023E8">
              <w:rPr>
                <w:b/>
              </w:rPr>
              <w:t>технологий и пособий</w:t>
            </w:r>
          </w:p>
        </w:tc>
        <w:tc>
          <w:tcPr>
            <w:tcW w:w="8821" w:type="dxa"/>
          </w:tcPr>
          <w:p w:rsidR="00CC6615" w:rsidRPr="00C023E8" w:rsidRDefault="00CC6615" w:rsidP="00C80003">
            <w:pPr>
              <w:pStyle w:val="a5"/>
              <w:numPr>
                <w:ilvl w:val="0"/>
                <w:numId w:val="123"/>
              </w:numPr>
              <w:spacing w:after="200" w:line="276" w:lineRule="auto"/>
              <w:ind w:left="459" w:hanging="425"/>
              <w:jc w:val="both"/>
            </w:pPr>
            <w:r w:rsidRPr="00C023E8">
              <w:t>Антонова О.В. Развивающие игры и упражнения для детей 5-6 лет. Сто фантазий в голове. – Новосибирск: Сиб.унив.изд-во, 2009.</w:t>
            </w:r>
          </w:p>
          <w:p w:rsidR="00CC6615" w:rsidRPr="00C023E8" w:rsidRDefault="00CC6615" w:rsidP="00C80003">
            <w:pPr>
              <w:pStyle w:val="a5"/>
              <w:numPr>
                <w:ilvl w:val="0"/>
                <w:numId w:val="123"/>
              </w:numPr>
              <w:spacing w:after="200" w:line="276" w:lineRule="auto"/>
              <w:ind w:left="459" w:hanging="425"/>
              <w:jc w:val="both"/>
            </w:pPr>
            <w:r w:rsidRPr="00C023E8">
              <w:t>Воронкевич О.А.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2001.</w:t>
            </w:r>
          </w:p>
          <w:p w:rsidR="00CC6615" w:rsidRPr="00C023E8" w:rsidRDefault="00CC6615" w:rsidP="00C80003">
            <w:pPr>
              <w:pStyle w:val="a5"/>
              <w:numPr>
                <w:ilvl w:val="0"/>
                <w:numId w:val="123"/>
              </w:numPr>
              <w:spacing w:after="200" w:line="276" w:lineRule="auto"/>
              <w:ind w:left="459" w:hanging="425"/>
              <w:jc w:val="both"/>
            </w:pPr>
            <w:r w:rsidRPr="00C023E8">
              <w:t>Воронкевич О.А. Добро пожаловать в экологию! Рабочая тетрадь для детей 4-5 лет (средняя группа). Вторая часть. – СПб.: Детство-Пресс, 2008.</w:t>
            </w:r>
          </w:p>
          <w:p w:rsidR="00CC6615" w:rsidRPr="00C023E8" w:rsidRDefault="00CC6615" w:rsidP="00C80003">
            <w:pPr>
              <w:pStyle w:val="a5"/>
              <w:numPr>
                <w:ilvl w:val="0"/>
                <w:numId w:val="123"/>
              </w:numPr>
              <w:spacing w:after="200" w:line="276" w:lineRule="auto"/>
              <w:ind w:left="459" w:hanging="425"/>
              <w:jc w:val="both"/>
            </w:pPr>
            <w:r w:rsidRPr="00C023E8">
              <w:t>Воронкевич О.А. Добро пожаловать в экологию! Рабочая тетрадь для детей 4-5 лет (средняя группа). Первая часть. – СПб.: Детство-Пресс, 2008.</w:t>
            </w:r>
          </w:p>
          <w:p w:rsidR="00CC6615" w:rsidRPr="00C023E8" w:rsidRDefault="00CC6615" w:rsidP="00C80003">
            <w:pPr>
              <w:pStyle w:val="a5"/>
              <w:numPr>
                <w:ilvl w:val="0"/>
                <w:numId w:val="123"/>
              </w:numPr>
              <w:spacing w:after="200" w:line="276" w:lineRule="auto"/>
              <w:ind w:left="459" w:hanging="425"/>
              <w:jc w:val="both"/>
            </w:pPr>
            <w:r w:rsidRPr="00C023E8">
              <w:t>Воронкевич О.А. Добро пожаловать в экологию! Рабочая тетрадь для детей 5-6 лет (старшая группа). Вторая часть. – СПб.: Детство-Пресс, 2008.</w:t>
            </w:r>
          </w:p>
          <w:p w:rsidR="00CC6615" w:rsidRPr="00C023E8" w:rsidRDefault="00CC6615" w:rsidP="00C80003">
            <w:pPr>
              <w:pStyle w:val="a5"/>
              <w:numPr>
                <w:ilvl w:val="0"/>
                <w:numId w:val="123"/>
              </w:numPr>
              <w:spacing w:after="200" w:line="276" w:lineRule="auto"/>
              <w:ind w:left="459" w:hanging="425"/>
              <w:jc w:val="both"/>
            </w:pPr>
            <w:r w:rsidRPr="00C023E8">
              <w:t>Воронкевич О.А. Добро пожаловать в экологию! Рабочая тетрадь для детей 5-6 лет (старшая группа). Первая часть. – СПб.: Детство-Пресс, 2008.</w:t>
            </w:r>
          </w:p>
          <w:p w:rsidR="00CC6615" w:rsidRPr="00C023E8" w:rsidRDefault="00CC6615" w:rsidP="00C80003">
            <w:pPr>
              <w:pStyle w:val="a5"/>
              <w:numPr>
                <w:ilvl w:val="0"/>
                <w:numId w:val="123"/>
              </w:numPr>
              <w:spacing w:after="200" w:line="276" w:lineRule="auto"/>
              <w:ind w:left="459" w:hanging="425"/>
              <w:jc w:val="both"/>
            </w:pPr>
            <w:r w:rsidRPr="00C023E8">
              <w:lastRenderedPageBreak/>
              <w:t>Воронкевич О.А. Добро пожаловать в экологию! Рабочая тетрадь для детей 6-7 лет. Вторая часть. – СПб.: Детство-Пресс, 2008.</w:t>
            </w:r>
          </w:p>
          <w:p w:rsidR="00CC6615" w:rsidRPr="00C023E8" w:rsidRDefault="00CC6615" w:rsidP="00C80003">
            <w:pPr>
              <w:pStyle w:val="a5"/>
              <w:numPr>
                <w:ilvl w:val="0"/>
                <w:numId w:val="123"/>
              </w:numPr>
              <w:spacing w:after="200" w:line="276" w:lineRule="auto"/>
              <w:ind w:left="459" w:hanging="425"/>
              <w:jc w:val="both"/>
            </w:pPr>
            <w:r w:rsidRPr="00C023E8">
              <w:t>Воронкевич О.А. Добро пожаловать в экологию! Рабочая тетрадь для детей 6-7 лет. Первая часть. – СПб.: Детство-Пресс, 2008.</w:t>
            </w:r>
          </w:p>
          <w:p w:rsidR="00CC6615" w:rsidRPr="00C023E8" w:rsidRDefault="00CC6615" w:rsidP="00C80003">
            <w:pPr>
              <w:pStyle w:val="a5"/>
              <w:numPr>
                <w:ilvl w:val="0"/>
                <w:numId w:val="123"/>
              </w:numPr>
              <w:spacing w:after="200" w:line="276" w:lineRule="auto"/>
              <w:ind w:left="459" w:hanging="425"/>
              <w:jc w:val="both"/>
            </w:pPr>
            <w:r w:rsidRPr="00C023E8">
              <w:t>Воскобович В.В., Харько Т.Г., Балацкая Т.И. Сказочные лабиринты игр. Технология интенсивного интеллектуального развития детей дошкольного возраста 3-7 лет. – СПб.: Гириконд, 1996.</w:t>
            </w:r>
          </w:p>
          <w:p w:rsidR="00CC6615" w:rsidRPr="00C023E8" w:rsidRDefault="00CC6615" w:rsidP="00C80003">
            <w:pPr>
              <w:pStyle w:val="a5"/>
              <w:numPr>
                <w:ilvl w:val="0"/>
                <w:numId w:val="123"/>
              </w:numPr>
              <w:spacing w:after="200" w:line="276" w:lineRule="auto"/>
              <w:ind w:left="459" w:hanging="425"/>
              <w:jc w:val="both"/>
            </w:pPr>
            <w:r w:rsidRPr="00C023E8">
              <w:t>Гоголева В.Г. Логическая азбука для детей 4-6 лет. – СПб.: Детство-Пресс, 1998.</w:t>
            </w:r>
          </w:p>
          <w:p w:rsidR="00CC6615" w:rsidRPr="00C023E8" w:rsidRDefault="00CC6615" w:rsidP="00C80003">
            <w:pPr>
              <w:pStyle w:val="a5"/>
              <w:numPr>
                <w:ilvl w:val="0"/>
                <w:numId w:val="123"/>
              </w:numPr>
              <w:spacing w:after="200" w:line="276" w:lineRule="auto"/>
              <w:ind w:left="459" w:hanging="425"/>
              <w:jc w:val="both"/>
            </w:pPr>
            <w:r w:rsidRPr="00C023E8">
              <w:t>Зак А.З. Как гусеница и муравей в гости ходили / Интеллектуальная игра для дошкольников. - М., изд. Российского  открытого университета, 1991.</w:t>
            </w:r>
          </w:p>
          <w:p w:rsidR="00CC6615" w:rsidRPr="00C023E8" w:rsidRDefault="00CC6615" w:rsidP="00C80003">
            <w:pPr>
              <w:pStyle w:val="a5"/>
              <w:numPr>
                <w:ilvl w:val="0"/>
                <w:numId w:val="123"/>
              </w:numPr>
              <w:spacing w:after="200" w:line="276" w:lineRule="auto"/>
              <w:ind w:left="459" w:hanging="425"/>
              <w:jc w:val="both"/>
            </w:pPr>
            <w:r w:rsidRPr="00C023E8">
              <w:t>Играем, развиваемся, растём. Дидактические игры для детей дошкольного возраста / Н.В.Нищева. – СПб.: Детство-Пресс, 2010.</w:t>
            </w:r>
          </w:p>
          <w:p w:rsidR="00CC6615" w:rsidRPr="00C023E8" w:rsidRDefault="00CC6615" w:rsidP="00C80003">
            <w:pPr>
              <w:pStyle w:val="a5"/>
              <w:numPr>
                <w:ilvl w:val="0"/>
                <w:numId w:val="123"/>
              </w:numPr>
              <w:spacing w:after="200" w:line="276" w:lineRule="auto"/>
              <w:ind w:left="459" w:hanging="425"/>
              <w:jc w:val="both"/>
            </w:pPr>
            <w:r w:rsidRPr="00C023E8">
              <w:t>Коротовских Л.Н. Планы-конспекты по развитию математических представлений у детей дошкольного возраста.- СПб.: Детство-Пресс, 2011.</w:t>
            </w:r>
          </w:p>
          <w:p w:rsidR="00CC6615" w:rsidRPr="00C023E8" w:rsidRDefault="00CC6615" w:rsidP="00C80003">
            <w:pPr>
              <w:pStyle w:val="a5"/>
              <w:numPr>
                <w:ilvl w:val="0"/>
                <w:numId w:val="123"/>
              </w:numPr>
              <w:spacing w:after="200" w:line="276" w:lineRule="auto"/>
              <w:ind w:left="459" w:hanging="425"/>
              <w:jc w:val="both"/>
            </w:pPr>
            <w:r w:rsidRPr="00C023E8">
              <w:t>Крулехт М.В. Дошкольник и рукотворный мир. – Детство-Пресс, 2002.</w:t>
            </w:r>
          </w:p>
          <w:p w:rsidR="00CC6615" w:rsidRPr="00C023E8" w:rsidRDefault="00CC6615" w:rsidP="00C80003">
            <w:pPr>
              <w:pStyle w:val="a5"/>
              <w:numPr>
                <w:ilvl w:val="0"/>
                <w:numId w:val="123"/>
              </w:numPr>
              <w:spacing w:after="200" w:line="276" w:lineRule="auto"/>
              <w:ind w:left="459" w:hanging="425"/>
              <w:jc w:val="both"/>
            </w:pPr>
            <w:r w:rsidRPr="00C023E8">
              <w:t>Математика – это интересно. Рабочая тетрадь. 3-4 года./Сост. Чеплашкина И.Н., Зуева Л.Ю., Крутова Н.Н. – СПб.: Акцидент, 1998.</w:t>
            </w:r>
          </w:p>
          <w:p w:rsidR="00CC6615" w:rsidRPr="00C023E8" w:rsidRDefault="00CC6615" w:rsidP="00C80003">
            <w:pPr>
              <w:pStyle w:val="a5"/>
              <w:numPr>
                <w:ilvl w:val="0"/>
                <w:numId w:val="123"/>
              </w:numPr>
              <w:spacing w:after="200" w:line="276" w:lineRule="auto"/>
              <w:ind w:left="459" w:hanging="425"/>
              <w:jc w:val="both"/>
            </w:pPr>
            <w:r w:rsidRPr="00C023E8">
              <w:t>Математика – это интересно. Рабочая тетрадь. 5-6 лет./Сост. Чеплашкина И.Н., Зуева Л.Ю., Крутова Н.Н. – СПб.: Акцидент, 1998.</w:t>
            </w:r>
          </w:p>
          <w:p w:rsidR="00CC6615" w:rsidRPr="00C023E8" w:rsidRDefault="00CC6615" w:rsidP="00C80003">
            <w:pPr>
              <w:pStyle w:val="a5"/>
              <w:numPr>
                <w:ilvl w:val="0"/>
                <w:numId w:val="123"/>
              </w:numPr>
              <w:spacing w:after="200" w:line="276" w:lineRule="auto"/>
              <w:ind w:left="459" w:hanging="425"/>
              <w:jc w:val="both"/>
            </w:pPr>
            <w:r w:rsidRPr="00C023E8">
              <w:t>Математика – это интересно. Рабочая тетрадь. 6-7 лет./Сост. Чеплашкина И.Н., Зуева Л.Ю., Крутова Н.Н. – СПб.: Акцидент, 1997.</w:t>
            </w:r>
          </w:p>
          <w:p w:rsidR="00CC6615" w:rsidRPr="00C023E8" w:rsidRDefault="00CC6615" w:rsidP="00C80003">
            <w:pPr>
              <w:pStyle w:val="a5"/>
              <w:numPr>
                <w:ilvl w:val="0"/>
                <w:numId w:val="123"/>
              </w:numPr>
              <w:spacing w:after="200" w:line="276" w:lineRule="auto"/>
              <w:ind w:left="459" w:hanging="425"/>
              <w:jc w:val="both"/>
            </w:pPr>
            <w:r w:rsidRPr="00C023E8">
              <w:t>Математика от трёх до семи: Учебно-методическое пособие для воспитателей детских садов / Авт.-сост. З.А.Михайлова, Э.Н. Иоффе. – СПб.: Акцидент, 1997.</w:t>
            </w:r>
          </w:p>
          <w:p w:rsidR="00CC6615" w:rsidRPr="00C023E8" w:rsidRDefault="00CC6615" w:rsidP="00C80003">
            <w:pPr>
              <w:pStyle w:val="a5"/>
              <w:numPr>
                <w:ilvl w:val="0"/>
                <w:numId w:val="123"/>
              </w:numPr>
              <w:spacing w:after="200" w:line="276" w:lineRule="auto"/>
              <w:ind w:left="459" w:hanging="425"/>
              <w:jc w:val="both"/>
            </w:pPr>
            <w:r w:rsidRPr="00C023E8">
              <w:t>Михайлова З.А., Чеплашкина И.Н. Математика – это интересно. Игровые ситуации для детей дошкольного возраста. Диагностика освоения математических представлений: Методическое пособие для педагогов ДОУ. – СПб.: Детство-Пресс, 2004.</w:t>
            </w:r>
          </w:p>
          <w:p w:rsidR="00CC6615" w:rsidRPr="00C023E8" w:rsidRDefault="00CC6615" w:rsidP="00C80003">
            <w:pPr>
              <w:pStyle w:val="a5"/>
              <w:numPr>
                <w:ilvl w:val="0"/>
                <w:numId w:val="123"/>
              </w:numPr>
              <w:spacing w:after="200" w:line="276" w:lineRule="auto"/>
              <w:ind w:left="459" w:hanging="425"/>
              <w:jc w:val="both"/>
            </w:pPr>
            <w:r w:rsidRPr="00C023E8">
              <w:t>Мы. Программа экологического образования  детей / Н.Н.Кондратьева и др. – СПб.: Детство-Пресс, 2000.</w:t>
            </w:r>
          </w:p>
          <w:p w:rsidR="00CC6615" w:rsidRPr="00C023E8" w:rsidRDefault="00CC6615" w:rsidP="00C80003">
            <w:pPr>
              <w:pStyle w:val="a5"/>
              <w:numPr>
                <w:ilvl w:val="0"/>
                <w:numId w:val="123"/>
              </w:numPr>
              <w:spacing w:after="200" w:line="276" w:lineRule="auto"/>
              <w:ind w:left="459" w:hanging="425"/>
              <w:jc w:val="both"/>
            </w:pPr>
            <w:r w:rsidRPr="00C023E8">
              <w:t>Никонова Н.О., Талызина М.И. Экологический дневник дошкольника. Лето. – СПб.: Детство-Пресс, 2008.</w:t>
            </w:r>
          </w:p>
          <w:p w:rsidR="00CC6615" w:rsidRPr="00C023E8" w:rsidRDefault="00CC6615" w:rsidP="00C80003">
            <w:pPr>
              <w:pStyle w:val="a5"/>
              <w:numPr>
                <w:ilvl w:val="0"/>
                <w:numId w:val="123"/>
              </w:numPr>
              <w:spacing w:after="200" w:line="276" w:lineRule="auto"/>
              <w:ind w:left="459" w:hanging="425"/>
              <w:jc w:val="both"/>
            </w:pPr>
            <w:r w:rsidRPr="00C023E8">
              <w:t>Никонова Н.О., Талызина М.И. Экологический дневник дошкольника. Осень. – СПб.: Детство-Пресс, 2008.</w:t>
            </w:r>
          </w:p>
          <w:p w:rsidR="00CC6615" w:rsidRPr="00C023E8" w:rsidRDefault="00CC6615" w:rsidP="00C80003">
            <w:pPr>
              <w:pStyle w:val="a5"/>
              <w:numPr>
                <w:ilvl w:val="0"/>
                <w:numId w:val="123"/>
              </w:numPr>
              <w:spacing w:after="200" w:line="276" w:lineRule="auto"/>
              <w:ind w:left="459" w:hanging="425"/>
              <w:jc w:val="both"/>
            </w:pPr>
            <w:r w:rsidRPr="00C023E8">
              <w:t>Организация экспериментальной деятельности дошкольников: Методические рекомендации / Под общ.ред. Л.Н.Прохоровой. – М.: АРКТИ, 2004.</w:t>
            </w:r>
          </w:p>
          <w:p w:rsidR="00CC6615" w:rsidRPr="00C023E8" w:rsidRDefault="00CC6615" w:rsidP="00C80003">
            <w:pPr>
              <w:pStyle w:val="a5"/>
              <w:numPr>
                <w:ilvl w:val="0"/>
                <w:numId w:val="123"/>
              </w:numPr>
              <w:spacing w:after="200" w:line="276" w:lineRule="auto"/>
              <w:ind w:left="459" w:hanging="425"/>
              <w:jc w:val="both"/>
            </w:pPr>
            <w:r w:rsidRPr="00C023E8">
              <w:t>Саво И.Л. Планирование работы по экологическому воспитанию в разных возрастных группах детского сада: Учебно-методическое пособие. – СПб.: Детство-Пресс, 2010.</w:t>
            </w:r>
          </w:p>
          <w:p w:rsidR="00CC6615" w:rsidRPr="00C023E8" w:rsidRDefault="00CC6615" w:rsidP="00C80003">
            <w:pPr>
              <w:pStyle w:val="a5"/>
              <w:numPr>
                <w:ilvl w:val="0"/>
                <w:numId w:val="123"/>
              </w:numPr>
              <w:spacing w:after="200" w:line="276" w:lineRule="auto"/>
              <w:ind w:left="459" w:hanging="425"/>
              <w:jc w:val="both"/>
            </w:pPr>
            <w:r w:rsidRPr="00C023E8">
              <w:t>Силберг Дж. Детские игры на развитие восприятия и ощущений. – Минск: «Попурри», 2008.</w:t>
            </w:r>
          </w:p>
          <w:p w:rsidR="00CC6615" w:rsidRPr="00C023E8" w:rsidRDefault="00CC6615" w:rsidP="00C80003">
            <w:pPr>
              <w:pStyle w:val="a5"/>
              <w:numPr>
                <w:ilvl w:val="0"/>
                <w:numId w:val="123"/>
              </w:numPr>
              <w:spacing w:after="200" w:line="276" w:lineRule="auto"/>
              <w:ind w:left="459" w:hanging="425"/>
              <w:jc w:val="both"/>
            </w:pPr>
            <w:r w:rsidRPr="00C023E8">
              <w:t>Тимофеева Л.Л. Ребенок и окружающий мир. Комплексные занятия в старшей группе. – СПб.: Детство-Пресс, 2011.</w:t>
            </w:r>
          </w:p>
          <w:p w:rsidR="00CC6615" w:rsidRPr="00C023E8" w:rsidRDefault="00CC6615" w:rsidP="00C80003">
            <w:pPr>
              <w:pStyle w:val="a5"/>
              <w:numPr>
                <w:ilvl w:val="0"/>
                <w:numId w:val="123"/>
              </w:numPr>
              <w:spacing w:after="200" w:line="276" w:lineRule="auto"/>
              <w:ind w:left="459" w:hanging="425"/>
              <w:jc w:val="both"/>
            </w:pPr>
            <w:r w:rsidRPr="00C023E8">
              <w:lastRenderedPageBreak/>
              <w:t xml:space="preserve">Тихонова Л.И., Селиванова Н.А. Математика в играх с </w:t>
            </w:r>
            <w:r w:rsidRPr="00C023E8">
              <w:rPr>
                <w:lang w:val="en-US"/>
              </w:rPr>
              <w:t>Lego</w:t>
            </w:r>
            <w:r w:rsidRPr="00C023E8">
              <w:t>-конструктором: Методическое пособие. – СПб.: Детство-Пресс, 2001.</w:t>
            </w:r>
          </w:p>
          <w:p w:rsidR="00CC6615" w:rsidRPr="00C023E8" w:rsidRDefault="00CC6615" w:rsidP="00C80003">
            <w:pPr>
              <w:pStyle w:val="a5"/>
              <w:numPr>
                <w:ilvl w:val="0"/>
                <w:numId w:val="123"/>
              </w:numPr>
              <w:spacing w:after="200" w:line="276" w:lineRule="auto"/>
              <w:ind w:left="459" w:hanging="425"/>
              <w:jc w:val="both"/>
            </w:pPr>
            <w:r w:rsidRPr="00C023E8">
              <w:t>Хабарова Т.В., Шафигуллина Н.В. Планирование занятий по экологии и педагогическая диагностика экологической воспитанности дошкольников. Методическое пособие для педагогов. – СПб.: Детство-Пресс,  2011.</w:t>
            </w:r>
          </w:p>
          <w:p w:rsidR="00CC6615" w:rsidRPr="00C023E8" w:rsidRDefault="00CC6615" w:rsidP="00C80003">
            <w:pPr>
              <w:pStyle w:val="a5"/>
              <w:numPr>
                <w:ilvl w:val="0"/>
                <w:numId w:val="123"/>
              </w:numPr>
              <w:spacing w:after="200" w:line="276" w:lineRule="auto"/>
              <w:ind w:left="459" w:hanging="425"/>
              <w:jc w:val="both"/>
            </w:pPr>
            <w:r w:rsidRPr="00C023E8">
              <w:t>Хабарова Т.В., Шафигуллина Н.В. Планирование занятий по экологии и педагогическая диагностика экологической воспитанности дошкольников. Методическое пособие для педагогов. СПб.: Детство-Пресс, 2011.</w:t>
            </w:r>
          </w:p>
        </w:tc>
      </w:tr>
      <w:tr w:rsidR="00CC6615" w:rsidRPr="00C023E8" w:rsidTr="00C023E8">
        <w:trPr>
          <w:tblCellSpacing w:w="20" w:type="dxa"/>
        </w:trPr>
        <w:tc>
          <w:tcPr>
            <w:tcW w:w="1746" w:type="dxa"/>
            <w:vMerge/>
          </w:tcPr>
          <w:p w:rsidR="00CC6615" w:rsidRPr="00C023E8" w:rsidRDefault="00CC6615" w:rsidP="00CC6615">
            <w:pPr>
              <w:tabs>
                <w:tab w:val="left" w:pos="1161"/>
              </w:tabs>
              <w:rPr>
                <w:b/>
              </w:rPr>
            </w:pPr>
          </w:p>
        </w:tc>
        <w:tc>
          <w:tcPr>
            <w:tcW w:w="8821" w:type="dxa"/>
          </w:tcPr>
          <w:p w:rsidR="00CC6615" w:rsidRPr="00C023E8" w:rsidRDefault="00CC6615" w:rsidP="00C80003">
            <w:pPr>
              <w:pStyle w:val="a5"/>
              <w:numPr>
                <w:ilvl w:val="0"/>
                <w:numId w:val="126"/>
              </w:numPr>
              <w:spacing w:after="200" w:line="276" w:lineRule="auto"/>
              <w:ind w:left="317" w:hanging="283"/>
              <w:jc w:val="both"/>
            </w:pPr>
            <w:r w:rsidRPr="00C023E8">
              <w:t>Крулехт М.В. Дошкольник и рукотворный мир. – Детство-Пресс, 2002.</w:t>
            </w:r>
          </w:p>
          <w:p w:rsidR="00CC6615" w:rsidRPr="00C023E8" w:rsidRDefault="00CC6615" w:rsidP="00CC6615">
            <w:pPr>
              <w:pStyle w:val="a5"/>
              <w:spacing w:after="200" w:line="276" w:lineRule="auto"/>
              <w:ind w:left="459" w:hanging="425"/>
              <w:jc w:val="both"/>
            </w:pPr>
          </w:p>
        </w:tc>
      </w:tr>
    </w:tbl>
    <w:p w:rsidR="00CC6615" w:rsidRPr="00C023E8" w:rsidRDefault="00CC6615" w:rsidP="00CC6615">
      <w:pPr>
        <w:jc w:val="both"/>
        <w:rPr>
          <w:color w:val="000000" w:themeColor="text1"/>
          <w:sz w:val="28"/>
        </w:rPr>
      </w:pPr>
    </w:p>
    <w:p w:rsidR="00CC6615" w:rsidRPr="00C023E8" w:rsidRDefault="00CC6615" w:rsidP="00C023E8">
      <w:pPr>
        <w:rPr>
          <w:b/>
          <w:sz w:val="28"/>
        </w:rPr>
      </w:pPr>
      <w:r w:rsidRPr="00C023E8">
        <w:rPr>
          <w:b/>
          <w:spacing w:val="-9"/>
          <w:sz w:val="28"/>
        </w:rPr>
        <w:t xml:space="preserve">Образовательная  </w:t>
      </w:r>
      <w:r w:rsidRPr="00C023E8">
        <w:rPr>
          <w:b/>
          <w:sz w:val="28"/>
        </w:rPr>
        <w:t>область  «Художественно-эстетическое развитие».</w:t>
      </w:r>
    </w:p>
    <w:p w:rsidR="00CC6615" w:rsidRPr="00C023E8" w:rsidRDefault="00CC6615" w:rsidP="00CC6615">
      <w:pPr>
        <w:rPr>
          <w:b/>
        </w:rPr>
      </w:pPr>
    </w:p>
    <w:tbl>
      <w:tblPr>
        <w:tblW w:w="10632" w:type="dxa"/>
        <w:tblCellSpacing w:w="20" w:type="dxa"/>
        <w:tblInd w:w="-1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806"/>
        <w:gridCol w:w="8826"/>
      </w:tblGrid>
      <w:tr w:rsidR="00CC6615" w:rsidRPr="00C023E8" w:rsidTr="00C023E8">
        <w:trPr>
          <w:tblCellSpacing w:w="20" w:type="dxa"/>
        </w:trPr>
        <w:tc>
          <w:tcPr>
            <w:tcW w:w="1751" w:type="dxa"/>
            <w:vMerge w:val="restart"/>
          </w:tcPr>
          <w:p w:rsidR="00CC6615" w:rsidRPr="00C023E8" w:rsidRDefault="00CC6615" w:rsidP="00CC6615">
            <w:pPr>
              <w:tabs>
                <w:tab w:val="left" w:pos="1161"/>
              </w:tabs>
              <w:rPr>
                <w:b/>
              </w:rPr>
            </w:pPr>
            <w:r w:rsidRPr="00C023E8">
              <w:rPr>
                <w:b/>
              </w:rPr>
              <w:t xml:space="preserve">Перечень программ, </w:t>
            </w:r>
          </w:p>
          <w:p w:rsidR="00CC6615" w:rsidRPr="00C023E8" w:rsidRDefault="00CC6615" w:rsidP="00CC6615">
            <w:pPr>
              <w:rPr>
                <w:b/>
              </w:rPr>
            </w:pPr>
            <w:r w:rsidRPr="00C023E8">
              <w:rPr>
                <w:b/>
              </w:rPr>
              <w:t>технологий и пособий</w:t>
            </w:r>
          </w:p>
          <w:p w:rsidR="00CC6615" w:rsidRPr="00C023E8" w:rsidRDefault="00CC6615" w:rsidP="00CC6615">
            <w:pPr>
              <w:tabs>
                <w:tab w:val="left" w:pos="1161"/>
              </w:tabs>
              <w:rPr>
                <w:b/>
              </w:rPr>
            </w:pPr>
            <w:r w:rsidRPr="00C023E8">
              <w:rPr>
                <w:b/>
              </w:rPr>
              <w:t>Перечень программ,</w:t>
            </w:r>
          </w:p>
          <w:p w:rsidR="00CC6615" w:rsidRPr="00C023E8" w:rsidRDefault="00CC6615" w:rsidP="00CC6615">
            <w:pPr>
              <w:rPr>
                <w:b/>
              </w:rPr>
            </w:pPr>
            <w:r w:rsidRPr="00C023E8">
              <w:rPr>
                <w:b/>
              </w:rPr>
              <w:t>технологий и пособий</w:t>
            </w:r>
          </w:p>
        </w:tc>
        <w:tc>
          <w:tcPr>
            <w:tcW w:w="8881" w:type="dxa"/>
          </w:tcPr>
          <w:p w:rsidR="00CC6615" w:rsidRPr="00C023E8" w:rsidRDefault="00CC6615" w:rsidP="00C80003">
            <w:pPr>
              <w:pStyle w:val="a5"/>
              <w:numPr>
                <w:ilvl w:val="1"/>
                <w:numId w:val="123"/>
              </w:numPr>
              <w:spacing w:after="200" w:line="276" w:lineRule="auto"/>
              <w:ind w:left="459" w:hanging="425"/>
              <w:jc w:val="both"/>
            </w:pPr>
            <w:r w:rsidRPr="00C023E8">
              <w:t>Антипина Е.А. Театрализованная деятельность в детском саду: Игры, упражнения, сценарии. – М.: Сфера, 2009.</w:t>
            </w:r>
          </w:p>
          <w:p w:rsidR="00CC6615" w:rsidRPr="00C023E8" w:rsidRDefault="00CC6615" w:rsidP="00C80003">
            <w:pPr>
              <w:pStyle w:val="a5"/>
              <w:numPr>
                <w:ilvl w:val="1"/>
                <w:numId w:val="123"/>
              </w:numPr>
              <w:spacing w:after="200" w:line="276" w:lineRule="auto"/>
              <w:ind w:left="459" w:hanging="425"/>
              <w:jc w:val="both"/>
            </w:pPr>
            <w:r w:rsidRPr="00C023E8">
              <w:t>Аринина Е.Н. Музыкальные занятия. Подготовительная группа. – Волгоград: Учитель, 2011.</w:t>
            </w:r>
          </w:p>
          <w:p w:rsidR="00CC6615" w:rsidRPr="00C023E8" w:rsidRDefault="00CC6615" w:rsidP="00C80003">
            <w:pPr>
              <w:pStyle w:val="a5"/>
              <w:numPr>
                <w:ilvl w:val="1"/>
                <w:numId w:val="123"/>
              </w:numPr>
              <w:spacing w:after="200" w:line="276" w:lineRule="auto"/>
              <w:ind w:left="459" w:hanging="425"/>
              <w:jc w:val="both"/>
            </w:pPr>
            <w:r w:rsidRPr="00C023E8">
              <w:t>Аринина Е.Н. Музыкальные занятия. Средняя  группа. – Волгоград: Учитель, 2012.</w:t>
            </w:r>
          </w:p>
          <w:p w:rsidR="00CC6615" w:rsidRPr="00C023E8" w:rsidRDefault="00CC6615" w:rsidP="00C80003">
            <w:pPr>
              <w:pStyle w:val="a5"/>
              <w:numPr>
                <w:ilvl w:val="1"/>
                <w:numId w:val="123"/>
              </w:numPr>
              <w:spacing w:after="200" w:line="276" w:lineRule="auto"/>
              <w:ind w:left="459" w:hanging="425"/>
              <w:jc w:val="both"/>
            </w:pPr>
            <w:r w:rsidRPr="00C023E8">
              <w:t>Арсеневская О.Н. Музыкальные занятия. – Волгоград: Учитель, 2012.</w:t>
            </w:r>
          </w:p>
          <w:p w:rsidR="00CC6615" w:rsidRPr="00C023E8" w:rsidRDefault="00CC6615" w:rsidP="00C80003">
            <w:pPr>
              <w:pStyle w:val="a5"/>
              <w:numPr>
                <w:ilvl w:val="1"/>
                <w:numId w:val="123"/>
              </w:numPr>
              <w:spacing w:after="200" w:line="276" w:lineRule="auto"/>
              <w:ind w:left="459" w:hanging="425"/>
              <w:jc w:val="both"/>
            </w:pPr>
            <w:r w:rsidRPr="00C023E8">
              <w:t>Арсеневская О.Н. Система музыкально-оздоровительной работы в детском саду: занятия, игры, упражнения. Волгоград: Учитель, 2011.</w:t>
            </w:r>
          </w:p>
          <w:p w:rsidR="00CC6615" w:rsidRPr="00C023E8" w:rsidRDefault="00CC6615" w:rsidP="00C80003">
            <w:pPr>
              <w:pStyle w:val="a5"/>
              <w:numPr>
                <w:ilvl w:val="1"/>
                <w:numId w:val="123"/>
              </w:numPr>
              <w:spacing w:after="200" w:line="276" w:lineRule="auto"/>
              <w:ind w:left="459" w:hanging="425"/>
              <w:jc w:val="both"/>
            </w:pPr>
            <w:r w:rsidRPr="00C023E8">
              <w:t>Бакланова Т.И. Музыка для детей. Музыкальные инструменты и основы пения. Книга для семейного чтения и творческого досуга. М.: АСТ: Астрель, 2009.</w:t>
            </w:r>
          </w:p>
          <w:p w:rsidR="00CC6615" w:rsidRPr="00C023E8" w:rsidRDefault="00CC6615" w:rsidP="00C80003">
            <w:pPr>
              <w:pStyle w:val="a5"/>
              <w:numPr>
                <w:ilvl w:val="1"/>
                <w:numId w:val="123"/>
              </w:numPr>
              <w:spacing w:after="200" w:line="276" w:lineRule="auto"/>
              <w:ind w:left="459" w:hanging="425"/>
              <w:jc w:val="both"/>
            </w:pPr>
            <w:r w:rsidRPr="00C023E8">
              <w:t>Бакланова Т.И. Музыка для детей. Музыкальные путешествия и встречи. Книга для семейного чтения и творческого досуга. М.: АСТ: Астрель, 2009.</w:t>
            </w:r>
          </w:p>
          <w:p w:rsidR="00CC6615" w:rsidRPr="00C023E8" w:rsidRDefault="00CC6615" w:rsidP="00C80003">
            <w:pPr>
              <w:pStyle w:val="a5"/>
              <w:numPr>
                <w:ilvl w:val="1"/>
                <w:numId w:val="123"/>
              </w:numPr>
              <w:spacing w:after="200" w:line="276" w:lineRule="auto"/>
              <w:ind w:left="459" w:hanging="425"/>
              <w:jc w:val="both"/>
            </w:pPr>
            <w:r w:rsidRPr="00C023E8">
              <w:t>Барсукова Н.Г., Вершинина Н.Б., Суворова В.М., Фролова Н.Г. Музыка в детском саду: планирование, тематические и комплексные занятия. – Волгоград: Учитель, 2011.</w:t>
            </w:r>
          </w:p>
          <w:p w:rsidR="00CC6615" w:rsidRPr="00C023E8" w:rsidRDefault="00CC6615" w:rsidP="00C80003">
            <w:pPr>
              <w:pStyle w:val="a5"/>
              <w:numPr>
                <w:ilvl w:val="1"/>
                <w:numId w:val="123"/>
              </w:numPr>
              <w:spacing w:after="200" w:line="276" w:lineRule="auto"/>
              <w:ind w:left="459" w:hanging="425"/>
              <w:jc w:val="both"/>
            </w:pPr>
            <w:r w:rsidRPr="00C023E8">
              <w:t>Боромыкова О.С. Коррекция речи и движения с музыкальным сопровождением: Комплекс упражнений по совершенствованию речевых навыков у детей дошкольного возраста с тяжёлыми нарушениями речи. – СПб.: Детство-Пресс, 1999.</w:t>
            </w:r>
          </w:p>
          <w:p w:rsidR="00CC6615" w:rsidRPr="00C023E8" w:rsidRDefault="00CC6615" w:rsidP="00C80003">
            <w:pPr>
              <w:pStyle w:val="a5"/>
              <w:numPr>
                <w:ilvl w:val="1"/>
                <w:numId w:val="123"/>
              </w:numPr>
              <w:spacing w:after="200" w:line="276" w:lineRule="auto"/>
              <w:ind w:left="459" w:hanging="425"/>
              <w:jc w:val="both"/>
            </w:pPr>
            <w:r w:rsidRPr="00C023E8">
              <w:t>Гогоберидзе А.Г. Детство с музыкой. Современные педагогические технологии музыкального воспитания и развития детей раннего и дошкольного возраста: Учебное методическое пособие. – СПб,: Детство-Пресс, 2010.</w:t>
            </w:r>
          </w:p>
          <w:p w:rsidR="00CC6615" w:rsidRPr="00C023E8" w:rsidRDefault="00CC6615" w:rsidP="00C80003">
            <w:pPr>
              <w:pStyle w:val="a5"/>
              <w:numPr>
                <w:ilvl w:val="1"/>
                <w:numId w:val="123"/>
              </w:numPr>
              <w:spacing w:after="200" w:line="276" w:lineRule="auto"/>
              <w:ind w:left="459" w:hanging="425"/>
              <w:jc w:val="both"/>
            </w:pPr>
            <w:r w:rsidRPr="00C023E8">
              <w:t>Зацепина М.Б., Антонова Т.В. Праздники и развлечения в детском  саду. Методическое пособие для педагогов и музыкальных руководителей. – М.: Мозаика-Синтез, 2006.</w:t>
            </w:r>
          </w:p>
          <w:p w:rsidR="00CC6615" w:rsidRPr="00C023E8" w:rsidRDefault="00CC6615" w:rsidP="00C80003">
            <w:pPr>
              <w:pStyle w:val="a5"/>
              <w:numPr>
                <w:ilvl w:val="1"/>
                <w:numId w:val="123"/>
              </w:numPr>
              <w:spacing w:after="200" w:line="276" w:lineRule="auto"/>
              <w:ind w:left="459" w:hanging="425"/>
              <w:jc w:val="both"/>
            </w:pPr>
            <w:r w:rsidRPr="00C023E8">
              <w:t xml:space="preserve">Карлунова И., Новоскольцева И. Праздник каждый день. Дополнительный </w:t>
            </w:r>
            <w:r w:rsidRPr="00C023E8">
              <w:lastRenderedPageBreak/>
              <w:t xml:space="preserve">материал к конспектам музыкальных занятий с аудиоприложением  (2 </w:t>
            </w:r>
            <w:r w:rsidRPr="00C023E8">
              <w:rPr>
                <w:lang w:val="en-US"/>
              </w:rPr>
              <w:t>CD</w:t>
            </w:r>
            <w:r w:rsidRPr="00C023E8">
              <w:t>). Подготовительная группа. – СПб.: Композитор, 2011.</w:t>
            </w:r>
          </w:p>
          <w:p w:rsidR="00CC6615" w:rsidRPr="00C023E8" w:rsidRDefault="00CC6615" w:rsidP="00C80003">
            <w:pPr>
              <w:pStyle w:val="a5"/>
              <w:numPr>
                <w:ilvl w:val="1"/>
                <w:numId w:val="123"/>
              </w:numPr>
              <w:spacing w:after="200" w:line="276" w:lineRule="auto"/>
              <w:ind w:left="459" w:hanging="425"/>
              <w:jc w:val="both"/>
            </w:pPr>
            <w:r w:rsidRPr="00C023E8">
              <w:t xml:space="preserve">Карлунова И., Новоскольцева И. Праздник каждый день. Конспекты музыкальных занятий с аудиоприложением  (3 </w:t>
            </w:r>
            <w:r w:rsidRPr="00C023E8">
              <w:rPr>
                <w:lang w:val="en-US"/>
              </w:rPr>
              <w:t>CD</w:t>
            </w:r>
            <w:r w:rsidRPr="00C023E8">
              <w:t>). Подготовительная группа. – СПб.: Композитор, 2011.</w:t>
            </w:r>
          </w:p>
          <w:p w:rsidR="00CC6615" w:rsidRPr="00C023E8" w:rsidRDefault="00CC6615" w:rsidP="00C80003">
            <w:pPr>
              <w:pStyle w:val="a5"/>
              <w:numPr>
                <w:ilvl w:val="1"/>
                <w:numId w:val="123"/>
              </w:numPr>
              <w:spacing w:after="200" w:line="276" w:lineRule="auto"/>
              <w:ind w:left="459" w:hanging="425"/>
              <w:jc w:val="both"/>
            </w:pPr>
            <w:r w:rsidRPr="00C023E8">
              <w:t>Картушина М.Ю. День защитника Отечества: сценарии праздников для ДОУ и начальной школы. -  М.: Сфера, 2005.</w:t>
            </w:r>
          </w:p>
          <w:p w:rsidR="00CC6615" w:rsidRPr="00C023E8" w:rsidRDefault="00CC6615" w:rsidP="00C80003">
            <w:pPr>
              <w:pStyle w:val="a5"/>
              <w:numPr>
                <w:ilvl w:val="1"/>
                <w:numId w:val="123"/>
              </w:numPr>
              <w:spacing w:after="200" w:line="276" w:lineRule="auto"/>
              <w:ind w:left="459" w:hanging="425"/>
              <w:jc w:val="both"/>
            </w:pPr>
            <w:r w:rsidRPr="00C023E8">
              <w:t>Картушина М.Ю. Музыкальные сказки о зверятах. Развлечения для детей 2-3 лет. М.: Издательство «Скрипторий 2003», 2010.</w:t>
            </w:r>
          </w:p>
          <w:p w:rsidR="00CC6615" w:rsidRPr="00C023E8" w:rsidRDefault="00CC6615" w:rsidP="00C80003">
            <w:pPr>
              <w:pStyle w:val="a5"/>
              <w:numPr>
                <w:ilvl w:val="1"/>
                <w:numId w:val="123"/>
              </w:numPr>
              <w:spacing w:after="200" w:line="276" w:lineRule="auto"/>
              <w:ind w:left="459" w:hanging="425"/>
              <w:jc w:val="both"/>
            </w:pPr>
            <w:r w:rsidRPr="00C023E8">
              <w:t>Картушина М.Ю. Праздники народов мира в детском саду. Ч.1. Зима-весна. - М.: Скрипторий 2003», 2009.</w:t>
            </w:r>
          </w:p>
          <w:p w:rsidR="00CC6615" w:rsidRPr="00C023E8" w:rsidRDefault="00CC6615" w:rsidP="00C80003">
            <w:pPr>
              <w:pStyle w:val="a5"/>
              <w:numPr>
                <w:ilvl w:val="1"/>
                <w:numId w:val="123"/>
              </w:numPr>
              <w:spacing w:after="200" w:line="276" w:lineRule="auto"/>
              <w:ind w:left="459" w:hanging="425"/>
              <w:jc w:val="both"/>
            </w:pPr>
            <w:r w:rsidRPr="00C023E8">
              <w:t>Картушина М.Ю. Праздники народов мира в детском саду. Ч.1. Лето-осень. -  М.: Скрипторий 2003», 2009.</w:t>
            </w:r>
          </w:p>
          <w:p w:rsidR="00CC6615" w:rsidRPr="00C023E8" w:rsidRDefault="00CC6615" w:rsidP="00C80003">
            <w:pPr>
              <w:pStyle w:val="a5"/>
              <w:numPr>
                <w:ilvl w:val="1"/>
                <w:numId w:val="123"/>
              </w:numPr>
              <w:spacing w:after="200" w:line="276" w:lineRule="auto"/>
              <w:ind w:left="459" w:hanging="425"/>
              <w:jc w:val="both"/>
            </w:pPr>
            <w:r w:rsidRPr="00C023E8">
              <w:t>Конкевич С.В. Путешествие в удивительный мир музыки. Советы родителям. СПб.: Детство-Пресс.</w:t>
            </w:r>
          </w:p>
          <w:p w:rsidR="00CC6615" w:rsidRPr="00C023E8" w:rsidRDefault="00CC6615" w:rsidP="00C80003">
            <w:pPr>
              <w:pStyle w:val="a5"/>
              <w:numPr>
                <w:ilvl w:val="1"/>
                <w:numId w:val="123"/>
              </w:numPr>
              <w:spacing w:after="200" w:line="276" w:lineRule="auto"/>
              <w:ind w:left="459" w:hanging="425"/>
              <w:jc w:val="both"/>
            </w:pPr>
            <w:r w:rsidRPr="00C023E8">
              <w:t>Королькова И. Учимся, играя: практический курс раннего музыкально-эстетического развития детей 3-5 лет. Учебно-методическое пособие. Ростов-На-Дону: Феникс, 2011.</w:t>
            </w:r>
          </w:p>
          <w:p w:rsidR="00CC6615" w:rsidRPr="00C023E8" w:rsidRDefault="00CC6615" w:rsidP="00C80003">
            <w:pPr>
              <w:pStyle w:val="a5"/>
              <w:numPr>
                <w:ilvl w:val="1"/>
                <w:numId w:val="123"/>
              </w:numPr>
              <w:spacing w:after="200" w:line="276" w:lineRule="auto"/>
              <w:ind w:left="459" w:hanging="425"/>
              <w:jc w:val="both"/>
            </w:pPr>
            <w:r w:rsidRPr="00C023E8">
              <w:t>Костина Э.П. Музыкально-дидактические игры. Ростов-На-Дону: Феникс, 2010.</w:t>
            </w:r>
          </w:p>
          <w:p w:rsidR="00CC6615" w:rsidRPr="00C023E8" w:rsidRDefault="00CC6615" w:rsidP="00C80003">
            <w:pPr>
              <w:pStyle w:val="a5"/>
              <w:numPr>
                <w:ilvl w:val="1"/>
                <w:numId w:val="123"/>
              </w:numPr>
              <w:spacing w:after="200" w:line="276" w:lineRule="auto"/>
              <w:ind w:left="459" w:hanging="425"/>
              <w:jc w:val="both"/>
            </w:pPr>
            <w:r w:rsidRPr="00C023E8">
              <w:t>Краснушкин Е.В. Пейзаж в русской живописи. Методические рекомендации и наглядно-дидактические пособия. М.: Мозаика-Синтез.</w:t>
            </w:r>
          </w:p>
          <w:p w:rsidR="00CC6615" w:rsidRPr="00C023E8" w:rsidRDefault="00CC6615" w:rsidP="00C80003">
            <w:pPr>
              <w:pStyle w:val="a5"/>
              <w:numPr>
                <w:ilvl w:val="1"/>
                <w:numId w:val="123"/>
              </w:numPr>
              <w:spacing w:after="200" w:line="276" w:lineRule="auto"/>
              <w:ind w:left="459" w:hanging="425"/>
              <w:jc w:val="both"/>
            </w:pPr>
            <w:r w:rsidRPr="00C023E8">
              <w:t>Луконина Н.Н. Выпускные праздники в детском саду. – М.: Айрис-Пресс, 2006.</w:t>
            </w:r>
          </w:p>
          <w:p w:rsidR="00CC6615" w:rsidRPr="00C023E8" w:rsidRDefault="00CC6615" w:rsidP="00C80003">
            <w:pPr>
              <w:pStyle w:val="a5"/>
              <w:numPr>
                <w:ilvl w:val="1"/>
                <w:numId w:val="123"/>
              </w:numPr>
              <w:spacing w:after="200" w:line="276" w:lineRule="auto"/>
              <w:ind w:left="459" w:hanging="425"/>
              <w:jc w:val="both"/>
            </w:pPr>
            <w:r w:rsidRPr="00C023E8">
              <w:t xml:space="preserve">Нищева Н.В., Гавришева Л.Б. Новые логопедические распевки, музыкальная пальчиковая гимнастика, подвижные игры, </w:t>
            </w:r>
            <w:r w:rsidRPr="00C023E8">
              <w:rPr>
                <w:lang w:val="en-US"/>
              </w:rPr>
              <w:t>CD</w:t>
            </w:r>
            <w:r w:rsidRPr="00C023E8">
              <w:t>: Учебно-методическое пособие для педагогов ДОУ. СПб.: Детство-Пресс, 2012.</w:t>
            </w:r>
          </w:p>
          <w:p w:rsidR="00CC6615" w:rsidRPr="00C023E8" w:rsidRDefault="00CC6615" w:rsidP="00C80003">
            <w:pPr>
              <w:pStyle w:val="a5"/>
              <w:numPr>
                <w:ilvl w:val="1"/>
                <w:numId w:val="123"/>
              </w:numPr>
              <w:spacing w:after="200" w:line="276" w:lineRule="auto"/>
              <w:ind w:left="459" w:hanging="425"/>
              <w:jc w:val="both"/>
            </w:pPr>
            <w:r w:rsidRPr="00C023E8">
              <w:t>Обухова Л.А. Мир праздников для дошкольников: Сценарии мероприятий. – М.: 5 за знания, 2006.</w:t>
            </w:r>
          </w:p>
          <w:p w:rsidR="00CC6615" w:rsidRPr="00C023E8" w:rsidRDefault="00CC6615" w:rsidP="00C80003">
            <w:pPr>
              <w:pStyle w:val="a5"/>
              <w:numPr>
                <w:ilvl w:val="1"/>
                <w:numId w:val="123"/>
              </w:numPr>
              <w:spacing w:after="200" w:line="276" w:lineRule="auto"/>
              <w:ind w:left="459" w:hanging="425"/>
              <w:jc w:val="both"/>
            </w:pPr>
            <w:r w:rsidRPr="00C023E8">
              <w:t>Петрова Т.И., Сергеева Е.Л., Петров Е.С. Театрализованные игры в детском саду: Разработки занятий для всех возрастных групп с методическими рекомендациями. – М.: «Школьная Пресса», 2000.</w:t>
            </w:r>
          </w:p>
          <w:p w:rsidR="00CC6615" w:rsidRPr="00C023E8" w:rsidRDefault="00CC6615" w:rsidP="00C80003">
            <w:pPr>
              <w:pStyle w:val="a5"/>
              <w:numPr>
                <w:ilvl w:val="1"/>
                <w:numId w:val="123"/>
              </w:numPr>
              <w:spacing w:after="200" w:line="276" w:lineRule="auto"/>
              <w:ind w:left="459" w:hanging="425"/>
              <w:jc w:val="both"/>
            </w:pPr>
            <w:r w:rsidRPr="00C023E8">
              <w:t>Полевая Н.В., Перминова Л.В. Комплекс коррекционно-музыкальных занятий «Дружная семейка». – СПб.: Детство-Пресс, 2010.</w:t>
            </w:r>
          </w:p>
          <w:p w:rsidR="00CC6615" w:rsidRPr="00C023E8" w:rsidRDefault="00CC6615" w:rsidP="00C80003">
            <w:pPr>
              <w:pStyle w:val="a5"/>
              <w:numPr>
                <w:ilvl w:val="1"/>
                <w:numId w:val="123"/>
              </w:numPr>
              <w:spacing w:after="200" w:line="276" w:lineRule="auto"/>
              <w:ind w:left="459" w:hanging="425"/>
              <w:jc w:val="both"/>
            </w:pPr>
            <w:r w:rsidRPr="00C023E8">
              <w:t>Поляк Л.Я. Театр сказок: Сценарии в стихах для дошкольников по мотивам русских народных сказок. – СПб.: Детство-Пресс, 2001.</w:t>
            </w:r>
          </w:p>
          <w:p w:rsidR="00CC6615" w:rsidRPr="00C023E8" w:rsidRDefault="00CC6615" w:rsidP="00C80003">
            <w:pPr>
              <w:pStyle w:val="a5"/>
              <w:numPr>
                <w:ilvl w:val="1"/>
                <w:numId w:val="123"/>
              </w:numPr>
              <w:spacing w:after="200" w:line="276" w:lineRule="auto"/>
              <w:ind w:left="459" w:hanging="425"/>
              <w:jc w:val="both"/>
            </w:pPr>
            <w:r w:rsidRPr="00C023E8">
              <w:t>Радынова О.П. Музыкальные шедевры: Музыка о животных  и птицах. М.: ТЦ Сфера, 2009.</w:t>
            </w:r>
          </w:p>
          <w:p w:rsidR="00CC6615" w:rsidRPr="00C023E8" w:rsidRDefault="00CC6615" w:rsidP="00C80003">
            <w:pPr>
              <w:pStyle w:val="a5"/>
              <w:numPr>
                <w:ilvl w:val="1"/>
                <w:numId w:val="123"/>
              </w:numPr>
              <w:spacing w:after="200" w:line="276" w:lineRule="auto"/>
              <w:ind w:left="459" w:hanging="425"/>
              <w:jc w:val="both"/>
            </w:pPr>
            <w:r w:rsidRPr="00C023E8">
              <w:t>Радынова О.П. Музыкальные шедевры: Настроения, чувства в музыке. М.: ТЦ Сфера, 2009.</w:t>
            </w:r>
          </w:p>
          <w:p w:rsidR="00CC6615" w:rsidRPr="00C023E8" w:rsidRDefault="00CC6615" w:rsidP="00C80003">
            <w:pPr>
              <w:pStyle w:val="a5"/>
              <w:numPr>
                <w:ilvl w:val="1"/>
                <w:numId w:val="123"/>
              </w:numPr>
              <w:spacing w:after="200" w:line="276" w:lineRule="auto"/>
              <w:ind w:left="459" w:hanging="425"/>
              <w:jc w:val="both"/>
            </w:pPr>
            <w:r w:rsidRPr="00C023E8">
              <w:t>Радынова О.П. Музыкальные шедевры: Песня, танец, марш. – М.: ТЦ Сфера, 2009.</w:t>
            </w:r>
          </w:p>
          <w:p w:rsidR="00CC6615" w:rsidRPr="00C023E8" w:rsidRDefault="00CC6615" w:rsidP="00C80003">
            <w:pPr>
              <w:pStyle w:val="a5"/>
              <w:numPr>
                <w:ilvl w:val="1"/>
                <w:numId w:val="123"/>
              </w:numPr>
              <w:spacing w:after="200" w:line="276" w:lineRule="auto"/>
              <w:ind w:left="459" w:hanging="425"/>
              <w:jc w:val="both"/>
            </w:pPr>
            <w:r w:rsidRPr="00C023E8">
              <w:t>Радынова О.П. Музыкальные шедевры: Природа и музыка. М.: ТЦ Сфера, 2009.</w:t>
            </w:r>
          </w:p>
          <w:p w:rsidR="00CC6615" w:rsidRPr="00C023E8" w:rsidRDefault="00CC6615" w:rsidP="00C80003">
            <w:pPr>
              <w:pStyle w:val="a5"/>
              <w:numPr>
                <w:ilvl w:val="1"/>
                <w:numId w:val="123"/>
              </w:numPr>
              <w:spacing w:after="200" w:line="276" w:lineRule="auto"/>
              <w:ind w:left="459" w:hanging="425"/>
              <w:jc w:val="both"/>
            </w:pPr>
            <w:r w:rsidRPr="00C023E8">
              <w:lastRenderedPageBreak/>
              <w:t>Радынова О.П. Музыкальные шедевры: Сказка в музыке. Музыкальные инструменты. М.: ТЦ Сфера, 2009.</w:t>
            </w:r>
          </w:p>
          <w:p w:rsidR="00CC6615" w:rsidRPr="00C023E8" w:rsidRDefault="00CC6615" w:rsidP="00C80003">
            <w:pPr>
              <w:pStyle w:val="a5"/>
              <w:numPr>
                <w:ilvl w:val="1"/>
                <w:numId w:val="123"/>
              </w:numPr>
              <w:spacing w:after="200" w:line="276" w:lineRule="auto"/>
              <w:ind w:left="459" w:hanging="425"/>
              <w:jc w:val="both"/>
            </w:pPr>
            <w:r w:rsidRPr="00C023E8">
              <w:t>Рогальская О.Ю. Песенки-играйки. Для малышей. СПб.: Композитор.</w:t>
            </w:r>
          </w:p>
          <w:p w:rsidR="00CC6615" w:rsidRPr="00C023E8" w:rsidRDefault="00CC6615" w:rsidP="00C80003">
            <w:pPr>
              <w:pStyle w:val="a5"/>
              <w:numPr>
                <w:ilvl w:val="1"/>
                <w:numId w:val="123"/>
              </w:numPr>
              <w:spacing w:after="200" w:line="276" w:lineRule="auto"/>
              <w:ind w:left="459" w:hanging="425"/>
              <w:jc w:val="both"/>
            </w:pPr>
            <w:r w:rsidRPr="00C023E8">
              <w:t>Скопинцева О.А. Развитие музыкально-художественного творчества старших дошкольников: рекомендации, конспекты занятий. – Волгоград: Учитель, 2011.</w:t>
            </w:r>
          </w:p>
          <w:p w:rsidR="00CC6615" w:rsidRPr="00C023E8" w:rsidRDefault="00CC6615" w:rsidP="00C80003">
            <w:pPr>
              <w:pStyle w:val="a5"/>
              <w:numPr>
                <w:ilvl w:val="1"/>
                <w:numId w:val="123"/>
              </w:numPr>
              <w:spacing w:after="200" w:line="276" w:lineRule="auto"/>
              <w:ind w:left="459" w:hanging="425"/>
              <w:jc w:val="both"/>
            </w:pPr>
            <w:r w:rsidRPr="00C023E8">
              <w:t>Сучкова И.М., Головнёва Г.В., Лысова Е.А. Музыкальное развитие детей 2-7 лет: развёрнутое перспективное планирование по программе «Детство». – Волгоград: Учитель, 2011.</w:t>
            </w:r>
          </w:p>
          <w:p w:rsidR="00CC6615" w:rsidRPr="00C023E8" w:rsidRDefault="00CC6615" w:rsidP="00C80003">
            <w:pPr>
              <w:pStyle w:val="a5"/>
              <w:numPr>
                <w:ilvl w:val="1"/>
                <w:numId w:val="123"/>
              </w:numPr>
              <w:spacing w:after="200" w:line="276" w:lineRule="auto"/>
              <w:ind w:left="459" w:hanging="425"/>
              <w:jc w:val="both"/>
            </w:pPr>
            <w:r w:rsidRPr="00C023E8">
              <w:t>Чернышов Л., Синявский П. Крохотульки: песни для малышей. – Ростов-На-Дону: Феникс, 2011.</w:t>
            </w:r>
          </w:p>
          <w:p w:rsidR="00CC6615" w:rsidRPr="00C023E8" w:rsidRDefault="00CC6615" w:rsidP="00C80003">
            <w:pPr>
              <w:pStyle w:val="a5"/>
              <w:numPr>
                <w:ilvl w:val="1"/>
                <w:numId w:val="123"/>
              </w:numPr>
              <w:spacing w:after="200" w:line="276" w:lineRule="auto"/>
              <w:ind w:left="459" w:hanging="425"/>
              <w:jc w:val="both"/>
            </w:pPr>
            <w:r w:rsidRPr="00C023E8">
              <w:t>Щеменко А.В. Топотушки-хлопотушки: ритмика и вокальное воспитание для детей: учебно-методическое пособие. Ростов-На-Дону: Феникс, 2011.</w:t>
            </w:r>
          </w:p>
        </w:tc>
      </w:tr>
      <w:tr w:rsidR="00CC6615" w:rsidRPr="00C023E8" w:rsidTr="00C023E8">
        <w:trPr>
          <w:tblCellSpacing w:w="20" w:type="dxa"/>
        </w:trPr>
        <w:tc>
          <w:tcPr>
            <w:tcW w:w="1751" w:type="dxa"/>
            <w:vMerge/>
          </w:tcPr>
          <w:p w:rsidR="00CC6615" w:rsidRPr="00C023E8" w:rsidRDefault="00CC6615" w:rsidP="00CC6615">
            <w:pPr>
              <w:rPr>
                <w:b/>
              </w:rPr>
            </w:pPr>
          </w:p>
        </w:tc>
        <w:tc>
          <w:tcPr>
            <w:tcW w:w="8881" w:type="dxa"/>
          </w:tcPr>
          <w:p w:rsidR="00CC6615" w:rsidRPr="00C023E8" w:rsidRDefault="00CC6615" w:rsidP="00C80003">
            <w:pPr>
              <w:pStyle w:val="a5"/>
              <w:numPr>
                <w:ilvl w:val="0"/>
                <w:numId w:val="125"/>
              </w:numPr>
              <w:spacing w:after="200" w:line="276" w:lineRule="auto"/>
              <w:ind w:left="459" w:hanging="425"/>
            </w:pPr>
            <w:r w:rsidRPr="00C023E8">
              <w:t>Гайденко Е.А. Чудеса из бумаги: оригами. Ростов-на-Дону: Феникс, 2007.</w:t>
            </w:r>
          </w:p>
          <w:p w:rsidR="00CC6615" w:rsidRPr="00C023E8" w:rsidRDefault="00CC6615" w:rsidP="00C80003">
            <w:pPr>
              <w:pStyle w:val="a5"/>
              <w:numPr>
                <w:ilvl w:val="0"/>
                <w:numId w:val="125"/>
              </w:numPr>
              <w:spacing w:after="200" w:line="276" w:lineRule="auto"/>
              <w:ind w:left="459" w:hanging="425"/>
            </w:pPr>
            <w:r w:rsidRPr="00C023E8">
              <w:t>Галанов А.С., Корнилова С.Н., Куликова С.Л. Занятия с дошкольниками по изобразительному искусству. – М.: ТЦ «Сфера», 1999.</w:t>
            </w:r>
          </w:p>
          <w:p w:rsidR="00CC6615" w:rsidRPr="00C023E8" w:rsidRDefault="00CC6615" w:rsidP="00C80003">
            <w:pPr>
              <w:pStyle w:val="a5"/>
              <w:numPr>
                <w:ilvl w:val="0"/>
                <w:numId w:val="125"/>
              </w:numPr>
              <w:spacing w:after="200" w:line="276" w:lineRule="auto"/>
              <w:ind w:left="459" w:hanging="425"/>
            </w:pPr>
            <w:r w:rsidRPr="00C023E8">
              <w:t>Гусарова Н.Н. Техника изонити для дошкольников. Методическое пособие. – СПб.: Детство-Пресс, 2000.</w:t>
            </w:r>
          </w:p>
          <w:p w:rsidR="00CC6615" w:rsidRPr="00C023E8" w:rsidRDefault="00CC6615" w:rsidP="00C80003">
            <w:pPr>
              <w:pStyle w:val="a5"/>
              <w:numPr>
                <w:ilvl w:val="0"/>
                <w:numId w:val="125"/>
              </w:numPr>
              <w:spacing w:after="200" w:line="276" w:lineRule="auto"/>
              <w:ind w:left="459" w:hanging="425"/>
            </w:pPr>
            <w:r w:rsidRPr="00C023E8">
              <w:t>Дорожин  Ю.Г. Городецкая роспись. Рабочая тетрадь по основам народного искусства. – М.: Мозаика-Синтез, 2002.</w:t>
            </w:r>
          </w:p>
          <w:p w:rsidR="00CC6615" w:rsidRPr="00C023E8" w:rsidRDefault="00CC6615" w:rsidP="00C80003">
            <w:pPr>
              <w:pStyle w:val="a5"/>
              <w:widowControl w:val="0"/>
              <w:numPr>
                <w:ilvl w:val="0"/>
                <w:numId w:val="125"/>
              </w:numPr>
              <w:autoSpaceDE w:val="0"/>
              <w:autoSpaceDN w:val="0"/>
              <w:adjustRightInd w:val="0"/>
              <w:spacing w:after="200" w:line="276" w:lineRule="auto"/>
              <w:ind w:left="459" w:hanging="425"/>
            </w:pPr>
            <w:r w:rsidRPr="00C023E8">
              <w:t>Колдина Д.Н. Аппликация с детьми 3-4 лет. Москва Мозаика-Синтез 2007.</w:t>
            </w:r>
          </w:p>
          <w:p w:rsidR="00CC6615" w:rsidRPr="00C023E8" w:rsidRDefault="00CC6615" w:rsidP="00C80003">
            <w:pPr>
              <w:pStyle w:val="a5"/>
              <w:numPr>
                <w:ilvl w:val="0"/>
                <w:numId w:val="125"/>
              </w:numPr>
              <w:spacing w:after="200" w:line="276" w:lineRule="auto"/>
              <w:ind w:left="459" w:hanging="425"/>
            </w:pPr>
            <w:r w:rsidRPr="00C023E8">
              <w:t>Колдина Д.Н. Лепка с детьми 3-4 лет. Москва Мозаика-Синтез 2007.</w:t>
            </w:r>
          </w:p>
          <w:p w:rsidR="00CC6615" w:rsidRPr="00C023E8" w:rsidRDefault="00CC6615" w:rsidP="00C80003">
            <w:pPr>
              <w:pStyle w:val="a5"/>
              <w:numPr>
                <w:ilvl w:val="0"/>
                <w:numId w:val="125"/>
              </w:numPr>
              <w:spacing w:after="200" w:line="276" w:lineRule="auto"/>
              <w:ind w:left="459" w:hanging="425"/>
            </w:pPr>
            <w:r w:rsidRPr="00C023E8">
              <w:t>Королева Т.В. Занятия по рисованию с детьми 6-7 лет. Методическое пособие. – М.: ТЦ Сфера, 2009.</w:t>
            </w:r>
          </w:p>
          <w:p w:rsidR="00CC6615" w:rsidRPr="00C023E8" w:rsidRDefault="00CC6615" w:rsidP="00C80003">
            <w:pPr>
              <w:pStyle w:val="a5"/>
              <w:numPr>
                <w:ilvl w:val="0"/>
                <w:numId w:val="125"/>
              </w:numPr>
              <w:spacing w:after="200" w:line="276" w:lineRule="auto"/>
              <w:ind w:left="459" w:hanging="425"/>
            </w:pPr>
            <w:r w:rsidRPr="00C023E8">
              <w:t>Крулехт М.В., Крулехт А.А. Самоделкино. Образовательная программа и педагогическая технология содержательной досуговой деятельности мальчиков старшего дошкольного возраста: Методическое пособие для педагогов ДОУ. СПб.: Детство-Пресс, 2004.</w:t>
            </w:r>
          </w:p>
          <w:p w:rsidR="00CC6615" w:rsidRPr="00C023E8" w:rsidRDefault="00CC6615" w:rsidP="00C80003">
            <w:pPr>
              <w:pStyle w:val="a5"/>
              <w:widowControl w:val="0"/>
              <w:numPr>
                <w:ilvl w:val="0"/>
                <w:numId w:val="125"/>
              </w:numPr>
              <w:autoSpaceDE w:val="0"/>
              <w:autoSpaceDN w:val="0"/>
              <w:adjustRightInd w:val="0"/>
              <w:spacing w:after="200" w:line="276" w:lineRule="auto"/>
              <w:ind w:left="459" w:hanging="425"/>
            </w:pPr>
            <w:r w:rsidRPr="00C023E8">
              <w:t>Куцакова Л.В. Конструирование и ручной труд в детском саду. М.: Просвещение, 1990.</w:t>
            </w:r>
          </w:p>
          <w:p w:rsidR="00CC6615" w:rsidRPr="00C023E8" w:rsidRDefault="00CC6615" w:rsidP="00C80003">
            <w:pPr>
              <w:pStyle w:val="a5"/>
              <w:numPr>
                <w:ilvl w:val="0"/>
                <w:numId w:val="125"/>
              </w:numPr>
              <w:spacing w:after="200" w:line="276" w:lineRule="auto"/>
              <w:ind w:left="459" w:hanging="425"/>
            </w:pPr>
            <w:r w:rsidRPr="00C023E8">
              <w:t>Лыкова И.А. Изобразительная деятельность в детском саду. Младшая группа. М.: "Карапуз-дидактика". 2007.</w:t>
            </w:r>
          </w:p>
          <w:p w:rsidR="00CC6615" w:rsidRPr="00C023E8" w:rsidRDefault="00CC6615" w:rsidP="00C80003">
            <w:pPr>
              <w:pStyle w:val="a5"/>
              <w:numPr>
                <w:ilvl w:val="1"/>
                <w:numId w:val="125"/>
              </w:numPr>
              <w:spacing w:after="200" w:line="276" w:lineRule="auto"/>
              <w:ind w:left="459" w:hanging="425"/>
            </w:pPr>
            <w:r w:rsidRPr="00C023E8">
              <w:t>Лыкова И.А. Изобразительная деятельность в детском саду: планирование, конспекты занятий, методические рекомендации. Старшая группа. – М.: «Карапуз», 2010.</w:t>
            </w:r>
          </w:p>
          <w:p w:rsidR="00CC6615" w:rsidRPr="00C023E8" w:rsidRDefault="00CC6615" w:rsidP="00C80003">
            <w:pPr>
              <w:pStyle w:val="a5"/>
              <w:numPr>
                <w:ilvl w:val="0"/>
                <w:numId w:val="125"/>
              </w:numPr>
              <w:spacing w:after="200" w:line="276" w:lineRule="auto"/>
              <w:ind w:left="459" w:hanging="425"/>
            </w:pPr>
            <w:r w:rsidRPr="00C023E8">
              <w:t>Лыкова И.А. Лепим, фантазируем, играем. М.: "ТЦ Сфера", 2008.</w:t>
            </w:r>
          </w:p>
          <w:p w:rsidR="00CC6615" w:rsidRPr="00C023E8" w:rsidRDefault="00CC6615" w:rsidP="00C80003">
            <w:pPr>
              <w:pStyle w:val="a5"/>
              <w:numPr>
                <w:ilvl w:val="0"/>
                <w:numId w:val="125"/>
              </w:numPr>
              <w:spacing w:after="200" w:line="276" w:lineRule="auto"/>
              <w:ind w:left="459" w:hanging="425"/>
            </w:pPr>
            <w:r w:rsidRPr="00C023E8">
              <w:t>Петрова И.М. Аппликация для дошкольников: Учебно-методическое пособие для дошкольников. – СПб.: Детство-Пресс, 2007.</w:t>
            </w:r>
          </w:p>
          <w:p w:rsidR="00CC6615" w:rsidRPr="00C023E8" w:rsidRDefault="00CC6615" w:rsidP="00C80003">
            <w:pPr>
              <w:pStyle w:val="a5"/>
              <w:numPr>
                <w:ilvl w:val="0"/>
                <w:numId w:val="125"/>
              </w:numPr>
              <w:spacing w:after="200" w:line="276" w:lineRule="auto"/>
              <w:ind w:left="459" w:hanging="425"/>
            </w:pPr>
            <w:r w:rsidRPr="00C023E8">
              <w:t>Петрова И.М. Объемная аппликация: Учебно-методическое пособие. – СПб.: Детство-Пресс, 2008.</w:t>
            </w:r>
          </w:p>
          <w:p w:rsidR="00CC6615" w:rsidRPr="00C023E8" w:rsidRDefault="00CC6615" w:rsidP="00C80003">
            <w:pPr>
              <w:pStyle w:val="a5"/>
              <w:numPr>
                <w:ilvl w:val="0"/>
                <w:numId w:val="125"/>
              </w:numPr>
              <w:spacing w:after="200" w:line="276" w:lineRule="auto"/>
              <w:ind w:left="459" w:hanging="425"/>
            </w:pPr>
            <w:r w:rsidRPr="00C023E8">
              <w:t>Салагаева Л.М. Объёмные картинки: Учебно-методическое пособие для дошкольников. СПб.: Детство-Пресс, 2008.</w:t>
            </w:r>
          </w:p>
          <w:p w:rsidR="00CC6615" w:rsidRPr="00C023E8" w:rsidRDefault="00CC6615" w:rsidP="00C80003">
            <w:pPr>
              <w:pStyle w:val="a5"/>
              <w:numPr>
                <w:ilvl w:val="0"/>
                <w:numId w:val="125"/>
              </w:numPr>
              <w:spacing w:after="200" w:line="276" w:lineRule="auto"/>
              <w:ind w:left="459" w:hanging="425"/>
            </w:pPr>
            <w:r w:rsidRPr="00C023E8">
              <w:t xml:space="preserve">Салагаева Л.М. Чудесные скорлупки. Ручной труд для детей дошкольного и </w:t>
            </w:r>
            <w:r w:rsidRPr="00C023E8">
              <w:lastRenderedPageBreak/>
              <w:t>младшего школьного возраста: Методическое пособие для учителей, воспитателей, руководителей кружков ДОУ. – СПб.: Детство-Пресс, 2008.</w:t>
            </w:r>
          </w:p>
          <w:p w:rsidR="00CC6615" w:rsidRPr="00C023E8" w:rsidRDefault="00CC6615" w:rsidP="00C80003">
            <w:pPr>
              <w:pStyle w:val="a5"/>
              <w:numPr>
                <w:ilvl w:val="0"/>
                <w:numId w:val="125"/>
              </w:numPr>
              <w:spacing w:after="200" w:line="276" w:lineRule="auto"/>
              <w:ind w:left="459" w:hanging="425"/>
            </w:pPr>
            <w:r w:rsidRPr="00C023E8">
              <w:t>Соколова С.В. Оригами для дошкольников: Методическое пособие для воспитателей ДОУ. – СПб.: Детство-Пресс, 2007.</w:t>
            </w:r>
          </w:p>
          <w:p w:rsidR="00CC6615" w:rsidRPr="00C023E8" w:rsidRDefault="00CC6615" w:rsidP="00C80003">
            <w:pPr>
              <w:pStyle w:val="a5"/>
              <w:numPr>
                <w:ilvl w:val="0"/>
                <w:numId w:val="125"/>
              </w:numPr>
              <w:spacing w:after="200" w:line="276" w:lineRule="auto"/>
              <w:ind w:left="459" w:hanging="425"/>
            </w:pPr>
            <w:r w:rsidRPr="00C023E8">
              <w:t>Соколова С.В. Оригами для дошкольников: Методическое пособие для воспитателей. – СПб.: Детство-Пресс, 2008.</w:t>
            </w:r>
          </w:p>
          <w:p w:rsidR="00CC6615" w:rsidRPr="00C023E8" w:rsidRDefault="00CC6615" w:rsidP="00C80003">
            <w:pPr>
              <w:pStyle w:val="a5"/>
              <w:numPr>
                <w:ilvl w:val="0"/>
                <w:numId w:val="125"/>
              </w:numPr>
              <w:spacing w:after="200" w:line="276" w:lineRule="auto"/>
              <w:ind w:left="459" w:hanging="425"/>
            </w:pPr>
            <w:r w:rsidRPr="00C023E8">
              <w:t>Соколова С.В. Оригами для самых маленьких: Методическое пособие для воспитателей. – СПб.: Детство-Пресс, 2008.</w:t>
            </w:r>
          </w:p>
          <w:p w:rsidR="00CC6615" w:rsidRPr="00C023E8" w:rsidRDefault="00CC6615" w:rsidP="00C80003">
            <w:pPr>
              <w:pStyle w:val="a5"/>
              <w:numPr>
                <w:ilvl w:val="0"/>
                <w:numId w:val="125"/>
              </w:numPr>
              <w:spacing w:after="200" w:line="276" w:lineRule="auto"/>
              <w:ind w:left="459" w:hanging="425"/>
            </w:pPr>
            <w:r w:rsidRPr="00C023E8">
              <w:t>Соколова С.В. Оригами для старших дошкольников: Методическое пособие для воспитателей. – СПб.: Детство-Пресс, 2007.</w:t>
            </w:r>
          </w:p>
          <w:p w:rsidR="00CC6615" w:rsidRPr="00C023E8" w:rsidRDefault="00CC6615" w:rsidP="00C80003">
            <w:pPr>
              <w:pStyle w:val="a5"/>
              <w:numPr>
                <w:ilvl w:val="0"/>
                <w:numId w:val="125"/>
              </w:numPr>
              <w:spacing w:after="200" w:line="276" w:lineRule="auto"/>
              <w:ind w:left="459" w:hanging="425"/>
            </w:pPr>
            <w:r w:rsidRPr="00C023E8">
              <w:t>Тюфанова И.В. Мастерская юных художников. Развитие изобразительных способностей старших дошкольников. – СПб.: Детство-Пресс, 2002.</w:t>
            </w:r>
          </w:p>
        </w:tc>
      </w:tr>
    </w:tbl>
    <w:p w:rsidR="00CC6615" w:rsidRPr="008A7562" w:rsidRDefault="00CC6615" w:rsidP="00CC6615">
      <w:pPr>
        <w:pStyle w:val="a6"/>
        <w:rPr>
          <w:b/>
          <w:sz w:val="28"/>
        </w:rPr>
      </w:pPr>
    </w:p>
    <w:p w:rsidR="008A7562" w:rsidRDefault="008A7562"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C023E8" w:rsidRDefault="00C023E8" w:rsidP="008A7562">
      <w:pPr>
        <w:pStyle w:val="a6"/>
        <w:rPr>
          <w:b/>
          <w:sz w:val="28"/>
        </w:rPr>
      </w:pPr>
    </w:p>
    <w:p w:rsidR="008A7562" w:rsidRDefault="008A7562" w:rsidP="008A7562">
      <w:pPr>
        <w:pStyle w:val="a6"/>
        <w:rPr>
          <w:b/>
          <w:sz w:val="28"/>
        </w:rPr>
      </w:pPr>
      <w:r w:rsidRPr="008A7562">
        <w:rPr>
          <w:b/>
          <w:sz w:val="28"/>
        </w:rPr>
        <w:lastRenderedPageBreak/>
        <w:t>3.3.</w:t>
      </w:r>
      <w:r w:rsidRPr="008A7562">
        <w:rPr>
          <w:b/>
          <w:sz w:val="28"/>
          <w:szCs w:val="26"/>
        </w:rPr>
        <w:t>Р</w:t>
      </w:r>
      <w:r w:rsidRPr="008A7562">
        <w:rPr>
          <w:b/>
          <w:sz w:val="28"/>
        </w:rPr>
        <w:t>аспорядок и /или режим дня</w:t>
      </w:r>
    </w:p>
    <w:p w:rsidR="008A7562" w:rsidRDefault="008A7562" w:rsidP="008A7562">
      <w:pPr>
        <w:pStyle w:val="a6"/>
        <w:rPr>
          <w:b/>
          <w:sz w:val="28"/>
        </w:rPr>
      </w:pPr>
    </w:p>
    <w:p w:rsidR="008A7562" w:rsidRDefault="008A7562" w:rsidP="008A7562">
      <w:pPr>
        <w:jc w:val="both"/>
        <w:outlineLvl w:val="0"/>
        <w:rPr>
          <w:b/>
          <w:spacing w:val="2"/>
        </w:rPr>
      </w:pPr>
      <w:r>
        <w:rPr>
          <w:b/>
          <w:spacing w:val="2"/>
        </w:rPr>
        <w:t>РЕЖИМ ДНЯ В ТЕПЛЫЙ ПЕРИОД (ИЮНЬ, АВГУСТ)</w:t>
      </w:r>
    </w:p>
    <w:p w:rsidR="008A7562" w:rsidRDefault="008A7562" w:rsidP="008A7562">
      <w:pPr>
        <w:jc w:val="both"/>
        <w:outlineLvl w:val="0"/>
        <w:rPr>
          <w:b/>
          <w:spacing w:val="2"/>
        </w:rPr>
      </w:pPr>
    </w:p>
    <w:tbl>
      <w:tblPr>
        <w:tblW w:w="9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1E0"/>
      </w:tblPr>
      <w:tblGrid>
        <w:gridCol w:w="5409"/>
        <w:gridCol w:w="996"/>
        <w:gridCol w:w="1117"/>
        <w:gridCol w:w="1331"/>
        <w:gridCol w:w="1086"/>
      </w:tblGrid>
      <w:tr w:rsidR="008A7562" w:rsidRPr="00E237F0" w:rsidTr="00DF72D2">
        <w:trPr>
          <w:trHeight w:val="396"/>
          <w:tblCellSpacing w:w="20" w:type="dxa"/>
        </w:trPr>
        <w:tc>
          <w:tcPr>
            <w:tcW w:w="5349" w:type="dxa"/>
            <w:shd w:val="clear" w:color="auto" w:fill="FFFFFF"/>
          </w:tcPr>
          <w:p w:rsidR="008A7562" w:rsidRPr="00E237F0" w:rsidRDefault="008A7562" w:rsidP="00DF72D2">
            <w:pPr>
              <w:jc w:val="both"/>
            </w:pPr>
            <w:r w:rsidRPr="00E237F0">
              <w:t>Режимные моменты</w:t>
            </w:r>
          </w:p>
        </w:tc>
        <w:tc>
          <w:tcPr>
            <w:tcW w:w="956" w:type="dxa"/>
            <w:shd w:val="clear" w:color="auto" w:fill="FFFFFF"/>
          </w:tcPr>
          <w:p w:rsidR="008A7562" w:rsidRPr="00E237F0" w:rsidRDefault="008A7562" w:rsidP="00DF72D2">
            <w:pPr>
              <w:jc w:val="both"/>
            </w:pPr>
            <w:r w:rsidRPr="00E237F0">
              <w:t>3-4 года</w:t>
            </w:r>
          </w:p>
        </w:tc>
        <w:tc>
          <w:tcPr>
            <w:tcW w:w="1077" w:type="dxa"/>
            <w:shd w:val="clear" w:color="auto" w:fill="FFFFFF"/>
          </w:tcPr>
          <w:p w:rsidR="008A7562" w:rsidRPr="00E237F0" w:rsidRDefault="008A7562" w:rsidP="00DF72D2">
            <w:pPr>
              <w:jc w:val="both"/>
            </w:pPr>
            <w:r w:rsidRPr="00E237F0">
              <w:t>4-5 лет</w:t>
            </w:r>
          </w:p>
        </w:tc>
        <w:tc>
          <w:tcPr>
            <w:tcW w:w="1291" w:type="dxa"/>
            <w:shd w:val="clear" w:color="auto" w:fill="FFFFFF"/>
          </w:tcPr>
          <w:p w:rsidR="008A7562" w:rsidRPr="00E237F0" w:rsidRDefault="008A7562" w:rsidP="00DF72D2">
            <w:pPr>
              <w:jc w:val="both"/>
            </w:pPr>
            <w:r w:rsidRPr="00E237F0">
              <w:t>5-6 лет</w:t>
            </w:r>
          </w:p>
        </w:tc>
        <w:tc>
          <w:tcPr>
            <w:tcW w:w="1026" w:type="dxa"/>
            <w:shd w:val="clear" w:color="auto" w:fill="FFFFFF"/>
          </w:tcPr>
          <w:p w:rsidR="008A7562" w:rsidRPr="00E237F0" w:rsidRDefault="008A7562" w:rsidP="00DF72D2">
            <w:pPr>
              <w:jc w:val="both"/>
            </w:pPr>
            <w:r w:rsidRPr="00E237F0">
              <w:t>6-7 лет</w:t>
            </w:r>
          </w:p>
        </w:tc>
      </w:tr>
      <w:tr w:rsidR="008A7562" w:rsidRPr="00E237F0" w:rsidTr="00DF72D2">
        <w:trPr>
          <w:trHeight w:val="548"/>
          <w:tblCellSpacing w:w="20" w:type="dxa"/>
        </w:trPr>
        <w:tc>
          <w:tcPr>
            <w:tcW w:w="5349" w:type="dxa"/>
            <w:shd w:val="clear" w:color="auto" w:fill="FFFFFF"/>
          </w:tcPr>
          <w:p w:rsidR="008A7562" w:rsidRPr="00E237F0" w:rsidRDefault="008A7562" w:rsidP="00DF72D2">
            <w:pPr>
              <w:jc w:val="both"/>
            </w:pPr>
            <w:r w:rsidRPr="00E237F0">
              <w:t xml:space="preserve">Прием  детей. </w:t>
            </w:r>
          </w:p>
          <w:p w:rsidR="008A7562" w:rsidRPr="00E237F0" w:rsidRDefault="008A7562" w:rsidP="00DF72D2">
            <w:pPr>
              <w:jc w:val="both"/>
            </w:pPr>
            <w:r w:rsidRPr="00E237F0">
              <w:t>Прогулочно-игровая деятельность</w:t>
            </w:r>
          </w:p>
          <w:p w:rsidR="008A7562" w:rsidRPr="00E237F0" w:rsidRDefault="008A7562" w:rsidP="00DF72D2">
            <w:pPr>
              <w:jc w:val="both"/>
            </w:pPr>
            <w:r w:rsidRPr="00E237F0">
              <w:t xml:space="preserve">Подготовка  к утренней  гимнастике </w:t>
            </w:r>
          </w:p>
        </w:tc>
        <w:tc>
          <w:tcPr>
            <w:tcW w:w="956" w:type="dxa"/>
            <w:shd w:val="clear" w:color="auto" w:fill="FFFFFF"/>
          </w:tcPr>
          <w:p w:rsidR="008A7562" w:rsidRPr="00E237F0" w:rsidRDefault="008A7562" w:rsidP="00DF72D2">
            <w:pPr>
              <w:jc w:val="both"/>
            </w:pPr>
          </w:p>
          <w:p w:rsidR="008A7562" w:rsidRPr="00E237F0" w:rsidRDefault="008A7562" w:rsidP="00DF72D2">
            <w:pPr>
              <w:jc w:val="both"/>
            </w:pPr>
            <w:r w:rsidRPr="00E237F0">
              <w:t>7.30 – 8.00</w:t>
            </w:r>
          </w:p>
        </w:tc>
        <w:tc>
          <w:tcPr>
            <w:tcW w:w="1077" w:type="dxa"/>
            <w:shd w:val="clear" w:color="auto" w:fill="FFFFFF"/>
          </w:tcPr>
          <w:p w:rsidR="008A7562" w:rsidRPr="00E237F0" w:rsidRDefault="008A7562" w:rsidP="00DF72D2">
            <w:pPr>
              <w:jc w:val="both"/>
            </w:pPr>
          </w:p>
          <w:p w:rsidR="008A7562" w:rsidRPr="00E237F0" w:rsidRDefault="008A7562" w:rsidP="00DF72D2">
            <w:pPr>
              <w:jc w:val="both"/>
            </w:pPr>
            <w:r w:rsidRPr="00E237F0">
              <w:t>7.00 – 8.00</w:t>
            </w:r>
          </w:p>
        </w:tc>
        <w:tc>
          <w:tcPr>
            <w:tcW w:w="1291" w:type="dxa"/>
            <w:shd w:val="clear" w:color="auto" w:fill="FFFFFF"/>
          </w:tcPr>
          <w:p w:rsidR="008A7562" w:rsidRPr="00E237F0" w:rsidRDefault="008A7562" w:rsidP="00DF72D2">
            <w:pPr>
              <w:jc w:val="both"/>
            </w:pPr>
          </w:p>
          <w:p w:rsidR="008A7562" w:rsidRPr="00E237F0" w:rsidRDefault="008A7562" w:rsidP="00DF72D2">
            <w:pPr>
              <w:jc w:val="both"/>
            </w:pPr>
            <w:r w:rsidRPr="00E237F0">
              <w:t>7.00 – 8.00</w:t>
            </w:r>
          </w:p>
        </w:tc>
        <w:tc>
          <w:tcPr>
            <w:tcW w:w="1026" w:type="dxa"/>
            <w:shd w:val="clear" w:color="auto" w:fill="FFFFFF"/>
          </w:tcPr>
          <w:p w:rsidR="008A7562" w:rsidRPr="00E237F0" w:rsidRDefault="008A7562" w:rsidP="00DF72D2">
            <w:pPr>
              <w:jc w:val="both"/>
            </w:pPr>
          </w:p>
          <w:p w:rsidR="008A7562" w:rsidRPr="00E237F0" w:rsidRDefault="008A7562" w:rsidP="00DF72D2">
            <w:pPr>
              <w:jc w:val="both"/>
            </w:pPr>
            <w:r w:rsidRPr="00E237F0">
              <w:t>7.00 – 8.00</w:t>
            </w:r>
          </w:p>
        </w:tc>
      </w:tr>
      <w:tr w:rsidR="008A7562" w:rsidRPr="00E237F0" w:rsidTr="00DF72D2">
        <w:trPr>
          <w:trHeight w:val="82"/>
          <w:tblCellSpacing w:w="20" w:type="dxa"/>
        </w:trPr>
        <w:tc>
          <w:tcPr>
            <w:tcW w:w="5349" w:type="dxa"/>
            <w:shd w:val="clear" w:color="auto" w:fill="FFFFFF"/>
          </w:tcPr>
          <w:p w:rsidR="008A7562" w:rsidRPr="00E237F0" w:rsidRDefault="008A7562" w:rsidP="00DF72D2">
            <w:pPr>
              <w:jc w:val="both"/>
            </w:pPr>
            <w:r w:rsidRPr="00E237F0">
              <w:t xml:space="preserve">Утренняя  гимнастика  </w:t>
            </w:r>
          </w:p>
        </w:tc>
        <w:tc>
          <w:tcPr>
            <w:tcW w:w="956" w:type="dxa"/>
            <w:shd w:val="clear" w:color="auto" w:fill="FFFFFF"/>
          </w:tcPr>
          <w:p w:rsidR="008A7562" w:rsidRPr="00E237F0" w:rsidRDefault="008A7562" w:rsidP="00DF72D2">
            <w:pPr>
              <w:jc w:val="both"/>
            </w:pPr>
            <w:r w:rsidRPr="00E237F0">
              <w:t>8.00 – 8.07</w:t>
            </w:r>
          </w:p>
        </w:tc>
        <w:tc>
          <w:tcPr>
            <w:tcW w:w="1077" w:type="dxa"/>
            <w:shd w:val="clear" w:color="auto" w:fill="FFFFFF"/>
          </w:tcPr>
          <w:p w:rsidR="008A7562" w:rsidRPr="00E237F0" w:rsidRDefault="008A7562" w:rsidP="00DF72D2">
            <w:pPr>
              <w:jc w:val="both"/>
            </w:pPr>
            <w:r w:rsidRPr="00E237F0">
              <w:t>8.00 – 8.10</w:t>
            </w:r>
          </w:p>
        </w:tc>
        <w:tc>
          <w:tcPr>
            <w:tcW w:w="1291" w:type="dxa"/>
            <w:shd w:val="clear" w:color="auto" w:fill="FFFFFF"/>
          </w:tcPr>
          <w:p w:rsidR="008A7562" w:rsidRPr="00E237F0" w:rsidRDefault="008A7562" w:rsidP="00DF72D2">
            <w:pPr>
              <w:jc w:val="both"/>
            </w:pPr>
            <w:r w:rsidRPr="00E237F0">
              <w:t>8.00 – 8.10</w:t>
            </w:r>
          </w:p>
        </w:tc>
        <w:tc>
          <w:tcPr>
            <w:tcW w:w="1026" w:type="dxa"/>
            <w:shd w:val="clear" w:color="auto" w:fill="FFFFFF"/>
          </w:tcPr>
          <w:p w:rsidR="008A7562" w:rsidRPr="00E237F0" w:rsidRDefault="008A7562" w:rsidP="00DF72D2">
            <w:pPr>
              <w:jc w:val="both"/>
            </w:pPr>
            <w:r w:rsidRPr="00E237F0">
              <w:t>8.00 – 8.10</w:t>
            </w:r>
          </w:p>
        </w:tc>
      </w:tr>
      <w:tr w:rsidR="008A7562" w:rsidRPr="00E237F0" w:rsidTr="00DF72D2">
        <w:trPr>
          <w:trHeight w:val="727"/>
          <w:tblCellSpacing w:w="20" w:type="dxa"/>
        </w:trPr>
        <w:tc>
          <w:tcPr>
            <w:tcW w:w="5349" w:type="dxa"/>
            <w:shd w:val="clear" w:color="auto" w:fill="FFFFFF"/>
          </w:tcPr>
          <w:p w:rsidR="008A7562" w:rsidRPr="00E237F0" w:rsidRDefault="008A7562" w:rsidP="00DF72D2">
            <w:pPr>
              <w:jc w:val="both"/>
            </w:pPr>
            <w:r w:rsidRPr="00E237F0">
              <w:t xml:space="preserve">Подготовка  к  завтраку. </w:t>
            </w:r>
          </w:p>
          <w:p w:rsidR="008A7562" w:rsidRPr="00E237F0" w:rsidRDefault="008A7562" w:rsidP="00DF72D2">
            <w:pPr>
              <w:jc w:val="both"/>
            </w:pPr>
            <w:r w:rsidRPr="00E237F0">
              <w:t>Завтрак</w:t>
            </w:r>
          </w:p>
          <w:p w:rsidR="008A7562" w:rsidRPr="00E237F0" w:rsidRDefault="008A7562" w:rsidP="00DF72D2">
            <w:pPr>
              <w:jc w:val="both"/>
            </w:pPr>
            <w:r w:rsidRPr="00E237F0">
              <w:t>Игровая    деятельность.</w:t>
            </w:r>
          </w:p>
        </w:tc>
        <w:tc>
          <w:tcPr>
            <w:tcW w:w="956" w:type="dxa"/>
            <w:shd w:val="clear" w:color="auto" w:fill="FFFFFF"/>
          </w:tcPr>
          <w:p w:rsidR="008A7562" w:rsidRPr="00E237F0" w:rsidRDefault="008A7562" w:rsidP="00DF72D2">
            <w:pPr>
              <w:jc w:val="both"/>
            </w:pPr>
          </w:p>
          <w:p w:rsidR="008A7562" w:rsidRPr="00E237F0" w:rsidRDefault="008A7562" w:rsidP="00DF72D2">
            <w:pPr>
              <w:jc w:val="both"/>
            </w:pPr>
            <w:r w:rsidRPr="00E237F0">
              <w:t>8.10 – 8.50</w:t>
            </w:r>
          </w:p>
        </w:tc>
        <w:tc>
          <w:tcPr>
            <w:tcW w:w="1077" w:type="dxa"/>
            <w:shd w:val="clear" w:color="auto" w:fill="FFFFFF"/>
          </w:tcPr>
          <w:p w:rsidR="008A7562" w:rsidRPr="00E237F0" w:rsidRDefault="008A7562" w:rsidP="00DF72D2">
            <w:pPr>
              <w:jc w:val="both"/>
            </w:pPr>
          </w:p>
          <w:p w:rsidR="008A7562" w:rsidRPr="00E237F0" w:rsidRDefault="008A7562" w:rsidP="00DF72D2">
            <w:pPr>
              <w:jc w:val="both"/>
            </w:pPr>
            <w:r w:rsidRPr="00E237F0">
              <w:t>8.10 – 8.50</w:t>
            </w:r>
          </w:p>
        </w:tc>
        <w:tc>
          <w:tcPr>
            <w:tcW w:w="1291" w:type="dxa"/>
            <w:shd w:val="clear" w:color="auto" w:fill="FFFFFF"/>
          </w:tcPr>
          <w:p w:rsidR="008A7562" w:rsidRPr="00E237F0" w:rsidRDefault="008A7562" w:rsidP="00DF72D2">
            <w:pPr>
              <w:jc w:val="both"/>
            </w:pPr>
          </w:p>
          <w:p w:rsidR="008A7562" w:rsidRPr="00E237F0" w:rsidRDefault="008A7562" w:rsidP="00DF72D2">
            <w:pPr>
              <w:jc w:val="both"/>
            </w:pPr>
            <w:r w:rsidRPr="00E237F0">
              <w:t>8.10 – 8.50</w:t>
            </w:r>
          </w:p>
        </w:tc>
        <w:tc>
          <w:tcPr>
            <w:tcW w:w="1026" w:type="dxa"/>
            <w:shd w:val="clear" w:color="auto" w:fill="FFFFFF"/>
          </w:tcPr>
          <w:p w:rsidR="008A7562" w:rsidRPr="00E237F0" w:rsidRDefault="008A7562" w:rsidP="00DF72D2">
            <w:pPr>
              <w:jc w:val="both"/>
            </w:pPr>
          </w:p>
          <w:p w:rsidR="008A7562" w:rsidRPr="00E237F0" w:rsidRDefault="008A7562" w:rsidP="00DF72D2">
            <w:pPr>
              <w:jc w:val="both"/>
            </w:pPr>
            <w:r w:rsidRPr="00E237F0">
              <w:t>8.10 – 8.50</w:t>
            </w:r>
          </w:p>
        </w:tc>
      </w:tr>
      <w:tr w:rsidR="008A7562" w:rsidRPr="00E237F0" w:rsidTr="00DF72D2">
        <w:trPr>
          <w:trHeight w:val="1740"/>
          <w:tblCellSpacing w:w="20" w:type="dxa"/>
        </w:trPr>
        <w:tc>
          <w:tcPr>
            <w:tcW w:w="5349" w:type="dxa"/>
            <w:shd w:val="clear" w:color="auto" w:fill="FFFFFF"/>
          </w:tcPr>
          <w:p w:rsidR="008A7562" w:rsidRPr="00E237F0" w:rsidRDefault="008A7562" w:rsidP="00DF72D2">
            <w:pPr>
              <w:jc w:val="both"/>
            </w:pPr>
            <w:r w:rsidRPr="00E237F0">
              <w:t>Подготовка   к прогулке.</w:t>
            </w:r>
          </w:p>
          <w:p w:rsidR="008A7562" w:rsidRPr="00E237F0" w:rsidRDefault="008A7562" w:rsidP="00DF72D2">
            <w:pPr>
              <w:jc w:val="both"/>
            </w:pPr>
            <w:r w:rsidRPr="00E237F0">
              <w:t>Прогулка  (наблюдение,  труд, подвижные  игры, игры  сюжетно-ролевого  характера,  индивидуальная  работа  с  детьми; Игровая, познавательная, продуктивная деятельность с учетом региональной специфики  Игровая деятельность  детей.)</w:t>
            </w:r>
          </w:p>
        </w:tc>
        <w:tc>
          <w:tcPr>
            <w:tcW w:w="956" w:type="dxa"/>
            <w:shd w:val="clear" w:color="auto" w:fill="FFFFFF"/>
          </w:tcPr>
          <w:p w:rsidR="008A7562" w:rsidRPr="00E237F0" w:rsidRDefault="008A7562" w:rsidP="00DF72D2">
            <w:pPr>
              <w:jc w:val="both"/>
            </w:pPr>
          </w:p>
          <w:p w:rsidR="008A7562" w:rsidRPr="00E237F0" w:rsidRDefault="008A7562" w:rsidP="00DF72D2">
            <w:pPr>
              <w:jc w:val="both"/>
            </w:pPr>
          </w:p>
          <w:p w:rsidR="008A7562" w:rsidRPr="00E237F0" w:rsidRDefault="008A7562" w:rsidP="00DF72D2">
            <w:pPr>
              <w:jc w:val="both"/>
            </w:pPr>
            <w:r w:rsidRPr="00E237F0">
              <w:t>9.00 – 12.00</w:t>
            </w:r>
          </w:p>
        </w:tc>
        <w:tc>
          <w:tcPr>
            <w:tcW w:w="1077" w:type="dxa"/>
            <w:shd w:val="clear" w:color="auto" w:fill="FFFFFF"/>
          </w:tcPr>
          <w:p w:rsidR="008A7562" w:rsidRPr="00E237F0" w:rsidRDefault="008A7562" w:rsidP="00DF72D2">
            <w:pPr>
              <w:jc w:val="both"/>
            </w:pPr>
          </w:p>
          <w:p w:rsidR="008A7562" w:rsidRPr="00E237F0" w:rsidRDefault="008A7562" w:rsidP="00DF72D2">
            <w:pPr>
              <w:jc w:val="both"/>
            </w:pPr>
          </w:p>
          <w:p w:rsidR="008A7562" w:rsidRPr="00E237F0" w:rsidRDefault="008A7562" w:rsidP="00DF72D2">
            <w:pPr>
              <w:jc w:val="both"/>
            </w:pPr>
            <w:r w:rsidRPr="00E237F0">
              <w:t>9.00 – 12.10</w:t>
            </w:r>
          </w:p>
        </w:tc>
        <w:tc>
          <w:tcPr>
            <w:tcW w:w="1291" w:type="dxa"/>
            <w:shd w:val="clear" w:color="auto" w:fill="FFFFFF"/>
          </w:tcPr>
          <w:p w:rsidR="008A7562" w:rsidRPr="00E237F0" w:rsidRDefault="008A7562" w:rsidP="00DF72D2">
            <w:pPr>
              <w:jc w:val="both"/>
            </w:pPr>
          </w:p>
          <w:p w:rsidR="008A7562" w:rsidRPr="00E237F0" w:rsidRDefault="008A7562" w:rsidP="00DF72D2">
            <w:pPr>
              <w:jc w:val="both"/>
            </w:pPr>
          </w:p>
          <w:p w:rsidR="008A7562" w:rsidRPr="00E237F0" w:rsidRDefault="008A7562" w:rsidP="00DF72D2">
            <w:pPr>
              <w:jc w:val="both"/>
            </w:pPr>
            <w:r w:rsidRPr="00E237F0">
              <w:t>9.00 – 12.20</w:t>
            </w:r>
          </w:p>
        </w:tc>
        <w:tc>
          <w:tcPr>
            <w:tcW w:w="1026" w:type="dxa"/>
            <w:shd w:val="clear" w:color="auto" w:fill="FFFFFF"/>
          </w:tcPr>
          <w:p w:rsidR="008A7562" w:rsidRPr="00E237F0" w:rsidRDefault="008A7562" w:rsidP="00DF72D2">
            <w:pPr>
              <w:jc w:val="both"/>
            </w:pPr>
          </w:p>
          <w:p w:rsidR="008A7562" w:rsidRPr="00E237F0" w:rsidRDefault="008A7562" w:rsidP="00DF72D2">
            <w:pPr>
              <w:jc w:val="both"/>
            </w:pPr>
          </w:p>
          <w:p w:rsidR="008A7562" w:rsidRPr="00E237F0" w:rsidRDefault="008A7562" w:rsidP="00DF72D2">
            <w:pPr>
              <w:jc w:val="both"/>
            </w:pPr>
            <w:r w:rsidRPr="00E237F0">
              <w:t>9.00 – 12.30</w:t>
            </w:r>
          </w:p>
        </w:tc>
      </w:tr>
      <w:tr w:rsidR="008A7562" w:rsidRPr="00E237F0" w:rsidTr="00DF72D2">
        <w:trPr>
          <w:trHeight w:val="241"/>
          <w:tblCellSpacing w:w="20" w:type="dxa"/>
        </w:trPr>
        <w:tc>
          <w:tcPr>
            <w:tcW w:w="5349" w:type="dxa"/>
            <w:shd w:val="clear" w:color="auto" w:fill="FFFFFF"/>
          </w:tcPr>
          <w:p w:rsidR="008A7562" w:rsidRPr="00E237F0" w:rsidRDefault="008A7562" w:rsidP="00DF72D2">
            <w:pPr>
              <w:jc w:val="both"/>
            </w:pPr>
            <w:r w:rsidRPr="00E237F0">
              <w:t xml:space="preserve">Возвращение  с   прогулки.  Гигиенические  процедуры. </w:t>
            </w:r>
          </w:p>
          <w:p w:rsidR="008A7562" w:rsidRPr="00E237F0" w:rsidRDefault="008A7562" w:rsidP="00DF72D2">
            <w:pPr>
              <w:jc w:val="both"/>
            </w:pPr>
            <w:r w:rsidRPr="00E237F0">
              <w:t xml:space="preserve">Подготовка   к  обеду. Обед  </w:t>
            </w:r>
          </w:p>
        </w:tc>
        <w:tc>
          <w:tcPr>
            <w:tcW w:w="956" w:type="dxa"/>
            <w:shd w:val="clear" w:color="auto" w:fill="FFFFFF"/>
          </w:tcPr>
          <w:p w:rsidR="008A7562" w:rsidRPr="00E237F0" w:rsidRDefault="008A7562" w:rsidP="00DF72D2">
            <w:pPr>
              <w:jc w:val="both"/>
            </w:pPr>
            <w:r w:rsidRPr="00E237F0">
              <w:t>12.00–12.30</w:t>
            </w:r>
          </w:p>
        </w:tc>
        <w:tc>
          <w:tcPr>
            <w:tcW w:w="1077" w:type="dxa"/>
            <w:shd w:val="clear" w:color="auto" w:fill="FFFFFF"/>
          </w:tcPr>
          <w:p w:rsidR="008A7562" w:rsidRPr="00E237F0" w:rsidRDefault="008A7562" w:rsidP="00DF72D2">
            <w:pPr>
              <w:jc w:val="both"/>
            </w:pPr>
            <w:r w:rsidRPr="00E237F0">
              <w:t>12.05–12.40</w:t>
            </w:r>
          </w:p>
        </w:tc>
        <w:tc>
          <w:tcPr>
            <w:tcW w:w="1291" w:type="dxa"/>
            <w:shd w:val="clear" w:color="auto" w:fill="FFFFFF"/>
          </w:tcPr>
          <w:p w:rsidR="008A7562" w:rsidRPr="00E237F0" w:rsidRDefault="008A7562" w:rsidP="00DF72D2">
            <w:pPr>
              <w:jc w:val="both"/>
            </w:pPr>
            <w:r w:rsidRPr="00E237F0">
              <w:t>12.20–13.00</w:t>
            </w:r>
          </w:p>
        </w:tc>
        <w:tc>
          <w:tcPr>
            <w:tcW w:w="1026" w:type="dxa"/>
            <w:shd w:val="clear" w:color="auto" w:fill="FFFFFF"/>
          </w:tcPr>
          <w:p w:rsidR="008A7562" w:rsidRPr="00E237F0" w:rsidRDefault="008A7562" w:rsidP="00DF72D2">
            <w:pPr>
              <w:jc w:val="both"/>
            </w:pPr>
            <w:r w:rsidRPr="00E237F0">
              <w:t>12.30–13.00</w:t>
            </w:r>
          </w:p>
        </w:tc>
      </w:tr>
      <w:tr w:rsidR="008A7562" w:rsidRPr="00E237F0" w:rsidTr="00DF72D2">
        <w:trPr>
          <w:trHeight w:val="255"/>
          <w:tblCellSpacing w:w="20" w:type="dxa"/>
        </w:trPr>
        <w:tc>
          <w:tcPr>
            <w:tcW w:w="5349" w:type="dxa"/>
            <w:shd w:val="clear" w:color="auto" w:fill="FFFFFF"/>
          </w:tcPr>
          <w:p w:rsidR="008A7562" w:rsidRPr="00E237F0" w:rsidRDefault="008A7562" w:rsidP="00DF72D2">
            <w:pPr>
              <w:jc w:val="both"/>
            </w:pPr>
            <w:r w:rsidRPr="00E237F0">
              <w:t xml:space="preserve"> Подготовка  ко  сну</w:t>
            </w:r>
          </w:p>
          <w:p w:rsidR="008A7562" w:rsidRPr="00E237F0" w:rsidRDefault="008A7562" w:rsidP="00DF72D2">
            <w:pPr>
              <w:jc w:val="both"/>
            </w:pPr>
            <w:r w:rsidRPr="00E237F0">
              <w:t>Дневной  сон</w:t>
            </w:r>
          </w:p>
        </w:tc>
        <w:tc>
          <w:tcPr>
            <w:tcW w:w="956" w:type="dxa"/>
            <w:shd w:val="clear" w:color="auto" w:fill="FFFFFF"/>
          </w:tcPr>
          <w:p w:rsidR="008A7562" w:rsidRPr="00E237F0" w:rsidRDefault="008A7562" w:rsidP="00DF72D2">
            <w:pPr>
              <w:jc w:val="both"/>
            </w:pPr>
            <w:r w:rsidRPr="00E237F0">
              <w:t xml:space="preserve">12.30- 15.00 </w:t>
            </w:r>
          </w:p>
        </w:tc>
        <w:tc>
          <w:tcPr>
            <w:tcW w:w="1077" w:type="dxa"/>
            <w:shd w:val="clear" w:color="auto" w:fill="FFFFFF"/>
          </w:tcPr>
          <w:p w:rsidR="008A7562" w:rsidRPr="00E237F0" w:rsidRDefault="008A7562" w:rsidP="00DF72D2">
            <w:pPr>
              <w:jc w:val="both"/>
            </w:pPr>
            <w:r w:rsidRPr="00E237F0">
              <w:t xml:space="preserve">12.40 – 15.00 </w:t>
            </w:r>
          </w:p>
        </w:tc>
        <w:tc>
          <w:tcPr>
            <w:tcW w:w="1291" w:type="dxa"/>
            <w:shd w:val="clear" w:color="auto" w:fill="FFFFFF"/>
          </w:tcPr>
          <w:p w:rsidR="008A7562" w:rsidRPr="00E237F0" w:rsidRDefault="008A7562" w:rsidP="00DF72D2">
            <w:pPr>
              <w:jc w:val="both"/>
            </w:pPr>
            <w:r w:rsidRPr="00E237F0">
              <w:t xml:space="preserve">13.00 – 15.00 </w:t>
            </w:r>
          </w:p>
        </w:tc>
        <w:tc>
          <w:tcPr>
            <w:tcW w:w="1026" w:type="dxa"/>
            <w:shd w:val="clear" w:color="auto" w:fill="FFFFFF"/>
          </w:tcPr>
          <w:p w:rsidR="008A7562" w:rsidRPr="00E237F0" w:rsidRDefault="008A7562" w:rsidP="00DF72D2">
            <w:pPr>
              <w:jc w:val="both"/>
            </w:pPr>
            <w:r w:rsidRPr="00E237F0">
              <w:t>13.00 – 15.00</w:t>
            </w:r>
          </w:p>
        </w:tc>
      </w:tr>
      <w:tr w:rsidR="008A7562" w:rsidRPr="00E237F0" w:rsidTr="00DF72D2">
        <w:trPr>
          <w:trHeight w:val="369"/>
          <w:tblCellSpacing w:w="20" w:type="dxa"/>
        </w:trPr>
        <w:tc>
          <w:tcPr>
            <w:tcW w:w="5349" w:type="dxa"/>
            <w:shd w:val="clear" w:color="auto" w:fill="FFFFFF"/>
          </w:tcPr>
          <w:p w:rsidR="008A7562" w:rsidRPr="00E237F0" w:rsidRDefault="008A7562" w:rsidP="00DF72D2">
            <w:pPr>
              <w:jc w:val="both"/>
            </w:pPr>
            <w:r w:rsidRPr="00E237F0">
              <w:t>Постепенный  подъём  детей</w:t>
            </w:r>
          </w:p>
          <w:p w:rsidR="008A7562" w:rsidRPr="00E237F0" w:rsidRDefault="008A7562" w:rsidP="00DF72D2">
            <w:pPr>
              <w:jc w:val="both"/>
              <w:rPr>
                <w:b/>
                <w:i/>
              </w:rPr>
            </w:pPr>
            <w:r w:rsidRPr="00E237F0">
              <w:t>Воздушные ванны, гимнастика после  дневного  сна</w:t>
            </w:r>
          </w:p>
        </w:tc>
        <w:tc>
          <w:tcPr>
            <w:tcW w:w="956" w:type="dxa"/>
            <w:shd w:val="clear" w:color="auto" w:fill="FFFFFF"/>
          </w:tcPr>
          <w:p w:rsidR="008A7562" w:rsidRPr="00E237F0" w:rsidRDefault="008A7562" w:rsidP="00DF72D2">
            <w:pPr>
              <w:jc w:val="both"/>
            </w:pPr>
            <w:r w:rsidRPr="00E237F0">
              <w:t>15.00–15.10</w:t>
            </w:r>
          </w:p>
        </w:tc>
        <w:tc>
          <w:tcPr>
            <w:tcW w:w="1077" w:type="dxa"/>
            <w:shd w:val="clear" w:color="auto" w:fill="FFFFFF"/>
          </w:tcPr>
          <w:p w:rsidR="008A7562" w:rsidRPr="00E237F0" w:rsidRDefault="008A7562" w:rsidP="00DF72D2">
            <w:pPr>
              <w:jc w:val="both"/>
            </w:pPr>
            <w:r w:rsidRPr="00E237F0">
              <w:t>15.00–15.10</w:t>
            </w:r>
          </w:p>
        </w:tc>
        <w:tc>
          <w:tcPr>
            <w:tcW w:w="1291" w:type="dxa"/>
            <w:shd w:val="clear" w:color="auto" w:fill="FFFFFF"/>
          </w:tcPr>
          <w:p w:rsidR="008A7562" w:rsidRPr="00E237F0" w:rsidRDefault="008A7562" w:rsidP="00DF72D2">
            <w:pPr>
              <w:jc w:val="both"/>
            </w:pPr>
            <w:r w:rsidRPr="00E237F0">
              <w:t>15.00–15.10</w:t>
            </w:r>
          </w:p>
        </w:tc>
        <w:tc>
          <w:tcPr>
            <w:tcW w:w="1026" w:type="dxa"/>
            <w:shd w:val="clear" w:color="auto" w:fill="FFFFFF"/>
          </w:tcPr>
          <w:p w:rsidR="008A7562" w:rsidRPr="00E237F0" w:rsidRDefault="008A7562" w:rsidP="00DF72D2">
            <w:pPr>
              <w:jc w:val="both"/>
            </w:pPr>
            <w:r w:rsidRPr="00E237F0">
              <w:t>15.00–15.10</w:t>
            </w:r>
          </w:p>
        </w:tc>
      </w:tr>
      <w:tr w:rsidR="008A7562" w:rsidRPr="00E237F0" w:rsidTr="00DF72D2">
        <w:trPr>
          <w:trHeight w:val="255"/>
          <w:tblCellSpacing w:w="20" w:type="dxa"/>
        </w:trPr>
        <w:tc>
          <w:tcPr>
            <w:tcW w:w="5349" w:type="dxa"/>
            <w:shd w:val="clear" w:color="auto" w:fill="FFFFFF"/>
          </w:tcPr>
          <w:p w:rsidR="008A7562" w:rsidRPr="00E237F0" w:rsidRDefault="008A7562" w:rsidP="00DF72D2">
            <w:pPr>
              <w:jc w:val="both"/>
            </w:pPr>
            <w:r w:rsidRPr="00E237F0">
              <w:t>Умывание, одевание, причесывание.</w:t>
            </w:r>
          </w:p>
          <w:p w:rsidR="008A7562" w:rsidRPr="00E237F0" w:rsidRDefault="008A7562" w:rsidP="00DF72D2">
            <w:pPr>
              <w:jc w:val="both"/>
            </w:pPr>
            <w:r w:rsidRPr="00E237F0">
              <w:t>Полдник</w:t>
            </w:r>
          </w:p>
        </w:tc>
        <w:tc>
          <w:tcPr>
            <w:tcW w:w="956" w:type="dxa"/>
            <w:shd w:val="clear" w:color="auto" w:fill="FFFFFF"/>
          </w:tcPr>
          <w:p w:rsidR="008A7562" w:rsidRPr="00E237F0" w:rsidRDefault="008A7562" w:rsidP="00DF72D2">
            <w:pPr>
              <w:jc w:val="both"/>
            </w:pPr>
            <w:r w:rsidRPr="00E237F0">
              <w:t>15.10-15.20</w:t>
            </w:r>
          </w:p>
        </w:tc>
        <w:tc>
          <w:tcPr>
            <w:tcW w:w="1077" w:type="dxa"/>
            <w:shd w:val="clear" w:color="auto" w:fill="FFFFFF"/>
          </w:tcPr>
          <w:p w:rsidR="008A7562" w:rsidRPr="00E237F0" w:rsidRDefault="008A7562" w:rsidP="00DF72D2">
            <w:pPr>
              <w:jc w:val="both"/>
            </w:pPr>
            <w:r w:rsidRPr="00E237F0">
              <w:t>15.10-15.20</w:t>
            </w:r>
          </w:p>
        </w:tc>
        <w:tc>
          <w:tcPr>
            <w:tcW w:w="1291" w:type="dxa"/>
            <w:shd w:val="clear" w:color="auto" w:fill="FFFFFF"/>
          </w:tcPr>
          <w:p w:rsidR="008A7562" w:rsidRPr="00E237F0" w:rsidRDefault="008A7562" w:rsidP="00DF72D2">
            <w:pPr>
              <w:jc w:val="both"/>
            </w:pPr>
            <w:r w:rsidRPr="00E237F0">
              <w:t>15.10-15.20</w:t>
            </w:r>
          </w:p>
        </w:tc>
        <w:tc>
          <w:tcPr>
            <w:tcW w:w="1026" w:type="dxa"/>
            <w:shd w:val="clear" w:color="auto" w:fill="FFFFFF"/>
          </w:tcPr>
          <w:p w:rsidR="008A7562" w:rsidRPr="00E237F0" w:rsidRDefault="008A7562" w:rsidP="00DF72D2">
            <w:pPr>
              <w:jc w:val="both"/>
            </w:pPr>
            <w:r w:rsidRPr="00E237F0">
              <w:t>15.10-15.20</w:t>
            </w:r>
          </w:p>
        </w:tc>
      </w:tr>
      <w:tr w:rsidR="008A7562" w:rsidRPr="00E237F0" w:rsidTr="00DF72D2">
        <w:trPr>
          <w:trHeight w:val="385"/>
          <w:tblCellSpacing w:w="20" w:type="dxa"/>
        </w:trPr>
        <w:tc>
          <w:tcPr>
            <w:tcW w:w="5349" w:type="dxa"/>
            <w:shd w:val="clear" w:color="auto" w:fill="FFFFFF"/>
          </w:tcPr>
          <w:p w:rsidR="008A7562" w:rsidRDefault="008A7562" w:rsidP="00DF72D2">
            <w:r w:rsidRPr="00E237F0">
              <w:t xml:space="preserve">Прогулка.(Игровая, познавательная, продуктивная деятельность. </w:t>
            </w:r>
          </w:p>
          <w:p w:rsidR="008A7562" w:rsidRPr="00E237F0" w:rsidRDefault="008A7562" w:rsidP="00DF72D2">
            <w:r w:rsidRPr="00E237F0">
              <w:t>Чтение художественной литературы /совместная игровая деятельность , ситуации общения, театрализованная деятельность.)</w:t>
            </w:r>
          </w:p>
        </w:tc>
        <w:tc>
          <w:tcPr>
            <w:tcW w:w="956" w:type="dxa"/>
            <w:shd w:val="clear" w:color="auto" w:fill="FFFFFF"/>
          </w:tcPr>
          <w:p w:rsidR="008A7562" w:rsidRPr="00E237F0" w:rsidRDefault="008A7562" w:rsidP="00DF72D2">
            <w:pPr>
              <w:jc w:val="both"/>
            </w:pPr>
            <w:r w:rsidRPr="00E237F0">
              <w:t>15.20-16.35</w:t>
            </w:r>
          </w:p>
        </w:tc>
        <w:tc>
          <w:tcPr>
            <w:tcW w:w="1077" w:type="dxa"/>
            <w:shd w:val="clear" w:color="auto" w:fill="FFFFFF"/>
          </w:tcPr>
          <w:p w:rsidR="008A7562" w:rsidRPr="00E237F0" w:rsidRDefault="008A7562" w:rsidP="00DF72D2">
            <w:pPr>
              <w:jc w:val="both"/>
            </w:pPr>
            <w:r w:rsidRPr="00E237F0">
              <w:t>15.20-16.35</w:t>
            </w:r>
          </w:p>
        </w:tc>
        <w:tc>
          <w:tcPr>
            <w:tcW w:w="1291" w:type="dxa"/>
            <w:shd w:val="clear" w:color="auto" w:fill="FFFFFF"/>
          </w:tcPr>
          <w:p w:rsidR="008A7562" w:rsidRPr="00E237F0" w:rsidRDefault="008A7562" w:rsidP="00DF72D2">
            <w:pPr>
              <w:jc w:val="both"/>
            </w:pPr>
            <w:r w:rsidRPr="00E237F0">
              <w:t>15.20-16.40</w:t>
            </w:r>
          </w:p>
        </w:tc>
        <w:tc>
          <w:tcPr>
            <w:tcW w:w="1026" w:type="dxa"/>
            <w:shd w:val="clear" w:color="auto" w:fill="FFFFFF"/>
          </w:tcPr>
          <w:p w:rsidR="008A7562" w:rsidRPr="00E237F0" w:rsidRDefault="008A7562" w:rsidP="00DF72D2">
            <w:pPr>
              <w:jc w:val="both"/>
            </w:pPr>
            <w:r w:rsidRPr="00E237F0">
              <w:t>15.20-16.45</w:t>
            </w:r>
          </w:p>
        </w:tc>
      </w:tr>
      <w:tr w:rsidR="008A7562" w:rsidRPr="00E237F0" w:rsidTr="00DF72D2">
        <w:trPr>
          <w:trHeight w:val="267"/>
          <w:tblCellSpacing w:w="20" w:type="dxa"/>
        </w:trPr>
        <w:tc>
          <w:tcPr>
            <w:tcW w:w="5349" w:type="dxa"/>
            <w:shd w:val="clear" w:color="auto" w:fill="FFFFFF"/>
          </w:tcPr>
          <w:p w:rsidR="008A7562" w:rsidRPr="00E237F0" w:rsidRDefault="008A7562" w:rsidP="00DF72D2">
            <w:pPr>
              <w:tabs>
                <w:tab w:val="left" w:pos="6880"/>
              </w:tabs>
              <w:jc w:val="both"/>
            </w:pPr>
            <w:r w:rsidRPr="00E237F0">
              <w:t xml:space="preserve">Подготовка  к  ужину.  </w:t>
            </w:r>
          </w:p>
          <w:p w:rsidR="008A7562" w:rsidRPr="00E237F0" w:rsidRDefault="008A7562" w:rsidP="00DF72D2">
            <w:pPr>
              <w:jc w:val="both"/>
            </w:pPr>
            <w:r w:rsidRPr="00E237F0">
              <w:t>Ужин</w:t>
            </w:r>
          </w:p>
        </w:tc>
        <w:tc>
          <w:tcPr>
            <w:tcW w:w="956" w:type="dxa"/>
            <w:shd w:val="clear" w:color="auto" w:fill="FFFFFF"/>
          </w:tcPr>
          <w:p w:rsidR="008A7562" w:rsidRPr="00E237F0" w:rsidRDefault="008A7562" w:rsidP="00DF72D2">
            <w:pPr>
              <w:jc w:val="both"/>
            </w:pPr>
            <w:r w:rsidRPr="00E237F0">
              <w:t>16.35-</w:t>
            </w:r>
          </w:p>
          <w:p w:rsidR="008A7562" w:rsidRPr="00E237F0" w:rsidRDefault="008A7562" w:rsidP="00DF72D2">
            <w:pPr>
              <w:jc w:val="both"/>
            </w:pPr>
            <w:r w:rsidRPr="00E237F0">
              <w:t>16.55</w:t>
            </w:r>
          </w:p>
        </w:tc>
        <w:tc>
          <w:tcPr>
            <w:tcW w:w="1077" w:type="dxa"/>
            <w:shd w:val="clear" w:color="auto" w:fill="FFFFFF"/>
          </w:tcPr>
          <w:p w:rsidR="008A7562" w:rsidRPr="00E237F0" w:rsidRDefault="008A7562" w:rsidP="00DF72D2">
            <w:pPr>
              <w:jc w:val="both"/>
            </w:pPr>
            <w:r w:rsidRPr="00E237F0">
              <w:t>16.35-</w:t>
            </w:r>
          </w:p>
          <w:p w:rsidR="008A7562" w:rsidRPr="00E237F0" w:rsidRDefault="008A7562" w:rsidP="00DF72D2">
            <w:pPr>
              <w:jc w:val="both"/>
            </w:pPr>
            <w:r w:rsidRPr="00E237F0">
              <w:t>16.55</w:t>
            </w:r>
          </w:p>
        </w:tc>
        <w:tc>
          <w:tcPr>
            <w:tcW w:w="1291" w:type="dxa"/>
            <w:shd w:val="clear" w:color="auto" w:fill="FFFFFF"/>
          </w:tcPr>
          <w:p w:rsidR="008A7562" w:rsidRPr="00E237F0" w:rsidRDefault="008A7562" w:rsidP="00DF72D2">
            <w:pPr>
              <w:jc w:val="both"/>
            </w:pPr>
            <w:r w:rsidRPr="00E237F0">
              <w:t>16.40-</w:t>
            </w:r>
          </w:p>
          <w:p w:rsidR="008A7562" w:rsidRPr="00E237F0" w:rsidRDefault="008A7562" w:rsidP="00DF72D2">
            <w:pPr>
              <w:jc w:val="both"/>
            </w:pPr>
            <w:r w:rsidRPr="00E237F0">
              <w:t>16.55</w:t>
            </w:r>
          </w:p>
        </w:tc>
        <w:tc>
          <w:tcPr>
            <w:tcW w:w="1026" w:type="dxa"/>
            <w:shd w:val="clear" w:color="auto" w:fill="FFFFFF"/>
          </w:tcPr>
          <w:p w:rsidR="008A7562" w:rsidRPr="00E237F0" w:rsidRDefault="008A7562" w:rsidP="00DF72D2">
            <w:pPr>
              <w:jc w:val="both"/>
            </w:pPr>
            <w:r w:rsidRPr="00E237F0">
              <w:t>16.45-</w:t>
            </w:r>
          </w:p>
          <w:p w:rsidR="008A7562" w:rsidRPr="00E237F0" w:rsidRDefault="008A7562" w:rsidP="00DF72D2">
            <w:pPr>
              <w:jc w:val="both"/>
            </w:pPr>
            <w:r w:rsidRPr="00E237F0">
              <w:t>17.00</w:t>
            </w:r>
          </w:p>
        </w:tc>
      </w:tr>
      <w:tr w:rsidR="008A7562" w:rsidRPr="00E237F0" w:rsidTr="00DF72D2">
        <w:trPr>
          <w:trHeight w:val="267"/>
          <w:tblCellSpacing w:w="20" w:type="dxa"/>
        </w:trPr>
        <w:tc>
          <w:tcPr>
            <w:tcW w:w="5349" w:type="dxa"/>
            <w:shd w:val="clear" w:color="auto" w:fill="FFFFFF"/>
          </w:tcPr>
          <w:p w:rsidR="008A7562" w:rsidRDefault="008A7562" w:rsidP="00DF72D2">
            <w:pPr>
              <w:jc w:val="both"/>
            </w:pPr>
            <w:r w:rsidRPr="00E237F0">
              <w:t xml:space="preserve">Подготовка   к прогулке. </w:t>
            </w:r>
          </w:p>
          <w:p w:rsidR="008A7562" w:rsidRPr="00E237F0" w:rsidRDefault="008A7562" w:rsidP="00DF72D2">
            <w:pPr>
              <w:jc w:val="both"/>
            </w:pPr>
            <w:r w:rsidRPr="00E237F0">
              <w:t xml:space="preserve">Вечерняя  прогулка. </w:t>
            </w:r>
          </w:p>
          <w:p w:rsidR="008A7562" w:rsidRPr="00E237F0" w:rsidRDefault="008A7562" w:rsidP="00DF72D2">
            <w:pPr>
              <w:jc w:val="both"/>
            </w:pPr>
            <w:r w:rsidRPr="00E237F0">
              <w:t>Прогулочно-игровая деятельность.</w:t>
            </w:r>
          </w:p>
          <w:p w:rsidR="008A7562" w:rsidRPr="00E237F0" w:rsidRDefault="008A7562" w:rsidP="00DF72D2">
            <w:pPr>
              <w:jc w:val="both"/>
            </w:pPr>
            <w:r w:rsidRPr="00E237F0">
              <w:t>Беседы  с родителями.</w:t>
            </w:r>
          </w:p>
        </w:tc>
        <w:tc>
          <w:tcPr>
            <w:tcW w:w="956" w:type="dxa"/>
            <w:shd w:val="clear" w:color="auto" w:fill="FFFFFF"/>
          </w:tcPr>
          <w:p w:rsidR="008A7562" w:rsidRPr="00E237F0" w:rsidRDefault="008A7562" w:rsidP="00DF72D2">
            <w:pPr>
              <w:jc w:val="both"/>
            </w:pPr>
            <w:r w:rsidRPr="00E237F0">
              <w:t>16.55-18.00</w:t>
            </w:r>
          </w:p>
        </w:tc>
        <w:tc>
          <w:tcPr>
            <w:tcW w:w="1077" w:type="dxa"/>
            <w:shd w:val="clear" w:color="auto" w:fill="FFFFFF"/>
          </w:tcPr>
          <w:p w:rsidR="008A7562" w:rsidRPr="00E237F0" w:rsidRDefault="008A7562" w:rsidP="00DF72D2">
            <w:pPr>
              <w:jc w:val="both"/>
            </w:pPr>
            <w:r w:rsidRPr="00E237F0">
              <w:t>16.55-1</w:t>
            </w:r>
            <w:r>
              <w:t>8</w:t>
            </w:r>
            <w:r w:rsidRPr="00E237F0">
              <w:t>.00</w:t>
            </w:r>
          </w:p>
        </w:tc>
        <w:tc>
          <w:tcPr>
            <w:tcW w:w="1291" w:type="dxa"/>
            <w:shd w:val="clear" w:color="auto" w:fill="FFFFFF"/>
          </w:tcPr>
          <w:p w:rsidR="008A7562" w:rsidRPr="00E237F0" w:rsidRDefault="008A7562" w:rsidP="00DF72D2">
            <w:pPr>
              <w:jc w:val="both"/>
            </w:pPr>
            <w:r w:rsidRPr="00E237F0">
              <w:t>16.55-1</w:t>
            </w:r>
            <w:r>
              <w:t>8</w:t>
            </w:r>
            <w:r w:rsidRPr="00E237F0">
              <w:t>.00</w:t>
            </w:r>
          </w:p>
        </w:tc>
        <w:tc>
          <w:tcPr>
            <w:tcW w:w="1026" w:type="dxa"/>
            <w:shd w:val="clear" w:color="auto" w:fill="FFFFFF"/>
          </w:tcPr>
          <w:p w:rsidR="008A7562" w:rsidRPr="00E237F0" w:rsidRDefault="008A7562" w:rsidP="00DF72D2">
            <w:pPr>
              <w:jc w:val="both"/>
            </w:pPr>
            <w:r w:rsidRPr="00E237F0">
              <w:t>17.00-1</w:t>
            </w:r>
            <w:r>
              <w:t>8</w:t>
            </w:r>
            <w:r w:rsidRPr="00E237F0">
              <w:t>.00</w:t>
            </w:r>
          </w:p>
        </w:tc>
      </w:tr>
    </w:tbl>
    <w:p w:rsidR="008A7562" w:rsidRDefault="008A7562" w:rsidP="008A7562">
      <w:pPr>
        <w:pStyle w:val="110"/>
        <w:shd w:val="clear" w:color="auto" w:fill="auto"/>
        <w:spacing w:after="0" w:line="240" w:lineRule="auto"/>
        <w:ind w:firstLine="609"/>
        <w:rPr>
          <w:rStyle w:val="12"/>
        </w:rPr>
      </w:pPr>
    </w:p>
    <w:p w:rsidR="008A7562" w:rsidRPr="00630754" w:rsidRDefault="008A7562" w:rsidP="008A7562">
      <w:pPr>
        <w:pStyle w:val="a6"/>
        <w:rPr>
          <w:sz w:val="28"/>
          <w:szCs w:val="28"/>
        </w:rPr>
      </w:pPr>
    </w:p>
    <w:p w:rsidR="008A7562" w:rsidRPr="00BD5DA8" w:rsidRDefault="008A7562" w:rsidP="008A7562">
      <w:pPr>
        <w:jc w:val="both"/>
        <w:rPr>
          <w:rStyle w:val="12"/>
          <w:rFonts w:eastAsia="Courier New"/>
          <w:color w:val="auto"/>
          <w:sz w:val="28"/>
          <w:szCs w:val="28"/>
        </w:rPr>
      </w:pPr>
    </w:p>
    <w:p w:rsidR="008A7562" w:rsidRDefault="008A7562" w:rsidP="008A7562">
      <w:pPr>
        <w:pStyle w:val="western"/>
        <w:rPr>
          <w:b/>
          <w:bCs/>
          <w:sz w:val="22"/>
          <w:szCs w:val="22"/>
        </w:rPr>
      </w:pPr>
    </w:p>
    <w:p w:rsidR="008A7562" w:rsidRDefault="008A7562" w:rsidP="008A7562">
      <w:pPr>
        <w:pStyle w:val="western"/>
        <w:sectPr w:rsidR="008A7562" w:rsidSect="0049680D">
          <w:pgSz w:w="11906" w:h="16838"/>
          <w:pgMar w:top="851" w:right="851" w:bottom="851" w:left="851" w:header="709" w:footer="709" w:gutter="0"/>
          <w:cols w:space="708"/>
          <w:docGrid w:linePitch="360"/>
        </w:sectPr>
      </w:pPr>
    </w:p>
    <w:p w:rsidR="008A7562" w:rsidRPr="0078200E" w:rsidRDefault="008A7562" w:rsidP="008A7562">
      <w:pPr>
        <w:shd w:val="clear" w:color="auto" w:fill="FFFFFF"/>
        <w:jc w:val="center"/>
        <w:rPr>
          <w:b/>
          <w:sz w:val="28"/>
        </w:rPr>
      </w:pPr>
      <w:r w:rsidRPr="0078200E">
        <w:rPr>
          <w:b/>
          <w:sz w:val="28"/>
        </w:rPr>
        <w:lastRenderedPageBreak/>
        <w:t>Режим  дня  детей раннего возраста    в  холодный  период года</w:t>
      </w:r>
    </w:p>
    <w:p w:rsidR="008A7562" w:rsidRPr="0078200E" w:rsidRDefault="008A7562" w:rsidP="008A7562">
      <w:pPr>
        <w:shd w:val="clear" w:color="auto" w:fill="FFFFFF"/>
        <w:jc w:val="right"/>
        <w:rPr>
          <w:b/>
          <w:sz w:val="28"/>
        </w:rPr>
      </w:pPr>
      <w:r w:rsidRPr="0078200E">
        <w:rPr>
          <w:b/>
          <w:sz w:val="28"/>
        </w:rPr>
        <w:t>(сентябрь – май) группа №2</w:t>
      </w:r>
    </w:p>
    <w:tbl>
      <w:tblPr>
        <w:tblW w:w="1535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354"/>
        <w:gridCol w:w="5849"/>
        <w:gridCol w:w="5230"/>
        <w:gridCol w:w="2919"/>
      </w:tblGrid>
      <w:tr w:rsidR="008A7562" w:rsidRPr="0078200E" w:rsidTr="00DF72D2">
        <w:trPr>
          <w:trHeight w:val="559"/>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Время</w:t>
            </w: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Режимные  процессы</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Форма организации</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Продолжительность</w:t>
            </w:r>
          </w:p>
        </w:tc>
      </w:tr>
      <w:tr w:rsidR="008A7562" w:rsidRPr="0078200E" w:rsidTr="00DF72D2">
        <w:trPr>
          <w:trHeight w:val="518"/>
          <w:tblCellSpacing w:w="20" w:type="dxa"/>
        </w:trPr>
        <w:tc>
          <w:tcPr>
            <w:tcW w:w="1308" w:type="dxa"/>
            <w:vMerge w:val="restart"/>
            <w:shd w:val="clear" w:color="auto" w:fill="FFFFFF"/>
          </w:tcPr>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r w:rsidRPr="0078200E">
              <w:rPr>
                <w:sz w:val="28"/>
                <w:szCs w:val="28"/>
              </w:rPr>
              <w:t>7.30 – 8.00</w:t>
            </w:r>
          </w:p>
        </w:tc>
        <w:tc>
          <w:tcPr>
            <w:tcW w:w="5888" w:type="dxa"/>
            <w:vMerge w:val="restart"/>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Прием  детей. </w:t>
            </w:r>
          </w:p>
          <w:p w:rsidR="008A7562" w:rsidRPr="0078200E" w:rsidRDefault="008A7562" w:rsidP="00DF72D2">
            <w:pPr>
              <w:shd w:val="clear" w:color="auto" w:fill="FFFFFF"/>
              <w:ind w:left="57" w:right="57"/>
              <w:jc w:val="both"/>
              <w:rPr>
                <w:sz w:val="28"/>
                <w:szCs w:val="28"/>
              </w:rPr>
            </w:pPr>
            <w:r w:rsidRPr="0078200E">
              <w:rPr>
                <w:sz w:val="28"/>
                <w:szCs w:val="28"/>
              </w:rPr>
              <w:t xml:space="preserve"> Прогулочно-игровая деятельность</w:t>
            </w:r>
          </w:p>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r w:rsidRPr="0078200E">
              <w:rPr>
                <w:sz w:val="28"/>
                <w:szCs w:val="28"/>
              </w:rPr>
              <w:t xml:space="preserve">Подготовка  к утренней  гимнастике </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Взаимодействие с родителями </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10 мин****</w:t>
            </w:r>
          </w:p>
        </w:tc>
      </w:tr>
      <w:tr w:rsidR="008A7562" w:rsidRPr="0078200E" w:rsidTr="00DF72D2">
        <w:trPr>
          <w:trHeight w:val="540"/>
          <w:tblCellSpacing w:w="20" w:type="dxa"/>
        </w:trPr>
        <w:tc>
          <w:tcPr>
            <w:tcW w:w="1308" w:type="dxa"/>
            <w:vMerge/>
            <w:shd w:val="clear" w:color="auto" w:fill="FFFFFF"/>
          </w:tcPr>
          <w:p w:rsidR="008A7562" w:rsidRPr="0078200E" w:rsidRDefault="008A7562" w:rsidP="00DF72D2">
            <w:pPr>
              <w:shd w:val="clear" w:color="auto" w:fill="FFFFFF"/>
              <w:ind w:left="57" w:right="57"/>
              <w:jc w:val="both"/>
              <w:rPr>
                <w:sz w:val="28"/>
                <w:szCs w:val="28"/>
              </w:rPr>
            </w:pPr>
          </w:p>
        </w:tc>
        <w:tc>
          <w:tcPr>
            <w:tcW w:w="5888" w:type="dxa"/>
            <w:vMerge/>
            <w:shd w:val="clear" w:color="auto" w:fill="FFFFFF"/>
          </w:tcPr>
          <w:p w:rsidR="008A7562" w:rsidRPr="0078200E" w:rsidRDefault="008A7562" w:rsidP="00DF72D2">
            <w:pPr>
              <w:shd w:val="clear" w:color="auto" w:fill="FFFFFF"/>
              <w:ind w:left="57" w:right="57"/>
              <w:jc w:val="both"/>
              <w:rPr>
                <w:sz w:val="28"/>
                <w:szCs w:val="28"/>
              </w:rPr>
            </w:pP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Самостоятельная деятельность</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15 мин**</w:t>
            </w:r>
          </w:p>
        </w:tc>
      </w:tr>
      <w:tr w:rsidR="008A7562" w:rsidRPr="0078200E" w:rsidTr="00DF72D2">
        <w:trPr>
          <w:trHeight w:val="860"/>
          <w:tblCellSpacing w:w="20" w:type="dxa"/>
        </w:trPr>
        <w:tc>
          <w:tcPr>
            <w:tcW w:w="1308" w:type="dxa"/>
            <w:vMerge/>
            <w:shd w:val="clear" w:color="auto" w:fill="FFFFFF"/>
          </w:tcPr>
          <w:p w:rsidR="008A7562" w:rsidRPr="0078200E" w:rsidRDefault="008A7562" w:rsidP="00DF72D2">
            <w:pPr>
              <w:shd w:val="clear" w:color="auto" w:fill="FFFFFF"/>
              <w:ind w:left="57" w:right="57"/>
              <w:jc w:val="both"/>
              <w:rPr>
                <w:sz w:val="28"/>
                <w:szCs w:val="28"/>
              </w:rPr>
            </w:pPr>
          </w:p>
        </w:tc>
        <w:tc>
          <w:tcPr>
            <w:tcW w:w="5888" w:type="dxa"/>
            <w:vMerge/>
            <w:shd w:val="clear" w:color="auto" w:fill="FFFFFF"/>
          </w:tcPr>
          <w:p w:rsidR="008A7562" w:rsidRPr="0078200E" w:rsidRDefault="008A7562" w:rsidP="00DF72D2">
            <w:pPr>
              <w:shd w:val="clear" w:color="auto" w:fill="FFFFFF"/>
              <w:ind w:left="57" w:right="57"/>
              <w:jc w:val="both"/>
              <w:rPr>
                <w:sz w:val="28"/>
                <w:szCs w:val="28"/>
              </w:rPr>
            </w:pP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15 мин</w:t>
            </w:r>
          </w:p>
        </w:tc>
      </w:tr>
      <w:tr w:rsidR="008A7562" w:rsidRPr="0078200E" w:rsidTr="00DF72D2">
        <w:trPr>
          <w:trHeight w:val="77"/>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8.00 – 8.05</w:t>
            </w: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Утренняя  гимнастика  </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5 мин </w:t>
            </w:r>
          </w:p>
        </w:tc>
      </w:tr>
      <w:tr w:rsidR="008A7562" w:rsidRPr="0078200E" w:rsidTr="00DF72D2">
        <w:trPr>
          <w:trHeight w:val="1106"/>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8.05 – 8.35</w:t>
            </w: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Подготовка  к  завтраку. </w:t>
            </w:r>
          </w:p>
          <w:p w:rsidR="008A7562" w:rsidRPr="0078200E" w:rsidRDefault="008A7562" w:rsidP="00DF72D2">
            <w:pPr>
              <w:shd w:val="clear" w:color="auto" w:fill="FFFFFF"/>
              <w:ind w:left="57" w:right="57"/>
              <w:jc w:val="both"/>
              <w:rPr>
                <w:sz w:val="28"/>
                <w:szCs w:val="28"/>
              </w:rPr>
            </w:pPr>
            <w:r w:rsidRPr="0078200E">
              <w:rPr>
                <w:sz w:val="28"/>
                <w:szCs w:val="28"/>
              </w:rPr>
              <w:t>Завтрак</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249"/>
              <w:jc w:val="both"/>
              <w:rPr>
                <w:sz w:val="28"/>
                <w:szCs w:val="28"/>
              </w:rPr>
            </w:pPr>
            <w:r w:rsidRPr="0078200E">
              <w:rPr>
                <w:sz w:val="28"/>
                <w:szCs w:val="28"/>
              </w:rPr>
              <w:t>30 мин</w:t>
            </w:r>
          </w:p>
        </w:tc>
      </w:tr>
      <w:tr w:rsidR="008A7562" w:rsidRPr="0078200E" w:rsidTr="00DF72D2">
        <w:trPr>
          <w:trHeight w:val="254"/>
          <w:tblCellSpacing w:w="20" w:type="dxa"/>
        </w:trPr>
        <w:tc>
          <w:tcPr>
            <w:tcW w:w="1308" w:type="dxa"/>
            <w:vMerge w:val="restart"/>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8.35 – 9.00</w:t>
            </w:r>
          </w:p>
          <w:p w:rsidR="008A7562" w:rsidRPr="0078200E" w:rsidRDefault="008A7562" w:rsidP="00DF72D2">
            <w:pPr>
              <w:shd w:val="clear" w:color="auto" w:fill="FFFFFF"/>
              <w:ind w:left="57" w:right="57"/>
              <w:jc w:val="both"/>
              <w:rPr>
                <w:sz w:val="28"/>
                <w:szCs w:val="28"/>
              </w:rPr>
            </w:pPr>
          </w:p>
        </w:tc>
        <w:tc>
          <w:tcPr>
            <w:tcW w:w="5888" w:type="dxa"/>
            <w:vMerge w:val="restart"/>
            <w:shd w:val="clear" w:color="auto" w:fill="FFFFFF"/>
          </w:tcPr>
          <w:p w:rsidR="008A7562" w:rsidRPr="0078200E" w:rsidRDefault="008A7562" w:rsidP="00DF72D2">
            <w:pPr>
              <w:shd w:val="clear" w:color="auto" w:fill="FFFFFF"/>
              <w:ind w:left="57" w:right="57"/>
              <w:rPr>
                <w:sz w:val="28"/>
                <w:szCs w:val="28"/>
              </w:rPr>
            </w:pPr>
            <w:r w:rsidRPr="0078200E">
              <w:rPr>
                <w:sz w:val="28"/>
                <w:szCs w:val="28"/>
              </w:rPr>
              <w:t>Игровая    деятельность.</w:t>
            </w:r>
          </w:p>
          <w:p w:rsidR="008A7562" w:rsidRPr="0078200E" w:rsidRDefault="008A7562" w:rsidP="00DF72D2">
            <w:pPr>
              <w:shd w:val="clear" w:color="auto" w:fill="FFFFFF"/>
              <w:ind w:left="57" w:right="57"/>
              <w:rPr>
                <w:sz w:val="28"/>
                <w:szCs w:val="28"/>
              </w:rPr>
            </w:pPr>
            <w:r w:rsidRPr="0078200E">
              <w:rPr>
                <w:sz w:val="28"/>
                <w:szCs w:val="28"/>
              </w:rPr>
              <w:t xml:space="preserve"> Эмоционально - стимулирующая гимнастика, пальчиковые игры. Подготовка  к непосредственно образовательной  деятельности </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Самостоятельная деятельность</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5 мин**</w:t>
            </w:r>
          </w:p>
        </w:tc>
      </w:tr>
      <w:tr w:rsidR="008A7562" w:rsidRPr="0078200E" w:rsidTr="00DF72D2">
        <w:trPr>
          <w:trHeight w:val="87"/>
          <w:tblCellSpacing w:w="20" w:type="dxa"/>
        </w:trPr>
        <w:tc>
          <w:tcPr>
            <w:tcW w:w="1308" w:type="dxa"/>
            <w:vMerge/>
            <w:shd w:val="clear" w:color="auto" w:fill="FFFFFF"/>
          </w:tcPr>
          <w:p w:rsidR="008A7562" w:rsidRPr="0078200E" w:rsidRDefault="008A7562" w:rsidP="00DF72D2">
            <w:pPr>
              <w:shd w:val="clear" w:color="auto" w:fill="FFFFFF"/>
              <w:ind w:left="57" w:right="57"/>
              <w:jc w:val="both"/>
              <w:rPr>
                <w:sz w:val="28"/>
                <w:szCs w:val="28"/>
              </w:rPr>
            </w:pPr>
          </w:p>
        </w:tc>
        <w:tc>
          <w:tcPr>
            <w:tcW w:w="5888" w:type="dxa"/>
            <w:vMerge/>
            <w:shd w:val="clear" w:color="auto" w:fill="FFFFFF"/>
          </w:tcPr>
          <w:p w:rsidR="008A7562" w:rsidRPr="0078200E" w:rsidRDefault="008A7562" w:rsidP="00DF72D2">
            <w:pPr>
              <w:shd w:val="clear" w:color="auto" w:fill="FFFFFF"/>
              <w:ind w:left="57" w:right="57"/>
              <w:jc w:val="both"/>
              <w:rPr>
                <w:b/>
                <w:i/>
                <w:sz w:val="28"/>
                <w:szCs w:val="28"/>
              </w:rPr>
            </w:pP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20мин</w:t>
            </w:r>
          </w:p>
        </w:tc>
      </w:tr>
      <w:tr w:rsidR="008A7562" w:rsidRPr="0078200E" w:rsidTr="00DF72D2">
        <w:trPr>
          <w:trHeight w:val="90"/>
          <w:tblCellSpacing w:w="20" w:type="dxa"/>
        </w:trPr>
        <w:tc>
          <w:tcPr>
            <w:tcW w:w="1308" w:type="dxa"/>
            <w:vMerge w:val="restart"/>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9.00 – 9.30</w:t>
            </w:r>
          </w:p>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p>
        </w:tc>
        <w:tc>
          <w:tcPr>
            <w:tcW w:w="5888" w:type="dxa"/>
            <w:vMerge w:val="restart"/>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Непосредственно образовательная  деятельность</w:t>
            </w:r>
          </w:p>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r w:rsidRPr="0078200E">
              <w:rPr>
                <w:sz w:val="28"/>
                <w:szCs w:val="28"/>
              </w:rPr>
              <w:t>Игровая  самостоятельная  деятельность.</w:t>
            </w:r>
          </w:p>
          <w:p w:rsidR="008A7562" w:rsidRPr="0078200E" w:rsidRDefault="008A7562" w:rsidP="00DF72D2">
            <w:pPr>
              <w:shd w:val="clear" w:color="auto" w:fill="FFFFFF"/>
              <w:ind w:left="57" w:right="57"/>
              <w:jc w:val="both"/>
              <w:rPr>
                <w:sz w:val="28"/>
                <w:szCs w:val="28"/>
              </w:rPr>
            </w:pP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различных видах детской деятельности</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10 мин*</w:t>
            </w:r>
          </w:p>
          <w:p w:rsidR="008A7562" w:rsidRPr="0078200E" w:rsidRDefault="008A7562" w:rsidP="00DF72D2">
            <w:pPr>
              <w:shd w:val="clear" w:color="auto" w:fill="FFFFFF"/>
              <w:ind w:left="57" w:right="57"/>
              <w:jc w:val="both"/>
              <w:rPr>
                <w:b/>
                <w:sz w:val="28"/>
                <w:szCs w:val="28"/>
              </w:rPr>
            </w:pPr>
          </w:p>
        </w:tc>
      </w:tr>
      <w:tr w:rsidR="008A7562" w:rsidRPr="0078200E" w:rsidTr="00DF72D2">
        <w:trPr>
          <w:trHeight w:val="90"/>
          <w:tblCellSpacing w:w="20" w:type="dxa"/>
        </w:trPr>
        <w:tc>
          <w:tcPr>
            <w:tcW w:w="1308" w:type="dxa"/>
            <w:vMerge/>
            <w:shd w:val="clear" w:color="auto" w:fill="FFFFFF"/>
          </w:tcPr>
          <w:p w:rsidR="008A7562" w:rsidRPr="0078200E" w:rsidRDefault="008A7562" w:rsidP="00DF72D2">
            <w:pPr>
              <w:shd w:val="clear" w:color="auto" w:fill="FFFFFF"/>
              <w:ind w:left="57" w:right="57"/>
              <w:jc w:val="both"/>
              <w:rPr>
                <w:sz w:val="28"/>
                <w:szCs w:val="28"/>
              </w:rPr>
            </w:pPr>
          </w:p>
        </w:tc>
        <w:tc>
          <w:tcPr>
            <w:tcW w:w="5888" w:type="dxa"/>
            <w:vMerge/>
            <w:shd w:val="clear" w:color="auto" w:fill="FFFFFF"/>
            <w:textDirection w:val="btLr"/>
          </w:tcPr>
          <w:p w:rsidR="008A7562" w:rsidRPr="0078200E" w:rsidRDefault="008A7562" w:rsidP="00DF72D2">
            <w:pPr>
              <w:shd w:val="clear" w:color="auto" w:fill="FFFFFF"/>
              <w:ind w:left="57" w:right="57"/>
              <w:jc w:val="both"/>
              <w:rPr>
                <w:sz w:val="28"/>
                <w:szCs w:val="28"/>
              </w:rPr>
            </w:pP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Самостоятельная деятельность</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10 мин**</w:t>
            </w:r>
          </w:p>
        </w:tc>
      </w:tr>
      <w:tr w:rsidR="008A7562" w:rsidRPr="0078200E" w:rsidTr="00DF72D2">
        <w:trPr>
          <w:trHeight w:val="90"/>
          <w:tblCellSpacing w:w="20" w:type="dxa"/>
        </w:trPr>
        <w:tc>
          <w:tcPr>
            <w:tcW w:w="1308" w:type="dxa"/>
            <w:vMerge/>
            <w:shd w:val="clear" w:color="auto" w:fill="FFFFFF"/>
          </w:tcPr>
          <w:p w:rsidR="008A7562" w:rsidRPr="0078200E" w:rsidRDefault="008A7562" w:rsidP="00DF72D2">
            <w:pPr>
              <w:shd w:val="clear" w:color="auto" w:fill="FFFFFF"/>
              <w:ind w:left="57" w:right="57"/>
              <w:jc w:val="both"/>
              <w:rPr>
                <w:sz w:val="28"/>
                <w:szCs w:val="28"/>
              </w:rPr>
            </w:pPr>
          </w:p>
        </w:tc>
        <w:tc>
          <w:tcPr>
            <w:tcW w:w="5888" w:type="dxa"/>
            <w:vMerge/>
            <w:shd w:val="clear" w:color="auto" w:fill="FFFFFF"/>
            <w:textDirection w:val="btLr"/>
          </w:tcPr>
          <w:p w:rsidR="008A7562" w:rsidRPr="0078200E" w:rsidRDefault="008A7562" w:rsidP="00DF72D2">
            <w:pPr>
              <w:shd w:val="clear" w:color="auto" w:fill="FFFFFF"/>
              <w:ind w:left="57" w:right="57"/>
              <w:jc w:val="both"/>
              <w:rPr>
                <w:sz w:val="28"/>
                <w:szCs w:val="28"/>
              </w:rPr>
            </w:pP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10мин</w:t>
            </w:r>
          </w:p>
        </w:tc>
      </w:tr>
      <w:tr w:rsidR="008A7562" w:rsidRPr="0078200E" w:rsidTr="00DF72D2">
        <w:trPr>
          <w:trHeight w:val="90"/>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9.30 – </w:t>
            </w:r>
            <w:r w:rsidRPr="0078200E">
              <w:rPr>
                <w:sz w:val="28"/>
                <w:szCs w:val="28"/>
              </w:rPr>
              <w:lastRenderedPageBreak/>
              <w:t>9.50</w:t>
            </w: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lastRenderedPageBreak/>
              <w:t>Подготовка   к прогулке. Одевание.</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Образовательная деятельность в </w:t>
            </w:r>
            <w:r w:rsidRPr="0078200E">
              <w:rPr>
                <w:sz w:val="28"/>
                <w:szCs w:val="28"/>
              </w:rPr>
              <w:lastRenderedPageBreak/>
              <w:t>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lastRenderedPageBreak/>
              <w:t>20 мин</w:t>
            </w:r>
          </w:p>
        </w:tc>
      </w:tr>
      <w:tr w:rsidR="008A7562" w:rsidRPr="0078200E" w:rsidTr="00DF72D2">
        <w:trPr>
          <w:trHeight w:val="466"/>
          <w:tblCellSpacing w:w="20" w:type="dxa"/>
        </w:trPr>
        <w:tc>
          <w:tcPr>
            <w:tcW w:w="1308" w:type="dxa"/>
            <w:vMerge w:val="restart"/>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lastRenderedPageBreak/>
              <w:t>9.50 – 11.10</w:t>
            </w:r>
          </w:p>
        </w:tc>
        <w:tc>
          <w:tcPr>
            <w:tcW w:w="5888" w:type="dxa"/>
            <w:shd w:val="clear" w:color="auto" w:fill="FFFFFF"/>
          </w:tcPr>
          <w:p w:rsidR="008A7562" w:rsidRPr="0078200E" w:rsidRDefault="008A7562" w:rsidP="00DF72D2">
            <w:pPr>
              <w:shd w:val="clear" w:color="auto" w:fill="FFFFFF"/>
              <w:ind w:left="57" w:right="57"/>
              <w:jc w:val="both"/>
              <w:rPr>
                <w:b/>
                <w:i/>
                <w:sz w:val="28"/>
                <w:szCs w:val="28"/>
              </w:rPr>
            </w:pPr>
            <w:r w:rsidRPr="0078200E">
              <w:rPr>
                <w:sz w:val="28"/>
                <w:szCs w:val="28"/>
              </w:rPr>
              <w:t>Прогулка  (наблюдение,  труд, подвижные  игры, игры  сюжетно-ролевого  характера,  индивидуальная  работа  с  детьми;</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30 мин</w:t>
            </w:r>
          </w:p>
        </w:tc>
      </w:tr>
      <w:tr w:rsidR="008A7562" w:rsidRPr="0078200E" w:rsidTr="00DF72D2">
        <w:trPr>
          <w:trHeight w:val="466"/>
          <w:tblCellSpacing w:w="20" w:type="dxa"/>
        </w:trPr>
        <w:tc>
          <w:tcPr>
            <w:tcW w:w="1308" w:type="dxa"/>
            <w:vMerge/>
            <w:shd w:val="clear" w:color="auto" w:fill="FFFFFF"/>
          </w:tcPr>
          <w:p w:rsidR="008A7562" w:rsidRPr="0078200E" w:rsidRDefault="008A7562" w:rsidP="00DF72D2">
            <w:pPr>
              <w:shd w:val="clear" w:color="auto" w:fill="FFFFFF"/>
              <w:ind w:left="57" w:right="57"/>
              <w:jc w:val="both"/>
              <w:rPr>
                <w:sz w:val="28"/>
                <w:szCs w:val="28"/>
              </w:rPr>
            </w:pP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Самостоятельная  деятельность  детей.</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Самостоятельная деятельность</w:t>
            </w:r>
          </w:p>
          <w:p w:rsidR="008A7562" w:rsidRPr="0078200E" w:rsidRDefault="008A7562" w:rsidP="00DF72D2">
            <w:pPr>
              <w:shd w:val="clear" w:color="auto" w:fill="FFFFFF"/>
              <w:ind w:left="57" w:right="57"/>
              <w:jc w:val="both"/>
              <w:rPr>
                <w:sz w:val="28"/>
                <w:szCs w:val="28"/>
              </w:rPr>
            </w:pP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50 мин**</w:t>
            </w:r>
          </w:p>
        </w:tc>
      </w:tr>
      <w:tr w:rsidR="008A7562" w:rsidRPr="0078200E" w:rsidTr="00DF72D2">
        <w:trPr>
          <w:trHeight w:val="818"/>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11.10-1</w:t>
            </w:r>
            <w:r>
              <w:rPr>
                <w:sz w:val="28"/>
                <w:szCs w:val="28"/>
              </w:rPr>
              <w:t>2</w:t>
            </w:r>
            <w:r w:rsidRPr="0078200E">
              <w:rPr>
                <w:sz w:val="28"/>
                <w:szCs w:val="28"/>
              </w:rPr>
              <w:t>.25</w:t>
            </w: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Возвращение  с   прогулки.  Раздевание. Гигиенические  процедуры.  </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15 мин</w:t>
            </w:r>
          </w:p>
        </w:tc>
      </w:tr>
      <w:tr w:rsidR="008A7562" w:rsidRPr="0078200E" w:rsidTr="00DF72D2">
        <w:trPr>
          <w:trHeight w:val="70"/>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w:t>
            </w:r>
            <w:r>
              <w:rPr>
                <w:sz w:val="28"/>
                <w:szCs w:val="28"/>
              </w:rPr>
              <w:t>2</w:t>
            </w:r>
            <w:r w:rsidRPr="0078200E">
              <w:rPr>
                <w:sz w:val="28"/>
                <w:szCs w:val="28"/>
              </w:rPr>
              <w:t>.25-1</w:t>
            </w:r>
            <w:r>
              <w:rPr>
                <w:sz w:val="28"/>
                <w:szCs w:val="28"/>
              </w:rPr>
              <w:t>3</w:t>
            </w:r>
            <w:r w:rsidRPr="0078200E">
              <w:rPr>
                <w:sz w:val="28"/>
                <w:szCs w:val="28"/>
              </w:rPr>
              <w:t>.</w:t>
            </w:r>
            <w:r>
              <w:rPr>
                <w:sz w:val="28"/>
                <w:szCs w:val="28"/>
              </w:rPr>
              <w:t>1</w:t>
            </w:r>
            <w:r w:rsidRPr="0078200E">
              <w:rPr>
                <w:sz w:val="28"/>
                <w:szCs w:val="28"/>
              </w:rPr>
              <w:t>0</w:t>
            </w: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Подготовка   к  обеду. Обед </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35 мин</w:t>
            </w:r>
          </w:p>
        </w:tc>
      </w:tr>
      <w:tr w:rsidR="008A7562" w:rsidRPr="0078200E" w:rsidTr="00DF72D2">
        <w:trPr>
          <w:trHeight w:val="238"/>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w:t>
            </w:r>
            <w:r>
              <w:rPr>
                <w:sz w:val="28"/>
                <w:szCs w:val="28"/>
              </w:rPr>
              <w:t>3</w:t>
            </w:r>
            <w:r w:rsidRPr="0078200E">
              <w:rPr>
                <w:sz w:val="28"/>
                <w:szCs w:val="28"/>
              </w:rPr>
              <w:t>.</w:t>
            </w:r>
            <w:r>
              <w:rPr>
                <w:sz w:val="28"/>
                <w:szCs w:val="28"/>
              </w:rPr>
              <w:t>1</w:t>
            </w:r>
            <w:r w:rsidRPr="0078200E">
              <w:rPr>
                <w:sz w:val="28"/>
                <w:szCs w:val="28"/>
              </w:rPr>
              <w:t xml:space="preserve">0 – 15.00  </w:t>
            </w: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Подготовка  ко  сну. Дневной  сон</w:t>
            </w:r>
          </w:p>
        </w:tc>
        <w:tc>
          <w:tcPr>
            <w:tcW w:w="5260" w:type="dxa"/>
            <w:shd w:val="clear" w:color="auto" w:fill="FFFFFF"/>
          </w:tcPr>
          <w:p w:rsidR="008A7562" w:rsidRPr="0078200E" w:rsidRDefault="008A7562" w:rsidP="00DF72D2">
            <w:pPr>
              <w:shd w:val="clear" w:color="auto" w:fill="FFFFFF"/>
              <w:ind w:left="57" w:right="57"/>
              <w:jc w:val="both"/>
              <w:rPr>
                <w:sz w:val="28"/>
                <w:szCs w:val="28"/>
              </w:rPr>
            </w:pP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180мин ***</w:t>
            </w:r>
          </w:p>
        </w:tc>
      </w:tr>
      <w:tr w:rsidR="008A7562" w:rsidRPr="0078200E" w:rsidTr="00DF72D2">
        <w:trPr>
          <w:trHeight w:val="1327"/>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15.00–15.15</w:t>
            </w: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Постепенный  подъём  детей</w:t>
            </w:r>
          </w:p>
          <w:p w:rsidR="008A7562" w:rsidRPr="0078200E" w:rsidRDefault="008A7562" w:rsidP="00DF72D2">
            <w:pPr>
              <w:shd w:val="clear" w:color="auto" w:fill="FFFFFF"/>
              <w:ind w:left="57" w:right="57"/>
              <w:jc w:val="both"/>
              <w:rPr>
                <w:sz w:val="28"/>
                <w:szCs w:val="28"/>
              </w:rPr>
            </w:pPr>
            <w:r w:rsidRPr="0078200E">
              <w:rPr>
                <w:sz w:val="28"/>
                <w:szCs w:val="28"/>
              </w:rPr>
              <w:t>Воздушные ванны, гимнастика после  дневного  сна.</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15 мин</w:t>
            </w:r>
          </w:p>
        </w:tc>
      </w:tr>
      <w:tr w:rsidR="008A7562" w:rsidRPr="0078200E" w:rsidTr="00DF72D2">
        <w:trPr>
          <w:trHeight w:val="756"/>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15.15 – 15.30</w:t>
            </w: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Культурно-гигиенические навыки  (умывание, одевание, причесывание) </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p w:rsidR="008A7562" w:rsidRPr="0078200E" w:rsidRDefault="008A7562" w:rsidP="00DF72D2">
            <w:pPr>
              <w:shd w:val="clear" w:color="auto" w:fill="FFFFFF"/>
              <w:ind w:right="57"/>
              <w:jc w:val="both"/>
              <w:rPr>
                <w:sz w:val="28"/>
                <w:szCs w:val="28"/>
              </w:rPr>
            </w:pP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15мин</w:t>
            </w:r>
          </w:p>
          <w:p w:rsidR="008A7562" w:rsidRPr="0078200E" w:rsidRDefault="008A7562" w:rsidP="00DF72D2">
            <w:pPr>
              <w:shd w:val="clear" w:color="auto" w:fill="FFFFFF"/>
              <w:ind w:left="57" w:right="57"/>
              <w:jc w:val="both"/>
              <w:rPr>
                <w:sz w:val="28"/>
                <w:szCs w:val="28"/>
              </w:rPr>
            </w:pPr>
          </w:p>
        </w:tc>
      </w:tr>
      <w:tr w:rsidR="008A7562" w:rsidRPr="0078200E" w:rsidTr="00DF72D2">
        <w:trPr>
          <w:trHeight w:val="238"/>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15.30-15.45</w:t>
            </w: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Игровые ситуации. Подготовка  к организованной образовательной деятельности.</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p w:rsidR="008A7562" w:rsidRPr="0078200E" w:rsidRDefault="008A7562" w:rsidP="00DF72D2">
            <w:pPr>
              <w:shd w:val="clear" w:color="auto" w:fill="FFFFFF"/>
              <w:ind w:left="57" w:right="57"/>
              <w:jc w:val="both"/>
              <w:rPr>
                <w:sz w:val="28"/>
                <w:szCs w:val="28"/>
              </w:rPr>
            </w:pP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15мин.</w:t>
            </w:r>
          </w:p>
        </w:tc>
      </w:tr>
      <w:tr w:rsidR="008A7562" w:rsidRPr="0078200E" w:rsidTr="00DF72D2">
        <w:trPr>
          <w:trHeight w:val="131"/>
          <w:tblCellSpacing w:w="20" w:type="dxa"/>
        </w:trPr>
        <w:tc>
          <w:tcPr>
            <w:tcW w:w="1308" w:type="dxa"/>
            <w:vMerge w:val="restart"/>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15.45 -16.15</w:t>
            </w:r>
          </w:p>
          <w:p w:rsidR="008A7562" w:rsidRPr="0078200E" w:rsidRDefault="008A7562" w:rsidP="00DF72D2">
            <w:pPr>
              <w:shd w:val="clear" w:color="auto" w:fill="FFFFFF"/>
              <w:ind w:left="57" w:right="57"/>
              <w:jc w:val="both"/>
              <w:rPr>
                <w:color w:val="FF0000"/>
                <w:sz w:val="28"/>
                <w:szCs w:val="28"/>
              </w:rPr>
            </w:pPr>
          </w:p>
        </w:tc>
        <w:tc>
          <w:tcPr>
            <w:tcW w:w="588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Непосредственно образовательная  деятельность  по  подгруппам</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различных видах детской деятельность</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8 мин*</w:t>
            </w:r>
          </w:p>
          <w:p w:rsidR="008A7562" w:rsidRPr="0078200E" w:rsidRDefault="008A7562" w:rsidP="00DF72D2">
            <w:pPr>
              <w:shd w:val="clear" w:color="auto" w:fill="FFFFFF"/>
              <w:ind w:left="57" w:right="57"/>
              <w:jc w:val="both"/>
              <w:rPr>
                <w:sz w:val="28"/>
                <w:szCs w:val="28"/>
              </w:rPr>
            </w:pPr>
          </w:p>
        </w:tc>
      </w:tr>
      <w:tr w:rsidR="008A7562" w:rsidRPr="0078200E" w:rsidTr="00DF72D2">
        <w:trPr>
          <w:trHeight w:val="90"/>
          <w:tblCellSpacing w:w="20" w:type="dxa"/>
        </w:trPr>
        <w:tc>
          <w:tcPr>
            <w:tcW w:w="1308" w:type="dxa"/>
            <w:vMerge/>
            <w:shd w:val="clear" w:color="auto" w:fill="FFFFFF"/>
          </w:tcPr>
          <w:p w:rsidR="008A7562" w:rsidRPr="0078200E" w:rsidRDefault="008A7562" w:rsidP="00DF72D2">
            <w:pPr>
              <w:shd w:val="clear" w:color="auto" w:fill="FFFFFF"/>
              <w:ind w:left="57" w:right="57"/>
              <w:jc w:val="both"/>
              <w:rPr>
                <w:sz w:val="28"/>
                <w:szCs w:val="28"/>
              </w:rPr>
            </w:pPr>
          </w:p>
        </w:tc>
        <w:tc>
          <w:tcPr>
            <w:tcW w:w="5888" w:type="dxa"/>
            <w:vMerge w:val="restart"/>
            <w:shd w:val="clear" w:color="auto" w:fill="FFFFFF"/>
          </w:tcPr>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r w:rsidRPr="0078200E">
              <w:rPr>
                <w:sz w:val="28"/>
                <w:szCs w:val="28"/>
              </w:rPr>
              <w:t xml:space="preserve">Игровая   самостоятельная   деятельность  </w:t>
            </w:r>
            <w:r w:rsidRPr="0078200E">
              <w:rPr>
                <w:sz w:val="28"/>
                <w:szCs w:val="28"/>
              </w:rPr>
              <w:lastRenderedPageBreak/>
              <w:t>детей</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lastRenderedPageBreak/>
              <w:t>Самостоятельная деятельность</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12 мин**</w:t>
            </w:r>
          </w:p>
        </w:tc>
      </w:tr>
      <w:tr w:rsidR="008A7562" w:rsidRPr="0078200E" w:rsidTr="00DF72D2">
        <w:trPr>
          <w:trHeight w:val="173"/>
          <w:tblCellSpacing w:w="20" w:type="dxa"/>
        </w:trPr>
        <w:tc>
          <w:tcPr>
            <w:tcW w:w="1308" w:type="dxa"/>
            <w:vMerge/>
            <w:shd w:val="clear" w:color="auto" w:fill="FFFFFF"/>
          </w:tcPr>
          <w:p w:rsidR="008A7562" w:rsidRPr="0078200E" w:rsidRDefault="008A7562" w:rsidP="00DF72D2">
            <w:pPr>
              <w:shd w:val="clear" w:color="auto" w:fill="FFFFFF"/>
              <w:ind w:left="57" w:right="57"/>
              <w:jc w:val="both"/>
              <w:rPr>
                <w:sz w:val="28"/>
                <w:szCs w:val="28"/>
              </w:rPr>
            </w:pPr>
          </w:p>
        </w:tc>
        <w:tc>
          <w:tcPr>
            <w:tcW w:w="5888" w:type="dxa"/>
            <w:vMerge/>
            <w:shd w:val="clear" w:color="auto" w:fill="FFFFFF"/>
          </w:tcPr>
          <w:p w:rsidR="008A7562" w:rsidRPr="0078200E" w:rsidRDefault="008A7562" w:rsidP="00DF72D2">
            <w:pPr>
              <w:shd w:val="clear" w:color="auto" w:fill="FFFFFF"/>
              <w:tabs>
                <w:tab w:val="left" w:pos="6880"/>
              </w:tabs>
              <w:ind w:left="57" w:right="57"/>
              <w:jc w:val="both"/>
              <w:rPr>
                <w:sz w:val="28"/>
                <w:szCs w:val="28"/>
              </w:rPr>
            </w:pP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Образовательная деятельность в </w:t>
            </w:r>
            <w:r w:rsidRPr="0078200E">
              <w:rPr>
                <w:sz w:val="28"/>
                <w:szCs w:val="28"/>
              </w:rPr>
              <w:lastRenderedPageBreak/>
              <w:t>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lastRenderedPageBreak/>
              <w:t>10</w:t>
            </w:r>
          </w:p>
        </w:tc>
      </w:tr>
      <w:tr w:rsidR="008A7562" w:rsidRPr="0078200E" w:rsidTr="00DF72D2">
        <w:trPr>
          <w:trHeight w:val="173"/>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lastRenderedPageBreak/>
              <w:t>16.15-16.25</w:t>
            </w:r>
          </w:p>
        </w:tc>
        <w:tc>
          <w:tcPr>
            <w:tcW w:w="5888" w:type="dxa"/>
            <w:shd w:val="clear" w:color="auto" w:fill="FFFFFF"/>
          </w:tcPr>
          <w:p w:rsidR="008A7562" w:rsidRPr="0078200E" w:rsidRDefault="008A7562" w:rsidP="00DF72D2">
            <w:pPr>
              <w:shd w:val="clear" w:color="auto" w:fill="FFFFFF"/>
              <w:tabs>
                <w:tab w:val="left" w:pos="6880"/>
              </w:tabs>
              <w:ind w:left="57" w:right="57"/>
              <w:jc w:val="both"/>
              <w:rPr>
                <w:sz w:val="28"/>
                <w:szCs w:val="28"/>
              </w:rPr>
            </w:pPr>
            <w:r w:rsidRPr="0078200E">
              <w:rPr>
                <w:sz w:val="28"/>
                <w:szCs w:val="28"/>
              </w:rPr>
              <w:t xml:space="preserve">Чтение художественной литературы /совместная игровая деятельность </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10 мин</w:t>
            </w:r>
          </w:p>
        </w:tc>
      </w:tr>
      <w:tr w:rsidR="008A7562" w:rsidRPr="0078200E" w:rsidTr="00DF72D2">
        <w:trPr>
          <w:trHeight w:val="957"/>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16.25 – </w:t>
            </w:r>
          </w:p>
          <w:p w:rsidR="008A7562" w:rsidRPr="0078200E" w:rsidRDefault="008A7562" w:rsidP="00DF72D2">
            <w:pPr>
              <w:shd w:val="clear" w:color="auto" w:fill="FFFFFF"/>
              <w:ind w:left="57" w:right="57"/>
              <w:jc w:val="both"/>
              <w:rPr>
                <w:sz w:val="28"/>
                <w:szCs w:val="28"/>
              </w:rPr>
            </w:pPr>
            <w:r w:rsidRPr="0078200E">
              <w:rPr>
                <w:sz w:val="28"/>
                <w:szCs w:val="28"/>
              </w:rPr>
              <w:t>16.50</w:t>
            </w:r>
          </w:p>
        </w:tc>
        <w:tc>
          <w:tcPr>
            <w:tcW w:w="5888" w:type="dxa"/>
            <w:shd w:val="clear" w:color="auto" w:fill="FFFFFF"/>
          </w:tcPr>
          <w:p w:rsidR="008A7562" w:rsidRPr="0078200E" w:rsidRDefault="008A7562" w:rsidP="00DF72D2">
            <w:pPr>
              <w:shd w:val="clear" w:color="auto" w:fill="FFFFFF"/>
              <w:tabs>
                <w:tab w:val="left" w:pos="6880"/>
              </w:tabs>
              <w:ind w:left="57" w:right="57"/>
              <w:jc w:val="both"/>
              <w:rPr>
                <w:sz w:val="28"/>
                <w:szCs w:val="28"/>
              </w:rPr>
            </w:pPr>
            <w:r w:rsidRPr="0078200E">
              <w:rPr>
                <w:sz w:val="28"/>
                <w:szCs w:val="28"/>
              </w:rPr>
              <w:t xml:space="preserve">Подготовка  к  ужину.  </w:t>
            </w:r>
          </w:p>
          <w:p w:rsidR="008A7562" w:rsidRPr="0078200E" w:rsidRDefault="008A7562" w:rsidP="00DF72D2">
            <w:pPr>
              <w:shd w:val="clear" w:color="auto" w:fill="FFFFFF"/>
              <w:ind w:left="57" w:right="57"/>
              <w:jc w:val="both"/>
              <w:rPr>
                <w:sz w:val="28"/>
                <w:szCs w:val="28"/>
              </w:rPr>
            </w:pPr>
            <w:r w:rsidRPr="0078200E">
              <w:rPr>
                <w:sz w:val="28"/>
                <w:szCs w:val="28"/>
              </w:rPr>
              <w:t>Ужин</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25 мин</w:t>
            </w:r>
          </w:p>
        </w:tc>
      </w:tr>
      <w:tr w:rsidR="008A7562" w:rsidRPr="0078200E" w:rsidTr="00DF72D2">
        <w:trPr>
          <w:trHeight w:val="71"/>
          <w:tblCellSpacing w:w="20" w:type="dxa"/>
        </w:trPr>
        <w:tc>
          <w:tcPr>
            <w:tcW w:w="1308" w:type="dxa"/>
            <w:vMerge w:val="restart"/>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16.50-18.00</w:t>
            </w:r>
          </w:p>
        </w:tc>
        <w:tc>
          <w:tcPr>
            <w:tcW w:w="5888" w:type="dxa"/>
            <w:vMerge w:val="restart"/>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Подготовка   к прогулке. Одевание.</w:t>
            </w:r>
          </w:p>
          <w:p w:rsidR="008A7562" w:rsidRPr="0078200E" w:rsidRDefault="008A7562" w:rsidP="00DF72D2">
            <w:pPr>
              <w:shd w:val="clear" w:color="auto" w:fill="FFFFFF"/>
              <w:ind w:left="57" w:right="57"/>
              <w:jc w:val="both"/>
              <w:rPr>
                <w:sz w:val="28"/>
                <w:szCs w:val="28"/>
              </w:rPr>
            </w:pPr>
            <w:r w:rsidRPr="0078200E">
              <w:rPr>
                <w:sz w:val="28"/>
                <w:szCs w:val="28"/>
              </w:rPr>
              <w:t xml:space="preserve">Вечерняя  прогулка. </w:t>
            </w:r>
          </w:p>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r w:rsidRPr="0078200E">
              <w:rPr>
                <w:sz w:val="28"/>
                <w:szCs w:val="28"/>
              </w:rPr>
              <w:t>Беседы  с родителями</w:t>
            </w: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Образовательная деятельность в режимных моментах</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30мин</w:t>
            </w:r>
          </w:p>
        </w:tc>
      </w:tr>
      <w:tr w:rsidR="008A7562" w:rsidRPr="0078200E" w:rsidTr="00DF72D2">
        <w:trPr>
          <w:trHeight w:val="70"/>
          <w:tblCellSpacing w:w="20" w:type="dxa"/>
        </w:trPr>
        <w:tc>
          <w:tcPr>
            <w:tcW w:w="1308" w:type="dxa"/>
            <w:vMerge/>
            <w:shd w:val="clear" w:color="auto" w:fill="FFFFFF"/>
          </w:tcPr>
          <w:p w:rsidR="008A7562" w:rsidRPr="0078200E" w:rsidRDefault="008A7562" w:rsidP="00DF72D2">
            <w:pPr>
              <w:shd w:val="clear" w:color="auto" w:fill="FFFFFF"/>
              <w:ind w:left="57" w:right="57"/>
              <w:jc w:val="both"/>
              <w:rPr>
                <w:sz w:val="28"/>
                <w:szCs w:val="28"/>
              </w:rPr>
            </w:pPr>
          </w:p>
        </w:tc>
        <w:tc>
          <w:tcPr>
            <w:tcW w:w="5888" w:type="dxa"/>
            <w:vMerge/>
            <w:shd w:val="clear" w:color="auto" w:fill="FFFFFF"/>
          </w:tcPr>
          <w:p w:rsidR="008A7562" w:rsidRPr="0078200E" w:rsidRDefault="008A7562" w:rsidP="00DF72D2">
            <w:pPr>
              <w:shd w:val="clear" w:color="auto" w:fill="FFFFFF"/>
              <w:ind w:left="57" w:right="57"/>
              <w:jc w:val="both"/>
              <w:rPr>
                <w:sz w:val="28"/>
                <w:szCs w:val="28"/>
              </w:rPr>
            </w:pP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Совместная, самостоятельная деятельность</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40 мин**</w:t>
            </w:r>
          </w:p>
        </w:tc>
      </w:tr>
      <w:tr w:rsidR="008A7562" w:rsidRPr="0078200E" w:rsidTr="00DF72D2">
        <w:trPr>
          <w:trHeight w:val="90"/>
          <w:tblCellSpacing w:w="20" w:type="dxa"/>
        </w:trPr>
        <w:tc>
          <w:tcPr>
            <w:tcW w:w="1308" w:type="dxa"/>
            <w:vMerge/>
            <w:shd w:val="clear" w:color="auto" w:fill="FFFFFF"/>
          </w:tcPr>
          <w:p w:rsidR="008A7562" w:rsidRPr="0078200E" w:rsidRDefault="008A7562" w:rsidP="00DF72D2">
            <w:pPr>
              <w:shd w:val="clear" w:color="auto" w:fill="FFFFFF"/>
              <w:ind w:left="57" w:right="57"/>
              <w:jc w:val="both"/>
              <w:rPr>
                <w:sz w:val="28"/>
                <w:szCs w:val="28"/>
              </w:rPr>
            </w:pPr>
          </w:p>
        </w:tc>
        <w:tc>
          <w:tcPr>
            <w:tcW w:w="5888" w:type="dxa"/>
            <w:vMerge/>
            <w:shd w:val="clear" w:color="auto" w:fill="FFFFFF"/>
          </w:tcPr>
          <w:p w:rsidR="008A7562" w:rsidRPr="0078200E" w:rsidRDefault="008A7562" w:rsidP="00DF72D2">
            <w:pPr>
              <w:shd w:val="clear" w:color="auto" w:fill="FFFFFF"/>
              <w:ind w:left="57" w:right="57"/>
              <w:jc w:val="both"/>
              <w:rPr>
                <w:sz w:val="28"/>
                <w:szCs w:val="28"/>
              </w:rPr>
            </w:pPr>
          </w:p>
        </w:tc>
        <w:tc>
          <w:tcPr>
            <w:tcW w:w="5260"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Взаимодействие с родителями</w:t>
            </w: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30**** мин</w:t>
            </w:r>
          </w:p>
        </w:tc>
      </w:tr>
      <w:tr w:rsidR="008A7562" w:rsidRPr="0078200E" w:rsidTr="00DF72D2">
        <w:trPr>
          <w:trHeight w:val="90"/>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r w:rsidRPr="0078200E">
              <w:rPr>
                <w:sz w:val="28"/>
                <w:szCs w:val="28"/>
              </w:rPr>
              <w:t>3%</w:t>
            </w:r>
          </w:p>
        </w:tc>
        <w:tc>
          <w:tcPr>
            <w:tcW w:w="5888" w:type="dxa"/>
            <w:shd w:val="clear" w:color="auto" w:fill="FFFFFF"/>
          </w:tcPr>
          <w:p w:rsidR="008A7562" w:rsidRPr="0078200E" w:rsidRDefault="008A7562" w:rsidP="00DF72D2">
            <w:pPr>
              <w:shd w:val="clear" w:color="auto" w:fill="FFFFFF"/>
              <w:ind w:left="57" w:right="57"/>
              <w:jc w:val="both"/>
              <w:rPr>
                <w:b/>
                <w:i/>
                <w:sz w:val="28"/>
                <w:szCs w:val="28"/>
              </w:rPr>
            </w:pPr>
            <w:r w:rsidRPr="0078200E">
              <w:rPr>
                <w:b/>
                <w:i/>
                <w:sz w:val="28"/>
                <w:szCs w:val="28"/>
              </w:rPr>
              <w:t>Образовательная деятельность, осуществляемая в процессе организации различных видов детской деятельности*</w:t>
            </w:r>
          </w:p>
        </w:tc>
        <w:tc>
          <w:tcPr>
            <w:tcW w:w="5260" w:type="dxa"/>
            <w:shd w:val="clear" w:color="auto" w:fill="FFFFFF"/>
          </w:tcPr>
          <w:p w:rsidR="008A7562" w:rsidRPr="0078200E" w:rsidRDefault="008A7562" w:rsidP="00DF72D2">
            <w:pPr>
              <w:shd w:val="clear" w:color="auto" w:fill="FFFFFF"/>
              <w:ind w:left="57" w:right="57"/>
              <w:jc w:val="both"/>
              <w:rPr>
                <w:sz w:val="28"/>
                <w:szCs w:val="28"/>
              </w:rPr>
            </w:pPr>
          </w:p>
        </w:tc>
        <w:tc>
          <w:tcPr>
            <w:tcW w:w="2896" w:type="dxa"/>
            <w:shd w:val="clear" w:color="auto" w:fill="FFFFFF"/>
          </w:tcPr>
          <w:p w:rsidR="008A7562" w:rsidRPr="0078200E" w:rsidRDefault="008A7562" w:rsidP="00DF72D2">
            <w:pPr>
              <w:shd w:val="clear" w:color="auto" w:fill="FFFFFF"/>
              <w:ind w:left="57" w:right="57"/>
              <w:jc w:val="both"/>
              <w:rPr>
                <w:sz w:val="28"/>
                <w:szCs w:val="28"/>
              </w:rPr>
            </w:pPr>
          </w:p>
          <w:p w:rsidR="008A7562" w:rsidRPr="0078200E" w:rsidRDefault="008A7562" w:rsidP="00DF72D2">
            <w:pPr>
              <w:shd w:val="clear" w:color="auto" w:fill="FFFFFF"/>
              <w:ind w:left="57" w:right="57"/>
              <w:jc w:val="both"/>
              <w:rPr>
                <w:sz w:val="28"/>
                <w:szCs w:val="28"/>
              </w:rPr>
            </w:pPr>
            <w:r w:rsidRPr="0078200E">
              <w:rPr>
                <w:sz w:val="28"/>
                <w:szCs w:val="28"/>
              </w:rPr>
              <w:t>18мин*</w:t>
            </w:r>
          </w:p>
        </w:tc>
      </w:tr>
      <w:tr w:rsidR="008A7562" w:rsidRPr="0078200E" w:rsidTr="00DF72D2">
        <w:trPr>
          <w:trHeight w:val="90"/>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46 %</w:t>
            </w:r>
          </w:p>
        </w:tc>
        <w:tc>
          <w:tcPr>
            <w:tcW w:w="5888" w:type="dxa"/>
            <w:shd w:val="clear" w:color="auto" w:fill="FFFFFF"/>
          </w:tcPr>
          <w:p w:rsidR="008A7562" w:rsidRPr="0078200E" w:rsidRDefault="008A7562" w:rsidP="00DF72D2">
            <w:pPr>
              <w:shd w:val="clear" w:color="auto" w:fill="FFFFFF"/>
              <w:ind w:left="57" w:right="57"/>
              <w:jc w:val="both"/>
              <w:rPr>
                <w:b/>
                <w:i/>
                <w:sz w:val="28"/>
                <w:szCs w:val="28"/>
              </w:rPr>
            </w:pPr>
            <w:r w:rsidRPr="0078200E">
              <w:rPr>
                <w:b/>
                <w:i/>
                <w:sz w:val="28"/>
                <w:szCs w:val="28"/>
              </w:rPr>
              <w:t>Образовательная деятельность, осуществляемая в ходе режимных процессов</w:t>
            </w:r>
          </w:p>
        </w:tc>
        <w:tc>
          <w:tcPr>
            <w:tcW w:w="5260" w:type="dxa"/>
            <w:shd w:val="clear" w:color="auto" w:fill="FFFFFF"/>
          </w:tcPr>
          <w:p w:rsidR="008A7562" w:rsidRPr="0078200E" w:rsidRDefault="008A7562" w:rsidP="00DF72D2">
            <w:pPr>
              <w:shd w:val="clear" w:color="auto" w:fill="FFFFFF"/>
              <w:ind w:left="57" w:right="57"/>
              <w:jc w:val="both"/>
              <w:rPr>
                <w:sz w:val="28"/>
                <w:szCs w:val="28"/>
              </w:rPr>
            </w:pP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300мин</w:t>
            </w:r>
          </w:p>
          <w:p w:rsidR="008A7562" w:rsidRPr="0078200E" w:rsidRDefault="008A7562" w:rsidP="00DF72D2">
            <w:pPr>
              <w:shd w:val="clear" w:color="auto" w:fill="FFFFFF"/>
              <w:tabs>
                <w:tab w:val="left" w:pos="960"/>
                <w:tab w:val="center" w:pos="1213"/>
              </w:tabs>
              <w:ind w:left="57" w:right="57"/>
              <w:jc w:val="both"/>
              <w:rPr>
                <w:color w:val="FF0000"/>
                <w:sz w:val="28"/>
                <w:szCs w:val="28"/>
              </w:rPr>
            </w:pPr>
          </w:p>
        </w:tc>
      </w:tr>
      <w:tr w:rsidR="008A7562" w:rsidRPr="0078200E" w:rsidTr="00DF72D2">
        <w:trPr>
          <w:trHeight w:val="90"/>
          <w:tblCellSpacing w:w="20" w:type="dxa"/>
        </w:trPr>
        <w:tc>
          <w:tcPr>
            <w:tcW w:w="1308"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23%</w:t>
            </w:r>
          </w:p>
        </w:tc>
        <w:tc>
          <w:tcPr>
            <w:tcW w:w="5888" w:type="dxa"/>
            <w:shd w:val="clear" w:color="auto" w:fill="FFFFFF"/>
          </w:tcPr>
          <w:p w:rsidR="008A7562" w:rsidRPr="0078200E" w:rsidRDefault="008A7562" w:rsidP="00DF72D2">
            <w:pPr>
              <w:shd w:val="clear" w:color="auto" w:fill="FFFFFF"/>
              <w:ind w:left="57" w:right="57"/>
              <w:jc w:val="both"/>
              <w:rPr>
                <w:b/>
                <w:i/>
                <w:sz w:val="28"/>
                <w:szCs w:val="28"/>
              </w:rPr>
            </w:pPr>
            <w:r w:rsidRPr="0078200E">
              <w:rPr>
                <w:b/>
                <w:i/>
                <w:sz w:val="28"/>
                <w:szCs w:val="28"/>
              </w:rPr>
              <w:t>Самостоятельная деятельность детей**</w:t>
            </w:r>
          </w:p>
        </w:tc>
        <w:tc>
          <w:tcPr>
            <w:tcW w:w="5260" w:type="dxa"/>
            <w:shd w:val="clear" w:color="auto" w:fill="FFFFFF"/>
          </w:tcPr>
          <w:p w:rsidR="008A7562" w:rsidRPr="0078200E" w:rsidRDefault="008A7562" w:rsidP="00DF72D2">
            <w:pPr>
              <w:shd w:val="clear" w:color="auto" w:fill="FFFFFF"/>
              <w:ind w:left="57" w:right="57"/>
              <w:jc w:val="both"/>
              <w:rPr>
                <w:sz w:val="28"/>
                <w:szCs w:val="28"/>
              </w:rPr>
            </w:pP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132 мин**</w:t>
            </w:r>
          </w:p>
          <w:p w:rsidR="008A7562" w:rsidRPr="0078200E" w:rsidRDefault="008A7562" w:rsidP="00DF72D2">
            <w:pPr>
              <w:shd w:val="clear" w:color="auto" w:fill="FFFFFF"/>
              <w:ind w:left="57" w:right="57"/>
              <w:jc w:val="both"/>
              <w:rPr>
                <w:color w:val="FF0000"/>
                <w:sz w:val="28"/>
                <w:szCs w:val="28"/>
              </w:rPr>
            </w:pPr>
          </w:p>
        </w:tc>
      </w:tr>
      <w:tr w:rsidR="008A7562" w:rsidRPr="0078200E" w:rsidTr="00DF72D2">
        <w:trPr>
          <w:trHeight w:val="424"/>
          <w:tblCellSpacing w:w="20" w:type="dxa"/>
        </w:trPr>
        <w:tc>
          <w:tcPr>
            <w:tcW w:w="1308" w:type="dxa"/>
            <w:shd w:val="clear" w:color="auto" w:fill="auto"/>
          </w:tcPr>
          <w:p w:rsidR="008A7562" w:rsidRPr="0078200E" w:rsidRDefault="008A7562" w:rsidP="00DF72D2">
            <w:pPr>
              <w:shd w:val="clear" w:color="auto" w:fill="FFFFFF"/>
              <w:ind w:left="57" w:right="57"/>
              <w:jc w:val="both"/>
              <w:rPr>
                <w:b/>
                <w:i/>
                <w:sz w:val="28"/>
                <w:szCs w:val="28"/>
              </w:rPr>
            </w:pPr>
            <w:r w:rsidRPr="0078200E">
              <w:rPr>
                <w:b/>
                <w:i/>
                <w:sz w:val="28"/>
                <w:szCs w:val="28"/>
              </w:rPr>
              <w:t>71  %</w:t>
            </w:r>
          </w:p>
        </w:tc>
        <w:tc>
          <w:tcPr>
            <w:tcW w:w="5888" w:type="dxa"/>
            <w:shd w:val="clear" w:color="auto" w:fill="auto"/>
          </w:tcPr>
          <w:p w:rsidR="008A7562" w:rsidRPr="0078200E" w:rsidRDefault="008A7562" w:rsidP="00DF72D2">
            <w:pPr>
              <w:shd w:val="clear" w:color="auto" w:fill="FFFFFF"/>
              <w:ind w:left="57" w:right="57"/>
              <w:jc w:val="both"/>
              <w:rPr>
                <w:b/>
                <w:sz w:val="28"/>
                <w:szCs w:val="28"/>
              </w:rPr>
            </w:pPr>
            <w:r w:rsidRPr="0078200E">
              <w:rPr>
                <w:b/>
                <w:sz w:val="28"/>
                <w:szCs w:val="28"/>
              </w:rPr>
              <w:t>Итого,  время  реализации  Программы:</w:t>
            </w:r>
          </w:p>
        </w:tc>
        <w:tc>
          <w:tcPr>
            <w:tcW w:w="5260" w:type="dxa"/>
            <w:shd w:val="clear" w:color="auto" w:fill="auto"/>
          </w:tcPr>
          <w:p w:rsidR="008A7562" w:rsidRPr="0078200E" w:rsidRDefault="008A7562" w:rsidP="00DF72D2">
            <w:pPr>
              <w:shd w:val="clear" w:color="auto" w:fill="FFFFFF"/>
              <w:ind w:left="57" w:right="57"/>
              <w:jc w:val="both"/>
              <w:rPr>
                <w:sz w:val="28"/>
                <w:szCs w:val="28"/>
              </w:rPr>
            </w:pPr>
          </w:p>
        </w:tc>
        <w:tc>
          <w:tcPr>
            <w:tcW w:w="2896" w:type="dxa"/>
            <w:shd w:val="clear" w:color="auto" w:fill="auto"/>
          </w:tcPr>
          <w:p w:rsidR="008A7562" w:rsidRPr="0078200E" w:rsidRDefault="008A7562" w:rsidP="00DF72D2">
            <w:pPr>
              <w:shd w:val="clear" w:color="auto" w:fill="FFFFFF"/>
              <w:ind w:right="57"/>
              <w:jc w:val="both"/>
              <w:rPr>
                <w:sz w:val="28"/>
                <w:szCs w:val="28"/>
              </w:rPr>
            </w:pPr>
          </w:p>
          <w:p w:rsidR="008A7562" w:rsidRPr="0078200E" w:rsidRDefault="008A7562" w:rsidP="00DF72D2">
            <w:pPr>
              <w:shd w:val="clear" w:color="auto" w:fill="FFFFFF"/>
              <w:ind w:left="57" w:right="57"/>
              <w:jc w:val="both"/>
              <w:rPr>
                <w:sz w:val="28"/>
                <w:szCs w:val="28"/>
              </w:rPr>
            </w:pPr>
            <w:r w:rsidRPr="0078200E">
              <w:rPr>
                <w:sz w:val="28"/>
                <w:szCs w:val="28"/>
              </w:rPr>
              <w:t>450мин</w:t>
            </w:r>
          </w:p>
        </w:tc>
      </w:tr>
      <w:tr w:rsidR="008A7562" w:rsidRPr="0078200E" w:rsidTr="00DF72D2">
        <w:trPr>
          <w:trHeight w:val="90"/>
          <w:tblCellSpacing w:w="20" w:type="dxa"/>
        </w:trPr>
        <w:tc>
          <w:tcPr>
            <w:tcW w:w="1308" w:type="dxa"/>
          </w:tcPr>
          <w:p w:rsidR="008A7562" w:rsidRPr="0078200E" w:rsidRDefault="008A7562" w:rsidP="00DF72D2">
            <w:pPr>
              <w:shd w:val="clear" w:color="auto" w:fill="FFFFFF"/>
              <w:ind w:left="57" w:right="57"/>
              <w:jc w:val="both"/>
              <w:rPr>
                <w:b/>
                <w:i/>
                <w:sz w:val="28"/>
                <w:szCs w:val="28"/>
              </w:rPr>
            </w:pPr>
            <w:r w:rsidRPr="0078200E">
              <w:rPr>
                <w:b/>
                <w:i/>
                <w:sz w:val="28"/>
                <w:szCs w:val="28"/>
              </w:rPr>
              <w:t>29%</w:t>
            </w:r>
          </w:p>
        </w:tc>
        <w:tc>
          <w:tcPr>
            <w:tcW w:w="5888" w:type="dxa"/>
          </w:tcPr>
          <w:p w:rsidR="008A7562" w:rsidRPr="0078200E" w:rsidRDefault="008A7562" w:rsidP="00DF72D2">
            <w:pPr>
              <w:shd w:val="clear" w:color="auto" w:fill="FFFFFF"/>
              <w:ind w:left="57" w:right="57"/>
              <w:jc w:val="both"/>
              <w:rPr>
                <w:b/>
                <w:i/>
                <w:sz w:val="28"/>
                <w:szCs w:val="28"/>
              </w:rPr>
            </w:pPr>
            <w:r w:rsidRPr="0078200E">
              <w:rPr>
                <w:sz w:val="28"/>
                <w:szCs w:val="28"/>
              </w:rPr>
              <w:t>*** -время,  которое  не  входит  в  общий  объем  Программы  (сон)</w:t>
            </w:r>
          </w:p>
        </w:tc>
        <w:tc>
          <w:tcPr>
            <w:tcW w:w="5260" w:type="dxa"/>
          </w:tcPr>
          <w:p w:rsidR="008A7562" w:rsidRPr="0078200E" w:rsidRDefault="008A7562" w:rsidP="00DF72D2">
            <w:pPr>
              <w:shd w:val="clear" w:color="auto" w:fill="FFFFFF"/>
              <w:ind w:left="57" w:right="57"/>
              <w:jc w:val="both"/>
              <w:rPr>
                <w:sz w:val="28"/>
                <w:szCs w:val="28"/>
              </w:rPr>
            </w:pPr>
          </w:p>
        </w:tc>
        <w:tc>
          <w:tcPr>
            <w:tcW w:w="2896" w:type="dxa"/>
          </w:tcPr>
          <w:p w:rsidR="008A7562" w:rsidRPr="0078200E" w:rsidRDefault="008A7562" w:rsidP="00DF72D2">
            <w:pPr>
              <w:shd w:val="clear" w:color="auto" w:fill="FFFFFF"/>
              <w:ind w:left="57" w:right="57"/>
              <w:jc w:val="both"/>
              <w:rPr>
                <w:sz w:val="28"/>
                <w:szCs w:val="28"/>
              </w:rPr>
            </w:pPr>
            <w:r w:rsidRPr="0078200E">
              <w:rPr>
                <w:sz w:val="28"/>
                <w:szCs w:val="28"/>
              </w:rPr>
              <w:t xml:space="preserve">180мин***  </w:t>
            </w:r>
          </w:p>
          <w:p w:rsidR="008A7562" w:rsidRPr="0078200E" w:rsidRDefault="008A7562" w:rsidP="00DF72D2">
            <w:pPr>
              <w:shd w:val="clear" w:color="auto" w:fill="FFFFFF"/>
              <w:ind w:left="57" w:right="57"/>
              <w:jc w:val="both"/>
              <w:rPr>
                <w:sz w:val="28"/>
                <w:szCs w:val="28"/>
              </w:rPr>
            </w:pPr>
          </w:p>
        </w:tc>
      </w:tr>
      <w:tr w:rsidR="008A7562" w:rsidRPr="0078200E" w:rsidTr="00DF72D2">
        <w:trPr>
          <w:trHeight w:val="90"/>
          <w:tblCellSpacing w:w="20" w:type="dxa"/>
        </w:trPr>
        <w:tc>
          <w:tcPr>
            <w:tcW w:w="1308" w:type="dxa"/>
            <w:shd w:val="clear" w:color="auto" w:fill="FFFFFF"/>
          </w:tcPr>
          <w:p w:rsidR="008A7562" w:rsidRPr="0078200E" w:rsidRDefault="008A7562" w:rsidP="00DF72D2">
            <w:pPr>
              <w:shd w:val="clear" w:color="auto" w:fill="FFFFFF"/>
              <w:tabs>
                <w:tab w:val="left" w:pos="1040"/>
              </w:tabs>
              <w:ind w:left="57" w:right="57"/>
              <w:jc w:val="both"/>
              <w:rPr>
                <w:sz w:val="28"/>
                <w:szCs w:val="28"/>
              </w:rPr>
            </w:pPr>
            <w:r w:rsidRPr="0078200E">
              <w:rPr>
                <w:sz w:val="28"/>
                <w:szCs w:val="28"/>
              </w:rPr>
              <w:tab/>
            </w:r>
          </w:p>
        </w:tc>
        <w:tc>
          <w:tcPr>
            <w:tcW w:w="5888" w:type="dxa"/>
            <w:shd w:val="clear" w:color="auto" w:fill="FFFFFF"/>
          </w:tcPr>
          <w:p w:rsidR="008A7562" w:rsidRPr="0078200E" w:rsidRDefault="008A7562" w:rsidP="00DF72D2">
            <w:pPr>
              <w:shd w:val="clear" w:color="auto" w:fill="FFFFFF"/>
              <w:ind w:left="57" w:right="57"/>
              <w:jc w:val="both"/>
              <w:rPr>
                <w:b/>
                <w:i/>
                <w:sz w:val="28"/>
                <w:szCs w:val="28"/>
              </w:rPr>
            </w:pPr>
            <w:r w:rsidRPr="0078200E">
              <w:rPr>
                <w:b/>
                <w:i/>
                <w:sz w:val="28"/>
                <w:szCs w:val="28"/>
              </w:rPr>
              <w:t>Взаимодействие с семьями детей по реализации Программы</w:t>
            </w:r>
          </w:p>
        </w:tc>
        <w:tc>
          <w:tcPr>
            <w:tcW w:w="5260" w:type="dxa"/>
            <w:shd w:val="clear" w:color="auto" w:fill="FFFFFF"/>
          </w:tcPr>
          <w:p w:rsidR="008A7562" w:rsidRPr="0078200E" w:rsidRDefault="008A7562" w:rsidP="00DF72D2">
            <w:pPr>
              <w:shd w:val="clear" w:color="auto" w:fill="FFFFFF"/>
              <w:ind w:left="57" w:right="57"/>
              <w:jc w:val="both"/>
              <w:rPr>
                <w:sz w:val="28"/>
                <w:szCs w:val="28"/>
              </w:rPr>
            </w:pPr>
          </w:p>
        </w:tc>
        <w:tc>
          <w:tcPr>
            <w:tcW w:w="2896" w:type="dxa"/>
            <w:shd w:val="clear" w:color="auto" w:fill="FFFFFF"/>
          </w:tcPr>
          <w:p w:rsidR="008A7562" w:rsidRPr="0078200E" w:rsidRDefault="008A7562" w:rsidP="00DF72D2">
            <w:pPr>
              <w:shd w:val="clear" w:color="auto" w:fill="FFFFFF"/>
              <w:ind w:left="57" w:right="57"/>
              <w:jc w:val="both"/>
              <w:rPr>
                <w:sz w:val="28"/>
                <w:szCs w:val="28"/>
              </w:rPr>
            </w:pPr>
            <w:r w:rsidRPr="0078200E">
              <w:rPr>
                <w:sz w:val="28"/>
                <w:szCs w:val="28"/>
              </w:rPr>
              <w:t xml:space="preserve">40 мин </w:t>
            </w:r>
          </w:p>
        </w:tc>
      </w:tr>
    </w:tbl>
    <w:p w:rsidR="008A7562" w:rsidRDefault="008A7562" w:rsidP="008A7562">
      <w:pPr>
        <w:pStyle w:val="a5"/>
        <w:ind w:left="0" w:firstLine="426"/>
        <w:jc w:val="center"/>
        <w:rPr>
          <w:b/>
        </w:rPr>
      </w:pPr>
    </w:p>
    <w:p w:rsidR="002B19D5" w:rsidRDefault="002B19D5" w:rsidP="008A7562">
      <w:pPr>
        <w:pStyle w:val="a5"/>
        <w:ind w:left="0" w:firstLine="426"/>
        <w:jc w:val="center"/>
        <w:rPr>
          <w:b/>
        </w:rPr>
      </w:pPr>
    </w:p>
    <w:p w:rsidR="008A7562" w:rsidRPr="00B51512" w:rsidRDefault="008A7562" w:rsidP="008A7562">
      <w:pPr>
        <w:pStyle w:val="a5"/>
        <w:ind w:left="0" w:firstLine="426"/>
        <w:jc w:val="center"/>
        <w:rPr>
          <w:b/>
        </w:rPr>
      </w:pPr>
      <w:r w:rsidRPr="00B51512">
        <w:rPr>
          <w:b/>
        </w:rPr>
        <w:lastRenderedPageBreak/>
        <w:t>Ежедневная организация жизни и деятельности</w:t>
      </w:r>
      <w:r>
        <w:rPr>
          <w:b/>
        </w:rPr>
        <w:t xml:space="preserve"> </w:t>
      </w:r>
      <w:r w:rsidRPr="00B51512">
        <w:rPr>
          <w:b/>
        </w:rPr>
        <w:t xml:space="preserve">детей 4-го года жизни  в образовательном учреждении </w:t>
      </w:r>
    </w:p>
    <w:p w:rsidR="00CB4CFB" w:rsidRPr="00DC1575" w:rsidRDefault="00CB4CFB" w:rsidP="00CB4CFB">
      <w:pPr>
        <w:pStyle w:val="a6"/>
        <w:jc w:val="center"/>
        <w:rPr>
          <w:b/>
          <w:sz w:val="28"/>
          <w:szCs w:val="28"/>
        </w:rPr>
      </w:pPr>
    </w:p>
    <w:p w:rsidR="00CB4CFB" w:rsidRPr="00FB0202" w:rsidRDefault="00CB4CFB" w:rsidP="00CB4CFB">
      <w:pPr>
        <w:pStyle w:val="a6"/>
        <w:jc w:val="center"/>
        <w:rPr>
          <w:b/>
          <w:sz w:val="10"/>
        </w:rPr>
      </w:pPr>
    </w:p>
    <w:tbl>
      <w:tblPr>
        <w:tblStyle w:val="aa"/>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CB4CFB" w:rsidRPr="005B38D0" w:rsidTr="004B5FE9">
        <w:trPr>
          <w:trHeight w:val="177"/>
          <w:tblCellSpacing w:w="20" w:type="dxa"/>
        </w:trPr>
        <w:tc>
          <w:tcPr>
            <w:tcW w:w="5540" w:type="dxa"/>
            <w:vMerge w:val="restart"/>
            <w:vAlign w:val="center"/>
          </w:tcPr>
          <w:p w:rsidR="00CB4CFB" w:rsidRPr="00FB0202" w:rsidRDefault="00CB4CFB" w:rsidP="004B5FE9">
            <w:pPr>
              <w:jc w:val="center"/>
              <w:rPr>
                <w:b/>
                <w:szCs w:val="28"/>
              </w:rPr>
            </w:pPr>
            <w:r w:rsidRPr="00FB0202">
              <w:rPr>
                <w:b/>
                <w:sz w:val="28"/>
                <w:szCs w:val="28"/>
              </w:rPr>
              <w:t>Режимные  процессы</w:t>
            </w:r>
          </w:p>
        </w:tc>
        <w:tc>
          <w:tcPr>
            <w:tcW w:w="9954" w:type="dxa"/>
            <w:gridSpan w:val="2"/>
            <w:vAlign w:val="center"/>
          </w:tcPr>
          <w:p w:rsidR="00CB4CFB" w:rsidRPr="00FB0202" w:rsidRDefault="00CB4CFB" w:rsidP="004B5FE9">
            <w:pPr>
              <w:jc w:val="center"/>
              <w:rPr>
                <w:szCs w:val="28"/>
              </w:rPr>
            </w:pPr>
            <w:r w:rsidRPr="00FB0202">
              <w:rPr>
                <w:b/>
              </w:rPr>
              <w:t>3й год жизни</w:t>
            </w:r>
          </w:p>
        </w:tc>
      </w:tr>
      <w:tr w:rsidR="00CB4CFB" w:rsidRPr="005B38D0" w:rsidTr="004B5FE9">
        <w:trPr>
          <w:trHeight w:val="148"/>
          <w:tblCellSpacing w:w="20" w:type="dxa"/>
        </w:trPr>
        <w:tc>
          <w:tcPr>
            <w:tcW w:w="5540" w:type="dxa"/>
            <w:vMerge/>
          </w:tcPr>
          <w:p w:rsidR="00CB4CFB" w:rsidRPr="00FB0202" w:rsidRDefault="00CB4CFB" w:rsidP="004B5FE9">
            <w:pPr>
              <w:jc w:val="center"/>
              <w:rPr>
                <w:b/>
              </w:rPr>
            </w:pPr>
          </w:p>
        </w:tc>
        <w:tc>
          <w:tcPr>
            <w:tcW w:w="5155" w:type="dxa"/>
          </w:tcPr>
          <w:p w:rsidR="00CB4CFB" w:rsidRDefault="00CB4CFB" w:rsidP="004B5FE9">
            <w:pPr>
              <w:jc w:val="center"/>
              <w:rPr>
                <w:b/>
              </w:rPr>
            </w:pPr>
            <w:r>
              <w:rPr>
                <w:b/>
              </w:rPr>
              <w:t>Холодный период</w:t>
            </w:r>
          </w:p>
          <w:p w:rsidR="00CB4CFB" w:rsidRPr="00FB0202" w:rsidRDefault="00CB4CFB" w:rsidP="004B5FE9">
            <w:pPr>
              <w:jc w:val="center"/>
              <w:rPr>
                <w:b/>
              </w:rPr>
            </w:pPr>
            <w:r>
              <w:t>(сентябрь—май)</w:t>
            </w:r>
          </w:p>
        </w:tc>
        <w:tc>
          <w:tcPr>
            <w:tcW w:w="4759" w:type="dxa"/>
          </w:tcPr>
          <w:p w:rsidR="00CB4CFB" w:rsidRDefault="00CB4CFB" w:rsidP="004B5FE9">
            <w:pPr>
              <w:jc w:val="center"/>
              <w:rPr>
                <w:b/>
              </w:rPr>
            </w:pPr>
            <w:r>
              <w:rPr>
                <w:b/>
              </w:rPr>
              <w:t>Теплый период</w:t>
            </w:r>
          </w:p>
          <w:p w:rsidR="00CB4CFB" w:rsidRPr="00FB0202" w:rsidRDefault="00CB4CFB" w:rsidP="004B5FE9">
            <w:pPr>
              <w:jc w:val="center"/>
              <w:rPr>
                <w:b/>
              </w:rPr>
            </w:pPr>
            <w:r>
              <w:t>(июнь—август)</w:t>
            </w:r>
          </w:p>
        </w:tc>
      </w:tr>
      <w:tr w:rsidR="00CB4CFB" w:rsidRPr="005B38D0" w:rsidTr="004B5FE9">
        <w:trPr>
          <w:trHeight w:val="125"/>
          <w:tblCellSpacing w:w="20" w:type="dxa"/>
        </w:trPr>
        <w:tc>
          <w:tcPr>
            <w:tcW w:w="5540" w:type="dxa"/>
            <w:shd w:val="clear" w:color="auto" w:fill="D9D9D9" w:themeFill="background1" w:themeFillShade="D9"/>
          </w:tcPr>
          <w:p w:rsidR="00CB4CFB" w:rsidRPr="005B38D0" w:rsidRDefault="00CB4CFB" w:rsidP="004B5FE9">
            <w:pPr>
              <w:jc w:val="center"/>
              <w:rPr>
                <w:b/>
                <w:sz w:val="10"/>
              </w:rPr>
            </w:pPr>
            <w:r w:rsidRPr="005B38D0">
              <w:rPr>
                <w:b/>
                <w:sz w:val="10"/>
              </w:rPr>
              <w:t>1</w:t>
            </w:r>
          </w:p>
        </w:tc>
        <w:tc>
          <w:tcPr>
            <w:tcW w:w="5155" w:type="dxa"/>
            <w:shd w:val="clear" w:color="auto" w:fill="D9D9D9" w:themeFill="background1" w:themeFillShade="D9"/>
          </w:tcPr>
          <w:p w:rsidR="00CB4CFB" w:rsidRPr="005B38D0" w:rsidRDefault="00CB4CFB" w:rsidP="004B5FE9">
            <w:pPr>
              <w:jc w:val="center"/>
              <w:rPr>
                <w:b/>
                <w:sz w:val="10"/>
              </w:rPr>
            </w:pPr>
            <w:r w:rsidRPr="005B38D0">
              <w:rPr>
                <w:b/>
                <w:sz w:val="10"/>
              </w:rPr>
              <w:t>2</w:t>
            </w:r>
          </w:p>
        </w:tc>
        <w:tc>
          <w:tcPr>
            <w:tcW w:w="4759" w:type="dxa"/>
            <w:shd w:val="clear" w:color="auto" w:fill="D9D9D9" w:themeFill="background1" w:themeFillShade="D9"/>
          </w:tcPr>
          <w:p w:rsidR="00CB4CFB" w:rsidRPr="005B38D0" w:rsidRDefault="00CB4CFB" w:rsidP="004B5FE9">
            <w:pPr>
              <w:jc w:val="center"/>
              <w:rPr>
                <w:b/>
                <w:sz w:val="10"/>
              </w:rPr>
            </w:pPr>
            <w:r w:rsidRPr="005B38D0">
              <w:rPr>
                <w:b/>
                <w:sz w:val="10"/>
              </w:rPr>
              <w:t>3</w:t>
            </w:r>
          </w:p>
        </w:tc>
      </w:tr>
      <w:tr w:rsidR="00CB4CFB" w:rsidRPr="005B38D0" w:rsidTr="004B5FE9">
        <w:trPr>
          <w:trHeight w:val="354"/>
          <w:tblCellSpacing w:w="20" w:type="dxa"/>
        </w:trPr>
        <w:tc>
          <w:tcPr>
            <w:tcW w:w="5540" w:type="dxa"/>
          </w:tcPr>
          <w:p w:rsidR="00CB4CFB" w:rsidRPr="000A4577" w:rsidRDefault="00CB4CFB" w:rsidP="004B5FE9">
            <w:pPr>
              <w:pStyle w:val="a6"/>
            </w:pPr>
            <w:r w:rsidRPr="000A4577">
              <w:t xml:space="preserve">Утренний прием детей, </w:t>
            </w:r>
            <w:r w:rsidRPr="000A4577">
              <w:rPr>
                <w:rStyle w:val="100"/>
                <w:rFonts w:eastAsiaTheme="minorHAnsi"/>
              </w:rPr>
              <w:t xml:space="preserve">игры, общение, индивидуальная работа с детьми, самост. д/ть,  </w:t>
            </w:r>
            <w:r w:rsidRPr="000A4577">
              <w:t>ОД в РМ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7.30 -8.00</w:t>
            </w:r>
          </w:p>
        </w:tc>
        <w:tc>
          <w:tcPr>
            <w:tcW w:w="4759" w:type="dxa"/>
            <w:vAlign w:val="center"/>
          </w:tcPr>
          <w:p w:rsidR="00CB4CFB" w:rsidRDefault="00CB4CFB" w:rsidP="004B5FE9">
            <w:pPr>
              <w:jc w:val="center"/>
              <w:rPr>
                <w:b/>
                <w:sz w:val="28"/>
                <w:szCs w:val="28"/>
              </w:rPr>
            </w:pPr>
            <w:r w:rsidRPr="000A4577">
              <w:rPr>
                <w:b/>
                <w:sz w:val="28"/>
                <w:szCs w:val="28"/>
              </w:rPr>
              <w:t>7.30 -8.00</w:t>
            </w:r>
            <w:r>
              <w:rPr>
                <w:b/>
                <w:sz w:val="28"/>
                <w:szCs w:val="28"/>
              </w:rPr>
              <w:t xml:space="preserve"> </w:t>
            </w:r>
          </w:p>
          <w:p w:rsidR="00CB4CFB" w:rsidRPr="000A4577" w:rsidRDefault="00CB4CFB" w:rsidP="004B5FE9">
            <w:pPr>
              <w:jc w:val="center"/>
              <w:rPr>
                <w:b/>
                <w:sz w:val="28"/>
                <w:szCs w:val="28"/>
              </w:rPr>
            </w:pPr>
            <w:r w:rsidRPr="000A4577">
              <w:rPr>
                <w:szCs w:val="28"/>
              </w:rPr>
              <w:t>(улица, кроме понедельника)</w:t>
            </w:r>
          </w:p>
        </w:tc>
      </w:tr>
      <w:tr w:rsidR="00CB4CFB" w:rsidRPr="005B38D0" w:rsidTr="004B5FE9">
        <w:trPr>
          <w:trHeight w:val="334"/>
          <w:tblCellSpacing w:w="20" w:type="dxa"/>
        </w:trPr>
        <w:tc>
          <w:tcPr>
            <w:tcW w:w="5540" w:type="dxa"/>
          </w:tcPr>
          <w:p w:rsidR="00CB4CFB" w:rsidRPr="000A4577" w:rsidRDefault="00CB4CFB" w:rsidP="004B5FE9">
            <w:r w:rsidRPr="000A4577">
              <w:t>Утренняя гимнастика</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8.00 – 8.05</w:t>
            </w:r>
          </w:p>
        </w:tc>
        <w:tc>
          <w:tcPr>
            <w:tcW w:w="4759" w:type="dxa"/>
            <w:vAlign w:val="center"/>
          </w:tcPr>
          <w:p w:rsidR="00CB4CFB" w:rsidRDefault="00CB4CFB" w:rsidP="004B5FE9">
            <w:pPr>
              <w:jc w:val="center"/>
              <w:rPr>
                <w:b/>
                <w:sz w:val="28"/>
                <w:szCs w:val="28"/>
              </w:rPr>
            </w:pPr>
            <w:r w:rsidRPr="000A4577">
              <w:rPr>
                <w:b/>
                <w:sz w:val="28"/>
                <w:szCs w:val="28"/>
              </w:rPr>
              <w:t>8.00-8.05</w:t>
            </w:r>
            <w:r>
              <w:rPr>
                <w:b/>
                <w:sz w:val="28"/>
                <w:szCs w:val="28"/>
              </w:rPr>
              <w:t xml:space="preserve"> </w:t>
            </w:r>
          </w:p>
          <w:p w:rsidR="00CB4CFB" w:rsidRPr="000A4577" w:rsidRDefault="00CB4CFB" w:rsidP="004B5FE9">
            <w:pPr>
              <w:jc w:val="center"/>
              <w:rPr>
                <w:b/>
                <w:sz w:val="28"/>
                <w:szCs w:val="28"/>
              </w:rPr>
            </w:pPr>
            <w:r w:rsidRPr="000A4577">
              <w:rPr>
                <w:szCs w:val="28"/>
              </w:rPr>
              <w:t>(улица)</w:t>
            </w:r>
          </w:p>
        </w:tc>
      </w:tr>
      <w:tr w:rsidR="00CB4CFB" w:rsidRPr="005B38D0" w:rsidTr="004B5FE9">
        <w:trPr>
          <w:trHeight w:val="334"/>
          <w:tblCellSpacing w:w="20" w:type="dxa"/>
        </w:trPr>
        <w:tc>
          <w:tcPr>
            <w:tcW w:w="5540" w:type="dxa"/>
          </w:tcPr>
          <w:p w:rsidR="00CB4CFB" w:rsidRPr="000A4577" w:rsidRDefault="00CB4CFB" w:rsidP="004B5FE9">
            <w:r w:rsidRPr="000A4577">
              <w:t>Подготовка к завтраку, завтрак</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8.30 – 9.00</w:t>
            </w:r>
          </w:p>
        </w:tc>
        <w:tc>
          <w:tcPr>
            <w:tcW w:w="4759" w:type="dxa"/>
            <w:vAlign w:val="center"/>
          </w:tcPr>
          <w:p w:rsidR="00CB4CFB" w:rsidRPr="000A4577" w:rsidRDefault="00CB4CFB" w:rsidP="004B5FE9">
            <w:pPr>
              <w:jc w:val="center"/>
              <w:rPr>
                <w:b/>
                <w:sz w:val="28"/>
                <w:szCs w:val="28"/>
              </w:rPr>
            </w:pPr>
            <w:r w:rsidRPr="000A4577">
              <w:rPr>
                <w:rStyle w:val="100"/>
                <w:rFonts w:eastAsiaTheme="minorHAnsi"/>
                <w:b/>
                <w:sz w:val="28"/>
                <w:szCs w:val="28"/>
              </w:rPr>
              <w:t>8.30 -9.00</w:t>
            </w: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CB4CFB" w:rsidRPr="000A4577" w:rsidRDefault="00CB4CFB" w:rsidP="004B5FE9">
            <w:pPr>
              <w:jc w:val="center"/>
              <w:rPr>
                <w:b/>
                <w:sz w:val="28"/>
                <w:szCs w:val="28"/>
              </w:rPr>
            </w:pPr>
          </w:p>
          <w:p w:rsidR="00CB4CFB" w:rsidRPr="000A4577" w:rsidRDefault="00CB4CFB" w:rsidP="004B5FE9">
            <w:pPr>
              <w:jc w:val="center"/>
              <w:rPr>
                <w:b/>
                <w:sz w:val="28"/>
                <w:szCs w:val="28"/>
              </w:rPr>
            </w:pPr>
            <w:r w:rsidRPr="000A4577">
              <w:rPr>
                <w:b/>
                <w:sz w:val="28"/>
                <w:szCs w:val="28"/>
              </w:rPr>
              <w:t>9.00 – 9.20</w:t>
            </w:r>
          </w:p>
        </w:tc>
        <w:tc>
          <w:tcPr>
            <w:tcW w:w="4759" w:type="dxa"/>
            <w:vMerge w:val="restart"/>
            <w:vAlign w:val="center"/>
          </w:tcPr>
          <w:p w:rsidR="00CB4CFB" w:rsidRPr="000A4577" w:rsidRDefault="00CB4CFB" w:rsidP="004B5FE9">
            <w:pPr>
              <w:jc w:val="center"/>
              <w:rPr>
                <w:rStyle w:val="100"/>
                <w:rFonts w:eastAsiaTheme="minorHAnsi"/>
                <w:b/>
                <w:sz w:val="28"/>
                <w:szCs w:val="28"/>
              </w:rPr>
            </w:pPr>
          </w:p>
          <w:p w:rsidR="00CB4CFB" w:rsidRDefault="00CB4CFB" w:rsidP="004B5FE9">
            <w:pPr>
              <w:jc w:val="center"/>
              <w:rPr>
                <w:rStyle w:val="100"/>
                <w:rFonts w:eastAsiaTheme="minorHAnsi"/>
                <w:b/>
                <w:sz w:val="28"/>
                <w:szCs w:val="28"/>
              </w:rPr>
            </w:pPr>
            <w:r w:rsidRPr="000A4577">
              <w:rPr>
                <w:rStyle w:val="100"/>
                <w:rFonts w:eastAsiaTheme="minorHAnsi"/>
                <w:b/>
                <w:sz w:val="28"/>
                <w:szCs w:val="28"/>
              </w:rPr>
              <w:t>9.00 - 9.40</w:t>
            </w:r>
          </w:p>
          <w:p w:rsidR="00CB4CFB" w:rsidRPr="000A4577" w:rsidRDefault="00CB4CFB" w:rsidP="004B5FE9">
            <w:pPr>
              <w:jc w:val="center"/>
              <w:rPr>
                <w:b/>
                <w:sz w:val="28"/>
                <w:szCs w:val="28"/>
              </w:rPr>
            </w:pPr>
            <w:r>
              <w:t>(образовательная деятельность на прогулке)</w:t>
            </w:r>
          </w:p>
        </w:tc>
      </w:tr>
      <w:tr w:rsidR="00CB4CFB" w:rsidRPr="005B38D0" w:rsidTr="004B5FE9">
        <w:trPr>
          <w:trHeight w:val="334"/>
          <w:tblCellSpacing w:w="20" w:type="dxa"/>
        </w:trPr>
        <w:tc>
          <w:tcPr>
            <w:tcW w:w="5540" w:type="dxa"/>
          </w:tcPr>
          <w:p w:rsidR="00CB4CFB" w:rsidRPr="000A4577" w:rsidRDefault="00CB4CFB" w:rsidP="004B5FE9">
            <w:pPr>
              <w:rPr>
                <w:rStyle w:val="100"/>
                <w:rFonts w:eastAsiaTheme="minorHAnsi"/>
                <w:sz w:val="24"/>
                <w:szCs w:val="24"/>
              </w:rPr>
            </w:pPr>
            <w:r w:rsidRPr="000A4577">
              <w:t xml:space="preserve">Организованная образовательная деятельность: </w:t>
            </w:r>
            <w:r>
              <w:t>образовательные ситуации на игровой основе</w:t>
            </w:r>
            <w:r w:rsidRPr="000A4577">
              <w:t xml:space="preserve"> (</w:t>
            </w:r>
            <w:r w:rsidRPr="000A4577">
              <w:rPr>
                <w:i/>
              </w:rPr>
              <w:t>общая длительность, включая перерыв)</w:t>
            </w:r>
          </w:p>
        </w:tc>
        <w:tc>
          <w:tcPr>
            <w:tcW w:w="5155" w:type="dxa"/>
            <w:vMerge/>
            <w:shd w:val="clear" w:color="auto" w:fill="D9D9D9" w:themeFill="background1" w:themeFillShade="D9"/>
            <w:vAlign w:val="center"/>
          </w:tcPr>
          <w:p w:rsidR="00CB4CFB" w:rsidRPr="000A4577" w:rsidRDefault="00CB4CFB" w:rsidP="004B5FE9">
            <w:pPr>
              <w:jc w:val="center"/>
              <w:rPr>
                <w:sz w:val="28"/>
                <w:szCs w:val="28"/>
              </w:rPr>
            </w:pPr>
          </w:p>
        </w:tc>
        <w:tc>
          <w:tcPr>
            <w:tcW w:w="4759" w:type="dxa"/>
            <w:vMerge/>
            <w:vAlign w:val="center"/>
          </w:tcPr>
          <w:p w:rsidR="00CB4CFB" w:rsidRPr="000A4577" w:rsidRDefault="00CB4CFB" w:rsidP="004B5FE9">
            <w:pPr>
              <w:jc w:val="center"/>
              <w:rPr>
                <w:rStyle w:val="100"/>
                <w:rFonts w:eastAsiaTheme="minorHAnsi"/>
                <w:sz w:val="28"/>
                <w:szCs w:val="28"/>
              </w:rPr>
            </w:pP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 xml:space="preserve">Подготовка к прогулке, прогулка </w:t>
            </w:r>
            <w:r w:rsidRPr="000A4577">
              <w:rPr>
                <w:i/>
              </w:rPr>
              <w:t>(наблюдения, игры, труд, экспериментирова</w:t>
            </w:r>
            <w:r w:rsidRPr="000A4577">
              <w:rPr>
                <w:i/>
              </w:rPr>
              <w:softHyphen/>
              <w:t>ние, общение по интересам)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rStyle w:val="100"/>
                <w:rFonts w:eastAsiaTheme="minorHAnsi"/>
                <w:b/>
                <w:sz w:val="28"/>
                <w:szCs w:val="28"/>
              </w:rPr>
              <w:t>10.00- 11.30</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10.00- 11.50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 xml:space="preserve">Подготовка к обеду, обед </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12.00 - 13.00</w:t>
            </w:r>
          </w:p>
        </w:tc>
        <w:tc>
          <w:tcPr>
            <w:tcW w:w="4759" w:type="dxa"/>
            <w:vAlign w:val="center"/>
          </w:tcPr>
          <w:p w:rsidR="00CB4CFB" w:rsidRPr="000A4577" w:rsidRDefault="00CB4CFB" w:rsidP="004B5FE9">
            <w:pPr>
              <w:jc w:val="center"/>
              <w:rPr>
                <w:b/>
                <w:sz w:val="28"/>
                <w:szCs w:val="28"/>
              </w:rPr>
            </w:pPr>
            <w:r w:rsidRPr="000A4577">
              <w:rPr>
                <w:b/>
                <w:sz w:val="28"/>
                <w:szCs w:val="28"/>
              </w:rPr>
              <w:t>12.00 - 13.00</w:t>
            </w:r>
          </w:p>
        </w:tc>
      </w:tr>
      <w:tr w:rsidR="00CB4CFB" w:rsidRPr="005B38D0" w:rsidTr="004B5FE9">
        <w:trPr>
          <w:trHeight w:val="334"/>
          <w:tblCellSpacing w:w="20" w:type="dxa"/>
        </w:trPr>
        <w:tc>
          <w:tcPr>
            <w:tcW w:w="5540" w:type="dxa"/>
          </w:tcPr>
          <w:p w:rsidR="00CB4CFB" w:rsidRPr="000A4577" w:rsidRDefault="00CB4CFB" w:rsidP="004B5FE9">
            <w:pPr>
              <w:jc w:val="both"/>
              <w:rPr>
                <w:rStyle w:val="100"/>
                <w:rFonts w:eastAsiaTheme="minorHAnsi"/>
                <w:sz w:val="24"/>
                <w:szCs w:val="24"/>
              </w:rPr>
            </w:pPr>
            <w:r w:rsidRPr="000A4577">
              <w:rPr>
                <w:rStyle w:val="260"/>
                <w:rFonts w:eastAsiaTheme="minorHAnsi"/>
                <w:sz w:val="24"/>
                <w:szCs w:val="24"/>
              </w:rPr>
              <w:t xml:space="preserve">Закаливающие мероприятия, </w:t>
            </w:r>
          </w:p>
        </w:tc>
        <w:tc>
          <w:tcPr>
            <w:tcW w:w="5155" w:type="dxa"/>
            <w:shd w:val="clear" w:color="auto" w:fill="D9D9D9" w:themeFill="background1" w:themeFillShade="D9"/>
            <w:vAlign w:val="center"/>
          </w:tcPr>
          <w:p w:rsidR="00CB4CFB" w:rsidRPr="000A4577" w:rsidRDefault="00CB4CFB" w:rsidP="004B5FE9">
            <w:pPr>
              <w:jc w:val="center"/>
              <w:rPr>
                <w:sz w:val="28"/>
                <w:szCs w:val="28"/>
              </w:rPr>
            </w:pPr>
            <w:r w:rsidRPr="000A4577">
              <w:rPr>
                <w:sz w:val="28"/>
                <w:szCs w:val="28"/>
              </w:rPr>
              <w:t>-</w:t>
            </w:r>
          </w:p>
        </w:tc>
        <w:tc>
          <w:tcPr>
            <w:tcW w:w="4759" w:type="dxa"/>
            <w:vAlign w:val="center"/>
          </w:tcPr>
          <w:p w:rsidR="00CB4CFB" w:rsidRPr="000A4577" w:rsidRDefault="00CB4CFB" w:rsidP="004B5FE9">
            <w:pPr>
              <w:pStyle w:val="a6"/>
              <w:jc w:val="center"/>
              <w:rPr>
                <w:rStyle w:val="100"/>
                <w:rFonts w:eastAsiaTheme="minorHAnsi"/>
                <w:sz w:val="28"/>
                <w:szCs w:val="28"/>
              </w:rPr>
            </w:pPr>
            <w:r w:rsidRPr="000A4577">
              <w:rPr>
                <w:rStyle w:val="100"/>
                <w:rFonts w:eastAsiaTheme="minorHAnsi"/>
                <w:sz w:val="28"/>
                <w:szCs w:val="28"/>
              </w:rPr>
              <w:t>-</w:t>
            </w:r>
          </w:p>
        </w:tc>
      </w:tr>
      <w:tr w:rsidR="00CB4CFB" w:rsidRPr="005B38D0" w:rsidTr="004B5FE9">
        <w:trPr>
          <w:trHeight w:val="334"/>
          <w:tblCellSpacing w:w="20" w:type="dxa"/>
        </w:trPr>
        <w:tc>
          <w:tcPr>
            <w:tcW w:w="5540" w:type="dxa"/>
          </w:tcPr>
          <w:p w:rsidR="00CB4CFB" w:rsidRPr="000A4577" w:rsidRDefault="00CB4CFB" w:rsidP="004B5FE9">
            <w:pPr>
              <w:jc w:val="both"/>
              <w:rPr>
                <w:rStyle w:val="260"/>
                <w:rFonts w:eastAsiaTheme="minorHAnsi"/>
                <w:sz w:val="24"/>
                <w:szCs w:val="24"/>
              </w:rPr>
            </w:pPr>
            <w:r w:rsidRPr="000A4577">
              <w:rPr>
                <w:rStyle w:val="260"/>
                <w:rFonts w:eastAsiaTheme="minorHAnsi"/>
                <w:sz w:val="24"/>
                <w:szCs w:val="24"/>
              </w:rPr>
              <w:t>Релаксирующая гимнастика перед сном</w:t>
            </w:r>
          </w:p>
        </w:tc>
        <w:tc>
          <w:tcPr>
            <w:tcW w:w="5155" w:type="dxa"/>
            <w:shd w:val="clear" w:color="auto" w:fill="D9D9D9" w:themeFill="background1" w:themeFillShade="D9"/>
            <w:vAlign w:val="center"/>
          </w:tcPr>
          <w:p w:rsidR="00CB4CFB" w:rsidRPr="000A4577" w:rsidRDefault="00CB4CFB" w:rsidP="004B5FE9">
            <w:pPr>
              <w:jc w:val="center"/>
              <w:rPr>
                <w:sz w:val="28"/>
                <w:szCs w:val="28"/>
              </w:rPr>
            </w:pPr>
            <w:r w:rsidRPr="000A4577">
              <w:rPr>
                <w:sz w:val="28"/>
                <w:szCs w:val="28"/>
              </w:rPr>
              <w:t>-</w:t>
            </w:r>
          </w:p>
        </w:tc>
        <w:tc>
          <w:tcPr>
            <w:tcW w:w="4759" w:type="dxa"/>
            <w:vAlign w:val="center"/>
          </w:tcPr>
          <w:p w:rsidR="00CB4CFB" w:rsidRPr="000A4577" w:rsidRDefault="00CB4CFB" w:rsidP="004B5FE9">
            <w:pPr>
              <w:pStyle w:val="a6"/>
              <w:jc w:val="center"/>
              <w:rPr>
                <w:rStyle w:val="100"/>
                <w:rFonts w:eastAsiaTheme="minorHAnsi"/>
                <w:sz w:val="28"/>
                <w:szCs w:val="28"/>
              </w:rPr>
            </w:pPr>
            <w:r w:rsidRPr="000A4577">
              <w:rPr>
                <w:rStyle w:val="100"/>
                <w:rFonts w:eastAsiaTheme="minorHAnsi"/>
                <w:sz w:val="28"/>
                <w:szCs w:val="28"/>
              </w:rPr>
              <w:t>-</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Подготовка ко сну, сон</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13.00 -15.00</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13.00 -15.00</w:t>
            </w: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15.00- 15.15</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15.00 -15.15</w:t>
            </w:r>
          </w:p>
        </w:tc>
      </w:tr>
      <w:tr w:rsidR="00CB4CFB" w:rsidRPr="005B38D0" w:rsidTr="004B5FE9">
        <w:trPr>
          <w:trHeight w:val="334"/>
          <w:tblCellSpacing w:w="20" w:type="dxa"/>
        </w:trPr>
        <w:tc>
          <w:tcPr>
            <w:tcW w:w="5540" w:type="dxa"/>
          </w:tcPr>
          <w:p w:rsidR="00CB4CFB" w:rsidRPr="000A4577" w:rsidRDefault="00CB4CFB" w:rsidP="004B5FE9">
            <w:pPr>
              <w:rPr>
                <w:rStyle w:val="100"/>
                <w:rFonts w:eastAsiaTheme="minorHAnsi"/>
                <w:sz w:val="24"/>
                <w:szCs w:val="24"/>
              </w:rPr>
            </w:pPr>
            <w:r w:rsidRPr="000A4577">
              <w:rPr>
                <w:rStyle w:val="100"/>
                <w:rFonts w:eastAsiaTheme="minorHAnsi"/>
                <w:sz w:val="24"/>
                <w:szCs w:val="24"/>
              </w:rPr>
              <w:t>Игры, досуги, общение и деятельность по интересам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15.15-15.30</w:t>
            </w:r>
          </w:p>
        </w:tc>
        <w:tc>
          <w:tcPr>
            <w:tcW w:w="4759" w:type="dxa"/>
            <w:vAlign w:val="center"/>
          </w:tcPr>
          <w:p w:rsidR="00CB4CFB" w:rsidRPr="000A4577" w:rsidRDefault="00CB4CFB" w:rsidP="004B5FE9">
            <w:pPr>
              <w:pStyle w:val="a6"/>
              <w:jc w:val="center"/>
              <w:rPr>
                <w:rStyle w:val="100"/>
                <w:rFonts w:eastAsiaTheme="minorHAnsi"/>
                <w:b/>
                <w:sz w:val="28"/>
                <w:szCs w:val="28"/>
              </w:rPr>
            </w:pPr>
            <w:r w:rsidRPr="000A4577">
              <w:rPr>
                <w:b/>
                <w:sz w:val="28"/>
                <w:szCs w:val="28"/>
              </w:rPr>
              <w:t>15.15-15.30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Уплотненный полдник</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15.30 –16.00</w:t>
            </w:r>
          </w:p>
        </w:tc>
        <w:tc>
          <w:tcPr>
            <w:tcW w:w="4759" w:type="dxa"/>
            <w:vAlign w:val="center"/>
          </w:tcPr>
          <w:p w:rsidR="00CB4CFB" w:rsidRPr="000A4577" w:rsidRDefault="00CB4CFB" w:rsidP="004B5FE9">
            <w:pPr>
              <w:jc w:val="center"/>
              <w:rPr>
                <w:sz w:val="28"/>
                <w:szCs w:val="28"/>
              </w:rPr>
            </w:pPr>
            <w:r w:rsidRPr="000A4577">
              <w:rPr>
                <w:b/>
                <w:sz w:val="28"/>
                <w:szCs w:val="28"/>
              </w:rPr>
              <w:t>15.30 –16.00</w:t>
            </w:r>
          </w:p>
        </w:tc>
      </w:tr>
      <w:tr w:rsidR="00CB4CFB" w:rsidRPr="005B38D0" w:rsidTr="004B5FE9">
        <w:trPr>
          <w:trHeight w:val="334"/>
          <w:tblCellSpacing w:w="20" w:type="dxa"/>
        </w:trPr>
        <w:tc>
          <w:tcPr>
            <w:tcW w:w="5540" w:type="dxa"/>
          </w:tcPr>
          <w:p w:rsidR="00CB4CFB" w:rsidRPr="000A4577" w:rsidRDefault="00CB4CFB" w:rsidP="004B5FE9">
            <w:r w:rsidRPr="000A4577">
              <w:t>Игры, кружки, самостоятельная деятельность и общение по интересам и выбору детей</w:t>
            </w:r>
          </w:p>
          <w:p w:rsidR="00CB4CFB" w:rsidRPr="000A4577" w:rsidRDefault="00CB4CFB" w:rsidP="004B5FE9">
            <w:r w:rsidRPr="000A4577">
              <w:lastRenderedPageBreak/>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lastRenderedPageBreak/>
              <w:t>16.00- 17.00</w:t>
            </w:r>
          </w:p>
        </w:tc>
        <w:tc>
          <w:tcPr>
            <w:tcW w:w="4759" w:type="dxa"/>
            <w:vAlign w:val="center"/>
          </w:tcPr>
          <w:p w:rsidR="00CB4CFB" w:rsidRPr="000A4577" w:rsidRDefault="00CB4CFB" w:rsidP="004B5FE9">
            <w:pPr>
              <w:pStyle w:val="a6"/>
              <w:jc w:val="center"/>
              <w:rPr>
                <w:b/>
                <w:sz w:val="28"/>
                <w:szCs w:val="28"/>
              </w:rPr>
            </w:pPr>
            <w:r w:rsidRPr="000A4577">
              <w:rPr>
                <w:b/>
                <w:sz w:val="28"/>
                <w:szCs w:val="28"/>
              </w:rPr>
              <w:t>16.00- 17.00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lastRenderedPageBreak/>
              <w:t>Подготовка к прогулке, прогулка, уход домой</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17.00 -18.00</w:t>
            </w:r>
          </w:p>
        </w:tc>
        <w:tc>
          <w:tcPr>
            <w:tcW w:w="4759" w:type="dxa"/>
            <w:vAlign w:val="center"/>
          </w:tcPr>
          <w:p w:rsidR="00CB4CFB" w:rsidRPr="000A4577" w:rsidRDefault="00CB4CFB" w:rsidP="004B5FE9">
            <w:pPr>
              <w:pStyle w:val="a6"/>
              <w:jc w:val="center"/>
              <w:rPr>
                <w:b/>
                <w:sz w:val="28"/>
                <w:szCs w:val="28"/>
              </w:rPr>
            </w:pPr>
            <w:r w:rsidRPr="000A4577">
              <w:rPr>
                <w:b/>
                <w:sz w:val="28"/>
                <w:szCs w:val="28"/>
              </w:rPr>
              <w:t>17.00 -18.00</w:t>
            </w:r>
          </w:p>
        </w:tc>
      </w:tr>
    </w:tbl>
    <w:p w:rsidR="008A7562" w:rsidRPr="00B51512" w:rsidRDefault="008A7562" w:rsidP="00CB4CFB">
      <w:pPr>
        <w:jc w:val="both"/>
        <w:rPr>
          <w:sz w:val="28"/>
          <w:szCs w:val="28"/>
        </w:rPr>
      </w:pPr>
    </w:p>
    <w:p w:rsidR="002B19D5" w:rsidRPr="00CB4CFB" w:rsidRDefault="008A7562" w:rsidP="00CB4CFB">
      <w:pPr>
        <w:ind w:firstLine="567"/>
        <w:jc w:val="both"/>
        <w:rPr>
          <w:b/>
          <w:sz w:val="28"/>
          <w:szCs w:val="28"/>
        </w:rPr>
      </w:pPr>
      <w:r w:rsidRPr="00B51512">
        <w:rPr>
          <w:sz w:val="28"/>
          <w:szCs w:val="28"/>
        </w:rPr>
        <w:t>Прогулка 2 часа 45 мин. В связи с тем, что детский сад работает в режиме сокращенного пребывания детей (10 часов), родителям рекомендуется гулять с детьми после посещения детского сада   не менее 1ч.30 мин</w:t>
      </w:r>
      <w:r>
        <w:rPr>
          <w:sz w:val="28"/>
          <w:szCs w:val="28"/>
        </w:rPr>
        <w:t>.</w:t>
      </w:r>
    </w:p>
    <w:p w:rsidR="002B19D5" w:rsidRDefault="002B19D5" w:rsidP="008A7562">
      <w:pPr>
        <w:pStyle w:val="a5"/>
        <w:ind w:left="0" w:firstLine="426"/>
        <w:rPr>
          <w:b/>
        </w:rPr>
      </w:pPr>
    </w:p>
    <w:p w:rsidR="008A7562" w:rsidRPr="00B51512" w:rsidRDefault="008A7562" w:rsidP="008A7562">
      <w:pPr>
        <w:pStyle w:val="a5"/>
        <w:ind w:left="0" w:firstLine="426"/>
        <w:rPr>
          <w:b/>
        </w:rPr>
      </w:pPr>
      <w:r w:rsidRPr="00B51512">
        <w:rPr>
          <w:b/>
        </w:rPr>
        <w:t>Ежедневная организация жизни и деятельности</w:t>
      </w:r>
      <w:r>
        <w:rPr>
          <w:b/>
        </w:rPr>
        <w:t xml:space="preserve"> </w:t>
      </w:r>
      <w:r w:rsidRPr="00B51512">
        <w:rPr>
          <w:b/>
        </w:rPr>
        <w:t xml:space="preserve">детей 5-го года жизни  в образовательном учреждении </w:t>
      </w:r>
    </w:p>
    <w:tbl>
      <w:tblPr>
        <w:tblStyle w:val="aa"/>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CB4CFB" w:rsidRPr="005B38D0" w:rsidTr="004B5FE9">
        <w:trPr>
          <w:trHeight w:val="177"/>
          <w:tblCellSpacing w:w="20" w:type="dxa"/>
        </w:trPr>
        <w:tc>
          <w:tcPr>
            <w:tcW w:w="5540" w:type="dxa"/>
            <w:vMerge w:val="restart"/>
            <w:vAlign w:val="center"/>
          </w:tcPr>
          <w:p w:rsidR="00CB4CFB" w:rsidRPr="00FB0202" w:rsidRDefault="00CB4CFB" w:rsidP="004B5FE9">
            <w:pPr>
              <w:jc w:val="center"/>
              <w:rPr>
                <w:b/>
                <w:szCs w:val="28"/>
              </w:rPr>
            </w:pPr>
            <w:r w:rsidRPr="00FB0202">
              <w:rPr>
                <w:b/>
                <w:sz w:val="28"/>
                <w:szCs w:val="28"/>
              </w:rPr>
              <w:t>Режимные  процессы</w:t>
            </w:r>
          </w:p>
        </w:tc>
        <w:tc>
          <w:tcPr>
            <w:tcW w:w="9954" w:type="dxa"/>
            <w:gridSpan w:val="2"/>
            <w:vAlign w:val="center"/>
          </w:tcPr>
          <w:p w:rsidR="00CB4CFB" w:rsidRPr="00FB0202" w:rsidRDefault="00CB4CFB" w:rsidP="004B5FE9">
            <w:pPr>
              <w:jc w:val="center"/>
              <w:rPr>
                <w:szCs w:val="28"/>
              </w:rPr>
            </w:pPr>
            <w:r>
              <w:rPr>
                <w:b/>
              </w:rPr>
              <w:t>5</w:t>
            </w:r>
            <w:r w:rsidRPr="00FB0202">
              <w:rPr>
                <w:b/>
              </w:rPr>
              <w:t>й год жизни</w:t>
            </w:r>
          </w:p>
        </w:tc>
      </w:tr>
      <w:tr w:rsidR="00CB4CFB" w:rsidRPr="005B38D0" w:rsidTr="004B5FE9">
        <w:trPr>
          <w:trHeight w:val="148"/>
          <w:tblCellSpacing w:w="20" w:type="dxa"/>
        </w:trPr>
        <w:tc>
          <w:tcPr>
            <w:tcW w:w="5540" w:type="dxa"/>
            <w:vMerge/>
          </w:tcPr>
          <w:p w:rsidR="00CB4CFB" w:rsidRPr="00FB0202" w:rsidRDefault="00CB4CFB" w:rsidP="004B5FE9">
            <w:pPr>
              <w:jc w:val="center"/>
              <w:rPr>
                <w:b/>
              </w:rPr>
            </w:pPr>
          </w:p>
        </w:tc>
        <w:tc>
          <w:tcPr>
            <w:tcW w:w="5155" w:type="dxa"/>
          </w:tcPr>
          <w:p w:rsidR="00CB4CFB" w:rsidRDefault="00CB4CFB" w:rsidP="004B5FE9">
            <w:pPr>
              <w:jc w:val="center"/>
              <w:rPr>
                <w:b/>
              </w:rPr>
            </w:pPr>
            <w:r>
              <w:rPr>
                <w:b/>
              </w:rPr>
              <w:t>Холодный период</w:t>
            </w:r>
          </w:p>
          <w:p w:rsidR="00CB4CFB" w:rsidRPr="00FB0202" w:rsidRDefault="00CB4CFB" w:rsidP="004B5FE9">
            <w:pPr>
              <w:jc w:val="center"/>
              <w:rPr>
                <w:b/>
              </w:rPr>
            </w:pPr>
            <w:r>
              <w:t>(сентябрь—май)</w:t>
            </w:r>
          </w:p>
        </w:tc>
        <w:tc>
          <w:tcPr>
            <w:tcW w:w="4759" w:type="dxa"/>
          </w:tcPr>
          <w:p w:rsidR="00CB4CFB" w:rsidRDefault="00CB4CFB" w:rsidP="004B5FE9">
            <w:pPr>
              <w:jc w:val="center"/>
              <w:rPr>
                <w:b/>
              </w:rPr>
            </w:pPr>
            <w:r>
              <w:rPr>
                <w:b/>
              </w:rPr>
              <w:t>Теплый период</w:t>
            </w:r>
          </w:p>
          <w:p w:rsidR="00CB4CFB" w:rsidRPr="00FB0202" w:rsidRDefault="00CB4CFB" w:rsidP="004B5FE9">
            <w:pPr>
              <w:jc w:val="center"/>
              <w:rPr>
                <w:b/>
              </w:rPr>
            </w:pPr>
            <w:r>
              <w:t>(июнь—август)</w:t>
            </w:r>
          </w:p>
        </w:tc>
      </w:tr>
      <w:tr w:rsidR="00CB4CFB" w:rsidRPr="005B38D0" w:rsidTr="004B5FE9">
        <w:trPr>
          <w:trHeight w:val="125"/>
          <w:tblCellSpacing w:w="20" w:type="dxa"/>
        </w:trPr>
        <w:tc>
          <w:tcPr>
            <w:tcW w:w="5540" w:type="dxa"/>
            <w:shd w:val="clear" w:color="auto" w:fill="D9D9D9" w:themeFill="background1" w:themeFillShade="D9"/>
          </w:tcPr>
          <w:p w:rsidR="00CB4CFB" w:rsidRPr="005B38D0" w:rsidRDefault="00CB4CFB" w:rsidP="004B5FE9">
            <w:pPr>
              <w:jc w:val="center"/>
              <w:rPr>
                <w:b/>
                <w:sz w:val="10"/>
              </w:rPr>
            </w:pPr>
            <w:r w:rsidRPr="005B38D0">
              <w:rPr>
                <w:b/>
                <w:sz w:val="10"/>
              </w:rPr>
              <w:t>1</w:t>
            </w:r>
          </w:p>
        </w:tc>
        <w:tc>
          <w:tcPr>
            <w:tcW w:w="5155" w:type="dxa"/>
            <w:shd w:val="clear" w:color="auto" w:fill="D9D9D9" w:themeFill="background1" w:themeFillShade="D9"/>
          </w:tcPr>
          <w:p w:rsidR="00CB4CFB" w:rsidRPr="005B38D0" w:rsidRDefault="00CB4CFB" w:rsidP="004B5FE9">
            <w:pPr>
              <w:jc w:val="center"/>
              <w:rPr>
                <w:b/>
                <w:sz w:val="10"/>
              </w:rPr>
            </w:pPr>
            <w:r w:rsidRPr="005B38D0">
              <w:rPr>
                <w:b/>
                <w:sz w:val="10"/>
              </w:rPr>
              <w:t>2</w:t>
            </w:r>
          </w:p>
        </w:tc>
        <w:tc>
          <w:tcPr>
            <w:tcW w:w="4759" w:type="dxa"/>
            <w:shd w:val="clear" w:color="auto" w:fill="D9D9D9" w:themeFill="background1" w:themeFillShade="D9"/>
          </w:tcPr>
          <w:p w:rsidR="00CB4CFB" w:rsidRPr="005B38D0" w:rsidRDefault="00CB4CFB" w:rsidP="004B5FE9">
            <w:pPr>
              <w:jc w:val="center"/>
              <w:rPr>
                <w:b/>
                <w:sz w:val="10"/>
              </w:rPr>
            </w:pPr>
            <w:r w:rsidRPr="005B38D0">
              <w:rPr>
                <w:b/>
                <w:sz w:val="10"/>
              </w:rPr>
              <w:t>3</w:t>
            </w:r>
          </w:p>
        </w:tc>
      </w:tr>
      <w:tr w:rsidR="00CB4CFB" w:rsidRPr="005B38D0" w:rsidTr="004B5FE9">
        <w:trPr>
          <w:trHeight w:val="354"/>
          <w:tblCellSpacing w:w="20" w:type="dxa"/>
        </w:trPr>
        <w:tc>
          <w:tcPr>
            <w:tcW w:w="5540" w:type="dxa"/>
          </w:tcPr>
          <w:p w:rsidR="00CB4CFB" w:rsidRPr="000A4577" w:rsidRDefault="00CB4CFB" w:rsidP="004B5FE9">
            <w:pPr>
              <w:pStyle w:val="a6"/>
            </w:pPr>
            <w:r w:rsidRPr="000A4577">
              <w:t xml:space="preserve">Утренний прием детей, </w:t>
            </w:r>
            <w:r w:rsidRPr="000A4577">
              <w:rPr>
                <w:rStyle w:val="100"/>
                <w:rFonts w:eastAsiaTheme="minorHAnsi"/>
              </w:rPr>
              <w:t xml:space="preserve">игры, общение, индивидуальная работа с детьми, самост. д/ть,  </w:t>
            </w:r>
            <w:r w:rsidRPr="000A4577">
              <w:t>ОД в РМ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7.30 -8.00</w:t>
            </w:r>
          </w:p>
        </w:tc>
        <w:tc>
          <w:tcPr>
            <w:tcW w:w="4759" w:type="dxa"/>
            <w:vAlign w:val="center"/>
          </w:tcPr>
          <w:p w:rsidR="00CB4CFB" w:rsidRDefault="00CB4CFB" w:rsidP="004B5FE9">
            <w:pPr>
              <w:jc w:val="center"/>
              <w:rPr>
                <w:b/>
                <w:sz w:val="28"/>
                <w:szCs w:val="28"/>
              </w:rPr>
            </w:pPr>
            <w:r w:rsidRPr="000A4577">
              <w:rPr>
                <w:b/>
                <w:sz w:val="28"/>
                <w:szCs w:val="28"/>
              </w:rPr>
              <w:t>7.30 -8.00</w:t>
            </w:r>
            <w:r>
              <w:rPr>
                <w:b/>
                <w:sz w:val="28"/>
                <w:szCs w:val="28"/>
              </w:rPr>
              <w:t xml:space="preserve"> </w:t>
            </w:r>
          </w:p>
          <w:p w:rsidR="00CB4CFB" w:rsidRPr="000A4577" w:rsidRDefault="00CB4CFB" w:rsidP="004B5FE9">
            <w:pPr>
              <w:jc w:val="center"/>
              <w:rPr>
                <w:b/>
                <w:sz w:val="28"/>
                <w:szCs w:val="28"/>
              </w:rPr>
            </w:pPr>
            <w:r w:rsidRPr="000A4577">
              <w:rPr>
                <w:szCs w:val="28"/>
              </w:rPr>
              <w:t>(улица, кроме понедельника)</w:t>
            </w:r>
          </w:p>
        </w:tc>
      </w:tr>
      <w:tr w:rsidR="00CB4CFB" w:rsidRPr="005B38D0" w:rsidTr="004B5FE9">
        <w:trPr>
          <w:trHeight w:val="334"/>
          <w:tblCellSpacing w:w="20" w:type="dxa"/>
        </w:trPr>
        <w:tc>
          <w:tcPr>
            <w:tcW w:w="5540" w:type="dxa"/>
          </w:tcPr>
          <w:p w:rsidR="00CB4CFB" w:rsidRPr="000A4577" w:rsidRDefault="00CB4CFB" w:rsidP="004B5FE9">
            <w:r w:rsidRPr="000A4577">
              <w:t>Утренняя гимнастика</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8.00 – 8.05</w:t>
            </w:r>
          </w:p>
        </w:tc>
        <w:tc>
          <w:tcPr>
            <w:tcW w:w="4759" w:type="dxa"/>
            <w:vAlign w:val="center"/>
          </w:tcPr>
          <w:p w:rsidR="00CB4CFB" w:rsidRDefault="00CB4CFB" w:rsidP="004B5FE9">
            <w:pPr>
              <w:jc w:val="center"/>
              <w:rPr>
                <w:b/>
                <w:sz w:val="28"/>
                <w:szCs w:val="28"/>
              </w:rPr>
            </w:pPr>
            <w:r w:rsidRPr="000A4577">
              <w:rPr>
                <w:b/>
                <w:sz w:val="28"/>
                <w:szCs w:val="28"/>
              </w:rPr>
              <w:t>8.00-8.05</w:t>
            </w:r>
            <w:r>
              <w:rPr>
                <w:b/>
                <w:sz w:val="28"/>
                <w:szCs w:val="28"/>
              </w:rPr>
              <w:t xml:space="preserve"> </w:t>
            </w:r>
          </w:p>
          <w:p w:rsidR="00CB4CFB" w:rsidRPr="000A4577" w:rsidRDefault="00CB4CFB" w:rsidP="004B5FE9">
            <w:pPr>
              <w:jc w:val="center"/>
              <w:rPr>
                <w:b/>
                <w:sz w:val="28"/>
                <w:szCs w:val="28"/>
              </w:rPr>
            </w:pPr>
            <w:r w:rsidRPr="000A4577">
              <w:rPr>
                <w:szCs w:val="28"/>
              </w:rPr>
              <w:t>(улица)</w:t>
            </w:r>
          </w:p>
        </w:tc>
      </w:tr>
      <w:tr w:rsidR="00CB4CFB" w:rsidRPr="005B38D0" w:rsidTr="004B5FE9">
        <w:trPr>
          <w:trHeight w:val="334"/>
          <w:tblCellSpacing w:w="20" w:type="dxa"/>
        </w:trPr>
        <w:tc>
          <w:tcPr>
            <w:tcW w:w="5540" w:type="dxa"/>
          </w:tcPr>
          <w:p w:rsidR="00CB4CFB" w:rsidRPr="000A4577" w:rsidRDefault="00CB4CFB" w:rsidP="004B5FE9">
            <w:r w:rsidRPr="000A4577">
              <w:t>Подготовка к завтраку, завтрак</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8.30 – 9.00</w:t>
            </w:r>
          </w:p>
        </w:tc>
        <w:tc>
          <w:tcPr>
            <w:tcW w:w="4759" w:type="dxa"/>
            <w:vAlign w:val="center"/>
          </w:tcPr>
          <w:p w:rsidR="00CB4CFB" w:rsidRPr="000A4577" w:rsidRDefault="00CB4CFB" w:rsidP="004B5FE9">
            <w:pPr>
              <w:jc w:val="center"/>
              <w:rPr>
                <w:b/>
                <w:sz w:val="28"/>
                <w:szCs w:val="28"/>
              </w:rPr>
            </w:pPr>
            <w:r w:rsidRPr="000A4577">
              <w:rPr>
                <w:rStyle w:val="100"/>
                <w:rFonts w:eastAsiaTheme="minorHAnsi"/>
                <w:b/>
                <w:sz w:val="28"/>
                <w:szCs w:val="28"/>
              </w:rPr>
              <w:t>8.30 -9.00</w:t>
            </w: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CB4CFB" w:rsidRPr="000A4577" w:rsidRDefault="00CB4CFB" w:rsidP="004B5FE9">
            <w:pPr>
              <w:jc w:val="center"/>
              <w:rPr>
                <w:b/>
                <w:sz w:val="28"/>
                <w:szCs w:val="28"/>
              </w:rPr>
            </w:pPr>
          </w:p>
          <w:p w:rsidR="00CB4CFB" w:rsidRPr="000A4577" w:rsidRDefault="00CB4CFB" w:rsidP="004B5FE9">
            <w:pPr>
              <w:jc w:val="center"/>
              <w:rPr>
                <w:b/>
                <w:sz w:val="28"/>
                <w:szCs w:val="28"/>
              </w:rPr>
            </w:pPr>
            <w:r w:rsidRPr="000A4577">
              <w:rPr>
                <w:b/>
                <w:sz w:val="28"/>
                <w:szCs w:val="28"/>
              </w:rPr>
              <w:t>9.00 – 9.20</w:t>
            </w:r>
          </w:p>
        </w:tc>
        <w:tc>
          <w:tcPr>
            <w:tcW w:w="4759" w:type="dxa"/>
            <w:vMerge w:val="restart"/>
            <w:vAlign w:val="center"/>
          </w:tcPr>
          <w:p w:rsidR="00CB4CFB" w:rsidRPr="000A4577" w:rsidRDefault="00CB4CFB" w:rsidP="004B5FE9">
            <w:pPr>
              <w:jc w:val="center"/>
              <w:rPr>
                <w:rStyle w:val="100"/>
                <w:rFonts w:eastAsiaTheme="minorHAnsi"/>
                <w:b/>
                <w:sz w:val="28"/>
                <w:szCs w:val="28"/>
              </w:rPr>
            </w:pPr>
          </w:p>
          <w:p w:rsidR="00CB4CFB" w:rsidRDefault="00CB4CFB" w:rsidP="004B5FE9">
            <w:pPr>
              <w:jc w:val="center"/>
              <w:rPr>
                <w:rStyle w:val="100"/>
                <w:rFonts w:eastAsiaTheme="minorHAnsi"/>
                <w:b/>
                <w:sz w:val="28"/>
                <w:szCs w:val="28"/>
              </w:rPr>
            </w:pPr>
            <w:r w:rsidRPr="000A4577">
              <w:rPr>
                <w:rStyle w:val="100"/>
                <w:rFonts w:eastAsiaTheme="minorHAnsi"/>
                <w:b/>
                <w:sz w:val="28"/>
                <w:szCs w:val="28"/>
              </w:rPr>
              <w:t>9.00 - 9.40</w:t>
            </w:r>
          </w:p>
          <w:p w:rsidR="00CB4CFB" w:rsidRPr="000A4577" w:rsidRDefault="00CB4CFB" w:rsidP="004B5FE9">
            <w:pPr>
              <w:jc w:val="center"/>
              <w:rPr>
                <w:b/>
                <w:sz w:val="28"/>
                <w:szCs w:val="28"/>
              </w:rPr>
            </w:pPr>
            <w:r>
              <w:t>(образовательная деятельность на прогулке)</w:t>
            </w:r>
          </w:p>
        </w:tc>
      </w:tr>
      <w:tr w:rsidR="00CB4CFB" w:rsidRPr="005B38D0" w:rsidTr="004B5FE9">
        <w:trPr>
          <w:trHeight w:val="334"/>
          <w:tblCellSpacing w:w="20" w:type="dxa"/>
        </w:trPr>
        <w:tc>
          <w:tcPr>
            <w:tcW w:w="5540" w:type="dxa"/>
          </w:tcPr>
          <w:p w:rsidR="00CB4CFB" w:rsidRPr="000A4577" w:rsidRDefault="00CB4CFB" w:rsidP="004B5FE9">
            <w:pPr>
              <w:rPr>
                <w:rStyle w:val="100"/>
                <w:rFonts w:eastAsiaTheme="minorHAnsi"/>
                <w:sz w:val="24"/>
                <w:szCs w:val="24"/>
              </w:rPr>
            </w:pPr>
            <w:r w:rsidRPr="000A4577">
              <w:t xml:space="preserve">Организованная образовательная деятельность: </w:t>
            </w:r>
            <w:r>
              <w:t>образовательные ситуации на игровой основе</w:t>
            </w:r>
            <w:r w:rsidRPr="000A4577">
              <w:t xml:space="preserve"> (</w:t>
            </w:r>
            <w:r w:rsidRPr="000A4577">
              <w:rPr>
                <w:i/>
              </w:rPr>
              <w:t>общая длительность, включая перерыв)</w:t>
            </w:r>
          </w:p>
        </w:tc>
        <w:tc>
          <w:tcPr>
            <w:tcW w:w="5155" w:type="dxa"/>
            <w:vMerge/>
            <w:shd w:val="clear" w:color="auto" w:fill="D9D9D9" w:themeFill="background1" w:themeFillShade="D9"/>
            <w:vAlign w:val="center"/>
          </w:tcPr>
          <w:p w:rsidR="00CB4CFB" w:rsidRPr="000A4577" w:rsidRDefault="00CB4CFB" w:rsidP="004B5FE9">
            <w:pPr>
              <w:jc w:val="center"/>
              <w:rPr>
                <w:sz w:val="28"/>
                <w:szCs w:val="28"/>
              </w:rPr>
            </w:pPr>
          </w:p>
        </w:tc>
        <w:tc>
          <w:tcPr>
            <w:tcW w:w="4759" w:type="dxa"/>
            <w:vMerge/>
            <w:vAlign w:val="center"/>
          </w:tcPr>
          <w:p w:rsidR="00CB4CFB" w:rsidRPr="000A4577" w:rsidRDefault="00CB4CFB" w:rsidP="004B5FE9">
            <w:pPr>
              <w:jc w:val="center"/>
              <w:rPr>
                <w:rStyle w:val="100"/>
                <w:rFonts w:eastAsiaTheme="minorHAnsi"/>
                <w:sz w:val="28"/>
                <w:szCs w:val="28"/>
              </w:rPr>
            </w:pP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 xml:space="preserve">Подготовка к прогулке, прогулка </w:t>
            </w:r>
            <w:r w:rsidRPr="000A4577">
              <w:rPr>
                <w:i/>
              </w:rPr>
              <w:t>(наблюдения, игры, труд, экспериментирова</w:t>
            </w:r>
            <w:r w:rsidRPr="000A4577">
              <w:rPr>
                <w:i/>
              </w:rPr>
              <w:softHyphen/>
              <w:t>ние, общение по интересам)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rStyle w:val="100"/>
                <w:rFonts w:eastAsiaTheme="minorHAnsi"/>
                <w:b/>
                <w:sz w:val="28"/>
                <w:szCs w:val="28"/>
              </w:rPr>
              <w:t>10.00- 11.30</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10.00- 11.50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 xml:space="preserve">Подготовка к обеду, обед </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12.00 - 13.00</w:t>
            </w:r>
          </w:p>
        </w:tc>
        <w:tc>
          <w:tcPr>
            <w:tcW w:w="4759" w:type="dxa"/>
            <w:vAlign w:val="center"/>
          </w:tcPr>
          <w:p w:rsidR="00CB4CFB" w:rsidRPr="000A4577" w:rsidRDefault="00CB4CFB" w:rsidP="004B5FE9">
            <w:pPr>
              <w:jc w:val="center"/>
              <w:rPr>
                <w:b/>
                <w:sz w:val="28"/>
                <w:szCs w:val="28"/>
              </w:rPr>
            </w:pPr>
            <w:r w:rsidRPr="000A4577">
              <w:rPr>
                <w:b/>
                <w:sz w:val="28"/>
                <w:szCs w:val="28"/>
              </w:rPr>
              <w:t>12.00 - 13.00</w:t>
            </w:r>
          </w:p>
        </w:tc>
      </w:tr>
      <w:tr w:rsidR="00CB4CFB" w:rsidRPr="005B38D0" w:rsidTr="004B5FE9">
        <w:trPr>
          <w:trHeight w:val="334"/>
          <w:tblCellSpacing w:w="20" w:type="dxa"/>
        </w:trPr>
        <w:tc>
          <w:tcPr>
            <w:tcW w:w="5540" w:type="dxa"/>
          </w:tcPr>
          <w:p w:rsidR="00CB4CFB" w:rsidRPr="000A4577" w:rsidRDefault="00CB4CFB" w:rsidP="004B5FE9">
            <w:pPr>
              <w:jc w:val="both"/>
              <w:rPr>
                <w:rStyle w:val="100"/>
                <w:rFonts w:eastAsiaTheme="minorHAnsi"/>
                <w:sz w:val="24"/>
                <w:szCs w:val="24"/>
              </w:rPr>
            </w:pPr>
            <w:r w:rsidRPr="000A4577">
              <w:rPr>
                <w:rStyle w:val="260"/>
                <w:rFonts w:eastAsiaTheme="minorHAnsi"/>
                <w:sz w:val="24"/>
                <w:szCs w:val="24"/>
              </w:rPr>
              <w:t xml:space="preserve">Закаливающие мероприятия, </w:t>
            </w:r>
          </w:p>
        </w:tc>
        <w:tc>
          <w:tcPr>
            <w:tcW w:w="5155" w:type="dxa"/>
            <w:shd w:val="clear" w:color="auto" w:fill="D9D9D9" w:themeFill="background1" w:themeFillShade="D9"/>
            <w:vAlign w:val="center"/>
          </w:tcPr>
          <w:p w:rsidR="00CB4CFB" w:rsidRPr="000A4577" w:rsidRDefault="00CB4CFB" w:rsidP="004B5FE9">
            <w:pPr>
              <w:jc w:val="center"/>
              <w:rPr>
                <w:sz w:val="28"/>
                <w:szCs w:val="28"/>
              </w:rPr>
            </w:pPr>
            <w:r w:rsidRPr="000A4577">
              <w:rPr>
                <w:sz w:val="28"/>
                <w:szCs w:val="28"/>
              </w:rPr>
              <w:t>-</w:t>
            </w:r>
          </w:p>
        </w:tc>
        <w:tc>
          <w:tcPr>
            <w:tcW w:w="4759" w:type="dxa"/>
            <w:vAlign w:val="center"/>
          </w:tcPr>
          <w:p w:rsidR="00CB4CFB" w:rsidRPr="000A4577" w:rsidRDefault="00CB4CFB" w:rsidP="004B5FE9">
            <w:pPr>
              <w:pStyle w:val="a6"/>
              <w:jc w:val="center"/>
              <w:rPr>
                <w:rStyle w:val="100"/>
                <w:rFonts w:eastAsiaTheme="minorHAnsi"/>
                <w:sz w:val="28"/>
                <w:szCs w:val="28"/>
              </w:rPr>
            </w:pPr>
            <w:r w:rsidRPr="000A4577">
              <w:rPr>
                <w:rStyle w:val="100"/>
                <w:rFonts w:eastAsiaTheme="minorHAnsi"/>
                <w:sz w:val="28"/>
                <w:szCs w:val="28"/>
              </w:rPr>
              <w:t>-</w:t>
            </w:r>
          </w:p>
        </w:tc>
      </w:tr>
      <w:tr w:rsidR="00CB4CFB" w:rsidRPr="005B38D0" w:rsidTr="004B5FE9">
        <w:trPr>
          <w:trHeight w:val="334"/>
          <w:tblCellSpacing w:w="20" w:type="dxa"/>
        </w:trPr>
        <w:tc>
          <w:tcPr>
            <w:tcW w:w="5540" w:type="dxa"/>
          </w:tcPr>
          <w:p w:rsidR="00CB4CFB" w:rsidRPr="000A4577" w:rsidRDefault="00CB4CFB" w:rsidP="004B5FE9">
            <w:pPr>
              <w:jc w:val="both"/>
              <w:rPr>
                <w:rStyle w:val="260"/>
                <w:rFonts w:eastAsiaTheme="minorHAnsi"/>
                <w:sz w:val="24"/>
                <w:szCs w:val="24"/>
              </w:rPr>
            </w:pPr>
            <w:r w:rsidRPr="000A4577">
              <w:rPr>
                <w:rStyle w:val="260"/>
                <w:rFonts w:eastAsiaTheme="minorHAnsi"/>
                <w:sz w:val="24"/>
                <w:szCs w:val="24"/>
              </w:rPr>
              <w:t>Релаксирующая гимнастика перед сном</w:t>
            </w:r>
          </w:p>
        </w:tc>
        <w:tc>
          <w:tcPr>
            <w:tcW w:w="5155" w:type="dxa"/>
            <w:shd w:val="clear" w:color="auto" w:fill="D9D9D9" w:themeFill="background1" w:themeFillShade="D9"/>
            <w:vAlign w:val="center"/>
          </w:tcPr>
          <w:p w:rsidR="00CB4CFB" w:rsidRPr="000A4577" w:rsidRDefault="00CB4CFB" w:rsidP="004B5FE9">
            <w:pPr>
              <w:jc w:val="center"/>
              <w:rPr>
                <w:sz w:val="28"/>
                <w:szCs w:val="28"/>
              </w:rPr>
            </w:pPr>
            <w:r w:rsidRPr="000A4577">
              <w:rPr>
                <w:sz w:val="28"/>
                <w:szCs w:val="28"/>
              </w:rPr>
              <w:t>-</w:t>
            </w:r>
          </w:p>
        </w:tc>
        <w:tc>
          <w:tcPr>
            <w:tcW w:w="4759" w:type="dxa"/>
            <w:vAlign w:val="center"/>
          </w:tcPr>
          <w:p w:rsidR="00CB4CFB" w:rsidRPr="000A4577" w:rsidRDefault="00CB4CFB" w:rsidP="004B5FE9">
            <w:pPr>
              <w:pStyle w:val="a6"/>
              <w:jc w:val="center"/>
              <w:rPr>
                <w:rStyle w:val="100"/>
                <w:rFonts w:eastAsiaTheme="minorHAnsi"/>
                <w:sz w:val="28"/>
                <w:szCs w:val="28"/>
              </w:rPr>
            </w:pPr>
            <w:r w:rsidRPr="000A4577">
              <w:rPr>
                <w:rStyle w:val="100"/>
                <w:rFonts w:eastAsiaTheme="minorHAnsi"/>
                <w:sz w:val="28"/>
                <w:szCs w:val="28"/>
              </w:rPr>
              <w:t>-</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Подготовка ко сну, сон</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13.00 -15.00</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13.00 -15.00</w:t>
            </w: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15.00- 15.15</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15.00 -15.15</w:t>
            </w:r>
          </w:p>
        </w:tc>
      </w:tr>
      <w:tr w:rsidR="00CB4CFB" w:rsidRPr="005B38D0" w:rsidTr="004B5FE9">
        <w:trPr>
          <w:trHeight w:val="334"/>
          <w:tblCellSpacing w:w="20" w:type="dxa"/>
        </w:trPr>
        <w:tc>
          <w:tcPr>
            <w:tcW w:w="5540" w:type="dxa"/>
          </w:tcPr>
          <w:p w:rsidR="00CB4CFB" w:rsidRPr="000A4577" w:rsidRDefault="00CB4CFB" w:rsidP="004B5FE9">
            <w:pPr>
              <w:rPr>
                <w:rStyle w:val="100"/>
                <w:rFonts w:eastAsiaTheme="minorHAnsi"/>
                <w:sz w:val="24"/>
                <w:szCs w:val="24"/>
              </w:rPr>
            </w:pPr>
            <w:r w:rsidRPr="000A4577">
              <w:rPr>
                <w:rStyle w:val="100"/>
                <w:rFonts w:eastAsiaTheme="minorHAnsi"/>
                <w:sz w:val="24"/>
                <w:szCs w:val="24"/>
              </w:rPr>
              <w:lastRenderedPageBreak/>
              <w:t>Игры, досуги, общение и деятельность по интересам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15.15-15.30</w:t>
            </w:r>
          </w:p>
        </w:tc>
        <w:tc>
          <w:tcPr>
            <w:tcW w:w="4759" w:type="dxa"/>
            <w:vAlign w:val="center"/>
          </w:tcPr>
          <w:p w:rsidR="00CB4CFB" w:rsidRPr="000A4577" w:rsidRDefault="00CB4CFB" w:rsidP="004B5FE9">
            <w:pPr>
              <w:pStyle w:val="a6"/>
              <w:jc w:val="center"/>
              <w:rPr>
                <w:rStyle w:val="100"/>
                <w:rFonts w:eastAsiaTheme="minorHAnsi"/>
                <w:b/>
                <w:sz w:val="28"/>
                <w:szCs w:val="28"/>
              </w:rPr>
            </w:pPr>
            <w:r w:rsidRPr="000A4577">
              <w:rPr>
                <w:b/>
                <w:sz w:val="28"/>
                <w:szCs w:val="28"/>
              </w:rPr>
              <w:t>15.15-15.30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Уплотненный полдник</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15.30 –16.00</w:t>
            </w:r>
          </w:p>
        </w:tc>
        <w:tc>
          <w:tcPr>
            <w:tcW w:w="4759" w:type="dxa"/>
            <w:vAlign w:val="center"/>
          </w:tcPr>
          <w:p w:rsidR="00CB4CFB" w:rsidRPr="000A4577" w:rsidRDefault="00CB4CFB" w:rsidP="004B5FE9">
            <w:pPr>
              <w:jc w:val="center"/>
              <w:rPr>
                <w:sz w:val="28"/>
                <w:szCs w:val="28"/>
              </w:rPr>
            </w:pPr>
            <w:r w:rsidRPr="000A4577">
              <w:rPr>
                <w:b/>
                <w:sz w:val="28"/>
                <w:szCs w:val="28"/>
              </w:rPr>
              <w:t>15.30 –16.00</w:t>
            </w:r>
          </w:p>
        </w:tc>
      </w:tr>
      <w:tr w:rsidR="00CB4CFB" w:rsidRPr="005B38D0" w:rsidTr="004B5FE9">
        <w:trPr>
          <w:trHeight w:val="334"/>
          <w:tblCellSpacing w:w="20" w:type="dxa"/>
        </w:trPr>
        <w:tc>
          <w:tcPr>
            <w:tcW w:w="5540" w:type="dxa"/>
          </w:tcPr>
          <w:p w:rsidR="00CB4CFB" w:rsidRPr="000A4577" w:rsidRDefault="00CB4CFB" w:rsidP="004B5FE9">
            <w:r w:rsidRPr="000A4577">
              <w:t>Игры, кружки, самостоятельная деятельность и общение по интересам и выбору детей</w:t>
            </w:r>
          </w:p>
          <w:p w:rsidR="00CB4CFB" w:rsidRPr="000A4577" w:rsidRDefault="00CB4CFB" w:rsidP="004B5FE9">
            <w:r w:rsidRPr="000A4577">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16.00- 17.00</w:t>
            </w:r>
          </w:p>
        </w:tc>
        <w:tc>
          <w:tcPr>
            <w:tcW w:w="4759" w:type="dxa"/>
            <w:vAlign w:val="center"/>
          </w:tcPr>
          <w:p w:rsidR="00CB4CFB" w:rsidRPr="000A4577" w:rsidRDefault="00CB4CFB" w:rsidP="004B5FE9">
            <w:pPr>
              <w:pStyle w:val="a6"/>
              <w:jc w:val="center"/>
              <w:rPr>
                <w:b/>
                <w:sz w:val="28"/>
                <w:szCs w:val="28"/>
              </w:rPr>
            </w:pPr>
            <w:r w:rsidRPr="000A4577">
              <w:rPr>
                <w:b/>
                <w:sz w:val="28"/>
                <w:szCs w:val="28"/>
              </w:rPr>
              <w:t>16.00- 17.00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Подготовка к прогулке, прогулка, уход домой</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17.00 -18.00</w:t>
            </w:r>
          </w:p>
        </w:tc>
        <w:tc>
          <w:tcPr>
            <w:tcW w:w="4759" w:type="dxa"/>
            <w:vAlign w:val="center"/>
          </w:tcPr>
          <w:p w:rsidR="00CB4CFB" w:rsidRPr="000A4577" w:rsidRDefault="00CB4CFB" w:rsidP="004B5FE9">
            <w:pPr>
              <w:pStyle w:val="a6"/>
              <w:jc w:val="center"/>
              <w:rPr>
                <w:b/>
                <w:sz w:val="28"/>
                <w:szCs w:val="28"/>
              </w:rPr>
            </w:pPr>
            <w:r w:rsidRPr="000A4577">
              <w:rPr>
                <w:b/>
                <w:sz w:val="28"/>
                <w:szCs w:val="28"/>
              </w:rPr>
              <w:t>17.00 -18.00</w:t>
            </w:r>
          </w:p>
        </w:tc>
      </w:tr>
    </w:tbl>
    <w:p w:rsidR="008A7562" w:rsidRPr="00B51512" w:rsidRDefault="008A7562" w:rsidP="008A7562">
      <w:pPr>
        <w:ind w:firstLine="567"/>
        <w:jc w:val="both"/>
        <w:rPr>
          <w:sz w:val="28"/>
          <w:szCs w:val="28"/>
        </w:rPr>
      </w:pPr>
    </w:p>
    <w:p w:rsidR="008A7562" w:rsidRPr="00B51512" w:rsidRDefault="008A7562" w:rsidP="008A7562">
      <w:pPr>
        <w:ind w:firstLine="567"/>
        <w:jc w:val="both"/>
        <w:rPr>
          <w:b/>
          <w:sz w:val="28"/>
          <w:szCs w:val="28"/>
        </w:rPr>
      </w:pPr>
      <w:r w:rsidRPr="00B51512">
        <w:rPr>
          <w:sz w:val="28"/>
          <w:szCs w:val="28"/>
        </w:rPr>
        <w:t>Прогулка 2 часа 40 мин. В связи с тем, что детский сад работает в режиме сокращенного пребывания детей (10 часов), родителям рекомендуется гулять с детьми после посещения детского сада   не менее 1ч.30 мин</w:t>
      </w:r>
    </w:p>
    <w:p w:rsidR="008A7562" w:rsidRDefault="008A7562" w:rsidP="008A7562">
      <w:pPr>
        <w:rPr>
          <w:b/>
        </w:rPr>
      </w:pPr>
      <w:r>
        <w:rPr>
          <w:b/>
        </w:rPr>
        <w:t xml:space="preserve"> </w:t>
      </w:r>
    </w:p>
    <w:p w:rsidR="008A7562" w:rsidRPr="00ED32DD" w:rsidRDefault="008A7562" w:rsidP="008A7562">
      <w:pPr>
        <w:jc w:val="center"/>
        <w:rPr>
          <w:b/>
          <w:sz w:val="28"/>
        </w:rPr>
      </w:pPr>
      <w:r w:rsidRPr="00ED32DD">
        <w:rPr>
          <w:b/>
          <w:sz w:val="28"/>
        </w:rPr>
        <w:t>Ежедневная организация жизни и деятельности детей 6-го года жизни  в образовательном учреждении</w:t>
      </w:r>
    </w:p>
    <w:tbl>
      <w:tblPr>
        <w:tblStyle w:val="aa"/>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CB4CFB" w:rsidRPr="005B38D0" w:rsidTr="004B5FE9">
        <w:trPr>
          <w:trHeight w:val="177"/>
          <w:tblCellSpacing w:w="20" w:type="dxa"/>
        </w:trPr>
        <w:tc>
          <w:tcPr>
            <w:tcW w:w="5540" w:type="dxa"/>
            <w:vMerge w:val="restart"/>
            <w:vAlign w:val="center"/>
          </w:tcPr>
          <w:p w:rsidR="00CB4CFB" w:rsidRPr="00FB0202" w:rsidRDefault="00CB4CFB" w:rsidP="004B5FE9">
            <w:pPr>
              <w:jc w:val="center"/>
              <w:rPr>
                <w:b/>
                <w:szCs w:val="28"/>
              </w:rPr>
            </w:pPr>
            <w:r w:rsidRPr="00FB0202">
              <w:rPr>
                <w:b/>
                <w:sz w:val="28"/>
                <w:szCs w:val="28"/>
              </w:rPr>
              <w:t>Режимные  процессы</w:t>
            </w:r>
          </w:p>
        </w:tc>
        <w:tc>
          <w:tcPr>
            <w:tcW w:w="9954" w:type="dxa"/>
            <w:gridSpan w:val="2"/>
            <w:vAlign w:val="center"/>
          </w:tcPr>
          <w:p w:rsidR="00CB4CFB" w:rsidRPr="00FB0202" w:rsidRDefault="00CB4CFB" w:rsidP="004B5FE9">
            <w:pPr>
              <w:jc w:val="center"/>
              <w:rPr>
                <w:szCs w:val="28"/>
              </w:rPr>
            </w:pPr>
            <w:r>
              <w:rPr>
                <w:b/>
              </w:rPr>
              <w:t xml:space="preserve">6 </w:t>
            </w:r>
            <w:r w:rsidRPr="00FB0202">
              <w:rPr>
                <w:b/>
              </w:rPr>
              <w:t>й год жизни</w:t>
            </w:r>
          </w:p>
        </w:tc>
      </w:tr>
      <w:tr w:rsidR="00CB4CFB" w:rsidRPr="005B38D0" w:rsidTr="004B5FE9">
        <w:trPr>
          <w:trHeight w:val="148"/>
          <w:tblCellSpacing w:w="20" w:type="dxa"/>
        </w:trPr>
        <w:tc>
          <w:tcPr>
            <w:tcW w:w="5540" w:type="dxa"/>
            <w:vMerge/>
          </w:tcPr>
          <w:p w:rsidR="00CB4CFB" w:rsidRPr="00FB0202" w:rsidRDefault="00CB4CFB" w:rsidP="004B5FE9">
            <w:pPr>
              <w:jc w:val="center"/>
              <w:rPr>
                <w:b/>
              </w:rPr>
            </w:pPr>
          </w:p>
        </w:tc>
        <w:tc>
          <w:tcPr>
            <w:tcW w:w="5155" w:type="dxa"/>
          </w:tcPr>
          <w:p w:rsidR="00CB4CFB" w:rsidRDefault="00CB4CFB" w:rsidP="004B5FE9">
            <w:pPr>
              <w:jc w:val="center"/>
              <w:rPr>
                <w:b/>
              </w:rPr>
            </w:pPr>
            <w:r>
              <w:rPr>
                <w:b/>
              </w:rPr>
              <w:t>Холодный период</w:t>
            </w:r>
          </w:p>
          <w:p w:rsidR="00CB4CFB" w:rsidRPr="00FB0202" w:rsidRDefault="00CB4CFB" w:rsidP="004B5FE9">
            <w:pPr>
              <w:jc w:val="center"/>
              <w:rPr>
                <w:b/>
              </w:rPr>
            </w:pPr>
            <w:r>
              <w:t>(сентябрь—май)</w:t>
            </w:r>
          </w:p>
        </w:tc>
        <w:tc>
          <w:tcPr>
            <w:tcW w:w="4759" w:type="dxa"/>
          </w:tcPr>
          <w:p w:rsidR="00CB4CFB" w:rsidRDefault="00CB4CFB" w:rsidP="004B5FE9">
            <w:pPr>
              <w:jc w:val="center"/>
              <w:rPr>
                <w:b/>
              </w:rPr>
            </w:pPr>
            <w:r>
              <w:rPr>
                <w:b/>
              </w:rPr>
              <w:t>Теплый период</w:t>
            </w:r>
          </w:p>
          <w:p w:rsidR="00CB4CFB" w:rsidRPr="00FB0202" w:rsidRDefault="00CB4CFB" w:rsidP="004B5FE9">
            <w:pPr>
              <w:jc w:val="center"/>
              <w:rPr>
                <w:b/>
              </w:rPr>
            </w:pPr>
            <w:r>
              <w:t>(июнь—август)</w:t>
            </w:r>
          </w:p>
        </w:tc>
      </w:tr>
      <w:tr w:rsidR="00CB4CFB" w:rsidRPr="005B38D0" w:rsidTr="004B5FE9">
        <w:trPr>
          <w:trHeight w:val="125"/>
          <w:tblCellSpacing w:w="20" w:type="dxa"/>
        </w:trPr>
        <w:tc>
          <w:tcPr>
            <w:tcW w:w="5540" w:type="dxa"/>
            <w:shd w:val="clear" w:color="auto" w:fill="D9D9D9" w:themeFill="background1" w:themeFillShade="D9"/>
          </w:tcPr>
          <w:p w:rsidR="00CB4CFB" w:rsidRPr="005B38D0" w:rsidRDefault="00CB4CFB" w:rsidP="004B5FE9">
            <w:pPr>
              <w:jc w:val="center"/>
              <w:rPr>
                <w:b/>
                <w:sz w:val="10"/>
              </w:rPr>
            </w:pPr>
            <w:r w:rsidRPr="005B38D0">
              <w:rPr>
                <w:b/>
                <w:sz w:val="10"/>
              </w:rPr>
              <w:t>1</w:t>
            </w:r>
          </w:p>
        </w:tc>
        <w:tc>
          <w:tcPr>
            <w:tcW w:w="5155" w:type="dxa"/>
            <w:shd w:val="clear" w:color="auto" w:fill="D9D9D9" w:themeFill="background1" w:themeFillShade="D9"/>
          </w:tcPr>
          <w:p w:rsidR="00CB4CFB" w:rsidRPr="005B38D0" w:rsidRDefault="00CB4CFB" w:rsidP="004B5FE9">
            <w:pPr>
              <w:jc w:val="center"/>
              <w:rPr>
                <w:b/>
                <w:sz w:val="10"/>
              </w:rPr>
            </w:pPr>
            <w:r w:rsidRPr="005B38D0">
              <w:rPr>
                <w:b/>
                <w:sz w:val="10"/>
              </w:rPr>
              <w:t>2</w:t>
            </w:r>
          </w:p>
        </w:tc>
        <w:tc>
          <w:tcPr>
            <w:tcW w:w="4759" w:type="dxa"/>
            <w:shd w:val="clear" w:color="auto" w:fill="D9D9D9" w:themeFill="background1" w:themeFillShade="D9"/>
          </w:tcPr>
          <w:p w:rsidR="00CB4CFB" w:rsidRPr="005B38D0" w:rsidRDefault="00CB4CFB" w:rsidP="004B5FE9">
            <w:pPr>
              <w:jc w:val="center"/>
              <w:rPr>
                <w:b/>
                <w:sz w:val="10"/>
              </w:rPr>
            </w:pPr>
            <w:r w:rsidRPr="005B38D0">
              <w:rPr>
                <w:b/>
                <w:sz w:val="10"/>
              </w:rPr>
              <w:t>3</w:t>
            </w:r>
          </w:p>
        </w:tc>
      </w:tr>
      <w:tr w:rsidR="00CB4CFB" w:rsidRPr="005B38D0" w:rsidTr="004B5FE9">
        <w:trPr>
          <w:trHeight w:val="354"/>
          <w:tblCellSpacing w:w="20" w:type="dxa"/>
        </w:trPr>
        <w:tc>
          <w:tcPr>
            <w:tcW w:w="5540" w:type="dxa"/>
          </w:tcPr>
          <w:p w:rsidR="00CB4CFB" w:rsidRPr="000A4577" w:rsidRDefault="00CB4CFB" w:rsidP="004B5FE9">
            <w:pPr>
              <w:pStyle w:val="a6"/>
            </w:pPr>
            <w:r w:rsidRPr="000A4577">
              <w:t xml:space="preserve">Утренний прием детей, </w:t>
            </w:r>
            <w:r w:rsidRPr="000A4577">
              <w:rPr>
                <w:rStyle w:val="100"/>
                <w:rFonts w:eastAsiaTheme="minorHAnsi"/>
              </w:rPr>
              <w:t xml:space="preserve">игры, общение, индивидуальная работа с детьми, самост. д/ть,  </w:t>
            </w:r>
            <w:r w:rsidRPr="000A4577">
              <w:t>ОД в РМ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7.30 -8.00</w:t>
            </w:r>
          </w:p>
        </w:tc>
        <w:tc>
          <w:tcPr>
            <w:tcW w:w="4759" w:type="dxa"/>
            <w:vAlign w:val="center"/>
          </w:tcPr>
          <w:p w:rsidR="00CB4CFB" w:rsidRDefault="00CB4CFB" w:rsidP="004B5FE9">
            <w:pPr>
              <w:jc w:val="center"/>
              <w:rPr>
                <w:b/>
                <w:sz w:val="28"/>
                <w:szCs w:val="28"/>
              </w:rPr>
            </w:pPr>
            <w:r w:rsidRPr="000A4577">
              <w:rPr>
                <w:b/>
                <w:sz w:val="28"/>
                <w:szCs w:val="28"/>
              </w:rPr>
              <w:t>7.30 -8.00</w:t>
            </w:r>
            <w:r>
              <w:rPr>
                <w:b/>
                <w:sz w:val="28"/>
                <w:szCs w:val="28"/>
              </w:rPr>
              <w:t xml:space="preserve"> </w:t>
            </w:r>
          </w:p>
          <w:p w:rsidR="00CB4CFB" w:rsidRPr="000A4577" w:rsidRDefault="00CB4CFB" w:rsidP="004B5FE9">
            <w:pPr>
              <w:jc w:val="center"/>
              <w:rPr>
                <w:b/>
                <w:sz w:val="28"/>
                <w:szCs w:val="28"/>
              </w:rPr>
            </w:pPr>
            <w:r w:rsidRPr="000A4577">
              <w:rPr>
                <w:szCs w:val="28"/>
              </w:rPr>
              <w:t>(улица, кроме понедельника)</w:t>
            </w:r>
          </w:p>
        </w:tc>
      </w:tr>
      <w:tr w:rsidR="00CB4CFB" w:rsidRPr="005B38D0" w:rsidTr="004B5FE9">
        <w:trPr>
          <w:trHeight w:val="334"/>
          <w:tblCellSpacing w:w="20" w:type="dxa"/>
        </w:trPr>
        <w:tc>
          <w:tcPr>
            <w:tcW w:w="5540" w:type="dxa"/>
          </w:tcPr>
          <w:p w:rsidR="00CB4CFB" w:rsidRPr="000A4577" w:rsidRDefault="00CB4CFB" w:rsidP="004B5FE9">
            <w:r w:rsidRPr="000A4577">
              <w:t>Утренняя гимнастика</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8.00 – 8.0</w:t>
            </w:r>
            <w:r>
              <w:rPr>
                <w:b/>
                <w:sz w:val="28"/>
                <w:szCs w:val="28"/>
              </w:rPr>
              <w:t>8</w:t>
            </w:r>
          </w:p>
        </w:tc>
        <w:tc>
          <w:tcPr>
            <w:tcW w:w="4759" w:type="dxa"/>
            <w:vAlign w:val="center"/>
          </w:tcPr>
          <w:p w:rsidR="00CB4CFB" w:rsidRDefault="00CB4CFB" w:rsidP="004B5FE9">
            <w:pPr>
              <w:jc w:val="center"/>
              <w:rPr>
                <w:b/>
                <w:sz w:val="28"/>
                <w:szCs w:val="28"/>
              </w:rPr>
            </w:pPr>
            <w:r w:rsidRPr="000A4577">
              <w:rPr>
                <w:b/>
                <w:sz w:val="28"/>
                <w:szCs w:val="28"/>
              </w:rPr>
              <w:t>8.00-8.0</w:t>
            </w:r>
            <w:r>
              <w:rPr>
                <w:b/>
                <w:sz w:val="28"/>
                <w:szCs w:val="28"/>
              </w:rPr>
              <w:t xml:space="preserve">8 </w:t>
            </w:r>
          </w:p>
          <w:p w:rsidR="00CB4CFB" w:rsidRPr="000A4577" w:rsidRDefault="00CB4CFB" w:rsidP="004B5FE9">
            <w:pPr>
              <w:jc w:val="center"/>
              <w:rPr>
                <w:b/>
                <w:sz w:val="28"/>
                <w:szCs w:val="28"/>
              </w:rPr>
            </w:pPr>
            <w:r w:rsidRPr="000A4577">
              <w:rPr>
                <w:szCs w:val="28"/>
              </w:rPr>
              <w:t>(улица)</w:t>
            </w:r>
          </w:p>
        </w:tc>
      </w:tr>
      <w:tr w:rsidR="00CB4CFB" w:rsidRPr="005B38D0" w:rsidTr="004B5FE9">
        <w:trPr>
          <w:trHeight w:val="334"/>
          <w:tblCellSpacing w:w="20" w:type="dxa"/>
        </w:trPr>
        <w:tc>
          <w:tcPr>
            <w:tcW w:w="5540" w:type="dxa"/>
          </w:tcPr>
          <w:p w:rsidR="00CB4CFB" w:rsidRPr="000A4577" w:rsidRDefault="00CB4CFB" w:rsidP="004B5FE9">
            <w:r w:rsidRPr="000A4577">
              <w:t>Подготовка к завтраку, завтрак</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8.30 – 9.00</w:t>
            </w:r>
          </w:p>
        </w:tc>
        <w:tc>
          <w:tcPr>
            <w:tcW w:w="4759" w:type="dxa"/>
            <w:vAlign w:val="center"/>
          </w:tcPr>
          <w:p w:rsidR="00CB4CFB" w:rsidRPr="000A4577" w:rsidRDefault="00CB4CFB" w:rsidP="004B5FE9">
            <w:pPr>
              <w:jc w:val="center"/>
              <w:rPr>
                <w:b/>
                <w:sz w:val="28"/>
                <w:szCs w:val="28"/>
              </w:rPr>
            </w:pPr>
            <w:r w:rsidRPr="000A4577">
              <w:rPr>
                <w:rStyle w:val="100"/>
                <w:rFonts w:eastAsiaTheme="minorHAnsi"/>
                <w:b/>
                <w:sz w:val="28"/>
                <w:szCs w:val="28"/>
              </w:rPr>
              <w:t>8.30 -9.00</w:t>
            </w: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CB4CFB" w:rsidRPr="000A4577" w:rsidRDefault="00CB4CFB" w:rsidP="004B5FE9">
            <w:pPr>
              <w:jc w:val="center"/>
              <w:rPr>
                <w:b/>
                <w:sz w:val="28"/>
                <w:szCs w:val="28"/>
              </w:rPr>
            </w:pPr>
          </w:p>
          <w:p w:rsidR="00CB4CFB" w:rsidRPr="000A4577" w:rsidRDefault="00CB4CFB" w:rsidP="004B5FE9">
            <w:pPr>
              <w:jc w:val="center"/>
              <w:rPr>
                <w:b/>
                <w:sz w:val="28"/>
                <w:szCs w:val="28"/>
              </w:rPr>
            </w:pPr>
            <w:r w:rsidRPr="000A4577">
              <w:rPr>
                <w:b/>
                <w:sz w:val="28"/>
                <w:szCs w:val="28"/>
              </w:rPr>
              <w:t>9.00 – 9.</w:t>
            </w:r>
            <w:r>
              <w:rPr>
                <w:b/>
                <w:sz w:val="28"/>
                <w:szCs w:val="28"/>
              </w:rPr>
              <w:t>5</w:t>
            </w:r>
            <w:r w:rsidRPr="000A4577">
              <w:rPr>
                <w:b/>
                <w:sz w:val="28"/>
                <w:szCs w:val="28"/>
              </w:rPr>
              <w:t>0</w:t>
            </w:r>
          </w:p>
        </w:tc>
        <w:tc>
          <w:tcPr>
            <w:tcW w:w="4759" w:type="dxa"/>
            <w:vMerge w:val="restart"/>
            <w:vAlign w:val="center"/>
          </w:tcPr>
          <w:p w:rsidR="00CB4CFB" w:rsidRPr="000A4577" w:rsidRDefault="00CB4CFB" w:rsidP="004B5FE9">
            <w:pPr>
              <w:jc w:val="center"/>
              <w:rPr>
                <w:rStyle w:val="100"/>
                <w:rFonts w:eastAsiaTheme="minorHAnsi"/>
                <w:b/>
                <w:sz w:val="28"/>
                <w:szCs w:val="28"/>
              </w:rPr>
            </w:pPr>
          </w:p>
          <w:p w:rsidR="00CB4CFB" w:rsidRDefault="00CB4CFB" w:rsidP="004B5FE9">
            <w:pPr>
              <w:jc w:val="center"/>
              <w:rPr>
                <w:rStyle w:val="100"/>
                <w:rFonts w:eastAsiaTheme="minorHAnsi"/>
                <w:b/>
                <w:sz w:val="28"/>
                <w:szCs w:val="28"/>
              </w:rPr>
            </w:pPr>
            <w:r w:rsidRPr="000A4577">
              <w:rPr>
                <w:rStyle w:val="100"/>
                <w:rFonts w:eastAsiaTheme="minorHAnsi"/>
                <w:b/>
                <w:sz w:val="28"/>
                <w:szCs w:val="28"/>
              </w:rPr>
              <w:t>9.00 - 9.</w:t>
            </w:r>
            <w:r>
              <w:rPr>
                <w:rStyle w:val="100"/>
                <w:rFonts w:eastAsiaTheme="minorHAnsi"/>
                <w:b/>
                <w:sz w:val="28"/>
                <w:szCs w:val="28"/>
              </w:rPr>
              <w:t>5</w:t>
            </w:r>
            <w:r w:rsidRPr="000A4577">
              <w:rPr>
                <w:rStyle w:val="100"/>
                <w:rFonts w:eastAsiaTheme="minorHAnsi"/>
                <w:b/>
                <w:sz w:val="28"/>
                <w:szCs w:val="28"/>
              </w:rPr>
              <w:t>0</w:t>
            </w:r>
          </w:p>
          <w:p w:rsidR="00CB4CFB" w:rsidRPr="000A4577" w:rsidRDefault="00CB4CFB" w:rsidP="004B5FE9">
            <w:pPr>
              <w:jc w:val="center"/>
              <w:rPr>
                <w:b/>
                <w:sz w:val="28"/>
                <w:szCs w:val="28"/>
              </w:rPr>
            </w:pPr>
            <w:r>
              <w:t>(образовательные ситуации на прогулке)</w:t>
            </w:r>
          </w:p>
        </w:tc>
      </w:tr>
      <w:tr w:rsidR="00CB4CFB" w:rsidRPr="005B38D0" w:rsidTr="004B5FE9">
        <w:trPr>
          <w:trHeight w:val="334"/>
          <w:tblCellSpacing w:w="20" w:type="dxa"/>
        </w:trPr>
        <w:tc>
          <w:tcPr>
            <w:tcW w:w="5540" w:type="dxa"/>
          </w:tcPr>
          <w:p w:rsidR="00CB4CFB" w:rsidRPr="000A4577" w:rsidRDefault="00CB4CFB" w:rsidP="004B5FE9">
            <w:pPr>
              <w:rPr>
                <w:rStyle w:val="100"/>
                <w:rFonts w:eastAsiaTheme="minorHAnsi"/>
                <w:sz w:val="24"/>
                <w:szCs w:val="24"/>
              </w:rPr>
            </w:pPr>
            <w:r w:rsidRPr="000A4577">
              <w:t xml:space="preserve">Организованная образовательная деятельность: </w:t>
            </w:r>
            <w:r>
              <w:t>образовательные ситуации на игровой основе</w:t>
            </w:r>
            <w:r w:rsidRPr="000A4577">
              <w:t xml:space="preserve"> (</w:t>
            </w:r>
            <w:r w:rsidRPr="000A4577">
              <w:rPr>
                <w:i/>
              </w:rPr>
              <w:t>общая длительность, включая перерыв)</w:t>
            </w:r>
          </w:p>
        </w:tc>
        <w:tc>
          <w:tcPr>
            <w:tcW w:w="5155" w:type="dxa"/>
            <w:vMerge/>
            <w:shd w:val="clear" w:color="auto" w:fill="D9D9D9" w:themeFill="background1" w:themeFillShade="D9"/>
            <w:vAlign w:val="center"/>
          </w:tcPr>
          <w:p w:rsidR="00CB4CFB" w:rsidRPr="000A4577" w:rsidRDefault="00CB4CFB" w:rsidP="004B5FE9">
            <w:pPr>
              <w:jc w:val="center"/>
              <w:rPr>
                <w:sz w:val="28"/>
                <w:szCs w:val="28"/>
              </w:rPr>
            </w:pPr>
          </w:p>
        </w:tc>
        <w:tc>
          <w:tcPr>
            <w:tcW w:w="4759" w:type="dxa"/>
            <w:vMerge/>
            <w:vAlign w:val="center"/>
          </w:tcPr>
          <w:p w:rsidR="00CB4CFB" w:rsidRPr="000A4577" w:rsidRDefault="00CB4CFB" w:rsidP="004B5FE9">
            <w:pPr>
              <w:jc w:val="center"/>
              <w:rPr>
                <w:rStyle w:val="100"/>
                <w:rFonts w:eastAsiaTheme="minorHAnsi"/>
                <w:sz w:val="28"/>
                <w:szCs w:val="28"/>
              </w:rPr>
            </w:pP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 xml:space="preserve">Подготовка к прогулке, прогулка </w:t>
            </w:r>
            <w:r w:rsidRPr="000A4577">
              <w:rPr>
                <w:i/>
              </w:rPr>
              <w:t>(наблюдения, игры, труд, экспериментирова</w:t>
            </w:r>
            <w:r w:rsidRPr="000A4577">
              <w:rPr>
                <w:i/>
              </w:rPr>
              <w:softHyphen/>
              <w:t>ние, общение по интересам)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rStyle w:val="100"/>
                <w:rFonts w:eastAsiaTheme="minorHAnsi"/>
                <w:b/>
                <w:sz w:val="28"/>
                <w:szCs w:val="28"/>
              </w:rPr>
              <w:t>10.00- 11.30</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10.00- 11.50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 xml:space="preserve">Подготовка к обеду, обед </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12.00 - 13.00</w:t>
            </w:r>
          </w:p>
        </w:tc>
        <w:tc>
          <w:tcPr>
            <w:tcW w:w="4759" w:type="dxa"/>
            <w:vAlign w:val="center"/>
          </w:tcPr>
          <w:p w:rsidR="00CB4CFB" w:rsidRPr="000A4577" w:rsidRDefault="00CB4CFB" w:rsidP="004B5FE9">
            <w:pPr>
              <w:jc w:val="center"/>
              <w:rPr>
                <w:b/>
                <w:sz w:val="28"/>
                <w:szCs w:val="28"/>
              </w:rPr>
            </w:pPr>
            <w:r w:rsidRPr="000A4577">
              <w:rPr>
                <w:b/>
                <w:sz w:val="28"/>
                <w:szCs w:val="28"/>
              </w:rPr>
              <w:t>12.00 - 13.00</w:t>
            </w:r>
          </w:p>
        </w:tc>
      </w:tr>
      <w:tr w:rsidR="00CB4CFB" w:rsidRPr="005B38D0" w:rsidTr="004B5FE9">
        <w:trPr>
          <w:trHeight w:val="334"/>
          <w:tblCellSpacing w:w="20" w:type="dxa"/>
        </w:trPr>
        <w:tc>
          <w:tcPr>
            <w:tcW w:w="5540" w:type="dxa"/>
          </w:tcPr>
          <w:p w:rsidR="00CB4CFB" w:rsidRPr="000A4577" w:rsidRDefault="00CB4CFB" w:rsidP="004B5FE9">
            <w:pPr>
              <w:jc w:val="both"/>
              <w:rPr>
                <w:rStyle w:val="100"/>
                <w:rFonts w:eastAsiaTheme="minorHAnsi"/>
                <w:sz w:val="24"/>
                <w:szCs w:val="24"/>
              </w:rPr>
            </w:pPr>
            <w:r w:rsidRPr="000A4577">
              <w:rPr>
                <w:rStyle w:val="260"/>
                <w:rFonts w:eastAsiaTheme="minorHAnsi"/>
                <w:sz w:val="24"/>
                <w:szCs w:val="24"/>
              </w:rPr>
              <w:lastRenderedPageBreak/>
              <w:t xml:space="preserve">Закаливающие мероприятия, </w:t>
            </w:r>
          </w:p>
        </w:tc>
        <w:tc>
          <w:tcPr>
            <w:tcW w:w="5155" w:type="dxa"/>
            <w:shd w:val="clear" w:color="auto" w:fill="D9D9D9" w:themeFill="background1" w:themeFillShade="D9"/>
            <w:vAlign w:val="center"/>
          </w:tcPr>
          <w:p w:rsidR="00CB4CFB" w:rsidRPr="000A4577" w:rsidRDefault="00CB4CFB" w:rsidP="004B5FE9">
            <w:pPr>
              <w:jc w:val="center"/>
              <w:rPr>
                <w:sz w:val="28"/>
                <w:szCs w:val="28"/>
              </w:rPr>
            </w:pPr>
            <w:r w:rsidRPr="000A4577">
              <w:rPr>
                <w:sz w:val="28"/>
                <w:szCs w:val="28"/>
              </w:rPr>
              <w:t>-</w:t>
            </w:r>
          </w:p>
        </w:tc>
        <w:tc>
          <w:tcPr>
            <w:tcW w:w="4759" w:type="dxa"/>
            <w:vAlign w:val="center"/>
          </w:tcPr>
          <w:p w:rsidR="00CB4CFB" w:rsidRPr="000A4577" w:rsidRDefault="00CB4CFB" w:rsidP="004B5FE9">
            <w:pPr>
              <w:pStyle w:val="a6"/>
              <w:jc w:val="center"/>
              <w:rPr>
                <w:rStyle w:val="100"/>
                <w:rFonts w:eastAsiaTheme="minorHAnsi"/>
                <w:sz w:val="28"/>
                <w:szCs w:val="28"/>
              </w:rPr>
            </w:pPr>
            <w:r w:rsidRPr="000A4577">
              <w:rPr>
                <w:rStyle w:val="100"/>
                <w:rFonts w:eastAsiaTheme="minorHAnsi"/>
                <w:sz w:val="28"/>
                <w:szCs w:val="28"/>
              </w:rPr>
              <w:t>-</w:t>
            </w:r>
          </w:p>
        </w:tc>
      </w:tr>
      <w:tr w:rsidR="00CB4CFB" w:rsidRPr="005B38D0" w:rsidTr="004B5FE9">
        <w:trPr>
          <w:trHeight w:val="334"/>
          <w:tblCellSpacing w:w="20" w:type="dxa"/>
        </w:trPr>
        <w:tc>
          <w:tcPr>
            <w:tcW w:w="5540" w:type="dxa"/>
          </w:tcPr>
          <w:p w:rsidR="00CB4CFB" w:rsidRPr="000A4577" w:rsidRDefault="00CB4CFB" w:rsidP="004B5FE9">
            <w:pPr>
              <w:jc w:val="both"/>
              <w:rPr>
                <w:rStyle w:val="260"/>
                <w:rFonts w:eastAsiaTheme="minorHAnsi"/>
                <w:sz w:val="24"/>
                <w:szCs w:val="24"/>
              </w:rPr>
            </w:pPr>
            <w:r w:rsidRPr="000A4577">
              <w:rPr>
                <w:rStyle w:val="260"/>
                <w:rFonts w:eastAsiaTheme="minorHAnsi"/>
                <w:sz w:val="24"/>
                <w:szCs w:val="24"/>
              </w:rPr>
              <w:t>Релаксирующая гимнастика перед сном</w:t>
            </w:r>
          </w:p>
        </w:tc>
        <w:tc>
          <w:tcPr>
            <w:tcW w:w="5155" w:type="dxa"/>
            <w:shd w:val="clear" w:color="auto" w:fill="D9D9D9" w:themeFill="background1" w:themeFillShade="D9"/>
            <w:vAlign w:val="center"/>
          </w:tcPr>
          <w:p w:rsidR="00CB4CFB" w:rsidRPr="000A4577" w:rsidRDefault="00CB4CFB" w:rsidP="004B5FE9">
            <w:pPr>
              <w:jc w:val="center"/>
              <w:rPr>
                <w:sz w:val="28"/>
                <w:szCs w:val="28"/>
              </w:rPr>
            </w:pPr>
            <w:r w:rsidRPr="000A4577">
              <w:rPr>
                <w:sz w:val="28"/>
                <w:szCs w:val="28"/>
              </w:rPr>
              <w:t>-</w:t>
            </w:r>
          </w:p>
        </w:tc>
        <w:tc>
          <w:tcPr>
            <w:tcW w:w="4759" w:type="dxa"/>
            <w:vAlign w:val="center"/>
          </w:tcPr>
          <w:p w:rsidR="00CB4CFB" w:rsidRPr="000A4577" w:rsidRDefault="00CB4CFB" w:rsidP="004B5FE9">
            <w:pPr>
              <w:pStyle w:val="a6"/>
              <w:jc w:val="center"/>
              <w:rPr>
                <w:rStyle w:val="100"/>
                <w:rFonts w:eastAsiaTheme="minorHAnsi"/>
                <w:sz w:val="28"/>
                <w:szCs w:val="28"/>
              </w:rPr>
            </w:pPr>
            <w:r w:rsidRPr="000A4577">
              <w:rPr>
                <w:rStyle w:val="100"/>
                <w:rFonts w:eastAsiaTheme="minorHAnsi"/>
                <w:sz w:val="28"/>
                <w:szCs w:val="28"/>
              </w:rPr>
              <w:t>-</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Подготовка ко сну, сон</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13.00 -15.00</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13.00 -15.00</w:t>
            </w: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15.00- 15.15</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15.00 -15.15</w:t>
            </w:r>
          </w:p>
        </w:tc>
      </w:tr>
      <w:tr w:rsidR="00CB4CFB" w:rsidRPr="005B38D0" w:rsidTr="004B5FE9">
        <w:trPr>
          <w:trHeight w:val="334"/>
          <w:tblCellSpacing w:w="20" w:type="dxa"/>
        </w:trPr>
        <w:tc>
          <w:tcPr>
            <w:tcW w:w="5540" w:type="dxa"/>
          </w:tcPr>
          <w:p w:rsidR="00CB4CFB" w:rsidRPr="000A4577" w:rsidRDefault="00CB4CFB" w:rsidP="004B5FE9">
            <w:pPr>
              <w:rPr>
                <w:rStyle w:val="100"/>
                <w:rFonts w:eastAsiaTheme="minorHAnsi"/>
                <w:sz w:val="24"/>
                <w:szCs w:val="24"/>
              </w:rPr>
            </w:pPr>
            <w:r w:rsidRPr="000A4577">
              <w:rPr>
                <w:rStyle w:val="100"/>
                <w:rFonts w:eastAsiaTheme="minorHAnsi"/>
                <w:sz w:val="24"/>
                <w:szCs w:val="24"/>
              </w:rPr>
              <w:t>Игры, досуги, общение и деятельность по интересам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15.15-15.30</w:t>
            </w:r>
          </w:p>
        </w:tc>
        <w:tc>
          <w:tcPr>
            <w:tcW w:w="4759" w:type="dxa"/>
            <w:vAlign w:val="center"/>
          </w:tcPr>
          <w:p w:rsidR="00CB4CFB" w:rsidRPr="000A4577" w:rsidRDefault="00CB4CFB" w:rsidP="004B5FE9">
            <w:pPr>
              <w:pStyle w:val="a6"/>
              <w:jc w:val="center"/>
              <w:rPr>
                <w:rStyle w:val="100"/>
                <w:rFonts w:eastAsiaTheme="minorHAnsi"/>
                <w:b/>
                <w:sz w:val="28"/>
                <w:szCs w:val="28"/>
              </w:rPr>
            </w:pPr>
            <w:r w:rsidRPr="000A4577">
              <w:rPr>
                <w:b/>
                <w:sz w:val="28"/>
                <w:szCs w:val="28"/>
              </w:rPr>
              <w:t>15.15-15.30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Уплотненный полдник</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15.30 –16.00</w:t>
            </w:r>
          </w:p>
        </w:tc>
        <w:tc>
          <w:tcPr>
            <w:tcW w:w="4759" w:type="dxa"/>
            <w:vAlign w:val="center"/>
          </w:tcPr>
          <w:p w:rsidR="00CB4CFB" w:rsidRPr="000A4577" w:rsidRDefault="00CB4CFB" w:rsidP="004B5FE9">
            <w:pPr>
              <w:jc w:val="center"/>
              <w:rPr>
                <w:sz w:val="28"/>
                <w:szCs w:val="28"/>
              </w:rPr>
            </w:pPr>
            <w:r w:rsidRPr="000A4577">
              <w:rPr>
                <w:b/>
                <w:sz w:val="28"/>
                <w:szCs w:val="28"/>
              </w:rPr>
              <w:t>15.30 –16.00</w:t>
            </w:r>
          </w:p>
        </w:tc>
      </w:tr>
      <w:tr w:rsidR="00CB4CFB" w:rsidRPr="005B38D0" w:rsidTr="004B5FE9">
        <w:trPr>
          <w:trHeight w:val="334"/>
          <w:tblCellSpacing w:w="20" w:type="dxa"/>
        </w:trPr>
        <w:tc>
          <w:tcPr>
            <w:tcW w:w="5540" w:type="dxa"/>
          </w:tcPr>
          <w:p w:rsidR="00CB4CFB" w:rsidRPr="000A4577" w:rsidRDefault="00CB4CFB" w:rsidP="004B5FE9">
            <w:r w:rsidRPr="000A4577">
              <w:t>Игры, кружки, самостоятельная деятельность и общение по интересам и выбору детей</w:t>
            </w:r>
          </w:p>
          <w:p w:rsidR="00CB4CFB" w:rsidRPr="000A4577" w:rsidRDefault="00CB4CFB" w:rsidP="004B5FE9">
            <w:r w:rsidRPr="000A4577">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16.00- 17.00</w:t>
            </w:r>
          </w:p>
        </w:tc>
        <w:tc>
          <w:tcPr>
            <w:tcW w:w="4759" w:type="dxa"/>
            <w:vAlign w:val="center"/>
          </w:tcPr>
          <w:p w:rsidR="00CB4CFB" w:rsidRPr="000A4577" w:rsidRDefault="00CB4CFB" w:rsidP="004B5FE9">
            <w:pPr>
              <w:pStyle w:val="a6"/>
              <w:jc w:val="center"/>
              <w:rPr>
                <w:b/>
                <w:sz w:val="28"/>
                <w:szCs w:val="28"/>
              </w:rPr>
            </w:pPr>
            <w:r w:rsidRPr="000A4577">
              <w:rPr>
                <w:b/>
                <w:sz w:val="28"/>
                <w:szCs w:val="28"/>
              </w:rPr>
              <w:t>16.00- 17.00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Подготовка к прогулке, прогулка, уход домой</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17.00 -18.00</w:t>
            </w:r>
          </w:p>
        </w:tc>
        <w:tc>
          <w:tcPr>
            <w:tcW w:w="4759" w:type="dxa"/>
            <w:vAlign w:val="center"/>
          </w:tcPr>
          <w:p w:rsidR="00CB4CFB" w:rsidRPr="000A4577" w:rsidRDefault="00CB4CFB" w:rsidP="004B5FE9">
            <w:pPr>
              <w:pStyle w:val="a6"/>
              <w:jc w:val="center"/>
              <w:rPr>
                <w:b/>
                <w:sz w:val="28"/>
                <w:szCs w:val="28"/>
              </w:rPr>
            </w:pPr>
            <w:r w:rsidRPr="000A4577">
              <w:rPr>
                <w:b/>
                <w:sz w:val="28"/>
                <w:szCs w:val="28"/>
              </w:rPr>
              <w:t>17.00 -18.00</w:t>
            </w:r>
          </w:p>
        </w:tc>
      </w:tr>
    </w:tbl>
    <w:p w:rsidR="008A7562" w:rsidRPr="00B51512" w:rsidRDefault="008A7562" w:rsidP="008A7562">
      <w:pPr>
        <w:ind w:firstLine="567"/>
        <w:jc w:val="both"/>
        <w:rPr>
          <w:sz w:val="28"/>
          <w:szCs w:val="28"/>
        </w:rPr>
      </w:pPr>
    </w:p>
    <w:p w:rsidR="008A7562" w:rsidRPr="00B51512" w:rsidRDefault="008A7562" w:rsidP="008A7562">
      <w:pPr>
        <w:ind w:firstLine="567"/>
        <w:jc w:val="both"/>
        <w:rPr>
          <w:sz w:val="28"/>
          <w:szCs w:val="28"/>
        </w:rPr>
      </w:pPr>
      <w:r w:rsidRPr="00B51512">
        <w:rPr>
          <w:sz w:val="28"/>
          <w:szCs w:val="28"/>
        </w:rPr>
        <w:t>Длительность прогулки в день 2 ч. 30 мин. В связи с тем, что детский сад работает в режиме сокращенного пребывания детей (10 часов), родителям рекомендуется гулять с детьми после посещения детского сада   не менее 1ч.30 мин.</w:t>
      </w:r>
    </w:p>
    <w:p w:rsidR="002B19D5" w:rsidRDefault="002B19D5" w:rsidP="008A7562">
      <w:pPr>
        <w:pStyle w:val="a5"/>
        <w:ind w:left="0" w:firstLine="426"/>
        <w:jc w:val="center"/>
        <w:rPr>
          <w:b/>
        </w:rPr>
      </w:pPr>
    </w:p>
    <w:p w:rsidR="002B19D5" w:rsidRDefault="002B19D5" w:rsidP="008A7562">
      <w:pPr>
        <w:pStyle w:val="a5"/>
        <w:ind w:left="0" w:firstLine="426"/>
        <w:jc w:val="center"/>
        <w:rPr>
          <w:b/>
        </w:rPr>
      </w:pPr>
    </w:p>
    <w:p w:rsidR="008A7562" w:rsidRPr="00B51512" w:rsidRDefault="008A7562" w:rsidP="008A7562">
      <w:pPr>
        <w:pStyle w:val="a5"/>
        <w:ind w:left="0" w:firstLine="426"/>
        <w:jc w:val="center"/>
        <w:rPr>
          <w:b/>
        </w:rPr>
      </w:pPr>
      <w:r w:rsidRPr="00B51512">
        <w:rPr>
          <w:b/>
        </w:rPr>
        <w:t>Ежедневная организация жизни и деятельности</w:t>
      </w:r>
      <w:r>
        <w:rPr>
          <w:b/>
        </w:rPr>
        <w:t xml:space="preserve"> </w:t>
      </w:r>
      <w:r w:rsidRPr="00B51512">
        <w:rPr>
          <w:b/>
        </w:rPr>
        <w:t xml:space="preserve">детей 7-го года жизни  в образовательном учреждении </w:t>
      </w:r>
    </w:p>
    <w:tbl>
      <w:tblPr>
        <w:tblStyle w:val="aa"/>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CB4CFB" w:rsidRPr="005B38D0" w:rsidTr="004B5FE9">
        <w:trPr>
          <w:trHeight w:val="177"/>
          <w:tblCellSpacing w:w="20" w:type="dxa"/>
        </w:trPr>
        <w:tc>
          <w:tcPr>
            <w:tcW w:w="5540" w:type="dxa"/>
            <w:vMerge w:val="restart"/>
            <w:vAlign w:val="center"/>
          </w:tcPr>
          <w:p w:rsidR="00CB4CFB" w:rsidRPr="00FB0202" w:rsidRDefault="00CB4CFB" w:rsidP="004B5FE9">
            <w:pPr>
              <w:jc w:val="center"/>
              <w:rPr>
                <w:b/>
                <w:szCs w:val="28"/>
              </w:rPr>
            </w:pPr>
            <w:r w:rsidRPr="00FB0202">
              <w:rPr>
                <w:b/>
                <w:sz w:val="28"/>
                <w:szCs w:val="28"/>
              </w:rPr>
              <w:t>Режимные  процессы</w:t>
            </w:r>
          </w:p>
        </w:tc>
        <w:tc>
          <w:tcPr>
            <w:tcW w:w="9954" w:type="dxa"/>
            <w:gridSpan w:val="2"/>
            <w:vAlign w:val="center"/>
          </w:tcPr>
          <w:p w:rsidR="00CB4CFB" w:rsidRPr="00FB0202" w:rsidRDefault="00CB4CFB" w:rsidP="004B5FE9">
            <w:pPr>
              <w:jc w:val="center"/>
              <w:rPr>
                <w:szCs w:val="28"/>
              </w:rPr>
            </w:pPr>
            <w:r>
              <w:rPr>
                <w:b/>
              </w:rPr>
              <w:t xml:space="preserve">6 </w:t>
            </w:r>
            <w:r w:rsidRPr="00FB0202">
              <w:rPr>
                <w:b/>
              </w:rPr>
              <w:t>й год жизни</w:t>
            </w:r>
          </w:p>
        </w:tc>
      </w:tr>
      <w:tr w:rsidR="00CB4CFB" w:rsidRPr="005B38D0" w:rsidTr="004B5FE9">
        <w:trPr>
          <w:trHeight w:val="148"/>
          <w:tblCellSpacing w:w="20" w:type="dxa"/>
        </w:trPr>
        <w:tc>
          <w:tcPr>
            <w:tcW w:w="5540" w:type="dxa"/>
            <w:vMerge/>
          </w:tcPr>
          <w:p w:rsidR="00CB4CFB" w:rsidRPr="00FB0202" w:rsidRDefault="00CB4CFB" w:rsidP="004B5FE9">
            <w:pPr>
              <w:jc w:val="center"/>
              <w:rPr>
                <w:b/>
              </w:rPr>
            </w:pPr>
          </w:p>
        </w:tc>
        <w:tc>
          <w:tcPr>
            <w:tcW w:w="5155" w:type="dxa"/>
          </w:tcPr>
          <w:p w:rsidR="00CB4CFB" w:rsidRDefault="00CB4CFB" w:rsidP="004B5FE9">
            <w:pPr>
              <w:jc w:val="center"/>
              <w:rPr>
                <w:b/>
              </w:rPr>
            </w:pPr>
            <w:r>
              <w:rPr>
                <w:b/>
              </w:rPr>
              <w:t>Холодный период</w:t>
            </w:r>
          </w:p>
          <w:p w:rsidR="00CB4CFB" w:rsidRPr="00FB0202" w:rsidRDefault="00CB4CFB" w:rsidP="004B5FE9">
            <w:pPr>
              <w:jc w:val="center"/>
              <w:rPr>
                <w:b/>
              </w:rPr>
            </w:pPr>
            <w:r>
              <w:t>(сентябрь—май)</w:t>
            </w:r>
          </w:p>
        </w:tc>
        <w:tc>
          <w:tcPr>
            <w:tcW w:w="4759" w:type="dxa"/>
          </w:tcPr>
          <w:p w:rsidR="00CB4CFB" w:rsidRDefault="00CB4CFB" w:rsidP="004B5FE9">
            <w:pPr>
              <w:jc w:val="center"/>
              <w:rPr>
                <w:b/>
              </w:rPr>
            </w:pPr>
            <w:r>
              <w:rPr>
                <w:b/>
              </w:rPr>
              <w:t>Теплый период</w:t>
            </w:r>
          </w:p>
          <w:p w:rsidR="00CB4CFB" w:rsidRPr="00FB0202" w:rsidRDefault="00CB4CFB" w:rsidP="004B5FE9">
            <w:pPr>
              <w:jc w:val="center"/>
              <w:rPr>
                <w:b/>
              </w:rPr>
            </w:pPr>
            <w:r>
              <w:t>(июнь—август)</w:t>
            </w:r>
          </w:p>
        </w:tc>
      </w:tr>
      <w:tr w:rsidR="00CB4CFB" w:rsidRPr="005B38D0" w:rsidTr="004B5FE9">
        <w:trPr>
          <w:trHeight w:val="125"/>
          <w:tblCellSpacing w:w="20" w:type="dxa"/>
        </w:trPr>
        <w:tc>
          <w:tcPr>
            <w:tcW w:w="5540" w:type="dxa"/>
            <w:shd w:val="clear" w:color="auto" w:fill="D9D9D9" w:themeFill="background1" w:themeFillShade="D9"/>
          </w:tcPr>
          <w:p w:rsidR="00CB4CFB" w:rsidRPr="005B38D0" w:rsidRDefault="00CB4CFB" w:rsidP="004B5FE9">
            <w:pPr>
              <w:jc w:val="center"/>
              <w:rPr>
                <w:b/>
                <w:sz w:val="10"/>
              </w:rPr>
            </w:pPr>
            <w:r w:rsidRPr="005B38D0">
              <w:rPr>
                <w:b/>
                <w:sz w:val="10"/>
              </w:rPr>
              <w:t>1</w:t>
            </w:r>
          </w:p>
        </w:tc>
        <w:tc>
          <w:tcPr>
            <w:tcW w:w="5155" w:type="dxa"/>
            <w:shd w:val="clear" w:color="auto" w:fill="D9D9D9" w:themeFill="background1" w:themeFillShade="D9"/>
          </w:tcPr>
          <w:p w:rsidR="00CB4CFB" w:rsidRPr="005B38D0" w:rsidRDefault="00CB4CFB" w:rsidP="004B5FE9">
            <w:pPr>
              <w:jc w:val="center"/>
              <w:rPr>
                <w:b/>
                <w:sz w:val="10"/>
              </w:rPr>
            </w:pPr>
            <w:r w:rsidRPr="005B38D0">
              <w:rPr>
                <w:b/>
                <w:sz w:val="10"/>
              </w:rPr>
              <w:t>2</w:t>
            </w:r>
          </w:p>
        </w:tc>
        <w:tc>
          <w:tcPr>
            <w:tcW w:w="4759" w:type="dxa"/>
            <w:shd w:val="clear" w:color="auto" w:fill="D9D9D9" w:themeFill="background1" w:themeFillShade="D9"/>
          </w:tcPr>
          <w:p w:rsidR="00CB4CFB" w:rsidRPr="005B38D0" w:rsidRDefault="00CB4CFB" w:rsidP="004B5FE9">
            <w:pPr>
              <w:jc w:val="center"/>
              <w:rPr>
                <w:b/>
                <w:sz w:val="10"/>
              </w:rPr>
            </w:pPr>
            <w:r w:rsidRPr="005B38D0">
              <w:rPr>
                <w:b/>
                <w:sz w:val="10"/>
              </w:rPr>
              <w:t>3</w:t>
            </w:r>
          </w:p>
        </w:tc>
      </w:tr>
      <w:tr w:rsidR="00CB4CFB" w:rsidRPr="005B38D0" w:rsidTr="004B5FE9">
        <w:trPr>
          <w:trHeight w:val="354"/>
          <w:tblCellSpacing w:w="20" w:type="dxa"/>
        </w:trPr>
        <w:tc>
          <w:tcPr>
            <w:tcW w:w="5540" w:type="dxa"/>
          </w:tcPr>
          <w:p w:rsidR="00CB4CFB" w:rsidRPr="000A4577" w:rsidRDefault="00CB4CFB" w:rsidP="004B5FE9">
            <w:pPr>
              <w:pStyle w:val="a6"/>
            </w:pPr>
            <w:r w:rsidRPr="000A4577">
              <w:t xml:space="preserve">Утренний прием детей, </w:t>
            </w:r>
            <w:r w:rsidRPr="000A4577">
              <w:rPr>
                <w:rStyle w:val="100"/>
                <w:rFonts w:eastAsiaTheme="minorHAnsi"/>
              </w:rPr>
              <w:t xml:space="preserve">игры, общение, индивидуальная работа с детьми, самост. д/ть,  </w:t>
            </w:r>
            <w:r w:rsidRPr="000A4577">
              <w:t>ОД в РМ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7.30 -8.00</w:t>
            </w:r>
          </w:p>
        </w:tc>
        <w:tc>
          <w:tcPr>
            <w:tcW w:w="4759" w:type="dxa"/>
            <w:vAlign w:val="center"/>
          </w:tcPr>
          <w:p w:rsidR="00CB4CFB" w:rsidRDefault="00CB4CFB" w:rsidP="004B5FE9">
            <w:pPr>
              <w:jc w:val="center"/>
              <w:rPr>
                <w:b/>
                <w:sz w:val="28"/>
                <w:szCs w:val="28"/>
              </w:rPr>
            </w:pPr>
            <w:r w:rsidRPr="000A4577">
              <w:rPr>
                <w:b/>
                <w:sz w:val="28"/>
                <w:szCs w:val="28"/>
              </w:rPr>
              <w:t>7.30 -8.00</w:t>
            </w:r>
            <w:r>
              <w:rPr>
                <w:b/>
                <w:sz w:val="28"/>
                <w:szCs w:val="28"/>
              </w:rPr>
              <w:t xml:space="preserve"> </w:t>
            </w:r>
          </w:p>
          <w:p w:rsidR="00CB4CFB" w:rsidRPr="000A4577" w:rsidRDefault="00CB4CFB" w:rsidP="004B5FE9">
            <w:pPr>
              <w:jc w:val="center"/>
              <w:rPr>
                <w:b/>
                <w:sz w:val="28"/>
                <w:szCs w:val="28"/>
              </w:rPr>
            </w:pPr>
            <w:r w:rsidRPr="000A4577">
              <w:rPr>
                <w:szCs w:val="28"/>
              </w:rPr>
              <w:t>(улица, кроме понедельника)</w:t>
            </w:r>
          </w:p>
        </w:tc>
      </w:tr>
      <w:tr w:rsidR="00CB4CFB" w:rsidRPr="005B38D0" w:rsidTr="004B5FE9">
        <w:trPr>
          <w:trHeight w:val="334"/>
          <w:tblCellSpacing w:w="20" w:type="dxa"/>
        </w:trPr>
        <w:tc>
          <w:tcPr>
            <w:tcW w:w="5540" w:type="dxa"/>
          </w:tcPr>
          <w:p w:rsidR="00CB4CFB" w:rsidRPr="000A4577" w:rsidRDefault="00CB4CFB" w:rsidP="004B5FE9">
            <w:r w:rsidRPr="000A4577">
              <w:t>Утренняя гимнастика</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Pr>
                <w:b/>
                <w:sz w:val="28"/>
                <w:szCs w:val="28"/>
              </w:rPr>
              <w:t>8.00 – 8.10</w:t>
            </w:r>
          </w:p>
        </w:tc>
        <w:tc>
          <w:tcPr>
            <w:tcW w:w="4759" w:type="dxa"/>
            <w:vAlign w:val="center"/>
          </w:tcPr>
          <w:p w:rsidR="00CB4CFB" w:rsidRDefault="00CB4CFB" w:rsidP="004B5FE9">
            <w:pPr>
              <w:jc w:val="center"/>
              <w:rPr>
                <w:b/>
                <w:sz w:val="28"/>
                <w:szCs w:val="28"/>
              </w:rPr>
            </w:pPr>
            <w:r w:rsidRPr="000A4577">
              <w:rPr>
                <w:b/>
                <w:sz w:val="28"/>
                <w:szCs w:val="28"/>
              </w:rPr>
              <w:t>8.00-8.</w:t>
            </w:r>
            <w:r>
              <w:rPr>
                <w:b/>
                <w:sz w:val="28"/>
                <w:szCs w:val="28"/>
              </w:rPr>
              <w:t xml:space="preserve">10 </w:t>
            </w:r>
          </w:p>
          <w:p w:rsidR="00CB4CFB" w:rsidRPr="000A4577" w:rsidRDefault="00CB4CFB" w:rsidP="004B5FE9">
            <w:pPr>
              <w:jc w:val="center"/>
              <w:rPr>
                <w:b/>
                <w:sz w:val="28"/>
                <w:szCs w:val="28"/>
              </w:rPr>
            </w:pPr>
            <w:r w:rsidRPr="000A4577">
              <w:rPr>
                <w:szCs w:val="28"/>
              </w:rPr>
              <w:t>(улица)</w:t>
            </w:r>
          </w:p>
        </w:tc>
      </w:tr>
      <w:tr w:rsidR="00CB4CFB" w:rsidRPr="005B38D0" w:rsidTr="004B5FE9">
        <w:trPr>
          <w:trHeight w:val="334"/>
          <w:tblCellSpacing w:w="20" w:type="dxa"/>
        </w:trPr>
        <w:tc>
          <w:tcPr>
            <w:tcW w:w="5540" w:type="dxa"/>
          </w:tcPr>
          <w:p w:rsidR="00CB4CFB" w:rsidRPr="000A4577" w:rsidRDefault="00CB4CFB" w:rsidP="004B5FE9">
            <w:r w:rsidRPr="000A4577">
              <w:t>Подготовка к завтраку, завтрак</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8.30 – 9.00</w:t>
            </w:r>
          </w:p>
        </w:tc>
        <w:tc>
          <w:tcPr>
            <w:tcW w:w="4759" w:type="dxa"/>
            <w:vAlign w:val="center"/>
          </w:tcPr>
          <w:p w:rsidR="00CB4CFB" w:rsidRPr="000A4577" w:rsidRDefault="00CB4CFB" w:rsidP="004B5FE9">
            <w:pPr>
              <w:jc w:val="center"/>
              <w:rPr>
                <w:b/>
                <w:sz w:val="28"/>
                <w:szCs w:val="28"/>
              </w:rPr>
            </w:pPr>
            <w:r w:rsidRPr="000A4577">
              <w:rPr>
                <w:rStyle w:val="100"/>
                <w:rFonts w:eastAsiaTheme="minorHAnsi"/>
                <w:b/>
                <w:sz w:val="28"/>
                <w:szCs w:val="28"/>
              </w:rPr>
              <w:t>8.30 -9.00</w:t>
            </w: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CB4CFB" w:rsidRPr="000A4577" w:rsidRDefault="00CB4CFB" w:rsidP="004B5FE9">
            <w:pPr>
              <w:jc w:val="center"/>
              <w:rPr>
                <w:b/>
                <w:sz w:val="28"/>
                <w:szCs w:val="28"/>
              </w:rPr>
            </w:pPr>
          </w:p>
          <w:p w:rsidR="00CB4CFB" w:rsidRPr="000A4577" w:rsidRDefault="00CB4CFB" w:rsidP="004B5FE9">
            <w:pPr>
              <w:jc w:val="center"/>
              <w:rPr>
                <w:b/>
                <w:sz w:val="28"/>
                <w:szCs w:val="28"/>
              </w:rPr>
            </w:pPr>
            <w:r w:rsidRPr="000A4577">
              <w:rPr>
                <w:b/>
                <w:sz w:val="28"/>
                <w:szCs w:val="28"/>
              </w:rPr>
              <w:lastRenderedPageBreak/>
              <w:t>9.00 – 9.</w:t>
            </w:r>
            <w:r>
              <w:rPr>
                <w:b/>
                <w:sz w:val="28"/>
                <w:szCs w:val="28"/>
              </w:rPr>
              <w:t>5</w:t>
            </w:r>
            <w:r w:rsidRPr="000A4577">
              <w:rPr>
                <w:b/>
                <w:sz w:val="28"/>
                <w:szCs w:val="28"/>
              </w:rPr>
              <w:t>0</w:t>
            </w:r>
          </w:p>
        </w:tc>
        <w:tc>
          <w:tcPr>
            <w:tcW w:w="4759" w:type="dxa"/>
            <w:vMerge w:val="restart"/>
            <w:vAlign w:val="center"/>
          </w:tcPr>
          <w:p w:rsidR="00CB4CFB" w:rsidRPr="000A4577" w:rsidRDefault="00CB4CFB" w:rsidP="004B5FE9">
            <w:pPr>
              <w:jc w:val="center"/>
              <w:rPr>
                <w:rStyle w:val="100"/>
                <w:rFonts w:eastAsiaTheme="minorHAnsi"/>
                <w:b/>
                <w:sz w:val="28"/>
                <w:szCs w:val="28"/>
              </w:rPr>
            </w:pPr>
          </w:p>
          <w:p w:rsidR="00CB4CFB" w:rsidRDefault="00CB4CFB" w:rsidP="004B5FE9">
            <w:pPr>
              <w:jc w:val="center"/>
              <w:rPr>
                <w:rStyle w:val="100"/>
                <w:rFonts w:eastAsiaTheme="minorHAnsi"/>
                <w:b/>
                <w:sz w:val="28"/>
                <w:szCs w:val="28"/>
              </w:rPr>
            </w:pPr>
            <w:r w:rsidRPr="000A4577">
              <w:rPr>
                <w:rStyle w:val="100"/>
                <w:rFonts w:eastAsiaTheme="minorHAnsi"/>
                <w:b/>
                <w:sz w:val="28"/>
                <w:szCs w:val="28"/>
              </w:rPr>
              <w:lastRenderedPageBreak/>
              <w:t>9.00 - 9.</w:t>
            </w:r>
            <w:r>
              <w:rPr>
                <w:rStyle w:val="100"/>
                <w:rFonts w:eastAsiaTheme="minorHAnsi"/>
                <w:b/>
                <w:sz w:val="28"/>
                <w:szCs w:val="28"/>
              </w:rPr>
              <w:t>5</w:t>
            </w:r>
            <w:r w:rsidRPr="000A4577">
              <w:rPr>
                <w:rStyle w:val="100"/>
                <w:rFonts w:eastAsiaTheme="minorHAnsi"/>
                <w:b/>
                <w:sz w:val="28"/>
                <w:szCs w:val="28"/>
              </w:rPr>
              <w:t>0</w:t>
            </w:r>
          </w:p>
          <w:p w:rsidR="00CB4CFB" w:rsidRPr="000A4577" w:rsidRDefault="00CB4CFB" w:rsidP="004B5FE9">
            <w:pPr>
              <w:jc w:val="center"/>
              <w:rPr>
                <w:b/>
                <w:sz w:val="28"/>
                <w:szCs w:val="28"/>
              </w:rPr>
            </w:pPr>
            <w:r>
              <w:t>(образовательные ситуации на прогулке)</w:t>
            </w:r>
          </w:p>
        </w:tc>
      </w:tr>
      <w:tr w:rsidR="00CB4CFB" w:rsidRPr="005B38D0" w:rsidTr="004B5FE9">
        <w:trPr>
          <w:trHeight w:val="334"/>
          <w:tblCellSpacing w:w="20" w:type="dxa"/>
        </w:trPr>
        <w:tc>
          <w:tcPr>
            <w:tcW w:w="5540" w:type="dxa"/>
          </w:tcPr>
          <w:p w:rsidR="00CB4CFB" w:rsidRPr="000A4577" w:rsidRDefault="00CB4CFB" w:rsidP="004B5FE9">
            <w:pPr>
              <w:rPr>
                <w:rStyle w:val="100"/>
                <w:rFonts w:eastAsiaTheme="minorHAnsi"/>
                <w:sz w:val="24"/>
                <w:szCs w:val="24"/>
              </w:rPr>
            </w:pPr>
            <w:r w:rsidRPr="000A4577">
              <w:lastRenderedPageBreak/>
              <w:t xml:space="preserve">Организованная образовательная деятельность: </w:t>
            </w:r>
            <w:r>
              <w:t>образовательные ситуации на игровой основе</w:t>
            </w:r>
            <w:r w:rsidRPr="000A4577">
              <w:t xml:space="preserve"> (</w:t>
            </w:r>
            <w:r w:rsidRPr="000A4577">
              <w:rPr>
                <w:i/>
              </w:rPr>
              <w:t>общая длительность, включая перерыв)</w:t>
            </w:r>
          </w:p>
        </w:tc>
        <w:tc>
          <w:tcPr>
            <w:tcW w:w="5155" w:type="dxa"/>
            <w:vMerge/>
            <w:shd w:val="clear" w:color="auto" w:fill="D9D9D9" w:themeFill="background1" w:themeFillShade="D9"/>
            <w:vAlign w:val="center"/>
          </w:tcPr>
          <w:p w:rsidR="00CB4CFB" w:rsidRPr="000A4577" w:rsidRDefault="00CB4CFB" w:rsidP="004B5FE9">
            <w:pPr>
              <w:jc w:val="center"/>
              <w:rPr>
                <w:sz w:val="28"/>
                <w:szCs w:val="28"/>
              </w:rPr>
            </w:pPr>
          </w:p>
        </w:tc>
        <w:tc>
          <w:tcPr>
            <w:tcW w:w="4759" w:type="dxa"/>
            <w:vMerge/>
            <w:vAlign w:val="center"/>
          </w:tcPr>
          <w:p w:rsidR="00CB4CFB" w:rsidRPr="000A4577" w:rsidRDefault="00CB4CFB" w:rsidP="004B5FE9">
            <w:pPr>
              <w:jc w:val="center"/>
              <w:rPr>
                <w:rStyle w:val="100"/>
                <w:rFonts w:eastAsiaTheme="minorHAnsi"/>
                <w:sz w:val="28"/>
                <w:szCs w:val="28"/>
              </w:rPr>
            </w:pP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lastRenderedPageBreak/>
              <w:t xml:space="preserve">Подготовка к прогулке, прогулка </w:t>
            </w:r>
            <w:r w:rsidRPr="000A4577">
              <w:rPr>
                <w:i/>
              </w:rPr>
              <w:t>(наблюдения, игры, труд, экспериментирова</w:t>
            </w:r>
            <w:r w:rsidRPr="000A4577">
              <w:rPr>
                <w:i/>
              </w:rPr>
              <w:softHyphen/>
              <w:t>ние, общение по интересам)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rStyle w:val="100"/>
                <w:rFonts w:eastAsiaTheme="minorHAnsi"/>
                <w:b/>
                <w:sz w:val="28"/>
                <w:szCs w:val="28"/>
              </w:rPr>
              <w:t>10.00- 11.30</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10.00- 11.50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 xml:space="preserve">Подготовка к обеду, обед </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12.00 - 13.00</w:t>
            </w:r>
          </w:p>
        </w:tc>
        <w:tc>
          <w:tcPr>
            <w:tcW w:w="4759" w:type="dxa"/>
            <w:vAlign w:val="center"/>
          </w:tcPr>
          <w:p w:rsidR="00CB4CFB" w:rsidRPr="000A4577" w:rsidRDefault="00CB4CFB" w:rsidP="004B5FE9">
            <w:pPr>
              <w:jc w:val="center"/>
              <w:rPr>
                <w:b/>
                <w:sz w:val="28"/>
                <w:szCs w:val="28"/>
              </w:rPr>
            </w:pPr>
            <w:r w:rsidRPr="000A4577">
              <w:rPr>
                <w:b/>
                <w:sz w:val="28"/>
                <w:szCs w:val="28"/>
              </w:rPr>
              <w:t>12.00 - 13.00</w:t>
            </w:r>
          </w:p>
        </w:tc>
      </w:tr>
      <w:tr w:rsidR="00CB4CFB" w:rsidRPr="005B38D0" w:rsidTr="004B5FE9">
        <w:trPr>
          <w:trHeight w:val="334"/>
          <w:tblCellSpacing w:w="20" w:type="dxa"/>
        </w:trPr>
        <w:tc>
          <w:tcPr>
            <w:tcW w:w="5540" w:type="dxa"/>
          </w:tcPr>
          <w:p w:rsidR="00CB4CFB" w:rsidRPr="000A4577" w:rsidRDefault="00CB4CFB" w:rsidP="004B5FE9">
            <w:pPr>
              <w:jc w:val="both"/>
              <w:rPr>
                <w:rStyle w:val="100"/>
                <w:rFonts w:eastAsiaTheme="minorHAnsi"/>
                <w:sz w:val="24"/>
                <w:szCs w:val="24"/>
              </w:rPr>
            </w:pPr>
            <w:r w:rsidRPr="000A4577">
              <w:rPr>
                <w:rStyle w:val="260"/>
                <w:rFonts w:eastAsiaTheme="minorHAnsi"/>
                <w:sz w:val="24"/>
                <w:szCs w:val="24"/>
              </w:rPr>
              <w:t xml:space="preserve">Закаливающие мероприятия, </w:t>
            </w:r>
          </w:p>
        </w:tc>
        <w:tc>
          <w:tcPr>
            <w:tcW w:w="5155" w:type="dxa"/>
            <w:shd w:val="clear" w:color="auto" w:fill="D9D9D9" w:themeFill="background1" w:themeFillShade="D9"/>
            <w:vAlign w:val="center"/>
          </w:tcPr>
          <w:p w:rsidR="00CB4CFB" w:rsidRPr="000A4577" w:rsidRDefault="00CB4CFB" w:rsidP="004B5FE9">
            <w:pPr>
              <w:jc w:val="center"/>
              <w:rPr>
                <w:sz w:val="28"/>
                <w:szCs w:val="28"/>
              </w:rPr>
            </w:pPr>
            <w:r w:rsidRPr="000A4577">
              <w:rPr>
                <w:sz w:val="28"/>
                <w:szCs w:val="28"/>
              </w:rPr>
              <w:t>-</w:t>
            </w:r>
          </w:p>
        </w:tc>
        <w:tc>
          <w:tcPr>
            <w:tcW w:w="4759" w:type="dxa"/>
            <w:vAlign w:val="center"/>
          </w:tcPr>
          <w:p w:rsidR="00CB4CFB" w:rsidRPr="000A4577" w:rsidRDefault="00CB4CFB" w:rsidP="004B5FE9">
            <w:pPr>
              <w:pStyle w:val="a6"/>
              <w:jc w:val="center"/>
              <w:rPr>
                <w:rStyle w:val="100"/>
                <w:rFonts w:eastAsiaTheme="minorHAnsi"/>
                <w:sz w:val="28"/>
                <w:szCs w:val="28"/>
              </w:rPr>
            </w:pPr>
            <w:r w:rsidRPr="000A4577">
              <w:rPr>
                <w:rStyle w:val="100"/>
                <w:rFonts w:eastAsiaTheme="minorHAnsi"/>
                <w:sz w:val="28"/>
                <w:szCs w:val="28"/>
              </w:rPr>
              <w:t>-</w:t>
            </w:r>
          </w:p>
        </w:tc>
      </w:tr>
      <w:tr w:rsidR="00CB4CFB" w:rsidRPr="005B38D0" w:rsidTr="004B5FE9">
        <w:trPr>
          <w:trHeight w:val="334"/>
          <w:tblCellSpacing w:w="20" w:type="dxa"/>
        </w:trPr>
        <w:tc>
          <w:tcPr>
            <w:tcW w:w="5540" w:type="dxa"/>
          </w:tcPr>
          <w:p w:rsidR="00CB4CFB" w:rsidRPr="000A4577" w:rsidRDefault="00CB4CFB" w:rsidP="004B5FE9">
            <w:pPr>
              <w:jc w:val="both"/>
              <w:rPr>
                <w:rStyle w:val="260"/>
                <w:rFonts w:eastAsiaTheme="minorHAnsi"/>
                <w:sz w:val="24"/>
                <w:szCs w:val="24"/>
              </w:rPr>
            </w:pPr>
            <w:r w:rsidRPr="000A4577">
              <w:rPr>
                <w:rStyle w:val="260"/>
                <w:rFonts w:eastAsiaTheme="minorHAnsi"/>
                <w:sz w:val="24"/>
                <w:szCs w:val="24"/>
              </w:rPr>
              <w:t>Релаксирующая гимнастика перед сном</w:t>
            </w:r>
          </w:p>
        </w:tc>
        <w:tc>
          <w:tcPr>
            <w:tcW w:w="5155" w:type="dxa"/>
            <w:shd w:val="clear" w:color="auto" w:fill="D9D9D9" w:themeFill="background1" w:themeFillShade="D9"/>
            <w:vAlign w:val="center"/>
          </w:tcPr>
          <w:p w:rsidR="00CB4CFB" w:rsidRPr="000A4577" w:rsidRDefault="00CB4CFB" w:rsidP="004B5FE9">
            <w:pPr>
              <w:jc w:val="center"/>
              <w:rPr>
                <w:sz w:val="28"/>
                <w:szCs w:val="28"/>
              </w:rPr>
            </w:pPr>
            <w:r w:rsidRPr="000A4577">
              <w:rPr>
                <w:sz w:val="28"/>
                <w:szCs w:val="28"/>
              </w:rPr>
              <w:t>-</w:t>
            </w:r>
          </w:p>
        </w:tc>
        <w:tc>
          <w:tcPr>
            <w:tcW w:w="4759" w:type="dxa"/>
            <w:vAlign w:val="center"/>
          </w:tcPr>
          <w:p w:rsidR="00CB4CFB" w:rsidRPr="000A4577" w:rsidRDefault="00CB4CFB" w:rsidP="004B5FE9">
            <w:pPr>
              <w:pStyle w:val="a6"/>
              <w:jc w:val="center"/>
              <w:rPr>
                <w:rStyle w:val="100"/>
                <w:rFonts w:eastAsiaTheme="minorHAnsi"/>
                <w:sz w:val="28"/>
                <w:szCs w:val="28"/>
              </w:rPr>
            </w:pPr>
            <w:r w:rsidRPr="000A4577">
              <w:rPr>
                <w:rStyle w:val="100"/>
                <w:rFonts w:eastAsiaTheme="minorHAnsi"/>
                <w:sz w:val="28"/>
                <w:szCs w:val="28"/>
              </w:rPr>
              <w:t>-</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Подготовка ко сну, сон</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13.00 -15.00</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13.00 -15.00</w:t>
            </w:r>
          </w:p>
        </w:tc>
      </w:tr>
      <w:tr w:rsidR="00CB4CFB" w:rsidRPr="005B38D0" w:rsidTr="004B5FE9">
        <w:trPr>
          <w:trHeight w:val="334"/>
          <w:tblCellSpacing w:w="20" w:type="dxa"/>
        </w:trPr>
        <w:tc>
          <w:tcPr>
            <w:tcW w:w="5540" w:type="dxa"/>
          </w:tcPr>
          <w:p w:rsidR="00CB4CFB" w:rsidRPr="000A4577" w:rsidRDefault="00CB4CFB" w:rsidP="004B5FE9">
            <w:r w:rsidRPr="000A4577">
              <w:rPr>
                <w:rStyle w:val="100"/>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15.00- 15.15</w:t>
            </w:r>
          </w:p>
        </w:tc>
        <w:tc>
          <w:tcPr>
            <w:tcW w:w="4759" w:type="dxa"/>
            <w:vAlign w:val="center"/>
          </w:tcPr>
          <w:p w:rsidR="00CB4CFB" w:rsidRPr="000A4577" w:rsidRDefault="00CB4CFB" w:rsidP="004B5FE9">
            <w:pPr>
              <w:pStyle w:val="a6"/>
              <w:jc w:val="center"/>
              <w:rPr>
                <w:b/>
                <w:sz w:val="28"/>
                <w:szCs w:val="28"/>
              </w:rPr>
            </w:pPr>
            <w:r w:rsidRPr="000A4577">
              <w:rPr>
                <w:rStyle w:val="100"/>
                <w:rFonts w:eastAsiaTheme="minorHAnsi"/>
                <w:b/>
                <w:sz w:val="28"/>
                <w:szCs w:val="28"/>
              </w:rPr>
              <w:t>15.00 -15.15</w:t>
            </w:r>
          </w:p>
        </w:tc>
      </w:tr>
      <w:tr w:rsidR="00CB4CFB" w:rsidRPr="005B38D0" w:rsidTr="004B5FE9">
        <w:trPr>
          <w:trHeight w:val="334"/>
          <w:tblCellSpacing w:w="20" w:type="dxa"/>
        </w:trPr>
        <w:tc>
          <w:tcPr>
            <w:tcW w:w="5540" w:type="dxa"/>
          </w:tcPr>
          <w:p w:rsidR="00CB4CFB" w:rsidRPr="000A4577" w:rsidRDefault="00CB4CFB" w:rsidP="004B5FE9">
            <w:pPr>
              <w:rPr>
                <w:rStyle w:val="100"/>
                <w:rFonts w:eastAsiaTheme="minorHAnsi"/>
                <w:sz w:val="24"/>
                <w:szCs w:val="24"/>
              </w:rPr>
            </w:pPr>
            <w:r w:rsidRPr="000A4577">
              <w:rPr>
                <w:rStyle w:val="100"/>
                <w:rFonts w:eastAsiaTheme="minorHAnsi"/>
                <w:sz w:val="24"/>
                <w:szCs w:val="24"/>
              </w:rPr>
              <w:t>Игры, досуги, общение и деятельность по интересам</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15.15-15.30</w:t>
            </w:r>
          </w:p>
        </w:tc>
        <w:tc>
          <w:tcPr>
            <w:tcW w:w="4759" w:type="dxa"/>
            <w:vAlign w:val="center"/>
          </w:tcPr>
          <w:p w:rsidR="00CB4CFB" w:rsidRPr="000A4577" w:rsidRDefault="00CB4CFB" w:rsidP="004B5FE9">
            <w:pPr>
              <w:pStyle w:val="a6"/>
              <w:jc w:val="center"/>
              <w:rPr>
                <w:rStyle w:val="100"/>
                <w:rFonts w:eastAsiaTheme="minorHAnsi"/>
                <w:b/>
                <w:sz w:val="28"/>
                <w:szCs w:val="28"/>
              </w:rPr>
            </w:pPr>
            <w:r w:rsidRPr="000A4577">
              <w:rPr>
                <w:b/>
                <w:sz w:val="28"/>
                <w:szCs w:val="28"/>
              </w:rPr>
              <w:t>15.15-15.30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Уплотненный полдник</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15.30 –16.00</w:t>
            </w:r>
          </w:p>
        </w:tc>
        <w:tc>
          <w:tcPr>
            <w:tcW w:w="4759" w:type="dxa"/>
            <w:vAlign w:val="center"/>
          </w:tcPr>
          <w:p w:rsidR="00CB4CFB" w:rsidRPr="000A4577" w:rsidRDefault="00CB4CFB" w:rsidP="004B5FE9">
            <w:pPr>
              <w:jc w:val="center"/>
              <w:rPr>
                <w:sz w:val="28"/>
                <w:szCs w:val="28"/>
              </w:rPr>
            </w:pPr>
            <w:r w:rsidRPr="000A4577">
              <w:rPr>
                <w:b/>
                <w:sz w:val="28"/>
                <w:szCs w:val="28"/>
              </w:rPr>
              <w:t>15.30 –16.00</w:t>
            </w:r>
          </w:p>
        </w:tc>
      </w:tr>
      <w:tr w:rsidR="00CB4CFB" w:rsidRPr="005B38D0" w:rsidTr="004B5FE9">
        <w:trPr>
          <w:trHeight w:val="334"/>
          <w:tblCellSpacing w:w="20" w:type="dxa"/>
        </w:trPr>
        <w:tc>
          <w:tcPr>
            <w:tcW w:w="5540" w:type="dxa"/>
          </w:tcPr>
          <w:p w:rsidR="00CB4CFB" w:rsidRPr="000A4577" w:rsidRDefault="00CB4CFB" w:rsidP="004B5FE9">
            <w:r w:rsidRPr="000A4577">
              <w:t>Игры, кружки, самостоятельная деятельность и общение по интересам и выбору детей</w:t>
            </w:r>
          </w:p>
          <w:p w:rsidR="00CB4CFB" w:rsidRPr="000A4577" w:rsidRDefault="00CB4CFB" w:rsidP="004B5FE9">
            <w:r w:rsidRPr="000A4577">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16.00- 17.00</w:t>
            </w:r>
          </w:p>
        </w:tc>
        <w:tc>
          <w:tcPr>
            <w:tcW w:w="4759" w:type="dxa"/>
            <w:vAlign w:val="center"/>
          </w:tcPr>
          <w:p w:rsidR="00CB4CFB" w:rsidRPr="000A4577" w:rsidRDefault="00CB4CFB" w:rsidP="004B5FE9">
            <w:pPr>
              <w:pStyle w:val="a6"/>
              <w:jc w:val="center"/>
              <w:rPr>
                <w:b/>
                <w:sz w:val="28"/>
                <w:szCs w:val="28"/>
              </w:rPr>
            </w:pPr>
            <w:r w:rsidRPr="000A4577">
              <w:rPr>
                <w:b/>
                <w:sz w:val="28"/>
                <w:szCs w:val="28"/>
              </w:rPr>
              <w:t>16.00- 17.00</w:t>
            </w:r>
          </w:p>
        </w:tc>
      </w:tr>
      <w:tr w:rsidR="00CB4CFB" w:rsidRPr="005B38D0" w:rsidTr="004B5FE9">
        <w:trPr>
          <w:trHeight w:val="334"/>
          <w:tblCellSpacing w:w="20" w:type="dxa"/>
        </w:trPr>
        <w:tc>
          <w:tcPr>
            <w:tcW w:w="5540" w:type="dxa"/>
          </w:tcPr>
          <w:p w:rsidR="00CB4CFB" w:rsidRPr="000A4577" w:rsidRDefault="00CB4CFB" w:rsidP="004B5FE9">
            <w:pPr>
              <w:jc w:val="both"/>
            </w:pPr>
            <w:r w:rsidRPr="000A4577">
              <w:rPr>
                <w:rStyle w:val="100"/>
                <w:rFonts w:eastAsiaTheme="minorHAnsi"/>
                <w:sz w:val="24"/>
                <w:szCs w:val="24"/>
              </w:rPr>
              <w:t>Подготовка к прогулке, прогулка, уход домой</w:t>
            </w:r>
          </w:p>
        </w:tc>
        <w:tc>
          <w:tcPr>
            <w:tcW w:w="5155" w:type="dxa"/>
            <w:shd w:val="clear" w:color="auto" w:fill="D9D9D9" w:themeFill="background1" w:themeFillShade="D9"/>
            <w:vAlign w:val="center"/>
          </w:tcPr>
          <w:p w:rsidR="00CB4CFB" w:rsidRPr="000A4577" w:rsidRDefault="00CB4CFB" w:rsidP="004B5FE9">
            <w:pPr>
              <w:jc w:val="center"/>
              <w:rPr>
                <w:b/>
                <w:sz w:val="28"/>
                <w:szCs w:val="28"/>
              </w:rPr>
            </w:pPr>
            <w:r w:rsidRPr="000A4577">
              <w:rPr>
                <w:b/>
                <w:sz w:val="28"/>
                <w:szCs w:val="28"/>
              </w:rPr>
              <w:t>17.00 -18.00</w:t>
            </w:r>
          </w:p>
        </w:tc>
        <w:tc>
          <w:tcPr>
            <w:tcW w:w="4759" w:type="dxa"/>
            <w:vAlign w:val="center"/>
          </w:tcPr>
          <w:p w:rsidR="00CB4CFB" w:rsidRPr="000A4577" w:rsidRDefault="00CB4CFB" w:rsidP="004B5FE9">
            <w:pPr>
              <w:pStyle w:val="a6"/>
              <w:jc w:val="center"/>
              <w:rPr>
                <w:b/>
                <w:sz w:val="28"/>
                <w:szCs w:val="28"/>
              </w:rPr>
            </w:pPr>
            <w:r w:rsidRPr="000A4577">
              <w:rPr>
                <w:b/>
                <w:sz w:val="28"/>
                <w:szCs w:val="28"/>
              </w:rPr>
              <w:t>17.00 -18.00</w:t>
            </w:r>
          </w:p>
        </w:tc>
      </w:tr>
    </w:tbl>
    <w:p w:rsidR="00CB4CFB" w:rsidRDefault="00CB4CFB" w:rsidP="008A7562">
      <w:pPr>
        <w:pStyle w:val="ConsNonformat"/>
        <w:widowControl/>
        <w:jc w:val="center"/>
        <w:rPr>
          <w:rFonts w:ascii="Times New Roman" w:hAnsi="Times New Roman"/>
          <w:sz w:val="28"/>
          <w:szCs w:val="28"/>
        </w:rPr>
      </w:pPr>
    </w:p>
    <w:p w:rsidR="008A7562" w:rsidRPr="00B51512" w:rsidRDefault="008A7562" w:rsidP="008A7562">
      <w:pPr>
        <w:jc w:val="both"/>
        <w:rPr>
          <w:sz w:val="28"/>
          <w:szCs w:val="28"/>
        </w:rPr>
      </w:pPr>
      <w:r w:rsidRPr="00B51512">
        <w:rPr>
          <w:sz w:val="28"/>
          <w:szCs w:val="28"/>
        </w:rPr>
        <w:t>Длительность прогулки в день 2 ч.30 мин. В связи с тем, что детский сад работает в режиме сокращенного пребывания детей (10 часов), родителям рекомендуется гулять с детьми после посещения детского сада   не менее 1ч.30 мин.</w:t>
      </w:r>
    </w:p>
    <w:p w:rsidR="008A7562" w:rsidRPr="00B51512" w:rsidRDefault="008A7562" w:rsidP="008A7562">
      <w:pPr>
        <w:rPr>
          <w:sz w:val="28"/>
          <w:szCs w:val="28"/>
        </w:rPr>
      </w:pPr>
    </w:p>
    <w:p w:rsidR="008A7562" w:rsidRP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8A7562" w:rsidRDefault="008A7562" w:rsidP="008A7562">
      <w:pPr>
        <w:pStyle w:val="a6"/>
        <w:rPr>
          <w:b/>
          <w:sz w:val="28"/>
        </w:rPr>
      </w:pPr>
    </w:p>
    <w:p w:rsidR="002B19D5" w:rsidRDefault="002B19D5" w:rsidP="008A7562">
      <w:pPr>
        <w:pStyle w:val="a6"/>
        <w:rPr>
          <w:b/>
          <w:sz w:val="28"/>
        </w:rPr>
      </w:pPr>
    </w:p>
    <w:p w:rsidR="0041576A" w:rsidRDefault="0041576A" w:rsidP="0049680D">
      <w:pPr>
        <w:pStyle w:val="a6"/>
        <w:rPr>
          <w:b/>
          <w:sz w:val="28"/>
        </w:rPr>
      </w:pPr>
    </w:p>
    <w:p w:rsidR="00DF72D2" w:rsidRPr="009849E7" w:rsidRDefault="008A7562" w:rsidP="0049680D">
      <w:pPr>
        <w:pStyle w:val="a6"/>
        <w:rPr>
          <w:b/>
          <w:sz w:val="28"/>
        </w:rPr>
      </w:pPr>
      <w:r w:rsidRPr="008A7562">
        <w:rPr>
          <w:b/>
          <w:sz w:val="28"/>
        </w:rPr>
        <w:lastRenderedPageBreak/>
        <w:t>3.4.</w:t>
      </w:r>
      <w:r w:rsidR="00DF72D2" w:rsidRPr="009849E7">
        <w:rPr>
          <w:b/>
          <w:sz w:val="28"/>
        </w:rPr>
        <w:t>Организация предметно-</w:t>
      </w:r>
      <w:r w:rsidR="0049680D">
        <w:rPr>
          <w:b/>
          <w:sz w:val="28"/>
        </w:rPr>
        <w:t xml:space="preserve">пространственной </w:t>
      </w:r>
      <w:r w:rsidR="00DF72D2" w:rsidRPr="009849E7">
        <w:rPr>
          <w:b/>
          <w:sz w:val="28"/>
        </w:rPr>
        <w:t>развивающей среды</w:t>
      </w:r>
      <w:r w:rsidR="0049680D">
        <w:rPr>
          <w:b/>
          <w:sz w:val="28"/>
        </w:rPr>
        <w:t xml:space="preserve"> для </w:t>
      </w:r>
      <w:r w:rsidR="00DF72D2" w:rsidRPr="009849E7">
        <w:rPr>
          <w:b/>
          <w:sz w:val="28"/>
        </w:rPr>
        <w:t xml:space="preserve"> развития самостоятельной деятельности детей.</w:t>
      </w:r>
    </w:p>
    <w:p w:rsidR="00DF72D2" w:rsidRDefault="00DF72D2" w:rsidP="00DF72D2">
      <w:pPr>
        <w:pStyle w:val="a6"/>
        <w:jc w:val="both"/>
        <w:rPr>
          <w:b/>
          <w:sz w:val="32"/>
          <w:szCs w:val="28"/>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146"/>
        <w:gridCol w:w="3971"/>
        <w:gridCol w:w="5670"/>
        <w:gridCol w:w="3544"/>
      </w:tblGrid>
      <w:tr w:rsidR="00DF72D2" w:rsidRPr="00ED012B" w:rsidTr="00DF72D2">
        <w:trPr>
          <w:tblCellSpacing w:w="20" w:type="dxa"/>
        </w:trPr>
        <w:tc>
          <w:tcPr>
            <w:tcW w:w="2086" w:type="dxa"/>
            <w:vAlign w:val="center"/>
          </w:tcPr>
          <w:p w:rsidR="00DF72D2" w:rsidRPr="005253D9" w:rsidRDefault="00DF72D2" w:rsidP="00DF72D2">
            <w:pPr>
              <w:shd w:val="clear" w:color="auto" w:fill="FFFFFF"/>
              <w:autoSpaceDE w:val="0"/>
              <w:autoSpaceDN w:val="0"/>
              <w:adjustRightInd w:val="0"/>
              <w:jc w:val="center"/>
              <w:rPr>
                <w:iCs/>
                <w:sz w:val="24"/>
                <w:szCs w:val="28"/>
              </w:rPr>
            </w:pPr>
            <w:r w:rsidRPr="005253D9">
              <w:rPr>
                <w:iCs/>
                <w:sz w:val="24"/>
                <w:szCs w:val="28"/>
              </w:rPr>
              <w:t>Центры развивающей активности детей</w:t>
            </w:r>
          </w:p>
          <w:p w:rsidR="00DF72D2" w:rsidRPr="00ED012B" w:rsidRDefault="00DF72D2" w:rsidP="00DF72D2">
            <w:pPr>
              <w:jc w:val="center"/>
              <w:rPr>
                <w:b/>
                <w:sz w:val="24"/>
                <w:szCs w:val="24"/>
              </w:rPr>
            </w:pPr>
          </w:p>
        </w:tc>
        <w:tc>
          <w:tcPr>
            <w:tcW w:w="3931" w:type="dxa"/>
            <w:vAlign w:val="center"/>
          </w:tcPr>
          <w:p w:rsidR="00DF72D2" w:rsidRPr="00ED012B" w:rsidRDefault="00DF72D2" w:rsidP="00DF72D2">
            <w:pPr>
              <w:jc w:val="center"/>
              <w:rPr>
                <w:b/>
                <w:sz w:val="24"/>
                <w:szCs w:val="24"/>
              </w:rPr>
            </w:pPr>
            <w:r w:rsidRPr="00ED012B">
              <w:rPr>
                <w:sz w:val="24"/>
                <w:szCs w:val="24"/>
              </w:rPr>
              <w:t>Образовательная задача</w:t>
            </w:r>
          </w:p>
        </w:tc>
        <w:tc>
          <w:tcPr>
            <w:tcW w:w="5630" w:type="dxa"/>
            <w:vAlign w:val="center"/>
          </w:tcPr>
          <w:p w:rsidR="00DF72D2" w:rsidRPr="00ED012B" w:rsidRDefault="00DF72D2" w:rsidP="00DF72D2">
            <w:pPr>
              <w:jc w:val="center"/>
              <w:rPr>
                <w:b/>
                <w:sz w:val="24"/>
                <w:szCs w:val="24"/>
              </w:rPr>
            </w:pPr>
            <w:r w:rsidRPr="00ED012B">
              <w:rPr>
                <w:sz w:val="24"/>
                <w:szCs w:val="24"/>
              </w:rPr>
              <w:t>Перечень игрового, дидактического материала</w:t>
            </w:r>
          </w:p>
        </w:tc>
        <w:tc>
          <w:tcPr>
            <w:tcW w:w="3484" w:type="dxa"/>
            <w:vAlign w:val="center"/>
          </w:tcPr>
          <w:p w:rsidR="00DF72D2" w:rsidRPr="00ED012B" w:rsidRDefault="00DF72D2" w:rsidP="00DF72D2">
            <w:pPr>
              <w:jc w:val="center"/>
              <w:rPr>
                <w:b/>
                <w:sz w:val="24"/>
                <w:szCs w:val="24"/>
              </w:rPr>
            </w:pPr>
            <w:r w:rsidRPr="00ED012B">
              <w:rPr>
                <w:sz w:val="24"/>
                <w:szCs w:val="24"/>
              </w:rPr>
              <w:t>Предполагаемая деятельность</w:t>
            </w:r>
          </w:p>
        </w:tc>
      </w:tr>
      <w:tr w:rsidR="00DF72D2" w:rsidRPr="00ED012B" w:rsidTr="00DF72D2">
        <w:trPr>
          <w:tblCellSpacing w:w="20" w:type="dxa"/>
        </w:trPr>
        <w:tc>
          <w:tcPr>
            <w:tcW w:w="15251" w:type="dxa"/>
            <w:gridSpan w:val="4"/>
          </w:tcPr>
          <w:p w:rsidR="00DF72D2" w:rsidRPr="00ED012B" w:rsidRDefault="00DF72D2" w:rsidP="00DF72D2">
            <w:pPr>
              <w:jc w:val="center"/>
              <w:rPr>
                <w:b/>
                <w:sz w:val="24"/>
                <w:szCs w:val="24"/>
              </w:rPr>
            </w:pPr>
            <w:r w:rsidRPr="00ED012B">
              <w:rPr>
                <w:b/>
                <w:sz w:val="24"/>
                <w:szCs w:val="24"/>
              </w:rPr>
              <w:t>Физическое развитие</w:t>
            </w:r>
          </w:p>
        </w:tc>
      </w:tr>
      <w:tr w:rsidR="00DF72D2" w:rsidRPr="00ED012B" w:rsidTr="00DF72D2">
        <w:trPr>
          <w:tblCellSpacing w:w="20" w:type="dxa"/>
        </w:trPr>
        <w:tc>
          <w:tcPr>
            <w:tcW w:w="2086" w:type="dxa"/>
            <w:vAlign w:val="center"/>
          </w:tcPr>
          <w:p w:rsidR="00DF72D2" w:rsidRPr="00ED012B" w:rsidRDefault="00DF72D2" w:rsidP="00DF72D2">
            <w:pPr>
              <w:rPr>
                <w:b/>
                <w:sz w:val="24"/>
                <w:szCs w:val="24"/>
              </w:rPr>
            </w:pPr>
            <w:r w:rsidRPr="00ED012B">
              <w:rPr>
                <w:b/>
                <w:sz w:val="24"/>
                <w:szCs w:val="24"/>
              </w:rPr>
              <w:t>Центр развития движений и спорта</w:t>
            </w:r>
          </w:p>
          <w:p w:rsidR="00DF72D2" w:rsidRPr="00ED012B" w:rsidRDefault="00DF72D2" w:rsidP="00DF72D2">
            <w:pPr>
              <w:rPr>
                <w:sz w:val="24"/>
                <w:szCs w:val="24"/>
              </w:rPr>
            </w:pPr>
            <w:r w:rsidRPr="00ED012B">
              <w:rPr>
                <w:sz w:val="24"/>
                <w:szCs w:val="24"/>
              </w:rPr>
              <w:t>.</w:t>
            </w:r>
          </w:p>
          <w:p w:rsidR="00DF72D2" w:rsidRPr="00ED012B" w:rsidRDefault="00DF72D2" w:rsidP="00DF72D2">
            <w:pPr>
              <w:rPr>
                <w:b/>
                <w:sz w:val="24"/>
                <w:szCs w:val="24"/>
              </w:rPr>
            </w:pPr>
          </w:p>
        </w:tc>
        <w:tc>
          <w:tcPr>
            <w:tcW w:w="3931" w:type="dxa"/>
            <w:vAlign w:val="center"/>
          </w:tcPr>
          <w:p w:rsidR="00DF72D2" w:rsidRPr="00ED012B" w:rsidRDefault="00DF72D2" w:rsidP="00DF72D2">
            <w:pPr>
              <w:rPr>
                <w:sz w:val="24"/>
                <w:szCs w:val="24"/>
              </w:rPr>
            </w:pPr>
            <w:r w:rsidRPr="00ED012B">
              <w:rPr>
                <w:sz w:val="24"/>
                <w:szCs w:val="24"/>
              </w:rPr>
              <w:t xml:space="preserve">Совершенствование двигательных навыков и физических качеств ребенка. Развитие представлений о своем теле и своих физических возможностях. </w:t>
            </w:r>
          </w:p>
          <w:p w:rsidR="00DF72D2" w:rsidRPr="00ED012B" w:rsidRDefault="00DF72D2" w:rsidP="00DF72D2">
            <w:pPr>
              <w:rPr>
                <w:b/>
                <w:sz w:val="24"/>
                <w:szCs w:val="24"/>
              </w:rPr>
            </w:pPr>
            <w:r w:rsidRPr="00ED012B">
              <w:rPr>
                <w:sz w:val="24"/>
                <w:szCs w:val="24"/>
              </w:rPr>
              <w:t>Профилактика плоскостопия, искривления позвоночника, формирование правильной осанки</w:t>
            </w:r>
          </w:p>
        </w:tc>
        <w:tc>
          <w:tcPr>
            <w:tcW w:w="5630" w:type="dxa"/>
            <w:vAlign w:val="center"/>
          </w:tcPr>
          <w:p w:rsidR="00DF72D2" w:rsidRPr="00ED012B" w:rsidRDefault="00DF72D2" w:rsidP="00DF72D2">
            <w:pPr>
              <w:tabs>
                <w:tab w:val="left" w:pos="4500"/>
                <w:tab w:val="left" w:pos="4680"/>
              </w:tabs>
              <w:rPr>
                <w:bCs/>
                <w:sz w:val="24"/>
                <w:szCs w:val="24"/>
              </w:rPr>
            </w:pPr>
            <w:r w:rsidRPr="00ED012B">
              <w:rPr>
                <w:bCs/>
                <w:sz w:val="24"/>
                <w:szCs w:val="24"/>
              </w:rPr>
              <w:t>Кольцеброс, мячи резиновые, мячи мягкие, кегли, мишень и шары, шары пластмассовые, мячи массажные, скакалки, маски, ходули</w:t>
            </w:r>
          </w:p>
          <w:p w:rsidR="00DF72D2" w:rsidRPr="00ED012B" w:rsidRDefault="00DF72D2" w:rsidP="00DF72D2">
            <w:pPr>
              <w:tabs>
                <w:tab w:val="left" w:pos="4500"/>
                <w:tab w:val="left" w:pos="4680"/>
              </w:tabs>
              <w:rPr>
                <w:bCs/>
                <w:sz w:val="24"/>
                <w:szCs w:val="24"/>
              </w:rPr>
            </w:pPr>
            <w:r w:rsidRPr="00ED012B">
              <w:rPr>
                <w:bCs/>
                <w:sz w:val="24"/>
                <w:szCs w:val="24"/>
              </w:rPr>
              <w:t>Веревочная игра «Кто быстрей» Игры «Закинь шарик».</w:t>
            </w:r>
          </w:p>
          <w:p w:rsidR="00DF72D2" w:rsidRPr="00ED012B" w:rsidRDefault="00DF72D2" w:rsidP="00DF72D2">
            <w:pPr>
              <w:tabs>
                <w:tab w:val="left" w:pos="4500"/>
                <w:tab w:val="left" w:pos="4680"/>
              </w:tabs>
              <w:rPr>
                <w:bCs/>
                <w:sz w:val="24"/>
                <w:szCs w:val="24"/>
              </w:rPr>
            </w:pPr>
            <w:r w:rsidRPr="00ED012B">
              <w:rPr>
                <w:bCs/>
                <w:sz w:val="24"/>
                <w:szCs w:val="24"/>
              </w:rPr>
              <w:t>Теннис. Классики.</w:t>
            </w:r>
          </w:p>
          <w:p w:rsidR="00DF72D2" w:rsidRPr="00ED012B" w:rsidRDefault="00DF72D2" w:rsidP="00DF72D2">
            <w:pPr>
              <w:rPr>
                <w:sz w:val="24"/>
                <w:szCs w:val="24"/>
              </w:rPr>
            </w:pPr>
            <w:r w:rsidRPr="00ED012B">
              <w:rPr>
                <w:sz w:val="24"/>
                <w:szCs w:val="24"/>
              </w:rPr>
              <w:t xml:space="preserve">Флажки, веревочки, мягкие кольца, платочки, кубики. </w:t>
            </w:r>
          </w:p>
          <w:p w:rsidR="00DF72D2" w:rsidRPr="00ED012B" w:rsidRDefault="00DF72D2" w:rsidP="00DF72D2">
            <w:pPr>
              <w:rPr>
                <w:sz w:val="24"/>
                <w:szCs w:val="24"/>
              </w:rPr>
            </w:pPr>
            <w:r w:rsidRPr="00ED012B">
              <w:rPr>
                <w:sz w:val="24"/>
                <w:szCs w:val="24"/>
              </w:rPr>
              <w:t xml:space="preserve">Корригирующие дорожки, гусеница, следочки, мешочки с песком. </w:t>
            </w:r>
          </w:p>
          <w:p w:rsidR="00DF72D2" w:rsidRPr="00ED012B" w:rsidRDefault="00DF72D2" w:rsidP="00DF72D2">
            <w:pPr>
              <w:rPr>
                <w:sz w:val="24"/>
                <w:szCs w:val="24"/>
              </w:rPr>
            </w:pPr>
            <w:r w:rsidRPr="00ED012B">
              <w:rPr>
                <w:sz w:val="24"/>
                <w:szCs w:val="24"/>
              </w:rPr>
              <w:t>Волшебный зонтик. Сухой бассейн.</w:t>
            </w:r>
            <w:r w:rsidRPr="00ED012B">
              <w:rPr>
                <w:bCs/>
                <w:sz w:val="24"/>
                <w:szCs w:val="24"/>
              </w:rPr>
              <w:t xml:space="preserve"> Султанчики.</w:t>
            </w:r>
          </w:p>
          <w:p w:rsidR="00DF72D2" w:rsidRPr="009B1E5F" w:rsidRDefault="00DF72D2" w:rsidP="00DF72D2">
            <w:pPr>
              <w:rPr>
                <w:sz w:val="24"/>
                <w:szCs w:val="24"/>
              </w:rPr>
            </w:pPr>
            <w:r w:rsidRPr="00ED012B">
              <w:rPr>
                <w:sz w:val="24"/>
                <w:szCs w:val="24"/>
              </w:rPr>
              <w:t>Ростомер.</w:t>
            </w:r>
          </w:p>
        </w:tc>
        <w:tc>
          <w:tcPr>
            <w:tcW w:w="3484" w:type="dxa"/>
            <w:vAlign w:val="center"/>
          </w:tcPr>
          <w:p w:rsidR="00DF72D2" w:rsidRPr="00ED012B" w:rsidRDefault="00DF72D2" w:rsidP="00DF72D2">
            <w:pPr>
              <w:rPr>
                <w:sz w:val="24"/>
                <w:szCs w:val="24"/>
              </w:rPr>
            </w:pPr>
            <w:r w:rsidRPr="00ED012B">
              <w:rPr>
                <w:sz w:val="24"/>
                <w:szCs w:val="24"/>
              </w:rPr>
              <w:t>Самостоятельная двигательная деятельность детей.</w:t>
            </w: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Игровая деятельность.</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b/>
                <w:sz w:val="24"/>
                <w:szCs w:val="24"/>
              </w:rPr>
            </w:pPr>
            <w:r w:rsidRPr="00ED012B">
              <w:rPr>
                <w:sz w:val="24"/>
                <w:szCs w:val="24"/>
              </w:rPr>
              <w:t>Выполнение общеразвивающих и оздоровительных упражнений</w:t>
            </w:r>
          </w:p>
        </w:tc>
      </w:tr>
      <w:tr w:rsidR="00DF72D2" w:rsidRPr="00ED012B" w:rsidTr="00DF72D2">
        <w:trPr>
          <w:tblCellSpacing w:w="20" w:type="dxa"/>
        </w:trPr>
        <w:tc>
          <w:tcPr>
            <w:tcW w:w="15251" w:type="dxa"/>
            <w:gridSpan w:val="4"/>
            <w:vAlign w:val="center"/>
          </w:tcPr>
          <w:p w:rsidR="00DF72D2" w:rsidRPr="00ED012B" w:rsidRDefault="00DF72D2" w:rsidP="00DF72D2">
            <w:pPr>
              <w:rPr>
                <w:sz w:val="24"/>
                <w:szCs w:val="24"/>
              </w:rPr>
            </w:pPr>
            <w:r w:rsidRPr="00ED012B">
              <w:rPr>
                <w:b/>
                <w:bCs/>
                <w:sz w:val="24"/>
                <w:szCs w:val="24"/>
              </w:rPr>
              <w:t>Познавательно-речевое развитие</w:t>
            </w:r>
          </w:p>
        </w:tc>
      </w:tr>
      <w:tr w:rsidR="00DF72D2" w:rsidRPr="00ED012B" w:rsidTr="00DF72D2">
        <w:trPr>
          <w:tblCellSpacing w:w="20" w:type="dxa"/>
        </w:trPr>
        <w:tc>
          <w:tcPr>
            <w:tcW w:w="2086" w:type="dxa"/>
            <w:vAlign w:val="center"/>
          </w:tcPr>
          <w:p w:rsidR="00DF72D2" w:rsidRPr="00ED012B" w:rsidRDefault="00DF72D2" w:rsidP="00DF72D2">
            <w:pPr>
              <w:rPr>
                <w:b/>
                <w:sz w:val="24"/>
                <w:szCs w:val="24"/>
              </w:rPr>
            </w:pPr>
            <w:r w:rsidRPr="00ED012B">
              <w:rPr>
                <w:b/>
                <w:sz w:val="24"/>
                <w:szCs w:val="24"/>
              </w:rPr>
              <w:t xml:space="preserve">Центр </w:t>
            </w:r>
          </w:p>
          <w:p w:rsidR="00DF72D2" w:rsidRPr="00ED012B" w:rsidRDefault="00DF72D2" w:rsidP="00DF72D2">
            <w:pPr>
              <w:rPr>
                <w:b/>
                <w:sz w:val="24"/>
                <w:szCs w:val="24"/>
              </w:rPr>
            </w:pPr>
            <w:r w:rsidRPr="00ED012B">
              <w:rPr>
                <w:b/>
                <w:sz w:val="24"/>
                <w:szCs w:val="24"/>
              </w:rPr>
              <w:t xml:space="preserve">природы </w:t>
            </w: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r w:rsidRPr="00ED012B">
              <w:rPr>
                <w:b/>
                <w:sz w:val="24"/>
                <w:szCs w:val="24"/>
              </w:rPr>
              <w:t>Центр «Маленький исследователь»</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sz w:val="24"/>
                <w:szCs w:val="24"/>
              </w:rPr>
            </w:pPr>
          </w:p>
          <w:p w:rsidR="00DF72D2" w:rsidRPr="00ED012B" w:rsidRDefault="00DF72D2" w:rsidP="00DF72D2">
            <w:pPr>
              <w:rPr>
                <w:b/>
                <w:sz w:val="24"/>
                <w:szCs w:val="24"/>
              </w:rPr>
            </w:pPr>
            <w:r w:rsidRPr="00ED012B">
              <w:rPr>
                <w:sz w:val="24"/>
                <w:szCs w:val="24"/>
              </w:rPr>
              <w:t xml:space="preserve"> </w:t>
            </w:r>
            <w:r w:rsidRPr="00ED012B">
              <w:rPr>
                <w:b/>
                <w:sz w:val="24"/>
                <w:szCs w:val="24"/>
              </w:rPr>
              <w:t>«Игротека»</w:t>
            </w: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r w:rsidRPr="00ED012B">
              <w:rPr>
                <w:b/>
                <w:sz w:val="24"/>
                <w:szCs w:val="24"/>
              </w:rPr>
              <w:t>Центр логико-математи-ческого развития</w:t>
            </w: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r w:rsidRPr="00ED012B">
              <w:rPr>
                <w:b/>
                <w:sz w:val="24"/>
                <w:szCs w:val="24"/>
              </w:rPr>
              <w:t>Центр книги</w:t>
            </w: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r w:rsidRPr="00ED012B">
              <w:rPr>
                <w:b/>
                <w:sz w:val="24"/>
                <w:szCs w:val="24"/>
              </w:rPr>
              <w:t>Микроблок «Права ребенка»</w:t>
            </w: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r w:rsidRPr="00ED012B">
              <w:rPr>
                <w:b/>
                <w:sz w:val="24"/>
                <w:szCs w:val="24"/>
              </w:rPr>
              <w:t>Центр речевого развития</w:t>
            </w: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tc>
        <w:tc>
          <w:tcPr>
            <w:tcW w:w="3931" w:type="dxa"/>
            <w:vAlign w:val="center"/>
          </w:tcPr>
          <w:p w:rsidR="00DF72D2" w:rsidRPr="00ED012B" w:rsidRDefault="00DF72D2" w:rsidP="00DF72D2">
            <w:pPr>
              <w:spacing w:after="120"/>
              <w:rPr>
                <w:sz w:val="24"/>
                <w:szCs w:val="24"/>
              </w:rPr>
            </w:pPr>
            <w:r w:rsidRPr="00ED012B">
              <w:rPr>
                <w:sz w:val="24"/>
                <w:szCs w:val="24"/>
              </w:rPr>
              <w:lastRenderedPageBreak/>
              <w:t>Расширение познавательного опыта, его использование в трудовой деятельности</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spacing w:after="120"/>
              <w:rPr>
                <w:sz w:val="24"/>
                <w:szCs w:val="24"/>
              </w:rPr>
            </w:pPr>
            <w:r w:rsidRPr="00ED012B">
              <w:rPr>
                <w:sz w:val="24"/>
                <w:szCs w:val="24"/>
              </w:rPr>
              <w:t xml:space="preserve">Овладение средствами познавательной деятельности, способами действий, обследования </w:t>
            </w:r>
            <w:r w:rsidRPr="00ED012B">
              <w:rPr>
                <w:sz w:val="24"/>
                <w:szCs w:val="24"/>
              </w:rPr>
              <w:lastRenderedPageBreak/>
              <w:t>объектов. Расширение познавательного опыта</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spacing w:after="120"/>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spacing w:after="120"/>
              <w:rPr>
                <w:sz w:val="24"/>
                <w:szCs w:val="24"/>
              </w:rPr>
            </w:pPr>
            <w:r w:rsidRPr="00ED012B">
              <w:rPr>
                <w:sz w:val="24"/>
                <w:szCs w:val="24"/>
              </w:rPr>
              <w:t>Уточнение, систематизация знаний, умений, навыков, их использование в игровой деятельности</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iCs/>
                <w:sz w:val="24"/>
                <w:szCs w:val="24"/>
              </w:rPr>
            </w:pPr>
            <w:r w:rsidRPr="00ED012B">
              <w:rPr>
                <w:iCs/>
                <w:sz w:val="24"/>
                <w:szCs w:val="24"/>
              </w:rPr>
              <w:t>Формирование представлений об окружающем мире, о количественных, пространственных, временных отношениях в нем, представлений о видах величин, видах геометрических фигур.</w:t>
            </w:r>
          </w:p>
          <w:p w:rsidR="00DF72D2" w:rsidRPr="00ED012B" w:rsidRDefault="00DF72D2" w:rsidP="00DF72D2">
            <w:pPr>
              <w:rPr>
                <w:iCs/>
                <w:sz w:val="24"/>
                <w:szCs w:val="24"/>
              </w:rPr>
            </w:pPr>
            <w:r w:rsidRPr="00ED012B">
              <w:rPr>
                <w:iCs/>
                <w:sz w:val="24"/>
                <w:szCs w:val="24"/>
              </w:rPr>
              <w:t xml:space="preserve">Развитие сенсорных способностей, овладение сенсорными эталонами. Развитие форм мышления (наглядно-действенного, наглядно-образного, логического). Развитие памяти, произвольного внимания, творческого воображения. Развитие элементов учебной деятельности. </w:t>
            </w: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rPr>
                <w:iCs/>
                <w:sz w:val="24"/>
                <w:szCs w:val="24"/>
              </w:rPr>
            </w:pPr>
          </w:p>
          <w:p w:rsidR="00DF72D2" w:rsidRPr="00ED012B" w:rsidRDefault="00DF72D2" w:rsidP="00DF72D2">
            <w:pPr>
              <w:shd w:val="clear" w:color="auto" w:fill="FFFFFF"/>
              <w:rPr>
                <w:b/>
                <w:sz w:val="24"/>
                <w:szCs w:val="24"/>
              </w:rPr>
            </w:pPr>
            <w:r w:rsidRPr="00ED012B">
              <w:rPr>
                <w:sz w:val="24"/>
                <w:szCs w:val="24"/>
              </w:rPr>
              <w:t>Приобщение детей к культуре чтения художественной литературы и стимулирование возникновения потребности в самостоятельном овладении чтением и письмом.</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shd w:val="clear" w:color="auto" w:fill="FFFFFF"/>
              <w:autoSpaceDE w:val="0"/>
              <w:autoSpaceDN w:val="0"/>
              <w:adjustRightInd w:val="0"/>
              <w:rPr>
                <w:sz w:val="24"/>
                <w:szCs w:val="24"/>
              </w:rPr>
            </w:pPr>
            <w:r w:rsidRPr="00ED012B">
              <w:rPr>
                <w:sz w:val="24"/>
                <w:szCs w:val="24"/>
              </w:rPr>
              <w:t>Воспитывать осознание своих прав и свобод, прав и свобод других людей; уважение к личным правам и достоинству других людей.</w:t>
            </w:r>
          </w:p>
          <w:p w:rsidR="00DF72D2" w:rsidRPr="00ED012B" w:rsidRDefault="00DF72D2" w:rsidP="00DF72D2">
            <w:pPr>
              <w:shd w:val="clear" w:color="auto" w:fill="FFFFFF"/>
              <w:autoSpaceDE w:val="0"/>
              <w:autoSpaceDN w:val="0"/>
              <w:adjustRightInd w:val="0"/>
              <w:rPr>
                <w:sz w:val="24"/>
                <w:szCs w:val="24"/>
              </w:rPr>
            </w:pPr>
          </w:p>
          <w:p w:rsidR="00DF72D2" w:rsidRPr="00ED012B" w:rsidRDefault="00DF72D2" w:rsidP="00DF72D2">
            <w:pPr>
              <w:rPr>
                <w:sz w:val="24"/>
                <w:szCs w:val="24"/>
              </w:rPr>
            </w:pPr>
            <w:r w:rsidRPr="00ED012B">
              <w:rPr>
                <w:sz w:val="24"/>
                <w:szCs w:val="24"/>
              </w:rPr>
              <w:t>Формирование представлений о звуке, слоге, слове, предложении, стремления к грамматической правильности речи. Развитие связной речи, навыков монологической и диалогической речи, способности к речетворчеству.</w:t>
            </w:r>
          </w:p>
        </w:tc>
        <w:tc>
          <w:tcPr>
            <w:tcW w:w="5630" w:type="dxa"/>
            <w:vAlign w:val="center"/>
          </w:tcPr>
          <w:p w:rsidR="00DF72D2" w:rsidRPr="005253D9" w:rsidRDefault="00DF72D2" w:rsidP="00DF72D2">
            <w:pPr>
              <w:spacing w:after="120"/>
              <w:rPr>
                <w:sz w:val="24"/>
                <w:szCs w:val="24"/>
              </w:rPr>
            </w:pPr>
            <w:r w:rsidRPr="00ED012B">
              <w:rPr>
                <w:sz w:val="24"/>
                <w:szCs w:val="24"/>
              </w:rPr>
              <w:lastRenderedPageBreak/>
              <w:t xml:space="preserve">Комнатные растения, аквариумные рыбки, оборудование для труда в уголке  природы. Календарь погоды, модели, изображающие погодные условия и  явления природы. Дневники наблюдений. Схемы сенсорного обследования объектов природы. Теплица большая, маленькая. Ящик для выращивания растений. Модель «Времена года».  </w:t>
            </w:r>
          </w:p>
          <w:p w:rsidR="00DF72D2" w:rsidRPr="00ED012B" w:rsidRDefault="00DF72D2" w:rsidP="00DF72D2">
            <w:pPr>
              <w:rPr>
                <w:sz w:val="24"/>
                <w:szCs w:val="24"/>
              </w:rPr>
            </w:pPr>
            <w:r w:rsidRPr="00ED012B">
              <w:rPr>
                <w:sz w:val="24"/>
                <w:szCs w:val="24"/>
              </w:rPr>
              <w:t xml:space="preserve">Материалы для ознакомления с их свойствами (сыпучие, твердые, жидкие и пр.). Оборудование для экспериментов по представленной теме </w:t>
            </w:r>
            <w:r w:rsidRPr="00ED012B">
              <w:rPr>
                <w:sz w:val="24"/>
                <w:szCs w:val="24"/>
              </w:rPr>
              <w:lastRenderedPageBreak/>
              <w:t>(воронки, тазики, емкости и пр.). Приборы (микроскоп, лупа, весы, часы и т.д.). Элементарные устройства, макеты, модели для демонстрации каких-либо явлений, свойств. Наглядные модели познавательной деятельности: алгоритмы (программы) деятельности. Предметы рукотворного мира для обследования и преобразования.</w:t>
            </w:r>
          </w:p>
          <w:p w:rsidR="00DF72D2" w:rsidRPr="00ED012B" w:rsidRDefault="00DF72D2" w:rsidP="00DF72D2">
            <w:pPr>
              <w:rPr>
                <w:sz w:val="24"/>
                <w:szCs w:val="24"/>
              </w:rPr>
            </w:pPr>
          </w:p>
          <w:p w:rsidR="00DF72D2" w:rsidRPr="00ED012B" w:rsidRDefault="00DF72D2" w:rsidP="00DF72D2">
            <w:pPr>
              <w:spacing w:after="120"/>
              <w:rPr>
                <w:sz w:val="24"/>
                <w:szCs w:val="24"/>
              </w:rPr>
            </w:pPr>
            <w:r w:rsidRPr="00ED012B">
              <w:rPr>
                <w:b/>
                <w:sz w:val="24"/>
                <w:szCs w:val="24"/>
              </w:rPr>
              <w:t>Технические средства обучения</w:t>
            </w:r>
            <w:r w:rsidRPr="00ED012B">
              <w:rPr>
                <w:sz w:val="24"/>
                <w:szCs w:val="24"/>
              </w:rPr>
              <w:t>: телевизор, магнитофон, видеомагнитофон, компьютер. Фонотека (см. Приложение 2)</w:t>
            </w:r>
          </w:p>
          <w:p w:rsidR="00DF72D2" w:rsidRPr="00ED012B" w:rsidRDefault="00DF72D2" w:rsidP="00DF72D2">
            <w:pPr>
              <w:rPr>
                <w:b/>
                <w:sz w:val="24"/>
                <w:szCs w:val="24"/>
              </w:rPr>
            </w:pPr>
            <w:r w:rsidRPr="00ED012B">
              <w:rPr>
                <w:b/>
                <w:sz w:val="24"/>
                <w:szCs w:val="24"/>
              </w:rPr>
              <w:t>Альбомы:</w:t>
            </w:r>
          </w:p>
          <w:p w:rsidR="00DF72D2" w:rsidRPr="00ED012B" w:rsidRDefault="00DF72D2" w:rsidP="00DF72D2">
            <w:pPr>
              <w:rPr>
                <w:sz w:val="24"/>
                <w:szCs w:val="24"/>
              </w:rPr>
            </w:pPr>
            <w:r w:rsidRPr="00ED012B">
              <w:rPr>
                <w:b/>
                <w:sz w:val="24"/>
                <w:szCs w:val="24"/>
              </w:rPr>
              <w:t xml:space="preserve">- </w:t>
            </w:r>
            <w:r w:rsidRPr="00ED012B">
              <w:rPr>
                <w:sz w:val="24"/>
                <w:szCs w:val="24"/>
              </w:rPr>
              <w:t>Весна</w:t>
            </w:r>
          </w:p>
          <w:p w:rsidR="00DF72D2" w:rsidRPr="00ED012B" w:rsidRDefault="00DF72D2" w:rsidP="00DF72D2">
            <w:pPr>
              <w:rPr>
                <w:sz w:val="24"/>
                <w:szCs w:val="24"/>
              </w:rPr>
            </w:pPr>
            <w:r w:rsidRPr="00ED012B">
              <w:rPr>
                <w:sz w:val="24"/>
                <w:szCs w:val="24"/>
              </w:rPr>
              <w:t>- Лето,</w:t>
            </w:r>
          </w:p>
          <w:p w:rsidR="00DF72D2" w:rsidRPr="00ED012B" w:rsidRDefault="00DF72D2" w:rsidP="00DF72D2">
            <w:pPr>
              <w:rPr>
                <w:sz w:val="24"/>
                <w:szCs w:val="24"/>
              </w:rPr>
            </w:pPr>
            <w:r w:rsidRPr="00ED012B">
              <w:rPr>
                <w:sz w:val="24"/>
                <w:szCs w:val="24"/>
              </w:rPr>
              <w:t>- Осень,</w:t>
            </w:r>
          </w:p>
          <w:p w:rsidR="00DF72D2" w:rsidRPr="009B1E5F" w:rsidRDefault="00DF72D2" w:rsidP="00DF72D2">
            <w:pPr>
              <w:rPr>
                <w:sz w:val="24"/>
                <w:szCs w:val="24"/>
              </w:rPr>
            </w:pPr>
            <w:r w:rsidRPr="00ED012B">
              <w:rPr>
                <w:sz w:val="24"/>
                <w:szCs w:val="24"/>
              </w:rPr>
              <w:t>- Зима.</w:t>
            </w:r>
          </w:p>
          <w:p w:rsidR="00DF72D2" w:rsidRPr="00ED012B" w:rsidRDefault="00DF72D2" w:rsidP="00DF72D2">
            <w:pPr>
              <w:rPr>
                <w:sz w:val="24"/>
                <w:szCs w:val="24"/>
              </w:rPr>
            </w:pPr>
            <w:r w:rsidRPr="00ED012B">
              <w:rPr>
                <w:b/>
                <w:sz w:val="24"/>
                <w:szCs w:val="24"/>
              </w:rPr>
              <w:t>Дидактические игры</w:t>
            </w:r>
            <w:r w:rsidRPr="00ED012B">
              <w:rPr>
                <w:sz w:val="24"/>
                <w:szCs w:val="24"/>
              </w:rPr>
              <w:t>:</w:t>
            </w:r>
          </w:p>
          <w:p w:rsidR="00DF72D2" w:rsidRPr="00ED012B" w:rsidRDefault="00DF72D2" w:rsidP="00DF72D2">
            <w:pPr>
              <w:rPr>
                <w:sz w:val="24"/>
                <w:szCs w:val="24"/>
              </w:rPr>
            </w:pPr>
            <w:r w:rsidRPr="00ED012B">
              <w:rPr>
                <w:sz w:val="24"/>
                <w:szCs w:val="24"/>
              </w:rPr>
              <w:t>- «Времена года»</w:t>
            </w:r>
          </w:p>
          <w:p w:rsidR="00DF72D2" w:rsidRPr="00ED012B" w:rsidRDefault="00DF72D2" w:rsidP="00DF72D2">
            <w:pPr>
              <w:rPr>
                <w:sz w:val="24"/>
                <w:szCs w:val="24"/>
              </w:rPr>
            </w:pPr>
            <w:r w:rsidRPr="00ED012B">
              <w:rPr>
                <w:sz w:val="24"/>
                <w:szCs w:val="24"/>
              </w:rPr>
              <w:t>- «Необычные цветы»</w:t>
            </w:r>
          </w:p>
          <w:p w:rsidR="00DF72D2" w:rsidRPr="00ED012B" w:rsidRDefault="00DF72D2" w:rsidP="00DF72D2">
            <w:pPr>
              <w:rPr>
                <w:sz w:val="24"/>
                <w:szCs w:val="24"/>
              </w:rPr>
            </w:pPr>
            <w:r w:rsidRPr="00ED012B">
              <w:rPr>
                <w:sz w:val="24"/>
                <w:szCs w:val="24"/>
              </w:rPr>
              <w:t>- «Из чего мы сделаны?»</w:t>
            </w:r>
          </w:p>
          <w:p w:rsidR="00DF72D2" w:rsidRPr="00ED012B" w:rsidRDefault="00DF72D2" w:rsidP="00DF72D2">
            <w:pPr>
              <w:rPr>
                <w:sz w:val="24"/>
                <w:szCs w:val="24"/>
              </w:rPr>
            </w:pPr>
            <w:r w:rsidRPr="00ED012B">
              <w:rPr>
                <w:sz w:val="24"/>
                <w:szCs w:val="24"/>
              </w:rPr>
              <w:t>- «Полное лукошко»</w:t>
            </w:r>
          </w:p>
          <w:p w:rsidR="00DF72D2" w:rsidRPr="00ED012B" w:rsidRDefault="00DF72D2" w:rsidP="00DF72D2">
            <w:pPr>
              <w:rPr>
                <w:sz w:val="24"/>
                <w:szCs w:val="24"/>
              </w:rPr>
            </w:pPr>
            <w:r w:rsidRPr="00ED012B">
              <w:rPr>
                <w:sz w:val="24"/>
                <w:szCs w:val="24"/>
              </w:rPr>
              <w:t>- «Волшебные лепестки»</w:t>
            </w:r>
          </w:p>
          <w:p w:rsidR="00DF72D2" w:rsidRPr="00ED012B" w:rsidRDefault="00DF72D2" w:rsidP="00DF72D2">
            <w:pPr>
              <w:rPr>
                <w:sz w:val="24"/>
                <w:szCs w:val="24"/>
              </w:rPr>
            </w:pPr>
            <w:r w:rsidRPr="00ED012B">
              <w:rPr>
                <w:sz w:val="24"/>
                <w:szCs w:val="24"/>
              </w:rPr>
              <w:t>- «Парочки» (Грибы, овощи, фрукты, насекомые)</w:t>
            </w:r>
          </w:p>
          <w:p w:rsidR="00DF72D2" w:rsidRPr="00ED012B" w:rsidRDefault="00DF72D2" w:rsidP="00DF72D2">
            <w:pPr>
              <w:rPr>
                <w:sz w:val="24"/>
                <w:szCs w:val="24"/>
              </w:rPr>
            </w:pPr>
            <w:r w:rsidRPr="00ED012B">
              <w:rPr>
                <w:sz w:val="24"/>
                <w:szCs w:val="24"/>
              </w:rPr>
              <w:t>- «Двойняшки» (деревья, растения, цветы, предметы вокруг нас)</w:t>
            </w:r>
          </w:p>
          <w:p w:rsidR="00DF72D2" w:rsidRPr="00ED012B" w:rsidRDefault="00DF72D2" w:rsidP="00DF72D2">
            <w:pPr>
              <w:rPr>
                <w:sz w:val="24"/>
                <w:szCs w:val="24"/>
              </w:rPr>
            </w:pPr>
            <w:r w:rsidRPr="00ED012B">
              <w:rPr>
                <w:sz w:val="24"/>
                <w:szCs w:val="24"/>
              </w:rPr>
              <w:t>- «Лото»</w:t>
            </w:r>
          </w:p>
          <w:p w:rsidR="00DF72D2" w:rsidRPr="00ED012B" w:rsidRDefault="00DF72D2" w:rsidP="00DF72D2">
            <w:pPr>
              <w:rPr>
                <w:sz w:val="24"/>
                <w:szCs w:val="24"/>
              </w:rPr>
            </w:pPr>
            <w:r w:rsidRPr="00ED012B">
              <w:rPr>
                <w:sz w:val="24"/>
                <w:szCs w:val="24"/>
              </w:rPr>
              <w:t>- «Что к чему»</w:t>
            </w:r>
          </w:p>
          <w:p w:rsidR="00DF72D2" w:rsidRPr="00ED012B" w:rsidRDefault="00DF72D2" w:rsidP="00DF72D2">
            <w:pPr>
              <w:rPr>
                <w:sz w:val="24"/>
                <w:szCs w:val="24"/>
              </w:rPr>
            </w:pPr>
            <w:r w:rsidRPr="00ED012B">
              <w:rPr>
                <w:sz w:val="24"/>
                <w:szCs w:val="24"/>
              </w:rPr>
              <w:t xml:space="preserve">- «Подбери картинку» (растительный и животный мир, предметы окружающего мира) </w:t>
            </w:r>
          </w:p>
          <w:p w:rsidR="00DF72D2" w:rsidRPr="00ED012B" w:rsidRDefault="00DF72D2" w:rsidP="00DF72D2">
            <w:pPr>
              <w:rPr>
                <w:sz w:val="24"/>
                <w:szCs w:val="24"/>
              </w:rPr>
            </w:pPr>
            <w:r w:rsidRPr="00ED012B">
              <w:rPr>
                <w:sz w:val="24"/>
                <w:szCs w:val="24"/>
              </w:rPr>
              <w:t>- «Сладкое, горькое, кислое, соленое»</w:t>
            </w:r>
          </w:p>
          <w:p w:rsidR="00DF72D2" w:rsidRPr="00ED012B" w:rsidRDefault="00DF72D2" w:rsidP="00DF72D2">
            <w:pPr>
              <w:rPr>
                <w:sz w:val="24"/>
                <w:szCs w:val="24"/>
              </w:rPr>
            </w:pPr>
            <w:r w:rsidRPr="00ED012B">
              <w:rPr>
                <w:sz w:val="24"/>
                <w:szCs w:val="24"/>
              </w:rPr>
              <w:t>- «Что из чего сделано?»</w:t>
            </w:r>
          </w:p>
          <w:p w:rsidR="00DF72D2" w:rsidRPr="00ED012B" w:rsidRDefault="00DF72D2" w:rsidP="00DF72D2">
            <w:pPr>
              <w:rPr>
                <w:sz w:val="24"/>
                <w:szCs w:val="24"/>
              </w:rPr>
            </w:pPr>
            <w:r w:rsidRPr="00ED012B">
              <w:rPr>
                <w:sz w:val="24"/>
                <w:szCs w:val="24"/>
              </w:rPr>
              <w:t>- «Зоопарк»</w:t>
            </w:r>
          </w:p>
          <w:p w:rsidR="00DF72D2" w:rsidRPr="00ED012B" w:rsidRDefault="00DF72D2" w:rsidP="00DF72D2">
            <w:pPr>
              <w:rPr>
                <w:sz w:val="24"/>
                <w:szCs w:val="24"/>
              </w:rPr>
            </w:pPr>
            <w:r w:rsidRPr="00ED012B">
              <w:rPr>
                <w:sz w:val="24"/>
                <w:szCs w:val="24"/>
              </w:rPr>
              <w:t>- «Половинки»</w:t>
            </w:r>
          </w:p>
          <w:p w:rsidR="00DF72D2" w:rsidRPr="00ED012B" w:rsidRDefault="00DF72D2" w:rsidP="00DF72D2">
            <w:pPr>
              <w:rPr>
                <w:sz w:val="24"/>
                <w:szCs w:val="24"/>
              </w:rPr>
            </w:pPr>
            <w:r w:rsidRPr="00ED012B">
              <w:rPr>
                <w:sz w:val="24"/>
                <w:szCs w:val="24"/>
              </w:rPr>
              <w:t>- «Контрасты»</w:t>
            </w:r>
          </w:p>
          <w:p w:rsidR="00DF72D2" w:rsidRPr="00ED012B" w:rsidRDefault="00DF72D2" w:rsidP="00DF72D2">
            <w:pPr>
              <w:rPr>
                <w:sz w:val="24"/>
                <w:szCs w:val="24"/>
              </w:rPr>
            </w:pPr>
            <w:r w:rsidRPr="00ED012B">
              <w:rPr>
                <w:sz w:val="24"/>
                <w:szCs w:val="24"/>
              </w:rPr>
              <w:lastRenderedPageBreak/>
              <w:t>- «Эволюция»</w:t>
            </w:r>
          </w:p>
          <w:p w:rsidR="00DF72D2" w:rsidRPr="00ED012B" w:rsidRDefault="00DF72D2" w:rsidP="00DF72D2">
            <w:pPr>
              <w:rPr>
                <w:sz w:val="24"/>
                <w:szCs w:val="24"/>
              </w:rPr>
            </w:pPr>
            <w:r w:rsidRPr="00ED012B">
              <w:rPr>
                <w:sz w:val="24"/>
                <w:szCs w:val="24"/>
              </w:rPr>
              <w:t>- «Домино: овощи и фрукты»</w:t>
            </w:r>
          </w:p>
          <w:p w:rsidR="00DF72D2" w:rsidRPr="00ED012B" w:rsidRDefault="00DF72D2" w:rsidP="00DF72D2">
            <w:pPr>
              <w:rPr>
                <w:sz w:val="24"/>
                <w:szCs w:val="24"/>
              </w:rPr>
            </w:pPr>
            <w:r w:rsidRPr="00ED012B">
              <w:rPr>
                <w:sz w:val="24"/>
                <w:szCs w:val="24"/>
              </w:rPr>
              <w:t>- «Береги живое»(Часть 1 и 2)</w:t>
            </w:r>
          </w:p>
          <w:p w:rsidR="00DF72D2" w:rsidRPr="00ED012B" w:rsidRDefault="00DF72D2" w:rsidP="00DF72D2">
            <w:pPr>
              <w:rPr>
                <w:b/>
                <w:sz w:val="24"/>
                <w:szCs w:val="24"/>
              </w:rPr>
            </w:pPr>
            <w:r w:rsidRPr="00ED012B">
              <w:rPr>
                <w:b/>
                <w:sz w:val="24"/>
                <w:szCs w:val="24"/>
              </w:rPr>
              <w:t>Кубики:</w:t>
            </w:r>
          </w:p>
          <w:p w:rsidR="00DF72D2" w:rsidRPr="00ED012B" w:rsidRDefault="00DF72D2" w:rsidP="00DF72D2">
            <w:pPr>
              <w:rPr>
                <w:sz w:val="24"/>
                <w:szCs w:val="24"/>
              </w:rPr>
            </w:pPr>
            <w:r w:rsidRPr="00ED012B">
              <w:rPr>
                <w:b/>
                <w:sz w:val="24"/>
                <w:szCs w:val="24"/>
              </w:rPr>
              <w:t>-</w:t>
            </w:r>
            <w:r w:rsidRPr="00ED012B">
              <w:rPr>
                <w:sz w:val="24"/>
                <w:szCs w:val="24"/>
              </w:rPr>
              <w:t xml:space="preserve"> Цветы полевые</w:t>
            </w:r>
          </w:p>
          <w:p w:rsidR="00DF72D2" w:rsidRPr="00ED012B" w:rsidRDefault="00DF72D2" w:rsidP="00DF72D2">
            <w:pPr>
              <w:rPr>
                <w:sz w:val="24"/>
                <w:szCs w:val="24"/>
              </w:rPr>
            </w:pPr>
            <w:r w:rsidRPr="00ED012B">
              <w:rPr>
                <w:sz w:val="24"/>
                <w:szCs w:val="24"/>
              </w:rPr>
              <w:t>- Цветы садовые</w:t>
            </w:r>
          </w:p>
          <w:p w:rsidR="00DF72D2" w:rsidRPr="00ED012B" w:rsidRDefault="00DF72D2" w:rsidP="00DF72D2">
            <w:pPr>
              <w:rPr>
                <w:sz w:val="24"/>
                <w:szCs w:val="24"/>
              </w:rPr>
            </w:pPr>
            <w:r w:rsidRPr="00ED012B">
              <w:rPr>
                <w:sz w:val="24"/>
                <w:szCs w:val="24"/>
              </w:rPr>
              <w:t>- Обитатели леса – животные</w:t>
            </w:r>
          </w:p>
          <w:p w:rsidR="00DF72D2" w:rsidRPr="00ED012B" w:rsidRDefault="00DF72D2" w:rsidP="00DF72D2">
            <w:pPr>
              <w:rPr>
                <w:sz w:val="24"/>
                <w:szCs w:val="24"/>
              </w:rPr>
            </w:pPr>
            <w:r w:rsidRPr="00ED012B">
              <w:rPr>
                <w:sz w:val="24"/>
                <w:szCs w:val="24"/>
              </w:rPr>
              <w:t>- Обитатели леса – насекомые</w:t>
            </w:r>
          </w:p>
          <w:p w:rsidR="00DF72D2" w:rsidRPr="00ED012B" w:rsidRDefault="00DF72D2" w:rsidP="00DF72D2">
            <w:pPr>
              <w:rPr>
                <w:sz w:val="24"/>
                <w:szCs w:val="24"/>
              </w:rPr>
            </w:pPr>
            <w:r w:rsidRPr="00ED012B">
              <w:rPr>
                <w:sz w:val="24"/>
                <w:szCs w:val="24"/>
              </w:rPr>
              <w:t>- Обитатели леса – птицы</w:t>
            </w:r>
          </w:p>
          <w:p w:rsidR="00DF72D2" w:rsidRPr="00ED012B" w:rsidRDefault="00DF72D2" w:rsidP="00DF72D2">
            <w:pPr>
              <w:rPr>
                <w:sz w:val="24"/>
                <w:szCs w:val="24"/>
              </w:rPr>
            </w:pPr>
            <w:r w:rsidRPr="00ED012B">
              <w:rPr>
                <w:sz w:val="24"/>
                <w:szCs w:val="24"/>
              </w:rPr>
              <w:t>- Растения и животные</w:t>
            </w: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Наглядный и раздаточный материал для занятий с детьми:</w:t>
            </w:r>
          </w:p>
          <w:p w:rsidR="00DF72D2" w:rsidRPr="00ED012B" w:rsidRDefault="00DF72D2" w:rsidP="00DF72D2">
            <w:pPr>
              <w:rPr>
                <w:sz w:val="24"/>
                <w:szCs w:val="24"/>
              </w:rPr>
            </w:pPr>
            <w:r w:rsidRPr="00ED012B">
              <w:rPr>
                <w:sz w:val="24"/>
                <w:szCs w:val="24"/>
              </w:rPr>
              <w:t>Папки-накопители:</w:t>
            </w:r>
          </w:p>
          <w:p w:rsidR="00DF72D2" w:rsidRPr="00ED012B" w:rsidRDefault="00DF72D2" w:rsidP="00DF72D2">
            <w:pPr>
              <w:rPr>
                <w:sz w:val="24"/>
                <w:szCs w:val="24"/>
              </w:rPr>
            </w:pPr>
            <w:r w:rsidRPr="00ED012B">
              <w:rPr>
                <w:sz w:val="24"/>
                <w:szCs w:val="24"/>
              </w:rPr>
              <w:t>- «Геометрический материал»</w:t>
            </w:r>
          </w:p>
          <w:p w:rsidR="00DF72D2" w:rsidRPr="00ED012B" w:rsidRDefault="00DF72D2" w:rsidP="00DF72D2">
            <w:pPr>
              <w:rPr>
                <w:sz w:val="24"/>
                <w:szCs w:val="24"/>
              </w:rPr>
            </w:pPr>
            <w:r w:rsidRPr="00ED012B">
              <w:rPr>
                <w:sz w:val="24"/>
                <w:szCs w:val="24"/>
              </w:rPr>
              <w:t>- «Количественные отношения»</w:t>
            </w:r>
          </w:p>
          <w:p w:rsidR="00DF72D2" w:rsidRPr="00ED012B" w:rsidRDefault="00DF72D2" w:rsidP="00DF72D2">
            <w:pPr>
              <w:rPr>
                <w:sz w:val="24"/>
                <w:szCs w:val="24"/>
              </w:rPr>
            </w:pPr>
            <w:r w:rsidRPr="00ED012B">
              <w:rPr>
                <w:sz w:val="24"/>
                <w:szCs w:val="24"/>
              </w:rPr>
              <w:t>- «Величина»</w:t>
            </w:r>
          </w:p>
          <w:p w:rsidR="00DF72D2" w:rsidRPr="00ED012B" w:rsidRDefault="00DF72D2" w:rsidP="00DF72D2">
            <w:pPr>
              <w:rPr>
                <w:sz w:val="24"/>
                <w:szCs w:val="24"/>
              </w:rPr>
            </w:pPr>
            <w:r w:rsidRPr="00ED012B">
              <w:rPr>
                <w:sz w:val="24"/>
                <w:szCs w:val="24"/>
              </w:rPr>
              <w:t>- «Пространственные отношения»</w:t>
            </w:r>
          </w:p>
          <w:p w:rsidR="00DF72D2" w:rsidRPr="00ED012B" w:rsidRDefault="00DF72D2" w:rsidP="00DF72D2">
            <w:pPr>
              <w:rPr>
                <w:sz w:val="24"/>
                <w:szCs w:val="24"/>
              </w:rPr>
            </w:pPr>
            <w:r w:rsidRPr="00ED012B">
              <w:rPr>
                <w:sz w:val="24"/>
                <w:szCs w:val="24"/>
              </w:rPr>
              <w:t>- «Временные отношения»</w:t>
            </w:r>
          </w:p>
          <w:p w:rsidR="00DF72D2" w:rsidRPr="00ED012B" w:rsidRDefault="00DF72D2" w:rsidP="00DF72D2">
            <w:pPr>
              <w:rPr>
                <w:sz w:val="24"/>
                <w:szCs w:val="24"/>
              </w:rPr>
            </w:pPr>
            <w:r w:rsidRPr="00ED012B">
              <w:rPr>
                <w:sz w:val="24"/>
                <w:szCs w:val="24"/>
              </w:rPr>
              <w:t>- «Логическая азбука»</w:t>
            </w:r>
          </w:p>
          <w:p w:rsidR="00DF72D2" w:rsidRPr="00ED012B" w:rsidRDefault="00DF72D2" w:rsidP="00DF72D2">
            <w:pPr>
              <w:rPr>
                <w:sz w:val="24"/>
                <w:szCs w:val="24"/>
              </w:rPr>
            </w:pPr>
            <w:r w:rsidRPr="00ED012B">
              <w:rPr>
                <w:sz w:val="24"/>
                <w:szCs w:val="24"/>
              </w:rPr>
              <w:t>- «Сенсорное развитие»</w:t>
            </w: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Магнитная доска с цифрами.</w:t>
            </w:r>
          </w:p>
          <w:p w:rsidR="00DF72D2" w:rsidRPr="00ED012B" w:rsidRDefault="00DF72D2" w:rsidP="00DF72D2">
            <w:pPr>
              <w:rPr>
                <w:sz w:val="24"/>
                <w:szCs w:val="24"/>
              </w:rPr>
            </w:pPr>
            <w:r w:rsidRPr="00ED012B">
              <w:rPr>
                <w:b/>
                <w:sz w:val="24"/>
                <w:szCs w:val="24"/>
              </w:rPr>
              <w:t>Дидактические игры:</w:t>
            </w:r>
          </w:p>
          <w:p w:rsidR="00DF72D2" w:rsidRPr="00ED012B" w:rsidRDefault="00DF72D2" w:rsidP="00DF72D2">
            <w:pPr>
              <w:rPr>
                <w:sz w:val="24"/>
                <w:szCs w:val="24"/>
              </w:rPr>
            </w:pPr>
            <w:r w:rsidRPr="00ED012B">
              <w:rPr>
                <w:sz w:val="24"/>
                <w:szCs w:val="24"/>
              </w:rPr>
              <w:t>- «Цвет и форма»</w:t>
            </w:r>
          </w:p>
          <w:p w:rsidR="00DF72D2" w:rsidRPr="00ED012B" w:rsidRDefault="00DF72D2" w:rsidP="00DF72D2">
            <w:pPr>
              <w:rPr>
                <w:sz w:val="24"/>
                <w:szCs w:val="24"/>
              </w:rPr>
            </w:pPr>
            <w:r w:rsidRPr="00ED012B">
              <w:rPr>
                <w:sz w:val="24"/>
                <w:szCs w:val="24"/>
              </w:rPr>
              <w:t>- «Логические блоки Дьенеша»</w:t>
            </w:r>
          </w:p>
          <w:p w:rsidR="00DF72D2" w:rsidRPr="00ED012B" w:rsidRDefault="00DF72D2" w:rsidP="00DF72D2">
            <w:pPr>
              <w:rPr>
                <w:sz w:val="24"/>
                <w:szCs w:val="24"/>
              </w:rPr>
            </w:pPr>
            <w:r w:rsidRPr="00ED012B">
              <w:rPr>
                <w:sz w:val="24"/>
                <w:szCs w:val="24"/>
              </w:rPr>
              <w:t>- «Игра с блоками Дьенеша»</w:t>
            </w:r>
          </w:p>
          <w:p w:rsidR="00DF72D2" w:rsidRPr="00ED012B" w:rsidRDefault="00DF72D2" w:rsidP="00DF72D2">
            <w:pPr>
              <w:rPr>
                <w:sz w:val="24"/>
                <w:szCs w:val="24"/>
              </w:rPr>
            </w:pPr>
            <w:r w:rsidRPr="00ED012B">
              <w:rPr>
                <w:sz w:val="24"/>
                <w:szCs w:val="24"/>
              </w:rPr>
              <w:t>- «Поиграй, подбери, подумай»</w:t>
            </w:r>
          </w:p>
          <w:p w:rsidR="00DF72D2" w:rsidRPr="00ED012B" w:rsidRDefault="00DF72D2" w:rsidP="00DF72D2">
            <w:pPr>
              <w:rPr>
                <w:sz w:val="24"/>
                <w:szCs w:val="24"/>
              </w:rPr>
            </w:pPr>
            <w:r w:rsidRPr="00ED012B">
              <w:rPr>
                <w:sz w:val="24"/>
                <w:szCs w:val="24"/>
              </w:rPr>
              <w:t>- «Домино» (сказочные персонажи)</w:t>
            </w:r>
          </w:p>
          <w:p w:rsidR="00DF72D2" w:rsidRPr="00ED012B" w:rsidRDefault="00DF72D2" w:rsidP="00DF72D2">
            <w:pPr>
              <w:rPr>
                <w:sz w:val="24"/>
                <w:szCs w:val="24"/>
              </w:rPr>
            </w:pPr>
            <w:r w:rsidRPr="00ED012B">
              <w:rPr>
                <w:sz w:val="24"/>
                <w:szCs w:val="24"/>
              </w:rPr>
              <w:t>- «Составь узор»</w:t>
            </w:r>
          </w:p>
          <w:p w:rsidR="00DF72D2" w:rsidRPr="00ED012B" w:rsidRDefault="00DF72D2" w:rsidP="00DF72D2">
            <w:pPr>
              <w:rPr>
                <w:sz w:val="24"/>
                <w:szCs w:val="24"/>
              </w:rPr>
            </w:pPr>
            <w:r w:rsidRPr="00ED012B">
              <w:rPr>
                <w:sz w:val="24"/>
                <w:szCs w:val="24"/>
              </w:rPr>
              <w:t>- «Палочки Кюизинера»</w:t>
            </w:r>
          </w:p>
          <w:p w:rsidR="00DF72D2" w:rsidRPr="00ED012B" w:rsidRDefault="00DF72D2" w:rsidP="00DF72D2">
            <w:pPr>
              <w:rPr>
                <w:sz w:val="24"/>
                <w:szCs w:val="24"/>
              </w:rPr>
            </w:pPr>
            <w:r w:rsidRPr="00ED012B">
              <w:rPr>
                <w:sz w:val="24"/>
                <w:szCs w:val="24"/>
              </w:rPr>
              <w:t>- «Квадрат Воскобовича двухцветный»</w:t>
            </w:r>
          </w:p>
          <w:p w:rsidR="00DF72D2" w:rsidRPr="00ED012B" w:rsidRDefault="00DF72D2" w:rsidP="00DF72D2">
            <w:pPr>
              <w:rPr>
                <w:sz w:val="24"/>
                <w:szCs w:val="24"/>
              </w:rPr>
            </w:pPr>
            <w:r w:rsidRPr="00ED012B">
              <w:rPr>
                <w:sz w:val="24"/>
                <w:szCs w:val="24"/>
              </w:rPr>
              <w:t>- «Умелые лапки»</w:t>
            </w:r>
          </w:p>
          <w:p w:rsidR="00DF72D2" w:rsidRPr="00ED012B" w:rsidRDefault="00DF72D2" w:rsidP="00DF72D2">
            <w:pPr>
              <w:rPr>
                <w:sz w:val="24"/>
                <w:szCs w:val="24"/>
              </w:rPr>
            </w:pPr>
            <w:r w:rsidRPr="00ED012B">
              <w:rPr>
                <w:sz w:val="24"/>
                <w:szCs w:val="24"/>
              </w:rPr>
              <w:t>- «Геоконт»</w:t>
            </w:r>
          </w:p>
          <w:p w:rsidR="00DF72D2" w:rsidRPr="00ED012B" w:rsidRDefault="00DF72D2" w:rsidP="00DF72D2">
            <w:pPr>
              <w:tabs>
                <w:tab w:val="left" w:pos="4500"/>
                <w:tab w:val="left" w:pos="4680"/>
              </w:tabs>
              <w:rPr>
                <w:sz w:val="24"/>
                <w:szCs w:val="24"/>
              </w:rPr>
            </w:pPr>
            <w:r w:rsidRPr="00ED012B">
              <w:rPr>
                <w:sz w:val="24"/>
                <w:szCs w:val="24"/>
              </w:rPr>
              <w:lastRenderedPageBreak/>
              <w:t>- «Игровизор», маркеры для белой доски</w:t>
            </w:r>
          </w:p>
          <w:p w:rsidR="00DF72D2" w:rsidRPr="00ED012B" w:rsidRDefault="00DF72D2" w:rsidP="00DF72D2">
            <w:pPr>
              <w:rPr>
                <w:sz w:val="24"/>
                <w:szCs w:val="24"/>
              </w:rPr>
            </w:pPr>
            <w:r w:rsidRPr="00ED012B">
              <w:rPr>
                <w:sz w:val="24"/>
                <w:szCs w:val="24"/>
              </w:rPr>
              <w:t>- «Сложи квадрат»</w:t>
            </w:r>
          </w:p>
          <w:p w:rsidR="00DF72D2" w:rsidRPr="00ED012B" w:rsidRDefault="00DF72D2" w:rsidP="00DF72D2">
            <w:pPr>
              <w:rPr>
                <w:sz w:val="24"/>
                <w:szCs w:val="24"/>
              </w:rPr>
            </w:pPr>
            <w:r w:rsidRPr="00ED012B">
              <w:rPr>
                <w:sz w:val="24"/>
                <w:szCs w:val="24"/>
              </w:rPr>
              <w:t>- «Танграм»</w:t>
            </w:r>
          </w:p>
          <w:p w:rsidR="00DF72D2" w:rsidRPr="00ED012B" w:rsidRDefault="00DF72D2" w:rsidP="00DF72D2">
            <w:pPr>
              <w:rPr>
                <w:sz w:val="24"/>
                <w:szCs w:val="24"/>
              </w:rPr>
            </w:pPr>
            <w:r w:rsidRPr="00ED012B">
              <w:rPr>
                <w:sz w:val="24"/>
                <w:szCs w:val="24"/>
              </w:rPr>
              <w:t>- «Вьетнамская игра»</w:t>
            </w:r>
          </w:p>
          <w:p w:rsidR="00DF72D2" w:rsidRPr="00ED012B" w:rsidRDefault="00DF72D2" w:rsidP="00DF72D2">
            <w:pPr>
              <w:rPr>
                <w:sz w:val="24"/>
                <w:szCs w:val="24"/>
              </w:rPr>
            </w:pPr>
            <w:r w:rsidRPr="00ED012B">
              <w:rPr>
                <w:sz w:val="24"/>
                <w:szCs w:val="24"/>
              </w:rPr>
              <w:t>- «Волшебный круг»</w:t>
            </w:r>
          </w:p>
          <w:p w:rsidR="00DF72D2" w:rsidRPr="00ED012B" w:rsidRDefault="00DF72D2" w:rsidP="00DF72D2">
            <w:pPr>
              <w:rPr>
                <w:sz w:val="24"/>
                <w:szCs w:val="24"/>
              </w:rPr>
            </w:pPr>
            <w:r w:rsidRPr="00ED012B">
              <w:rPr>
                <w:sz w:val="24"/>
                <w:szCs w:val="24"/>
              </w:rPr>
              <w:t>- «Листик»</w:t>
            </w:r>
          </w:p>
          <w:p w:rsidR="00DF72D2" w:rsidRPr="00ED012B" w:rsidRDefault="00DF72D2" w:rsidP="00DF72D2">
            <w:pPr>
              <w:rPr>
                <w:sz w:val="24"/>
                <w:szCs w:val="24"/>
              </w:rPr>
            </w:pPr>
            <w:r w:rsidRPr="00ED012B">
              <w:rPr>
                <w:sz w:val="24"/>
                <w:szCs w:val="24"/>
              </w:rPr>
              <w:t>- «Пентамино»</w:t>
            </w:r>
          </w:p>
          <w:p w:rsidR="00DF72D2" w:rsidRPr="00ED012B" w:rsidRDefault="00DF72D2" w:rsidP="00DF72D2">
            <w:pPr>
              <w:rPr>
                <w:sz w:val="24"/>
                <w:szCs w:val="24"/>
              </w:rPr>
            </w:pPr>
            <w:r w:rsidRPr="00ED012B">
              <w:rPr>
                <w:sz w:val="24"/>
                <w:szCs w:val="24"/>
              </w:rPr>
              <w:t>- «Цифры» (развивающая игра )</w:t>
            </w:r>
          </w:p>
          <w:p w:rsidR="00DF72D2" w:rsidRPr="00ED012B" w:rsidRDefault="00DF72D2" w:rsidP="00DF72D2">
            <w:pPr>
              <w:rPr>
                <w:sz w:val="24"/>
                <w:szCs w:val="24"/>
              </w:rPr>
            </w:pPr>
            <w:r w:rsidRPr="00ED012B">
              <w:rPr>
                <w:sz w:val="24"/>
                <w:szCs w:val="24"/>
              </w:rPr>
              <w:t>- «Четвертый лишний»</w:t>
            </w:r>
          </w:p>
          <w:p w:rsidR="00DF72D2" w:rsidRPr="00ED012B" w:rsidRDefault="00DF72D2" w:rsidP="00DF72D2">
            <w:pPr>
              <w:rPr>
                <w:sz w:val="24"/>
                <w:szCs w:val="24"/>
              </w:rPr>
            </w:pPr>
            <w:r w:rsidRPr="00ED012B">
              <w:rPr>
                <w:sz w:val="24"/>
                <w:szCs w:val="24"/>
              </w:rPr>
              <w:t>- «Веселый счет»</w:t>
            </w:r>
          </w:p>
          <w:p w:rsidR="00DF72D2" w:rsidRPr="00ED012B" w:rsidRDefault="00DF72D2" w:rsidP="00DF72D2">
            <w:pPr>
              <w:rPr>
                <w:sz w:val="24"/>
                <w:szCs w:val="24"/>
              </w:rPr>
            </w:pPr>
            <w:r w:rsidRPr="00ED012B">
              <w:rPr>
                <w:sz w:val="24"/>
                <w:szCs w:val="24"/>
              </w:rPr>
              <w:t>- «Веселый клоун»</w:t>
            </w:r>
          </w:p>
          <w:p w:rsidR="00DF72D2" w:rsidRPr="00ED012B" w:rsidRDefault="00DF72D2" w:rsidP="00DF72D2">
            <w:pPr>
              <w:rPr>
                <w:sz w:val="24"/>
                <w:szCs w:val="24"/>
              </w:rPr>
            </w:pPr>
            <w:r w:rsidRPr="00ED012B">
              <w:rPr>
                <w:sz w:val="24"/>
                <w:szCs w:val="24"/>
              </w:rPr>
              <w:t>- «Логический поезд»</w:t>
            </w:r>
          </w:p>
          <w:p w:rsidR="00DF72D2" w:rsidRPr="00ED012B" w:rsidRDefault="00DF72D2" w:rsidP="00DF72D2">
            <w:pPr>
              <w:tabs>
                <w:tab w:val="left" w:pos="4500"/>
                <w:tab w:val="left" w:pos="4680"/>
              </w:tabs>
              <w:rPr>
                <w:sz w:val="24"/>
                <w:szCs w:val="24"/>
              </w:rPr>
            </w:pPr>
            <w:r w:rsidRPr="00ED012B">
              <w:rPr>
                <w:sz w:val="24"/>
                <w:szCs w:val="24"/>
              </w:rPr>
              <w:t xml:space="preserve">- «Логико-малыш» </w:t>
            </w:r>
          </w:p>
          <w:p w:rsidR="00DF72D2" w:rsidRPr="00ED012B" w:rsidRDefault="00DF72D2" w:rsidP="00DF72D2">
            <w:pPr>
              <w:tabs>
                <w:tab w:val="left" w:pos="4500"/>
                <w:tab w:val="left" w:pos="4680"/>
              </w:tabs>
              <w:rPr>
                <w:b/>
                <w:bCs/>
                <w:sz w:val="24"/>
                <w:szCs w:val="24"/>
              </w:rPr>
            </w:pPr>
          </w:p>
          <w:p w:rsidR="00DF72D2" w:rsidRPr="00ED012B" w:rsidRDefault="00DF72D2" w:rsidP="00DF72D2">
            <w:pPr>
              <w:tabs>
                <w:tab w:val="left" w:pos="4500"/>
                <w:tab w:val="left" w:pos="4680"/>
              </w:tabs>
              <w:rPr>
                <w:bCs/>
                <w:sz w:val="24"/>
                <w:szCs w:val="24"/>
              </w:rPr>
            </w:pPr>
            <w:r w:rsidRPr="00ED012B">
              <w:rPr>
                <w:bCs/>
                <w:sz w:val="24"/>
                <w:szCs w:val="24"/>
              </w:rPr>
              <w:t>Папки-накопители:</w:t>
            </w:r>
          </w:p>
          <w:p w:rsidR="00DF72D2" w:rsidRPr="00ED012B" w:rsidRDefault="00DF72D2" w:rsidP="00DF72D2">
            <w:pPr>
              <w:tabs>
                <w:tab w:val="left" w:pos="4500"/>
                <w:tab w:val="left" w:pos="4680"/>
              </w:tabs>
              <w:rPr>
                <w:bCs/>
                <w:sz w:val="24"/>
                <w:szCs w:val="24"/>
              </w:rPr>
            </w:pPr>
            <w:r w:rsidRPr="00ED012B">
              <w:rPr>
                <w:bCs/>
                <w:sz w:val="24"/>
                <w:szCs w:val="24"/>
              </w:rPr>
              <w:t xml:space="preserve">- Произведения А.С. Пушкина, </w:t>
            </w:r>
          </w:p>
          <w:p w:rsidR="00DF72D2" w:rsidRPr="00ED012B" w:rsidRDefault="00DF72D2" w:rsidP="00DF72D2">
            <w:pPr>
              <w:tabs>
                <w:tab w:val="left" w:pos="4500"/>
                <w:tab w:val="left" w:pos="4680"/>
              </w:tabs>
              <w:rPr>
                <w:bCs/>
                <w:sz w:val="24"/>
                <w:szCs w:val="24"/>
              </w:rPr>
            </w:pPr>
            <w:r w:rsidRPr="00ED012B">
              <w:rPr>
                <w:bCs/>
                <w:sz w:val="24"/>
                <w:szCs w:val="24"/>
              </w:rPr>
              <w:t>- Произведения К.И. Чуковского,</w:t>
            </w:r>
          </w:p>
          <w:p w:rsidR="00DF72D2" w:rsidRPr="00ED012B" w:rsidRDefault="00DF72D2" w:rsidP="00DF72D2">
            <w:pPr>
              <w:tabs>
                <w:tab w:val="left" w:pos="4500"/>
                <w:tab w:val="left" w:pos="4680"/>
              </w:tabs>
              <w:rPr>
                <w:bCs/>
                <w:sz w:val="24"/>
                <w:szCs w:val="24"/>
              </w:rPr>
            </w:pPr>
            <w:r w:rsidRPr="00ED012B">
              <w:rPr>
                <w:bCs/>
                <w:sz w:val="24"/>
                <w:szCs w:val="24"/>
              </w:rPr>
              <w:t>- Устное народное творчество: поговорки, песенки, потешки, считалки, загадки и т.п.</w:t>
            </w:r>
          </w:p>
          <w:p w:rsidR="00DF72D2" w:rsidRPr="00ED012B" w:rsidRDefault="00DF72D2" w:rsidP="00DF72D2">
            <w:pPr>
              <w:tabs>
                <w:tab w:val="left" w:pos="4500"/>
                <w:tab w:val="left" w:pos="4680"/>
              </w:tabs>
              <w:rPr>
                <w:bCs/>
                <w:sz w:val="24"/>
                <w:szCs w:val="24"/>
              </w:rPr>
            </w:pPr>
            <w:r w:rsidRPr="00ED012B">
              <w:rPr>
                <w:bCs/>
                <w:sz w:val="24"/>
                <w:szCs w:val="24"/>
              </w:rPr>
              <w:t>- Зарубежные сказки,</w:t>
            </w:r>
          </w:p>
          <w:p w:rsidR="00DF72D2" w:rsidRPr="00ED012B" w:rsidRDefault="00DF72D2" w:rsidP="00DF72D2">
            <w:pPr>
              <w:tabs>
                <w:tab w:val="left" w:pos="4500"/>
                <w:tab w:val="left" w:pos="4680"/>
              </w:tabs>
              <w:rPr>
                <w:bCs/>
                <w:sz w:val="24"/>
                <w:szCs w:val="24"/>
              </w:rPr>
            </w:pPr>
            <w:r w:rsidRPr="00ED012B">
              <w:rPr>
                <w:bCs/>
                <w:sz w:val="24"/>
                <w:szCs w:val="24"/>
              </w:rPr>
              <w:t>- Произведения детских писателей</w:t>
            </w:r>
          </w:p>
          <w:p w:rsidR="00DF72D2" w:rsidRPr="00ED012B" w:rsidRDefault="00DF72D2" w:rsidP="00DF72D2">
            <w:pPr>
              <w:tabs>
                <w:tab w:val="left" w:pos="4500"/>
                <w:tab w:val="left" w:pos="4680"/>
              </w:tabs>
              <w:rPr>
                <w:bCs/>
                <w:sz w:val="24"/>
                <w:szCs w:val="24"/>
              </w:rPr>
            </w:pPr>
            <w:r w:rsidRPr="00ED012B">
              <w:rPr>
                <w:bCs/>
                <w:sz w:val="24"/>
                <w:szCs w:val="24"/>
              </w:rPr>
              <w:t>- Русские народные сказки (см. Приложение 1)</w:t>
            </w:r>
          </w:p>
          <w:p w:rsidR="00DF72D2" w:rsidRPr="00ED012B" w:rsidRDefault="00DF72D2" w:rsidP="00DF72D2">
            <w:pPr>
              <w:tabs>
                <w:tab w:val="left" w:pos="4500"/>
                <w:tab w:val="left" w:pos="4680"/>
              </w:tabs>
              <w:rPr>
                <w:bCs/>
                <w:sz w:val="24"/>
                <w:szCs w:val="24"/>
              </w:rPr>
            </w:pPr>
            <w:r w:rsidRPr="00ED012B">
              <w:rPr>
                <w:bCs/>
                <w:sz w:val="24"/>
                <w:szCs w:val="24"/>
              </w:rPr>
              <w:t>-«Читаем по слогам»</w:t>
            </w:r>
          </w:p>
          <w:p w:rsidR="00DF72D2" w:rsidRPr="00ED012B" w:rsidRDefault="00DF72D2" w:rsidP="00DF72D2">
            <w:pPr>
              <w:rPr>
                <w:b/>
                <w:sz w:val="24"/>
                <w:szCs w:val="24"/>
              </w:rPr>
            </w:pPr>
            <w:r w:rsidRPr="00ED012B">
              <w:rPr>
                <w:b/>
                <w:sz w:val="24"/>
                <w:szCs w:val="24"/>
              </w:rPr>
              <w:t>Дидактические игры:</w:t>
            </w:r>
          </w:p>
          <w:p w:rsidR="00DF72D2" w:rsidRPr="00ED012B" w:rsidRDefault="00DF72D2" w:rsidP="00DF72D2">
            <w:pPr>
              <w:rPr>
                <w:sz w:val="24"/>
                <w:szCs w:val="24"/>
              </w:rPr>
            </w:pPr>
            <w:r w:rsidRPr="00ED012B">
              <w:rPr>
                <w:sz w:val="24"/>
                <w:szCs w:val="24"/>
              </w:rPr>
              <w:t>- «Сказки- лото»</w:t>
            </w:r>
          </w:p>
          <w:p w:rsidR="00DF72D2" w:rsidRPr="00ED012B" w:rsidRDefault="00DF72D2" w:rsidP="00DF72D2">
            <w:pPr>
              <w:rPr>
                <w:sz w:val="24"/>
                <w:szCs w:val="24"/>
              </w:rPr>
            </w:pPr>
            <w:r w:rsidRPr="00ED012B">
              <w:rPr>
                <w:sz w:val="24"/>
                <w:szCs w:val="24"/>
              </w:rPr>
              <w:t>- «Сказки о животных»</w:t>
            </w:r>
          </w:p>
          <w:p w:rsidR="00DF72D2" w:rsidRPr="00ED012B" w:rsidRDefault="00DF72D2" w:rsidP="00DF72D2">
            <w:pPr>
              <w:rPr>
                <w:sz w:val="24"/>
                <w:szCs w:val="24"/>
              </w:rPr>
            </w:pPr>
            <w:r w:rsidRPr="00ED012B">
              <w:rPr>
                <w:sz w:val="24"/>
                <w:szCs w:val="24"/>
              </w:rPr>
              <w:t>- «Герои русских сказок»</w:t>
            </w:r>
          </w:p>
          <w:p w:rsidR="00DF72D2" w:rsidRPr="00ED012B" w:rsidRDefault="00DF72D2" w:rsidP="00DF72D2">
            <w:pPr>
              <w:rPr>
                <w:sz w:val="24"/>
                <w:szCs w:val="24"/>
              </w:rPr>
            </w:pPr>
            <w:r w:rsidRPr="00ED012B">
              <w:rPr>
                <w:sz w:val="24"/>
                <w:szCs w:val="24"/>
              </w:rPr>
              <w:t>- «Буквы»</w:t>
            </w:r>
          </w:p>
          <w:p w:rsidR="00DF72D2" w:rsidRPr="00ED012B" w:rsidRDefault="00DF72D2" w:rsidP="00DF72D2">
            <w:pPr>
              <w:tabs>
                <w:tab w:val="left" w:pos="4500"/>
                <w:tab w:val="left" w:pos="4680"/>
              </w:tabs>
              <w:rPr>
                <w:bCs/>
                <w:sz w:val="24"/>
                <w:szCs w:val="24"/>
              </w:rPr>
            </w:pPr>
            <w:r w:rsidRPr="00ED012B">
              <w:rPr>
                <w:bCs/>
                <w:sz w:val="24"/>
                <w:szCs w:val="24"/>
              </w:rPr>
              <w:t>Мини-библиотека</w:t>
            </w:r>
          </w:p>
          <w:p w:rsidR="00DF72D2" w:rsidRPr="00ED012B" w:rsidRDefault="00DF72D2" w:rsidP="00DF72D2">
            <w:pPr>
              <w:tabs>
                <w:tab w:val="left" w:pos="4500"/>
                <w:tab w:val="left" w:pos="4680"/>
              </w:tabs>
              <w:rPr>
                <w:bCs/>
                <w:sz w:val="24"/>
                <w:szCs w:val="24"/>
              </w:rPr>
            </w:pPr>
          </w:p>
          <w:p w:rsidR="00DF72D2" w:rsidRPr="00ED012B" w:rsidRDefault="00DF72D2" w:rsidP="00DF72D2">
            <w:pPr>
              <w:tabs>
                <w:tab w:val="left" w:pos="4500"/>
                <w:tab w:val="left" w:pos="4680"/>
              </w:tabs>
              <w:rPr>
                <w:bCs/>
                <w:sz w:val="24"/>
                <w:szCs w:val="24"/>
              </w:rPr>
            </w:pPr>
            <w:r w:rsidRPr="00ED012B">
              <w:rPr>
                <w:bCs/>
                <w:sz w:val="24"/>
                <w:szCs w:val="24"/>
              </w:rPr>
              <w:t>Папки-накопители:</w:t>
            </w:r>
          </w:p>
          <w:p w:rsidR="00DF72D2" w:rsidRPr="00ED012B" w:rsidRDefault="00DF72D2" w:rsidP="00DF72D2">
            <w:pPr>
              <w:tabs>
                <w:tab w:val="left" w:pos="4500"/>
                <w:tab w:val="left" w:pos="4680"/>
              </w:tabs>
              <w:rPr>
                <w:bCs/>
                <w:sz w:val="24"/>
                <w:szCs w:val="24"/>
              </w:rPr>
            </w:pPr>
            <w:r w:rsidRPr="00ED012B">
              <w:rPr>
                <w:bCs/>
                <w:sz w:val="24"/>
                <w:szCs w:val="24"/>
              </w:rPr>
              <w:t>- Предметные картинки,</w:t>
            </w:r>
          </w:p>
          <w:p w:rsidR="00DF72D2" w:rsidRPr="00ED012B" w:rsidRDefault="00DF72D2" w:rsidP="00DF72D2">
            <w:pPr>
              <w:tabs>
                <w:tab w:val="left" w:pos="4500"/>
                <w:tab w:val="left" w:pos="4680"/>
              </w:tabs>
              <w:rPr>
                <w:bCs/>
                <w:sz w:val="24"/>
                <w:szCs w:val="24"/>
              </w:rPr>
            </w:pPr>
            <w:r w:rsidRPr="00ED012B">
              <w:rPr>
                <w:bCs/>
                <w:sz w:val="24"/>
                <w:szCs w:val="24"/>
              </w:rPr>
              <w:t>- Дидактическая игра «Звуковые часы»,</w:t>
            </w:r>
          </w:p>
          <w:p w:rsidR="00DF72D2" w:rsidRPr="00ED012B" w:rsidRDefault="00DF72D2" w:rsidP="00DF72D2">
            <w:pPr>
              <w:tabs>
                <w:tab w:val="left" w:pos="4500"/>
                <w:tab w:val="left" w:pos="4680"/>
              </w:tabs>
              <w:rPr>
                <w:bCs/>
                <w:sz w:val="24"/>
                <w:szCs w:val="24"/>
              </w:rPr>
            </w:pPr>
            <w:r w:rsidRPr="00ED012B">
              <w:rPr>
                <w:bCs/>
                <w:sz w:val="24"/>
                <w:szCs w:val="24"/>
              </w:rPr>
              <w:t>- Звуковая культура речи,</w:t>
            </w:r>
          </w:p>
          <w:p w:rsidR="00DF72D2" w:rsidRPr="00ED012B" w:rsidRDefault="00DF72D2" w:rsidP="00DF72D2">
            <w:pPr>
              <w:tabs>
                <w:tab w:val="left" w:pos="4500"/>
                <w:tab w:val="left" w:pos="4680"/>
              </w:tabs>
              <w:rPr>
                <w:bCs/>
                <w:sz w:val="24"/>
                <w:szCs w:val="24"/>
              </w:rPr>
            </w:pPr>
          </w:p>
          <w:p w:rsidR="00DF72D2" w:rsidRPr="00ED012B" w:rsidRDefault="00DF72D2" w:rsidP="00DF72D2">
            <w:pPr>
              <w:tabs>
                <w:tab w:val="left" w:pos="4500"/>
                <w:tab w:val="left" w:pos="4680"/>
              </w:tabs>
              <w:rPr>
                <w:bCs/>
                <w:sz w:val="24"/>
                <w:szCs w:val="24"/>
              </w:rPr>
            </w:pPr>
            <w:r w:rsidRPr="00ED012B">
              <w:rPr>
                <w:bCs/>
                <w:sz w:val="24"/>
                <w:szCs w:val="24"/>
              </w:rPr>
              <w:t>Пеналы с символами, обозначающими звуки,</w:t>
            </w:r>
          </w:p>
          <w:p w:rsidR="00DF72D2" w:rsidRPr="00ED012B" w:rsidRDefault="00DF72D2" w:rsidP="00DF72D2">
            <w:pPr>
              <w:tabs>
                <w:tab w:val="left" w:pos="4500"/>
                <w:tab w:val="left" w:pos="4680"/>
              </w:tabs>
              <w:rPr>
                <w:bCs/>
                <w:sz w:val="24"/>
                <w:szCs w:val="24"/>
              </w:rPr>
            </w:pPr>
            <w:r w:rsidRPr="00ED012B">
              <w:rPr>
                <w:bCs/>
                <w:sz w:val="24"/>
                <w:szCs w:val="24"/>
              </w:rPr>
              <w:t>Кассы букв</w:t>
            </w:r>
          </w:p>
          <w:p w:rsidR="00DF72D2" w:rsidRPr="00ED012B" w:rsidRDefault="00DF72D2" w:rsidP="00DF72D2">
            <w:pPr>
              <w:tabs>
                <w:tab w:val="left" w:pos="4500"/>
                <w:tab w:val="left" w:pos="4680"/>
              </w:tabs>
              <w:rPr>
                <w:bCs/>
                <w:sz w:val="24"/>
                <w:szCs w:val="24"/>
              </w:rPr>
            </w:pPr>
            <w:r w:rsidRPr="00ED012B">
              <w:rPr>
                <w:bCs/>
                <w:sz w:val="24"/>
                <w:szCs w:val="24"/>
              </w:rPr>
              <w:t>Магнитная доска с буквами,</w:t>
            </w:r>
          </w:p>
          <w:p w:rsidR="00DF72D2" w:rsidRPr="00ED012B" w:rsidRDefault="00DF72D2" w:rsidP="00DF72D2">
            <w:pPr>
              <w:tabs>
                <w:tab w:val="left" w:pos="4500"/>
                <w:tab w:val="left" w:pos="4680"/>
              </w:tabs>
              <w:rPr>
                <w:bCs/>
                <w:sz w:val="24"/>
                <w:szCs w:val="24"/>
              </w:rPr>
            </w:pPr>
            <w:r w:rsidRPr="00ED012B">
              <w:rPr>
                <w:bCs/>
                <w:sz w:val="24"/>
                <w:szCs w:val="24"/>
              </w:rPr>
              <w:t>Кубики Зайцева, таблицы</w:t>
            </w:r>
          </w:p>
          <w:p w:rsidR="00DF72D2" w:rsidRPr="00ED012B" w:rsidRDefault="00DF72D2" w:rsidP="00DF72D2">
            <w:pPr>
              <w:tabs>
                <w:tab w:val="left" w:pos="4500"/>
                <w:tab w:val="left" w:pos="4680"/>
              </w:tabs>
              <w:rPr>
                <w:bCs/>
                <w:sz w:val="24"/>
                <w:szCs w:val="24"/>
              </w:rPr>
            </w:pPr>
            <w:r w:rsidRPr="00ED012B">
              <w:rPr>
                <w:bCs/>
                <w:sz w:val="24"/>
                <w:szCs w:val="24"/>
              </w:rPr>
              <w:t>Складовые картинки (по Зайцеву)</w:t>
            </w:r>
          </w:p>
        </w:tc>
        <w:tc>
          <w:tcPr>
            <w:tcW w:w="3484" w:type="dxa"/>
            <w:vAlign w:val="center"/>
          </w:tcPr>
          <w:p w:rsidR="00DF72D2" w:rsidRPr="00ED012B" w:rsidRDefault="00DF72D2" w:rsidP="00DF72D2">
            <w:pPr>
              <w:rPr>
                <w:sz w:val="24"/>
                <w:szCs w:val="24"/>
              </w:rPr>
            </w:pPr>
            <w:r w:rsidRPr="00ED012B">
              <w:rPr>
                <w:sz w:val="24"/>
                <w:szCs w:val="24"/>
              </w:rPr>
              <w:lastRenderedPageBreak/>
              <w:t>Наблюдения, проведение опытов, экспериментов и исследований. Труд природоведческого содержания</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Проведение опытов, экспериментов. Познавательная деятельность.</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 xml:space="preserve">Рассматривание </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Игровая деятельность</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Счетная, измерительная деятельность. Использование в деятельности логических приемов мышления (сравнение, анализ, синтез, классификация, сериация, обобщение, и т.д.)</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 xml:space="preserve">Слушание, заучивание, пересказ знакомых и прочтенных произведений, рассматривание иллюстраций, самостоятельное чтение. </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Игровая деятельность</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Составление рассказов по предметным картинкам, по собственному замыслу.</w:t>
            </w:r>
          </w:p>
          <w:p w:rsidR="00DF72D2" w:rsidRPr="00ED012B" w:rsidRDefault="00DF72D2" w:rsidP="00DF72D2">
            <w:pPr>
              <w:rPr>
                <w:sz w:val="24"/>
                <w:szCs w:val="24"/>
              </w:rPr>
            </w:pPr>
            <w:r w:rsidRPr="00ED012B">
              <w:rPr>
                <w:sz w:val="24"/>
                <w:szCs w:val="24"/>
              </w:rPr>
              <w:t>Составление слов с помощью знаков-символов, букв.</w:t>
            </w:r>
          </w:p>
          <w:p w:rsidR="00DF72D2" w:rsidRPr="00ED012B" w:rsidRDefault="00DF72D2" w:rsidP="00DF72D2">
            <w:pPr>
              <w:rPr>
                <w:sz w:val="24"/>
                <w:szCs w:val="24"/>
              </w:rPr>
            </w:pPr>
          </w:p>
        </w:tc>
      </w:tr>
      <w:tr w:rsidR="00DF72D2" w:rsidRPr="00ED012B" w:rsidTr="00DF72D2">
        <w:trPr>
          <w:tblCellSpacing w:w="20" w:type="dxa"/>
        </w:trPr>
        <w:tc>
          <w:tcPr>
            <w:tcW w:w="11727" w:type="dxa"/>
            <w:gridSpan w:val="3"/>
          </w:tcPr>
          <w:p w:rsidR="00DF72D2" w:rsidRPr="00ED012B" w:rsidRDefault="00DF72D2" w:rsidP="00DF72D2">
            <w:pPr>
              <w:spacing w:after="120"/>
              <w:jc w:val="center"/>
              <w:rPr>
                <w:b/>
                <w:sz w:val="24"/>
                <w:szCs w:val="24"/>
              </w:rPr>
            </w:pPr>
            <w:r w:rsidRPr="00ED012B">
              <w:rPr>
                <w:b/>
                <w:sz w:val="24"/>
                <w:szCs w:val="24"/>
              </w:rPr>
              <w:lastRenderedPageBreak/>
              <w:t>Познавательно-речевое/художественно-эстетическое развитие</w:t>
            </w:r>
          </w:p>
        </w:tc>
        <w:tc>
          <w:tcPr>
            <w:tcW w:w="3484" w:type="dxa"/>
          </w:tcPr>
          <w:p w:rsidR="00DF72D2" w:rsidRPr="00ED012B" w:rsidRDefault="00DF72D2" w:rsidP="00DF72D2">
            <w:pPr>
              <w:rPr>
                <w:sz w:val="24"/>
                <w:szCs w:val="24"/>
              </w:rPr>
            </w:pPr>
          </w:p>
        </w:tc>
      </w:tr>
      <w:tr w:rsidR="00DF72D2" w:rsidRPr="00ED012B" w:rsidTr="00DF72D2">
        <w:trPr>
          <w:tblCellSpacing w:w="20" w:type="dxa"/>
        </w:trPr>
        <w:tc>
          <w:tcPr>
            <w:tcW w:w="2086" w:type="dxa"/>
          </w:tcPr>
          <w:p w:rsidR="00DF72D2" w:rsidRPr="00ED012B" w:rsidRDefault="00DF72D2" w:rsidP="00DF72D2">
            <w:pPr>
              <w:rPr>
                <w:b/>
                <w:sz w:val="24"/>
                <w:szCs w:val="24"/>
              </w:rPr>
            </w:pPr>
            <w:r w:rsidRPr="00ED012B">
              <w:rPr>
                <w:b/>
                <w:sz w:val="24"/>
                <w:szCs w:val="24"/>
              </w:rPr>
              <w:t>Центр речетворчества</w:t>
            </w:r>
          </w:p>
          <w:p w:rsidR="00DF72D2" w:rsidRPr="00ED012B" w:rsidRDefault="00DF72D2" w:rsidP="00DF72D2">
            <w:pPr>
              <w:rPr>
                <w:b/>
                <w:sz w:val="24"/>
                <w:szCs w:val="24"/>
              </w:rPr>
            </w:pPr>
            <w:r w:rsidRPr="00ED012B">
              <w:rPr>
                <w:sz w:val="24"/>
                <w:szCs w:val="24"/>
              </w:rPr>
              <w:t>Микроблок «театральные игры»:</w:t>
            </w:r>
          </w:p>
        </w:tc>
        <w:tc>
          <w:tcPr>
            <w:tcW w:w="3931" w:type="dxa"/>
          </w:tcPr>
          <w:p w:rsidR="00DF72D2" w:rsidRPr="00ED012B" w:rsidRDefault="00DF72D2" w:rsidP="00DF72D2">
            <w:pPr>
              <w:spacing w:after="120"/>
              <w:rPr>
                <w:sz w:val="24"/>
                <w:szCs w:val="24"/>
              </w:rPr>
            </w:pPr>
            <w:r w:rsidRPr="00ED012B">
              <w:rPr>
                <w:sz w:val="24"/>
                <w:szCs w:val="24"/>
              </w:rPr>
              <w:t>Приобщение детей к театральной культуре. Знакомство с разными видами театра. Овладение и совершенствование приемов кукловождения. Развитие речи и речетворчества. Развитие инициативы и самостоятельности, умения подбирать персонажи и декорации для спектаклей.</w:t>
            </w: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tc>
        <w:tc>
          <w:tcPr>
            <w:tcW w:w="5630" w:type="dxa"/>
          </w:tcPr>
          <w:p w:rsidR="00DF72D2" w:rsidRPr="00ED012B" w:rsidRDefault="00DF72D2" w:rsidP="00DF72D2">
            <w:pPr>
              <w:rPr>
                <w:sz w:val="24"/>
                <w:szCs w:val="24"/>
              </w:rPr>
            </w:pPr>
            <w:r w:rsidRPr="00ED012B">
              <w:rPr>
                <w:sz w:val="24"/>
                <w:szCs w:val="24"/>
              </w:rPr>
              <w:t>- Фланелеграф: театр на фланелеграфе</w:t>
            </w:r>
          </w:p>
          <w:p w:rsidR="00DF72D2" w:rsidRPr="00ED012B" w:rsidRDefault="00DF72D2" w:rsidP="00DF72D2">
            <w:pPr>
              <w:rPr>
                <w:sz w:val="24"/>
                <w:szCs w:val="24"/>
              </w:rPr>
            </w:pPr>
            <w:r w:rsidRPr="00ED012B">
              <w:rPr>
                <w:sz w:val="24"/>
                <w:szCs w:val="24"/>
              </w:rPr>
              <w:t>- пальчиковый театр: вязаный, бумажный, резиновый</w:t>
            </w:r>
          </w:p>
          <w:p w:rsidR="00DF72D2" w:rsidRPr="00ED012B" w:rsidRDefault="00DF72D2" w:rsidP="00DF72D2">
            <w:pPr>
              <w:rPr>
                <w:sz w:val="24"/>
                <w:szCs w:val="24"/>
              </w:rPr>
            </w:pPr>
            <w:r w:rsidRPr="00ED012B">
              <w:rPr>
                <w:sz w:val="24"/>
                <w:szCs w:val="24"/>
              </w:rPr>
              <w:t>- настольный театр: резиновый, деревянный, картонный, киндер</w:t>
            </w:r>
          </w:p>
          <w:p w:rsidR="00DF72D2" w:rsidRPr="00ED012B" w:rsidRDefault="00DF72D2" w:rsidP="00DF72D2">
            <w:pPr>
              <w:rPr>
                <w:sz w:val="24"/>
                <w:szCs w:val="24"/>
              </w:rPr>
            </w:pPr>
            <w:r w:rsidRPr="00ED012B">
              <w:rPr>
                <w:sz w:val="24"/>
                <w:szCs w:val="24"/>
              </w:rPr>
              <w:t>- театр «Би-Ба-Бо»: куклы: бабушка, дедушка, внучка, зайка, лягушка, петушок, медведи, мышка, волк, лиса.</w:t>
            </w:r>
          </w:p>
          <w:p w:rsidR="00DF72D2" w:rsidRPr="00ED012B" w:rsidRDefault="00DF72D2" w:rsidP="00DF72D2">
            <w:pPr>
              <w:rPr>
                <w:sz w:val="24"/>
                <w:szCs w:val="24"/>
              </w:rPr>
            </w:pPr>
            <w:r w:rsidRPr="00ED012B">
              <w:rPr>
                <w:sz w:val="24"/>
                <w:szCs w:val="24"/>
              </w:rPr>
              <w:t>- театр «Мякиши»</w:t>
            </w:r>
          </w:p>
          <w:p w:rsidR="00DF72D2" w:rsidRPr="00ED012B" w:rsidRDefault="00DF72D2" w:rsidP="00DF72D2">
            <w:pPr>
              <w:rPr>
                <w:sz w:val="24"/>
                <w:szCs w:val="24"/>
              </w:rPr>
            </w:pPr>
            <w:r w:rsidRPr="00ED012B">
              <w:rPr>
                <w:sz w:val="24"/>
                <w:szCs w:val="24"/>
              </w:rPr>
              <w:t>- театр на палочках чупа-чупс</w:t>
            </w:r>
          </w:p>
          <w:p w:rsidR="00DF72D2" w:rsidRPr="00ED012B" w:rsidRDefault="00DF72D2" w:rsidP="00DF72D2">
            <w:pPr>
              <w:rPr>
                <w:sz w:val="24"/>
                <w:szCs w:val="24"/>
              </w:rPr>
            </w:pPr>
            <w:r w:rsidRPr="00ED012B">
              <w:rPr>
                <w:sz w:val="24"/>
                <w:szCs w:val="24"/>
              </w:rPr>
              <w:t>- театр варежек</w:t>
            </w:r>
          </w:p>
          <w:p w:rsidR="00DF72D2" w:rsidRPr="00ED012B" w:rsidRDefault="00DF72D2" w:rsidP="00DF72D2">
            <w:pPr>
              <w:rPr>
                <w:sz w:val="24"/>
                <w:szCs w:val="24"/>
              </w:rPr>
            </w:pPr>
            <w:r w:rsidRPr="00ED012B">
              <w:rPr>
                <w:sz w:val="24"/>
                <w:szCs w:val="24"/>
              </w:rPr>
              <w:t>- теневой театр</w:t>
            </w:r>
          </w:p>
          <w:p w:rsidR="00DF72D2" w:rsidRPr="00ED012B" w:rsidRDefault="00DF72D2" w:rsidP="00DF72D2">
            <w:pPr>
              <w:rPr>
                <w:sz w:val="24"/>
                <w:szCs w:val="24"/>
              </w:rPr>
            </w:pPr>
            <w:r w:rsidRPr="00ED012B">
              <w:rPr>
                <w:sz w:val="24"/>
                <w:szCs w:val="24"/>
              </w:rPr>
              <w:t>- магнитный театр</w:t>
            </w:r>
          </w:p>
          <w:p w:rsidR="00DF72D2" w:rsidRPr="00ED012B" w:rsidRDefault="00DF72D2" w:rsidP="00DF72D2">
            <w:pPr>
              <w:rPr>
                <w:sz w:val="24"/>
                <w:szCs w:val="24"/>
              </w:rPr>
            </w:pPr>
            <w:r w:rsidRPr="00ED012B">
              <w:rPr>
                <w:sz w:val="24"/>
                <w:szCs w:val="24"/>
              </w:rPr>
              <w:t>- дергунчики</w:t>
            </w:r>
          </w:p>
          <w:p w:rsidR="00DF72D2" w:rsidRPr="00ED012B" w:rsidRDefault="00DF72D2" w:rsidP="00DF72D2">
            <w:pPr>
              <w:rPr>
                <w:sz w:val="24"/>
                <w:szCs w:val="24"/>
              </w:rPr>
            </w:pPr>
            <w:r w:rsidRPr="00ED012B">
              <w:rPr>
                <w:sz w:val="24"/>
                <w:szCs w:val="24"/>
              </w:rPr>
              <w:t>- мягкие игрушки</w:t>
            </w:r>
          </w:p>
          <w:p w:rsidR="00DF72D2" w:rsidRPr="00ED012B" w:rsidRDefault="00DF72D2" w:rsidP="00DF72D2">
            <w:pPr>
              <w:rPr>
                <w:sz w:val="24"/>
                <w:szCs w:val="24"/>
              </w:rPr>
            </w:pPr>
            <w:r w:rsidRPr="00ED012B">
              <w:rPr>
                <w:sz w:val="24"/>
                <w:szCs w:val="24"/>
              </w:rPr>
              <w:t>- ролевой: одежда- ряженье, головные уборы, маски, костюмы животных</w:t>
            </w:r>
          </w:p>
          <w:p w:rsidR="00DF72D2" w:rsidRPr="00ED012B" w:rsidRDefault="00DF72D2" w:rsidP="00DF72D2">
            <w:pPr>
              <w:rPr>
                <w:b/>
                <w:sz w:val="24"/>
                <w:szCs w:val="24"/>
              </w:rPr>
            </w:pPr>
            <w:r w:rsidRPr="00ED012B">
              <w:rPr>
                <w:b/>
                <w:sz w:val="24"/>
                <w:szCs w:val="24"/>
              </w:rPr>
              <w:t>Дидактические игры:</w:t>
            </w:r>
          </w:p>
          <w:p w:rsidR="00DF72D2" w:rsidRPr="00ED012B" w:rsidRDefault="00DF72D2" w:rsidP="00DF72D2">
            <w:pPr>
              <w:rPr>
                <w:sz w:val="24"/>
                <w:szCs w:val="24"/>
              </w:rPr>
            </w:pPr>
            <w:r w:rsidRPr="00ED012B">
              <w:rPr>
                <w:sz w:val="24"/>
                <w:szCs w:val="24"/>
              </w:rPr>
              <w:t>- «Эмоции»</w:t>
            </w:r>
          </w:p>
        </w:tc>
        <w:tc>
          <w:tcPr>
            <w:tcW w:w="3484" w:type="dxa"/>
          </w:tcPr>
          <w:p w:rsidR="00DF72D2" w:rsidRPr="00ED012B" w:rsidRDefault="00DF72D2" w:rsidP="00DF72D2">
            <w:pPr>
              <w:rPr>
                <w:sz w:val="24"/>
                <w:szCs w:val="24"/>
              </w:rPr>
            </w:pPr>
            <w:r w:rsidRPr="00ED012B">
              <w:rPr>
                <w:sz w:val="24"/>
                <w:szCs w:val="24"/>
              </w:rPr>
              <w:t>Разыгрывание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DF72D2" w:rsidRPr="00ED012B" w:rsidTr="00DF72D2">
        <w:trPr>
          <w:tblCellSpacing w:w="20" w:type="dxa"/>
        </w:trPr>
        <w:tc>
          <w:tcPr>
            <w:tcW w:w="15251" w:type="dxa"/>
            <w:gridSpan w:val="4"/>
          </w:tcPr>
          <w:p w:rsidR="00DF72D2" w:rsidRPr="00ED012B" w:rsidRDefault="00DF72D2" w:rsidP="00DF72D2">
            <w:pPr>
              <w:jc w:val="center"/>
              <w:rPr>
                <w:sz w:val="24"/>
                <w:szCs w:val="24"/>
              </w:rPr>
            </w:pPr>
            <w:r w:rsidRPr="00ED012B">
              <w:rPr>
                <w:b/>
                <w:sz w:val="24"/>
                <w:szCs w:val="24"/>
              </w:rPr>
              <w:t>Художественно-эстетическое развитие</w:t>
            </w:r>
          </w:p>
        </w:tc>
      </w:tr>
      <w:tr w:rsidR="00DF72D2" w:rsidRPr="00ED012B" w:rsidTr="00DF72D2">
        <w:trPr>
          <w:tblCellSpacing w:w="20" w:type="dxa"/>
        </w:trPr>
        <w:tc>
          <w:tcPr>
            <w:tcW w:w="2086" w:type="dxa"/>
          </w:tcPr>
          <w:p w:rsidR="00DF72D2" w:rsidRPr="00ED012B" w:rsidRDefault="00DF72D2" w:rsidP="00DF72D2">
            <w:pPr>
              <w:rPr>
                <w:b/>
                <w:sz w:val="24"/>
                <w:szCs w:val="24"/>
              </w:rPr>
            </w:pPr>
            <w:r w:rsidRPr="00ED012B">
              <w:rPr>
                <w:b/>
                <w:sz w:val="24"/>
                <w:szCs w:val="24"/>
              </w:rPr>
              <w:t xml:space="preserve">Центр художественно-творческой деятельности </w:t>
            </w:r>
          </w:p>
          <w:p w:rsidR="00DF72D2" w:rsidRPr="00ED012B" w:rsidRDefault="00DF72D2" w:rsidP="00DF72D2">
            <w:pPr>
              <w:rPr>
                <w:sz w:val="24"/>
                <w:szCs w:val="24"/>
              </w:rPr>
            </w:pPr>
            <w:r w:rsidRPr="00ED012B">
              <w:rPr>
                <w:sz w:val="24"/>
                <w:szCs w:val="24"/>
              </w:rPr>
              <w:t>Микроблок</w:t>
            </w:r>
          </w:p>
          <w:p w:rsidR="00DF72D2" w:rsidRPr="00ED012B" w:rsidRDefault="00DF72D2" w:rsidP="00DF72D2">
            <w:pPr>
              <w:rPr>
                <w:b/>
                <w:sz w:val="24"/>
                <w:szCs w:val="24"/>
              </w:rPr>
            </w:pPr>
            <w:r w:rsidRPr="00ED012B">
              <w:rPr>
                <w:sz w:val="24"/>
                <w:szCs w:val="24"/>
              </w:rPr>
              <w:t>«изотворчество»</w:t>
            </w: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Default="00DF72D2" w:rsidP="00DF72D2">
            <w:pPr>
              <w:rPr>
                <w:sz w:val="24"/>
                <w:szCs w:val="24"/>
              </w:rPr>
            </w:pPr>
          </w:p>
          <w:p w:rsidR="00DF72D2" w:rsidRDefault="00DF72D2" w:rsidP="00DF72D2">
            <w:pPr>
              <w:rPr>
                <w:sz w:val="24"/>
                <w:szCs w:val="24"/>
              </w:rPr>
            </w:pPr>
          </w:p>
          <w:p w:rsidR="00DF72D2" w:rsidRDefault="00DF72D2" w:rsidP="00DF72D2">
            <w:pPr>
              <w:rPr>
                <w:sz w:val="24"/>
                <w:szCs w:val="24"/>
              </w:rPr>
            </w:pPr>
          </w:p>
          <w:p w:rsidR="00DF72D2" w:rsidRPr="00ED012B" w:rsidRDefault="00DF72D2" w:rsidP="00DF72D2">
            <w:pPr>
              <w:rPr>
                <w:sz w:val="24"/>
                <w:szCs w:val="24"/>
              </w:rPr>
            </w:pPr>
            <w:r w:rsidRPr="00ED012B">
              <w:rPr>
                <w:sz w:val="24"/>
                <w:szCs w:val="24"/>
              </w:rPr>
              <w:t>Микроблок</w:t>
            </w:r>
          </w:p>
          <w:p w:rsidR="00DF72D2" w:rsidRPr="00ED012B" w:rsidRDefault="00DF72D2" w:rsidP="00DF72D2">
            <w:pPr>
              <w:rPr>
                <w:b/>
                <w:sz w:val="24"/>
                <w:szCs w:val="24"/>
              </w:rPr>
            </w:pPr>
            <w:r w:rsidRPr="00ED012B">
              <w:rPr>
                <w:sz w:val="24"/>
                <w:szCs w:val="24"/>
              </w:rPr>
              <w:t>«музыкальные игры»</w:t>
            </w: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DF65CA" w:rsidRDefault="00DF72D2" w:rsidP="00DF72D2">
            <w:pPr>
              <w:rPr>
                <w:b/>
                <w:sz w:val="24"/>
                <w:szCs w:val="24"/>
              </w:rPr>
            </w:pPr>
          </w:p>
          <w:p w:rsidR="00DF72D2" w:rsidRPr="00ED012B" w:rsidRDefault="00DF72D2" w:rsidP="00DF72D2">
            <w:pPr>
              <w:rPr>
                <w:sz w:val="24"/>
                <w:szCs w:val="24"/>
              </w:rPr>
            </w:pPr>
            <w:r w:rsidRPr="00ED012B">
              <w:rPr>
                <w:sz w:val="24"/>
                <w:szCs w:val="24"/>
              </w:rPr>
              <w:t>Микроблок: «Конструктивные игры»</w:t>
            </w:r>
          </w:p>
          <w:p w:rsidR="00DF72D2" w:rsidRPr="00ED012B" w:rsidRDefault="00DF72D2" w:rsidP="00DF72D2">
            <w:pPr>
              <w:rPr>
                <w:b/>
                <w:sz w:val="24"/>
                <w:szCs w:val="24"/>
              </w:rPr>
            </w:pPr>
          </w:p>
        </w:tc>
        <w:tc>
          <w:tcPr>
            <w:tcW w:w="3931" w:type="dxa"/>
          </w:tcPr>
          <w:p w:rsidR="00DF72D2" w:rsidRPr="00ED012B" w:rsidRDefault="00DF72D2" w:rsidP="00DF72D2">
            <w:pPr>
              <w:spacing w:after="120"/>
              <w:rPr>
                <w:sz w:val="24"/>
                <w:szCs w:val="24"/>
              </w:rPr>
            </w:pPr>
            <w:r w:rsidRPr="00ED012B">
              <w:rPr>
                <w:sz w:val="24"/>
                <w:szCs w:val="24"/>
              </w:rPr>
              <w:lastRenderedPageBreak/>
              <w:t xml:space="preserve">Развитие целенаправленного, целостного художественного восприятия произведений искусства. Формирование образных представлений о предметах и явлениях </w:t>
            </w:r>
            <w:r w:rsidRPr="00ED012B">
              <w:rPr>
                <w:sz w:val="24"/>
                <w:szCs w:val="24"/>
              </w:rPr>
              <w:lastRenderedPageBreak/>
              <w:t>окружающего мира. Знакомство с разными видами и жанрами изобразительного искусства. Формирование навыков и умений собственной творческой, изобразительной, декоративной, конструктивной деятельности.</w:t>
            </w:r>
          </w:p>
          <w:p w:rsidR="00DF72D2" w:rsidRPr="00ED012B" w:rsidRDefault="00DF72D2" w:rsidP="00DF72D2">
            <w:pPr>
              <w:rPr>
                <w:sz w:val="24"/>
                <w:szCs w:val="24"/>
              </w:rPr>
            </w:pPr>
            <w:r w:rsidRPr="00ED012B">
              <w:rPr>
                <w:sz w:val="24"/>
                <w:szCs w:val="24"/>
              </w:rPr>
              <w:t xml:space="preserve">Развитие умения </w:t>
            </w:r>
            <w:r w:rsidRPr="00ED012B">
              <w:rPr>
                <w:iCs/>
                <w:sz w:val="24"/>
                <w:szCs w:val="24"/>
              </w:rPr>
              <w:t>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Default="00DF72D2" w:rsidP="00DF72D2">
            <w:pPr>
              <w:spacing w:after="120"/>
              <w:rPr>
                <w:sz w:val="24"/>
                <w:szCs w:val="24"/>
              </w:rPr>
            </w:pPr>
          </w:p>
          <w:p w:rsidR="00DF72D2" w:rsidRDefault="00DF72D2" w:rsidP="00DF72D2">
            <w:pPr>
              <w:spacing w:after="120"/>
              <w:rPr>
                <w:sz w:val="24"/>
                <w:szCs w:val="24"/>
              </w:rPr>
            </w:pPr>
          </w:p>
          <w:p w:rsidR="00DF72D2" w:rsidRDefault="00DF72D2" w:rsidP="00DF72D2">
            <w:pPr>
              <w:spacing w:after="120"/>
              <w:rPr>
                <w:sz w:val="24"/>
                <w:szCs w:val="24"/>
              </w:rPr>
            </w:pPr>
          </w:p>
          <w:p w:rsidR="00DF72D2" w:rsidRDefault="00DF72D2" w:rsidP="00DF72D2">
            <w:pPr>
              <w:spacing w:after="120"/>
              <w:rPr>
                <w:sz w:val="24"/>
                <w:szCs w:val="24"/>
              </w:rPr>
            </w:pPr>
          </w:p>
          <w:p w:rsidR="00DF72D2" w:rsidRDefault="00DF72D2" w:rsidP="00DF72D2">
            <w:pPr>
              <w:spacing w:after="120"/>
              <w:rPr>
                <w:sz w:val="24"/>
                <w:szCs w:val="24"/>
              </w:rPr>
            </w:pPr>
          </w:p>
          <w:p w:rsidR="00DF72D2"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r w:rsidRPr="00ED012B">
              <w:rPr>
                <w:sz w:val="24"/>
                <w:szCs w:val="24"/>
              </w:rPr>
              <w:t>Воспитание слушательской культуры. Развитие музыкального слуха; освоение детьми элементарной музыкальной грамоты. Развитие координации слуха и голоса. Приобретение детьми певческих навыков. Освоение детьми приемов игры на детских музыкальных инструментах. Стимулирование желания детей самостоятельно заниматься музыкальной деятельностью.</w:t>
            </w: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r w:rsidRPr="00ED012B">
              <w:rPr>
                <w:sz w:val="24"/>
                <w:szCs w:val="24"/>
              </w:rPr>
              <w:t>Формирование обобщенных представлений о конструируемых объектах;</w:t>
            </w:r>
          </w:p>
          <w:p w:rsidR="00DF72D2" w:rsidRPr="00ED012B" w:rsidRDefault="00DF72D2" w:rsidP="00DF72D2">
            <w:pPr>
              <w:spacing w:after="120"/>
              <w:rPr>
                <w:sz w:val="24"/>
                <w:szCs w:val="24"/>
              </w:rPr>
            </w:pPr>
            <w:r w:rsidRPr="00ED012B">
              <w:rPr>
                <w:sz w:val="24"/>
                <w:szCs w:val="24"/>
              </w:rPr>
              <w:t>Формирование умений различать пространственные характеристики объектов, устанавливать месторасположение частей и объектов, анализировать объекты. Развитие умения строить и осуществлять собственный замысел. Развитие творческих способностей.</w:t>
            </w:r>
          </w:p>
        </w:tc>
        <w:tc>
          <w:tcPr>
            <w:tcW w:w="5630" w:type="dxa"/>
          </w:tcPr>
          <w:p w:rsidR="00DF72D2" w:rsidRPr="00ED012B" w:rsidRDefault="00DF72D2" w:rsidP="00DF72D2">
            <w:pPr>
              <w:rPr>
                <w:b/>
                <w:sz w:val="24"/>
                <w:szCs w:val="24"/>
              </w:rPr>
            </w:pPr>
            <w:r w:rsidRPr="00ED012B">
              <w:rPr>
                <w:b/>
                <w:sz w:val="24"/>
                <w:szCs w:val="24"/>
              </w:rPr>
              <w:lastRenderedPageBreak/>
              <w:t>Материал для занятий:</w:t>
            </w:r>
          </w:p>
          <w:p w:rsidR="00DF72D2" w:rsidRPr="00ED012B" w:rsidRDefault="00DF72D2" w:rsidP="00DF72D2">
            <w:pPr>
              <w:rPr>
                <w:sz w:val="24"/>
                <w:szCs w:val="24"/>
              </w:rPr>
            </w:pPr>
            <w:r w:rsidRPr="00ED012B">
              <w:rPr>
                <w:b/>
                <w:sz w:val="24"/>
                <w:szCs w:val="24"/>
              </w:rPr>
              <w:t xml:space="preserve">Наглядный: </w:t>
            </w:r>
            <w:r w:rsidRPr="00ED012B">
              <w:rPr>
                <w:sz w:val="24"/>
                <w:szCs w:val="24"/>
              </w:rPr>
              <w:t>предметы декоративно-прикладного искусства, игрушки, посуда, картинки, раскраски: Гжель, Хохлома, Дымковская роспись. Кукла Художник.</w:t>
            </w:r>
          </w:p>
          <w:p w:rsidR="00DF72D2" w:rsidRPr="00ED012B" w:rsidRDefault="00DF72D2" w:rsidP="00DF72D2">
            <w:pPr>
              <w:rPr>
                <w:b/>
                <w:sz w:val="24"/>
                <w:szCs w:val="24"/>
              </w:rPr>
            </w:pPr>
            <w:r w:rsidRPr="00ED012B">
              <w:rPr>
                <w:b/>
                <w:sz w:val="24"/>
                <w:szCs w:val="24"/>
              </w:rPr>
              <w:t xml:space="preserve">Раздаточный: </w:t>
            </w:r>
          </w:p>
          <w:p w:rsidR="00DF72D2" w:rsidRPr="00ED012B" w:rsidRDefault="00DF72D2" w:rsidP="00DF72D2">
            <w:pPr>
              <w:rPr>
                <w:sz w:val="24"/>
                <w:szCs w:val="24"/>
              </w:rPr>
            </w:pPr>
            <w:r w:rsidRPr="00ED012B">
              <w:rPr>
                <w:sz w:val="24"/>
                <w:szCs w:val="24"/>
              </w:rPr>
              <w:lastRenderedPageBreak/>
              <w:t>- пластилин</w:t>
            </w:r>
          </w:p>
          <w:p w:rsidR="00DF72D2" w:rsidRPr="00ED012B" w:rsidRDefault="00DF72D2" w:rsidP="00DF72D2">
            <w:pPr>
              <w:rPr>
                <w:sz w:val="24"/>
                <w:szCs w:val="24"/>
              </w:rPr>
            </w:pPr>
            <w:r w:rsidRPr="00ED012B">
              <w:rPr>
                <w:sz w:val="24"/>
                <w:szCs w:val="24"/>
              </w:rPr>
              <w:t>- доски</w:t>
            </w:r>
          </w:p>
          <w:p w:rsidR="00DF72D2" w:rsidRPr="00ED012B" w:rsidRDefault="00DF72D2" w:rsidP="00DF72D2">
            <w:pPr>
              <w:rPr>
                <w:sz w:val="24"/>
                <w:szCs w:val="24"/>
              </w:rPr>
            </w:pPr>
            <w:r w:rsidRPr="00ED012B">
              <w:rPr>
                <w:sz w:val="24"/>
                <w:szCs w:val="24"/>
              </w:rPr>
              <w:t>- стеки</w:t>
            </w:r>
          </w:p>
          <w:p w:rsidR="00DF72D2" w:rsidRPr="00ED012B" w:rsidRDefault="00DF72D2" w:rsidP="00DF72D2">
            <w:pPr>
              <w:rPr>
                <w:sz w:val="24"/>
                <w:szCs w:val="24"/>
              </w:rPr>
            </w:pPr>
            <w:r w:rsidRPr="00ED012B">
              <w:rPr>
                <w:sz w:val="24"/>
                <w:szCs w:val="24"/>
              </w:rPr>
              <w:t>- цветные карандаши (12 цветов)</w:t>
            </w:r>
          </w:p>
          <w:p w:rsidR="00DF72D2" w:rsidRPr="00ED012B" w:rsidRDefault="00DF72D2" w:rsidP="00DF72D2">
            <w:pPr>
              <w:rPr>
                <w:sz w:val="24"/>
                <w:szCs w:val="24"/>
              </w:rPr>
            </w:pPr>
            <w:r w:rsidRPr="00ED012B">
              <w:rPr>
                <w:sz w:val="24"/>
                <w:szCs w:val="24"/>
              </w:rPr>
              <w:t>- простые карандаши</w:t>
            </w:r>
          </w:p>
          <w:p w:rsidR="00DF72D2" w:rsidRPr="00ED012B" w:rsidRDefault="00DF72D2" w:rsidP="00DF72D2">
            <w:pPr>
              <w:rPr>
                <w:sz w:val="24"/>
                <w:szCs w:val="24"/>
              </w:rPr>
            </w:pPr>
            <w:r w:rsidRPr="00ED012B">
              <w:rPr>
                <w:sz w:val="24"/>
                <w:szCs w:val="24"/>
              </w:rPr>
              <w:t>- краски гуашевые</w:t>
            </w:r>
          </w:p>
          <w:p w:rsidR="00DF72D2" w:rsidRPr="00ED012B" w:rsidRDefault="00DF72D2" w:rsidP="00DF72D2">
            <w:pPr>
              <w:rPr>
                <w:sz w:val="24"/>
                <w:szCs w:val="24"/>
              </w:rPr>
            </w:pPr>
            <w:r w:rsidRPr="00ED012B">
              <w:rPr>
                <w:sz w:val="24"/>
                <w:szCs w:val="24"/>
              </w:rPr>
              <w:t>- кисти № 5, № 3</w:t>
            </w:r>
          </w:p>
          <w:p w:rsidR="00DF72D2" w:rsidRPr="00ED012B" w:rsidRDefault="00DF72D2" w:rsidP="00DF72D2">
            <w:pPr>
              <w:rPr>
                <w:sz w:val="24"/>
                <w:szCs w:val="24"/>
              </w:rPr>
            </w:pPr>
            <w:r w:rsidRPr="00ED012B">
              <w:rPr>
                <w:sz w:val="24"/>
                <w:szCs w:val="24"/>
              </w:rPr>
              <w:t>- палитры</w:t>
            </w:r>
          </w:p>
          <w:p w:rsidR="00DF72D2" w:rsidRPr="00ED012B" w:rsidRDefault="00DF72D2" w:rsidP="00DF72D2">
            <w:pPr>
              <w:rPr>
                <w:sz w:val="24"/>
                <w:szCs w:val="24"/>
              </w:rPr>
            </w:pPr>
            <w:r w:rsidRPr="00ED012B">
              <w:rPr>
                <w:sz w:val="24"/>
                <w:szCs w:val="24"/>
              </w:rPr>
              <w:t>- баночки для воды</w:t>
            </w:r>
          </w:p>
          <w:p w:rsidR="00DF72D2" w:rsidRPr="00ED012B" w:rsidRDefault="00DF72D2" w:rsidP="00DF72D2">
            <w:pPr>
              <w:rPr>
                <w:sz w:val="24"/>
                <w:szCs w:val="24"/>
              </w:rPr>
            </w:pPr>
            <w:r w:rsidRPr="00ED012B">
              <w:rPr>
                <w:sz w:val="24"/>
                <w:szCs w:val="24"/>
              </w:rPr>
              <w:t>- кисти для клея</w:t>
            </w:r>
          </w:p>
          <w:p w:rsidR="00DF72D2" w:rsidRPr="00ED012B" w:rsidRDefault="00DF72D2" w:rsidP="00DF72D2">
            <w:pPr>
              <w:rPr>
                <w:sz w:val="24"/>
                <w:szCs w:val="24"/>
              </w:rPr>
            </w:pPr>
            <w:r w:rsidRPr="00ED012B">
              <w:rPr>
                <w:sz w:val="24"/>
                <w:szCs w:val="24"/>
              </w:rPr>
              <w:t>- тарелочки для готовых форм</w:t>
            </w:r>
          </w:p>
          <w:p w:rsidR="00DF72D2" w:rsidRPr="00ED012B" w:rsidRDefault="00DF72D2" w:rsidP="00DF72D2">
            <w:pPr>
              <w:rPr>
                <w:sz w:val="24"/>
                <w:szCs w:val="24"/>
              </w:rPr>
            </w:pPr>
            <w:r w:rsidRPr="00ED012B">
              <w:rPr>
                <w:sz w:val="24"/>
                <w:szCs w:val="24"/>
              </w:rPr>
              <w:t>- стаканчики</w:t>
            </w:r>
          </w:p>
          <w:p w:rsidR="00DF72D2" w:rsidRPr="00ED012B" w:rsidRDefault="00DF72D2" w:rsidP="00DF72D2">
            <w:pPr>
              <w:rPr>
                <w:sz w:val="24"/>
                <w:szCs w:val="24"/>
              </w:rPr>
            </w:pPr>
            <w:r w:rsidRPr="00ED012B">
              <w:rPr>
                <w:sz w:val="24"/>
                <w:szCs w:val="24"/>
              </w:rPr>
              <w:t>- ножницы</w:t>
            </w:r>
          </w:p>
          <w:p w:rsidR="00DF72D2" w:rsidRPr="00ED012B" w:rsidRDefault="00DF72D2" w:rsidP="00DF72D2">
            <w:pPr>
              <w:rPr>
                <w:sz w:val="24"/>
                <w:szCs w:val="24"/>
              </w:rPr>
            </w:pPr>
            <w:r w:rsidRPr="00ED012B">
              <w:rPr>
                <w:sz w:val="24"/>
                <w:szCs w:val="24"/>
              </w:rPr>
              <w:t>- салфетки</w:t>
            </w:r>
          </w:p>
          <w:p w:rsidR="00DF72D2" w:rsidRPr="00ED012B" w:rsidRDefault="00DF72D2" w:rsidP="00DF72D2">
            <w:pPr>
              <w:rPr>
                <w:sz w:val="24"/>
                <w:szCs w:val="24"/>
              </w:rPr>
            </w:pPr>
            <w:r w:rsidRPr="00ED012B">
              <w:rPr>
                <w:sz w:val="24"/>
                <w:szCs w:val="24"/>
              </w:rPr>
              <w:t>- подкладки</w:t>
            </w:r>
          </w:p>
          <w:p w:rsidR="00DF72D2" w:rsidRPr="00ED012B" w:rsidRDefault="00DF72D2" w:rsidP="00DF72D2">
            <w:pPr>
              <w:rPr>
                <w:sz w:val="24"/>
                <w:szCs w:val="24"/>
              </w:rPr>
            </w:pPr>
            <w:r w:rsidRPr="00ED012B">
              <w:rPr>
                <w:sz w:val="24"/>
                <w:szCs w:val="24"/>
              </w:rPr>
              <w:t>- клей</w:t>
            </w:r>
          </w:p>
          <w:p w:rsidR="00DF72D2" w:rsidRPr="00ED012B" w:rsidRDefault="00DF72D2" w:rsidP="00DF72D2">
            <w:pPr>
              <w:rPr>
                <w:sz w:val="24"/>
                <w:szCs w:val="24"/>
              </w:rPr>
            </w:pPr>
            <w:r w:rsidRPr="00ED012B">
              <w:rPr>
                <w:sz w:val="24"/>
                <w:szCs w:val="24"/>
              </w:rPr>
              <w:t xml:space="preserve">- бумага  белая </w:t>
            </w:r>
          </w:p>
          <w:p w:rsidR="00DF72D2" w:rsidRPr="00ED012B" w:rsidRDefault="00DF72D2" w:rsidP="00DF72D2">
            <w:pPr>
              <w:rPr>
                <w:sz w:val="24"/>
                <w:szCs w:val="24"/>
              </w:rPr>
            </w:pPr>
            <w:r w:rsidRPr="00ED012B">
              <w:rPr>
                <w:sz w:val="24"/>
                <w:szCs w:val="24"/>
              </w:rPr>
              <w:t xml:space="preserve">- бумага цветная </w:t>
            </w:r>
          </w:p>
          <w:p w:rsidR="00DF72D2" w:rsidRPr="00ED012B" w:rsidRDefault="00DF72D2" w:rsidP="00DF72D2">
            <w:pPr>
              <w:rPr>
                <w:sz w:val="24"/>
                <w:szCs w:val="24"/>
              </w:rPr>
            </w:pPr>
            <w:r w:rsidRPr="00ED012B">
              <w:rPr>
                <w:sz w:val="24"/>
                <w:szCs w:val="24"/>
              </w:rPr>
              <w:t>- картон белый</w:t>
            </w:r>
          </w:p>
          <w:p w:rsidR="00DF72D2" w:rsidRPr="00ED012B" w:rsidRDefault="00DF72D2" w:rsidP="00DF72D2">
            <w:pPr>
              <w:rPr>
                <w:sz w:val="24"/>
                <w:szCs w:val="24"/>
              </w:rPr>
            </w:pPr>
            <w:r w:rsidRPr="00ED012B">
              <w:rPr>
                <w:sz w:val="24"/>
                <w:szCs w:val="24"/>
              </w:rPr>
              <w:t>- картон цветной</w:t>
            </w:r>
          </w:p>
          <w:p w:rsidR="00DF72D2" w:rsidRPr="00ED012B" w:rsidRDefault="00DF72D2" w:rsidP="00DF72D2">
            <w:pPr>
              <w:rPr>
                <w:sz w:val="24"/>
                <w:szCs w:val="24"/>
              </w:rPr>
            </w:pPr>
            <w:r w:rsidRPr="00ED012B">
              <w:rPr>
                <w:sz w:val="24"/>
                <w:szCs w:val="24"/>
              </w:rPr>
              <w:t>- восковые мелки</w:t>
            </w:r>
          </w:p>
          <w:p w:rsidR="00DF72D2" w:rsidRPr="00ED012B" w:rsidRDefault="00DF72D2" w:rsidP="00DF72D2">
            <w:pPr>
              <w:rPr>
                <w:b/>
                <w:sz w:val="24"/>
                <w:szCs w:val="24"/>
              </w:rPr>
            </w:pPr>
            <w:r w:rsidRPr="00ED012B">
              <w:rPr>
                <w:b/>
                <w:sz w:val="24"/>
                <w:szCs w:val="24"/>
              </w:rPr>
              <w:t xml:space="preserve">Материал для нетрадиционного рисования: </w:t>
            </w:r>
          </w:p>
          <w:p w:rsidR="00DF72D2" w:rsidRPr="00ED012B" w:rsidRDefault="00DF72D2" w:rsidP="00DF72D2">
            <w:pPr>
              <w:rPr>
                <w:sz w:val="24"/>
                <w:szCs w:val="24"/>
              </w:rPr>
            </w:pPr>
            <w:r w:rsidRPr="00ED012B">
              <w:rPr>
                <w:b/>
                <w:sz w:val="24"/>
                <w:szCs w:val="24"/>
              </w:rPr>
              <w:t>-</w:t>
            </w:r>
            <w:r w:rsidRPr="00ED012B">
              <w:rPr>
                <w:sz w:val="24"/>
                <w:szCs w:val="24"/>
              </w:rPr>
              <w:t xml:space="preserve"> свечи, поролон, печати, баночки, бумага гофрированная и др.</w:t>
            </w:r>
          </w:p>
          <w:p w:rsidR="00DF72D2" w:rsidRPr="00ED012B" w:rsidRDefault="00DF72D2" w:rsidP="00DF72D2">
            <w:pPr>
              <w:rPr>
                <w:b/>
                <w:sz w:val="24"/>
                <w:szCs w:val="24"/>
              </w:rPr>
            </w:pPr>
            <w:r w:rsidRPr="00ED012B">
              <w:rPr>
                <w:b/>
                <w:sz w:val="24"/>
                <w:szCs w:val="24"/>
              </w:rPr>
              <w:t xml:space="preserve">Материал для самостоятельной художественной деятельности: </w:t>
            </w:r>
          </w:p>
          <w:p w:rsidR="00DF72D2" w:rsidRPr="00ED012B" w:rsidRDefault="00DF72D2" w:rsidP="00DF72D2">
            <w:pPr>
              <w:rPr>
                <w:sz w:val="24"/>
                <w:szCs w:val="24"/>
              </w:rPr>
            </w:pPr>
            <w:r w:rsidRPr="00ED012B">
              <w:rPr>
                <w:sz w:val="24"/>
                <w:szCs w:val="24"/>
              </w:rPr>
              <w:t>- раскраски</w:t>
            </w:r>
          </w:p>
          <w:p w:rsidR="00DF72D2" w:rsidRPr="00ED012B" w:rsidRDefault="00DF72D2" w:rsidP="00DF72D2">
            <w:pPr>
              <w:rPr>
                <w:sz w:val="24"/>
                <w:szCs w:val="24"/>
              </w:rPr>
            </w:pPr>
            <w:r w:rsidRPr="00ED012B">
              <w:rPr>
                <w:b/>
                <w:sz w:val="24"/>
                <w:szCs w:val="24"/>
              </w:rPr>
              <w:t xml:space="preserve">- </w:t>
            </w:r>
            <w:r w:rsidRPr="00ED012B">
              <w:rPr>
                <w:sz w:val="24"/>
                <w:szCs w:val="24"/>
              </w:rPr>
              <w:t>трафареты</w:t>
            </w:r>
          </w:p>
          <w:p w:rsidR="00DF72D2" w:rsidRPr="00ED012B" w:rsidRDefault="00DF72D2" w:rsidP="00DF72D2">
            <w:pPr>
              <w:rPr>
                <w:sz w:val="24"/>
                <w:szCs w:val="24"/>
              </w:rPr>
            </w:pPr>
            <w:r w:rsidRPr="00ED012B">
              <w:rPr>
                <w:sz w:val="24"/>
                <w:szCs w:val="24"/>
              </w:rPr>
              <w:t>- бумага для рисования</w:t>
            </w:r>
          </w:p>
          <w:p w:rsidR="00DF72D2" w:rsidRPr="00ED012B" w:rsidRDefault="00DF72D2" w:rsidP="00DF72D2">
            <w:pPr>
              <w:rPr>
                <w:sz w:val="24"/>
                <w:szCs w:val="24"/>
              </w:rPr>
            </w:pPr>
            <w:r w:rsidRPr="00ED012B">
              <w:rPr>
                <w:sz w:val="24"/>
                <w:szCs w:val="24"/>
              </w:rPr>
              <w:t>- карандаши цветные</w:t>
            </w:r>
          </w:p>
          <w:p w:rsidR="00DF72D2" w:rsidRPr="00ED012B" w:rsidRDefault="00DF72D2" w:rsidP="00DF72D2">
            <w:pPr>
              <w:rPr>
                <w:b/>
                <w:sz w:val="24"/>
                <w:szCs w:val="24"/>
              </w:rPr>
            </w:pPr>
            <w:r w:rsidRPr="00ED012B">
              <w:rPr>
                <w:b/>
                <w:sz w:val="24"/>
                <w:szCs w:val="24"/>
              </w:rPr>
              <w:t>Дидактические игры:</w:t>
            </w:r>
          </w:p>
          <w:p w:rsidR="00DF72D2" w:rsidRPr="00ED012B" w:rsidRDefault="00DF72D2" w:rsidP="00DF72D2">
            <w:pPr>
              <w:rPr>
                <w:sz w:val="24"/>
                <w:szCs w:val="24"/>
              </w:rPr>
            </w:pPr>
            <w:r w:rsidRPr="00ED012B">
              <w:rPr>
                <w:sz w:val="24"/>
                <w:szCs w:val="24"/>
              </w:rPr>
              <w:t>- Мозаика (Круглая средняя, мелкая; прямоугольная)</w:t>
            </w:r>
          </w:p>
          <w:p w:rsidR="00DF72D2" w:rsidRPr="00ED012B" w:rsidRDefault="00DF72D2" w:rsidP="00DF72D2">
            <w:pPr>
              <w:rPr>
                <w:sz w:val="24"/>
                <w:szCs w:val="24"/>
              </w:rPr>
            </w:pPr>
            <w:r w:rsidRPr="00ED012B">
              <w:rPr>
                <w:sz w:val="24"/>
                <w:szCs w:val="24"/>
              </w:rPr>
              <w:t>- «Цвета и формы»</w:t>
            </w:r>
          </w:p>
          <w:p w:rsidR="00DF72D2" w:rsidRPr="00ED012B" w:rsidRDefault="00DF72D2" w:rsidP="00DF72D2">
            <w:pPr>
              <w:rPr>
                <w:sz w:val="24"/>
                <w:szCs w:val="24"/>
              </w:rPr>
            </w:pPr>
            <w:r w:rsidRPr="00ED012B">
              <w:rPr>
                <w:sz w:val="24"/>
                <w:szCs w:val="24"/>
              </w:rPr>
              <w:lastRenderedPageBreak/>
              <w:t>- «Дымковское лото»</w:t>
            </w:r>
          </w:p>
          <w:p w:rsidR="00DF72D2" w:rsidRPr="00ED012B" w:rsidRDefault="00DF72D2" w:rsidP="00DF72D2">
            <w:pPr>
              <w:rPr>
                <w:sz w:val="24"/>
                <w:szCs w:val="24"/>
              </w:rPr>
            </w:pPr>
          </w:p>
          <w:p w:rsidR="00DF72D2" w:rsidRPr="00ED012B" w:rsidRDefault="00DF72D2" w:rsidP="00DF72D2">
            <w:pPr>
              <w:rPr>
                <w:b/>
                <w:sz w:val="24"/>
                <w:szCs w:val="24"/>
              </w:rPr>
            </w:pPr>
            <w:r w:rsidRPr="00ED012B">
              <w:rPr>
                <w:b/>
                <w:sz w:val="24"/>
                <w:szCs w:val="24"/>
              </w:rPr>
              <w:t>Музыкальные инструменты:</w:t>
            </w:r>
          </w:p>
          <w:p w:rsidR="00DF72D2" w:rsidRPr="00ED012B" w:rsidRDefault="00DF72D2" w:rsidP="00DF72D2">
            <w:pPr>
              <w:rPr>
                <w:sz w:val="24"/>
                <w:szCs w:val="24"/>
              </w:rPr>
            </w:pPr>
            <w:r w:rsidRPr="00ED012B">
              <w:rPr>
                <w:sz w:val="24"/>
                <w:szCs w:val="24"/>
              </w:rPr>
              <w:t>- барабан</w:t>
            </w:r>
          </w:p>
          <w:p w:rsidR="00DF72D2" w:rsidRPr="00ED012B" w:rsidRDefault="00DF72D2" w:rsidP="00DF72D2">
            <w:pPr>
              <w:rPr>
                <w:sz w:val="24"/>
                <w:szCs w:val="24"/>
              </w:rPr>
            </w:pPr>
            <w:r w:rsidRPr="00ED012B">
              <w:rPr>
                <w:sz w:val="24"/>
                <w:szCs w:val="24"/>
              </w:rPr>
              <w:t>- металлофон</w:t>
            </w:r>
          </w:p>
          <w:p w:rsidR="00DF72D2" w:rsidRPr="00ED012B" w:rsidRDefault="00DF72D2" w:rsidP="00DF72D2">
            <w:pPr>
              <w:rPr>
                <w:sz w:val="24"/>
                <w:szCs w:val="24"/>
              </w:rPr>
            </w:pPr>
            <w:r w:rsidRPr="00ED012B">
              <w:rPr>
                <w:sz w:val="24"/>
                <w:szCs w:val="24"/>
              </w:rPr>
              <w:t>- бубен средний, маленький</w:t>
            </w:r>
          </w:p>
          <w:p w:rsidR="00DF72D2" w:rsidRPr="00ED012B" w:rsidRDefault="00DF72D2" w:rsidP="00DF72D2">
            <w:pPr>
              <w:rPr>
                <w:sz w:val="24"/>
                <w:szCs w:val="24"/>
              </w:rPr>
            </w:pPr>
            <w:r w:rsidRPr="00ED012B">
              <w:rPr>
                <w:sz w:val="24"/>
                <w:szCs w:val="24"/>
              </w:rPr>
              <w:t>- колокольчики</w:t>
            </w:r>
          </w:p>
          <w:p w:rsidR="00DF72D2" w:rsidRPr="00ED012B" w:rsidRDefault="00DF72D2" w:rsidP="00DF72D2">
            <w:pPr>
              <w:rPr>
                <w:sz w:val="24"/>
                <w:szCs w:val="24"/>
              </w:rPr>
            </w:pPr>
            <w:r w:rsidRPr="00ED012B">
              <w:rPr>
                <w:sz w:val="24"/>
                <w:szCs w:val="24"/>
              </w:rPr>
              <w:t>- гармошка</w:t>
            </w:r>
          </w:p>
          <w:p w:rsidR="00DF72D2" w:rsidRPr="00ED012B" w:rsidRDefault="00DF72D2" w:rsidP="00DF72D2">
            <w:pPr>
              <w:rPr>
                <w:sz w:val="24"/>
                <w:szCs w:val="24"/>
              </w:rPr>
            </w:pPr>
            <w:r w:rsidRPr="00ED012B">
              <w:rPr>
                <w:sz w:val="24"/>
                <w:szCs w:val="24"/>
              </w:rPr>
              <w:t>- музыкальные шкатулки</w:t>
            </w:r>
          </w:p>
          <w:p w:rsidR="00DF72D2" w:rsidRPr="00ED012B" w:rsidRDefault="00DF72D2" w:rsidP="00DF72D2">
            <w:pPr>
              <w:rPr>
                <w:sz w:val="24"/>
                <w:szCs w:val="24"/>
              </w:rPr>
            </w:pPr>
            <w:r w:rsidRPr="00ED012B">
              <w:rPr>
                <w:sz w:val="24"/>
                <w:szCs w:val="24"/>
              </w:rPr>
              <w:t>- домра</w:t>
            </w:r>
          </w:p>
          <w:p w:rsidR="00DF72D2" w:rsidRPr="00ED012B" w:rsidRDefault="00DF72D2" w:rsidP="00DF72D2">
            <w:pPr>
              <w:rPr>
                <w:sz w:val="24"/>
                <w:szCs w:val="24"/>
              </w:rPr>
            </w:pPr>
            <w:r w:rsidRPr="00ED012B">
              <w:rPr>
                <w:sz w:val="24"/>
                <w:szCs w:val="24"/>
              </w:rPr>
              <w:t>- гитара</w:t>
            </w:r>
          </w:p>
          <w:p w:rsidR="00DF72D2" w:rsidRPr="00ED012B" w:rsidRDefault="00DF72D2" w:rsidP="00DF72D2">
            <w:pPr>
              <w:rPr>
                <w:sz w:val="24"/>
                <w:szCs w:val="24"/>
              </w:rPr>
            </w:pPr>
            <w:r w:rsidRPr="00ED012B">
              <w:rPr>
                <w:sz w:val="24"/>
                <w:szCs w:val="24"/>
              </w:rPr>
              <w:t>- свистулька</w:t>
            </w:r>
          </w:p>
          <w:p w:rsidR="00DF72D2" w:rsidRPr="00ED012B" w:rsidRDefault="00DF72D2" w:rsidP="00DF72D2">
            <w:pPr>
              <w:rPr>
                <w:b/>
                <w:sz w:val="24"/>
                <w:szCs w:val="24"/>
              </w:rPr>
            </w:pPr>
            <w:r w:rsidRPr="00ED012B">
              <w:rPr>
                <w:b/>
                <w:sz w:val="24"/>
                <w:szCs w:val="24"/>
              </w:rPr>
              <w:t>Музыкально-дидактические игры:</w:t>
            </w:r>
          </w:p>
          <w:p w:rsidR="00DF72D2" w:rsidRPr="00ED012B" w:rsidRDefault="00DF72D2" w:rsidP="00DF72D2">
            <w:pPr>
              <w:rPr>
                <w:sz w:val="24"/>
                <w:szCs w:val="24"/>
              </w:rPr>
            </w:pPr>
            <w:r w:rsidRPr="00ED012B">
              <w:rPr>
                <w:sz w:val="24"/>
                <w:szCs w:val="24"/>
              </w:rPr>
              <w:t>- «Музыкальное лото»</w:t>
            </w:r>
          </w:p>
          <w:p w:rsidR="00DF72D2" w:rsidRPr="00ED012B" w:rsidRDefault="00DF72D2" w:rsidP="00DF72D2">
            <w:pPr>
              <w:rPr>
                <w:sz w:val="24"/>
                <w:szCs w:val="24"/>
              </w:rPr>
            </w:pPr>
            <w:r w:rsidRPr="00ED012B">
              <w:rPr>
                <w:sz w:val="24"/>
                <w:szCs w:val="24"/>
              </w:rPr>
              <w:t>- «Угадай по голосу»</w:t>
            </w:r>
          </w:p>
          <w:p w:rsidR="00DF72D2" w:rsidRPr="00ED012B" w:rsidRDefault="00DF72D2" w:rsidP="00DF72D2">
            <w:pPr>
              <w:rPr>
                <w:sz w:val="24"/>
                <w:szCs w:val="24"/>
              </w:rPr>
            </w:pPr>
            <w:r w:rsidRPr="00ED012B">
              <w:rPr>
                <w:sz w:val="24"/>
                <w:szCs w:val="24"/>
              </w:rPr>
              <w:t>- «Узнай песенку»</w:t>
            </w:r>
          </w:p>
          <w:p w:rsidR="00DF72D2" w:rsidRPr="00ED012B" w:rsidRDefault="00DF72D2" w:rsidP="00DF72D2">
            <w:pPr>
              <w:rPr>
                <w:sz w:val="24"/>
                <w:szCs w:val="24"/>
              </w:rPr>
            </w:pPr>
            <w:r w:rsidRPr="00ED012B">
              <w:rPr>
                <w:sz w:val="24"/>
                <w:szCs w:val="24"/>
              </w:rPr>
              <w:t>- «Веселые музыканты»</w:t>
            </w:r>
          </w:p>
          <w:p w:rsidR="00DF72D2" w:rsidRPr="00ED012B" w:rsidRDefault="00DF72D2" w:rsidP="00DF72D2">
            <w:pPr>
              <w:rPr>
                <w:b/>
                <w:sz w:val="24"/>
                <w:szCs w:val="24"/>
              </w:rPr>
            </w:pPr>
            <w:r w:rsidRPr="00ED012B">
              <w:rPr>
                <w:b/>
                <w:sz w:val="24"/>
                <w:szCs w:val="24"/>
              </w:rPr>
              <w:t>Фонотека:</w:t>
            </w:r>
          </w:p>
          <w:p w:rsidR="00DF72D2" w:rsidRPr="00ED012B" w:rsidRDefault="00DF72D2" w:rsidP="00DF72D2">
            <w:pPr>
              <w:rPr>
                <w:sz w:val="24"/>
                <w:szCs w:val="24"/>
              </w:rPr>
            </w:pPr>
            <w:r w:rsidRPr="00ED012B">
              <w:rPr>
                <w:sz w:val="24"/>
                <w:szCs w:val="24"/>
              </w:rPr>
              <w:t>Аудиокассеты и музыкальные диски.</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 кубики (пластмассовые, деревянные);</w:t>
            </w:r>
          </w:p>
          <w:p w:rsidR="00DF72D2" w:rsidRPr="00ED012B" w:rsidRDefault="00DF72D2" w:rsidP="00DF72D2">
            <w:pPr>
              <w:rPr>
                <w:sz w:val="24"/>
                <w:szCs w:val="24"/>
              </w:rPr>
            </w:pPr>
            <w:r w:rsidRPr="00ED012B">
              <w:rPr>
                <w:sz w:val="24"/>
                <w:szCs w:val="24"/>
              </w:rPr>
              <w:t xml:space="preserve">- конструктор (большой и маленький), </w:t>
            </w:r>
          </w:p>
          <w:p w:rsidR="00DF72D2" w:rsidRPr="00ED012B" w:rsidRDefault="00DF72D2" w:rsidP="00DF72D2">
            <w:pPr>
              <w:rPr>
                <w:sz w:val="24"/>
                <w:szCs w:val="24"/>
              </w:rPr>
            </w:pPr>
            <w:r w:rsidRPr="00ED012B">
              <w:rPr>
                <w:sz w:val="24"/>
                <w:szCs w:val="24"/>
              </w:rPr>
              <w:t>- конструктор «Лего»: (большой, средний, мелкий), различные коробки и бросовый материал,</w:t>
            </w:r>
          </w:p>
          <w:p w:rsidR="00DF72D2" w:rsidRPr="00ED012B" w:rsidRDefault="00DF72D2" w:rsidP="00DF72D2">
            <w:pPr>
              <w:rPr>
                <w:sz w:val="24"/>
                <w:szCs w:val="24"/>
              </w:rPr>
            </w:pPr>
            <w:r w:rsidRPr="00ED012B">
              <w:rPr>
                <w:sz w:val="24"/>
                <w:szCs w:val="24"/>
              </w:rPr>
              <w:t>- фигурки людей, животных, небольшие машинки, деревья для обыгрывания построек.</w:t>
            </w:r>
          </w:p>
          <w:p w:rsidR="00DF72D2" w:rsidRPr="00ED012B" w:rsidRDefault="00DF72D2" w:rsidP="00DF72D2">
            <w:pPr>
              <w:rPr>
                <w:sz w:val="24"/>
                <w:szCs w:val="24"/>
              </w:rPr>
            </w:pPr>
            <w:r w:rsidRPr="00ED012B">
              <w:rPr>
                <w:sz w:val="24"/>
                <w:szCs w:val="24"/>
              </w:rPr>
              <w:t xml:space="preserve">Конструктор «Калейдоскоп», </w:t>
            </w:r>
          </w:p>
          <w:p w:rsidR="00DF72D2" w:rsidRPr="00ED012B" w:rsidRDefault="00DF72D2" w:rsidP="00DF72D2">
            <w:pPr>
              <w:rPr>
                <w:sz w:val="24"/>
                <w:szCs w:val="24"/>
              </w:rPr>
            </w:pPr>
            <w:r w:rsidRPr="00ED012B">
              <w:rPr>
                <w:sz w:val="24"/>
                <w:szCs w:val="24"/>
              </w:rPr>
              <w:t xml:space="preserve">«Сотовый», </w:t>
            </w:r>
          </w:p>
          <w:p w:rsidR="00DF72D2" w:rsidRPr="00ED012B" w:rsidRDefault="00DF72D2" w:rsidP="00DF72D2">
            <w:pPr>
              <w:rPr>
                <w:sz w:val="24"/>
                <w:szCs w:val="24"/>
              </w:rPr>
            </w:pPr>
            <w:r w:rsidRPr="00ED012B">
              <w:rPr>
                <w:sz w:val="24"/>
                <w:szCs w:val="24"/>
              </w:rPr>
              <w:t xml:space="preserve">Конструктор на ковролине, </w:t>
            </w:r>
          </w:p>
          <w:p w:rsidR="00DF72D2" w:rsidRPr="00ED012B" w:rsidRDefault="00DF72D2" w:rsidP="00DF72D2">
            <w:pPr>
              <w:rPr>
                <w:sz w:val="24"/>
                <w:szCs w:val="24"/>
              </w:rPr>
            </w:pPr>
            <w:r w:rsidRPr="00ED012B">
              <w:rPr>
                <w:sz w:val="24"/>
                <w:szCs w:val="24"/>
              </w:rPr>
              <w:t>«Шнурочки»</w:t>
            </w:r>
          </w:p>
          <w:p w:rsidR="00DF72D2" w:rsidRDefault="00DF72D2" w:rsidP="00DF72D2">
            <w:pPr>
              <w:rPr>
                <w:sz w:val="24"/>
                <w:szCs w:val="24"/>
              </w:rPr>
            </w:pPr>
          </w:p>
          <w:p w:rsidR="00DF72D2" w:rsidRPr="00ED012B" w:rsidRDefault="00DF72D2" w:rsidP="00DF72D2">
            <w:pPr>
              <w:rPr>
                <w:sz w:val="24"/>
                <w:szCs w:val="24"/>
              </w:rPr>
            </w:pPr>
          </w:p>
        </w:tc>
        <w:tc>
          <w:tcPr>
            <w:tcW w:w="3484" w:type="dxa"/>
          </w:tcPr>
          <w:p w:rsidR="00DF72D2" w:rsidRPr="00ED012B" w:rsidRDefault="00DF72D2" w:rsidP="00DF72D2">
            <w:pPr>
              <w:rPr>
                <w:sz w:val="24"/>
                <w:szCs w:val="24"/>
              </w:rPr>
            </w:pPr>
            <w:r w:rsidRPr="00ED012B">
              <w:rPr>
                <w:sz w:val="24"/>
                <w:szCs w:val="24"/>
              </w:rPr>
              <w:lastRenderedPageBreak/>
              <w:t xml:space="preserve">Рассматривание предметов декоративно-прикладного искусства. </w:t>
            </w:r>
          </w:p>
          <w:p w:rsidR="00DF72D2" w:rsidRPr="00ED012B" w:rsidRDefault="00DF72D2" w:rsidP="00DF72D2">
            <w:pPr>
              <w:rPr>
                <w:sz w:val="24"/>
                <w:szCs w:val="24"/>
              </w:rPr>
            </w:pPr>
            <w:r w:rsidRPr="00ED012B">
              <w:rPr>
                <w:sz w:val="24"/>
                <w:szCs w:val="24"/>
              </w:rPr>
              <w:t xml:space="preserve">Собственная творческая изобразительная, декоративная, конструктивная </w:t>
            </w:r>
            <w:r w:rsidRPr="00ED012B">
              <w:rPr>
                <w:sz w:val="24"/>
                <w:szCs w:val="24"/>
              </w:rPr>
              <w:lastRenderedPageBreak/>
              <w:t>деятельность. Экспериментирование с материалами и средствами изображения.</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lastRenderedPageBreak/>
              <w:t>Слушание, пение, самостоятельная игра на детских музыкальных инструментах.</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Конструктивная деятельность</w:t>
            </w:r>
          </w:p>
        </w:tc>
      </w:tr>
      <w:tr w:rsidR="00DF72D2" w:rsidRPr="00ED012B" w:rsidTr="00DF72D2">
        <w:trPr>
          <w:tblCellSpacing w:w="20" w:type="dxa"/>
        </w:trPr>
        <w:tc>
          <w:tcPr>
            <w:tcW w:w="15251" w:type="dxa"/>
            <w:gridSpan w:val="4"/>
          </w:tcPr>
          <w:p w:rsidR="00DF72D2" w:rsidRPr="00ED012B" w:rsidRDefault="00DF72D2" w:rsidP="00DF72D2">
            <w:pPr>
              <w:jc w:val="center"/>
              <w:rPr>
                <w:sz w:val="24"/>
                <w:szCs w:val="24"/>
              </w:rPr>
            </w:pPr>
            <w:r w:rsidRPr="00ED012B">
              <w:rPr>
                <w:b/>
                <w:sz w:val="24"/>
                <w:szCs w:val="24"/>
              </w:rPr>
              <w:lastRenderedPageBreak/>
              <w:t>Социально-личностное развитие</w:t>
            </w:r>
          </w:p>
        </w:tc>
      </w:tr>
      <w:tr w:rsidR="00DF72D2" w:rsidRPr="00ED012B" w:rsidTr="00DF72D2">
        <w:trPr>
          <w:trHeight w:val="288"/>
          <w:tblCellSpacing w:w="20" w:type="dxa"/>
        </w:trPr>
        <w:tc>
          <w:tcPr>
            <w:tcW w:w="2086" w:type="dxa"/>
          </w:tcPr>
          <w:p w:rsidR="00DF72D2" w:rsidRPr="00ED012B" w:rsidRDefault="00DF72D2" w:rsidP="00DF72D2">
            <w:pPr>
              <w:rPr>
                <w:b/>
                <w:sz w:val="24"/>
                <w:szCs w:val="24"/>
              </w:rPr>
            </w:pPr>
            <w:r w:rsidRPr="00ED012B">
              <w:rPr>
                <w:b/>
                <w:sz w:val="24"/>
                <w:szCs w:val="24"/>
              </w:rPr>
              <w:lastRenderedPageBreak/>
              <w:t>Центр игры</w:t>
            </w:r>
          </w:p>
          <w:p w:rsidR="00DF72D2" w:rsidRPr="00ED012B" w:rsidRDefault="00DF72D2" w:rsidP="00DF72D2">
            <w:pPr>
              <w:rPr>
                <w:b/>
                <w:sz w:val="24"/>
                <w:szCs w:val="24"/>
              </w:rPr>
            </w:pPr>
            <w:r w:rsidRPr="00ED012B">
              <w:rPr>
                <w:b/>
                <w:sz w:val="24"/>
                <w:szCs w:val="24"/>
              </w:rPr>
              <w:t>Микроблок Сюжетно-ролевые:</w:t>
            </w: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r w:rsidRPr="00ED012B">
              <w:rPr>
                <w:b/>
                <w:sz w:val="24"/>
                <w:szCs w:val="24"/>
              </w:rPr>
              <w:t>Микроблок</w:t>
            </w:r>
          </w:p>
          <w:p w:rsidR="00DF72D2" w:rsidRPr="00ED012B" w:rsidRDefault="00DF72D2" w:rsidP="00DF72D2">
            <w:pPr>
              <w:rPr>
                <w:b/>
                <w:sz w:val="24"/>
                <w:szCs w:val="24"/>
              </w:rPr>
            </w:pPr>
            <w:r w:rsidRPr="00ED012B">
              <w:rPr>
                <w:b/>
                <w:sz w:val="24"/>
                <w:szCs w:val="24"/>
              </w:rPr>
              <w:t>Режиссерские игры</w:t>
            </w: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lang w:val="en-US"/>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rPr>
            </w:pPr>
          </w:p>
          <w:p w:rsidR="00DF72D2" w:rsidRPr="00ED012B" w:rsidRDefault="00DF72D2" w:rsidP="00DF72D2">
            <w:pPr>
              <w:rPr>
                <w:b/>
                <w:sz w:val="24"/>
                <w:szCs w:val="24"/>
                <w:lang w:val="en-US"/>
              </w:rPr>
            </w:pPr>
            <w:r w:rsidRPr="00ED012B">
              <w:rPr>
                <w:b/>
                <w:sz w:val="24"/>
                <w:szCs w:val="24"/>
              </w:rPr>
              <w:t>Центр ОБЖ</w:t>
            </w: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lang w:val="en-US"/>
              </w:rPr>
            </w:pPr>
          </w:p>
          <w:p w:rsidR="00DF72D2" w:rsidRPr="00ED012B" w:rsidRDefault="00DF72D2" w:rsidP="00DF72D2">
            <w:pPr>
              <w:rPr>
                <w:b/>
                <w:sz w:val="24"/>
                <w:szCs w:val="24"/>
              </w:rPr>
            </w:pPr>
          </w:p>
        </w:tc>
        <w:tc>
          <w:tcPr>
            <w:tcW w:w="3931" w:type="dxa"/>
          </w:tcPr>
          <w:p w:rsidR="00DF72D2" w:rsidRPr="00ED012B" w:rsidRDefault="00DF72D2" w:rsidP="00DF72D2">
            <w:pPr>
              <w:rPr>
                <w:sz w:val="24"/>
                <w:szCs w:val="24"/>
              </w:rPr>
            </w:pPr>
            <w:r w:rsidRPr="00ED012B">
              <w:rPr>
                <w:sz w:val="24"/>
                <w:szCs w:val="24"/>
              </w:rPr>
              <w:lastRenderedPageBreak/>
              <w:t>Формировать представление о социальных взаимодействиях взрослых; об эмоциональных состояниях, деловых и личностных качествах;</w:t>
            </w:r>
          </w:p>
          <w:p w:rsidR="00DF72D2" w:rsidRPr="00ED012B" w:rsidRDefault="00DF72D2" w:rsidP="00DF72D2">
            <w:pPr>
              <w:rPr>
                <w:sz w:val="24"/>
                <w:szCs w:val="24"/>
              </w:rPr>
            </w:pPr>
            <w:r w:rsidRPr="00ED012B">
              <w:rPr>
                <w:sz w:val="24"/>
                <w:szCs w:val="24"/>
              </w:rPr>
              <w:t>представление об общечеловеческих ценностях; (семья, )</w:t>
            </w:r>
          </w:p>
          <w:p w:rsidR="00DF72D2" w:rsidRPr="00ED012B" w:rsidRDefault="00DF72D2" w:rsidP="00DF72D2">
            <w:pPr>
              <w:rPr>
                <w:sz w:val="24"/>
                <w:szCs w:val="24"/>
              </w:rPr>
            </w:pPr>
            <w:r w:rsidRPr="00ED012B">
              <w:rPr>
                <w:sz w:val="24"/>
                <w:szCs w:val="24"/>
              </w:rPr>
              <w:t>формировать понимание ценности труда взрослых, его общественную значимость; понимание поло-ролевых отношений в игре.</w:t>
            </w:r>
          </w:p>
          <w:p w:rsidR="00DF72D2" w:rsidRPr="00ED012B" w:rsidRDefault="00DF72D2" w:rsidP="00DF72D2">
            <w:pPr>
              <w:rPr>
                <w:sz w:val="24"/>
                <w:szCs w:val="24"/>
              </w:rPr>
            </w:pPr>
            <w:r w:rsidRPr="00ED012B">
              <w:rPr>
                <w:sz w:val="24"/>
                <w:szCs w:val="24"/>
              </w:rPr>
              <w:t>Развитие умения самостоятельно выбирать темы для игр; готовить обстановку и атрибуты для игры; согласовывать правила игры при планировании; обобщать игровые действия в слове; находить конструктивное решение конфликта.</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spacing w:after="120"/>
              <w:rPr>
                <w:sz w:val="24"/>
                <w:szCs w:val="24"/>
              </w:rPr>
            </w:pPr>
          </w:p>
          <w:p w:rsidR="00DF72D2" w:rsidRPr="00ED012B" w:rsidRDefault="00DF72D2" w:rsidP="00DF72D2">
            <w:pPr>
              <w:tabs>
                <w:tab w:val="left" w:pos="0"/>
              </w:tabs>
              <w:rPr>
                <w:sz w:val="24"/>
                <w:szCs w:val="24"/>
              </w:rPr>
            </w:pPr>
            <w:r w:rsidRPr="00ED012B">
              <w:rPr>
                <w:sz w:val="24"/>
                <w:szCs w:val="24"/>
              </w:rPr>
              <w:t>Развитие желания разыгрывать в режиссерских играх сюжетов сказок, литературных произведений, внесение в них изменений и придумывание новых сюжетных линий, введение новых персонажей, действий;</w:t>
            </w:r>
          </w:p>
          <w:p w:rsidR="00DF72D2" w:rsidRPr="00ED012B" w:rsidRDefault="00DF72D2" w:rsidP="00DF72D2">
            <w:pPr>
              <w:tabs>
                <w:tab w:val="left" w:pos="0"/>
              </w:tabs>
              <w:rPr>
                <w:sz w:val="24"/>
                <w:szCs w:val="24"/>
              </w:rPr>
            </w:pPr>
            <w:r w:rsidRPr="00ED012B">
              <w:rPr>
                <w:sz w:val="24"/>
                <w:szCs w:val="24"/>
              </w:rPr>
              <w:t xml:space="preserve">способности творчески передавать образ в играх. </w:t>
            </w:r>
          </w:p>
          <w:p w:rsidR="00DF72D2" w:rsidRPr="00ED012B" w:rsidRDefault="00DF72D2" w:rsidP="00DF72D2">
            <w:pPr>
              <w:spacing w:after="120"/>
              <w:rPr>
                <w:sz w:val="24"/>
                <w:szCs w:val="24"/>
              </w:rPr>
            </w:pPr>
          </w:p>
          <w:p w:rsidR="00DF72D2" w:rsidRPr="00ED012B" w:rsidRDefault="00DF72D2" w:rsidP="00DF72D2">
            <w:pPr>
              <w:shd w:val="clear" w:color="auto" w:fill="FFFFFF"/>
              <w:autoSpaceDE w:val="0"/>
              <w:autoSpaceDN w:val="0"/>
              <w:adjustRightInd w:val="0"/>
              <w:ind w:left="-100"/>
              <w:rPr>
                <w:sz w:val="24"/>
                <w:szCs w:val="24"/>
              </w:rPr>
            </w:pPr>
            <w:r w:rsidRPr="00ED012B">
              <w:rPr>
                <w:sz w:val="24"/>
                <w:szCs w:val="24"/>
              </w:rPr>
              <w:t>Формировать представления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p w:rsidR="00DF72D2" w:rsidRPr="00ED012B" w:rsidRDefault="00DF72D2" w:rsidP="00DF72D2">
            <w:pPr>
              <w:spacing w:after="120"/>
              <w:rPr>
                <w:sz w:val="24"/>
                <w:szCs w:val="24"/>
              </w:rPr>
            </w:pPr>
          </w:p>
        </w:tc>
        <w:tc>
          <w:tcPr>
            <w:tcW w:w="5630" w:type="dxa"/>
          </w:tcPr>
          <w:p w:rsidR="00DF72D2" w:rsidRPr="00ED012B" w:rsidRDefault="00DF72D2" w:rsidP="00DF72D2">
            <w:pPr>
              <w:rPr>
                <w:rFonts w:ascii="Microsoft Sans Serif" w:hAnsi="Microsoft Sans Serif" w:cs="Microsoft Sans Serif"/>
                <w:sz w:val="24"/>
                <w:szCs w:val="24"/>
              </w:rPr>
            </w:pPr>
            <w:r w:rsidRPr="00ED012B">
              <w:rPr>
                <w:b/>
                <w:sz w:val="24"/>
                <w:szCs w:val="24"/>
              </w:rPr>
              <w:lastRenderedPageBreak/>
              <w:t>Маркеры игрового пространства:</w:t>
            </w:r>
          </w:p>
          <w:p w:rsidR="00DF72D2" w:rsidRPr="00ED012B" w:rsidRDefault="00DF72D2" w:rsidP="00DF72D2">
            <w:pPr>
              <w:rPr>
                <w:sz w:val="24"/>
                <w:szCs w:val="24"/>
              </w:rPr>
            </w:pPr>
            <w:r w:rsidRPr="00ED012B">
              <w:rPr>
                <w:sz w:val="24"/>
                <w:szCs w:val="24"/>
              </w:rPr>
              <w:t>Кукольный стол, крупный</w:t>
            </w:r>
          </w:p>
          <w:p w:rsidR="00DF72D2" w:rsidRPr="00ED012B" w:rsidRDefault="00DF72D2" w:rsidP="00DF72D2">
            <w:pPr>
              <w:rPr>
                <w:sz w:val="24"/>
                <w:szCs w:val="24"/>
              </w:rPr>
            </w:pPr>
            <w:r w:rsidRPr="00ED012B">
              <w:rPr>
                <w:sz w:val="24"/>
                <w:szCs w:val="24"/>
              </w:rPr>
              <w:t>Табуретки,</w:t>
            </w:r>
          </w:p>
          <w:p w:rsidR="00DF72D2" w:rsidRPr="00ED012B" w:rsidRDefault="00DF72D2" w:rsidP="00DF72D2">
            <w:pPr>
              <w:rPr>
                <w:b/>
                <w:sz w:val="24"/>
                <w:szCs w:val="24"/>
              </w:rPr>
            </w:pPr>
            <w:r w:rsidRPr="00ED012B">
              <w:rPr>
                <w:sz w:val="24"/>
                <w:szCs w:val="24"/>
              </w:rPr>
              <w:t>Кукольная кровать,</w:t>
            </w:r>
          </w:p>
          <w:p w:rsidR="00DF72D2" w:rsidRPr="00ED012B" w:rsidRDefault="00DF72D2" w:rsidP="00DF72D2">
            <w:pPr>
              <w:rPr>
                <w:sz w:val="24"/>
                <w:szCs w:val="24"/>
              </w:rPr>
            </w:pPr>
            <w:r w:rsidRPr="00ED012B">
              <w:rPr>
                <w:sz w:val="24"/>
                <w:szCs w:val="24"/>
              </w:rPr>
              <w:t>Кухонная плита,</w:t>
            </w:r>
          </w:p>
          <w:p w:rsidR="00DF72D2" w:rsidRPr="00ED012B" w:rsidRDefault="00DF72D2" w:rsidP="00DF72D2">
            <w:pPr>
              <w:rPr>
                <w:sz w:val="24"/>
                <w:szCs w:val="24"/>
              </w:rPr>
            </w:pPr>
            <w:r w:rsidRPr="00ED012B">
              <w:rPr>
                <w:sz w:val="24"/>
                <w:szCs w:val="24"/>
              </w:rPr>
              <w:t>Стиральная машина,</w:t>
            </w:r>
          </w:p>
          <w:p w:rsidR="00DF72D2" w:rsidRPr="00ED012B" w:rsidRDefault="00DF72D2" w:rsidP="00DF72D2">
            <w:pPr>
              <w:rPr>
                <w:sz w:val="24"/>
                <w:szCs w:val="24"/>
              </w:rPr>
            </w:pPr>
            <w:r w:rsidRPr="00ED012B">
              <w:rPr>
                <w:sz w:val="24"/>
                <w:szCs w:val="24"/>
              </w:rPr>
              <w:t>Посудомоечная машина,</w:t>
            </w:r>
          </w:p>
          <w:p w:rsidR="00DF72D2" w:rsidRPr="00ED012B" w:rsidRDefault="00DF72D2" w:rsidP="00DF72D2">
            <w:pPr>
              <w:rPr>
                <w:sz w:val="24"/>
                <w:szCs w:val="24"/>
              </w:rPr>
            </w:pPr>
            <w:r w:rsidRPr="00ED012B">
              <w:rPr>
                <w:sz w:val="24"/>
                <w:szCs w:val="24"/>
              </w:rPr>
              <w:t>Диван и кресла,</w:t>
            </w:r>
          </w:p>
          <w:p w:rsidR="00DF72D2" w:rsidRPr="00ED012B" w:rsidRDefault="00DF72D2" w:rsidP="00DF72D2">
            <w:pPr>
              <w:rPr>
                <w:sz w:val="24"/>
                <w:szCs w:val="24"/>
              </w:rPr>
            </w:pPr>
            <w:r w:rsidRPr="00ED012B">
              <w:rPr>
                <w:sz w:val="24"/>
                <w:szCs w:val="24"/>
              </w:rPr>
              <w:t>Магазин «Супермаркет»</w:t>
            </w:r>
          </w:p>
          <w:p w:rsidR="00DF72D2" w:rsidRPr="00ED012B" w:rsidRDefault="00DF72D2" w:rsidP="00DF72D2">
            <w:pPr>
              <w:rPr>
                <w:sz w:val="24"/>
                <w:szCs w:val="24"/>
              </w:rPr>
            </w:pPr>
            <w:r w:rsidRPr="00ED012B">
              <w:rPr>
                <w:b/>
                <w:sz w:val="24"/>
                <w:szCs w:val="24"/>
              </w:rPr>
              <w:t>Игрушки-персонажи:</w:t>
            </w:r>
            <w:r w:rsidRPr="00ED012B">
              <w:rPr>
                <w:sz w:val="24"/>
                <w:szCs w:val="24"/>
              </w:rPr>
              <w:t xml:space="preserve"> </w:t>
            </w:r>
          </w:p>
          <w:p w:rsidR="00DF72D2" w:rsidRPr="00ED012B" w:rsidRDefault="00DF72D2" w:rsidP="00DF72D2">
            <w:pPr>
              <w:rPr>
                <w:sz w:val="24"/>
                <w:szCs w:val="24"/>
              </w:rPr>
            </w:pPr>
            <w:r w:rsidRPr="00ED012B">
              <w:rPr>
                <w:sz w:val="24"/>
                <w:szCs w:val="24"/>
              </w:rPr>
              <w:t xml:space="preserve">куклы крупные, </w:t>
            </w:r>
          </w:p>
          <w:p w:rsidR="00DF72D2" w:rsidRPr="00ED012B" w:rsidRDefault="00DF72D2" w:rsidP="00DF72D2">
            <w:pPr>
              <w:rPr>
                <w:sz w:val="24"/>
                <w:szCs w:val="24"/>
              </w:rPr>
            </w:pPr>
            <w:r w:rsidRPr="00ED012B">
              <w:rPr>
                <w:sz w:val="24"/>
                <w:szCs w:val="24"/>
              </w:rPr>
              <w:t xml:space="preserve">куклы средние, </w:t>
            </w:r>
          </w:p>
          <w:p w:rsidR="00DF72D2" w:rsidRPr="00ED012B" w:rsidRDefault="00DF72D2" w:rsidP="00DF72D2">
            <w:pPr>
              <w:rPr>
                <w:sz w:val="24"/>
                <w:szCs w:val="24"/>
              </w:rPr>
            </w:pPr>
            <w:r w:rsidRPr="00ED012B">
              <w:rPr>
                <w:sz w:val="24"/>
                <w:szCs w:val="24"/>
              </w:rPr>
              <w:t>мягкие антропоморфные животные: крупные: 2 медведя, собака; средние: заяц, лиса, корова, кошка, крот, медведь; мелкие.</w:t>
            </w:r>
          </w:p>
          <w:p w:rsidR="00DF72D2" w:rsidRPr="00ED012B" w:rsidRDefault="00DF72D2" w:rsidP="00DF72D2">
            <w:pPr>
              <w:rPr>
                <w:sz w:val="24"/>
                <w:szCs w:val="24"/>
              </w:rPr>
            </w:pPr>
            <w:r w:rsidRPr="00ED012B">
              <w:rPr>
                <w:b/>
                <w:sz w:val="24"/>
                <w:szCs w:val="24"/>
              </w:rPr>
              <w:t xml:space="preserve">Ролевые атрибуты: </w:t>
            </w:r>
            <w:r w:rsidRPr="00ED012B">
              <w:rPr>
                <w:sz w:val="24"/>
                <w:szCs w:val="24"/>
              </w:rPr>
              <w:t>белый</w:t>
            </w:r>
            <w:r w:rsidRPr="00ED012B">
              <w:rPr>
                <w:b/>
                <w:sz w:val="24"/>
                <w:szCs w:val="24"/>
              </w:rPr>
              <w:t xml:space="preserve"> </w:t>
            </w:r>
            <w:r w:rsidRPr="00ED012B">
              <w:rPr>
                <w:sz w:val="24"/>
                <w:szCs w:val="24"/>
              </w:rPr>
              <w:t>халат и шапочка, накидка для парикмахера, накидка и шапочка продавца, накидка сотрудника ДПС, фартук и шапочка повара, фуражка милиционера.</w:t>
            </w:r>
          </w:p>
          <w:p w:rsidR="00DF72D2" w:rsidRPr="00ED012B" w:rsidRDefault="00DF72D2" w:rsidP="00DF72D2">
            <w:pPr>
              <w:rPr>
                <w:b/>
                <w:sz w:val="24"/>
                <w:szCs w:val="24"/>
              </w:rPr>
            </w:pPr>
            <w:r w:rsidRPr="00ED012B">
              <w:rPr>
                <w:b/>
                <w:sz w:val="24"/>
                <w:szCs w:val="24"/>
              </w:rPr>
              <w:t xml:space="preserve">Игрушки предметы оперирования: </w:t>
            </w:r>
          </w:p>
          <w:p w:rsidR="00DF72D2" w:rsidRPr="00ED012B" w:rsidRDefault="00DF72D2" w:rsidP="00DF72D2">
            <w:pPr>
              <w:rPr>
                <w:sz w:val="24"/>
                <w:szCs w:val="24"/>
              </w:rPr>
            </w:pPr>
            <w:r w:rsidRPr="00ED012B">
              <w:rPr>
                <w:sz w:val="24"/>
                <w:szCs w:val="24"/>
              </w:rPr>
              <w:t>Коляска для кукол,</w:t>
            </w:r>
          </w:p>
          <w:p w:rsidR="00DF72D2" w:rsidRPr="00ED012B" w:rsidRDefault="00DF72D2" w:rsidP="00DF72D2">
            <w:pPr>
              <w:rPr>
                <w:sz w:val="24"/>
                <w:szCs w:val="24"/>
              </w:rPr>
            </w:pPr>
            <w:r w:rsidRPr="00ED012B">
              <w:rPr>
                <w:sz w:val="24"/>
                <w:szCs w:val="24"/>
              </w:rPr>
              <w:t>Набор чайной посуды (крупной),</w:t>
            </w:r>
          </w:p>
          <w:p w:rsidR="00DF72D2" w:rsidRPr="00ED012B" w:rsidRDefault="00DF72D2" w:rsidP="00DF72D2">
            <w:pPr>
              <w:rPr>
                <w:sz w:val="24"/>
                <w:szCs w:val="24"/>
              </w:rPr>
            </w:pPr>
            <w:r w:rsidRPr="00ED012B">
              <w:rPr>
                <w:sz w:val="24"/>
                <w:szCs w:val="24"/>
              </w:rPr>
              <w:t>Набор чайной посуды (средней),</w:t>
            </w:r>
          </w:p>
          <w:p w:rsidR="00DF72D2" w:rsidRPr="00ED012B" w:rsidRDefault="00DF72D2" w:rsidP="00DF72D2">
            <w:pPr>
              <w:rPr>
                <w:sz w:val="24"/>
                <w:szCs w:val="24"/>
              </w:rPr>
            </w:pPr>
            <w:r w:rsidRPr="00ED012B">
              <w:rPr>
                <w:sz w:val="24"/>
                <w:szCs w:val="24"/>
              </w:rPr>
              <w:t>Набор кухонной посуды,</w:t>
            </w:r>
          </w:p>
          <w:p w:rsidR="00DF72D2" w:rsidRPr="00ED012B" w:rsidRDefault="00DF72D2" w:rsidP="00DF72D2">
            <w:pPr>
              <w:rPr>
                <w:sz w:val="24"/>
                <w:szCs w:val="24"/>
              </w:rPr>
            </w:pPr>
            <w:r w:rsidRPr="00ED012B">
              <w:rPr>
                <w:sz w:val="24"/>
                <w:szCs w:val="24"/>
              </w:rPr>
              <w:t>Комплект кукольных постельных принадлежностей,</w:t>
            </w:r>
          </w:p>
          <w:p w:rsidR="00DF72D2" w:rsidRPr="00ED012B" w:rsidRDefault="00DF72D2" w:rsidP="00DF72D2">
            <w:pPr>
              <w:rPr>
                <w:sz w:val="24"/>
                <w:szCs w:val="24"/>
              </w:rPr>
            </w:pPr>
            <w:r w:rsidRPr="00ED012B">
              <w:rPr>
                <w:sz w:val="24"/>
                <w:szCs w:val="24"/>
              </w:rPr>
              <w:t>Комплекты одежды для кукол,</w:t>
            </w:r>
          </w:p>
          <w:p w:rsidR="00DF72D2" w:rsidRPr="00ED012B" w:rsidRDefault="00DF72D2" w:rsidP="00DF72D2">
            <w:pPr>
              <w:rPr>
                <w:sz w:val="24"/>
                <w:szCs w:val="24"/>
              </w:rPr>
            </w:pPr>
            <w:r w:rsidRPr="00ED012B">
              <w:rPr>
                <w:sz w:val="24"/>
                <w:szCs w:val="24"/>
              </w:rPr>
              <w:t>Кукольная коляска средних размеров</w:t>
            </w:r>
          </w:p>
          <w:p w:rsidR="00DF72D2" w:rsidRPr="00ED012B" w:rsidRDefault="00DF72D2" w:rsidP="00DF72D2">
            <w:pPr>
              <w:rPr>
                <w:sz w:val="24"/>
                <w:szCs w:val="24"/>
              </w:rPr>
            </w:pPr>
            <w:r w:rsidRPr="00ED012B">
              <w:rPr>
                <w:sz w:val="24"/>
                <w:szCs w:val="24"/>
              </w:rPr>
              <w:t>Набор инструментов,</w:t>
            </w:r>
          </w:p>
          <w:p w:rsidR="00DF72D2" w:rsidRPr="00ED012B" w:rsidRDefault="00DF72D2" w:rsidP="00DF72D2">
            <w:pPr>
              <w:rPr>
                <w:sz w:val="24"/>
                <w:szCs w:val="24"/>
              </w:rPr>
            </w:pPr>
            <w:r w:rsidRPr="00ED012B">
              <w:rPr>
                <w:sz w:val="24"/>
                <w:szCs w:val="24"/>
              </w:rPr>
              <w:t>Набор парикмахера</w:t>
            </w:r>
          </w:p>
          <w:p w:rsidR="00DF72D2" w:rsidRPr="00ED012B" w:rsidRDefault="00DF72D2" w:rsidP="00DF72D2">
            <w:pPr>
              <w:rPr>
                <w:sz w:val="24"/>
                <w:szCs w:val="24"/>
              </w:rPr>
            </w:pPr>
            <w:r w:rsidRPr="00ED012B">
              <w:rPr>
                <w:sz w:val="24"/>
                <w:szCs w:val="24"/>
              </w:rPr>
              <w:t xml:space="preserve">Набор медицинских принадлежностей </w:t>
            </w:r>
          </w:p>
          <w:p w:rsidR="00DF72D2" w:rsidRPr="00ED012B" w:rsidRDefault="00DF72D2" w:rsidP="00DF72D2">
            <w:pPr>
              <w:rPr>
                <w:sz w:val="24"/>
                <w:szCs w:val="24"/>
              </w:rPr>
            </w:pPr>
            <w:r w:rsidRPr="00ED012B">
              <w:rPr>
                <w:sz w:val="24"/>
                <w:szCs w:val="24"/>
              </w:rPr>
              <w:t>Набор продуктов «Повар»</w:t>
            </w:r>
          </w:p>
          <w:p w:rsidR="00DF72D2" w:rsidRPr="00ED012B" w:rsidRDefault="00DF72D2" w:rsidP="00DF72D2">
            <w:pPr>
              <w:rPr>
                <w:sz w:val="24"/>
                <w:szCs w:val="24"/>
              </w:rPr>
            </w:pPr>
            <w:r w:rsidRPr="00ED012B">
              <w:rPr>
                <w:sz w:val="24"/>
                <w:szCs w:val="24"/>
              </w:rPr>
              <w:t>Набор овощей и фруктов</w:t>
            </w:r>
          </w:p>
          <w:p w:rsidR="00DF72D2" w:rsidRPr="00ED012B" w:rsidRDefault="00DF72D2" w:rsidP="00DF72D2">
            <w:pPr>
              <w:rPr>
                <w:sz w:val="24"/>
                <w:szCs w:val="24"/>
              </w:rPr>
            </w:pPr>
            <w:r w:rsidRPr="00ED012B">
              <w:rPr>
                <w:sz w:val="24"/>
                <w:szCs w:val="24"/>
              </w:rPr>
              <w:t>Муляжи продуктов для магазина</w:t>
            </w:r>
          </w:p>
          <w:p w:rsidR="00DF72D2" w:rsidRPr="00ED012B" w:rsidRDefault="00DF72D2" w:rsidP="00DF72D2">
            <w:pPr>
              <w:rPr>
                <w:sz w:val="24"/>
                <w:szCs w:val="24"/>
              </w:rPr>
            </w:pPr>
            <w:r w:rsidRPr="00ED012B">
              <w:rPr>
                <w:sz w:val="24"/>
                <w:szCs w:val="24"/>
              </w:rPr>
              <w:lastRenderedPageBreak/>
              <w:t>Корзинки, сумки, портмоне</w:t>
            </w:r>
          </w:p>
          <w:p w:rsidR="00DF72D2" w:rsidRPr="00ED012B" w:rsidRDefault="00DF72D2" w:rsidP="00DF72D2">
            <w:pPr>
              <w:rPr>
                <w:sz w:val="24"/>
                <w:szCs w:val="24"/>
              </w:rPr>
            </w:pPr>
            <w:r w:rsidRPr="00ED012B">
              <w:rPr>
                <w:sz w:val="24"/>
                <w:szCs w:val="24"/>
              </w:rPr>
              <w:t>Грузовики: крупные, средние</w:t>
            </w:r>
          </w:p>
          <w:p w:rsidR="00DF72D2" w:rsidRPr="00ED012B" w:rsidRDefault="00DF72D2" w:rsidP="00DF72D2">
            <w:pPr>
              <w:rPr>
                <w:sz w:val="24"/>
                <w:szCs w:val="24"/>
              </w:rPr>
            </w:pPr>
            <w:r w:rsidRPr="00ED012B">
              <w:rPr>
                <w:sz w:val="24"/>
                <w:szCs w:val="24"/>
              </w:rPr>
              <w:t>Автомобили мелкие</w:t>
            </w:r>
          </w:p>
          <w:p w:rsidR="00DF72D2" w:rsidRPr="00ED012B" w:rsidRDefault="00DF72D2" w:rsidP="00DF72D2">
            <w:pPr>
              <w:rPr>
                <w:sz w:val="24"/>
                <w:szCs w:val="24"/>
              </w:rPr>
            </w:pPr>
            <w:r w:rsidRPr="00ED012B">
              <w:rPr>
                <w:sz w:val="24"/>
                <w:szCs w:val="24"/>
              </w:rPr>
              <w:t>Подъемный кран</w:t>
            </w:r>
          </w:p>
          <w:p w:rsidR="00DF72D2" w:rsidRPr="00ED012B" w:rsidRDefault="00DF72D2" w:rsidP="00DF72D2">
            <w:pPr>
              <w:rPr>
                <w:sz w:val="24"/>
                <w:szCs w:val="24"/>
              </w:rPr>
            </w:pPr>
            <w:r w:rsidRPr="00ED012B">
              <w:rPr>
                <w:sz w:val="24"/>
                <w:szCs w:val="24"/>
              </w:rPr>
              <w:t>Железная дорога, поезд</w:t>
            </w:r>
          </w:p>
          <w:p w:rsidR="00DF72D2" w:rsidRPr="00ED012B" w:rsidRDefault="00DF72D2" w:rsidP="00DF72D2">
            <w:pPr>
              <w:rPr>
                <w:sz w:val="24"/>
                <w:szCs w:val="24"/>
              </w:rPr>
            </w:pPr>
            <w:r w:rsidRPr="00ED012B">
              <w:rPr>
                <w:sz w:val="24"/>
                <w:szCs w:val="24"/>
              </w:rPr>
              <w:t>Часы</w:t>
            </w:r>
          </w:p>
          <w:p w:rsidR="00DF72D2" w:rsidRPr="00ED012B" w:rsidRDefault="00DF72D2" w:rsidP="00DF72D2">
            <w:pPr>
              <w:rPr>
                <w:sz w:val="24"/>
                <w:szCs w:val="24"/>
              </w:rPr>
            </w:pPr>
            <w:r w:rsidRPr="00ED012B">
              <w:rPr>
                <w:sz w:val="24"/>
                <w:szCs w:val="24"/>
              </w:rPr>
              <w:t>Телефон</w:t>
            </w:r>
          </w:p>
          <w:p w:rsidR="00DF72D2" w:rsidRPr="00ED012B" w:rsidRDefault="00DF72D2" w:rsidP="00DF72D2">
            <w:pPr>
              <w:rPr>
                <w:bCs/>
                <w:sz w:val="24"/>
                <w:szCs w:val="24"/>
              </w:rPr>
            </w:pPr>
            <w:r w:rsidRPr="00ED012B">
              <w:rPr>
                <w:bCs/>
                <w:sz w:val="24"/>
                <w:szCs w:val="24"/>
              </w:rPr>
              <w:t>Весы</w:t>
            </w:r>
          </w:p>
          <w:p w:rsidR="00DF72D2" w:rsidRPr="00ED012B" w:rsidRDefault="00DF72D2" w:rsidP="00DF72D2">
            <w:pPr>
              <w:rPr>
                <w:bCs/>
                <w:sz w:val="24"/>
                <w:szCs w:val="24"/>
              </w:rPr>
            </w:pPr>
            <w:r w:rsidRPr="00ED012B">
              <w:rPr>
                <w:bCs/>
                <w:sz w:val="24"/>
                <w:szCs w:val="24"/>
              </w:rPr>
              <w:t>Касса</w:t>
            </w:r>
          </w:p>
          <w:p w:rsidR="00DF72D2" w:rsidRPr="00ED012B" w:rsidRDefault="00DF72D2" w:rsidP="00DF72D2">
            <w:pPr>
              <w:rPr>
                <w:bCs/>
                <w:sz w:val="24"/>
                <w:szCs w:val="24"/>
              </w:rPr>
            </w:pPr>
            <w:r w:rsidRPr="00ED012B">
              <w:rPr>
                <w:bCs/>
                <w:sz w:val="24"/>
                <w:szCs w:val="24"/>
              </w:rPr>
              <w:t>Папки: «Меню», «Прически»</w:t>
            </w:r>
          </w:p>
          <w:p w:rsidR="00DF72D2" w:rsidRPr="00ED012B" w:rsidRDefault="00DF72D2" w:rsidP="00DF72D2">
            <w:pPr>
              <w:rPr>
                <w:bCs/>
                <w:sz w:val="24"/>
                <w:szCs w:val="24"/>
              </w:rPr>
            </w:pPr>
            <w:r w:rsidRPr="00ED012B">
              <w:rPr>
                <w:bCs/>
                <w:sz w:val="24"/>
                <w:szCs w:val="24"/>
              </w:rPr>
              <w:t>Сумка почтальона, телеграммы, посылки, ящик для писем.</w:t>
            </w:r>
          </w:p>
          <w:p w:rsidR="00DF72D2" w:rsidRPr="00ED012B" w:rsidRDefault="00DF72D2" w:rsidP="00DF72D2">
            <w:pPr>
              <w:rPr>
                <w:bCs/>
                <w:sz w:val="24"/>
                <w:szCs w:val="24"/>
              </w:rPr>
            </w:pPr>
            <w:r w:rsidRPr="00ED012B">
              <w:rPr>
                <w:bCs/>
                <w:sz w:val="24"/>
                <w:szCs w:val="24"/>
              </w:rPr>
              <w:t>Самолет</w:t>
            </w:r>
          </w:p>
          <w:p w:rsidR="00DF72D2" w:rsidRPr="00ED012B" w:rsidRDefault="00DF72D2" w:rsidP="00DF72D2">
            <w:pPr>
              <w:rPr>
                <w:bCs/>
                <w:sz w:val="24"/>
                <w:szCs w:val="24"/>
              </w:rPr>
            </w:pPr>
            <w:r w:rsidRPr="00ED012B">
              <w:rPr>
                <w:bCs/>
                <w:sz w:val="24"/>
                <w:szCs w:val="24"/>
              </w:rPr>
              <w:t>Руль</w:t>
            </w:r>
          </w:p>
          <w:p w:rsidR="00DF72D2" w:rsidRPr="00ED012B" w:rsidRDefault="00DF72D2" w:rsidP="00DF72D2">
            <w:pPr>
              <w:rPr>
                <w:bCs/>
                <w:sz w:val="24"/>
                <w:szCs w:val="24"/>
              </w:rPr>
            </w:pPr>
            <w:r w:rsidRPr="00ED012B">
              <w:rPr>
                <w:bCs/>
                <w:sz w:val="24"/>
                <w:szCs w:val="24"/>
              </w:rPr>
              <w:t>Штурвал</w:t>
            </w:r>
          </w:p>
          <w:p w:rsidR="00DF72D2" w:rsidRPr="00ED012B" w:rsidRDefault="00DF72D2" w:rsidP="00DF72D2">
            <w:pPr>
              <w:rPr>
                <w:bCs/>
                <w:sz w:val="24"/>
                <w:szCs w:val="24"/>
              </w:rPr>
            </w:pPr>
            <w:r w:rsidRPr="00ED012B">
              <w:rPr>
                <w:bCs/>
                <w:sz w:val="24"/>
                <w:szCs w:val="24"/>
              </w:rPr>
              <w:t>Подзорная труба, бинокль</w:t>
            </w:r>
          </w:p>
          <w:p w:rsidR="00DF72D2" w:rsidRPr="00ED012B" w:rsidRDefault="00DF72D2" w:rsidP="00DF72D2">
            <w:pPr>
              <w:rPr>
                <w:b/>
                <w:bCs/>
                <w:sz w:val="24"/>
                <w:szCs w:val="24"/>
              </w:rPr>
            </w:pPr>
            <w:r w:rsidRPr="00ED012B">
              <w:rPr>
                <w:b/>
                <w:bCs/>
                <w:sz w:val="24"/>
                <w:szCs w:val="24"/>
              </w:rPr>
              <w:t>Полифункцио</w:t>
            </w:r>
            <w:r w:rsidRPr="00ED012B">
              <w:rPr>
                <w:b/>
                <w:bCs/>
                <w:sz w:val="24"/>
                <w:szCs w:val="24"/>
              </w:rPr>
              <w:softHyphen/>
              <w:t>нальные материалы:</w:t>
            </w:r>
          </w:p>
          <w:p w:rsidR="00DF72D2" w:rsidRPr="00ED012B" w:rsidRDefault="00DF72D2" w:rsidP="00DF72D2">
            <w:pPr>
              <w:rPr>
                <w:sz w:val="24"/>
                <w:szCs w:val="24"/>
              </w:rPr>
            </w:pPr>
            <w:r w:rsidRPr="00ED012B">
              <w:rPr>
                <w:sz w:val="24"/>
                <w:szCs w:val="24"/>
              </w:rPr>
              <w:t>Объемные модули (крупные, разных форм)</w:t>
            </w:r>
          </w:p>
          <w:p w:rsidR="00DF72D2" w:rsidRPr="00ED012B" w:rsidRDefault="00DF72D2" w:rsidP="00DF72D2">
            <w:pPr>
              <w:rPr>
                <w:sz w:val="24"/>
                <w:szCs w:val="24"/>
              </w:rPr>
            </w:pPr>
            <w:r w:rsidRPr="00ED012B">
              <w:rPr>
                <w:sz w:val="24"/>
                <w:szCs w:val="24"/>
              </w:rPr>
              <w:t>Крупный строительный набор</w:t>
            </w:r>
          </w:p>
          <w:p w:rsidR="00DF72D2" w:rsidRPr="00ED012B" w:rsidRDefault="00DF72D2" w:rsidP="00DF72D2">
            <w:pPr>
              <w:rPr>
                <w:sz w:val="24"/>
                <w:szCs w:val="24"/>
              </w:rPr>
            </w:pPr>
            <w:r w:rsidRPr="00ED012B">
              <w:rPr>
                <w:sz w:val="24"/>
                <w:szCs w:val="24"/>
              </w:rPr>
              <w:t>Ящик с мелкими предметами-за</w:t>
            </w:r>
            <w:r w:rsidRPr="00ED012B">
              <w:rPr>
                <w:sz w:val="24"/>
                <w:szCs w:val="24"/>
              </w:rPr>
              <w:softHyphen/>
              <w:t>местителями</w:t>
            </w:r>
          </w:p>
          <w:p w:rsidR="00DF72D2" w:rsidRPr="00ED012B" w:rsidRDefault="00DF72D2" w:rsidP="00DF72D2">
            <w:pPr>
              <w:rPr>
                <w:sz w:val="24"/>
                <w:szCs w:val="24"/>
              </w:rPr>
            </w:pPr>
            <w:r w:rsidRPr="00ED012B">
              <w:rPr>
                <w:sz w:val="24"/>
                <w:szCs w:val="24"/>
              </w:rPr>
              <w:t>Крупные куски ткани (полотно, разного цвета, 1x1 м)</w:t>
            </w:r>
          </w:p>
          <w:p w:rsidR="00DF72D2" w:rsidRPr="00ED012B" w:rsidRDefault="00DF72D2" w:rsidP="00DF72D2">
            <w:pPr>
              <w:rPr>
                <w:sz w:val="24"/>
                <w:szCs w:val="24"/>
              </w:rPr>
            </w:pPr>
            <w:r w:rsidRPr="00ED012B">
              <w:rPr>
                <w:sz w:val="24"/>
                <w:szCs w:val="24"/>
              </w:rPr>
              <w:t>Емкость с лоскутами, мелкими и средними, разного цвета и фак</w:t>
            </w:r>
            <w:r w:rsidRPr="00ED012B">
              <w:rPr>
                <w:sz w:val="24"/>
                <w:szCs w:val="24"/>
              </w:rPr>
              <w:softHyphen/>
              <w:t>туры</w:t>
            </w:r>
          </w:p>
          <w:p w:rsidR="00DF72D2" w:rsidRPr="00ED012B" w:rsidRDefault="00DF72D2" w:rsidP="00DF72D2">
            <w:pPr>
              <w:rPr>
                <w:sz w:val="24"/>
                <w:szCs w:val="24"/>
              </w:rPr>
            </w:pPr>
          </w:p>
          <w:p w:rsidR="00DF72D2" w:rsidRPr="00ED012B" w:rsidRDefault="00DF72D2" w:rsidP="00DF72D2">
            <w:pPr>
              <w:rPr>
                <w:b/>
                <w:sz w:val="24"/>
                <w:szCs w:val="24"/>
              </w:rPr>
            </w:pPr>
            <w:r w:rsidRPr="00ED012B">
              <w:rPr>
                <w:b/>
                <w:sz w:val="24"/>
                <w:szCs w:val="24"/>
              </w:rPr>
              <w:t xml:space="preserve">- дом  </w:t>
            </w:r>
            <w:r w:rsidRPr="00ED012B">
              <w:rPr>
                <w:sz w:val="24"/>
                <w:szCs w:val="24"/>
              </w:rPr>
              <w:t>(картонный с мебелью, человечки)</w:t>
            </w:r>
            <w:r w:rsidRPr="00ED012B">
              <w:rPr>
                <w:b/>
                <w:sz w:val="24"/>
                <w:szCs w:val="24"/>
              </w:rPr>
              <w:t xml:space="preserve"> </w:t>
            </w:r>
          </w:p>
          <w:p w:rsidR="00DF72D2" w:rsidRPr="00ED012B" w:rsidRDefault="00DF72D2" w:rsidP="00DF72D2">
            <w:pPr>
              <w:rPr>
                <w:b/>
                <w:sz w:val="24"/>
                <w:szCs w:val="24"/>
              </w:rPr>
            </w:pPr>
            <w:r w:rsidRPr="00ED012B">
              <w:rPr>
                <w:b/>
                <w:sz w:val="24"/>
                <w:szCs w:val="24"/>
              </w:rPr>
              <w:t xml:space="preserve">- гараж </w:t>
            </w:r>
            <w:r w:rsidRPr="00ED012B">
              <w:rPr>
                <w:sz w:val="24"/>
                <w:szCs w:val="24"/>
              </w:rPr>
              <w:t>(бензозаправочная станция, автопаркинг, автомобили мелкие, дорожные знаки, светофор)</w:t>
            </w:r>
          </w:p>
          <w:p w:rsidR="00DF72D2" w:rsidRPr="00ED012B" w:rsidRDefault="00DF72D2" w:rsidP="00DF72D2">
            <w:pPr>
              <w:rPr>
                <w:sz w:val="24"/>
                <w:szCs w:val="24"/>
              </w:rPr>
            </w:pPr>
            <w:r w:rsidRPr="00ED012B">
              <w:rPr>
                <w:b/>
                <w:sz w:val="24"/>
                <w:szCs w:val="24"/>
              </w:rPr>
              <w:t xml:space="preserve">- зоопарк </w:t>
            </w:r>
            <w:r w:rsidRPr="00ED012B">
              <w:rPr>
                <w:sz w:val="24"/>
                <w:szCs w:val="24"/>
              </w:rPr>
              <w:t xml:space="preserve">(клетки, антропоморфные животные мелкие, растения, поилки) </w:t>
            </w:r>
          </w:p>
          <w:p w:rsidR="00DF72D2" w:rsidRPr="00ED012B" w:rsidRDefault="00DF72D2" w:rsidP="00DF72D2">
            <w:pPr>
              <w:rPr>
                <w:sz w:val="24"/>
                <w:szCs w:val="24"/>
              </w:rPr>
            </w:pPr>
            <w:r w:rsidRPr="00ED012B">
              <w:rPr>
                <w:b/>
                <w:sz w:val="24"/>
                <w:szCs w:val="24"/>
              </w:rPr>
              <w:t xml:space="preserve">- веселый городок </w:t>
            </w:r>
            <w:r w:rsidRPr="00ED012B">
              <w:rPr>
                <w:sz w:val="24"/>
                <w:szCs w:val="24"/>
              </w:rPr>
              <w:t>(здания, автомобили, мелкие человечки, растения, мостовая, заборы и т.п.)</w:t>
            </w:r>
          </w:p>
          <w:p w:rsidR="00DF72D2" w:rsidRPr="00ED012B" w:rsidRDefault="00DF72D2" w:rsidP="00DF72D2">
            <w:pPr>
              <w:rPr>
                <w:sz w:val="24"/>
                <w:szCs w:val="24"/>
              </w:rPr>
            </w:pPr>
            <w:r w:rsidRPr="00ED012B">
              <w:rPr>
                <w:b/>
                <w:sz w:val="24"/>
                <w:szCs w:val="24"/>
              </w:rPr>
              <w:t xml:space="preserve">- солдатики </w:t>
            </w:r>
            <w:r w:rsidRPr="00ED012B">
              <w:rPr>
                <w:sz w:val="24"/>
                <w:szCs w:val="24"/>
              </w:rPr>
              <w:t>(солдатики, военная техника)</w:t>
            </w:r>
          </w:p>
          <w:p w:rsidR="00DF72D2" w:rsidRPr="00ED012B" w:rsidRDefault="00DF72D2" w:rsidP="00DF72D2">
            <w:pPr>
              <w:rPr>
                <w:sz w:val="24"/>
                <w:szCs w:val="24"/>
              </w:rPr>
            </w:pPr>
            <w:r w:rsidRPr="00ED012B">
              <w:rPr>
                <w:sz w:val="24"/>
                <w:szCs w:val="24"/>
              </w:rPr>
              <w:t>Жезл</w:t>
            </w:r>
          </w:p>
          <w:p w:rsidR="00DF72D2" w:rsidRPr="00ED012B" w:rsidRDefault="00DF72D2" w:rsidP="00DF72D2">
            <w:pPr>
              <w:rPr>
                <w:sz w:val="24"/>
                <w:szCs w:val="24"/>
              </w:rPr>
            </w:pPr>
            <w:r w:rsidRPr="00ED012B">
              <w:rPr>
                <w:sz w:val="24"/>
                <w:szCs w:val="24"/>
              </w:rPr>
              <w:lastRenderedPageBreak/>
              <w:t>Дорожные знаки</w:t>
            </w:r>
          </w:p>
          <w:p w:rsidR="00DF72D2" w:rsidRPr="00ED012B" w:rsidRDefault="00DF72D2" w:rsidP="00DF72D2">
            <w:pPr>
              <w:rPr>
                <w:sz w:val="24"/>
                <w:szCs w:val="24"/>
              </w:rPr>
            </w:pPr>
            <w:r w:rsidRPr="00ED012B">
              <w:rPr>
                <w:sz w:val="24"/>
                <w:szCs w:val="24"/>
              </w:rPr>
              <w:t>Коврик «Улица города»</w:t>
            </w:r>
          </w:p>
          <w:p w:rsidR="00DF72D2" w:rsidRPr="00ED012B" w:rsidRDefault="00DF72D2" w:rsidP="00DF72D2">
            <w:pPr>
              <w:rPr>
                <w:sz w:val="24"/>
                <w:szCs w:val="24"/>
              </w:rPr>
            </w:pPr>
            <w:r w:rsidRPr="00ED012B">
              <w:rPr>
                <w:sz w:val="24"/>
                <w:szCs w:val="24"/>
              </w:rPr>
              <w:t>Светофор мелкий</w:t>
            </w:r>
          </w:p>
          <w:p w:rsidR="00DF72D2" w:rsidRPr="00ED012B" w:rsidRDefault="00DF72D2" w:rsidP="00DF72D2">
            <w:pPr>
              <w:rPr>
                <w:sz w:val="24"/>
                <w:szCs w:val="24"/>
              </w:rPr>
            </w:pPr>
            <w:r w:rsidRPr="00ED012B">
              <w:rPr>
                <w:sz w:val="24"/>
                <w:szCs w:val="24"/>
              </w:rPr>
              <w:t>Книга-игра «Мой светофор»</w:t>
            </w:r>
          </w:p>
          <w:p w:rsidR="00DF72D2" w:rsidRPr="00ED012B" w:rsidRDefault="00DF72D2" w:rsidP="00DF72D2">
            <w:pPr>
              <w:rPr>
                <w:b/>
                <w:sz w:val="24"/>
                <w:szCs w:val="24"/>
              </w:rPr>
            </w:pPr>
            <w:r w:rsidRPr="00ED012B">
              <w:rPr>
                <w:b/>
                <w:sz w:val="24"/>
                <w:szCs w:val="24"/>
              </w:rPr>
              <w:t>Дидактические игры:</w:t>
            </w:r>
          </w:p>
          <w:p w:rsidR="00DF72D2" w:rsidRPr="00ED012B" w:rsidRDefault="00DF72D2" w:rsidP="00DF72D2">
            <w:pPr>
              <w:rPr>
                <w:sz w:val="24"/>
                <w:szCs w:val="24"/>
              </w:rPr>
            </w:pPr>
            <w:r w:rsidRPr="00ED012B">
              <w:rPr>
                <w:sz w:val="24"/>
                <w:szCs w:val="24"/>
              </w:rPr>
              <w:t>- «Дорожные знаки»</w:t>
            </w:r>
          </w:p>
          <w:p w:rsidR="00DF72D2" w:rsidRPr="00ED012B" w:rsidRDefault="00DF72D2" w:rsidP="00DF72D2">
            <w:pPr>
              <w:rPr>
                <w:sz w:val="24"/>
                <w:szCs w:val="24"/>
              </w:rPr>
            </w:pPr>
            <w:r w:rsidRPr="00ED012B">
              <w:rPr>
                <w:sz w:val="24"/>
                <w:szCs w:val="24"/>
              </w:rPr>
              <w:t>- «Большая прогулка»</w:t>
            </w:r>
          </w:p>
          <w:p w:rsidR="00DF72D2" w:rsidRPr="00ED012B" w:rsidRDefault="00DF72D2" w:rsidP="00DF72D2">
            <w:pPr>
              <w:rPr>
                <w:sz w:val="24"/>
                <w:szCs w:val="24"/>
              </w:rPr>
            </w:pPr>
            <w:r w:rsidRPr="00ED012B">
              <w:rPr>
                <w:sz w:val="24"/>
                <w:szCs w:val="24"/>
              </w:rPr>
              <w:t>- «Внимание, дорога!»</w:t>
            </w:r>
          </w:p>
          <w:p w:rsidR="00DF72D2" w:rsidRPr="00ED012B" w:rsidRDefault="00DF72D2" w:rsidP="00DF72D2">
            <w:pPr>
              <w:rPr>
                <w:sz w:val="24"/>
                <w:szCs w:val="24"/>
              </w:rPr>
            </w:pPr>
            <w:r w:rsidRPr="00ED012B">
              <w:rPr>
                <w:sz w:val="24"/>
                <w:szCs w:val="24"/>
              </w:rPr>
              <w:t>- «Колеса и машинки»</w:t>
            </w:r>
          </w:p>
          <w:p w:rsidR="00DF72D2" w:rsidRPr="00ED012B" w:rsidRDefault="00DF72D2" w:rsidP="00DF72D2">
            <w:pPr>
              <w:rPr>
                <w:sz w:val="24"/>
                <w:szCs w:val="24"/>
              </w:rPr>
            </w:pPr>
            <w:r w:rsidRPr="00ED012B">
              <w:rPr>
                <w:sz w:val="24"/>
                <w:szCs w:val="24"/>
              </w:rPr>
              <w:t>- «Конструктор Транспорт»</w:t>
            </w:r>
          </w:p>
          <w:p w:rsidR="00DF72D2" w:rsidRPr="00ED012B" w:rsidRDefault="00DF72D2" w:rsidP="00DF72D2">
            <w:pPr>
              <w:rPr>
                <w:sz w:val="24"/>
                <w:szCs w:val="24"/>
              </w:rPr>
            </w:pPr>
            <w:r w:rsidRPr="00ED012B">
              <w:rPr>
                <w:sz w:val="24"/>
                <w:szCs w:val="24"/>
              </w:rPr>
              <w:t>- Автомобили мелкие</w:t>
            </w:r>
          </w:p>
          <w:p w:rsidR="00DF72D2" w:rsidRPr="00ED012B" w:rsidRDefault="00DF72D2" w:rsidP="00DF72D2">
            <w:pPr>
              <w:rPr>
                <w:b/>
                <w:sz w:val="24"/>
                <w:szCs w:val="24"/>
              </w:rPr>
            </w:pPr>
          </w:p>
        </w:tc>
        <w:tc>
          <w:tcPr>
            <w:tcW w:w="3484" w:type="dxa"/>
          </w:tcPr>
          <w:p w:rsidR="00DF72D2" w:rsidRPr="00ED012B" w:rsidRDefault="00DF72D2" w:rsidP="00DF72D2">
            <w:pPr>
              <w:rPr>
                <w:sz w:val="24"/>
                <w:szCs w:val="24"/>
              </w:rPr>
            </w:pPr>
            <w:r w:rsidRPr="00ED012B">
              <w:rPr>
                <w:sz w:val="24"/>
                <w:szCs w:val="24"/>
              </w:rPr>
              <w:lastRenderedPageBreak/>
              <w:t>Игровая деятельность</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t>Игровая деятельность</w:t>
            </w: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p>
          <w:p w:rsidR="00DF72D2" w:rsidRPr="00ED012B" w:rsidRDefault="00DF72D2" w:rsidP="00DF72D2">
            <w:pPr>
              <w:rPr>
                <w:sz w:val="24"/>
                <w:szCs w:val="24"/>
              </w:rPr>
            </w:pPr>
            <w:r w:rsidRPr="00ED012B">
              <w:rPr>
                <w:sz w:val="24"/>
                <w:szCs w:val="24"/>
              </w:rPr>
              <w:lastRenderedPageBreak/>
              <w:t>Разыгрывание ситуаций, связанных с безопасностью жизнедеятельности, рассматривание картин, таблиц, совместная разработка правил безопасного поведения. Придумывание знаков, моделей.</w:t>
            </w:r>
          </w:p>
        </w:tc>
      </w:tr>
    </w:tbl>
    <w:p w:rsidR="00DF72D2" w:rsidRDefault="00DF72D2" w:rsidP="00DF72D2">
      <w:pPr>
        <w:pStyle w:val="a6"/>
        <w:jc w:val="both"/>
        <w:rPr>
          <w:b/>
          <w:sz w:val="32"/>
          <w:szCs w:val="28"/>
        </w:rPr>
      </w:pPr>
    </w:p>
    <w:p w:rsidR="00DF72D2" w:rsidRPr="00957168" w:rsidRDefault="00DF72D2" w:rsidP="00DF72D2">
      <w:pPr>
        <w:pStyle w:val="24"/>
        <w:rPr>
          <w:b/>
        </w:rPr>
      </w:pPr>
      <w:r w:rsidRPr="00957168">
        <w:t>Развивающая  среда  выстраивается  на  следующих  принципах:</w:t>
      </w:r>
    </w:p>
    <w:p w:rsidR="00DF72D2" w:rsidRPr="00C47794" w:rsidRDefault="00DF72D2" w:rsidP="00DF72D2">
      <w:pPr>
        <w:shd w:val="clear" w:color="auto" w:fill="FFFFFF"/>
        <w:jc w:val="both"/>
        <w:rPr>
          <w:sz w:val="28"/>
          <w:szCs w:val="28"/>
        </w:rPr>
      </w:pPr>
      <w:r>
        <w:rPr>
          <w:b/>
          <w:bCs/>
          <w:i/>
          <w:sz w:val="28"/>
          <w:szCs w:val="28"/>
        </w:rPr>
        <w:t xml:space="preserve">- </w:t>
      </w:r>
      <w:r w:rsidRPr="00C47794">
        <w:rPr>
          <w:b/>
          <w:bCs/>
          <w:i/>
          <w:sz w:val="28"/>
          <w:szCs w:val="28"/>
        </w:rPr>
        <w:t>информативности</w:t>
      </w:r>
      <w:r w:rsidRPr="00C47794">
        <w:rPr>
          <w:b/>
          <w:bCs/>
          <w:sz w:val="28"/>
          <w:szCs w:val="28"/>
        </w:rPr>
        <w:t>,</w:t>
      </w:r>
      <w:r w:rsidRPr="00C47794">
        <w:rPr>
          <w:sz w:val="28"/>
          <w:szCs w:val="28"/>
        </w:rPr>
        <w:t xml:space="preserve"> предусматривающего разнообразие тематики материалов и оборудования и активности воспитанников во взаимодействии с предметным окружением;</w:t>
      </w:r>
    </w:p>
    <w:p w:rsidR="00DF72D2" w:rsidRPr="00C47794" w:rsidRDefault="00DF72D2" w:rsidP="00DF72D2">
      <w:pPr>
        <w:shd w:val="clear" w:color="auto" w:fill="FFFFFF"/>
        <w:jc w:val="both"/>
        <w:rPr>
          <w:sz w:val="28"/>
          <w:szCs w:val="28"/>
        </w:rPr>
      </w:pPr>
      <w:r>
        <w:rPr>
          <w:b/>
          <w:bCs/>
          <w:i/>
          <w:sz w:val="28"/>
          <w:szCs w:val="28"/>
        </w:rPr>
        <w:t xml:space="preserve">- </w:t>
      </w:r>
      <w:r w:rsidRPr="00C47794">
        <w:rPr>
          <w:b/>
          <w:bCs/>
          <w:i/>
          <w:sz w:val="28"/>
          <w:szCs w:val="28"/>
        </w:rPr>
        <w:t>вариативности</w:t>
      </w:r>
      <w:r w:rsidRPr="00C47794">
        <w:rPr>
          <w:b/>
          <w:bCs/>
          <w:sz w:val="28"/>
          <w:szCs w:val="28"/>
        </w:rPr>
        <w:t>,</w:t>
      </w:r>
      <w:r w:rsidRPr="00C47794">
        <w:rPr>
          <w:sz w:val="28"/>
          <w:szCs w:val="28"/>
        </w:rPr>
        <w:t xml:space="preserve">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DF72D2" w:rsidRPr="00C47794" w:rsidRDefault="00DF72D2" w:rsidP="00DF72D2">
      <w:pPr>
        <w:shd w:val="clear" w:color="auto" w:fill="FFFFFF"/>
        <w:jc w:val="both"/>
        <w:rPr>
          <w:sz w:val="28"/>
          <w:szCs w:val="28"/>
        </w:rPr>
      </w:pPr>
      <w:r>
        <w:rPr>
          <w:b/>
          <w:bCs/>
          <w:i/>
          <w:sz w:val="28"/>
          <w:szCs w:val="28"/>
        </w:rPr>
        <w:t xml:space="preserve">- </w:t>
      </w:r>
      <w:r w:rsidRPr="00C47794">
        <w:rPr>
          <w:b/>
          <w:bCs/>
          <w:i/>
          <w:sz w:val="28"/>
          <w:szCs w:val="28"/>
        </w:rPr>
        <w:t>полифункциональности</w:t>
      </w:r>
      <w:r w:rsidRPr="00C47794">
        <w:rPr>
          <w:b/>
          <w:bCs/>
          <w:sz w:val="28"/>
          <w:szCs w:val="28"/>
        </w:rPr>
        <w:t>,</w:t>
      </w:r>
      <w:r w:rsidRPr="00C47794">
        <w:rPr>
          <w:sz w:val="28"/>
          <w:szCs w:val="28"/>
        </w:rPr>
        <w:t xml:space="preserve">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DF72D2" w:rsidRPr="00C47794" w:rsidRDefault="00DF72D2" w:rsidP="00DF72D2">
      <w:pPr>
        <w:shd w:val="clear" w:color="auto" w:fill="FFFFFF"/>
        <w:jc w:val="both"/>
        <w:rPr>
          <w:sz w:val="28"/>
          <w:szCs w:val="28"/>
        </w:rPr>
      </w:pPr>
      <w:r w:rsidRPr="00AB32A9">
        <w:rPr>
          <w:b/>
          <w:bCs/>
          <w:i/>
          <w:sz w:val="28"/>
          <w:szCs w:val="28"/>
        </w:rPr>
        <w:t>педагогической целесообразности</w:t>
      </w:r>
      <w:r w:rsidRPr="00C47794">
        <w:rPr>
          <w:sz w:val="28"/>
          <w:szCs w:val="28"/>
        </w:rPr>
        <w:t>,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DF72D2" w:rsidRDefault="00DF72D2" w:rsidP="00DF72D2">
      <w:pPr>
        <w:shd w:val="clear" w:color="auto" w:fill="FFFFFF"/>
        <w:jc w:val="both"/>
        <w:rPr>
          <w:sz w:val="28"/>
          <w:szCs w:val="28"/>
        </w:rPr>
      </w:pPr>
      <w:r>
        <w:rPr>
          <w:b/>
          <w:i/>
          <w:sz w:val="28"/>
          <w:szCs w:val="28"/>
        </w:rPr>
        <w:t xml:space="preserve">- </w:t>
      </w:r>
      <w:r w:rsidRPr="003E515B">
        <w:rPr>
          <w:b/>
          <w:i/>
          <w:sz w:val="28"/>
          <w:szCs w:val="28"/>
        </w:rPr>
        <w:t>трансформируемости</w:t>
      </w:r>
      <w:r w:rsidRPr="003E515B">
        <w:rPr>
          <w:sz w:val="28"/>
          <w:szCs w:val="28"/>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DF72D2" w:rsidRPr="003E515B" w:rsidRDefault="00DF72D2" w:rsidP="00DF72D2">
      <w:pPr>
        <w:shd w:val="clear" w:color="auto" w:fill="FFFFFF"/>
        <w:jc w:val="both"/>
        <w:rPr>
          <w:sz w:val="28"/>
          <w:szCs w:val="28"/>
        </w:rPr>
      </w:pPr>
      <w:r>
        <w:rPr>
          <w:b/>
          <w:bCs/>
          <w:i/>
          <w:iCs/>
          <w:sz w:val="28"/>
          <w:szCs w:val="28"/>
        </w:rPr>
        <w:t xml:space="preserve">- </w:t>
      </w:r>
      <w:r w:rsidRPr="00C47794">
        <w:rPr>
          <w:b/>
          <w:bCs/>
          <w:i/>
          <w:iCs/>
          <w:sz w:val="28"/>
          <w:szCs w:val="28"/>
        </w:rPr>
        <w:t>учета полоролевой специфики</w:t>
      </w:r>
      <w:r>
        <w:rPr>
          <w:sz w:val="28"/>
          <w:szCs w:val="28"/>
        </w:rPr>
        <w:t xml:space="preserve">- </w:t>
      </w:r>
      <w:r w:rsidRPr="00E744C3">
        <w:rPr>
          <w:sz w:val="28"/>
          <w:szCs w:val="28"/>
        </w:rPr>
        <w:t>обеспечение предметно-развивающей среды как общим, так и специфичным материалом для девочек и мальчиков;</w:t>
      </w:r>
    </w:p>
    <w:p w:rsidR="00DF72D2" w:rsidRDefault="00DF72D2" w:rsidP="00DF72D2">
      <w:pPr>
        <w:jc w:val="both"/>
        <w:rPr>
          <w:sz w:val="28"/>
          <w:szCs w:val="28"/>
        </w:rPr>
      </w:pPr>
      <w:r>
        <w:rPr>
          <w:b/>
          <w:bCs/>
          <w:i/>
          <w:iCs/>
          <w:sz w:val="28"/>
          <w:szCs w:val="28"/>
        </w:rPr>
        <w:t xml:space="preserve">- </w:t>
      </w:r>
      <w:r w:rsidRPr="0028022A">
        <w:rPr>
          <w:b/>
          <w:bCs/>
          <w:i/>
          <w:iCs/>
          <w:sz w:val="28"/>
          <w:szCs w:val="28"/>
        </w:rPr>
        <w:t>учета принципа интеграции образовательных областей</w:t>
      </w:r>
      <w:r>
        <w:rPr>
          <w:sz w:val="28"/>
          <w:szCs w:val="28"/>
        </w:rPr>
        <w:t xml:space="preserve"> - м</w:t>
      </w:r>
      <w:r w:rsidRPr="00E744C3">
        <w:rPr>
          <w:sz w:val="28"/>
          <w:szCs w:val="28"/>
        </w:rPr>
        <w:t>атериалы и оборудование для одной образовательной области могут использоваться и в ходе реализации других областей;</w:t>
      </w:r>
    </w:p>
    <w:p w:rsidR="00DF72D2" w:rsidRPr="00E744C3" w:rsidRDefault="00DF72D2" w:rsidP="00DF72D2">
      <w:pPr>
        <w:jc w:val="both"/>
        <w:rPr>
          <w:sz w:val="28"/>
          <w:szCs w:val="28"/>
        </w:rPr>
      </w:pPr>
      <w:r>
        <w:rPr>
          <w:sz w:val="28"/>
          <w:szCs w:val="28"/>
        </w:rPr>
        <w:t xml:space="preserve">- </w:t>
      </w:r>
      <w:r w:rsidRPr="00AB32A9">
        <w:rPr>
          <w:b/>
          <w:bCs/>
          <w:i/>
          <w:iCs/>
          <w:sz w:val="28"/>
          <w:szCs w:val="28"/>
        </w:rPr>
        <w:t>учета национально-культурных особенностей</w:t>
      </w:r>
      <w:r>
        <w:rPr>
          <w:sz w:val="28"/>
          <w:szCs w:val="28"/>
        </w:rPr>
        <w:t xml:space="preserve"> города, края.</w:t>
      </w:r>
    </w:p>
    <w:p w:rsidR="00DF72D2" w:rsidRPr="00416A84" w:rsidRDefault="00DF72D2" w:rsidP="00DF72D2">
      <w:pPr>
        <w:pStyle w:val="24"/>
        <w:rPr>
          <w:b/>
        </w:rPr>
      </w:pPr>
      <w:r w:rsidRPr="00416A84">
        <w:lastRenderedPageBreak/>
        <w:t>Оборудование помещений соответствует СаНПиН. Мебель соответствует росту и возрасту детей, игрушки – обеспечивают  максимальный для данного возраста развивающий эффект.</w:t>
      </w:r>
    </w:p>
    <w:p w:rsidR="00DF72D2" w:rsidRPr="00416A84" w:rsidRDefault="00DF72D2" w:rsidP="00DF72D2">
      <w:pPr>
        <w:pStyle w:val="24"/>
        <w:rPr>
          <w:b/>
        </w:rPr>
      </w:pPr>
      <w:r w:rsidRPr="00416A84">
        <w:t>В групповых комнатах предусмотрено пространство для самостоятельной двигательной активности детей, которое позволяет дошкольникам выбирать для себя интересные, значимые для них виды деятельности, игрушки, пособия, оборудование (мячи, обручи, скакалки и т.п.).</w:t>
      </w:r>
    </w:p>
    <w:p w:rsidR="00DF72D2" w:rsidRPr="00D064C6" w:rsidRDefault="00DF72D2" w:rsidP="00DF72D2">
      <w:pPr>
        <w:pStyle w:val="24"/>
        <w:rPr>
          <w:b/>
        </w:rPr>
      </w:pPr>
      <w:r w:rsidRPr="00D064C6">
        <w:t xml:space="preserve">Пространство группы организовано в виде центров развития, позволяющих ребенку самостоятельной выбирать интересующий их игровой, развивающий материал. </w:t>
      </w:r>
      <w:r>
        <w:t xml:space="preserve">Каждый из </w:t>
      </w:r>
      <w:r w:rsidRPr="00D064C6">
        <w:t xml:space="preserve">центров </w:t>
      </w:r>
      <w:r>
        <w:t>регулярно пополняется</w:t>
      </w:r>
      <w:r w:rsidRPr="00D064C6">
        <w:t xml:space="preserve"> материалами и игрушками</w:t>
      </w:r>
      <w:r>
        <w:t xml:space="preserve"> в соответствии с психолого-педагогическими задачами </w:t>
      </w:r>
      <w:r w:rsidRPr="00D064C6">
        <w:t>комплексно темати</w:t>
      </w:r>
      <w:r>
        <w:t>ческого плана</w:t>
      </w:r>
      <w:r w:rsidRPr="00D064C6">
        <w:t xml:space="preserve"> организации процесса обра</w:t>
      </w:r>
      <w:r>
        <w:t>зования детей, их индивидуальными интересами и потребностями</w:t>
      </w:r>
      <w:r w:rsidRPr="00D064C6">
        <w:t>.</w:t>
      </w:r>
    </w:p>
    <w:p w:rsidR="00DF72D2" w:rsidRDefault="00DF72D2" w:rsidP="00DF72D2">
      <w:pPr>
        <w:pStyle w:val="a6"/>
        <w:jc w:val="both"/>
        <w:rPr>
          <w:b/>
          <w:sz w:val="32"/>
          <w:szCs w:val="28"/>
        </w:rPr>
      </w:pPr>
    </w:p>
    <w:p w:rsidR="00DF72D2" w:rsidRDefault="00DF72D2"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DF72D2">
      <w:pPr>
        <w:pStyle w:val="a6"/>
        <w:jc w:val="both"/>
        <w:rPr>
          <w:b/>
          <w:sz w:val="32"/>
          <w:szCs w:val="28"/>
        </w:rPr>
      </w:pPr>
    </w:p>
    <w:p w:rsidR="002B19D5" w:rsidRDefault="002B19D5" w:rsidP="00C80003">
      <w:pPr>
        <w:pStyle w:val="a5"/>
        <w:numPr>
          <w:ilvl w:val="7"/>
          <w:numId w:val="123"/>
        </w:numPr>
        <w:tabs>
          <w:tab w:val="left" w:pos="284"/>
          <w:tab w:val="left" w:pos="2694"/>
        </w:tabs>
        <w:ind w:left="0" w:firstLine="0"/>
        <w:jc w:val="both"/>
        <w:outlineLvl w:val="0"/>
        <w:rPr>
          <w:b/>
          <w:bCs/>
          <w:sz w:val="32"/>
          <w:szCs w:val="32"/>
        </w:rPr>
        <w:sectPr w:rsidR="002B19D5" w:rsidSect="008A7562">
          <w:pgSz w:w="16838" w:h="11906" w:orient="landscape"/>
          <w:pgMar w:top="851" w:right="851" w:bottom="851" w:left="851" w:header="709" w:footer="709" w:gutter="0"/>
          <w:cols w:space="708"/>
          <w:docGrid w:linePitch="360"/>
        </w:sectPr>
      </w:pPr>
    </w:p>
    <w:p w:rsidR="002B19D5" w:rsidRPr="002B19D5" w:rsidRDefault="002B19D5" w:rsidP="002B19D5">
      <w:pPr>
        <w:tabs>
          <w:tab w:val="left" w:pos="284"/>
          <w:tab w:val="left" w:pos="2694"/>
        </w:tabs>
        <w:jc w:val="both"/>
        <w:outlineLvl w:val="0"/>
        <w:rPr>
          <w:b/>
          <w:bCs/>
          <w:sz w:val="28"/>
          <w:szCs w:val="32"/>
        </w:rPr>
      </w:pPr>
      <w:r w:rsidRPr="00444C2D">
        <w:rPr>
          <w:b/>
          <w:sz w:val="28"/>
          <w:lang w:val="en-US"/>
        </w:rPr>
        <w:lastRenderedPageBreak/>
        <w:t>IV</w:t>
      </w:r>
      <w:r w:rsidRPr="00444C2D">
        <w:rPr>
          <w:b/>
          <w:sz w:val="28"/>
        </w:rPr>
        <w:t>.</w:t>
      </w:r>
      <w:r>
        <w:rPr>
          <w:b/>
          <w:bCs/>
          <w:sz w:val="28"/>
          <w:szCs w:val="32"/>
        </w:rPr>
        <w:t>Часть Программы,</w:t>
      </w:r>
      <w:r w:rsidRPr="002B19D5">
        <w:rPr>
          <w:b/>
          <w:bCs/>
          <w:sz w:val="28"/>
          <w:szCs w:val="32"/>
        </w:rPr>
        <w:t xml:space="preserve"> формируемая участниками образовательных отношений </w:t>
      </w:r>
    </w:p>
    <w:p w:rsidR="002B19D5" w:rsidRPr="002B19D5" w:rsidRDefault="002B19D5" w:rsidP="002B19D5">
      <w:pPr>
        <w:tabs>
          <w:tab w:val="left" w:pos="284"/>
        </w:tabs>
        <w:jc w:val="both"/>
        <w:outlineLvl w:val="0"/>
        <w:rPr>
          <w:b/>
          <w:bCs/>
          <w:sz w:val="28"/>
          <w:szCs w:val="32"/>
        </w:rPr>
      </w:pPr>
      <w:r>
        <w:rPr>
          <w:b/>
          <w:bCs/>
          <w:sz w:val="28"/>
          <w:szCs w:val="32"/>
        </w:rPr>
        <w:t>4.1.</w:t>
      </w:r>
      <w:r w:rsidRPr="002B19D5">
        <w:rPr>
          <w:b/>
          <w:bCs/>
          <w:sz w:val="28"/>
          <w:szCs w:val="32"/>
        </w:rPr>
        <w:t xml:space="preserve"> Целево</w:t>
      </w:r>
      <w:r>
        <w:rPr>
          <w:b/>
          <w:bCs/>
          <w:sz w:val="28"/>
          <w:szCs w:val="32"/>
        </w:rPr>
        <w:t>й раздел</w:t>
      </w:r>
    </w:p>
    <w:p w:rsidR="002B19D5" w:rsidRPr="00690EE0" w:rsidRDefault="002B19D5" w:rsidP="002B19D5">
      <w:pPr>
        <w:pStyle w:val="a5"/>
        <w:tabs>
          <w:tab w:val="left" w:pos="284"/>
        </w:tabs>
        <w:ind w:left="0"/>
        <w:jc w:val="center"/>
        <w:outlineLvl w:val="0"/>
        <w:rPr>
          <w:b/>
          <w:bCs/>
          <w:sz w:val="32"/>
          <w:szCs w:val="32"/>
        </w:rPr>
      </w:pPr>
    </w:p>
    <w:p w:rsidR="002B19D5" w:rsidRPr="002B19D5" w:rsidRDefault="00003D92" w:rsidP="002B19D5">
      <w:pPr>
        <w:tabs>
          <w:tab w:val="left" w:pos="284"/>
        </w:tabs>
        <w:outlineLvl w:val="0"/>
        <w:rPr>
          <w:b/>
          <w:bCs/>
          <w:sz w:val="28"/>
        </w:rPr>
      </w:pPr>
      <w:r>
        <w:rPr>
          <w:b/>
          <w:bCs/>
          <w:sz w:val="28"/>
        </w:rPr>
        <w:t>4</w:t>
      </w:r>
      <w:r w:rsidR="002B19D5" w:rsidRPr="002B19D5">
        <w:rPr>
          <w:b/>
          <w:bCs/>
          <w:sz w:val="28"/>
        </w:rPr>
        <w:t>.1.</w:t>
      </w:r>
      <w:r>
        <w:rPr>
          <w:b/>
          <w:bCs/>
          <w:sz w:val="28"/>
        </w:rPr>
        <w:t>1</w:t>
      </w:r>
      <w:r w:rsidR="002B19D5" w:rsidRPr="002B19D5">
        <w:rPr>
          <w:b/>
          <w:bCs/>
          <w:sz w:val="28"/>
        </w:rPr>
        <w:t xml:space="preserve"> Цель и задачи </w:t>
      </w:r>
    </w:p>
    <w:p w:rsidR="004B5FE9" w:rsidRPr="004B5FE9" w:rsidRDefault="002B19D5" w:rsidP="004B5FE9">
      <w:pPr>
        <w:pStyle w:val="a6"/>
        <w:jc w:val="both"/>
        <w:rPr>
          <w:sz w:val="28"/>
        </w:rPr>
      </w:pPr>
      <w:r w:rsidRPr="002B19D5">
        <w:rPr>
          <w:b/>
          <w:sz w:val="28"/>
        </w:rPr>
        <w:t>Цель</w:t>
      </w:r>
      <w:r w:rsidRPr="002B19D5">
        <w:rPr>
          <w:sz w:val="28"/>
        </w:rPr>
        <w:t xml:space="preserve">: </w:t>
      </w:r>
      <w:r w:rsidR="004B5FE9" w:rsidRPr="004B5FE9">
        <w:rPr>
          <w:sz w:val="28"/>
        </w:rPr>
        <w:t>создание</w:t>
      </w:r>
      <w:r w:rsidR="004B5FE9">
        <w:rPr>
          <w:sz w:val="28"/>
        </w:rPr>
        <w:t xml:space="preserve"> </w:t>
      </w:r>
      <w:r w:rsidR="004B5FE9" w:rsidRPr="004B5FE9">
        <w:rPr>
          <w:sz w:val="28"/>
        </w:rPr>
        <w:t>благоприятных условий для развития и сохранения индивидуальности ребенка, реализации его позитивных личностных качеств, воспитания социально-активной и творческой личности, способной понимать и любить окружающий мир</w:t>
      </w:r>
      <w:r w:rsidR="004B5FE9">
        <w:rPr>
          <w:sz w:val="28"/>
        </w:rPr>
        <w:t>, ценности культуры и здоровья.</w:t>
      </w:r>
    </w:p>
    <w:p w:rsidR="002B19D5" w:rsidRPr="002B19D5" w:rsidRDefault="002B19D5" w:rsidP="004B5FE9">
      <w:pPr>
        <w:jc w:val="both"/>
        <w:rPr>
          <w:sz w:val="28"/>
        </w:rPr>
      </w:pPr>
    </w:p>
    <w:p w:rsidR="002B19D5" w:rsidRDefault="002B19D5" w:rsidP="002B19D5">
      <w:pPr>
        <w:ind w:firstLine="567"/>
        <w:jc w:val="both"/>
        <w:rPr>
          <w:b/>
          <w:color w:val="000000"/>
          <w:sz w:val="28"/>
        </w:rPr>
      </w:pPr>
      <w:r w:rsidRPr="002B19D5">
        <w:rPr>
          <w:bCs/>
          <w:sz w:val="28"/>
        </w:rPr>
        <w:t>О</w:t>
      </w:r>
      <w:r w:rsidRPr="002B19D5">
        <w:rPr>
          <w:b/>
          <w:color w:val="000000"/>
          <w:sz w:val="28"/>
        </w:rPr>
        <w:t>сновными задачами МАДОУ</w:t>
      </w:r>
      <w:r>
        <w:rPr>
          <w:b/>
          <w:color w:val="000000"/>
          <w:sz w:val="28"/>
        </w:rPr>
        <w:t xml:space="preserve"> ЦРР – детского сада  № 55</w:t>
      </w:r>
      <w:r w:rsidRPr="002B19D5">
        <w:rPr>
          <w:b/>
          <w:color w:val="000000"/>
          <w:sz w:val="28"/>
        </w:rPr>
        <w:t>6  являются:</w:t>
      </w:r>
    </w:p>
    <w:p w:rsidR="00D73ECD" w:rsidRPr="002B19D5" w:rsidRDefault="00D73ECD" w:rsidP="00D73ECD">
      <w:pPr>
        <w:jc w:val="both"/>
        <w:rPr>
          <w:b/>
          <w:color w:val="000000"/>
          <w:sz w:val="28"/>
        </w:rPr>
      </w:pPr>
    </w:p>
    <w:p w:rsidR="002B19D5" w:rsidRPr="00207B34" w:rsidRDefault="002B19D5" w:rsidP="00C80003">
      <w:pPr>
        <w:pStyle w:val="a5"/>
        <w:numPr>
          <w:ilvl w:val="0"/>
          <w:numId w:val="148"/>
        </w:numPr>
        <w:jc w:val="both"/>
        <w:rPr>
          <w:sz w:val="28"/>
        </w:rPr>
      </w:pPr>
      <w:r w:rsidRPr="00207B34">
        <w:rPr>
          <w:sz w:val="28"/>
        </w:rPr>
        <w:t>охрана и укрепление физического и психического здоровья детей с учётом климатических условий;</w:t>
      </w:r>
    </w:p>
    <w:p w:rsidR="004B5FE9" w:rsidRDefault="002B19D5" w:rsidP="004B5FE9">
      <w:pPr>
        <w:pStyle w:val="a5"/>
        <w:numPr>
          <w:ilvl w:val="0"/>
          <w:numId w:val="148"/>
        </w:numPr>
        <w:jc w:val="both"/>
        <w:rPr>
          <w:sz w:val="28"/>
        </w:rPr>
      </w:pPr>
      <w:r w:rsidRPr="00207B34">
        <w:rPr>
          <w:sz w:val="28"/>
        </w:rPr>
        <w:t>развитие познавательных процессов (восприятия, мышления, внимания, памяти, воображения, речи) как основы для ориентации ребенка в окружающем мире, себе самом и регуляции его поисково-познавательной деятельности;</w:t>
      </w:r>
    </w:p>
    <w:p w:rsidR="004B5FE9" w:rsidRPr="004B5FE9" w:rsidRDefault="004B5FE9" w:rsidP="004B5FE9">
      <w:pPr>
        <w:pStyle w:val="a5"/>
        <w:numPr>
          <w:ilvl w:val="0"/>
          <w:numId w:val="148"/>
        </w:numPr>
        <w:jc w:val="both"/>
        <w:rPr>
          <w:sz w:val="28"/>
        </w:rPr>
      </w:pPr>
      <w:r w:rsidRPr="004B5FE9">
        <w:rPr>
          <w:sz w:val="28"/>
          <w:szCs w:val="28"/>
        </w:rPr>
        <w:t>р</w:t>
      </w:r>
      <w:r w:rsidRPr="004B5FE9">
        <w:rPr>
          <w:bCs/>
          <w:sz w:val="28"/>
          <w:szCs w:val="28"/>
        </w:rPr>
        <w:t>азвитие  у детей познавательной активнос</w:t>
      </w:r>
      <w:r w:rsidRPr="004B5FE9">
        <w:rPr>
          <w:bCs/>
          <w:sz w:val="28"/>
          <w:szCs w:val="28"/>
        </w:rPr>
        <w:softHyphen/>
        <w:t>ти, любознательности, стремления к самостоятельному познанию и размышлению, формирование умственных способностей и речи;</w:t>
      </w:r>
    </w:p>
    <w:p w:rsidR="002B19D5" w:rsidRPr="004B5FE9" w:rsidRDefault="002B19D5" w:rsidP="00C80003">
      <w:pPr>
        <w:pStyle w:val="a5"/>
        <w:numPr>
          <w:ilvl w:val="0"/>
          <w:numId w:val="148"/>
        </w:numPr>
        <w:jc w:val="both"/>
        <w:rPr>
          <w:sz w:val="28"/>
        </w:rPr>
      </w:pPr>
      <w:r w:rsidRPr="004B5FE9">
        <w:rPr>
          <w:sz w:val="28"/>
        </w:rPr>
        <w:t xml:space="preserve">создание условий для развития познавательно-речевых и художественно-эстетических способностей детей выше базового уровня; </w:t>
      </w:r>
    </w:p>
    <w:p w:rsidR="004B5FE9" w:rsidRPr="004B5FE9" w:rsidRDefault="004B5FE9" w:rsidP="004B5FE9">
      <w:pPr>
        <w:pStyle w:val="a5"/>
        <w:numPr>
          <w:ilvl w:val="0"/>
          <w:numId w:val="148"/>
        </w:numPr>
        <w:jc w:val="both"/>
        <w:rPr>
          <w:sz w:val="28"/>
        </w:rPr>
      </w:pPr>
      <w:r w:rsidRPr="004B5FE9">
        <w:rPr>
          <w:sz w:val="28"/>
          <w:szCs w:val="28"/>
        </w:rPr>
        <w:t xml:space="preserve">развитие творческой активности детей </w:t>
      </w:r>
      <w:r w:rsidRPr="004B5FE9">
        <w:rPr>
          <w:iCs/>
          <w:sz w:val="28"/>
          <w:szCs w:val="28"/>
        </w:rPr>
        <w:t xml:space="preserve">средствами искусства, формирование эстетического отношения к миру, </w:t>
      </w:r>
      <w:r w:rsidRPr="004B5FE9">
        <w:rPr>
          <w:sz w:val="28"/>
          <w:szCs w:val="28"/>
        </w:rPr>
        <w:t>развитие потребности в художественно-эстетической деятельности.</w:t>
      </w:r>
    </w:p>
    <w:p w:rsidR="002B19D5" w:rsidRPr="00207B34" w:rsidRDefault="002B19D5" w:rsidP="00C80003">
      <w:pPr>
        <w:pStyle w:val="a5"/>
        <w:numPr>
          <w:ilvl w:val="0"/>
          <w:numId w:val="148"/>
        </w:numPr>
        <w:jc w:val="both"/>
        <w:rPr>
          <w:sz w:val="28"/>
        </w:rPr>
      </w:pPr>
      <w:r w:rsidRPr="004B5FE9">
        <w:rPr>
          <w:sz w:val="28"/>
        </w:rPr>
        <w:t>обеспечение социальной адаптации и интеграции ребенка в общество и</w:t>
      </w:r>
      <w:r w:rsidR="004B5FE9">
        <w:rPr>
          <w:sz w:val="28"/>
        </w:rPr>
        <w:t xml:space="preserve"> успешного перехода на школьное обучение</w:t>
      </w:r>
      <w:r w:rsidRPr="00207B34">
        <w:rPr>
          <w:sz w:val="28"/>
        </w:rPr>
        <w:t>;</w:t>
      </w:r>
    </w:p>
    <w:p w:rsidR="00D73ECD" w:rsidRDefault="002B19D5" w:rsidP="00C80003">
      <w:pPr>
        <w:pStyle w:val="a5"/>
        <w:numPr>
          <w:ilvl w:val="0"/>
          <w:numId w:val="148"/>
        </w:numPr>
        <w:jc w:val="both"/>
        <w:rPr>
          <w:sz w:val="28"/>
        </w:rPr>
      </w:pPr>
      <w:r w:rsidRPr="00207B34">
        <w:rPr>
          <w:sz w:val="28"/>
        </w:rPr>
        <w:t xml:space="preserve">удовлетворение  дополнительных образовательных потребностей детей и родителей (законных представителей). </w:t>
      </w:r>
    </w:p>
    <w:p w:rsidR="007E026C" w:rsidRPr="007E026C" w:rsidRDefault="007E026C" w:rsidP="007E026C">
      <w:pPr>
        <w:pStyle w:val="a5"/>
        <w:jc w:val="both"/>
        <w:rPr>
          <w:sz w:val="28"/>
        </w:rPr>
      </w:pPr>
    </w:p>
    <w:p w:rsidR="002B19D5" w:rsidRPr="00207B34" w:rsidRDefault="002B19D5" w:rsidP="007E026C">
      <w:pPr>
        <w:pStyle w:val="a5"/>
        <w:jc w:val="both"/>
        <w:rPr>
          <w:rFonts w:eastAsia="HiddenHorzOCR"/>
          <w:sz w:val="28"/>
        </w:rPr>
      </w:pPr>
      <w:r w:rsidRPr="00207B34">
        <w:rPr>
          <w:rFonts w:eastAsia="HiddenHorzOCR"/>
          <w:sz w:val="28"/>
        </w:rPr>
        <w:t>Для получения качественного образования детьми с ОВЗ в рамках реализации Программы создаются необходимые условия для:</w:t>
      </w:r>
    </w:p>
    <w:p w:rsidR="002B19D5" w:rsidRPr="00207B34" w:rsidRDefault="002B19D5" w:rsidP="00C80003">
      <w:pPr>
        <w:pStyle w:val="a5"/>
        <w:numPr>
          <w:ilvl w:val="0"/>
          <w:numId w:val="148"/>
        </w:numPr>
        <w:jc w:val="both"/>
        <w:rPr>
          <w:rFonts w:eastAsia="HiddenHorzOCR"/>
          <w:sz w:val="28"/>
        </w:rPr>
      </w:pPr>
      <w:r w:rsidRPr="00207B34">
        <w:rPr>
          <w:rFonts w:eastAsia="HiddenHorzOCR"/>
          <w:sz w:val="28"/>
        </w:rPr>
        <w:t>социальной</w:t>
      </w:r>
      <w:r w:rsidR="007E026C">
        <w:rPr>
          <w:rFonts w:eastAsia="HiddenHorzOCR"/>
          <w:sz w:val="28"/>
        </w:rPr>
        <w:t xml:space="preserve"> </w:t>
      </w:r>
      <w:r w:rsidRPr="00207B34">
        <w:rPr>
          <w:rFonts w:eastAsia="HiddenHorzOCR"/>
          <w:sz w:val="28"/>
        </w:rPr>
        <w:t xml:space="preserve"> адаптации; </w:t>
      </w:r>
    </w:p>
    <w:p w:rsidR="002B19D5" w:rsidRPr="007E026C" w:rsidRDefault="002B19D5" w:rsidP="00C80003">
      <w:pPr>
        <w:pStyle w:val="a5"/>
        <w:numPr>
          <w:ilvl w:val="0"/>
          <w:numId w:val="148"/>
        </w:numPr>
        <w:tabs>
          <w:tab w:val="left" w:pos="284"/>
        </w:tabs>
        <w:jc w:val="center"/>
        <w:outlineLvl w:val="0"/>
        <w:rPr>
          <w:b/>
          <w:bCs/>
          <w:color w:val="FF0000"/>
          <w:sz w:val="28"/>
        </w:rPr>
      </w:pPr>
      <w:r w:rsidRPr="007E026C">
        <w:rPr>
          <w:rFonts w:eastAsia="HiddenHorzOCR"/>
          <w:sz w:val="28"/>
        </w:rPr>
        <w:t>оказания ранней коррекционной помощи на основе специальных психолого-педагогических подходов и наиболее подходящих для этих воспитанников</w:t>
      </w:r>
      <w:r w:rsidR="007E026C" w:rsidRPr="007E026C">
        <w:rPr>
          <w:rFonts w:eastAsia="HiddenHorzOCR"/>
          <w:sz w:val="28"/>
        </w:rPr>
        <w:t>.</w:t>
      </w:r>
      <w:r w:rsidRPr="007E026C">
        <w:rPr>
          <w:rFonts w:eastAsia="HiddenHorzOCR"/>
          <w:sz w:val="28"/>
        </w:rPr>
        <w:t xml:space="preserve"> </w:t>
      </w:r>
    </w:p>
    <w:p w:rsidR="007E026C" w:rsidRPr="007E026C" w:rsidRDefault="007E026C" w:rsidP="007E026C">
      <w:pPr>
        <w:pStyle w:val="a5"/>
        <w:tabs>
          <w:tab w:val="left" w:pos="284"/>
        </w:tabs>
        <w:outlineLvl w:val="0"/>
        <w:rPr>
          <w:b/>
          <w:bCs/>
          <w:color w:val="FF0000"/>
          <w:sz w:val="28"/>
        </w:rPr>
      </w:pPr>
    </w:p>
    <w:p w:rsidR="002B19D5" w:rsidRPr="00D73ECD" w:rsidRDefault="002B19D5" w:rsidP="00C80003">
      <w:pPr>
        <w:pStyle w:val="a5"/>
        <w:numPr>
          <w:ilvl w:val="1"/>
          <w:numId w:val="51"/>
        </w:numPr>
        <w:tabs>
          <w:tab w:val="left" w:pos="284"/>
        </w:tabs>
        <w:outlineLvl w:val="0"/>
        <w:rPr>
          <w:b/>
          <w:bCs/>
          <w:sz w:val="28"/>
          <w:szCs w:val="28"/>
        </w:rPr>
      </w:pPr>
      <w:r w:rsidRPr="00D73ECD">
        <w:rPr>
          <w:b/>
          <w:bCs/>
          <w:sz w:val="28"/>
          <w:szCs w:val="28"/>
        </w:rPr>
        <w:t>Содержательный раздел</w:t>
      </w:r>
      <w:r w:rsidR="00815B61">
        <w:rPr>
          <w:b/>
          <w:bCs/>
          <w:sz w:val="28"/>
          <w:szCs w:val="28"/>
        </w:rPr>
        <w:t xml:space="preserve"> формируемой части Образовательной программы</w:t>
      </w:r>
      <w:r w:rsidRPr="00D73ECD">
        <w:rPr>
          <w:b/>
          <w:bCs/>
          <w:sz w:val="28"/>
          <w:szCs w:val="28"/>
        </w:rPr>
        <w:t>.</w:t>
      </w:r>
    </w:p>
    <w:p w:rsidR="002B19D5" w:rsidRDefault="002B19D5" w:rsidP="002B19D5">
      <w:pPr>
        <w:pStyle w:val="a5"/>
        <w:tabs>
          <w:tab w:val="left" w:pos="284"/>
        </w:tabs>
        <w:ind w:left="567" w:hanging="567"/>
        <w:outlineLvl w:val="0"/>
        <w:rPr>
          <w:b/>
          <w:bCs/>
        </w:rPr>
      </w:pPr>
    </w:p>
    <w:p w:rsidR="002B19D5" w:rsidRPr="004B5FE9" w:rsidRDefault="002B19D5" w:rsidP="00C80003">
      <w:pPr>
        <w:pStyle w:val="a5"/>
        <w:numPr>
          <w:ilvl w:val="2"/>
          <w:numId w:val="51"/>
        </w:numPr>
        <w:jc w:val="both"/>
        <w:rPr>
          <w:b/>
          <w:color w:val="000000" w:themeColor="text1"/>
          <w:sz w:val="28"/>
          <w:szCs w:val="28"/>
        </w:rPr>
      </w:pPr>
      <w:r w:rsidRPr="004B5FE9">
        <w:rPr>
          <w:b/>
          <w:color w:val="000000" w:themeColor="text1"/>
          <w:sz w:val="28"/>
          <w:szCs w:val="28"/>
        </w:rPr>
        <w:t>Познавательно-речевое развитие. (Познание, чтение художественной литературы, коммуникация).</w:t>
      </w:r>
    </w:p>
    <w:p w:rsidR="002B19D5" w:rsidRPr="004B5FE9" w:rsidRDefault="002B19D5" w:rsidP="00C80003">
      <w:pPr>
        <w:pStyle w:val="a5"/>
        <w:numPr>
          <w:ilvl w:val="0"/>
          <w:numId w:val="137"/>
        </w:numPr>
        <w:jc w:val="both"/>
        <w:rPr>
          <w:color w:val="000000" w:themeColor="text1"/>
          <w:sz w:val="28"/>
          <w:szCs w:val="28"/>
        </w:rPr>
      </w:pPr>
      <w:r w:rsidRPr="004B5FE9">
        <w:rPr>
          <w:color w:val="000000" w:themeColor="text1"/>
          <w:sz w:val="28"/>
          <w:szCs w:val="28"/>
        </w:rPr>
        <w:t>Формирование первоначальных представлений о истории народов Уральского края.</w:t>
      </w:r>
    </w:p>
    <w:p w:rsidR="002B19D5" w:rsidRPr="004B5FE9" w:rsidRDefault="002B19D5" w:rsidP="00C80003">
      <w:pPr>
        <w:pStyle w:val="a5"/>
        <w:numPr>
          <w:ilvl w:val="0"/>
          <w:numId w:val="137"/>
        </w:numPr>
        <w:jc w:val="both"/>
        <w:rPr>
          <w:color w:val="000000" w:themeColor="text1"/>
          <w:sz w:val="28"/>
          <w:szCs w:val="28"/>
        </w:rPr>
      </w:pPr>
      <w:r w:rsidRPr="004B5FE9">
        <w:rPr>
          <w:color w:val="000000" w:themeColor="text1"/>
          <w:spacing w:val="-6"/>
          <w:sz w:val="28"/>
          <w:szCs w:val="28"/>
        </w:rPr>
        <w:lastRenderedPageBreak/>
        <w:t>Формирование первоначальных представлений о нравственной, этической, трудовой культуре края и ее взаимосвязи с культурой других регионов страны, мира.</w:t>
      </w:r>
    </w:p>
    <w:p w:rsidR="002B19D5" w:rsidRPr="004B5FE9" w:rsidRDefault="002B19D5" w:rsidP="00C80003">
      <w:pPr>
        <w:pStyle w:val="a8"/>
        <w:numPr>
          <w:ilvl w:val="0"/>
          <w:numId w:val="137"/>
        </w:numPr>
        <w:spacing w:before="0" w:beforeAutospacing="0" w:after="0" w:afterAutospacing="0"/>
        <w:rPr>
          <w:rFonts w:ascii="Times New Roman" w:hAnsi="Times New Roman" w:cs="Times New Roman"/>
          <w:color w:val="000000" w:themeColor="text1"/>
          <w:sz w:val="28"/>
          <w:szCs w:val="28"/>
        </w:rPr>
      </w:pPr>
      <w:r w:rsidRPr="004B5FE9">
        <w:rPr>
          <w:rFonts w:ascii="Times New Roman" w:hAnsi="Times New Roman" w:cs="Times New Roman"/>
          <w:color w:val="000000" w:themeColor="text1"/>
          <w:spacing w:val="-6"/>
          <w:sz w:val="28"/>
          <w:szCs w:val="28"/>
        </w:rPr>
        <w:t>Формирование основных представления об этнокультурных особенностях народов Среднего Урала на основе ознакомления с мифами, легендами, сказками.</w:t>
      </w:r>
    </w:p>
    <w:p w:rsidR="002B19D5" w:rsidRPr="004B5FE9" w:rsidRDefault="002B19D5" w:rsidP="00C80003">
      <w:pPr>
        <w:pStyle w:val="a5"/>
        <w:numPr>
          <w:ilvl w:val="0"/>
          <w:numId w:val="137"/>
        </w:numPr>
        <w:shd w:val="clear" w:color="auto" w:fill="FFFFFF"/>
        <w:jc w:val="both"/>
        <w:rPr>
          <w:color w:val="000000" w:themeColor="text1"/>
          <w:sz w:val="28"/>
          <w:szCs w:val="28"/>
        </w:rPr>
      </w:pPr>
      <w:r w:rsidRPr="004B5FE9">
        <w:rPr>
          <w:color w:val="000000" w:themeColor="text1"/>
          <w:sz w:val="28"/>
          <w:szCs w:val="28"/>
        </w:rPr>
        <w:t>Приобщение детей к культуре чтения художественной литературы и стимулирование возникновения потребности в самостоятельном овладении чтением и письмом.</w:t>
      </w:r>
    </w:p>
    <w:p w:rsidR="002B19D5" w:rsidRPr="004B5FE9" w:rsidRDefault="002B19D5" w:rsidP="00C80003">
      <w:pPr>
        <w:pStyle w:val="a5"/>
        <w:numPr>
          <w:ilvl w:val="0"/>
          <w:numId w:val="137"/>
        </w:numPr>
        <w:jc w:val="both"/>
        <w:rPr>
          <w:color w:val="000000" w:themeColor="text1"/>
          <w:sz w:val="28"/>
          <w:szCs w:val="28"/>
        </w:rPr>
      </w:pPr>
      <w:r w:rsidRPr="004B5FE9">
        <w:rPr>
          <w:color w:val="000000" w:themeColor="text1"/>
          <w:sz w:val="28"/>
          <w:szCs w:val="28"/>
        </w:rPr>
        <w:t xml:space="preserve">Формирование представлений о Природно-климатической зоне Урала, как части Уральской равнинно-горной страны особенностях природы, окружающей среды, природных богатств Урала, места проживания.   </w:t>
      </w:r>
    </w:p>
    <w:p w:rsidR="002B19D5" w:rsidRPr="004B5FE9" w:rsidRDefault="002B19D5" w:rsidP="00C80003">
      <w:pPr>
        <w:pStyle w:val="a8"/>
        <w:numPr>
          <w:ilvl w:val="0"/>
          <w:numId w:val="137"/>
        </w:numPr>
        <w:spacing w:before="0" w:beforeAutospacing="0" w:after="0" w:afterAutospacing="0"/>
        <w:rPr>
          <w:rFonts w:ascii="Times New Roman" w:hAnsi="Times New Roman" w:cs="Times New Roman"/>
          <w:color w:val="000000" w:themeColor="text1"/>
          <w:sz w:val="28"/>
          <w:szCs w:val="28"/>
        </w:rPr>
      </w:pPr>
      <w:r w:rsidRPr="004B5FE9">
        <w:rPr>
          <w:rFonts w:ascii="Times New Roman" w:hAnsi="Times New Roman" w:cs="Times New Roman"/>
          <w:color w:val="000000" w:themeColor="text1"/>
          <w:sz w:val="28"/>
          <w:szCs w:val="28"/>
        </w:rPr>
        <w:t xml:space="preserve">Природоохранные знания формируются у детей в процессе ухода за редкими и лекарственными растениями,  занесёнными в Красную книгу Урала. Заповедники.  </w:t>
      </w:r>
    </w:p>
    <w:p w:rsidR="002B19D5" w:rsidRPr="004B5FE9" w:rsidRDefault="002B19D5" w:rsidP="00C80003">
      <w:pPr>
        <w:pStyle w:val="a5"/>
        <w:numPr>
          <w:ilvl w:val="0"/>
          <w:numId w:val="137"/>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sz w:val="28"/>
          <w:szCs w:val="28"/>
        </w:rPr>
      </w:pPr>
      <w:r w:rsidRPr="004B5FE9">
        <w:rPr>
          <w:color w:val="000000" w:themeColor="text1"/>
          <w:sz w:val="28"/>
          <w:szCs w:val="28"/>
        </w:rPr>
        <w:t xml:space="preserve">Формирование представлений  о природных явлениях: снег, дождь, иней, роса, гроза, радуга, молния  и др. </w:t>
      </w:r>
    </w:p>
    <w:p w:rsidR="002B19D5" w:rsidRPr="004B5FE9" w:rsidRDefault="002B19D5" w:rsidP="00C80003">
      <w:pPr>
        <w:pStyle w:val="a5"/>
        <w:numPr>
          <w:ilvl w:val="0"/>
          <w:numId w:val="137"/>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themeColor="text1"/>
          <w:sz w:val="28"/>
          <w:szCs w:val="28"/>
        </w:rPr>
      </w:pPr>
      <w:r w:rsidRPr="004B5FE9">
        <w:rPr>
          <w:color w:val="000000" w:themeColor="text1"/>
          <w:sz w:val="28"/>
          <w:szCs w:val="28"/>
        </w:rPr>
        <w:t>Формирование представления о природных богатствах недр Уральской земли: уголь, нефть, руды, минералы и пр. (с учетом местных условий).</w:t>
      </w:r>
    </w:p>
    <w:p w:rsidR="002B19D5" w:rsidRPr="004B5FE9" w:rsidRDefault="002B19D5" w:rsidP="002B19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both"/>
        <w:rPr>
          <w:b/>
          <w:sz w:val="28"/>
          <w:szCs w:val="28"/>
        </w:rPr>
      </w:pPr>
    </w:p>
    <w:p w:rsidR="00CA1EDE" w:rsidRDefault="00CA1EDE" w:rsidP="002B19D5">
      <w:pPr>
        <w:jc w:val="both"/>
        <w:rPr>
          <w:b/>
        </w:rPr>
      </w:pPr>
    </w:p>
    <w:p w:rsidR="00CA1EDE" w:rsidRPr="00A244EA" w:rsidRDefault="00CA1EDE" w:rsidP="00CA1EDE">
      <w:pPr>
        <w:pStyle w:val="a6"/>
        <w:jc w:val="both"/>
        <w:rPr>
          <w:rFonts w:eastAsiaTheme="minorHAnsi"/>
          <w:b/>
          <w:bCs/>
          <w:color w:val="000000"/>
          <w:sz w:val="28"/>
          <w:szCs w:val="28"/>
        </w:rPr>
      </w:pPr>
      <w:r w:rsidRPr="00950D4E">
        <w:rPr>
          <w:rFonts w:eastAsiaTheme="minorHAnsi"/>
          <w:b/>
          <w:color w:val="000000"/>
          <w:sz w:val="28"/>
          <w:szCs w:val="28"/>
        </w:rPr>
        <w:t xml:space="preserve">Психолого-педагогические условия успешной реализации образовательной программы с ориентацией на </w:t>
      </w:r>
      <w:r>
        <w:rPr>
          <w:rFonts w:eastAsiaTheme="minorHAnsi"/>
          <w:b/>
          <w:color w:val="000000"/>
          <w:sz w:val="28"/>
          <w:szCs w:val="28"/>
        </w:rPr>
        <w:t xml:space="preserve">содержание технологии </w:t>
      </w:r>
      <w:r>
        <w:rPr>
          <w:rFonts w:eastAsiaTheme="minorHAnsi"/>
          <w:b/>
          <w:bCs/>
          <w:color w:val="000000"/>
          <w:sz w:val="28"/>
          <w:szCs w:val="28"/>
        </w:rPr>
        <w:t>«Мы живем на Урале»</w:t>
      </w:r>
      <w:r w:rsidRPr="00A244EA">
        <w:rPr>
          <w:rFonts w:eastAsiaTheme="minorHAnsi"/>
          <w:b/>
          <w:bCs/>
          <w:color w:val="000000"/>
          <w:sz w:val="28"/>
          <w:szCs w:val="28"/>
        </w:rPr>
        <w:t>:</w:t>
      </w:r>
    </w:p>
    <w:p w:rsidR="00CA1EDE" w:rsidRPr="00950D4E" w:rsidRDefault="00CA1EDE" w:rsidP="00CA1EDE">
      <w:pPr>
        <w:pStyle w:val="a6"/>
        <w:jc w:val="both"/>
        <w:rPr>
          <w:rFonts w:eastAsiaTheme="minorHAnsi"/>
          <w:sz w:val="28"/>
        </w:rPr>
      </w:pPr>
      <w:r w:rsidRPr="00A244EA">
        <w:rPr>
          <w:rFonts w:eastAsiaTheme="minorHAnsi"/>
        </w:rPr>
        <w:t xml:space="preserve">- </w:t>
      </w:r>
      <w:r w:rsidRPr="00950D4E">
        <w:rPr>
          <w:rFonts w:eastAsiaTheme="minorHAnsi"/>
          <w:sz w:val="28"/>
        </w:rPr>
        <w:t>использование в образовательной деятельности краеведческого мате</w:t>
      </w:r>
      <w:r w:rsidRPr="00950D4E">
        <w:rPr>
          <w:rFonts w:eastAsiaTheme="minorHAnsi"/>
          <w:sz w:val="28"/>
        </w:rPr>
        <w:softHyphen/>
        <w:t>риала в работе с детьми, с учетом принципа постепенного перехода от более близкого ребенку, личностно значимого, к менее близкому - культурно-историческим фактам, путем сохранения хронологического порядка историче</w:t>
      </w:r>
      <w:r w:rsidRPr="00950D4E">
        <w:rPr>
          <w:rFonts w:eastAsiaTheme="minorHAnsi"/>
          <w:sz w:val="28"/>
        </w:rPr>
        <w:softHyphen/>
        <w:t>ских фактов и явлений и сведения их к трем временным измерениям: прошлое -</w:t>
      </w:r>
      <w:r>
        <w:rPr>
          <w:rFonts w:eastAsiaTheme="minorHAnsi"/>
          <w:sz w:val="28"/>
        </w:rPr>
        <w:t xml:space="preserve"> </w:t>
      </w:r>
      <w:r w:rsidRPr="00950D4E">
        <w:rPr>
          <w:rFonts w:eastAsiaTheme="minorHAnsi"/>
          <w:sz w:val="28"/>
        </w:rPr>
        <w:t>настоящее - будущее;</w:t>
      </w:r>
    </w:p>
    <w:p w:rsidR="00CA1EDE" w:rsidRPr="00950D4E" w:rsidRDefault="00CA1EDE" w:rsidP="00CA1EDE">
      <w:pPr>
        <w:pStyle w:val="a6"/>
        <w:jc w:val="both"/>
        <w:rPr>
          <w:rFonts w:eastAsiaTheme="minorHAnsi"/>
          <w:sz w:val="28"/>
        </w:rPr>
      </w:pPr>
      <w:r w:rsidRPr="00950D4E">
        <w:rPr>
          <w:rFonts w:eastAsiaTheme="minorHAnsi"/>
          <w:sz w:val="28"/>
        </w:rPr>
        <w:t>- возможность формирования личного отношения ребенка к фактам, со</w:t>
      </w:r>
      <w:r w:rsidRPr="00950D4E">
        <w:rPr>
          <w:rFonts w:eastAsiaTheme="minorHAnsi"/>
          <w:sz w:val="28"/>
        </w:rPr>
        <w:softHyphen/>
        <w:t>бытиям</w:t>
      </w:r>
      <w:r>
        <w:rPr>
          <w:rFonts w:eastAsiaTheme="minorHAnsi"/>
          <w:sz w:val="28"/>
        </w:rPr>
        <w:t>, явлениям в жизни города</w:t>
      </w:r>
      <w:r w:rsidRPr="00950D4E">
        <w:rPr>
          <w:rFonts w:eastAsiaTheme="minorHAnsi"/>
          <w:sz w:val="28"/>
        </w:rPr>
        <w:t>, Свердловской области</w:t>
      </w:r>
      <w:r>
        <w:rPr>
          <w:rFonts w:eastAsiaTheme="minorHAnsi"/>
          <w:sz w:val="28"/>
        </w:rPr>
        <w:t>, края</w:t>
      </w:r>
      <w:r w:rsidRPr="00950D4E">
        <w:rPr>
          <w:rFonts w:eastAsiaTheme="minorHAnsi"/>
          <w:sz w:val="28"/>
        </w:rPr>
        <w:t>;</w:t>
      </w:r>
    </w:p>
    <w:p w:rsidR="00CA1EDE" w:rsidRPr="00950D4E" w:rsidRDefault="00CA1EDE" w:rsidP="00CA1EDE">
      <w:pPr>
        <w:pStyle w:val="a6"/>
        <w:jc w:val="both"/>
        <w:rPr>
          <w:rFonts w:eastAsiaTheme="minorHAnsi"/>
          <w:sz w:val="28"/>
        </w:rPr>
      </w:pPr>
      <w:r w:rsidRPr="00950D4E">
        <w:rPr>
          <w:rFonts w:eastAsiaTheme="minorHAnsi"/>
          <w:sz w:val="28"/>
        </w:rPr>
        <w:t>- создание условий, для активного приобщения детей к социальной дей</w:t>
      </w:r>
      <w:r w:rsidRPr="00950D4E">
        <w:rPr>
          <w:rFonts w:eastAsiaTheme="minorHAnsi"/>
          <w:sz w:val="28"/>
        </w:rPr>
        <w:softHyphen/>
        <w:t>ствительности, повышения личностной значимости для них того, что происхо</w:t>
      </w:r>
      <w:r w:rsidRPr="00950D4E">
        <w:rPr>
          <w:rFonts w:eastAsiaTheme="minorHAnsi"/>
          <w:sz w:val="28"/>
        </w:rPr>
        <w:softHyphen/>
        <w:t>дит вокруг;</w:t>
      </w:r>
    </w:p>
    <w:p w:rsidR="00CA1EDE" w:rsidRPr="00950D4E" w:rsidRDefault="00CA1EDE" w:rsidP="00CA1EDE">
      <w:pPr>
        <w:pStyle w:val="a6"/>
        <w:jc w:val="both"/>
        <w:rPr>
          <w:rFonts w:eastAsiaTheme="minorHAnsi"/>
          <w:sz w:val="28"/>
        </w:rPr>
      </w:pPr>
      <w:r w:rsidRPr="00950D4E">
        <w:rPr>
          <w:rFonts w:eastAsiaTheme="minorHAnsi"/>
          <w:sz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CA1EDE" w:rsidRPr="00950D4E" w:rsidRDefault="00CA1EDE" w:rsidP="00CA1EDE">
      <w:pPr>
        <w:pStyle w:val="a6"/>
        <w:jc w:val="both"/>
        <w:rPr>
          <w:rFonts w:eastAsiaTheme="minorHAnsi"/>
          <w:sz w:val="28"/>
        </w:rPr>
      </w:pPr>
      <w:r w:rsidRPr="00950D4E">
        <w:rPr>
          <w:rFonts w:eastAsiaTheme="minorHAnsi"/>
          <w:sz w:val="28"/>
        </w:rPr>
        <w:t>- построение развивающей среды для самостоятельной и совместной дея</w:t>
      </w:r>
      <w:r w:rsidRPr="00950D4E">
        <w:rPr>
          <w:rFonts w:eastAsiaTheme="minorHAnsi"/>
          <w:sz w:val="28"/>
        </w:rPr>
        <w:softHyphen/>
        <w:t>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w:t>
      </w:r>
      <w:r w:rsidRPr="00950D4E">
        <w:rPr>
          <w:rFonts w:eastAsiaTheme="minorHAnsi"/>
          <w:sz w:val="28"/>
        </w:rPr>
        <w:softHyphen/>
        <w:t>можность проявить свое творчество;</w:t>
      </w:r>
    </w:p>
    <w:p w:rsidR="00CA1EDE" w:rsidRDefault="00CA1EDE" w:rsidP="00CA1EDE">
      <w:pPr>
        <w:pStyle w:val="a6"/>
        <w:jc w:val="both"/>
        <w:rPr>
          <w:rFonts w:eastAsiaTheme="minorHAnsi"/>
          <w:sz w:val="28"/>
        </w:rPr>
      </w:pPr>
      <w:r>
        <w:rPr>
          <w:rFonts w:eastAsiaTheme="minorHAnsi"/>
          <w:sz w:val="28"/>
        </w:rPr>
        <w:lastRenderedPageBreak/>
        <w:t xml:space="preserve">- </w:t>
      </w:r>
      <w:r w:rsidRPr="00950D4E">
        <w:rPr>
          <w:rFonts w:eastAsiaTheme="minorHAnsi"/>
          <w:sz w:val="28"/>
        </w:rPr>
        <w:t>возможность разнообразия форм, методов, видов образовательной дея</w:t>
      </w:r>
      <w:r w:rsidRPr="00950D4E">
        <w:rPr>
          <w:rFonts w:eastAsiaTheme="minorHAnsi"/>
          <w:sz w:val="28"/>
        </w:rPr>
        <w:softHyphen/>
        <w:t>тельности с детьми</w:t>
      </w:r>
      <w:r>
        <w:rPr>
          <w:rFonts w:eastAsiaTheme="minorHAnsi"/>
          <w:sz w:val="28"/>
        </w:rPr>
        <w:t>.</w:t>
      </w:r>
    </w:p>
    <w:p w:rsidR="00CA1EDE" w:rsidRDefault="00CA1EDE" w:rsidP="00CA1EDE">
      <w:pPr>
        <w:pStyle w:val="a6"/>
        <w:jc w:val="both"/>
        <w:rPr>
          <w:rFonts w:eastAsiaTheme="minorHAnsi"/>
          <w:sz w:val="28"/>
        </w:rPr>
      </w:pPr>
    </w:p>
    <w:p w:rsidR="00CA1EDE" w:rsidRPr="0082079C" w:rsidRDefault="00CA1EDE" w:rsidP="00CA1EDE">
      <w:pPr>
        <w:pStyle w:val="a6"/>
        <w:jc w:val="both"/>
        <w:rPr>
          <w:rFonts w:eastAsiaTheme="minorHAnsi"/>
          <w:b/>
          <w:sz w:val="28"/>
        </w:rPr>
      </w:pPr>
      <w:r w:rsidRPr="0082079C">
        <w:rPr>
          <w:rFonts w:eastAsiaTheme="minorHAnsi"/>
          <w:b/>
          <w:sz w:val="28"/>
        </w:rPr>
        <w:t>Формы</w:t>
      </w:r>
      <w:r>
        <w:rPr>
          <w:rFonts w:eastAsiaTheme="minorHAnsi"/>
          <w:b/>
          <w:sz w:val="28"/>
        </w:rPr>
        <w:t>, методы, виды</w:t>
      </w:r>
      <w:r w:rsidRPr="0082079C">
        <w:rPr>
          <w:rFonts w:eastAsiaTheme="minorHAnsi"/>
          <w:b/>
          <w:sz w:val="28"/>
        </w:rPr>
        <w:t xml:space="preserve"> образовательной дея</w:t>
      </w:r>
      <w:r w:rsidRPr="0082079C">
        <w:rPr>
          <w:rFonts w:eastAsiaTheme="minorHAnsi"/>
          <w:b/>
          <w:sz w:val="28"/>
        </w:rPr>
        <w:softHyphen/>
        <w:t>тельности</w:t>
      </w:r>
    </w:p>
    <w:p w:rsidR="00CA1EDE" w:rsidRDefault="00CA1EDE" w:rsidP="00C80003">
      <w:pPr>
        <w:pStyle w:val="a6"/>
        <w:numPr>
          <w:ilvl w:val="0"/>
          <w:numId w:val="138"/>
        </w:numPr>
        <w:jc w:val="both"/>
        <w:rPr>
          <w:rFonts w:eastAsiaTheme="minorHAnsi"/>
          <w:sz w:val="28"/>
        </w:rPr>
      </w:pPr>
      <w:r w:rsidRPr="00950D4E">
        <w:rPr>
          <w:rFonts w:eastAsiaTheme="minorHAnsi"/>
          <w:sz w:val="28"/>
        </w:rPr>
        <w:t>детско-взрослые проекты (дети - родители - педагоги) как формы ра</w:t>
      </w:r>
      <w:r w:rsidRPr="00950D4E">
        <w:rPr>
          <w:rFonts w:eastAsiaTheme="minorHAnsi"/>
          <w:sz w:val="28"/>
        </w:rPr>
        <w:softHyphen/>
        <w:t>боты с детьми по освоению тематического содержания части формируемой участника</w:t>
      </w:r>
      <w:r>
        <w:rPr>
          <w:rFonts w:eastAsiaTheme="minorHAnsi"/>
          <w:sz w:val="28"/>
        </w:rPr>
        <w:t xml:space="preserve">ми образовательных отношений; </w:t>
      </w:r>
    </w:p>
    <w:p w:rsidR="00CA1EDE" w:rsidRDefault="00CA1EDE" w:rsidP="00C80003">
      <w:pPr>
        <w:pStyle w:val="a6"/>
        <w:numPr>
          <w:ilvl w:val="0"/>
          <w:numId w:val="138"/>
        </w:numPr>
        <w:jc w:val="both"/>
        <w:rPr>
          <w:rFonts w:eastAsiaTheme="minorHAnsi"/>
          <w:sz w:val="28"/>
        </w:rPr>
      </w:pPr>
      <w:r w:rsidRPr="00950D4E">
        <w:rPr>
          <w:rFonts w:eastAsiaTheme="minorHAnsi"/>
          <w:sz w:val="28"/>
        </w:rPr>
        <w:t>мини-музеи, выставки, экскурсии</w:t>
      </w:r>
      <w:r>
        <w:rPr>
          <w:rFonts w:eastAsiaTheme="minorHAnsi"/>
          <w:sz w:val="28"/>
        </w:rPr>
        <w:t>;</w:t>
      </w:r>
      <w:r w:rsidRPr="00950D4E">
        <w:rPr>
          <w:rFonts w:eastAsiaTheme="minorHAnsi"/>
          <w:sz w:val="28"/>
        </w:rPr>
        <w:t xml:space="preserve"> </w:t>
      </w:r>
    </w:p>
    <w:p w:rsidR="004B5FE9" w:rsidRDefault="004B5FE9" w:rsidP="00C80003">
      <w:pPr>
        <w:pStyle w:val="a6"/>
        <w:numPr>
          <w:ilvl w:val="0"/>
          <w:numId w:val="138"/>
        </w:numPr>
        <w:jc w:val="both"/>
        <w:rPr>
          <w:rFonts w:eastAsiaTheme="minorHAnsi"/>
          <w:sz w:val="28"/>
        </w:rPr>
      </w:pPr>
      <w:r>
        <w:rPr>
          <w:rFonts w:eastAsiaTheme="minorHAnsi"/>
          <w:sz w:val="28"/>
        </w:rPr>
        <w:t>детское портфолио;</w:t>
      </w:r>
    </w:p>
    <w:p w:rsidR="00CA1EDE" w:rsidRPr="00950D4E" w:rsidRDefault="00CA1EDE" w:rsidP="00C80003">
      <w:pPr>
        <w:pStyle w:val="a6"/>
        <w:numPr>
          <w:ilvl w:val="0"/>
          <w:numId w:val="138"/>
        </w:numPr>
        <w:jc w:val="both"/>
        <w:rPr>
          <w:rFonts w:eastAsiaTheme="minorHAnsi"/>
          <w:sz w:val="28"/>
        </w:rPr>
      </w:pPr>
      <w:r w:rsidRPr="00950D4E">
        <w:rPr>
          <w:rFonts w:eastAsiaTheme="minorHAnsi"/>
          <w:sz w:val="28"/>
        </w:rPr>
        <w:t>акции (природоохранные, социальные) и т.д.;</w:t>
      </w:r>
    </w:p>
    <w:p w:rsidR="00CA1EDE" w:rsidRPr="00950D4E" w:rsidRDefault="00CA1EDE" w:rsidP="00C80003">
      <w:pPr>
        <w:pStyle w:val="a6"/>
        <w:numPr>
          <w:ilvl w:val="0"/>
          <w:numId w:val="138"/>
        </w:numPr>
        <w:jc w:val="both"/>
        <w:rPr>
          <w:rFonts w:eastAsiaTheme="minorHAnsi"/>
          <w:sz w:val="28"/>
        </w:rPr>
      </w:pPr>
      <w:r w:rsidRPr="00950D4E">
        <w:rPr>
          <w:rFonts w:eastAsiaTheme="minorHAnsi"/>
          <w:sz w:val="28"/>
        </w:rPr>
        <w:t>кружки, студии, секции краеведческой, спортивной, социальной на</w:t>
      </w:r>
      <w:r w:rsidRPr="00950D4E">
        <w:rPr>
          <w:rFonts w:eastAsiaTheme="minorHAnsi"/>
          <w:sz w:val="28"/>
        </w:rPr>
        <w:softHyphen/>
        <w:t>правленности с учетом интересов, способностей детей, потребностей заказчи</w:t>
      </w:r>
      <w:r w:rsidRPr="00950D4E">
        <w:rPr>
          <w:rFonts w:eastAsiaTheme="minorHAnsi"/>
          <w:sz w:val="28"/>
        </w:rPr>
        <w:softHyphen/>
        <w:t>ков образовательных услуг (родители);</w:t>
      </w:r>
    </w:p>
    <w:p w:rsidR="00CA1EDE" w:rsidRPr="00950D4E" w:rsidRDefault="00CA1EDE" w:rsidP="00C80003">
      <w:pPr>
        <w:pStyle w:val="a6"/>
        <w:numPr>
          <w:ilvl w:val="0"/>
          <w:numId w:val="138"/>
        </w:numPr>
        <w:jc w:val="both"/>
        <w:rPr>
          <w:rFonts w:eastAsiaTheme="minorHAnsi"/>
          <w:sz w:val="28"/>
        </w:rPr>
      </w:pPr>
      <w:r w:rsidRPr="00950D4E">
        <w:rPr>
          <w:rFonts w:eastAsiaTheme="minorHAnsi"/>
          <w:sz w:val="28"/>
        </w:rPr>
        <w:t>клубные формы работы с родителями и детьми, в том числе в дистан</w:t>
      </w:r>
      <w:r w:rsidRPr="00950D4E">
        <w:rPr>
          <w:rFonts w:eastAsiaTheme="minorHAnsi"/>
          <w:sz w:val="28"/>
        </w:rPr>
        <w:softHyphen/>
        <w:t>ционной форме;</w:t>
      </w:r>
    </w:p>
    <w:p w:rsidR="00CA1EDE" w:rsidRDefault="00CA1EDE" w:rsidP="00C80003">
      <w:pPr>
        <w:pStyle w:val="a6"/>
        <w:numPr>
          <w:ilvl w:val="0"/>
          <w:numId w:val="138"/>
        </w:numPr>
        <w:jc w:val="both"/>
        <w:rPr>
          <w:rFonts w:eastAsiaTheme="minorHAnsi"/>
          <w:sz w:val="28"/>
        </w:rPr>
      </w:pPr>
      <w:r w:rsidRPr="00950D4E">
        <w:rPr>
          <w:rFonts w:eastAsiaTheme="minorHAnsi"/>
          <w:sz w:val="28"/>
        </w:rPr>
        <w:t>формы партнерского сотрудничества с социальными институтами (школа</w:t>
      </w:r>
      <w:r w:rsidR="004B5FE9">
        <w:rPr>
          <w:rFonts w:eastAsiaTheme="minorHAnsi"/>
          <w:sz w:val="28"/>
        </w:rPr>
        <w:t>, библиотека, поликлиника, музеи,</w:t>
      </w:r>
      <w:r w:rsidRPr="00950D4E">
        <w:rPr>
          <w:rFonts w:eastAsiaTheme="minorHAnsi"/>
          <w:sz w:val="28"/>
        </w:rPr>
        <w:t xml:space="preserve"> ботанический сад, </w:t>
      </w:r>
      <w:r>
        <w:rPr>
          <w:rFonts w:eastAsiaTheme="minorHAnsi"/>
          <w:sz w:val="28"/>
        </w:rPr>
        <w:t xml:space="preserve">экологический центр «Рифей»; </w:t>
      </w:r>
      <w:r w:rsidRPr="0082079C">
        <w:rPr>
          <w:rFonts w:eastAsiaTheme="minorHAnsi"/>
          <w:sz w:val="28"/>
        </w:rPr>
        <w:t>т</w:t>
      </w:r>
      <w:r w:rsidR="004B5FE9">
        <w:rPr>
          <w:rFonts w:eastAsiaTheme="minorHAnsi"/>
          <w:sz w:val="28"/>
        </w:rPr>
        <w:t>еатр, филармония,</w:t>
      </w:r>
      <w:r w:rsidRPr="0082079C">
        <w:rPr>
          <w:rFonts w:eastAsiaTheme="minorHAnsi"/>
          <w:sz w:val="28"/>
        </w:rPr>
        <w:t xml:space="preserve"> зоопарк, </w:t>
      </w:r>
      <w:r w:rsidR="004B5FE9">
        <w:rPr>
          <w:rFonts w:eastAsiaTheme="minorHAnsi"/>
          <w:sz w:val="28"/>
        </w:rPr>
        <w:t xml:space="preserve">дендрологический парк , </w:t>
      </w:r>
      <w:r w:rsidRPr="0082079C">
        <w:rPr>
          <w:rFonts w:eastAsiaTheme="minorHAnsi"/>
          <w:sz w:val="28"/>
        </w:rPr>
        <w:t>ГИБ</w:t>
      </w:r>
      <w:r>
        <w:rPr>
          <w:rFonts w:eastAsiaTheme="minorHAnsi"/>
          <w:sz w:val="28"/>
        </w:rPr>
        <w:t>ДД, по</w:t>
      </w:r>
      <w:r>
        <w:rPr>
          <w:rFonts w:eastAsiaTheme="minorHAnsi"/>
          <w:sz w:val="28"/>
        </w:rPr>
        <w:softHyphen/>
        <w:t>жарная часть, МЧС и др.);</w:t>
      </w:r>
    </w:p>
    <w:p w:rsidR="00CA1EDE" w:rsidRPr="0082079C" w:rsidRDefault="00CA1EDE" w:rsidP="00C80003">
      <w:pPr>
        <w:pStyle w:val="a6"/>
        <w:numPr>
          <w:ilvl w:val="0"/>
          <w:numId w:val="138"/>
        </w:numPr>
        <w:jc w:val="both"/>
        <w:rPr>
          <w:rFonts w:eastAsiaTheme="minorHAnsi"/>
          <w:sz w:val="28"/>
        </w:rPr>
      </w:pPr>
      <w:r w:rsidRPr="0082079C">
        <w:rPr>
          <w:rFonts w:eastAsiaTheme="minorHAnsi"/>
          <w:sz w:val="28"/>
        </w:rPr>
        <w:t>экскурсии, целевые</w:t>
      </w:r>
      <w:r>
        <w:rPr>
          <w:rFonts w:eastAsiaTheme="minorHAnsi"/>
          <w:sz w:val="28"/>
        </w:rPr>
        <w:t xml:space="preserve"> прогулки, культурн</w:t>
      </w:r>
      <w:r w:rsidRPr="0082079C">
        <w:rPr>
          <w:rFonts w:eastAsiaTheme="minorHAnsi"/>
          <w:sz w:val="28"/>
        </w:rPr>
        <w:t>о-досуговая деятельность, совместные акции, конкурсы, фестивали, соревно</w:t>
      </w:r>
      <w:r w:rsidRPr="0082079C">
        <w:rPr>
          <w:rFonts w:eastAsiaTheme="minorHAnsi"/>
          <w:sz w:val="28"/>
        </w:rPr>
        <w:softHyphen/>
        <w:t>вания, дни здоровья.</w:t>
      </w:r>
    </w:p>
    <w:p w:rsidR="00CA1EDE" w:rsidRPr="0082079C" w:rsidRDefault="00CA1EDE" w:rsidP="00C80003">
      <w:pPr>
        <w:pStyle w:val="a6"/>
        <w:numPr>
          <w:ilvl w:val="0"/>
          <w:numId w:val="138"/>
        </w:numPr>
        <w:jc w:val="both"/>
        <w:rPr>
          <w:sz w:val="28"/>
        </w:rPr>
      </w:pPr>
      <w:r>
        <w:rPr>
          <w:bCs/>
          <w:sz w:val="28"/>
        </w:rPr>
        <w:t>о</w:t>
      </w:r>
      <w:r w:rsidRPr="0082079C">
        <w:rPr>
          <w:bCs/>
          <w:sz w:val="28"/>
        </w:rPr>
        <w:t>рганизация выставок творческих работ детей и родителей</w:t>
      </w:r>
      <w:r>
        <w:rPr>
          <w:bCs/>
          <w:sz w:val="28"/>
        </w:rPr>
        <w:t>;</w:t>
      </w:r>
      <w:r w:rsidRPr="0082079C">
        <w:rPr>
          <w:bCs/>
          <w:sz w:val="28"/>
        </w:rPr>
        <w:t xml:space="preserve"> </w:t>
      </w:r>
    </w:p>
    <w:p w:rsidR="00CA1EDE" w:rsidRPr="0082079C" w:rsidRDefault="00CA1EDE" w:rsidP="00C80003">
      <w:pPr>
        <w:pStyle w:val="a6"/>
        <w:numPr>
          <w:ilvl w:val="0"/>
          <w:numId w:val="138"/>
        </w:numPr>
        <w:jc w:val="both"/>
        <w:rPr>
          <w:sz w:val="28"/>
        </w:rPr>
      </w:pPr>
      <w:r>
        <w:rPr>
          <w:bCs/>
          <w:sz w:val="28"/>
        </w:rPr>
        <w:t>п</w:t>
      </w:r>
      <w:r w:rsidRPr="0082079C">
        <w:rPr>
          <w:bCs/>
          <w:sz w:val="28"/>
        </w:rPr>
        <w:t>роведение творческих встреч</w:t>
      </w:r>
      <w:r>
        <w:rPr>
          <w:bCs/>
          <w:sz w:val="28"/>
        </w:rPr>
        <w:t>;</w:t>
      </w:r>
      <w:r w:rsidRPr="0082079C">
        <w:rPr>
          <w:bCs/>
          <w:sz w:val="28"/>
        </w:rPr>
        <w:t xml:space="preserve"> </w:t>
      </w:r>
    </w:p>
    <w:p w:rsidR="00CA1EDE" w:rsidRPr="00A51599" w:rsidRDefault="00CA1EDE" w:rsidP="00C80003">
      <w:pPr>
        <w:pStyle w:val="a6"/>
        <w:numPr>
          <w:ilvl w:val="0"/>
          <w:numId w:val="138"/>
        </w:numPr>
        <w:jc w:val="both"/>
        <w:rPr>
          <w:sz w:val="28"/>
        </w:rPr>
      </w:pPr>
      <w:r>
        <w:rPr>
          <w:bCs/>
          <w:sz w:val="28"/>
        </w:rPr>
        <w:t>о</w:t>
      </w:r>
      <w:r w:rsidRPr="0082079C">
        <w:rPr>
          <w:bCs/>
          <w:sz w:val="28"/>
        </w:rPr>
        <w:t>рганизация творческих недель</w:t>
      </w:r>
      <w:r>
        <w:rPr>
          <w:bCs/>
          <w:sz w:val="28"/>
        </w:rPr>
        <w:t>;</w:t>
      </w:r>
    </w:p>
    <w:p w:rsidR="00CA1EDE" w:rsidRPr="00A51599" w:rsidRDefault="00CA1EDE" w:rsidP="00C80003">
      <w:pPr>
        <w:pStyle w:val="a6"/>
        <w:numPr>
          <w:ilvl w:val="0"/>
          <w:numId w:val="138"/>
        </w:numPr>
        <w:jc w:val="both"/>
        <w:rPr>
          <w:sz w:val="28"/>
        </w:rPr>
      </w:pPr>
      <w:r>
        <w:rPr>
          <w:bCs/>
          <w:sz w:val="28"/>
        </w:rPr>
        <w:t>концертная деятельность как возможность активного включения родителей воспитанников в образовательную деятельность ДОО.</w:t>
      </w:r>
    </w:p>
    <w:p w:rsidR="00CA1EDE" w:rsidRDefault="00CA1EDE" w:rsidP="00CA1EDE">
      <w:pPr>
        <w:pStyle w:val="Style24"/>
        <w:widowControl/>
        <w:spacing w:line="240" w:lineRule="auto"/>
        <w:ind w:firstLine="0"/>
        <w:rPr>
          <w:rStyle w:val="FontStyle207"/>
          <w:rFonts w:ascii="Times New Roman" w:hAnsi="Times New Roman" w:cs="Times New Roman"/>
          <w:b/>
          <w:sz w:val="24"/>
        </w:rPr>
      </w:pPr>
    </w:p>
    <w:p w:rsidR="00CA1EDE" w:rsidRPr="00CA1EDE" w:rsidRDefault="00CA1EDE" w:rsidP="00CA1EDE">
      <w:pPr>
        <w:pStyle w:val="Style24"/>
        <w:widowControl/>
        <w:spacing w:line="240" w:lineRule="auto"/>
        <w:ind w:firstLine="0"/>
        <w:rPr>
          <w:rStyle w:val="FontStyle207"/>
          <w:rFonts w:ascii="Times New Roman" w:hAnsi="Times New Roman" w:cs="Times New Roman"/>
          <w:b/>
          <w:sz w:val="28"/>
        </w:rPr>
      </w:pPr>
      <w:r>
        <w:rPr>
          <w:rStyle w:val="FontStyle207"/>
          <w:rFonts w:ascii="Times New Roman" w:hAnsi="Times New Roman" w:cs="Times New Roman"/>
          <w:b/>
          <w:sz w:val="28"/>
        </w:rPr>
        <w:t>Т</w:t>
      </w:r>
      <w:r w:rsidRPr="00CA1EDE">
        <w:rPr>
          <w:rStyle w:val="FontStyle207"/>
          <w:rFonts w:ascii="Times New Roman" w:hAnsi="Times New Roman" w:cs="Times New Roman"/>
          <w:b/>
          <w:sz w:val="28"/>
        </w:rPr>
        <w:t>емы комплексно-тематического плана вариативной части образовательной программы:</w:t>
      </w:r>
    </w:p>
    <w:p w:rsidR="00CA1EDE" w:rsidRDefault="00CA1EDE" w:rsidP="00CA1EDE">
      <w:pPr>
        <w:pStyle w:val="3"/>
        <w:spacing w:before="0"/>
        <w:rPr>
          <w:rFonts w:ascii="Times New Roman" w:hAnsi="Times New Roman"/>
          <w:iCs/>
        </w:rPr>
      </w:pPr>
    </w:p>
    <w:p w:rsidR="00CA1EDE" w:rsidRPr="00720E00" w:rsidRDefault="00CA1EDE" w:rsidP="00CA1EDE">
      <w:pPr>
        <w:pStyle w:val="3"/>
        <w:spacing w:before="0"/>
        <w:rPr>
          <w:rFonts w:ascii="Times New Roman" w:hAnsi="Times New Roman"/>
          <w:iCs/>
          <w:color w:val="auto"/>
          <w:sz w:val="28"/>
        </w:rPr>
      </w:pPr>
      <w:r w:rsidRPr="00720E00">
        <w:rPr>
          <w:rFonts w:ascii="Times New Roman" w:hAnsi="Times New Roman"/>
          <w:iCs/>
          <w:color w:val="auto"/>
          <w:sz w:val="28"/>
        </w:rPr>
        <w:t>БЛОК «Физическая культура»</w:t>
      </w:r>
    </w:p>
    <w:p w:rsidR="00CA1EDE" w:rsidRPr="00720E00" w:rsidRDefault="00CA1EDE" w:rsidP="00CA1EDE">
      <w:pPr>
        <w:jc w:val="both"/>
        <w:rPr>
          <w:b/>
          <w:i/>
          <w:sz w:val="28"/>
          <w:szCs w:val="28"/>
        </w:rPr>
      </w:pPr>
      <w:r w:rsidRPr="00720E00">
        <w:rPr>
          <w:b/>
          <w:i/>
          <w:sz w:val="28"/>
          <w:szCs w:val="28"/>
        </w:rPr>
        <w:t>Задачи:</w:t>
      </w:r>
    </w:p>
    <w:p w:rsidR="00CA1EDE" w:rsidRPr="00720E00" w:rsidRDefault="00CA1EDE" w:rsidP="00C80003">
      <w:pPr>
        <w:pStyle w:val="11"/>
        <w:numPr>
          <w:ilvl w:val="0"/>
          <w:numId w:val="38"/>
        </w:numPr>
        <w:spacing w:after="0" w:line="240" w:lineRule="auto"/>
        <w:ind w:left="0" w:firstLine="240"/>
        <w:jc w:val="both"/>
        <w:rPr>
          <w:sz w:val="28"/>
          <w:szCs w:val="28"/>
        </w:rPr>
      </w:pPr>
      <w:r w:rsidRPr="00720E00">
        <w:rPr>
          <w:sz w:val="28"/>
          <w:szCs w:val="28"/>
        </w:rPr>
        <w:t xml:space="preserve">Формирование представлений о традиционных для Урала видах спорта, спортивных, подвижных (народных) играх. </w:t>
      </w:r>
    </w:p>
    <w:p w:rsidR="00CA1EDE" w:rsidRPr="00720E00" w:rsidRDefault="00CA1EDE" w:rsidP="00C80003">
      <w:pPr>
        <w:pStyle w:val="11"/>
        <w:numPr>
          <w:ilvl w:val="0"/>
          <w:numId w:val="38"/>
        </w:numPr>
        <w:spacing w:after="0" w:line="240" w:lineRule="auto"/>
        <w:ind w:left="0" w:firstLine="240"/>
        <w:jc w:val="both"/>
        <w:rPr>
          <w:sz w:val="28"/>
          <w:szCs w:val="28"/>
        </w:rPr>
      </w:pPr>
      <w:r w:rsidRPr="00720E00">
        <w:rPr>
          <w:bCs/>
          <w:sz w:val="28"/>
          <w:szCs w:val="28"/>
        </w:rPr>
        <w:t>Формирование интереса к спортивным событиям в своем городе, крае, знаменитым спортсменам, спортивным командам.</w:t>
      </w:r>
    </w:p>
    <w:p w:rsidR="00CA1EDE" w:rsidRPr="00720E00" w:rsidRDefault="00CA1EDE" w:rsidP="00CA1EDE">
      <w:pPr>
        <w:pStyle w:val="11"/>
        <w:spacing w:after="0" w:line="240" w:lineRule="auto"/>
        <w:ind w:left="240"/>
        <w:jc w:val="both"/>
        <w:rPr>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530"/>
      </w:tblGrid>
      <w:tr w:rsidR="00CA1EDE" w:rsidRPr="00720E00" w:rsidTr="00CA1EDE">
        <w:trPr>
          <w:trHeight w:val="246"/>
          <w:tblCellSpacing w:w="20" w:type="dxa"/>
        </w:trPr>
        <w:tc>
          <w:tcPr>
            <w:tcW w:w="15134" w:type="dxa"/>
          </w:tcPr>
          <w:p w:rsidR="00CA1EDE" w:rsidRPr="00720E00" w:rsidRDefault="00CA1EDE" w:rsidP="00CA1EDE">
            <w:pPr>
              <w:jc w:val="both"/>
              <w:rPr>
                <w:b/>
                <w:i/>
                <w:iCs/>
                <w:sz w:val="28"/>
                <w:szCs w:val="28"/>
              </w:rPr>
            </w:pPr>
            <w:r w:rsidRPr="00720E00">
              <w:rPr>
                <w:b/>
                <w:i/>
                <w:iCs/>
                <w:sz w:val="28"/>
                <w:szCs w:val="28"/>
              </w:rPr>
              <w:t>Содержание</w:t>
            </w:r>
          </w:p>
        </w:tc>
      </w:tr>
      <w:tr w:rsidR="00CA1EDE" w:rsidRPr="00720E00" w:rsidTr="00CA1EDE">
        <w:trPr>
          <w:trHeight w:val="289"/>
          <w:tblCellSpacing w:w="20" w:type="dxa"/>
        </w:trPr>
        <w:tc>
          <w:tcPr>
            <w:tcW w:w="15134" w:type="dxa"/>
          </w:tcPr>
          <w:p w:rsidR="00CA1EDE" w:rsidRPr="00720E00" w:rsidRDefault="00CA1EDE" w:rsidP="00CA1EDE">
            <w:pPr>
              <w:jc w:val="both"/>
              <w:rPr>
                <w:sz w:val="28"/>
                <w:szCs w:val="28"/>
              </w:rPr>
            </w:pPr>
            <w:r w:rsidRPr="00720E00">
              <w:rPr>
                <w:sz w:val="28"/>
                <w:szCs w:val="28"/>
              </w:rPr>
              <w:t xml:space="preserve">Традиционные для Урала виды спорта, спортивные, подвижные (народные) игры. </w:t>
            </w:r>
          </w:p>
          <w:p w:rsidR="00CA1EDE" w:rsidRPr="00720E00" w:rsidRDefault="00CA1EDE" w:rsidP="00CA1EDE">
            <w:pPr>
              <w:tabs>
                <w:tab w:val="left" w:pos="0"/>
              </w:tabs>
              <w:jc w:val="both"/>
              <w:rPr>
                <w:color w:val="000000"/>
                <w:sz w:val="28"/>
                <w:szCs w:val="28"/>
              </w:rPr>
            </w:pPr>
            <w:r w:rsidRPr="00720E00">
              <w:rPr>
                <w:sz w:val="28"/>
                <w:szCs w:val="28"/>
              </w:rPr>
              <w:t>Особенности национальной одежды народов Урала.</w:t>
            </w:r>
            <w:r w:rsidRPr="00720E00">
              <w:rPr>
                <w:color w:val="000000"/>
                <w:sz w:val="28"/>
                <w:szCs w:val="28"/>
              </w:rPr>
              <w:t xml:space="preserve">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CA1EDE" w:rsidRPr="00720E00" w:rsidRDefault="00CA1EDE" w:rsidP="00CA1EDE">
            <w:pPr>
              <w:jc w:val="both"/>
              <w:rPr>
                <w:b/>
                <w:i/>
                <w:iCs/>
                <w:sz w:val="28"/>
                <w:szCs w:val="28"/>
              </w:rPr>
            </w:pPr>
            <w:r w:rsidRPr="00720E00">
              <w:rPr>
                <w:bCs/>
                <w:sz w:val="28"/>
                <w:szCs w:val="28"/>
              </w:rPr>
              <w:t>Спортивные события в своей местности, крае. Знаменитые спортсмены, спортивные команды.</w:t>
            </w:r>
          </w:p>
        </w:tc>
      </w:tr>
      <w:tr w:rsidR="00CA1EDE" w:rsidRPr="00720E00" w:rsidTr="00CA1EDE">
        <w:trPr>
          <w:trHeight w:val="332"/>
          <w:tblCellSpacing w:w="20" w:type="dxa"/>
        </w:trPr>
        <w:tc>
          <w:tcPr>
            <w:tcW w:w="15134" w:type="dxa"/>
          </w:tcPr>
          <w:p w:rsidR="00CA1EDE" w:rsidRPr="00720E00" w:rsidRDefault="00CA1EDE" w:rsidP="00CA1EDE">
            <w:pPr>
              <w:jc w:val="both"/>
              <w:rPr>
                <w:b/>
                <w:i/>
                <w:sz w:val="28"/>
                <w:szCs w:val="28"/>
              </w:rPr>
            </w:pPr>
            <w:r w:rsidRPr="00720E00">
              <w:rPr>
                <w:b/>
                <w:i/>
                <w:iCs/>
                <w:sz w:val="28"/>
                <w:szCs w:val="28"/>
              </w:rPr>
              <w:lastRenderedPageBreak/>
              <w:t>Средства</w:t>
            </w:r>
          </w:p>
        </w:tc>
      </w:tr>
      <w:tr w:rsidR="00CA1EDE" w:rsidRPr="00720E00" w:rsidTr="00CA1EDE">
        <w:trPr>
          <w:trHeight w:val="332"/>
          <w:tblCellSpacing w:w="20" w:type="dxa"/>
        </w:trPr>
        <w:tc>
          <w:tcPr>
            <w:tcW w:w="15134" w:type="dxa"/>
          </w:tcPr>
          <w:p w:rsidR="00CA1EDE" w:rsidRPr="00720E00" w:rsidRDefault="00CA1EDE" w:rsidP="00CA1EDE">
            <w:pPr>
              <w:jc w:val="both"/>
              <w:rPr>
                <w:b/>
                <w:i/>
                <w:sz w:val="28"/>
                <w:szCs w:val="28"/>
              </w:rPr>
            </w:pPr>
            <w:r w:rsidRPr="00720E00">
              <w:rPr>
                <w:b/>
                <w:i/>
                <w:sz w:val="28"/>
                <w:szCs w:val="28"/>
              </w:rPr>
              <w:t>Игры народов Среднего Урала:</w:t>
            </w:r>
          </w:p>
          <w:p w:rsidR="00CA1EDE" w:rsidRPr="00720E00" w:rsidRDefault="00CA1EDE" w:rsidP="00CA1EDE">
            <w:pPr>
              <w:jc w:val="both"/>
              <w:rPr>
                <w:sz w:val="28"/>
                <w:szCs w:val="28"/>
              </w:rPr>
            </w:pPr>
            <w:r w:rsidRPr="00720E00">
              <w:rPr>
                <w:i/>
                <w:sz w:val="28"/>
                <w:szCs w:val="28"/>
              </w:rPr>
              <w:t>Русские</w:t>
            </w:r>
            <w:r w:rsidRPr="00720E00">
              <w:rPr>
                <w:sz w:val="28"/>
                <w:szCs w:val="28"/>
              </w:rPr>
              <w:t xml:space="preserve"> – «Городки», «Гуси лебеди», «Жмурки», «Классы», «Краски», «Лапта», «Ляпки», «Молчанка», «Палочка-выручалочка», «Пятнашки», «У медведя во бору», «Фанты».</w:t>
            </w:r>
          </w:p>
          <w:p w:rsidR="00CA1EDE" w:rsidRPr="00720E00" w:rsidRDefault="00CA1EDE" w:rsidP="00CA1EDE">
            <w:pPr>
              <w:jc w:val="both"/>
              <w:rPr>
                <w:sz w:val="28"/>
                <w:szCs w:val="28"/>
              </w:rPr>
            </w:pPr>
            <w:r w:rsidRPr="00720E00">
              <w:rPr>
                <w:i/>
                <w:sz w:val="28"/>
                <w:szCs w:val="28"/>
              </w:rPr>
              <w:t>Башкирские</w:t>
            </w:r>
            <w:r w:rsidRPr="00720E00">
              <w:rPr>
                <w:sz w:val="28"/>
                <w:szCs w:val="28"/>
              </w:rPr>
              <w:t xml:space="preserve"> – «Липкие пеньки», «Медный пень», «Палка-кидалка», «Стрелок», «Юрта». </w:t>
            </w:r>
          </w:p>
          <w:p w:rsidR="00CA1EDE" w:rsidRPr="00720E00" w:rsidRDefault="00CA1EDE" w:rsidP="00CA1EDE">
            <w:pPr>
              <w:jc w:val="both"/>
              <w:rPr>
                <w:sz w:val="28"/>
                <w:szCs w:val="28"/>
              </w:rPr>
            </w:pPr>
            <w:r w:rsidRPr="00720E00">
              <w:rPr>
                <w:i/>
                <w:sz w:val="28"/>
                <w:szCs w:val="28"/>
              </w:rPr>
              <w:t>Татарские</w:t>
            </w:r>
            <w:r w:rsidRPr="00720E00">
              <w:rPr>
                <w:sz w:val="28"/>
                <w:szCs w:val="28"/>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CA1EDE" w:rsidRPr="00720E00" w:rsidRDefault="00CA1EDE" w:rsidP="00CA1EDE">
            <w:pPr>
              <w:jc w:val="both"/>
              <w:rPr>
                <w:sz w:val="28"/>
                <w:szCs w:val="28"/>
              </w:rPr>
            </w:pPr>
            <w:r w:rsidRPr="00720E00">
              <w:rPr>
                <w:i/>
                <w:sz w:val="28"/>
                <w:szCs w:val="28"/>
              </w:rPr>
              <w:t xml:space="preserve">Удмуртские </w:t>
            </w:r>
            <w:r w:rsidRPr="00720E00">
              <w:rPr>
                <w:sz w:val="28"/>
                <w:szCs w:val="28"/>
              </w:rPr>
              <w:t xml:space="preserve">– «Водяной», «Догонялки», «Игра с платочком», «Охота на лося», «Серый зайка». </w:t>
            </w:r>
          </w:p>
          <w:p w:rsidR="00CA1EDE" w:rsidRPr="00720E00" w:rsidRDefault="00CA1EDE" w:rsidP="00CA1EDE">
            <w:pPr>
              <w:jc w:val="both"/>
              <w:rPr>
                <w:sz w:val="28"/>
                <w:szCs w:val="28"/>
              </w:rPr>
            </w:pPr>
            <w:r w:rsidRPr="00720E00">
              <w:rPr>
                <w:i/>
                <w:sz w:val="28"/>
                <w:szCs w:val="28"/>
              </w:rPr>
              <w:t>Марийские</w:t>
            </w:r>
            <w:r w:rsidRPr="00720E00">
              <w:rPr>
                <w:sz w:val="28"/>
                <w:szCs w:val="28"/>
              </w:rPr>
              <w:t xml:space="preserve"> - «Биляша», «Катание мяча». </w:t>
            </w:r>
          </w:p>
          <w:p w:rsidR="00CA1EDE" w:rsidRPr="00720E00" w:rsidRDefault="00CA1EDE" w:rsidP="00CA1EDE">
            <w:pPr>
              <w:jc w:val="both"/>
              <w:rPr>
                <w:sz w:val="28"/>
                <w:szCs w:val="28"/>
              </w:rPr>
            </w:pPr>
            <w:r w:rsidRPr="00720E00">
              <w:rPr>
                <w:i/>
                <w:sz w:val="28"/>
                <w:szCs w:val="28"/>
              </w:rPr>
              <w:t>Коми</w:t>
            </w:r>
            <w:r w:rsidRPr="00720E00">
              <w:rPr>
                <w:sz w:val="28"/>
                <w:szCs w:val="28"/>
              </w:rPr>
              <w:t xml:space="preserve"> – «Ловля оленей», «Невод», «Охота на оленей», «Стой, олень!».</w:t>
            </w:r>
          </w:p>
          <w:p w:rsidR="00CA1EDE" w:rsidRPr="00720E00" w:rsidRDefault="00CA1EDE" w:rsidP="00CA1EDE">
            <w:pPr>
              <w:jc w:val="both"/>
              <w:rPr>
                <w:b/>
                <w:sz w:val="28"/>
                <w:szCs w:val="28"/>
              </w:rPr>
            </w:pPr>
            <w:r w:rsidRPr="00720E00">
              <w:rPr>
                <w:i/>
                <w:sz w:val="28"/>
                <w:szCs w:val="28"/>
              </w:rPr>
              <w:t>Чувашские</w:t>
            </w:r>
            <w:r w:rsidRPr="00720E00">
              <w:rPr>
                <w:sz w:val="28"/>
                <w:szCs w:val="28"/>
              </w:rPr>
              <w:t xml:space="preserve"> – «Штаидерт», «Кто вперед возьмет флажок», «Тума-дуй».</w:t>
            </w:r>
          </w:p>
          <w:p w:rsidR="00CA1EDE" w:rsidRPr="00720E00" w:rsidRDefault="00CA1EDE" w:rsidP="00CA1EDE">
            <w:pPr>
              <w:jc w:val="both"/>
              <w:rPr>
                <w:b/>
                <w:i/>
                <w:iCs/>
                <w:sz w:val="28"/>
                <w:szCs w:val="28"/>
              </w:rPr>
            </w:pPr>
            <w:r w:rsidRPr="00720E00">
              <w:rPr>
                <w:b/>
                <w:i/>
                <w:iCs/>
                <w:sz w:val="28"/>
                <w:szCs w:val="28"/>
              </w:rPr>
              <w:t>Спортивные игры:</w:t>
            </w:r>
          </w:p>
          <w:p w:rsidR="00CA1EDE" w:rsidRPr="00720E00" w:rsidRDefault="00CA1EDE" w:rsidP="00CA1EDE">
            <w:pPr>
              <w:jc w:val="both"/>
              <w:rPr>
                <w:bCs/>
                <w:sz w:val="28"/>
                <w:szCs w:val="28"/>
              </w:rPr>
            </w:pPr>
            <w:r w:rsidRPr="00720E00">
              <w:rPr>
                <w:bCs/>
                <w:sz w:val="28"/>
                <w:szCs w:val="28"/>
              </w:rPr>
              <w:t>«Городки», «Катание на лыжах», «Катание на санках» и др.</w:t>
            </w:r>
          </w:p>
          <w:p w:rsidR="00CA1EDE" w:rsidRPr="00720E00" w:rsidRDefault="00CA1EDE" w:rsidP="00CA1EDE">
            <w:pPr>
              <w:jc w:val="both"/>
              <w:rPr>
                <w:b/>
                <w:bCs/>
                <w:i/>
                <w:sz w:val="28"/>
                <w:szCs w:val="28"/>
              </w:rPr>
            </w:pPr>
            <w:r w:rsidRPr="00720E00">
              <w:rPr>
                <w:b/>
                <w:bCs/>
                <w:i/>
                <w:sz w:val="28"/>
                <w:szCs w:val="28"/>
              </w:rPr>
              <w:t>Экскурсии, прогулки</w:t>
            </w:r>
          </w:p>
          <w:p w:rsidR="00CA1EDE" w:rsidRPr="00720E00" w:rsidRDefault="00CA1EDE" w:rsidP="00CA1EDE">
            <w:pPr>
              <w:jc w:val="both"/>
              <w:rPr>
                <w:bCs/>
                <w:sz w:val="28"/>
                <w:szCs w:val="28"/>
              </w:rPr>
            </w:pPr>
            <w:r w:rsidRPr="00720E00">
              <w:rPr>
                <w:sz w:val="28"/>
                <w:szCs w:val="28"/>
              </w:rPr>
              <w:t>Участие детей в целевых прогулках, экскурсиях по городу обеспе</w:t>
            </w:r>
            <w:r w:rsidRPr="00720E00">
              <w:rPr>
                <w:sz w:val="28"/>
                <w:szCs w:val="28"/>
              </w:rPr>
              <w:softHyphen/>
              <w:t>чивает необходимую двигательную активность и способствует со</w:t>
            </w:r>
            <w:r w:rsidRPr="00720E00">
              <w:rPr>
                <w:sz w:val="28"/>
                <w:szCs w:val="28"/>
              </w:rPr>
              <w:softHyphen/>
              <w:t>хранению и укреплению здоровья дошкольников.</w:t>
            </w:r>
          </w:p>
        </w:tc>
      </w:tr>
    </w:tbl>
    <w:p w:rsidR="00CA1EDE" w:rsidRPr="00720E00" w:rsidRDefault="00CA1EDE" w:rsidP="00CA1EDE">
      <w:pPr>
        <w:ind w:left="633"/>
        <w:jc w:val="both"/>
        <w:rPr>
          <w:b/>
          <w:i/>
          <w:sz w:val="28"/>
          <w:szCs w:val="28"/>
        </w:rPr>
      </w:pPr>
    </w:p>
    <w:p w:rsidR="00CA1EDE" w:rsidRPr="00720E00" w:rsidRDefault="00CA1EDE" w:rsidP="00CA1EDE">
      <w:pPr>
        <w:ind w:firstLine="720"/>
        <w:jc w:val="both"/>
        <w:rPr>
          <w:b/>
          <w:i/>
          <w:sz w:val="28"/>
          <w:szCs w:val="28"/>
          <w:u w:val="single"/>
        </w:rPr>
      </w:pPr>
      <w:r w:rsidRPr="00720E00">
        <w:rPr>
          <w:b/>
          <w:i/>
          <w:sz w:val="28"/>
          <w:szCs w:val="28"/>
          <w:u w:val="single"/>
        </w:rPr>
        <w:t>Методические пособия:</w:t>
      </w:r>
    </w:p>
    <w:p w:rsidR="00CA1EDE" w:rsidRPr="00720E00" w:rsidRDefault="00CA1EDE" w:rsidP="00C80003">
      <w:pPr>
        <w:pStyle w:val="11"/>
        <w:numPr>
          <w:ilvl w:val="0"/>
          <w:numId w:val="39"/>
        </w:numPr>
        <w:spacing w:after="0" w:line="240" w:lineRule="auto"/>
        <w:jc w:val="both"/>
        <w:outlineLvl w:val="0"/>
        <w:rPr>
          <w:iCs/>
          <w:sz w:val="28"/>
          <w:szCs w:val="28"/>
        </w:rPr>
      </w:pPr>
      <w:r w:rsidRPr="00720E00">
        <w:rPr>
          <w:sz w:val="28"/>
          <w:szCs w:val="28"/>
        </w:rPr>
        <w:t>Подвижные игры народов Урала. - Екатеринбург: ИРРО. – 2009. Составители: Васюкова С. В., Морозова О.И., Воронина С.Н., Худякова Т.А., Баталова Н. А., Крючкова Г.А</w:t>
      </w:r>
      <w:r w:rsidRPr="00720E00">
        <w:rPr>
          <w:iCs/>
          <w:sz w:val="28"/>
          <w:szCs w:val="28"/>
        </w:rPr>
        <w:t>.,</w:t>
      </w:r>
      <w:r w:rsidRPr="00720E00">
        <w:rPr>
          <w:bCs/>
          <w:iCs/>
          <w:sz w:val="28"/>
          <w:szCs w:val="28"/>
        </w:rPr>
        <w:t xml:space="preserve"> Крашенинникова М.В.</w:t>
      </w:r>
    </w:p>
    <w:p w:rsidR="00CA1EDE" w:rsidRPr="00720E00" w:rsidRDefault="00CA1EDE" w:rsidP="00C80003">
      <w:pPr>
        <w:pStyle w:val="11"/>
        <w:numPr>
          <w:ilvl w:val="0"/>
          <w:numId w:val="39"/>
        </w:numPr>
        <w:spacing w:after="0" w:line="240" w:lineRule="auto"/>
        <w:jc w:val="both"/>
        <w:outlineLvl w:val="0"/>
        <w:rPr>
          <w:sz w:val="28"/>
          <w:szCs w:val="28"/>
        </w:rPr>
      </w:pPr>
      <w:r w:rsidRPr="00720E00">
        <w:rPr>
          <w:sz w:val="28"/>
          <w:szCs w:val="28"/>
        </w:rPr>
        <w:t xml:space="preserve">Игры на асфальте. Методические рекомендации / Сост. Воронцова О., Воробьева Л.  - Екатеринбург: ИРРО. – 2009. </w:t>
      </w:r>
    </w:p>
    <w:p w:rsidR="00CA1EDE" w:rsidRPr="00720E00" w:rsidRDefault="00CA1EDE" w:rsidP="00CA1EDE">
      <w:pPr>
        <w:ind w:firstLine="360"/>
        <w:jc w:val="both"/>
        <w:rPr>
          <w:b/>
          <w:i/>
          <w:sz w:val="28"/>
          <w:szCs w:val="28"/>
          <w:u w:val="single"/>
        </w:rPr>
      </w:pPr>
    </w:p>
    <w:p w:rsidR="00CA1EDE" w:rsidRPr="00720E00" w:rsidRDefault="00CA1EDE" w:rsidP="00CA1EDE">
      <w:pPr>
        <w:pStyle w:val="3"/>
        <w:spacing w:before="0"/>
        <w:rPr>
          <w:rFonts w:ascii="Times New Roman" w:hAnsi="Times New Roman"/>
          <w:sz w:val="28"/>
          <w:szCs w:val="28"/>
        </w:rPr>
      </w:pPr>
      <w:r w:rsidRPr="00720E00">
        <w:rPr>
          <w:rStyle w:val="FontStyle19"/>
          <w:sz w:val="28"/>
          <w:szCs w:val="28"/>
        </w:rPr>
        <w:t>БЛОК «Здоровье»</w:t>
      </w:r>
    </w:p>
    <w:p w:rsidR="00CA1EDE" w:rsidRPr="00720E00" w:rsidRDefault="00CA1EDE" w:rsidP="00CA1EDE">
      <w:pPr>
        <w:ind w:firstLine="360"/>
        <w:jc w:val="both"/>
        <w:rPr>
          <w:b/>
          <w:i/>
          <w:sz w:val="28"/>
          <w:szCs w:val="28"/>
        </w:rPr>
      </w:pPr>
      <w:r w:rsidRPr="00720E00">
        <w:rPr>
          <w:b/>
          <w:i/>
          <w:sz w:val="28"/>
          <w:szCs w:val="28"/>
        </w:rPr>
        <w:t>Задачи:</w:t>
      </w:r>
    </w:p>
    <w:p w:rsidR="00CA1EDE" w:rsidRPr="00720E00" w:rsidRDefault="00CA1EDE" w:rsidP="00C80003">
      <w:pPr>
        <w:pStyle w:val="11"/>
        <w:numPr>
          <w:ilvl w:val="0"/>
          <w:numId w:val="37"/>
        </w:numPr>
        <w:spacing w:after="0" w:line="240" w:lineRule="auto"/>
        <w:ind w:left="0" w:firstLine="360"/>
        <w:jc w:val="both"/>
        <w:rPr>
          <w:sz w:val="28"/>
          <w:szCs w:val="28"/>
        </w:rPr>
      </w:pPr>
      <w:r w:rsidRPr="00720E00">
        <w:rPr>
          <w:sz w:val="28"/>
          <w:szCs w:val="28"/>
        </w:rPr>
        <w:t>Формирование культуры здорового образа жизни на основе национально-культурных традиций.</w:t>
      </w:r>
    </w:p>
    <w:p w:rsidR="00CA1EDE" w:rsidRPr="00720E00" w:rsidRDefault="00CA1EDE" w:rsidP="00C80003">
      <w:pPr>
        <w:pStyle w:val="11"/>
        <w:numPr>
          <w:ilvl w:val="0"/>
          <w:numId w:val="37"/>
        </w:numPr>
        <w:tabs>
          <w:tab w:val="left" w:pos="0"/>
        </w:tabs>
        <w:spacing w:after="0" w:line="240" w:lineRule="auto"/>
        <w:ind w:left="0" w:firstLine="360"/>
        <w:jc w:val="both"/>
        <w:rPr>
          <w:color w:val="000000"/>
          <w:sz w:val="28"/>
          <w:szCs w:val="28"/>
        </w:rPr>
      </w:pPr>
      <w:r w:rsidRPr="00720E00">
        <w:rPr>
          <w:sz w:val="28"/>
          <w:szCs w:val="28"/>
        </w:rPr>
        <w:t xml:space="preserve">Развитие представлений о своем теле и физических возможностях через знакомство со </w:t>
      </w:r>
      <w:r w:rsidRPr="00720E00">
        <w:rPr>
          <w:color w:val="000000"/>
          <w:sz w:val="28"/>
          <w:szCs w:val="28"/>
        </w:rPr>
        <w:t>способами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CA1EDE" w:rsidRPr="00720E00" w:rsidRDefault="00CA1EDE" w:rsidP="00CA1EDE">
      <w:pPr>
        <w:pStyle w:val="11"/>
        <w:tabs>
          <w:tab w:val="left" w:pos="0"/>
        </w:tabs>
        <w:spacing w:after="0" w:line="240" w:lineRule="auto"/>
        <w:ind w:left="360"/>
        <w:jc w:val="both"/>
        <w:rPr>
          <w:color w:val="000000"/>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530"/>
      </w:tblGrid>
      <w:tr w:rsidR="00CA1EDE" w:rsidRPr="00720E00" w:rsidTr="00CA1EDE">
        <w:trPr>
          <w:tblCellSpacing w:w="20" w:type="dxa"/>
        </w:trPr>
        <w:tc>
          <w:tcPr>
            <w:tcW w:w="15276" w:type="dxa"/>
          </w:tcPr>
          <w:p w:rsidR="00CA1EDE" w:rsidRPr="00720E00" w:rsidRDefault="00CA1EDE" w:rsidP="00CA1EDE">
            <w:pPr>
              <w:jc w:val="both"/>
              <w:rPr>
                <w:b/>
                <w:i/>
                <w:iCs/>
                <w:sz w:val="28"/>
                <w:szCs w:val="28"/>
              </w:rPr>
            </w:pPr>
            <w:r w:rsidRPr="00720E00">
              <w:rPr>
                <w:b/>
                <w:i/>
                <w:iCs/>
                <w:sz w:val="28"/>
                <w:szCs w:val="28"/>
              </w:rPr>
              <w:t>Содержание</w:t>
            </w:r>
          </w:p>
        </w:tc>
      </w:tr>
      <w:tr w:rsidR="00CA1EDE" w:rsidRPr="00720E00" w:rsidTr="00CA1EDE">
        <w:trPr>
          <w:tblCellSpacing w:w="20" w:type="dxa"/>
        </w:trPr>
        <w:tc>
          <w:tcPr>
            <w:tcW w:w="15276" w:type="dxa"/>
          </w:tcPr>
          <w:p w:rsidR="00CA1EDE" w:rsidRPr="00720E00" w:rsidRDefault="00CA1EDE" w:rsidP="00CA1EDE">
            <w:pPr>
              <w:jc w:val="both"/>
              <w:rPr>
                <w:sz w:val="28"/>
                <w:szCs w:val="28"/>
              </w:rPr>
            </w:pPr>
            <w:r w:rsidRPr="00720E00">
              <w:rPr>
                <w:sz w:val="28"/>
                <w:szCs w:val="28"/>
              </w:rPr>
              <w:t>Способы закаливания, сохранения здоровья с учетом климатических особенностей Среднего Урала. Народные традиции в оздоровлении. Лесная аптека. Оздоравливающие свойства натуральных продуктов питания. Витамины, их влияние на укрепление организма.</w:t>
            </w:r>
          </w:p>
          <w:p w:rsidR="00CA1EDE" w:rsidRPr="00720E00" w:rsidRDefault="00CA1EDE" w:rsidP="00CA1EDE">
            <w:pPr>
              <w:jc w:val="both"/>
              <w:rPr>
                <w:sz w:val="28"/>
                <w:szCs w:val="28"/>
              </w:rPr>
            </w:pPr>
            <w:r w:rsidRPr="00720E00">
              <w:rPr>
                <w:sz w:val="28"/>
                <w:szCs w:val="28"/>
              </w:rPr>
              <w:lastRenderedPageBreak/>
              <w:t>Правила выбора одежды в соответствии с конкретными погодными условиями Среднего Урала. Особенности национальной одежды народов Урала.</w:t>
            </w:r>
          </w:p>
          <w:p w:rsidR="00CA1EDE" w:rsidRPr="00720E00" w:rsidRDefault="00CA1EDE" w:rsidP="00CA1EDE">
            <w:pPr>
              <w:jc w:val="both"/>
              <w:rPr>
                <w:b/>
                <w:i/>
                <w:iCs/>
                <w:sz w:val="28"/>
                <w:szCs w:val="28"/>
              </w:rPr>
            </w:pPr>
            <w:r w:rsidRPr="00720E00">
              <w:rPr>
                <w:sz w:val="28"/>
                <w:szCs w:val="28"/>
              </w:rPr>
              <w:t xml:space="preserve">Традиционные для Среднего Урала продукты питания и блюда. Национальная кухня. </w:t>
            </w:r>
          </w:p>
        </w:tc>
      </w:tr>
      <w:tr w:rsidR="00CA1EDE" w:rsidRPr="00720E00" w:rsidTr="00CA1EDE">
        <w:trPr>
          <w:tblCellSpacing w:w="20" w:type="dxa"/>
        </w:trPr>
        <w:tc>
          <w:tcPr>
            <w:tcW w:w="15276" w:type="dxa"/>
          </w:tcPr>
          <w:p w:rsidR="00CA1EDE" w:rsidRPr="00720E00" w:rsidRDefault="00CA1EDE" w:rsidP="00CA1EDE">
            <w:pPr>
              <w:jc w:val="both"/>
              <w:rPr>
                <w:bCs/>
                <w:sz w:val="28"/>
                <w:szCs w:val="28"/>
              </w:rPr>
            </w:pPr>
            <w:r w:rsidRPr="00720E00">
              <w:rPr>
                <w:b/>
                <w:i/>
                <w:iCs/>
                <w:sz w:val="28"/>
                <w:szCs w:val="28"/>
              </w:rPr>
              <w:lastRenderedPageBreak/>
              <w:t>Средства</w:t>
            </w:r>
          </w:p>
        </w:tc>
      </w:tr>
      <w:tr w:rsidR="00CA1EDE" w:rsidRPr="00720E00" w:rsidTr="00CA1EDE">
        <w:trPr>
          <w:tblCellSpacing w:w="20" w:type="dxa"/>
        </w:trPr>
        <w:tc>
          <w:tcPr>
            <w:tcW w:w="15276" w:type="dxa"/>
          </w:tcPr>
          <w:p w:rsidR="00CA1EDE" w:rsidRPr="00720E00" w:rsidRDefault="00CA1EDE" w:rsidP="00CA1EDE">
            <w:pPr>
              <w:jc w:val="both"/>
              <w:rPr>
                <w:bCs/>
                <w:sz w:val="28"/>
                <w:szCs w:val="28"/>
              </w:rPr>
            </w:pPr>
            <w:r w:rsidRPr="00720E00">
              <w:rPr>
                <w:bCs/>
                <w:sz w:val="28"/>
                <w:szCs w:val="28"/>
              </w:rPr>
              <w:t xml:space="preserve">Реализация программы ДОУ «Здоровье», «Модель закаливающих процедур с учетом климатических условий Среднего Урала, особенностей психофизического здоровья воспитанников». </w:t>
            </w:r>
            <w:r w:rsidRPr="00720E00">
              <w:rPr>
                <w:sz w:val="28"/>
                <w:szCs w:val="28"/>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Детско-взрослые проекты.</w:t>
            </w:r>
          </w:p>
        </w:tc>
      </w:tr>
    </w:tbl>
    <w:p w:rsidR="00CA1EDE" w:rsidRPr="00720E00" w:rsidRDefault="00CA1EDE" w:rsidP="00CA1EDE">
      <w:pPr>
        <w:pStyle w:val="3"/>
        <w:spacing w:before="0"/>
        <w:rPr>
          <w:rFonts w:ascii="Times New Roman" w:hAnsi="Times New Roman"/>
          <w:color w:val="000000"/>
          <w:sz w:val="28"/>
          <w:szCs w:val="28"/>
        </w:rPr>
      </w:pPr>
      <w:r w:rsidRPr="00720E00">
        <w:rPr>
          <w:rStyle w:val="FontStyle19"/>
          <w:sz w:val="28"/>
          <w:szCs w:val="28"/>
        </w:rPr>
        <w:t>Образовательная область «Труд»</w:t>
      </w:r>
    </w:p>
    <w:p w:rsidR="00CA1EDE" w:rsidRPr="00720E00" w:rsidRDefault="00CA1EDE" w:rsidP="00CA1EDE">
      <w:pPr>
        <w:jc w:val="both"/>
        <w:rPr>
          <w:b/>
          <w:i/>
          <w:sz w:val="28"/>
          <w:szCs w:val="28"/>
        </w:rPr>
      </w:pPr>
      <w:r w:rsidRPr="00720E00">
        <w:rPr>
          <w:b/>
          <w:i/>
          <w:sz w:val="28"/>
          <w:szCs w:val="28"/>
        </w:rPr>
        <w:t>Задачи:</w:t>
      </w:r>
    </w:p>
    <w:p w:rsidR="00CA1EDE" w:rsidRPr="00720E00" w:rsidRDefault="00CA1EDE" w:rsidP="00C80003">
      <w:pPr>
        <w:pStyle w:val="11"/>
        <w:numPr>
          <w:ilvl w:val="0"/>
          <w:numId w:val="40"/>
        </w:numPr>
        <w:tabs>
          <w:tab w:val="left" w:pos="284"/>
        </w:tabs>
        <w:spacing w:after="0" w:line="240" w:lineRule="auto"/>
        <w:ind w:left="0" w:firstLine="0"/>
        <w:jc w:val="both"/>
        <w:rPr>
          <w:sz w:val="28"/>
          <w:szCs w:val="28"/>
        </w:rPr>
      </w:pPr>
      <w:r w:rsidRPr="00720E00">
        <w:rPr>
          <w:sz w:val="28"/>
          <w:szCs w:val="28"/>
        </w:rPr>
        <w:t>Раз</w:t>
      </w:r>
      <w:r w:rsidRPr="00720E00">
        <w:rPr>
          <w:sz w:val="28"/>
          <w:szCs w:val="28"/>
        </w:rPr>
        <w:softHyphen/>
        <w:t>витие интереса и уважения к деятельности взрослых на благо родного края, стремления участвовать в совместной со взрослыми деятельности социальной направленности.</w:t>
      </w:r>
    </w:p>
    <w:p w:rsidR="00CA1EDE" w:rsidRPr="00720E00" w:rsidRDefault="00CA1EDE" w:rsidP="00C80003">
      <w:pPr>
        <w:pStyle w:val="11"/>
        <w:numPr>
          <w:ilvl w:val="0"/>
          <w:numId w:val="40"/>
        </w:numPr>
        <w:tabs>
          <w:tab w:val="left" w:pos="284"/>
        </w:tabs>
        <w:spacing w:after="0" w:line="240" w:lineRule="auto"/>
        <w:ind w:left="0" w:firstLine="0"/>
        <w:jc w:val="both"/>
        <w:rPr>
          <w:sz w:val="28"/>
          <w:szCs w:val="28"/>
        </w:rPr>
      </w:pPr>
      <w:r w:rsidRPr="00720E00">
        <w:rPr>
          <w:sz w:val="28"/>
          <w:szCs w:val="28"/>
        </w:rPr>
        <w:t>Развитие интереса детей к природным богатствам, рукотворному миру родного края, стремления сохранять их.</w:t>
      </w:r>
    </w:p>
    <w:p w:rsidR="00CA1EDE" w:rsidRPr="00720E00" w:rsidRDefault="00CA1EDE" w:rsidP="00CA1EDE">
      <w:pPr>
        <w:pStyle w:val="11"/>
        <w:spacing w:after="0" w:line="240" w:lineRule="auto"/>
        <w:ind w:left="0"/>
        <w:jc w:val="both"/>
        <w:rPr>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530"/>
      </w:tblGrid>
      <w:tr w:rsidR="00CA1EDE" w:rsidRPr="00720E00" w:rsidTr="00CA1EDE">
        <w:trPr>
          <w:tblCellSpacing w:w="20" w:type="dxa"/>
        </w:trPr>
        <w:tc>
          <w:tcPr>
            <w:tcW w:w="15276" w:type="dxa"/>
          </w:tcPr>
          <w:p w:rsidR="00CA1EDE" w:rsidRPr="00720E00" w:rsidRDefault="00CA1EDE" w:rsidP="00CA1EDE">
            <w:pPr>
              <w:tabs>
                <w:tab w:val="left" w:pos="-180"/>
                <w:tab w:val="left" w:pos="0"/>
                <w:tab w:val="num" w:pos="900"/>
                <w:tab w:val="left" w:pos="10076"/>
                <w:tab w:val="left" w:pos="10992"/>
                <w:tab w:val="left" w:pos="11908"/>
                <w:tab w:val="left" w:pos="12824"/>
                <w:tab w:val="left" w:pos="13740"/>
                <w:tab w:val="left" w:pos="14656"/>
              </w:tabs>
              <w:jc w:val="both"/>
              <w:rPr>
                <w:sz w:val="28"/>
                <w:szCs w:val="28"/>
              </w:rPr>
            </w:pPr>
            <w:r w:rsidRPr="00720E00">
              <w:rPr>
                <w:b/>
                <w:i/>
                <w:iCs/>
                <w:sz w:val="28"/>
                <w:szCs w:val="28"/>
              </w:rPr>
              <w:t>Содержание</w:t>
            </w:r>
          </w:p>
        </w:tc>
      </w:tr>
      <w:tr w:rsidR="00CA1EDE" w:rsidRPr="00720E00" w:rsidTr="00CA1EDE">
        <w:trPr>
          <w:tblCellSpacing w:w="20" w:type="dxa"/>
        </w:trPr>
        <w:tc>
          <w:tcPr>
            <w:tcW w:w="15276" w:type="dxa"/>
          </w:tcPr>
          <w:p w:rsidR="00CA1EDE" w:rsidRPr="00720E00" w:rsidRDefault="00CA1EDE" w:rsidP="00CA1EDE">
            <w:pPr>
              <w:tabs>
                <w:tab w:val="left" w:pos="-180"/>
                <w:tab w:val="left" w:pos="0"/>
                <w:tab w:val="num" w:pos="900"/>
                <w:tab w:val="left" w:pos="10076"/>
                <w:tab w:val="left" w:pos="10992"/>
                <w:tab w:val="left" w:pos="11908"/>
                <w:tab w:val="left" w:pos="12824"/>
                <w:tab w:val="left" w:pos="13740"/>
                <w:tab w:val="left" w:pos="14656"/>
              </w:tabs>
              <w:jc w:val="both"/>
              <w:rPr>
                <w:sz w:val="28"/>
                <w:szCs w:val="28"/>
              </w:rPr>
            </w:pPr>
            <w:r w:rsidRPr="00720E00">
              <w:rPr>
                <w:sz w:val="28"/>
                <w:szCs w:val="28"/>
              </w:rPr>
              <w:t>Природные богатства родного края. Профессия, место работы родителей. Профессии, связанные со спецификой местных условий.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Мое и чужое. Семейная экономика. Продукты труда. Ценность труда. Качества человека, занятого экономической деятельностью (бережливость, трудолюбие, экономность и др.).</w:t>
            </w:r>
          </w:p>
        </w:tc>
      </w:tr>
      <w:tr w:rsidR="00CA1EDE" w:rsidRPr="00720E00" w:rsidTr="00CA1EDE">
        <w:trPr>
          <w:tblCellSpacing w:w="20" w:type="dxa"/>
        </w:trPr>
        <w:tc>
          <w:tcPr>
            <w:tcW w:w="15276" w:type="dxa"/>
          </w:tcPr>
          <w:p w:rsidR="00CA1EDE" w:rsidRPr="00720E00" w:rsidRDefault="00CA1EDE" w:rsidP="00CA1EDE">
            <w:pPr>
              <w:tabs>
                <w:tab w:val="left" w:pos="-180"/>
                <w:tab w:val="left" w:pos="0"/>
                <w:tab w:val="num" w:pos="900"/>
                <w:tab w:val="left" w:pos="10076"/>
                <w:tab w:val="left" w:pos="10992"/>
                <w:tab w:val="left" w:pos="11908"/>
                <w:tab w:val="left" w:pos="12824"/>
                <w:tab w:val="left" w:pos="13740"/>
                <w:tab w:val="left" w:pos="14656"/>
              </w:tabs>
              <w:jc w:val="both"/>
              <w:rPr>
                <w:sz w:val="28"/>
                <w:szCs w:val="28"/>
              </w:rPr>
            </w:pPr>
            <w:r w:rsidRPr="00720E00">
              <w:rPr>
                <w:b/>
                <w:i/>
                <w:iCs/>
                <w:sz w:val="28"/>
                <w:szCs w:val="28"/>
              </w:rPr>
              <w:t>Средства</w:t>
            </w:r>
          </w:p>
        </w:tc>
      </w:tr>
      <w:tr w:rsidR="00CA1EDE" w:rsidRPr="00720E00" w:rsidTr="00CA1EDE">
        <w:trPr>
          <w:tblCellSpacing w:w="20" w:type="dxa"/>
        </w:trPr>
        <w:tc>
          <w:tcPr>
            <w:tcW w:w="15276" w:type="dxa"/>
          </w:tcPr>
          <w:p w:rsidR="00CA1EDE" w:rsidRPr="00720E00" w:rsidRDefault="00CA1EDE" w:rsidP="00CA1EDE">
            <w:pPr>
              <w:jc w:val="both"/>
              <w:rPr>
                <w:sz w:val="28"/>
                <w:szCs w:val="28"/>
              </w:rPr>
            </w:pPr>
            <w:r w:rsidRPr="00720E00">
              <w:rPr>
                <w:sz w:val="28"/>
                <w:szCs w:val="28"/>
              </w:rPr>
              <w:t>Целевые прогулки, экскурсии, беседы, чтение детской художествен</w:t>
            </w:r>
            <w:r w:rsidRPr="00720E00">
              <w:rPr>
                <w:sz w:val="28"/>
                <w:szCs w:val="28"/>
              </w:rPr>
              <w:softHyphen/>
              <w:t>ной литературы, просмотр видеофильмов о профессиях родителей, взрослых. Дидактические игры, моделирующие структуру трудового процесса и взаимосвязи профессий; игры-путешествия, расширяющие пред</w:t>
            </w:r>
            <w:r w:rsidRPr="00720E00">
              <w:rPr>
                <w:sz w:val="28"/>
                <w:szCs w:val="28"/>
              </w:rPr>
              <w:softHyphen/>
              <w:t>ставления об истории предметного мира как результате труда человека, продукте его творческой мысли.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720E00">
              <w:rPr>
                <w:sz w:val="28"/>
                <w:szCs w:val="28"/>
              </w:rPr>
              <w:softHyphen/>
              <w:t>вого» материала?»). 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720E00">
              <w:rPr>
                <w:sz w:val="28"/>
                <w:szCs w:val="28"/>
              </w:rPr>
              <w:softHyphen/>
              <w:t xml:space="preserve">цессы в игровой сюжет. 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w:t>
            </w:r>
            <w:r w:rsidRPr="00720E00">
              <w:rPr>
                <w:sz w:val="28"/>
                <w:szCs w:val="28"/>
              </w:rPr>
              <w:lastRenderedPageBreak/>
              <w:t>достаточно тонкие дифференцировки между бережливостью, разумностью потребностей и жадностью, скупостью. Сказы П.П. Бажова. Участие в совместном с воспитателем труде на участке детского сада: посильная уборка участка после листопада, подкормка птиц, живущих в городе. Рассматривание дидактических картинок, иллюстраций, отражаю</w:t>
            </w:r>
            <w:r w:rsidRPr="00720E00">
              <w:rPr>
                <w:sz w:val="28"/>
                <w:szCs w:val="28"/>
              </w:rPr>
              <w:softHyphen/>
              <w:t>щих отношение людей к малой родине: высаживание деревьев и цветов в городе, возложение цветов к мемориалам воинов, укра</w:t>
            </w:r>
            <w:r w:rsidRPr="00720E00">
              <w:rPr>
                <w:sz w:val="28"/>
                <w:szCs w:val="28"/>
              </w:rPr>
              <w:softHyphen/>
              <w:t>шение города к праздникам.</w:t>
            </w:r>
          </w:p>
        </w:tc>
      </w:tr>
    </w:tbl>
    <w:p w:rsidR="00CA1EDE" w:rsidRPr="00720E00" w:rsidRDefault="00CA1EDE" w:rsidP="00CA1EDE">
      <w:pPr>
        <w:rPr>
          <w:sz w:val="28"/>
          <w:szCs w:val="28"/>
        </w:rPr>
      </w:pPr>
    </w:p>
    <w:p w:rsidR="00CA1EDE" w:rsidRPr="00720E00" w:rsidRDefault="00CA1EDE" w:rsidP="00CA1EDE">
      <w:pPr>
        <w:pStyle w:val="3"/>
        <w:spacing w:before="0"/>
        <w:ind w:hanging="11"/>
        <w:rPr>
          <w:rFonts w:ascii="Times New Roman" w:hAnsi="Times New Roman"/>
          <w:color w:val="000000"/>
          <w:sz w:val="28"/>
          <w:szCs w:val="28"/>
        </w:rPr>
      </w:pPr>
      <w:r w:rsidRPr="00720E00">
        <w:rPr>
          <w:rStyle w:val="FontStyle19"/>
          <w:sz w:val="28"/>
          <w:szCs w:val="28"/>
        </w:rPr>
        <w:t>БЛОК «Безопасность»</w:t>
      </w:r>
    </w:p>
    <w:p w:rsidR="00CA1EDE" w:rsidRPr="00720E00" w:rsidRDefault="00CA1EDE" w:rsidP="00CA1EDE">
      <w:pPr>
        <w:jc w:val="both"/>
        <w:rPr>
          <w:b/>
          <w:i/>
          <w:sz w:val="28"/>
          <w:szCs w:val="28"/>
        </w:rPr>
      </w:pPr>
      <w:r w:rsidRPr="00720E00">
        <w:rPr>
          <w:b/>
          <w:i/>
          <w:sz w:val="28"/>
          <w:szCs w:val="28"/>
        </w:rPr>
        <w:t>Задачи:</w:t>
      </w:r>
    </w:p>
    <w:p w:rsidR="00CA1EDE" w:rsidRPr="00720E00" w:rsidRDefault="00CA1EDE" w:rsidP="00C80003">
      <w:pPr>
        <w:pStyle w:val="11"/>
        <w:numPr>
          <w:ilvl w:val="0"/>
          <w:numId w:val="41"/>
        </w:numPr>
        <w:tabs>
          <w:tab w:val="left" w:pos="284"/>
        </w:tabs>
        <w:spacing w:after="0" w:line="240" w:lineRule="auto"/>
        <w:ind w:left="0" w:firstLine="0"/>
        <w:jc w:val="both"/>
        <w:rPr>
          <w:b/>
          <w:i/>
          <w:sz w:val="28"/>
          <w:szCs w:val="28"/>
        </w:rPr>
      </w:pPr>
      <w:r w:rsidRPr="00720E00">
        <w:rPr>
          <w:sz w:val="28"/>
          <w:szCs w:val="28"/>
        </w:rPr>
        <w:t>Воспитание разумной осторожности.</w:t>
      </w:r>
    </w:p>
    <w:p w:rsidR="00CA1EDE" w:rsidRPr="00720E00" w:rsidRDefault="00CA1EDE" w:rsidP="00C80003">
      <w:pPr>
        <w:pStyle w:val="11"/>
        <w:numPr>
          <w:ilvl w:val="0"/>
          <w:numId w:val="41"/>
        </w:numPr>
        <w:tabs>
          <w:tab w:val="left" w:pos="284"/>
        </w:tabs>
        <w:spacing w:after="0" w:line="240" w:lineRule="auto"/>
        <w:ind w:left="0" w:firstLine="0"/>
        <w:jc w:val="both"/>
        <w:rPr>
          <w:b/>
          <w:i/>
          <w:sz w:val="28"/>
          <w:szCs w:val="28"/>
        </w:rPr>
      </w:pPr>
      <w:r w:rsidRPr="00720E00">
        <w:rPr>
          <w:sz w:val="28"/>
          <w:szCs w:val="28"/>
        </w:rPr>
        <w:t xml:space="preserve">Формирование навыка </w:t>
      </w:r>
      <w:r w:rsidRPr="00720E00">
        <w:rPr>
          <w:bCs/>
          <w:iCs/>
          <w:sz w:val="28"/>
          <w:szCs w:val="28"/>
        </w:rPr>
        <w:t>безопасного поведения детей дошкольного возраста в дорожно-транспортных ситуациях мегаполиса.</w:t>
      </w:r>
    </w:p>
    <w:p w:rsidR="00CA1EDE" w:rsidRPr="00720E00" w:rsidRDefault="00CA1EDE" w:rsidP="00CA1EDE">
      <w:pPr>
        <w:pStyle w:val="11"/>
        <w:tabs>
          <w:tab w:val="left" w:pos="284"/>
        </w:tabs>
        <w:spacing w:after="0" w:line="240" w:lineRule="auto"/>
        <w:ind w:left="0"/>
        <w:jc w:val="both"/>
        <w:rPr>
          <w:b/>
          <w:i/>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530"/>
      </w:tblGrid>
      <w:tr w:rsidR="00CA1EDE" w:rsidRPr="00720E00" w:rsidTr="00CA1EDE">
        <w:trPr>
          <w:tblCellSpacing w:w="20" w:type="dxa"/>
        </w:trPr>
        <w:tc>
          <w:tcPr>
            <w:tcW w:w="15276" w:type="dxa"/>
          </w:tcPr>
          <w:p w:rsidR="00CA1EDE" w:rsidRPr="00720E00" w:rsidRDefault="00CA1EDE" w:rsidP="00CA1EDE">
            <w:pPr>
              <w:jc w:val="both"/>
              <w:rPr>
                <w:b/>
                <w:i/>
                <w:iCs/>
                <w:sz w:val="28"/>
                <w:szCs w:val="28"/>
              </w:rPr>
            </w:pPr>
            <w:r w:rsidRPr="00720E00">
              <w:rPr>
                <w:b/>
                <w:i/>
                <w:iCs/>
                <w:sz w:val="28"/>
                <w:szCs w:val="28"/>
              </w:rPr>
              <w:t>Содержание</w:t>
            </w:r>
          </w:p>
        </w:tc>
      </w:tr>
      <w:tr w:rsidR="00CA1EDE" w:rsidRPr="00720E00" w:rsidTr="00CA1EDE">
        <w:trPr>
          <w:tblCellSpacing w:w="20" w:type="dxa"/>
        </w:trPr>
        <w:tc>
          <w:tcPr>
            <w:tcW w:w="15276" w:type="dxa"/>
          </w:tcPr>
          <w:p w:rsidR="00CA1EDE" w:rsidRPr="00720E00" w:rsidRDefault="00CA1EDE" w:rsidP="00CA1EDE">
            <w:pPr>
              <w:jc w:val="both"/>
              <w:rPr>
                <w:b/>
                <w:i/>
                <w:iCs/>
                <w:sz w:val="28"/>
                <w:szCs w:val="28"/>
              </w:rPr>
            </w:pPr>
            <w:r w:rsidRPr="00720E00">
              <w:rPr>
                <w:bCs/>
                <w:sz w:val="28"/>
                <w:szCs w:val="28"/>
              </w:rPr>
              <w:t>Приобретение навыка безопасного поведения в природе, быту, в отношениях с незнакомыми людьми, в дорожно-транспортных ситуациях.</w:t>
            </w:r>
          </w:p>
        </w:tc>
      </w:tr>
      <w:tr w:rsidR="00CA1EDE" w:rsidRPr="00720E00" w:rsidTr="00CA1EDE">
        <w:trPr>
          <w:tblCellSpacing w:w="20" w:type="dxa"/>
        </w:trPr>
        <w:tc>
          <w:tcPr>
            <w:tcW w:w="15276" w:type="dxa"/>
          </w:tcPr>
          <w:p w:rsidR="00CA1EDE" w:rsidRPr="00720E00" w:rsidRDefault="00CA1EDE" w:rsidP="00CA1EDE">
            <w:pPr>
              <w:jc w:val="both"/>
              <w:rPr>
                <w:sz w:val="28"/>
                <w:szCs w:val="28"/>
              </w:rPr>
            </w:pPr>
            <w:r w:rsidRPr="00720E00">
              <w:rPr>
                <w:b/>
                <w:i/>
                <w:iCs/>
                <w:sz w:val="28"/>
                <w:szCs w:val="28"/>
              </w:rPr>
              <w:t>Средства</w:t>
            </w:r>
          </w:p>
        </w:tc>
      </w:tr>
      <w:tr w:rsidR="00CA1EDE" w:rsidRPr="00720E00" w:rsidTr="00CA1EDE">
        <w:trPr>
          <w:tblCellSpacing w:w="20" w:type="dxa"/>
        </w:trPr>
        <w:tc>
          <w:tcPr>
            <w:tcW w:w="15276" w:type="dxa"/>
          </w:tcPr>
          <w:p w:rsidR="00CA1EDE" w:rsidRPr="00720E00" w:rsidRDefault="00CA1EDE" w:rsidP="00CA1EDE">
            <w:pPr>
              <w:jc w:val="both"/>
              <w:rPr>
                <w:bCs/>
                <w:sz w:val="28"/>
                <w:szCs w:val="28"/>
              </w:rPr>
            </w:pPr>
            <w:r w:rsidRPr="00720E00">
              <w:rPr>
                <w:sz w:val="28"/>
                <w:szCs w:val="28"/>
              </w:rPr>
              <w:t>Обсуждение реальных специально созданных проблемных ситуаций,</w:t>
            </w:r>
            <w:r w:rsidRPr="00720E00">
              <w:rPr>
                <w:b/>
                <w:bCs/>
                <w:i/>
                <w:iCs/>
                <w:sz w:val="28"/>
                <w:szCs w:val="28"/>
              </w:rPr>
              <w:t xml:space="preserve"> </w:t>
            </w:r>
            <w:r w:rsidRPr="00720E00">
              <w:rPr>
                <w:sz w:val="28"/>
                <w:szCs w:val="28"/>
              </w:rPr>
              <w:t>связанных с решением проблем в разнообразных опасных ситуациях, в целях воспитания разумной осторожности.</w:t>
            </w:r>
          </w:p>
        </w:tc>
      </w:tr>
    </w:tbl>
    <w:p w:rsidR="00CA1EDE" w:rsidRPr="00720E00" w:rsidRDefault="00CA1EDE" w:rsidP="00CA1EDE">
      <w:pPr>
        <w:jc w:val="both"/>
        <w:rPr>
          <w:b/>
          <w:i/>
          <w:sz w:val="28"/>
          <w:szCs w:val="28"/>
        </w:rPr>
      </w:pPr>
    </w:p>
    <w:p w:rsidR="00CA1EDE" w:rsidRPr="00720E00" w:rsidRDefault="00CA1EDE" w:rsidP="00CA1EDE">
      <w:pPr>
        <w:jc w:val="both"/>
        <w:rPr>
          <w:b/>
          <w:i/>
          <w:sz w:val="28"/>
          <w:szCs w:val="28"/>
        </w:rPr>
      </w:pPr>
    </w:p>
    <w:p w:rsidR="00CA1EDE" w:rsidRPr="00720E00" w:rsidRDefault="00CA1EDE" w:rsidP="00CA1EDE">
      <w:pPr>
        <w:jc w:val="both"/>
        <w:rPr>
          <w:b/>
          <w:i/>
          <w:sz w:val="28"/>
          <w:szCs w:val="28"/>
        </w:rPr>
      </w:pPr>
      <w:r w:rsidRPr="00720E00">
        <w:rPr>
          <w:b/>
          <w:i/>
          <w:sz w:val="28"/>
          <w:szCs w:val="28"/>
        </w:rPr>
        <w:t>Методическая литература</w:t>
      </w:r>
    </w:p>
    <w:p w:rsidR="00CA1EDE" w:rsidRPr="00720E00" w:rsidRDefault="00CA1EDE" w:rsidP="00CA1EDE">
      <w:pPr>
        <w:jc w:val="both"/>
        <w:rPr>
          <w:bCs/>
          <w:iCs/>
          <w:sz w:val="28"/>
          <w:szCs w:val="28"/>
        </w:rPr>
      </w:pPr>
      <w:r w:rsidRPr="00720E00">
        <w:rPr>
          <w:bCs/>
          <w:iCs/>
          <w:sz w:val="28"/>
          <w:szCs w:val="28"/>
        </w:rPr>
        <w:t>«Азбука безопасности»: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w:t>
      </w:r>
    </w:p>
    <w:p w:rsidR="00CA1EDE" w:rsidRPr="00720E00" w:rsidRDefault="00CA1EDE" w:rsidP="00CA1EDE">
      <w:pPr>
        <w:pStyle w:val="3"/>
        <w:spacing w:before="0"/>
        <w:ind w:left="360"/>
        <w:rPr>
          <w:rStyle w:val="FontStyle19"/>
          <w:sz w:val="28"/>
          <w:szCs w:val="28"/>
        </w:rPr>
      </w:pPr>
    </w:p>
    <w:p w:rsidR="00CA1EDE" w:rsidRPr="00720E00" w:rsidRDefault="00CA1EDE" w:rsidP="00CA1EDE">
      <w:pPr>
        <w:pStyle w:val="3"/>
        <w:spacing w:before="0"/>
        <w:rPr>
          <w:rStyle w:val="FontStyle19"/>
          <w:sz w:val="28"/>
          <w:szCs w:val="28"/>
        </w:rPr>
      </w:pPr>
      <w:r w:rsidRPr="00720E00">
        <w:rPr>
          <w:rStyle w:val="FontStyle19"/>
          <w:sz w:val="28"/>
          <w:szCs w:val="28"/>
        </w:rPr>
        <w:t>БЛОК «Познание»</w:t>
      </w:r>
    </w:p>
    <w:p w:rsidR="00CA1EDE" w:rsidRPr="00720E00" w:rsidRDefault="00CA1EDE" w:rsidP="00CA1EDE">
      <w:pPr>
        <w:jc w:val="both"/>
        <w:rPr>
          <w:b/>
          <w:i/>
          <w:sz w:val="28"/>
          <w:szCs w:val="28"/>
        </w:rPr>
      </w:pPr>
      <w:r w:rsidRPr="00720E00">
        <w:rPr>
          <w:b/>
          <w:i/>
          <w:sz w:val="28"/>
          <w:szCs w:val="28"/>
        </w:rPr>
        <w:t>Задачи:</w:t>
      </w:r>
    </w:p>
    <w:p w:rsidR="00CA1EDE" w:rsidRPr="00720E00" w:rsidRDefault="00CA1EDE" w:rsidP="00C80003">
      <w:pPr>
        <w:pStyle w:val="11"/>
        <w:numPr>
          <w:ilvl w:val="0"/>
          <w:numId w:val="41"/>
        </w:numPr>
        <w:tabs>
          <w:tab w:val="left" w:pos="284"/>
        </w:tabs>
        <w:spacing w:after="0" w:line="240" w:lineRule="auto"/>
        <w:ind w:left="0" w:firstLine="0"/>
        <w:jc w:val="both"/>
        <w:rPr>
          <w:b/>
          <w:i/>
          <w:sz w:val="28"/>
          <w:szCs w:val="28"/>
        </w:rPr>
      </w:pPr>
      <w:r w:rsidRPr="00720E00">
        <w:rPr>
          <w:sz w:val="28"/>
          <w:szCs w:val="28"/>
        </w:rPr>
        <w:t>Развитие у детей интереса к родному краю: истории зарождения и развития; современному городу; природным богатствам  недр Уральской земли;</w:t>
      </w:r>
      <w:r w:rsidRPr="00720E00">
        <w:rPr>
          <w:bCs/>
          <w:sz w:val="28"/>
          <w:szCs w:val="28"/>
        </w:rPr>
        <w:t xml:space="preserve"> местной архитектуре, ее особенностям.</w:t>
      </w:r>
    </w:p>
    <w:p w:rsidR="00CA1EDE" w:rsidRPr="00720E00" w:rsidRDefault="00CA1EDE" w:rsidP="00C80003">
      <w:pPr>
        <w:pStyle w:val="11"/>
        <w:numPr>
          <w:ilvl w:val="0"/>
          <w:numId w:val="41"/>
        </w:numPr>
        <w:tabs>
          <w:tab w:val="left" w:pos="284"/>
        </w:tabs>
        <w:spacing w:after="0" w:line="240" w:lineRule="auto"/>
        <w:ind w:left="0" w:firstLine="0"/>
        <w:jc w:val="both"/>
        <w:rPr>
          <w:b/>
          <w:i/>
          <w:sz w:val="28"/>
          <w:szCs w:val="28"/>
        </w:rPr>
      </w:pPr>
      <w:r w:rsidRPr="00720E00">
        <w:rPr>
          <w:bCs/>
          <w:sz w:val="28"/>
          <w:szCs w:val="28"/>
        </w:rPr>
        <w:t>Формирование у детей элементарных представлений о Свердловской области как целостном географическом пространстве.</w:t>
      </w:r>
    </w:p>
    <w:p w:rsidR="00CA1EDE" w:rsidRPr="00720E00" w:rsidRDefault="00CA1EDE" w:rsidP="00C80003">
      <w:pPr>
        <w:pStyle w:val="11"/>
        <w:numPr>
          <w:ilvl w:val="0"/>
          <w:numId w:val="41"/>
        </w:numPr>
        <w:tabs>
          <w:tab w:val="left" w:pos="284"/>
        </w:tabs>
        <w:spacing w:after="0" w:line="240" w:lineRule="auto"/>
        <w:ind w:left="0" w:firstLine="0"/>
        <w:jc w:val="both"/>
        <w:rPr>
          <w:b/>
          <w:i/>
          <w:sz w:val="28"/>
          <w:szCs w:val="28"/>
        </w:rPr>
      </w:pPr>
      <w:r w:rsidRPr="00720E00">
        <w:rPr>
          <w:bCs/>
          <w:sz w:val="28"/>
          <w:szCs w:val="28"/>
        </w:rPr>
        <w:t>Ознакомление детей с природой родного края, особенностями климатических условий.</w:t>
      </w:r>
    </w:p>
    <w:p w:rsidR="00CA1EDE" w:rsidRPr="00720E00" w:rsidRDefault="00CA1EDE" w:rsidP="00C80003">
      <w:pPr>
        <w:pStyle w:val="11"/>
        <w:numPr>
          <w:ilvl w:val="0"/>
          <w:numId w:val="41"/>
        </w:numPr>
        <w:tabs>
          <w:tab w:val="left" w:pos="284"/>
        </w:tabs>
        <w:spacing w:after="0" w:line="240" w:lineRule="auto"/>
        <w:ind w:left="0" w:firstLine="0"/>
        <w:jc w:val="both"/>
        <w:rPr>
          <w:b/>
          <w:i/>
          <w:sz w:val="28"/>
          <w:szCs w:val="28"/>
        </w:rPr>
      </w:pPr>
      <w:r w:rsidRPr="00720E00">
        <w:rPr>
          <w:sz w:val="28"/>
          <w:szCs w:val="28"/>
        </w:rPr>
        <w:t>Воспитание охранительно-бережного и действенного отношения к природе Уральского региона (природы вокруг дома, в детском саду, в городе, за городом) как среды жизни.</w:t>
      </w:r>
    </w:p>
    <w:p w:rsidR="00CA1EDE" w:rsidRPr="00720E00" w:rsidRDefault="00CA1EDE" w:rsidP="00C80003">
      <w:pPr>
        <w:pStyle w:val="11"/>
        <w:numPr>
          <w:ilvl w:val="0"/>
          <w:numId w:val="41"/>
        </w:numPr>
        <w:tabs>
          <w:tab w:val="left" w:pos="284"/>
        </w:tabs>
        <w:spacing w:after="0" w:line="240" w:lineRule="auto"/>
        <w:ind w:left="0" w:firstLine="0"/>
        <w:jc w:val="both"/>
        <w:rPr>
          <w:b/>
          <w:i/>
          <w:sz w:val="28"/>
          <w:szCs w:val="28"/>
        </w:rPr>
      </w:pPr>
      <w:r w:rsidRPr="00720E00">
        <w:rPr>
          <w:sz w:val="28"/>
          <w:szCs w:val="28"/>
        </w:rPr>
        <w:lastRenderedPageBreak/>
        <w:t>Расширение представлений дошкольников об особенностях устной речи различных этносов, населяющих Свердловскую область; современной и древней культуре Среднего Урала: этнических языках, естественных науках, искусстве, общественной жизни региона, экологии; особенностях устной речи тех этносов, с которыми осуществляется общение.</w:t>
      </w:r>
    </w:p>
    <w:p w:rsidR="00CA1EDE" w:rsidRPr="00720E00" w:rsidRDefault="00CA1EDE" w:rsidP="00CA1EDE">
      <w:pPr>
        <w:pStyle w:val="11"/>
        <w:spacing w:after="0" w:line="240" w:lineRule="auto"/>
        <w:ind w:left="0"/>
        <w:jc w:val="both"/>
        <w:rPr>
          <w:b/>
          <w:i/>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530"/>
      </w:tblGrid>
      <w:tr w:rsidR="00CA1EDE" w:rsidRPr="00720E00" w:rsidTr="00CA1EDE">
        <w:trPr>
          <w:tblCellSpacing w:w="20" w:type="dxa"/>
        </w:trPr>
        <w:tc>
          <w:tcPr>
            <w:tcW w:w="15276" w:type="dxa"/>
          </w:tcPr>
          <w:p w:rsidR="00CA1EDE" w:rsidRPr="00720E00" w:rsidRDefault="00CA1EDE" w:rsidP="00CA1EDE">
            <w:pPr>
              <w:jc w:val="both"/>
              <w:rPr>
                <w:b/>
                <w:i/>
                <w:iCs/>
                <w:sz w:val="28"/>
                <w:szCs w:val="28"/>
              </w:rPr>
            </w:pPr>
            <w:r w:rsidRPr="00720E00">
              <w:rPr>
                <w:b/>
                <w:i/>
                <w:iCs/>
                <w:sz w:val="28"/>
                <w:szCs w:val="28"/>
              </w:rPr>
              <w:t>Содержание</w:t>
            </w:r>
          </w:p>
        </w:tc>
      </w:tr>
      <w:tr w:rsidR="00CA1EDE" w:rsidRPr="00720E00" w:rsidTr="00CA1EDE">
        <w:trPr>
          <w:tblCellSpacing w:w="20" w:type="dxa"/>
        </w:trPr>
        <w:tc>
          <w:tcPr>
            <w:tcW w:w="15276" w:type="dxa"/>
          </w:tcPr>
          <w:p w:rsidR="00CA1EDE" w:rsidRPr="00720E00" w:rsidRDefault="00CA1EDE" w:rsidP="00CA1EDE">
            <w:pPr>
              <w:tabs>
                <w:tab w:val="left" w:pos="3915"/>
              </w:tabs>
              <w:jc w:val="both"/>
              <w:rPr>
                <w:bCs/>
                <w:sz w:val="28"/>
                <w:szCs w:val="28"/>
              </w:rPr>
            </w:pPr>
            <w:r w:rsidRPr="00720E00">
              <w:rPr>
                <w:bCs/>
                <w:sz w:val="28"/>
                <w:szCs w:val="28"/>
              </w:rPr>
              <w:t xml:space="preserve">История Урала. </w:t>
            </w:r>
            <w:r w:rsidRPr="00720E00">
              <w:rPr>
                <w:sz w:val="28"/>
                <w:szCs w:val="28"/>
              </w:rPr>
              <w:t xml:space="preserve">Географическое расположение своего края, города (поселка). Уральские горы. </w:t>
            </w:r>
            <w:r w:rsidRPr="00720E00">
              <w:rPr>
                <w:bCs/>
                <w:sz w:val="28"/>
                <w:szCs w:val="28"/>
              </w:rPr>
              <w:t xml:space="preserve"> </w:t>
            </w:r>
            <w:r w:rsidRPr="00720E00">
              <w:rPr>
                <w:sz w:val="28"/>
                <w:szCs w:val="28"/>
              </w:rPr>
              <w:t>Древний Урал. Гиперборейские горы, древние  племена Урала. «Уральская мифология» или «Как первый человек пришел на Урал». Археологические находки.</w:t>
            </w:r>
          </w:p>
          <w:p w:rsidR="00CA1EDE" w:rsidRPr="00720E00" w:rsidRDefault="00CA1EDE" w:rsidP="00CA1EDE">
            <w:pPr>
              <w:jc w:val="both"/>
              <w:rPr>
                <w:sz w:val="28"/>
                <w:szCs w:val="28"/>
              </w:rPr>
            </w:pPr>
            <w:r w:rsidRPr="00720E00">
              <w:rPr>
                <w:iCs/>
                <w:sz w:val="28"/>
                <w:szCs w:val="28"/>
              </w:rPr>
              <w:t>Горнозаводской Урал.</w:t>
            </w:r>
            <w:r w:rsidRPr="00720E00">
              <w:rPr>
                <w:i/>
                <w:sz w:val="28"/>
                <w:szCs w:val="28"/>
              </w:rPr>
              <w:t xml:space="preserve"> </w:t>
            </w:r>
            <w:r w:rsidRPr="00720E00">
              <w:rPr>
                <w:sz w:val="28"/>
                <w:szCs w:val="28"/>
              </w:rPr>
              <w:t xml:space="preserve">История возникновения горнозаводской промышленности на Урале.  В.И. Татищев и В.Д. Генин – основоположники строительства «железоделательного» завода на Урале. Природные богатства Урала: полезные ископаемые (нефть, газ, уголь).  </w:t>
            </w:r>
          </w:p>
          <w:p w:rsidR="00CA1EDE" w:rsidRPr="00720E00" w:rsidRDefault="00CA1EDE" w:rsidP="00CA1EDE">
            <w:pPr>
              <w:jc w:val="both"/>
              <w:rPr>
                <w:sz w:val="28"/>
                <w:szCs w:val="28"/>
              </w:rPr>
            </w:pPr>
            <w:r w:rsidRPr="00720E00">
              <w:rPr>
                <w:i/>
                <w:sz w:val="28"/>
                <w:szCs w:val="28"/>
              </w:rPr>
              <w:t>Виды минералов Урала (камни).</w:t>
            </w:r>
            <w:r w:rsidRPr="00720E00">
              <w:rPr>
                <w:sz w:val="28"/>
                <w:szCs w:val="28"/>
              </w:rPr>
              <w:t xml:space="preserve"> Три группы: строительные, поделочные и полудрагоценные (камни самоцветы). Металлы (рудные полезные ископаемые и свойства магнита).</w:t>
            </w:r>
          </w:p>
          <w:p w:rsidR="00CA1EDE" w:rsidRPr="00720E00" w:rsidRDefault="00CA1EDE" w:rsidP="00CA1EDE">
            <w:pPr>
              <w:tabs>
                <w:tab w:val="left" w:pos="3915"/>
              </w:tabs>
              <w:jc w:val="both"/>
              <w:rPr>
                <w:sz w:val="28"/>
                <w:szCs w:val="28"/>
              </w:rPr>
            </w:pPr>
            <w:r w:rsidRPr="00720E00">
              <w:rPr>
                <w:sz w:val="28"/>
                <w:szCs w:val="28"/>
              </w:rPr>
              <w:t>Природно-климатические зоны Урала. Географическое расположение Урала.</w:t>
            </w:r>
          </w:p>
          <w:p w:rsidR="00CA1EDE" w:rsidRPr="00720E00" w:rsidRDefault="00CA1EDE" w:rsidP="00CA1EDE">
            <w:pPr>
              <w:tabs>
                <w:tab w:val="left" w:pos="3915"/>
              </w:tabs>
              <w:jc w:val="both"/>
              <w:rPr>
                <w:sz w:val="28"/>
                <w:szCs w:val="28"/>
              </w:rPr>
            </w:pPr>
            <w:r w:rsidRPr="00720E00">
              <w:rPr>
                <w:i/>
                <w:sz w:val="28"/>
                <w:szCs w:val="28"/>
              </w:rPr>
              <w:t xml:space="preserve"> </w:t>
            </w:r>
            <w:r w:rsidRPr="00720E00">
              <w:rPr>
                <w:iCs/>
                <w:sz w:val="28"/>
                <w:szCs w:val="28"/>
              </w:rPr>
              <w:t xml:space="preserve">«История города Первоуральска». </w:t>
            </w:r>
            <w:r w:rsidRPr="00720E00">
              <w:rPr>
                <w:sz w:val="28"/>
                <w:szCs w:val="28"/>
              </w:rPr>
              <w:t>История возникновения города Первоуральска. Основатели города. Строительство Первоуральска. Основы геральдики. Герба города Первоуральска.</w:t>
            </w:r>
          </w:p>
          <w:p w:rsidR="00CA1EDE" w:rsidRPr="00720E00" w:rsidRDefault="00CA1EDE" w:rsidP="00CA1EDE">
            <w:pPr>
              <w:jc w:val="both"/>
              <w:rPr>
                <w:sz w:val="28"/>
                <w:szCs w:val="28"/>
              </w:rPr>
            </w:pPr>
            <w:r w:rsidRPr="00720E00">
              <w:rPr>
                <w:sz w:val="28"/>
                <w:szCs w:val="28"/>
              </w:rPr>
              <w:t xml:space="preserve">Известные люди города. Правила поведения горожанина. Карта Свердловской области, карта города (поселка). География места проживания. </w:t>
            </w:r>
            <w:r w:rsidRPr="00720E00">
              <w:rPr>
                <w:color w:val="000000"/>
                <w:sz w:val="28"/>
                <w:szCs w:val="28"/>
              </w:rPr>
              <w:t>Виды ландшафта: лес, луг, водоем, овраг, пруд. П</w:t>
            </w:r>
            <w:r w:rsidRPr="00720E00">
              <w:rPr>
                <w:sz w:val="28"/>
                <w:szCs w:val="28"/>
              </w:rPr>
              <w:t>рирода, население и хозяйство родного края, Свердловской области. Климатические особенности Среднего Урала. Природные богатства недр Уральской земли: уголь, нефть, руды, минералы и пр. (с учетом местных условий).</w:t>
            </w:r>
          </w:p>
          <w:p w:rsidR="00CA1EDE" w:rsidRPr="00720E00" w:rsidRDefault="00CA1EDE" w:rsidP="00CA1EDE">
            <w:pPr>
              <w:jc w:val="both"/>
              <w:rPr>
                <w:sz w:val="28"/>
                <w:szCs w:val="28"/>
              </w:rPr>
            </w:pPr>
            <w:r w:rsidRPr="00720E00">
              <w:rPr>
                <w:bCs/>
                <w:sz w:val="28"/>
                <w:szCs w:val="28"/>
              </w:rPr>
              <w:t>Местная архитектура, ее особенности, колорит. Произведения национальной архитектуры Среднего Урала. Каслинское литье</w:t>
            </w:r>
            <w:r w:rsidRPr="00720E00">
              <w:rPr>
                <w:sz w:val="28"/>
                <w:szCs w:val="28"/>
              </w:rPr>
              <w:t xml:space="preserve"> 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CA1EDE" w:rsidRPr="00720E00" w:rsidTr="00CA1EDE">
        <w:trPr>
          <w:tblCellSpacing w:w="20" w:type="dxa"/>
        </w:trPr>
        <w:tc>
          <w:tcPr>
            <w:tcW w:w="15276" w:type="dxa"/>
          </w:tcPr>
          <w:p w:rsidR="00CA1EDE" w:rsidRPr="00720E00" w:rsidRDefault="00CA1EDE" w:rsidP="00CA1EDE">
            <w:pPr>
              <w:tabs>
                <w:tab w:val="left" w:pos="3915"/>
              </w:tabs>
              <w:jc w:val="both"/>
              <w:rPr>
                <w:bCs/>
                <w:sz w:val="28"/>
                <w:szCs w:val="28"/>
              </w:rPr>
            </w:pPr>
            <w:r w:rsidRPr="00720E00">
              <w:rPr>
                <w:b/>
                <w:i/>
                <w:iCs/>
                <w:sz w:val="28"/>
                <w:szCs w:val="28"/>
              </w:rPr>
              <w:t>Средства</w:t>
            </w:r>
          </w:p>
        </w:tc>
      </w:tr>
      <w:tr w:rsidR="00CA1EDE" w:rsidRPr="00720E00" w:rsidTr="00CA1EDE">
        <w:trPr>
          <w:tblCellSpacing w:w="20" w:type="dxa"/>
        </w:trPr>
        <w:tc>
          <w:tcPr>
            <w:tcW w:w="15276" w:type="dxa"/>
          </w:tcPr>
          <w:p w:rsidR="00CA1EDE" w:rsidRPr="00720E00" w:rsidRDefault="00CA1EDE" w:rsidP="00CA1EDE">
            <w:pPr>
              <w:jc w:val="both"/>
              <w:rPr>
                <w:sz w:val="28"/>
                <w:szCs w:val="28"/>
              </w:rPr>
            </w:pPr>
            <w:r w:rsidRPr="00720E00">
              <w:rPr>
                <w:sz w:val="28"/>
                <w:szCs w:val="28"/>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CA1EDE" w:rsidRPr="00720E00" w:rsidRDefault="00CA1EDE" w:rsidP="00CA1EDE">
            <w:pPr>
              <w:jc w:val="both"/>
              <w:rPr>
                <w:sz w:val="28"/>
                <w:szCs w:val="28"/>
              </w:rPr>
            </w:pPr>
            <w:r w:rsidRPr="00720E00">
              <w:rPr>
                <w:bCs/>
                <w:i/>
                <w:iCs/>
                <w:sz w:val="28"/>
                <w:szCs w:val="28"/>
              </w:rPr>
              <w:t>Путешествие по карте.</w:t>
            </w:r>
            <w:r w:rsidRPr="00720E00">
              <w:rPr>
                <w:b/>
                <w:sz w:val="28"/>
                <w:szCs w:val="28"/>
              </w:rPr>
              <w:t xml:space="preserve"> </w:t>
            </w:r>
            <w:r w:rsidRPr="00720E00">
              <w:rPr>
                <w:iCs/>
                <w:sz w:val="28"/>
                <w:szCs w:val="28"/>
              </w:rPr>
              <w:t>Какие они, Уральские горы (природно-климатические зоны Урала).</w:t>
            </w:r>
            <w:r w:rsidRPr="00720E00">
              <w:rPr>
                <w:i/>
                <w:sz w:val="28"/>
                <w:szCs w:val="28"/>
              </w:rPr>
              <w:t xml:space="preserve"> </w:t>
            </w:r>
            <w:r w:rsidRPr="00720E00">
              <w:rPr>
                <w:sz w:val="28"/>
                <w:szCs w:val="28"/>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Подбор иллюстраций, фотографий, картинок  хвойного и лиственного </w:t>
            </w:r>
            <w:r w:rsidRPr="00720E00">
              <w:rPr>
                <w:sz w:val="28"/>
                <w:szCs w:val="28"/>
              </w:rPr>
              <w:lastRenderedPageBreak/>
              <w:t>леса Среднего Урала и для  Южного Урала (степи «Путешествие» по городам, рекам, нахождение по карте Урала полезных ископаемых, выяснение - люди, каких национальностей живут на Урале.</w:t>
            </w:r>
          </w:p>
          <w:p w:rsidR="00CA1EDE" w:rsidRPr="00720E00" w:rsidRDefault="00CA1EDE" w:rsidP="00CA1EDE">
            <w:pPr>
              <w:jc w:val="both"/>
              <w:rPr>
                <w:b/>
                <w:sz w:val="28"/>
                <w:szCs w:val="28"/>
              </w:rPr>
            </w:pPr>
            <w:r w:rsidRPr="00720E00">
              <w:rPr>
                <w:b/>
                <w:i/>
                <w:iCs/>
                <w:sz w:val="28"/>
                <w:szCs w:val="28"/>
              </w:rPr>
              <w:t>Путешествие по «реке времени».</w:t>
            </w:r>
            <w:r w:rsidRPr="00720E00">
              <w:rPr>
                <w:b/>
                <w:sz w:val="28"/>
                <w:szCs w:val="28"/>
              </w:rPr>
              <w:t xml:space="preserve"> </w:t>
            </w:r>
            <w:r w:rsidRPr="00720E00">
              <w:rPr>
                <w:bCs/>
                <w:sz w:val="28"/>
                <w:szCs w:val="28"/>
              </w:rPr>
              <w:t>З</w:t>
            </w:r>
            <w:r w:rsidRPr="00720E00">
              <w:rPr>
                <w:sz w:val="28"/>
                <w:szCs w:val="28"/>
              </w:rPr>
              <w:t>анятия-исследования.</w:t>
            </w:r>
          </w:p>
          <w:p w:rsidR="00CA1EDE" w:rsidRPr="00720E00" w:rsidRDefault="00CA1EDE" w:rsidP="00CA1EDE">
            <w:pPr>
              <w:jc w:val="both"/>
              <w:rPr>
                <w:sz w:val="28"/>
                <w:szCs w:val="28"/>
              </w:rPr>
            </w:pPr>
            <w:r w:rsidRPr="00720E00">
              <w:rPr>
                <w:bCs/>
                <w:i/>
                <w:iCs/>
                <w:sz w:val="28"/>
                <w:szCs w:val="28"/>
              </w:rPr>
              <w:t>Мой край.</w:t>
            </w:r>
            <w:r w:rsidRPr="00720E00">
              <w:rPr>
                <w:b/>
                <w:sz w:val="28"/>
                <w:szCs w:val="28"/>
              </w:rPr>
              <w:t xml:space="preserve"> </w:t>
            </w:r>
            <w:r w:rsidRPr="00720E00">
              <w:rPr>
                <w:iCs/>
                <w:sz w:val="28"/>
                <w:szCs w:val="28"/>
              </w:rPr>
              <w:t>Человек пришел на Урал.</w:t>
            </w:r>
            <w:r w:rsidRPr="00720E00">
              <w:rPr>
                <w:i/>
                <w:sz w:val="28"/>
                <w:szCs w:val="28"/>
              </w:rPr>
              <w:t xml:space="preserve"> </w:t>
            </w:r>
            <w:r w:rsidRPr="00720E00">
              <w:rPr>
                <w:sz w:val="28"/>
                <w:szCs w:val="28"/>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CA1EDE" w:rsidRPr="00720E00" w:rsidRDefault="00CA1EDE" w:rsidP="00CA1EDE">
            <w:pPr>
              <w:jc w:val="both"/>
              <w:rPr>
                <w:sz w:val="28"/>
                <w:szCs w:val="28"/>
              </w:rPr>
            </w:pPr>
            <w:r w:rsidRPr="00720E00">
              <w:rPr>
                <w:sz w:val="28"/>
                <w:szCs w:val="28"/>
              </w:rPr>
              <w:t>Воображаемое путешествие по «реке времени» от настоящего в прошлое.</w:t>
            </w:r>
          </w:p>
          <w:p w:rsidR="00CA1EDE" w:rsidRPr="00720E00" w:rsidRDefault="00CA1EDE" w:rsidP="00CA1EDE">
            <w:pPr>
              <w:jc w:val="both"/>
              <w:rPr>
                <w:sz w:val="28"/>
                <w:szCs w:val="28"/>
              </w:rPr>
            </w:pPr>
            <w:r w:rsidRPr="00720E00">
              <w:rPr>
                <w:sz w:val="28"/>
                <w:szCs w:val="28"/>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CA1EDE" w:rsidRPr="00720E00" w:rsidRDefault="00CA1EDE" w:rsidP="00CA1EDE">
            <w:pPr>
              <w:jc w:val="both"/>
              <w:rPr>
                <w:sz w:val="28"/>
                <w:szCs w:val="28"/>
              </w:rPr>
            </w:pPr>
            <w:r w:rsidRPr="00720E00">
              <w:rPr>
                <w:i/>
                <w:sz w:val="28"/>
                <w:szCs w:val="28"/>
              </w:rPr>
              <w:t xml:space="preserve">Мой город. </w:t>
            </w:r>
            <w:r w:rsidRPr="00720E00">
              <w:rPr>
                <w:sz w:val="28"/>
                <w:szCs w:val="28"/>
              </w:rPr>
              <w:t>Путешествие по «реке времени» по этой теме имеет соответственно две остановки: настоящее города и его прошлое.</w:t>
            </w:r>
          </w:p>
          <w:p w:rsidR="00CA1EDE" w:rsidRPr="00720E00" w:rsidRDefault="00CA1EDE" w:rsidP="00CA1EDE">
            <w:pPr>
              <w:jc w:val="both"/>
              <w:rPr>
                <w:color w:val="FF0000"/>
                <w:sz w:val="28"/>
                <w:szCs w:val="28"/>
              </w:rPr>
            </w:pPr>
            <w:r w:rsidRPr="00720E00">
              <w:rPr>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r w:rsidRPr="00720E00">
              <w:rPr>
                <w:color w:val="FF0000"/>
                <w:sz w:val="28"/>
                <w:szCs w:val="28"/>
              </w:rPr>
              <w:t xml:space="preserve"> </w:t>
            </w:r>
          </w:p>
          <w:p w:rsidR="00CA1EDE" w:rsidRPr="00720E00" w:rsidRDefault="00CA1EDE" w:rsidP="00CA1EDE">
            <w:pPr>
              <w:jc w:val="both"/>
              <w:rPr>
                <w:sz w:val="28"/>
                <w:szCs w:val="28"/>
              </w:rPr>
            </w:pPr>
            <w:r w:rsidRPr="00720E00">
              <w:rPr>
                <w:sz w:val="28"/>
                <w:szCs w:val="28"/>
              </w:rPr>
              <w:t>Выставки: «Урал – кладовая земли» - полезные ископаемые и камни-самоцветы; «Наш родной город» - фотографии, книги о городе, иллюстрации картин.</w:t>
            </w:r>
          </w:p>
          <w:p w:rsidR="00CA1EDE" w:rsidRPr="00720E00" w:rsidRDefault="00CA1EDE" w:rsidP="00CA1EDE">
            <w:pPr>
              <w:jc w:val="both"/>
              <w:rPr>
                <w:sz w:val="28"/>
                <w:szCs w:val="28"/>
              </w:rPr>
            </w:pPr>
            <w:r w:rsidRPr="00720E00">
              <w:rPr>
                <w:sz w:val="28"/>
                <w:szCs w:val="28"/>
              </w:rPr>
              <w:t>Рассматривание уральских камней из имеющейся в детском саду коллекции, определение схожести и различия. Оформление коллекций. Рассматривание книг с изображениями  изделий уральских мастеров, использовавших для своих работ камни самоцветы. Оформление выставки поделок и ювелирных изделий из различных уральских камней (мини-музей). Чтение сказов П.П. Бажова, лепка ювелирных изделий из пластилина, рисование по мотивам сказов писателя. Рассматривание ил</w:t>
            </w:r>
            <w:r w:rsidRPr="00720E00">
              <w:rPr>
                <w:sz w:val="28"/>
                <w:szCs w:val="28"/>
              </w:rPr>
              <w:softHyphen/>
              <w:t>люстративного материала, слайдов, отображающих основные функ</w:t>
            </w:r>
            <w:r w:rsidRPr="00720E00">
              <w:rPr>
                <w:sz w:val="28"/>
                <w:szCs w:val="28"/>
              </w:rPr>
              <w:softHyphen/>
              <w:t>ции родного города (защитно-оборонительная, торговая, промыш</w:t>
            </w:r>
            <w:r w:rsidRPr="00720E00">
              <w:rPr>
                <w:sz w:val="28"/>
                <w:szCs w:val="28"/>
              </w:rPr>
              <w:softHyphen/>
              <w:t>ленная, функция отдыха и развлечения), сооружения архитектуры и скульптуры исторические и современные здания города, культур</w:t>
            </w:r>
            <w:r w:rsidRPr="00720E00">
              <w:rPr>
                <w:sz w:val="28"/>
                <w:szCs w:val="28"/>
              </w:rPr>
              <w:softHyphen/>
              <w:t>ные сооружения. Поддержка проявления интереса детей к малой родине в вопросах, играх, рассматривании книг, слушании историй, рисова</w:t>
            </w:r>
            <w:r w:rsidRPr="00720E00">
              <w:rPr>
                <w:sz w:val="28"/>
                <w:szCs w:val="28"/>
              </w:rPr>
              <w:softHyphen/>
              <w:t>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CA1EDE" w:rsidRPr="00720E00" w:rsidRDefault="00CA1EDE" w:rsidP="00CA1EDE">
            <w:pPr>
              <w:jc w:val="both"/>
              <w:rPr>
                <w:sz w:val="28"/>
                <w:szCs w:val="28"/>
              </w:rPr>
            </w:pPr>
            <w:r w:rsidRPr="00720E00">
              <w:rPr>
                <w:sz w:val="28"/>
                <w:szCs w:val="28"/>
              </w:rPr>
              <w:t>Плоскостное моделирование архитектурных сооружений и их частей (например, крепости, площади), прорисо</w:t>
            </w:r>
            <w:r w:rsidRPr="00720E00">
              <w:rPr>
                <w:sz w:val="28"/>
                <w:szCs w:val="28"/>
              </w:rPr>
              <w:softHyphen/>
              <w:t>вывание и размещение архитектурных сооружений на детализирован</w:t>
            </w:r>
            <w:r w:rsidRPr="00720E00">
              <w:rPr>
                <w:sz w:val="28"/>
                <w:szCs w:val="28"/>
              </w:rPr>
              <w:softHyphen/>
              <w:t>ной карте города, участие в играх в «город-мечту» («что могло бы здесь находиться и происходить»).</w:t>
            </w:r>
          </w:p>
          <w:p w:rsidR="00CA1EDE" w:rsidRPr="00720E00" w:rsidRDefault="00CA1EDE" w:rsidP="00CA1EDE">
            <w:pPr>
              <w:jc w:val="both"/>
              <w:rPr>
                <w:sz w:val="28"/>
                <w:szCs w:val="28"/>
              </w:rPr>
            </w:pPr>
            <w:r w:rsidRPr="00720E00">
              <w:rPr>
                <w:sz w:val="28"/>
                <w:szCs w:val="28"/>
              </w:rPr>
              <w:t>Проблемные ситуации и по</w:t>
            </w:r>
            <w:r w:rsidRPr="00720E00">
              <w:rPr>
                <w:sz w:val="28"/>
                <w:szCs w:val="28"/>
              </w:rPr>
              <w:softHyphen/>
              <w:t xml:space="preserve">исковые вопросы, стимулирующие проявления </w:t>
            </w:r>
            <w:r w:rsidRPr="00720E00">
              <w:rPr>
                <w:sz w:val="28"/>
                <w:szCs w:val="28"/>
              </w:rPr>
              <w:lastRenderedPageBreak/>
              <w:t>любознатель</w:t>
            </w:r>
            <w:r w:rsidRPr="00720E00">
              <w:rPr>
                <w:sz w:val="28"/>
                <w:szCs w:val="28"/>
              </w:rPr>
              <w:softHyphen/>
              <w:t>ности детей, самостоятельный поиск информации (найти интерес</w:t>
            </w:r>
            <w:r w:rsidRPr="00720E00">
              <w:rPr>
                <w:sz w:val="28"/>
                <w:szCs w:val="28"/>
              </w:rPr>
              <w:softHyphen/>
              <w:t>ный факт, новую иллюстрацию), выдвижение гипотез и предполо</w:t>
            </w:r>
            <w:r w:rsidRPr="00720E00">
              <w:rPr>
                <w:sz w:val="28"/>
                <w:szCs w:val="28"/>
              </w:rPr>
              <w:softHyphen/>
              <w:t>жений, связанных с функцией элементов архитектурного убранства города, значения символов в городской среде.</w:t>
            </w:r>
          </w:p>
          <w:p w:rsidR="00CA1EDE" w:rsidRPr="00720E00" w:rsidRDefault="00CA1EDE" w:rsidP="00CA1EDE">
            <w:pPr>
              <w:jc w:val="both"/>
              <w:rPr>
                <w:sz w:val="28"/>
                <w:szCs w:val="28"/>
              </w:rPr>
            </w:pPr>
            <w:r w:rsidRPr="00720E00">
              <w:rPr>
                <w:sz w:val="28"/>
                <w:szCs w:val="28"/>
              </w:rPr>
              <w:t>Игры-путешествия по родному городу,  проведение воображаемых экскурсий, побуж</w:t>
            </w:r>
            <w:r w:rsidRPr="00720E00">
              <w:rPr>
                <w:sz w:val="28"/>
                <w:szCs w:val="28"/>
              </w:rPr>
              <w:softHyphen/>
              <w:t>дение к поиску ответов на возникающие у детей вопросы о городе, использование имеющейся инфор</w:t>
            </w:r>
            <w:r w:rsidRPr="00720E00">
              <w:rPr>
                <w:sz w:val="28"/>
                <w:szCs w:val="28"/>
              </w:rPr>
              <w:softHyphen/>
              <w:t>мации.</w:t>
            </w:r>
          </w:p>
          <w:p w:rsidR="00CA1EDE" w:rsidRPr="00720E00" w:rsidRDefault="00CA1EDE" w:rsidP="00CA1EDE">
            <w:pPr>
              <w:jc w:val="both"/>
              <w:rPr>
                <w:sz w:val="28"/>
                <w:szCs w:val="28"/>
              </w:rPr>
            </w:pPr>
            <w:r w:rsidRPr="00720E00">
              <w:rPr>
                <w:sz w:val="28"/>
                <w:szCs w:val="28"/>
              </w:rPr>
              <w:t>Участие в проектной деятельности, продуктом которой являются журналы или газеты о малой родине, создание карт города, состав</w:t>
            </w:r>
            <w:r w:rsidRPr="00720E00">
              <w:rPr>
                <w:sz w:val="28"/>
                <w:szCs w:val="28"/>
              </w:rPr>
              <w:softHyphen/>
              <w:t>ление маршрутов экскурсий и прогулок по городу; коллекциони</w:t>
            </w:r>
            <w:r w:rsidRPr="00720E00">
              <w:rPr>
                <w:sz w:val="28"/>
                <w:szCs w:val="28"/>
              </w:rPr>
              <w:softHyphen/>
              <w:t>рование картинок, открыток, символов, значков.</w:t>
            </w:r>
          </w:p>
          <w:p w:rsidR="00CA1EDE" w:rsidRPr="00720E00" w:rsidRDefault="00CA1EDE" w:rsidP="00CA1EDE">
            <w:pPr>
              <w:jc w:val="both"/>
              <w:rPr>
                <w:bCs/>
                <w:sz w:val="28"/>
                <w:szCs w:val="28"/>
              </w:rPr>
            </w:pPr>
            <w:r w:rsidRPr="00720E00">
              <w:rPr>
                <w:sz w:val="28"/>
                <w:szCs w:val="28"/>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tc>
      </w:tr>
    </w:tbl>
    <w:p w:rsidR="00CA1EDE" w:rsidRPr="00720E00" w:rsidRDefault="00CA1EDE" w:rsidP="00CA1EDE">
      <w:pPr>
        <w:pStyle w:val="3"/>
        <w:tabs>
          <w:tab w:val="left" w:pos="0"/>
        </w:tabs>
        <w:spacing w:before="0"/>
        <w:jc w:val="both"/>
        <w:rPr>
          <w:rStyle w:val="FontStyle19"/>
          <w:sz w:val="28"/>
          <w:szCs w:val="28"/>
        </w:rPr>
      </w:pPr>
    </w:p>
    <w:p w:rsidR="00CA1EDE" w:rsidRPr="00720E00" w:rsidRDefault="00CA1EDE" w:rsidP="00CA1EDE">
      <w:pPr>
        <w:pStyle w:val="3"/>
        <w:tabs>
          <w:tab w:val="left" w:pos="0"/>
        </w:tabs>
        <w:spacing w:before="0"/>
        <w:jc w:val="both"/>
        <w:rPr>
          <w:rFonts w:ascii="Times New Roman" w:hAnsi="Times New Roman"/>
          <w:color w:val="000000"/>
          <w:sz w:val="28"/>
          <w:szCs w:val="28"/>
        </w:rPr>
      </w:pPr>
      <w:r w:rsidRPr="00720E00">
        <w:rPr>
          <w:rStyle w:val="FontStyle19"/>
          <w:sz w:val="28"/>
          <w:szCs w:val="28"/>
        </w:rPr>
        <w:t>БЛОК «Чтение художественной литературы»</w:t>
      </w:r>
    </w:p>
    <w:p w:rsidR="00CA1EDE" w:rsidRPr="00720E00" w:rsidRDefault="00CA1EDE" w:rsidP="00CA1EDE">
      <w:pPr>
        <w:jc w:val="both"/>
        <w:rPr>
          <w:b/>
          <w:i/>
          <w:sz w:val="28"/>
          <w:szCs w:val="28"/>
        </w:rPr>
      </w:pPr>
      <w:r w:rsidRPr="00720E00">
        <w:rPr>
          <w:b/>
          <w:i/>
          <w:sz w:val="28"/>
          <w:szCs w:val="28"/>
        </w:rPr>
        <w:t>Задачи:</w:t>
      </w:r>
    </w:p>
    <w:p w:rsidR="00CA1EDE" w:rsidRPr="00720E00" w:rsidRDefault="00CA1EDE" w:rsidP="00C80003">
      <w:pPr>
        <w:pStyle w:val="11"/>
        <w:numPr>
          <w:ilvl w:val="0"/>
          <w:numId w:val="42"/>
        </w:numPr>
        <w:tabs>
          <w:tab w:val="left" w:pos="284"/>
        </w:tabs>
        <w:spacing w:after="0" w:line="240" w:lineRule="auto"/>
        <w:ind w:left="0" w:firstLine="0"/>
        <w:jc w:val="both"/>
        <w:rPr>
          <w:b/>
          <w:i/>
          <w:sz w:val="28"/>
          <w:szCs w:val="28"/>
        </w:rPr>
      </w:pPr>
      <w:r w:rsidRPr="00720E00">
        <w:rPr>
          <w:sz w:val="28"/>
          <w:szCs w:val="28"/>
        </w:rPr>
        <w:t>Приобщение детей к культуре чтения литературы (сказы, сказки, мифы, легенды)  народов Урала.</w:t>
      </w:r>
    </w:p>
    <w:p w:rsidR="00CA1EDE" w:rsidRPr="00720E00" w:rsidRDefault="00CA1EDE" w:rsidP="00CA1EDE">
      <w:pPr>
        <w:pStyle w:val="11"/>
        <w:spacing w:after="0" w:line="240" w:lineRule="auto"/>
        <w:ind w:left="0"/>
        <w:jc w:val="both"/>
        <w:rPr>
          <w:b/>
          <w:i/>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530"/>
      </w:tblGrid>
      <w:tr w:rsidR="00CA1EDE" w:rsidRPr="00720E00" w:rsidTr="00CA1EDE">
        <w:trPr>
          <w:tblCellSpacing w:w="20" w:type="dxa"/>
        </w:trPr>
        <w:tc>
          <w:tcPr>
            <w:tcW w:w="15276" w:type="dxa"/>
          </w:tcPr>
          <w:p w:rsidR="00CA1EDE" w:rsidRPr="00720E00" w:rsidRDefault="00CA1EDE" w:rsidP="00CA1EDE">
            <w:pPr>
              <w:jc w:val="both"/>
              <w:rPr>
                <w:b/>
                <w:i/>
                <w:iCs/>
                <w:sz w:val="28"/>
                <w:szCs w:val="28"/>
              </w:rPr>
            </w:pPr>
            <w:r w:rsidRPr="00720E00">
              <w:rPr>
                <w:b/>
                <w:i/>
                <w:iCs/>
                <w:sz w:val="28"/>
                <w:szCs w:val="28"/>
              </w:rPr>
              <w:t>Содержание</w:t>
            </w:r>
          </w:p>
        </w:tc>
      </w:tr>
      <w:tr w:rsidR="00CA1EDE" w:rsidRPr="00720E00" w:rsidTr="00CA1EDE">
        <w:trPr>
          <w:tblCellSpacing w:w="20" w:type="dxa"/>
        </w:trPr>
        <w:tc>
          <w:tcPr>
            <w:tcW w:w="15276" w:type="dxa"/>
          </w:tcPr>
          <w:p w:rsidR="00CA1EDE" w:rsidRPr="00720E00" w:rsidRDefault="00CA1EDE" w:rsidP="00CA1EDE">
            <w:pPr>
              <w:tabs>
                <w:tab w:val="left" w:pos="3915"/>
              </w:tabs>
              <w:jc w:val="both"/>
              <w:rPr>
                <w:b/>
                <w:sz w:val="28"/>
                <w:szCs w:val="28"/>
              </w:rPr>
            </w:pPr>
            <w:r w:rsidRPr="00720E00">
              <w:rPr>
                <w:b/>
                <w:sz w:val="28"/>
                <w:szCs w:val="28"/>
              </w:rPr>
              <w:t>Сказочный Урал</w:t>
            </w:r>
          </w:p>
          <w:p w:rsidR="00CA1EDE" w:rsidRPr="00720E00" w:rsidRDefault="00CA1EDE" w:rsidP="00CA1E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00">
              <w:rPr>
                <w:iCs/>
                <w:sz w:val="28"/>
                <w:szCs w:val="28"/>
              </w:rPr>
              <w:t xml:space="preserve"> «Сказы П.П. Бажова». </w:t>
            </w:r>
            <w:r w:rsidRPr="00720E00">
              <w:rPr>
                <w:sz w:val="28"/>
                <w:szCs w:val="28"/>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CA1EDE" w:rsidRPr="00720E00" w:rsidRDefault="00CA1EDE" w:rsidP="00CA1EDE">
            <w:pPr>
              <w:tabs>
                <w:tab w:val="left" w:pos="3915"/>
              </w:tabs>
              <w:jc w:val="both"/>
              <w:rPr>
                <w:sz w:val="28"/>
                <w:szCs w:val="28"/>
              </w:rPr>
            </w:pPr>
            <w:r w:rsidRPr="00720E00">
              <w:rPr>
                <w:iCs/>
                <w:sz w:val="28"/>
                <w:szCs w:val="28"/>
              </w:rPr>
              <w:t>Сказки  Д.Н. Мамина – Сибиряка</w:t>
            </w:r>
            <w:r w:rsidRPr="00720E00">
              <w:rPr>
                <w:sz w:val="28"/>
                <w:szCs w:val="28"/>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CA1EDE" w:rsidRPr="00720E00" w:rsidRDefault="00CA1EDE" w:rsidP="00CA1E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00">
              <w:rPr>
                <w:sz w:val="28"/>
                <w:szCs w:val="28"/>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CA1EDE" w:rsidRPr="00720E00" w:rsidRDefault="00CA1EDE" w:rsidP="00CA1EDE">
            <w:pPr>
              <w:tabs>
                <w:tab w:val="left" w:pos="3915"/>
              </w:tabs>
              <w:jc w:val="both"/>
              <w:rPr>
                <w:sz w:val="28"/>
                <w:szCs w:val="28"/>
              </w:rPr>
            </w:pPr>
            <w:r w:rsidRPr="00720E00">
              <w:rPr>
                <w:sz w:val="28"/>
                <w:szCs w:val="28"/>
              </w:rPr>
              <w:t xml:space="preserve">Мифология коренных народов Урала. </w:t>
            </w:r>
            <w:r w:rsidRPr="00720E00">
              <w:rPr>
                <w:bCs/>
                <w:sz w:val="28"/>
                <w:szCs w:val="28"/>
              </w:rPr>
              <w:t>Образы добра и зла, основные представления об устройстве мира в мифологии народов Урала.</w:t>
            </w:r>
          </w:p>
          <w:p w:rsidR="00CA1EDE" w:rsidRPr="00720E00" w:rsidRDefault="00CA1EDE" w:rsidP="00CA1EDE">
            <w:pPr>
              <w:jc w:val="both"/>
              <w:rPr>
                <w:b/>
                <w:i/>
                <w:iCs/>
                <w:sz w:val="28"/>
                <w:szCs w:val="28"/>
              </w:rPr>
            </w:pPr>
            <w:r w:rsidRPr="00720E00">
              <w:rPr>
                <w:sz w:val="28"/>
                <w:szCs w:val="28"/>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p>
        </w:tc>
      </w:tr>
      <w:tr w:rsidR="00CA1EDE" w:rsidRPr="00720E00" w:rsidTr="00CA1EDE">
        <w:trPr>
          <w:tblCellSpacing w:w="20" w:type="dxa"/>
        </w:trPr>
        <w:tc>
          <w:tcPr>
            <w:tcW w:w="15276" w:type="dxa"/>
          </w:tcPr>
          <w:p w:rsidR="00CA1EDE" w:rsidRPr="00720E00" w:rsidRDefault="00CA1EDE" w:rsidP="00CA1EDE">
            <w:pPr>
              <w:tabs>
                <w:tab w:val="left" w:pos="3915"/>
              </w:tabs>
              <w:jc w:val="both"/>
              <w:rPr>
                <w:b/>
                <w:sz w:val="28"/>
                <w:szCs w:val="28"/>
              </w:rPr>
            </w:pPr>
            <w:r w:rsidRPr="00720E00">
              <w:rPr>
                <w:b/>
                <w:i/>
                <w:iCs/>
                <w:sz w:val="28"/>
                <w:szCs w:val="28"/>
              </w:rPr>
              <w:t>Средства</w:t>
            </w:r>
          </w:p>
        </w:tc>
      </w:tr>
      <w:tr w:rsidR="00CA1EDE" w:rsidRPr="00720E00" w:rsidTr="00CA1EDE">
        <w:trPr>
          <w:tblCellSpacing w:w="20" w:type="dxa"/>
        </w:trPr>
        <w:tc>
          <w:tcPr>
            <w:tcW w:w="15276" w:type="dxa"/>
          </w:tcPr>
          <w:p w:rsidR="00CA1EDE" w:rsidRPr="00720E00" w:rsidRDefault="00CA1EDE" w:rsidP="00CA1EDE">
            <w:pPr>
              <w:jc w:val="both"/>
              <w:rPr>
                <w:b/>
                <w:bCs/>
                <w:sz w:val="28"/>
                <w:szCs w:val="28"/>
              </w:rPr>
            </w:pPr>
            <w:r w:rsidRPr="00720E00">
              <w:rPr>
                <w:sz w:val="28"/>
                <w:szCs w:val="28"/>
              </w:rPr>
              <w:t>Развитие эстетического восприятия и суждений в процессе чтения произведений художественной литературы о малой родине, накоп</w:t>
            </w:r>
            <w:r w:rsidRPr="00720E00">
              <w:rPr>
                <w:sz w:val="28"/>
                <w:szCs w:val="28"/>
              </w:rPr>
              <w:softHyphen/>
              <w:t>ление опыта участия в разговорах, беседах о событиях, происходя</w:t>
            </w:r>
            <w:r w:rsidRPr="00720E00">
              <w:rPr>
                <w:sz w:val="28"/>
                <w:szCs w:val="28"/>
              </w:rPr>
              <w:softHyphen/>
              <w:t xml:space="preserve">щих в родном городе (селе), о </w:t>
            </w:r>
            <w:r w:rsidRPr="00720E00">
              <w:rPr>
                <w:sz w:val="28"/>
                <w:szCs w:val="28"/>
              </w:rPr>
              <w:lastRenderedPageBreak/>
              <w:t>достопримечательностях родного города (села), участие в придумывании сказок и историй о достопримечательно</w:t>
            </w:r>
            <w:r w:rsidRPr="00720E00">
              <w:rPr>
                <w:sz w:val="28"/>
                <w:szCs w:val="28"/>
              </w:rPr>
              <w:softHyphen/>
              <w:t>стях малой родины.</w:t>
            </w:r>
          </w:p>
          <w:p w:rsidR="00CA1EDE" w:rsidRPr="00720E00" w:rsidRDefault="00CA1EDE" w:rsidP="00CA1EDE">
            <w:pPr>
              <w:jc w:val="both"/>
              <w:rPr>
                <w:sz w:val="28"/>
                <w:szCs w:val="28"/>
              </w:rPr>
            </w:pPr>
            <w:r w:rsidRPr="00720E00">
              <w:rPr>
                <w:sz w:val="28"/>
                <w:szCs w:val="28"/>
              </w:rPr>
              <w:t>Чтение стихов о родном городе, Урале.</w:t>
            </w:r>
          </w:p>
          <w:p w:rsidR="00CA1EDE" w:rsidRPr="00720E00" w:rsidRDefault="00CA1EDE" w:rsidP="00CA1EDE">
            <w:pPr>
              <w:jc w:val="both"/>
              <w:rPr>
                <w:sz w:val="28"/>
                <w:szCs w:val="28"/>
              </w:rPr>
            </w:pPr>
            <w:r w:rsidRPr="00720E00">
              <w:rPr>
                <w:sz w:val="28"/>
                <w:szCs w:val="28"/>
              </w:rPr>
              <w:t xml:space="preserve">Знакомство детей с устным народным творчеством. </w:t>
            </w:r>
          </w:p>
          <w:p w:rsidR="00CA1EDE" w:rsidRPr="00720E00" w:rsidRDefault="00CA1EDE" w:rsidP="00CA1EDE">
            <w:pPr>
              <w:ind w:firstLine="55"/>
              <w:jc w:val="both"/>
              <w:rPr>
                <w:sz w:val="28"/>
                <w:szCs w:val="28"/>
              </w:rPr>
            </w:pPr>
            <w:r w:rsidRPr="00720E00">
              <w:rPr>
                <w:sz w:val="28"/>
                <w:szCs w:val="28"/>
              </w:rPr>
              <w:t>Сравнительный анализ произведений народ</w:t>
            </w:r>
            <w:r w:rsidRPr="00720E00">
              <w:rPr>
                <w:sz w:val="28"/>
                <w:szCs w:val="28"/>
              </w:rPr>
              <w:softHyphen/>
              <w:t>ного искусства, подведение к выводу о единстве социально-нравственных ценнос</w:t>
            </w:r>
            <w:r w:rsidRPr="00720E00">
              <w:rPr>
                <w:sz w:val="28"/>
                <w:szCs w:val="28"/>
              </w:rPr>
              <w:softHyphen/>
              <w:t>тей (например, ценности единства, дружбы членов семьи).</w:t>
            </w:r>
          </w:p>
        </w:tc>
      </w:tr>
    </w:tbl>
    <w:p w:rsidR="00CA1EDE" w:rsidRPr="00720E00" w:rsidRDefault="00CA1EDE" w:rsidP="00CA1EDE">
      <w:pPr>
        <w:pStyle w:val="Style82"/>
        <w:widowControl/>
        <w:tabs>
          <w:tab w:val="left" w:pos="509"/>
          <w:tab w:val="left" w:pos="7450"/>
        </w:tabs>
        <w:spacing w:line="240" w:lineRule="auto"/>
        <w:ind w:firstLine="0"/>
        <w:jc w:val="both"/>
        <w:rPr>
          <w:rStyle w:val="FontStyle253"/>
          <w:rFonts w:ascii="Times New Roman" w:hAnsi="Times New Roman" w:cs="Times New Roman"/>
          <w:sz w:val="28"/>
          <w:szCs w:val="28"/>
        </w:rPr>
      </w:pPr>
    </w:p>
    <w:p w:rsidR="00CA1EDE" w:rsidRPr="00720E00" w:rsidRDefault="00CA1EDE" w:rsidP="00CA1EDE">
      <w:pPr>
        <w:pStyle w:val="a8"/>
        <w:spacing w:before="0" w:beforeAutospacing="0" w:after="0" w:afterAutospacing="0"/>
        <w:ind w:firstLine="709"/>
        <w:rPr>
          <w:rFonts w:ascii="Times New Roman" w:hAnsi="Times New Roman"/>
          <w:sz w:val="28"/>
          <w:szCs w:val="28"/>
        </w:rPr>
      </w:pPr>
      <w:r w:rsidRPr="00720E00">
        <w:rPr>
          <w:rFonts w:ascii="Times New Roman" w:hAnsi="Times New Roman"/>
          <w:b/>
          <w:sz w:val="28"/>
          <w:szCs w:val="28"/>
        </w:rPr>
        <w:t>Методические пособия</w:t>
      </w:r>
      <w:r w:rsidRPr="00720E00">
        <w:rPr>
          <w:rFonts w:ascii="Times New Roman" w:hAnsi="Times New Roman"/>
          <w:sz w:val="28"/>
          <w:szCs w:val="28"/>
        </w:rPr>
        <w:t xml:space="preserve"> </w:t>
      </w:r>
    </w:p>
    <w:p w:rsidR="00CA1EDE" w:rsidRPr="00720E00" w:rsidRDefault="00CA1EDE" w:rsidP="00CA1EDE">
      <w:pPr>
        <w:pStyle w:val="a8"/>
        <w:spacing w:before="0" w:beforeAutospacing="0" w:after="0" w:afterAutospacing="0"/>
        <w:ind w:firstLine="709"/>
        <w:rPr>
          <w:rFonts w:ascii="Times New Roman" w:hAnsi="Times New Roman"/>
          <w:sz w:val="28"/>
          <w:szCs w:val="28"/>
        </w:rPr>
      </w:pPr>
      <w:r w:rsidRPr="00720E00">
        <w:rPr>
          <w:rFonts w:ascii="Times New Roman" w:hAnsi="Times New Roman"/>
          <w:sz w:val="28"/>
          <w:szCs w:val="28"/>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CA1EDE" w:rsidRPr="00720E00" w:rsidRDefault="00CA1EDE" w:rsidP="00CA1EDE">
      <w:pPr>
        <w:pStyle w:val="3"/>
        <w:spacing w:before="0"/>
        <w:rPr>
          <w:rStyle w:val="FontStyle19"/>
          <w:sz w:val="28"/>
          <w:szCs w:val="28"/>
        </w:rPr>
      </w:pPr>
    </w:p>
    <w:p w:rsidR="00CA1EDE" w:rsidRPr="00720E00" w:rsidRDefault="00CA1EDE" w:rsidP="00CA1EDE">
      <w:pPr>
        <w:pStyle w:val="3"/>
        <w:spacing w:before="0"/>
        <w:ind w:hanging="11"/>
        <w:rPr>
          <w:rFonts w:ascii="Times New Roman" w:hAnsi="Times New Roman"/>
          <w:color w:val="000000"/>
          <w:sz w:val="28"/>
          <w:szCs w:val="28"/>
        </w:rPr>
      </w:pPr>
      <w:r w:rsidRPr="00720E00">
        <w:rPr>
          <w:rStyle w:val="FontStyle19"/>
          <w:sz w:val="28"/>
          <w:szCs w:val="28"/>
        </w:rPr>
        <w:t>Образовательная область «Художественное творчество»</w:t>
      </w:r>
    </w:p>
    <w:p w:rsidR="00CA1EDE" w:rsidRPr="00720E00" w:rsidRDefault="00CA1EDE" w:rsidP="00CA1EDE">
      <w:pPr>
        <w:jc w:val="both"/>
        <w:rPr>
          <w:b/>
          <w:i/>
          <w:sz w:val="28"/>
          <w:szCs w:val="28"/>
        </w:rPr>
      </w:pPr>
      <w:r w:rsidRPr="00720E00">
        <w:rPr>
          <w:b/>
          <w:i/>
          <w:sz w:val="28"/>
          <w:szCs w:val="28"/>
        </w:rPr>
        <w:t>Задачи:</w:t>
      </w:r>
    </w:p>
    <w:p w:rsidR="00CA1EDE" w:rsidRPr="00720E00" w:rsidRDefault="00CA1EDE" w:rsidP="00C80003">
      <w:pPr>
        <w:numPr>
          <w:ilvl w:val="0"/>
          <w:numId w:val="42"/>
        </w:numPr>
        <w:tabs>
          <w:tab w:val="left" w:pos="0"/>
          <w:tab w:val="left" w:pos="284"/>
        </w:tabs>
        <w:ind w:left="0" w:firstLine="0"/>
        <w:jc w:val="both"/>
        <w:rPr>
          <w:sz w:val="28"/>
          <w:szCs w:val="28"/>
        </w:rPr>
      </w:pPr>
      <w:r w:rsidRPr="00720E00">
        <w:rPr>
          <w:sz w:val="28"/>
          <w:szCs w:val="28"/>
        </w:rPr>
        <w:t>Развитие интереса детей к народной культуре (устному народному творчеству, народной музыке, танцам, играм, иг</w:t>
      </w:r>
      <w:r w:rsidRPr="00720E00">
        <w:rPr>
          <w:sz w:val="28"/>
          <w:szCs w:val="28"/>
        </w:rPr>
        <w:softHyphen/>
        <w:t>рушкам), своего этноса, других народов и национальностей.</w:t>
      </w:r>
    </w:p>
    <w:p w:rsidR="00CA1EDE" w:rsidRPr="00720E00" w:rsidRDefault="00CA1EDE" w:rsidP="00C80003">
      <w:pPr>
        <w:pStyle w:val="11"/>
        <w:numPr>
          <w:ilvl w:val="0"/>
          <w:numId w:val="42"/>
        </w:numPr>
        <w:tabs>
          <w:tab w:val="left" w:pos="284"/>
        </w:tabs>
        <w:spacing w:after="0" w:line="240" w:lineRule="auto"/>
        <w:ind w:left="0" w:firstLine="0"/>
        <w:jc w:val="both"/>
        <w:rPr>
          <w:sz w:val="28"/>
          <w:szCs w:val="28"/>
        </w:rPr>
      </w:pPr>
      <w:r w:rsidRPr="00720E00">
        <w:rPr>
          <w:sz w:val="28"/>
          <w:szCs w:val="28"/>
        </w:rP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CA1EDE" w:rsidRPr="00720E00" w:rsidRDefault="00CA1EDE" w:rsidP="00CA1EDE">
      <w:pPr>
        <w:rPr>
          <w:sz w:val="28"/>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530"/>
      </w:tblGrid>
      <w:tr w:rsidR="00CA1EDE" w:rsidRPr="00720E00" w:rsidTr="00CA1EDE">
        <w:trPr>
          <w:tblCellSpacing w:w="20" w:type="dxa"/>
        </w:trPr>
        <w:tc>
          <w:tcPr>
            <w:tcW w:w="15276" w:type="dxa"/>
          </w:tcPr>
          <w:p w:rsidR="00CA1EDE" w:rsidRPr="00720E00" w:rsidRDefault="00CA1EDE" w:rsidP="00CA1EDE">
            <w:pPr>
              <w:jc w:val="both"/>
              <w:rPr>
                <w:b/>
                <w:i/>
                <w:iCs/>
                <w:sz w:val="28"/>
                <w:szCs w:val="28"/>
              </w:rPr>
            </w:pPr>
            <w:r w:rsidRPr="00720E00">
              <w:rPr>
                <w:b/>
                <w:i/>
                <w:iCs/>
                <w:sz w:val="28"/>
                <w:szCs w:val="28"/>
              </w:rPr>
              <w:t>Содержание</w:t>
            </w:r>
          </w:p>
        </w:tc>
      </w:tr>
      <w:tr w:rsidR="00CA1EDE" w:rsidRPr="00720E00" w:rsidTr="00CA1EDE">
        <w:trPr>
          <w:tblCellSpacing w:w="20" w:type="dxa"/>
        </w:trPr>
        <w:tc>
          <w:tcPr>
            <w:tcW w:w="15276" w:type="dxa"/>
          </w:tcPr>
          <w:p w:rsidR="00CA1EDE" w:rsidRPr="00720E00" w:rsidRDefault="00CA1EDE" w:rsidP="00CA1EDE">
            <w:pPr>
              <w:tabs>
                <w:tab w:val="left" w:pos="0"/>
              </w:tabs>
              <w:jc w:val="both"/>
              <w:rPr>
                <w:sz w:val="28"/>
                <w:szCs w:val="28"/>
              </w:rPr>
            </w:pPr>
            <w:r w:rsidRPr="00720E00">
              <w:rPr>
                <w:sz w:val="28"/>
                <w:szCs w:val="28"/>
              </w:rPr>
              <w:t xml:space="preserve">Народные промыслы и ремесла Урала. </w:t>
            </w:r>
            <w:r w:rsidRPr="00720E00">
              <w:rPr>
                <w:i/>
                <w:sz w:val="28"/>
                <w:szCs w:val="28"/>
              </w:rPr>
              <w:t>(уральская роспись на бересте, дереве, посуде, металлических подносах, каслинское литье).</w:t>
            </w:r>
            <w:r w:rsidRPr="00720E00">
              <w:rPr>
                <w:sz w:val="28"/>
                <w:szCs w:val="28"/>
              </w:rPr>
              <w:t xml:space="preserve"> Традиционные изделия мастеров-ремесленников Урала, их разнообразие, национальный колорит. </w:t>
            </w:r>
          </w:p>
          <w:p w:rsidR="00CA1EDE" w:rsidRPr="00720E00" w:rsidRDefault="00CA1EDE" w:rsidP="00CA1EDE">
            <w:pPr>
              <w:jc w:val="both"/>
              <w:rPr>
                <w:sz w:val="28"/>
                <w:szCs w:val="28"/>
              </w:rPr>
            </w:pPr>
            <w:r w:rsidRPr="00720E00">
              <w:rPr>
                <w:iCs/>
                <w:sz w:val="28"/>
                <w:szCs w:val="28"/>
              </w:rPr>
              <w:t xml:space="preserve">«Уральская роспись по дереву, бересте, металлу». </w:t>
            </w:r>
            <w:r w:rsidRPr="00720E00">
              <w:rPr>
                <w:sz w:val="28"/>
                <w:szCs w:val="28"/>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CA1EDE" w:rsidRPr="00720E00" w:rsidRDefault="00CA1EDE" w:rsidP="00CA1EDE">
            <w:pPr>
              <w:tabs>
                <w:tab w:val="left" w:pos="0"/>
              </w:tabs>
              <w:jc w:val="both"/>
              <w:rPr>
                <w:sz w:val="28"/>
                <w:szCs w:val="28"/>
              </w:rPr>
            </w:pPr>
            <w:r w:rsidRPr="00720E00">
              <w:rPr>
                <w:i/>
                <w:sz w:val="28"/>
                <w:szCs w:val="28"/>
              </w:rPr>
              <w:t xml:space="preserve"> </w:t>
            </w:r>
            <w:r w:rsidRPr="00720E00">
              <w:rPr>
                <w:sz w:val="28"/>
                <w:szCs w:val="28"/>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CA1EDE" w:rsidRPr="00720E00" w:rsidRDefault="00CA1EDE" w:rsidP="00CA1EDE">
            <w:pPr>
              <w:tabs>
                <w:tab w:val="left" w:pos="3915"/>
              </w:tabs>
              <w:jc w:val="both"/>
              <w:rPr>
                <w:sz w:val="28"/>
                <w:szCs w:val="28"/>
              </w:rPr>
            </w:pPr>
            <w:r w:rsidRPr="00720E00">
              <w:rPr>
                <w:iCs/>
                <w:sz w:val="28"/>
                <w:szCs w:val="28"/>
              </w:rPr>
              <w:t xml:space="preserve">«Художественное литье». </w:t>
            </w:r>
            <w:r w:rsidRPr="00720E00">
              <w:rPr>
                <w:sz w:val="28"/>
                <w:szCs w:val="28"/>
              </w:rPr>
              <w:t>Каслинское чугунное литье. Изделия каслинских мастеров. Узоры в изделиях каслинских мастеров.</w:t>
            </w:r>
          </w:p>
          <w:p w:rsidR="00CA1EDE" w:rsidRPr="00720E00" w:rsidRDefault="00CA1EDE" w:rsidP="00CA1EDE">
            <w:pPr>
              <w:tabs>
                <w:tab w:val="left" w:pos="3915"/>
              </w:tabs>
              <w:jc w:val="both"/>
              <w:rPr>
                <w:sz w:val="28"/>
                <w:szCs w:val="28"/>
              </w:rPr>
            </w:pPr>
            <w:r w:rsidRPr="00720E00">
              <w:rPr>
                <w:iCs/>
                <w:sz w:val="28"/>
                <w:szCs w:val="28"/>
              </w:rPr>
              <w:t xml:space="preserve"> «Уральский фарфор».</w:t>
            </w:r>
            <w:r w:rsidRPr="00720E00">
              <w:rPr>
                <w:sz w:val="28"/>
                <w:szCs w:val="28"/>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w:t>
            </w:r>
            <w:r w:rsidRPr="00720E00">
              <w:rPr>
                <w:i/>
                <w:sz w:val="28"/>
                <w:szCs w:val="28"/>
              </w:rPr>
              <w:t xml:space="preserve"> </w:t>
            </w:r>
            <w:r w:rsidRPr="00720E00">
              <w:rPr>
                <w:sz w:val="28"/>
                <w:szCs w:val="28"/>
              </w:rPr>
              <w:t>Мотивы уральской росписи в узорах на посуде. Нижнетагильский поднос.</w:t>
            </w:r>
          </w:p>
          <w:p w:rsidR="00CA1EDE" w:rsidRPr="00720E00" w:rsidRDefault="00CA1EDE" w:rsidP="00CA1E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0E00">
              <w:rPr>
                <w:sz w:val="28"/>
                <w:szCs w:val="28"/>
              </w:rPr>
              <w:lastRenderedPageBreak/>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CA1EDE" w:rsidRPr="00720E00" w:rsidRDefault="00CA1EDE" w:rsidP="00CA1EDE">
            <w:pPr>
              <w:tabs>
                <w:tab w:val="left" w:pos="0"/>
              </w:tabs>
              <w:jc w:val="both"/>
              <w:rPr>
                <w:sz w:val="28"/>
                <w:szCs w:val="28"/>
              </w:rPr>
            </w:pPr>
            <w:r w:rsidRPr="00720E00">
              <w:rPr>
                <w:sz w:val="28"/>
                <w:szCs w:val="28"/>
              </w:rPr>
              <w:t xml:space="preserve">Пейзажная живопись, отражающая эмоциональную связь человека с природой. </w:t>
            </w:r>
          </w:p>
          <w:p w:rsidR="00CA1EDE" w:rsidRPr="00720E00" w:rsidRDefault="00CA1EDE" w:rsidP="00CA1EDE">
            <w:pPr>
              <w:tabs>
                <w:tab w:val="left" w:pos="0"/>
              </w:tabs>
              <w:jc w:val="both"/>
              <w:rPr>
                <w:sz w:val="28"/>
                <w:szCs w:val="28"/>
              </w:rPr>
            </w:pPr>
            <w:r w:rsidRPr="00720E00">
              <w:rPr>
                <w:sz w:val="28"/>
                <w:szCs w:val="28"/>
              </w:rPr>
              <w:t>Бытовая живопись, отражающая характер нравственно-эстетических отношений между людьми и способы, регулирующие их. Уральская роспись по дереву. Натюрморт, малая скульптура, декоративно-прикладное искусство. Национальный колорит в различных видах художественной деятельности: лепка, рисование. 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Народная игрушка (кукла и др.). История изготовления народной игрушки. Выставка народно-прикладного искусства.</w:t>
            </w:r>
          </w:p>
        </w:tc>
      </w:tr>
      <w:tr w:rsidR="00CA1EDE" w:rsidRPr="00720E00" w:rsidTr="00CA1EDE">
        <w:trPr>
          <w:tblCellSpacing w:w="20" w:type="dxa"/>
        </w:trPr>
        <w:tc>
          <w:tcPr>
            <w:tcW w:w="15276" w:type="dxa"/>
          </w:tcPr>
          <w:p w:rsidR="00CA1EDE" w:rsidRPr="00720E00" w:rsidRDefault="00CA1EDE" w:rsidP="00CA1EDE">
            <w:pPr>
              <w:tabs>
                <w:tab w:val="left" w:pos="0"/>
              </w:tabs>
              <w:jc w:val="both"/>
              <w:rPr>
                <w:sz w:val="28"/>
                <w:szCs w:val="28"/>
              </w:rPr>
            </w:pPr>
            <w:r w:rsidRPr="00720E00">
              <w:rPr>
                <w:b/>
                <w:i/>
                <w:iCs/>
                <w:sz w:val="28"/>
                <w:szCs w:val="28"/>
              </w:rPr>
              <w:lastRenderedPageBreak/>
              <w:t>Средства</w:t>
            </w:r>
          </w:p>
        </w:tc>
      </w:tr>
      <w:tr w:rsidR="00CA1EDE" w:rsidRPr="00720E00" w:rsidTr="00CA1EDE">
        <w:trPr>
          <w:tblCellSpacing w:w="20" w:type="dxa"/>
        </w:trPr>
        <w:tc>
          <w:tcPr>
            <w:tcW w:w="15276" w:type="dxa"/>
          </w:tcPr>
          <w:p w:rsidR="00CA1EDE" w:rsidRPr="00720E00" w:rsidRDefault="00CA1EDE" w:rsidP="00CA1EDE">
            <w:pPr>
              <w:jc w:val="both"/>
              <w:rPr>
                <w:sz w:val="28"/>
                <w:szCs w:val="28"/>
              </w:rPr>
            </w:pPr>
            <w:r w:rsidRPr="00720E00">
              <w:rPr>
                <w:sz w:val="28"/>
                <w:szCs w:val="28"/>
              </w:rPr>
              <w:t>Отражение представле</w:t>
            </w:r>
            <w:r w:rsidRPr="00720E00">
              <w:rPr>
                <w:sz w:val="28"/>
                <w:szCs w:val="28"/>
              </w:rPr>
              <w:softHyphen/>
              <w:t>ний о многообразии этнического состава населения страны, об особен</w:t>
            </w:r>
            <w:r w:rsidRPr="00720E00">
              <w:rPr>
                <w:sz w:val="28"/>
                <w:szCs w:val="28"/>
              </w:rPr>
              <w:softHyphen/>
              <w:t>ностях их материальной культуры и произведений устного народного творчества в рисунках, коллажах. Инициирование стремления детей изготавливать игрушки-самоделки, поделки в русле народных традиций.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tc>
      </w:tr>
    </w:tbl>
    <w:p w:rsidR="00CA1EDE" w:rsidRPr="00720E00" w:rsidRDefault="00CA1EDE" w:rsidP="00CA1EDE">
      <w:pPr>
        <w:rPr>
          <w:sz w:val="28"/>
          <w:szCs w:val="28"/>
        </w:rPr>
      </w:pPr>
    </w:p>
    <w:p w:rsidR="00CA1EDE" w:rsidRPr="00720E00" w:rsidRDefault="00CA1EDE" w:rsidP="00CA1EDE">
      <w:pPr>
        <w:pStyle w:val="Style24"/>
        <w:widowControl/>
        <w:spacing w:line="240" w:lineRule="auto"/>
        <w:ind w:firstLine="0"/>
        <w:rPr>
          <w:rFonts w:ascii="Times New Roman" w:hAnsi="Times New Roman" w:cs="Times New Roman"/>
          <w:b/>
          <w:sz w:val="28"/>
          <w:szCs w:val="28"/>
        </w:rPr>
      </w:pPr>
    </w:p>
    <w:p w:rsidR="00CA1EDE" w:rsidRPr="00720E00" w:rsidRDefault="00CA1EDE" w:rsidP="00CA1EDE">
      <w:pPr>
        <w:pStyle w:val="Style24"/>
        <w:widowControl/>
        <w:spacing w:line="240" w:lineRule="auto"/>
        <w:ind w:firstLine="0"/>
        <w:rPr>
          <w:rFonts w:ascii="Times New Roman" w:hAnsi="Times New Roman" w:cs="Times New Roman"/>
          <w:b/>
          <w:bCs/>
          <w:iCs/>
          <w:sz w:val="28"/>
          <w:szCs w:val="28"/>
        </w:rPr>
      </w:pPr>
      <w:r w:rsidRPr="00720E00">
        <w:rPr>
          <w:rFonts w:ascii="Times New Roman" w:hAnsi="Times New Roman" w:cs="Times New Roman"/>
          <w:bCs/>
          <w:iCs/>
          <w:sz w:val="28"/>
          <w:szCs w:val="28"/>
        </w:rPr>
        <w:t xml:space="preserve">Тема: </w:t>
      </w:r>
      <w:r w:rsidRPr="00720E00">
        <w:rPr>
          <w:rFonts w:ascii="Times New Roman" w:hAnsi="Times New Roman" w:cs="Times New Roman"/>
          <w:b/>
          <w:bCs/>
          <w:iCs/>
          <w:sz w:val="28"/>
          <w:szCs w:val="28"/>
        </w:rPr>
        <w:t>«Урал великий край державы»</w:t>
      </w:r>
    </w:p>
    <w:p w:rsidR="00CA1EDE" w:rsidRPr="00720E00" w:rsidRDefault="00CA1EDE" w:rsidP="00CA1EDE">
      <w:pPr>
        <w:pStyle w:val="Style24"/>
        <w:widowControl/>
        <w:spacing w:line="240" w:lineRule="auto"/>
        <w:ind w:firstLine="426"/>
        <w:rPr>
          <w:rFonts w:ascii="Times New Roman" w:hAnsi="Times New Roman"/>
          <w:sz w:val="28"/>
          <w:szCs w:val="28"/>
        </w:rPr>
      </w:pPr>
      <w:r w:rsidRPr="00720E00">
        <w:rPr>
          <w:rFonts w:ascii="Times New Roman" w:hAnsi="Times New Roman"/>
          <w:sz w:val="28"/>
          <w:szCs w:val="28"/>
        </w:rPr>
        <w:t>средний возраст: Мой город Екатеринбург</w:t>
      </w:r>
    </w:p>
    <w:p w:rsidR="00CA1EDE" w:rsidRPr="00720E00" w:rsidRDefault="00CA1EDE" w:rsidP="00CA1EDE">
      <w:pPr>
        <w:pStyle w:val="Style24"/>
        <w:widowControl/>
        <w:spacing w:line="240" w:lineRule="auto"/>
        <w:ind w:firstLine="0"/>
        <w:rPr>
          <w:rFonts w:ascii="Times New Roman" w:hAnsi="Times New Roman" w:cs="Times New Roman"/>
          <w:sz w:val="28"/>
          <w:szCs w:val="28"/>
        </w:rPr>
      </w:pPr>
      <w:r w:rsidRPr="00720E00">
        <w:rPr>
          <w:rFonts w:ascii="Times New Roman" w:hAnsi="Times New Roman" w:cs="Times New Roman"/>
          <w:bCs/>
          <w:iCs/>
          <w:sz w:val="28"/>
          <w:szCs w:val="28"/>
        </w:rPr>
        <w:t xml:space="preserve">Тема: </w:t>
      </w:r>
      <w:r w:rsidRPr="00720E00">
        <w:rPr>
          <w:rFonts w:ascii="Times New Roman" w:hAnsi="Times New Roman" w:cs="Times New Roman"/>
          <w:b/>
          <w:bCs/>
          <w:iCs/>
          <w:sz w:val="28"/>
          <w:szCs w:val="28"/>
        </w:rPr>
        <w:t>«Уральские сам</w:t>
      </w:r>
      <w:r w:rsidRPr="00720E00">
        <w:rPr>
          <w:rFonts w:ascii="Times New Roman" w:hAnsi="Times New Roman" w:cs="Times New Roman"/>
          <w:b/>
          <w:sz w:val="28"/>
          <w:szCs w:val="28"/>
        </w:rPr>
        <w:t>оцветы»</w:t>
      </w:r>
    </w:p>
    <w:p w:rsidR="00CA1EDE" w:rsidRPr="00720E00" w:rsidRDefault="00CA1EDE" w:rsidP="00CA1EDE">
      <w:pPr>
        <w:pStyle w:val="Style24"/>
        <w:widowControl/>
        <w:spacing w:line="240" w:lineRule="auto"/>
        <w:ind w:firstLine="426"/>
        <w:rPr>
          <w:rFonts w:ascii="Times New Roman" w:hAnsi="Times New Roman"/>
          <w:sz w:val="28"/>
          <w:szCs w:val="28"/>
        </w:rPr>
      </w:pPr>
      <w:r w:rsidRPr="00720E00">
        <w:rPr>
          <w:rFonts w:ascii="Times New Roman" w:hAnsi="Times New Roman"/>
          <w:sz w:val="28"/>
          <w:szCs w:val="28"/>
        </w:rPr>
        <w:t>средний возраст: Гора самоцветов</w:t>
      </w:r>
    </w:p>
    <w:p w:rsidR="00CA1EDE" w:rsidRPr="00720E00" w:rsidRDefault="00CA1EDE" w:rsidP="00CA1EDE">
      <w:pPr>
        <w:pStyle w:val="Style24"/>
        <w:widowControl/>
        <w:spacing w:line="240" w:lineRule="auto"/>
        <w:ind w:firstLine="0"/>
        <w:rPr>
          <w:rFonts w:ascii="Times New Roman" w:hAnsi="Times New Roman" w:cs="Times New Roman"/>
          <w:b/>
          <w:sz w:val="28"/>
          <w:szCs w:val="28"/>
        </w:rPr>
      </w:pPr>
      <w:r w:rsidRPr="00720E00">
        <w:rPr>
          <w:rFonts w:ascii="Times New Roman" w:hAnsi="Times New Roman" w:cs="Times New Roman"/>
          <w:sz w:val="28"/>
          <w:szCs w:val="28"/>
        </w:rPr>
        <w:t xml:space="preserve">Тема: </w:t>
      </w:r>
      <w:r w:rsidRPr="00720E00">
        <w:rPr>
          <w:rFonts w:ascii="Times New Roman" w:hAnsi="Times New Roman" w:cs="Times New Roman"/>
          <w:b/>
          <w:sz w:val="28"/>
          <w:szCs w:val="28"/>
        </w:rPr>
        <w:t>«Широкая масленица»</w:t>
      </w:r>
    </w:p>
    <w:p w:rsidR="00CA1EDE" w:rsidRPr="00720E00" w:rsidRDefault="00CA1EDE" w:rsidP="00CA1EDE">
      <w:pPr>
        <w:pStyle w:val="Style24"/>
        <w:widowControl/>
        <w:spacing w:line="240" w:lineRule="auto"/>
        <w:ind w:firstLine="426"/>
        <w:rPr>
          <w:rFonts w:ascii="Times New Roman" w:hAnsi="Times New Roman" w:cs="Times New Roman"/>
          <w:sz w:val="28"/>
          <w:szCs w:val="28"/>
        </w:rPr>
      </w:pPr>
      <w:r w:rsidRPr="00720E00">
        <w:rPr>
          <w:rFonts w:ascii="Times New Roman" w:hAnsi="Times New Roman"/>
          <w:sz w:val="28"/>
          <w:szCs w:val="28"/>
        </w:rPr>
        <w:t>средний возраст: Приди, приди Масленица</w:t>
      </w:r>
    </w:p>
    <w:p w:rsidR="00CA1EDE" w:rsidRPr="00720E00" w:rsidRDefault="00CA1EDE" w:rsidP="00CA1EDE">
      <w:pPr>
        <w:pStyle w:val="Style24"/>
        <w:widowControl/>
        <w:spacing w:line="240" w:lineRule="auto"/>
        <w:ind w:firstLine="0"/>
        <w:rPr>
          <w:rFonts w:ascii="Times New Roman" w:hAnsi="Times New Roman" w:cs="Times New Roman"/>
          <w:sz w:val="28"/>
          <w:szCs w:val="28"/>
        </w:rPr>
      </w:pPr>
      <w:r w:rsidRPr="00720E00">
        <w:rPr>
          <w:rFonts w:ascii="Times New Roman" w:hAnsi="Times New Roman" w:cs="Times New Roman"/>
          <w:sz w:val="28"/>
          <w:szCs w:val="28"/>
        </w:rPr>
        <w:t xml:space="preserve">Тема: </w:t>
      </w:r>
      <w:r w:rsidRPr="00720E00">
        <w:rPr>
          <w:rFonts w:ascii="Times New Roman" w:hAnsi="Times New Roman" w:cs="Times New Roman"/>
          <w:b/>
          <w:sz w:val="28"/>
          <w:szCs w:val="28"/>
        </w:rPr>
        <w:t xml:space="preserve">«Мой </w:t>
      </w:r>
      <w:r>
        <w:rPr>
          <w:rFonts w:ascii="Times New Roman" w:hAnsi="Times New Roman" w:cs="Times New Roman"/>
          <w:b/>
          <w:sz w:val="28"/>
          <w:szCs w:val="28"/>
        </w:rPr>
        <w:t>ЕКАТЕРИНБУРГ</w:t>
      </w:r>
      <w:r w:rsidRPr="00720E00">
        <w:rPr>
          <w:rFonts w:ascii="Times New Roman" w:hAnsi="Times New Roman" w:cs="Times New Roman"/>
          <w:b/>
          <w:sz w:val="28"/>
          <w:szCs w:val="28"/>
        </w:rPr>
        <w:t>»</w:t>
      </w:r>
    </w:p>
    <w:p w:rsidR="00CA1EDE" w:rsidRPr="00720E00" w:rsidRDefault="00CA1EDE" w:rsidP="00CA1EDE">
      <w:pPr>
        <w:pStyle w:val="Style24"/>
        <w:widowControl/>
        <w:spacing w:line="240" w:lineRule="auto"/>
        <w:rPr>
          <w:rFonts w:ascii="Times New Roman" w:hAnsi="Times New Roman"/>
          <w:sz w:val="28"/>
          <w:szCs w:val="28"/>
        </w:rPr>
      </w:pPr>
      <w:r w:rsidRPr="00720E00">
        <w:rPr>
          <w:rFonts w:ascii="Times New Roman" w:hAnsi="Times New Roman"/>
          <w:sz w:val="28"/>
          <w:szCs w:val="28"/>
        </w:rPr>
        <w:t>средний возраст: Улица, на которой я живу</w:t>
      </w:r>
    </w:p>
    <w:p w:rsidR="00CA1EDE" w:rsidRPr="00720E00" w:rsidRDefault="00CA1EDE" w:rsidP="00CA1EDE">
      <w:pPr>
        <w:pStyle w:val="Style24"/>
        <w:widowControl/>
        <w:spacing w:line="240" w:lineRule="auto"/>
        <w:ind w:firstLine="0"/>
        <w:rPr>
          <w:rFonts w:ascii="Times New Roman" w:hAnsi="Times New Roman" w:cs="Times New Roman"/>
          <w:sz w:val="28"/>
          <w:szCs w:val="28"/>
        </w:rPr>
      </w:pPr>
      <w:r w:rsidRPr="00720E00">
        <w:rPr>
          <w:rFonts w:ascii="Times New Roman" w:hAnsi="Times New Roman" w:cs="Times New Roman"/>
          <w:sz w:val="28"/>
          <w:szCs w:val="28"/>
        </w:rPr>
        <w:t xml:space="preserve">Тема: </w:t>
      </w:r>
      <w:r w:rsidRPr="00720E00">
        <w:rPr>
          <w:rFonts w:ascii="Times New Roman" w:hAnsi="Times New Roman" w:cs="Times New Roman"/>
          <w:b/>
          <w:sz w:val="28"/>
          <w:szCs w:val="28"/>
        </w:rPr>
        <w:t>«Во поле березка стояла»</w:t>
      </w:r>
    </w:p>
    <w:p w:rsidR="00CA1EDE" w:rsidRPr="00720E00" w:rsidRDefault="00CA1EDE" w:rsidP="00CA1EDE">
      <w:pPr>
        <w:pStyle w:val="Style24"/>
        <w:widowControl/>
        <w:spacing w:line="240" w:lineRule="auto"/>
        <w:rPr>
          <w:rFonts w:ascii="Times New Roman" w:hAnsi="Times New Roman" w:cs="Times New Roman"/>
          <w:sz w:val="28"/>
          <w:szCs w:val="28"/>
        </w:rPr>
      </w:pPr>
      <w:r w:rsidRPr="00720E00">
        <w:rPr>
          <w:rFonts w:ascii="Times New Roman" w:hAnsi="Times New Roman"/>
          <w:sz w:val="28"/>
          <w:szCs w:val="28"/>
        </w:rPr>
        <w:t>средний возраст: На летней лужайке</w:t>
      </w:r>
    </w:p>
    <w:p w:rsidR="00CA1EDE" w:rsidRPr="00720E00" w:rsidRDefault="00CA1EDE" w:rsidP="00CA1EDE">
      <w:pPr>
        <w:pStyle w:val="Style24"/>
        <w:widowControl/>
        <w:spacing w:line="240" w:lineRule="auto"/>
        <w:ind w:firstLine="0"/>
        <w:rPr>
          <w:rStyle w:val="FontStyle207"/>
          <w:rFonts w:ascii="Times New Roman" w:hAnsi="Times New Roman" w:cs="Times New Roman"/>
          <w:b/>
          <w:sz w:val="28"/>
          <w:szCs w:val="28"/>
        </w:rPr>
      </w:pPr>
      <w:r w:rsidRPr="00720E00">
        <w:rPr>
          <w:rFonts w:ascii="Times New Roman" w:hAnsi="Times New Roman" w:cs="Times New Roman"/>
          <w:sz w:val="28"/>
          <w:szCs w:val="28"/>
        </w:rPr>
        <w:t xml:space="preserve">Тема: </w:t>
      </w:r>
      <w:r w:rsidRPr="00720E00">
        <w:rPr>
          <w:rFonts w:ascii="Times New Roman" w:hAnsi="Times New Roman" w:cs="Times New Roman"/>
          <w:b/>
          <w:sz w:val="28"/>
          <w:szCs w:val="28"/>
        </w:rPr>
        <w:t>«Экология нашего края»</w:t>
      </w:r>
    </w:p>
    <w:p w:rsidR="00CA1EDE" w:rsidRPr="00720E00" w:rsidRDefault="00CA1EDE" w:rsidP="00CA1EDE">
      <w:pPr>
        <w:pStyle w:val="Style24"/>
        <w:widowControl/>
        <w:spacing w:line="240" w:lineRule="auto"/>
        <w:rPr>
          <w:rFonts w:ascii="Times New Roman" w:hAnsi="Times New Roman" w:cs="Times New Roman"/>
          <w:sz w:val="28"/>
          <w:szCs w:val="28"/>
        </w:rPr>
      </w:pPr>
      <w:r w:rsidRPr="00720E00">
        <w:rPr>
          <w:rFonts w:ascii="Times New Roman" w:hAnsi="Times New Roman" w:cs="Times New Roman"/>
          <w:bCs/>
          <w:iCs/>
          <w:sz w:val="28"/>
          <w:szCs w:val="28"/>
        </w:rPr>
        <w:t>средний возраст:</w:t>
      </w:r>
      <w:r w:rsidRPr="00720E00">
        <w:rPr>
          <w:bCs/>
          <w:iCs/>
          <w:sz w:val="28"/>
          <w:szCs w:val="28"/>
        </w:rPr>
        <w:t xml:space="preserve"> </w:t>
      </w:r>
      <w:r w:rsidRPr="00720E00">
        <w:rPr>
          <w:rFonts w:ascii="Times New Roman" w:hAnsi="Times New Roman"/>
          <w:sz w:val="28"/>
          <w:szCs w:val="28"/>
        </w:rPr>
        <w:t>Юные защитники природы</w:t>
      </w:r>
    </w:p>
    <w:p w:rsidR="00CA1EDE" w:rsidRDefault="00CA1EDE" w:rsidP="00CA1EDE">
      <w:pPr>
        <w:shd w:val="clear" w:color="auto" w:fill="FFFFFF"/>
        <w:autoSpaceDE w:val="0"/>
        <w:autoSpaceDN w:val="0"/>
        <w:adjustRightInd w:val="0"/>
        <w:rPr>
          <w:b/>
          <w:i/>
          <w:u w:val="single"/>
        </w:rPr>
      </w:pPr>
    </w:p>
    <w:p w:rsidR="00CA1EDE" w:rsidRPr="004932E4" w:rsidRDefault="00CA1EDE" w:rsidP="00CA1EDE">
      <w:pPr>
        <w:shd w:val="clear" w:color="auto" w:fill="FFFFFF"/>
        <w:autoSpaceDE w:val="0"/>
        <w:autoSpaceDN w:val="0"/>
        <w:adjustRightInd w:val="0"/>
        <w:rPr>
          <w:b/>
          <w:caps/>
        </w:rPr>
      </w:pPr>
      <w:r w:rsidRPr="004932E4">
        <w:rPr>
          <w:b/>
          <w:caps/>
        </w:rPr>
        <w:t xml:space="preserve">результат освоения ЧАСТИ ФОРМИРУЕМОЙ УЧАСТНИКАМИ ОБРАЗОВАТЕЛЬНОГО ПРОЦЕССА детьми </w:t>
      </w:r>
    </w:p>
    <w:p w:rsidR="00CA1EDE" w:rsidRPr="001E29F2" w:rsidRDefault="00CA1EDE" w:rsidP="00CA1EDE">
      <w:pPr>
        <w:shd w:val="clear" w:color="auto" w:fill="FFFFFF"/>
        <w:autoSpaceDE w:val="0"/>
        <w:autoSpaceDN w:val="0"/>
        <w:adjustRightInd w:val="0"/>
        <w:ind w:firstLine="720"/>
        <w:jc w:val="both"/>
        <w:rPr>
          <w:b/>
          <w:cap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247"/>
      </w:tblGrid>
      <w:tr w:rsidR="00CA1EDE" w:rsidRPr="00720E00" w:rsidTr="00CA1EDE">
        <w:trPr>
          <w:tblCellSpacing w:w="20" w:type="dxa"/>
        </w:trPr>
        <w:tc>
          <w:tcPr>
            <w:tcW w:w="10167" w:type="dxa"/>
          </w:tcPr>
          <w:p w:rsidR="00CA1EDE" w:rsidRPr="00720E00" w:rsidRDefault="00CA1EDE" w:rsidP="00CA1EDE">
            <w:pPr>
              <w:pStyle w:val="2"/>
              <w:numPr>
                <w:ilvl w:val="0"/>
                <w:numId w:val="0"/>
              </w:numPr>
              <w:spacing w:line="240" w:lineRule="auto"/>
              <w:contextualSpacing/>
              <w:rPr>
                <w:b/>
                <w:bCs/>
                <w:sz w:val="28"/>
                <w:szCs w:val="28"/>
              </w:rPr>
            </w:pPr>
            <w:r w:rsidRPr="00720E00">
              <w:rPr>
                <w:rStyle w:val="FontStyle207"/>
                <w:sz w:val="28"/>
                <w:szCs w:val="28"/>
              </w:rPr>
              <w:t xml:space="preserve"> </w:t>
            </w:r>
            <w:r w:rsidRPr="00720E00">
              <w:rPr>
                <w:b/>
                <w:bCs/>
                <w:sz w:val="28"/>
                <w:szCs w:val="28"/>
              </w:rPr>
              <w:t>Результат реализации вариативной части программы</w:t>
            </w:r>
          </w:p>
          <w:p w:rsidR="00CA1EDE" w:rsidRPr="00720E00" w:rsidRDefault="00CA1EDE" w:rsidP="00C80003">
            <w:pPr>
              <w:pStyle w:val="Style103"/>
              <w:widowControl/>
              <w:numPr>
                <w:ilvl w:val="0"/>
                <w:numId w:val="58"/>
              </w:numPr>
              <w:spacing w:line="240" w:lineRule="auto"/>
              <w:jc w:val="both"/>
              <w:rPr>
                <w:rStyle w:val="FontStyle207"/>
                <w:rFonts w:ascii="Times New Roman" w:hAnsi="Times New Roman" w:cs="Times New Roman"/>
                <w:sz w:val="28"/>
                <w:szCs w:val="28"/>
              </w:rPr>
            </w:pPr>
            <w:r w:rsidRPr="00720E00">
              <w:rPr>
                <w:rStyle w:val="FontStyle207"/>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CA1EDE" w:rsidRPr="00720E00" w:rsidRDefault="00CA1EDE" w:rsidP="00C80003">
            <w:pPr>
              <w:pStyle w:val="Style103"/>
              <w:widowControl/>
              <w:numPr>
                <w:ilvl w:val="0"/>
                <w:numId w:val="58"/>
              </w:numPr>
              <w:spacing w:line="240" w:lineRule="auto"/>
              <w:jc w:val="both"/>
              <w:rPr>
                <w:rFonts w:ascii="Times New Roman" w:hAnsi="Times New Roman" w:cs="Times New Roman"/>
                <w:sz w:val="28"/>
                <w:szCs w:val="28"/>
              </w:rPr>
            </w:pPr>
            <w:r w:rsidRPr="00720E00">
              <w:rPr>
                <w:rStyle w:val="FontStyle207"/>
                <w:rFonts w:ascii="Times New Roman" w:hAnsi="Times New Roman" w:cs="Times New Roman"/>
                <w:sz w:val="28"/>
                <w:szCs w:val="28"/>
              </w:rPr>
              <w:t>Знает и соблюдает элементарные правила поведения в природе (спосо</w:t>
            </w:r>
            <w:r w:rsidRPr="00720E00">
              <w:rPr>
                <w:rStyle w:val="FontStyle207"/>
                <w:rFonts w:ascii="Times New Roman" w:hAnsi="Times New Roman" w:cs="Times New Roman"/>
                <w:sz w:val="28"/>
                <w:szCs w:val="28"/>
              </w:rPr>
              <w:softHyphen/>
              <w:t xml:space="preserve">бы </w:t>
            </w:r>
            <w:r w:rsidRPr="00720E00">
              <w:rPr>
                <w:rStyle w:val="FontStyle207"/>
                <w:rFonts w:ascii="Times New Roman" w:hAnsi="Times New Roman" w:cs="Times New Roman"/>
                <w:sz w:val="28"/>
                <w:szCs w:val="28"/>
              </w:rPr>
              <w:lastRenderedPageBreak/>
              <w:t>безопасного взаимодействия с растениями и животными, бережного отношения к окружающей природе).</w:t>
            </w:r>
          </w:p>
        </w:tc>
      </w:tr>
      <w:tr w:rsidR="00CA1EDE" w:rsidRPr="00720E00" w:rsidTr="00CA1EDE">
        <w:trPr>
          <w:tblCellSpacing w:w="20" w:type="dxa"/>
        </w:trPr>
        <w:tc>
          <w:tcPr>
            <w:tcW w:w="10167" w:type="dxa"/>
          </w:tcPr>
          <w:p w:rsidR="00CA1EDE" w:rsidRPr="001227AA" w:rsidRDefault="00CA1EDE" w:rsidP="00C80003">
            <w:pPr>
              <w:pStyle w:val="a5"/>
              <w:numPr>
                <w:ilvl w:val="0"/>
                <w:numId w:val="59"/>
              </w:numPr>
              <w:jc w:val="both"/>
              <w:rPr>
                <w:iCs/>
                <w:sz w:val="28"/>
                <w:szCs w:val="28"/>
              </w:rPr>
            </w:pPr>
            <w:r w:rsidRPr="001227AA">
              <w:rPr>
                <w:iCs/>
                <w:sz w:val="28"/>
                <w:szCs w:val="28"/>
              </w:rPr>
              <w:lastRenderedPageBreak/>
              <w:t>Вступает в речевые контакты со взрослыми и сверстниками по разным поводам.</w:t>
            </w:r>
          </w:p>
          <w:p w:rsidR="00CA1EDE" w:rsidRPr="001227AA" w:rsidRDefault="00CA1EDE" w:rsidP="00C80003">
            <w:pPr>
              <w:pStyle w:val="a5"/>
              <w:numPr>
                <w:ilvl w:val="0"/>
                <w:numId w:val="59"/>
              </w:numPr>
              <w:tabs>
                <w:tab w:val="left" w:pos="0"/>
              </w:tabs>
              <w:jc w:val="both"/>
              <w:rPr>
                <w:iCs/>
                <w:sz w:val="28"/>
                <w:szCs w:val="28"/>
              </w:rPr>
            </w:pPr>
            <w:r w:rsidRPr="001227AA">
              <w:rPr>
                <w:iCs/>
                <w:sz w:val="28"/>
                <w:szCs w:val="28"/>
              </w:rPr>
              <w:t>Проявляет интерес  к сложным и разнообразным объектам и явлениям природы.</w:t>
            </w:r>
          </w:p>
        </w:tc>
      </w:tr>
      <w:tr w:rsidR="00CA1EDE" w:rsidRPr="00720E00" w:rsidTr="00CA1EDE">
        <w:trPr>
          <w:tblCellSpacing w:w="20" w:type="dxa"/>
        </w:trPr>
        <w:tc>
          <w:tcPr>
            <w:tcW w:w="10167" w:type="dxa"/>
          </w:tcPr>
          <w:p w:rsidR="00CA1EDE" w:rsidRPr="001227AA" w:rsidRDefault="00CA1EDE" w:rsidP="00C80003">
            <w:pPr>
              <w:pStyle w:val="a5"/>
              <w:numPr>
                <w:ilvl w:val="0"/>
                <w:numId w:val="60"/>
              </w:numPr>
              <w:jc w:val="both"/>
              <w:rPr>
                <w:b/>
                <w:iCs/>
                <w:sz w:val="28"/>
                <w:szCs w:val="28"/>
              </w:rPr>
            </w:pPr>
            <w:r w:rsidRPr="001227AA">
              <w:rPr>
                <w:iCs/>
                <w:sz w:val="28"/>
                <w:szCs w:val="28"/>
              </w:rPr>
              <w:t>Владеет элементарными способами выражения эмоций в процессе физической активности.</w:t>
            </w:r>
          </w:p>
          <w:p w:rsidR="00CA1EDE" w:rsidRPr="001227AA" w:rsidRDefault="00CA1EDE" w:rsidP="00C80003">
            <w:pPr>
              <w:pStyle w:val="a5"/>
              <w:numPr>
                <w:ilvl w:val="0"/>
                <w:numId w:val="60"/>
              </w:numPr>
              <w:tabs>
                <w:tab w:val="left" w:pos="0"/>
              </w:tabs>
              <w:jc w:val="both"/>
              <w:rPr>
                <w:iCs/>
                <w:sz w:val="28"/>
                <w:szCs w:val="28"/>
              </w:rPr>
            </w:pPr>
            <w:r w:rsidRPr="001227AA">
              <w:rPr>
                <w:iCs/>
                <w:sz w:val="28"/>
                <w:szCs w:val="28"/>
              </w:rPr>
              <w:t>Испытывает ощущение эмоционального комфорта от совместных со взрослыми и сверстниками подвижных игр, физкультурных праздников, досугов. Переживает радость в подвижных играх.</w:t>
            </w:r>
          </w:p>
          <w:p w:rsidR="00CA1EDE" w:rsidRPr="001227AA" w:rsidRDefault="00CA1EDE" w:rsidP="00C80003">
            <w:pPr>
              <w:pStyle w:val="a5"/>
              <w:numPr>
                <w:ilvl w:val="0"/>
                <w:numId w:val="60"/>
              </w:numPr>
              <w:jc w:val="both"/>
              <w:rPr>
                <w:iCs/>
                <w:sz w:val="28"/>
                <w:szCs w:val="28"/>
              </w:rPr>
            </w:pPr>
            <w:r w:rsidRPr="001227AA">
              <w:rPr>
                <w:iCs/>
                <w:sz w:val="28"/>
                <w:szCs w:val="28"/>
              </w:rPr>
              <w:t>Различает полярные (веселый - грустный) эмоциональные состояния близких людей, сверстников, проявляет внимание, заботу по отношению к ним.</w:t>
            </w:r>
          </w:p>
          <w:p w:rsidR="00CA1EDE" w:rsidRPr="001227AA" w:rsidRDefault="00CA1EDE" w:rsidP="00C80003">
            <w:pPr>
              <w:pStyle w:val="a5"/>
              <w:numPr>
                <w:ilvl w:val="0"/>
                <w:numId w:val="6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sidRPr="001227AA">
              <w:rPr>
                <w:iCs/>
                <w:sz w:val="28"/>
                <w:szCs w:val="28"/>
              </w:rPr>
              <w:t>Выражает в речи  свое отношение к воспринимаемому, с помощью взрослого находить образные слова для выражения своих чувств. Эмоционально откликается на произведения народного литературного творчества.</w:t>
            </w:r>
          </w:p>
          <w:p w:rsidR="00CA1EDE" w:rsidRPr="001227AA" w:rsidRDefault="00CA1EDE" w:rsidP="00C80003">
            <w:pPr>
              <w:pStyle w:val="a5"/>
              <w:numPr>
                <w:ilvl w:val="0"/>
                <w:numId w:val="60"/>
              </w:numPr>
              <w:jc w:val="both"/>
              <w:rPr>
                <w:iCs/>
                <w:sz w:val="28"/>
                <w:szCs w:val="28"/>
              </w:rPr>
            </w:pPr>
            <w:r w:rsidRPr="001227AA">
              <w:rPr>
                <w:iCs/>
                <w:sz w:val="28"/>
                <w:szCs w:val="28"/>
              </w:rPr>
              <w:t>Владеет способами передачи эмоционального отношения в мимике, интонации, движениях.</w:t>
            </w:r>
          </w:p>
          <w:p w:rsidR="00CA1EDE" w:rsidRPr="001227AA" w:rsidRDefault="00CA1EDE" w:rsidP="00C80003">
            <w:pPr>
              <w:pStyle w:val="a5"/>
              <w:numPr>
                <w:ilvl w:val="0"/>
                <w:numId w:val="60"/>
              </w:numPr>
              <w:jc w:val="both"/>
              <w:rPr>
                <w:b/>
                <w:sz w:val="28"/>
                <w:szCs w:val="28"/>
              </w:rPr>
            </w:pPr>
            <w:r w:rsidRPr="001227AA">
              <w:rPr>
                <w:iCs/>
                <w:sz w:val="28"/>
                <w:szCs w:val="28"/>
              </w:rPr>
              <w:t>Испытывает радость познания, гордость за свои  успехи.Сопереживает объектам живой природы.Переживает красоту, многообразие природных явлений,  радость экспериментирования и открытия нового. Проявляет потребность в новых знаниях, расширении собственного опыта за счет приобщения к тому, что известно и неизвестно.</w:t>
            </w:r>
          </w:p>
        </w:tc>
      </w:tr>
      <w:tr w:rsidR="00CA1EDE" w:rsidRPr="00720E00" w:rsidTr="00CA1EDE">
        <w:trPr>
          <w:tblCellSpacing w:w="20" w:type="dxa"/>
        </w:trPr>
        <w:tc>
          <w:tcPr>
            <w:tcW w:w="10167" w:type="dxa"/>
          </w:tcPr>
          <w:p w:rsidR="00CA1EDE" w:rsidRPr="001227AA" w:rsidRDefault="00CA1EDE" w:rsidP="00C80003">
            <w:pPr>
              <w:pStyle w:val="a5"/>
              <w:numPr>
                <w:ilvl w:val="0"/>
                <w:numId w:val="61"/>
              </w:numPr>
              <w:jc w:val="both"/>
              <w:rPr>
                <w:iCs/>
                <w:sz w:val="28"/>
                <w:szCs w:val="28"/>
              </w:rPr>
            </w:pPr>
            <w:r w:rsidRPr="001227AA">
              <w:rPr>
                <w:iCs/>
                <w:sz w:val="28"/>
                <w:szCs w:val="28"/>
              </w:rPr>
              <w:t>Умение принять игровую задачу в подвижных играх, действовать в соответствии с правилами.</w:t>
            </w:r>
          </w:p>
          <w:p w:rsidR="00CA1EDE" w:rsidRPr="001227AA" w:rsidRDefault="00CA1EDE" w:rsidP="00C80003">
            <w:pPr>
              <w:pStyle w:val="a5"/>
              <w:numPr>
                <w:ilvl w:val="0"/>
                <w:numId w:val="61"/>
              </w:numPr>
              <w:jc w:val="both"/>
              <w:rPr>
                <w:sz w:val="28"/>
                <w:szCs w:val="28"/>
              </w:rPr>
            </w:pPr>
            <w:r w:rsidRPr="001227AA">
              <w:rPr>
                <w:iCs/>
                <w:sz w:val="28"/>
                <w:szCs w:val="28"/>
              </w:rPr>
              <w:t>Проявляет желание передавать свое отношение к прочитанному в речи, мимике, движениях, жесте.</w:t>
            </w:r>
          </w:p>
          <w:p w:rsidR="00CA1EDE" w:rsidRPr="001227AA" w:rsidRDefault="00CA1EDE" w:rsidP="00C80003">
            <w:pPr>
              <w:pStyle w:val="a5"/>
              <w:numPr>
                <w:ilvl w:val="0"/>
                <w:numId w:val="61"/>
              </w:numPr>
              <w:tabs>
                <w:tab w:val="left" w:pos="0"/>
              </w:tabs>
              <w:jc w:val="both"/>
              <w:rPr>
                <w:iCs/>
                <w:sz w:val="28"/>
                <w:szCs w:val="28"/>
              </w:rPr>
            </w:pPr>
            <w:r w:rsidRPr="001227AA">
              <w:rPr>
                <w:iCs/>
                <w:sz w:val="28"/>
                <w:szCs w:val="28"/>
              </w:rPr>
              <w:t>Использует в разговорной практике необходимые для успешного общения слова, связанные с этикой общения, культурой поведения, бытовой и игровой практикой и другими жизненными проявлениями.</w:t>
            </w:r>
          </w:p>
        </w:tc>
      </w:tr>
      <w:tr w:rsidR="00CA1EDE" w:rsidRPr="00720E00" w:rsidTr="00CA1EDE">
        <w:trPr>
          <w:tblCellSpacing w:w="20" w:type="dxa"/>
        </w:trPr>
        <w:tc>
          <w:tcPr>
            <w:tcW w:w="10167" w:type="dxa"/>
          </w:tcPr>
          <w:p w:rsidR="00CA1EDE" w:rsidRPr="001227AA" w:rsidRDefault="00CA1EDE" w:rsidP="00C80003">
            <w:pPr>
              <w:pStyle w:val="a5"/>
              <w:numPr>
                <w:ilvl w:val="0"/>
                <w:numId w:val="62"/>
              </w:numPr>
              <w:jc w:val="both"/>
              <w:rPr>
                <w:iCs/>
                <w:sz w:val="28"/>
                <w:szCs w:val="28"/>
              </w:rPr>
            </w:pPr>
            <w:r w:rsidRPr="001227AA">
              <w:rPr>
                <w:iCs/>
                <w:sz w:val="28"/>
                <w:szCs w:val="28"/>
              </w:rPr>
              <w:t>Способен замечать рост своих достижений.</w:t>
            </w:r>
          </w:p>
          <w:p w:rsidR="00CA1EDE" w:rsidRPr="001227AA" w:rsidRDefault="00CA1EDE" w:rsidP="00C80003">
            <w:pPr>
              <w:pStyle w:val="a5"/>
              <w:numPr>
                <w:ilvl w:val="0"/>
                <w:numId w:val="62"/>
              </w:numPr>
              <w:jc w:val="both"/>
              <w:rPr>
                <w:iCs/>
                <w:sz w:val="28"/>
                <w:szCs w:val="28"/>
              </w:rPr>
            </w:pPr>
            <w:r w:rsidRPr="001227AA">
              <w:rPr>
                <w:iCs/>
                <w:sz w:val="28"/>
                <w:szCs w:val="28"/>
              </w:rPr>
              <w:t>Включается в совместную деятельность, выполняет требования к поведению в детском саду и семье.</w:t>
            </w:r>
          </w:p>
          <w:p w:rsidR="00CA1EDE" w:rsidRPr="001227AA" w:rsidRDefault="00CA1EDE" w:rsidP="00C80003">
            <w:pPr>
              <w:pStyle w:val="a5"/>
              <w:widowControl w:val="0"/>
              <w:numPr>
                <w:ilvl w:val="0"/>
                <w:numId w:val="62"/>
              </w:numPr>
              <w:jc w:val="both"/>
              <w:rPr>
                <w:sz w:val="28"/>
                <w:szCs w:val="28"/>
              </w:rPr>
            </w:pPr>
            <w:r w:rsidRPr="001227AA">
              <w:rPr>
                <w:iCs/>
                <w:sz w:val="28"/>
                <w:szCs w:val="28"/>
              </w:rPr>
              <w:t>Проявляет стремление самому сделать то, что позволит сохранить, поддержать жизнь объектам живой природы.</w:t>
            </w:r>
          </w:p>
        </w:tc>
      </w:tr>
      <w:tr w:rsidR="00CA1EDE" w:rsidRPr="00720E00" w:rsidTr="00CA1EDE">
        <w:trPr>
          <w:tblCellSpacing w:w="20" w:type="dxa"/>
        </w:trPr>
        <w:tc>
          <w:tcPr>
            <w:tcW w:w="10167" w:type="dxa"/>
          </w:tcPr>
          <w:p w:rsidR="00CA1EDE" w:rsidRPr="001227AA" w:rsidRDefault="00CA1EDE" w:rsidP="00C80003">
            <w:pPr>
              <w:pStyle w:val="a5"/>
              <w:numPr>
                <w:ilvl w:val="0"/>
                <w:numId w:val="63"/>
              </w:numPr>
              <w:jc w:val="both"/>
              <w:rPr>
                <w:bCs/>
                <w:sz w:val="28"/>
                <w:szCs w:val="28"/>
              </w:rPr>
            </w:pPr>
            <w:r w:rsidRPr="001227AA">
              <w:rPr>
                <w:sz w:val="28"/>
                <w:szCs w:val="28"/>
              </w:rPr>
              <w:t>Представления о некоторых атрибутах русской традиционной культуры: жилище (изба); его устройство (пол стены, потолок, крыша, окна), предметы быта (печь, стол, лавки колыбель), домашняя утварь, посуда (миска, горшок, ложка, самовар), домашние животные (кошка, корова, петух); музыкальные инструменты (свистулька, рожок, бубен); праздники (Новый год, Масленица), игрушки (матрешка, лошадка, кукла); песни, потешки, сказки; кухня (пельмени, пироги, варенье, чай, молоко); овощи, ягоды.</w:t>
            </w:r>
            <w:r w:rsidRPr="001227AA">
              <w:rPr>
                <w:b/>
                <w:sz w:val="28"/>
                <w:szCs w:val="28"/>
              </w:rPr>
              <w:t xml:space="preserve"> «Труд». </w:t>
            </w:r>
          </w:p>
          <w:p w:rsidR="00CA1EDE" w:rsidRPr="001227AA" w:rsidRDefault="00CA1EDE" w:rsidP="00C80003">
            <w:pPr>
              <w:pStyle w:val="a5"/>
              <w:numPr>
                <w:ilvl w:val="0"/>
                <w:numId w:val="63"/>
              </w:numPr>
              <w:jc w:val="both"/>
              <w:rPr>
                <w:bCs/>
                <w:sz w:val="28"/>
                <w:szCs w:val="28"/>
              </w:rPr>
            </w:pPr>
            <w:r w:rsidRPr="001227AA">
              <w:rPr>
                <w:bCs/>
                <w:sz w:val="28"/>
                <w:szCs w:val="28"/>
              </w:rPr>
              <w:t xml:space="preserve">Имеет элементарные представления об отдельных средствах цивилизации </w:t>
            </w:r>
            <w:r w:rsidRPr="001227AA">
              <w:rPr>
                <w:bCs/>
                <w:sz w:val="28"/>
                <w:szCs w:val="28"/>
              </w:rPr>
              <w:lastRenderedPageBreak/>
              <w:t>(орудия труда, транспорт, связь).</w:t>
            </w:r>
          </w:p>
        </w:tc>
      </w:tr>
      <w:tr w:rsidR="00CA1EDE" w:rsidRPr="00720E00" w:rsidTr="00CA1EDE">
        <w:trPr>
          <w:trHeight w:val="699"/>
          <w:tblCellSpacing w:w="20" w:type="dxa"/>
        </w:trPr>
        <w:tc>
          <w:tcPr>
            <w:tcW w:w="10167" w:type="dxa"/>
          </w:tcPr>
          <w:p w:rsidR="00CA1EDE" w:rsidRPr="001227AA" w:rsidRDefault="00CA1EDE" w:rsidP="00C80003">
            <w:pPr>
              <w:pStyle w:val="a5"/>
              <w:numPr>
                <w:ilvl w:val="0"/>
                <w:numId w:val="64"/>
              </w:numPr>
              <w:jc w:val="both"/>
              <w:rPr>
                <w:rStyle w:val="FontStyle207"/>
                <w:sz w:val="28"/>
                <w:szCs w:val="28"/>
              </w:rPr>
            </w:pPr>
            <w:r w:rsidRPr="001227AA">
              <w:rPr>
                <w:rStyle w:val="FontStyle207"/>
                <w:sz w:val="28"/>
                <w:szCs w:val="28"/>
              </w:rPr>
              <w:lastRenderedPageBreak/>
              <w:t>Владение ведущими элементами «азбуки» эмоций в движении.</w:t>
            </w:r>
          </w:p>
          <w:p w:rsidR="00CA1EDE" w:rsidRDefault="00CA1EDE" w:rsidP="00C80003">
            <w:pPr>
              <w:pStyle w:val="a5"/>
              <w:numPr>
                <w:ilvl w:val="0"/>
                <w:numId w:val="64"/>
              </w:numPr>
              <w:jc w:val="both"/>
              <w:rPr>
                <w:iCs/>
                <w:sz w:val="28"/>
                <w:szCs w:val="28"/>
              </w:rPr>
            </w:pPr>
            <w:r w:rsidRPr="001227AA">
              <w:rPr>
                <w:sz w:val="28"/>
                <w:szCs w:val="28"/>
              </w:rPr>
              <w:t>Э</w:t>
            </w:r>
            <w:r w:rsidRPr="001227AA">
              <w:rPr>
                <w:iCs/>
                <w:sz w:val="28"/>
                <w:szCs w:val="28"/>
              </w:rPr>
              <w:t>моционально откликается на произведения народного искусства: глиняные игрушки, деревянные матрешки, предметы быта, скульптура мал</w:t>
            </w:r>
            <w:r>
              <w:rPr>
                <w:iCs/>
                <w:sz w:val="28"/>
                <w:szCs w:val="28"/>
              </w:rPr>
              <w:t>ых форм, изображающая животных.</w:t>
            </w:r>
          </w:p>
          <w:p w:rsidR="00CA1EDE" w:rsidRDefault="00CA1EDE" w:rsidP="00C80003">
            <w:pPr>
              <w:pStyle w:val="a5"/>
              <w:numPr>
                <w:ilvl w:val="0"/>
                <w:numId w:val="64"/>
              </w:numPr>
              <w:jc w:val="both"/>
              <w:rPr>
                <w:iCs/>
                <w:sz w:val="28"/>
                <w:szCs w:val="28"/>
              </w:rPr>
            </w:pPr>
            <w:r w:rsidRPr="001227AA">
              <w:rPr>
                <w:iCs/>
                <w:sz w:val="28"/>
                <w:szCs w:val="28"/>
              </w:rPr>
              <w:t xml:space="preserve">Соотносит образы знакомых предметов, живых объектов с рисунками, иллюстрациями. </w:t>
            </w:r>
          </w:p>
          <w:p w:rsidR="00CA1EDE" w:rsidRDefault="00CA1EDE" w:rsidP="00C80003">
            <w:pPr>
              <w:pStyle w:val="a5"/>
              <w:numPr>
                <w:ilvl w:val="0"/>
                <w:numId w:val="64"/>
              </w:numPr>
              <w:jc w:val="both"/>
              <w:rPr>
                <w:iCs/>
                <w:sz w:val="28"/>
                <w:szCs w:val="28"/>
              </w:rPr>
            </w:pPr>
            <w:r w:rsidRPr="001227AA">
              <w:rPr>
                <w:iCs/>
                <w:sz w:val="28"/>
                <w:szCs w:val="28"/>
              </w:rPr>
              <w:t xml:space="preserve">Способность внимательно рассматривать изображение и любоваться им. Имеет представления об эстетических признаках объектов окружающего мира: основные и яркие контрастные цвета, выразительность и свойства форм, величин, поверхности; представления о их назначении; представления об графическом изображении – форме, размере, других выразительных средствах изображения. </w:t>
            </w:r>
          </w:p>
          <w:p w:rsidR="00CA1EDE" w:rsidRPr="001227AA" w:rsidRDefault="00CA1EDE" w:rsidP="00C80003">
            <w:pPr>
              <w:pStyle w:val="a5"/>
              <w:numPr>
                <w:ilvl w:val="0"/>
                <w:numId w:val="64"/>
              </w:numPr>
              <w:jc w:val="both"/>
              <w:rPr>
                <w:iCs/>
                <w:sz w:val="28"/>
                <w:szCs w:val="28"/>
              </w:rPr>
            </w:pPr>
            <w:r w:rsidRPr="001227AA">
              <w:rPr>
                <w:iCs/>
                <w:sz w:val="28"/>
                <w:szCs w:val="28"/>
              </w:rPr>
              <w:t>Понимает назначение произведений искусства, знание о тех, кто их создает.</w:t>
            </w:r>
          </w:p>
          <w:p w:rsidR="00CA1EDE" w:rsidRPr="001227AA" w:rsidRDefault="00CA1EDE" w:rsidP="00C80003">
            <w:pPr>
              <w:pStyle w:val="a5"/>
              <w:numPr>
                <w:ilvl w:val="0"/>
                <w:numId w:val="6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sidRPr="001227AA">
              <w:rPr>
                <w:iCs/>
                <w:sz w:val="28"/>
                <w:szCs w:val="28"/>
              </w:rPr>
              <w:t>Способность к сотворчеству со взрослым и сверстниками. Способность выражать свое отношение к красивому и некрасивому, доброму и злому и т.д.</w:t>
            </w:r>
          </w:p>
          <w:p w:rsidR="00CA1EDE" w:rsidRDefault="00CA1EDE" w:rsidP="00C80003">
            <w:pPr>
              <w:pStyle w:val="a5"/>
              <w:numPr>
                <w:ilvl w:val="0"/>
                <w:numId w:val="6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28"/>
                <w:szCs w:val="28"/>
              </w:rPr>
            </w:pPr>
            <w:r w:rsidRPr="001227AA">
              <w:rPr>
                <w:iCs/>
                <w:sz w:val="28"/>
                <w:szCs w:val="28"/>
              </w:rPr>
              <w:t xml:space="preserve">С удовольствием включается в обыгрывание потешек, пестушек, вождение хороводов, исполнение плясок. </w:t>
            </w:r>
          </w:p>
          <w:p w:rsidR="00CA1EDE" w:rsidRPr="001227AA" w:rsidRDefault="00CA1EDE" w:rsidP="00C80003">
            <w:pPr>
              <w:pStyle w:val="a5"/>
              <w:numPr>
                <w:ilvl w:val="0"/>
                <w:numId w:val="6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28"/>
                <w:szCs w:val="28"/>
              </w:rPr>
            </w:pPr>
            <w:r w:rsidRPr="001227AA">
              <w:rPr>
                <w:iCs/>
                <w:sz w:val="28"/>
                <w:szCs w:val="28"/>
              </w:rPr>
              <w:t>Культура слушания музыкальных произведений, при восприятии музыки проявляет сопереживание, сочувствие, радость .</w:t>
            </w:r>
          </w:p>
        </w:tc>
      </w:tr>
    </w:tbl>
    <w:p w:rsidR="00CA1EDE" w:rsidRDefault="00CA1EDE" w:rsidP="002B19D5">
      <w:pPr>
        <w:jc w:val="both"/>
        <w:rPr>
          <w:b/>
        </w:rPr>
      </w:pPr>
    </w:p>
    <w:p w:rsidR="00CA1EDE" w:rsidRDefault="00CA1EDE" w:rsidP="002B19D5">
      <w:pPr>
        <w:jc w:val="both"/>
        <w:rPr>
          <w:b/>
        </w:rPr>
      </w:pPr>
    </w:p>
    <w:p w:rsidR="002B19D5" w:rsidRPr="004B5FE9" w:rsidRDefault="002B19D5" w:rsidP="002B19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4B5FE9">
        <w:rPr>
          <w:b/>
          <w:i/>
          <w:sz w:val="28"/>
          <w:szCs w:val="28"/>
        </w:rPr>
        <w:t>Произведения художественной литературы, предназначенные для чтения дошкольникам:</w:t>
      </w:r>
    </w:p>
    <w:p w:rsidR="002B19D5" w:rsidRPr="004B5FE9" w:rsidRDefault="002B19D5" w:rsidP="00C80003">
      <w:pPr>
        <w:numPr>
          <w:ilvl w:val="0"/>
          <w:numId w:val="13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B5FE9">
        <w:rPr>
          <w:sz w:val="28"/>
          <w:szCs w:val="28"/>
        </w:rPr>
        <w:t>Бажов П.П. «Голубая змейка»,«Малахитовая шкатулка»,</w:t>
      </w:r>
      <w:r w:rsidRPr="004B5FE9">
        <w:rPr>
          <w:bCs/>
          <w:sz w:val="28"/>
          <w:szCs w:val="28"/>
        </w:rPr>
        <w:t xml:space="preserve"> «Медной горы хозяйка», «</w:t>
      </w:r>
      <w:r w:rsidRPr="004B5FE9">
        <w:rPr>
          <w:sz w:val="28"/>
          <w:szCs w:val="28"/>
        </w:rPr>
        <w:t xml:space="preserve">Огневушка-Поскакушка», «Серебряное копытце», «Синюшкин колодец», </w:t>
      </w:r>
      <w:r w:rsidRPr="004B5FE9">
        <w:rPr>
          <w:bCs/>
          <w:sz w:val="28"/>
          <w:szCs w:val="28"/>
        </w:rPr>
        <w:t>«Хрупкая веточка».</w:t>
      </w:r>
    </w:p>
    <w:p w:rsidR="002B19D5" w:rsidRPr="004B5FE9" w:rsidRDefault="002B19D5" w:rsidP="00C80003">
      <w:pPr>
        <w:numPr>
          <w:ilvl w:val="0"/>
          <w:numId w:val="13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B5FE9">
        <w:rPr>
          <w:bCs/>
          <w:sz w:val="28"/>
          <w:szCs w:val="28"/>
        </w:rPr>
        <w:t>Балдина Т. «Рябина».</w:t>
      </w:r>
    </w:p>
    <w:p w:rsidR="002B19D5" w:rsidRPr="004B5FE9" w:rsidRDefault="002B19D5" w:rsidP="00C80003">
      <w:pPr>
        <w:numPr>
          <w:ilvl w:val="0"/>
          <w:numId w:val="13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sz w:val="28"/>
          <w:szCs w:val="28"/>
        </w:rPr>
        <w:t xml:space="preserve">Барадулин В.А. «Уральский букет». </w:t>
      </w:r>
    </w:p>
    <w:p w:rsidR="002B19D5" w:rsidRPr="004B5FE9" w:rsidRDefault="002B19D5" w:rsidP="00C80003">
      <w:pPr>
        <w:numPr>
          <w:ilvl w:val="0"/>
          <w:numId w:val="13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bCs/>
          <w:sz w:val="28"/>
          <w:szCs w:val="28"/>
        </w:rPr>
        <w:t>Бедник Н. «Цветы на подносе».</w:t>
      </w:r>
    </w:p>
    <w:p w:rsidR="002B19D5" w:rsidRPr="004B5FE9" w:rsidRDefault="002B19D5" w:rsidP="00C80003">
      <w:pPr>
        <w:numPr>
          <w:ilvl w:val="0"/>
          <w:numId w:val="13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sz w:val="28"/>
          <w:szCs w:val="28"/>
        </w:rPr>
        <w:t>Геппель Т. «Венок».</w:t>
      </w:r>
    </w:p>
    <w:p w:rsidR="002B19D5" w:rsidRPr="004B5FE9" w:rsidRDefault="002B19D5" w:rsidP="00C80003">
      <w:pPr>
        <w:numPr>
          <w:ilvl w:val="0"/>
          <w:numId w:val="13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sz w:val="28"/>
          <w:szCs w:val="28"/>
        </w:rPr>
        <w:t>Гете И. «Цветы».</w:t>
      </w:r>
    </w:p>
    <w:p w:rsidR="002B19D5" w:rsidRPr="004B5FE9" w:rsidRDefault="002B19D5" w:rsidP="00C80003">
      <w:pPr>
        <w:numPr>
          <w:ilvl w:val="0"/>
          <w:numId w:val="13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B5FE9">
        <w:rPr>
          <w:bCs/>
          <w:sz w:val="28"/>
          <w:szCs w:val="28"/>
        </w:rPr>
        <w:t>Лепихина Т. «Волшебное зеркало».</w:t>
      </w:r>
    </w:p>
    <w:p w:rsidR="002B19D5" w:rsidRPr="004B5FE9" w:rsidRDefault="002B19D5" w:rsidP="00C80003">
      <w:pPr>
        <w:numPr>
          <w:ilvl w:val="0"/>
          <w:numId w:val="13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sz w:val="28"/>
          <w:szCs w:val="28"/>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2B19D5" w:rsidRPr="004B5FE9" w:rsidRDefault="002B19D5" w:rsidP="00C80003">
      <w:pPr>
        <w:numPr>
          <w:ilvl w:val="0"/>
          <w:numId w:val="13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bCs/>
          <w:sz w:val="28"/>
          <w:szCs w:val="28"/>
        </w:rPr>
        <w:t>Мей Л. «В низенькой светелке».</w:t>
      </w:r>
    </w:p>
    <w:p w:rsidR="002B19D5" w:rsidRPr="004B5FE9" w:rsidRDefault="002B19D5" w:rsidP="002B19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4B5FE9">
        <w:rPr>
          <w:b/>
          <w:i/>
          <w:sz w:val="28"/>
          <w:szCs w:val="28"/>
        </w:rPr>
        <w:t xml:space="preserve">Сказки народов Урала. </w:t>
      </w:r>
    </w:p>
    <w:p w:rsidR="002B19D5" w:rsidRPr="004B5FE9" w:rsidRDefault="002B19D5" w:rsidP="00C80003">
      <w:pPr>
        <w:numPr>
          <w:ilvl w:val="0"/>
          <w:numId w:val="13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4B5FE9">
        <w:rPr>
          <w:i/>
          <w:sz w:val="28"/>
          <w:szCs w:val="28"/>
        </w:rPr>
        <w:t xml:space="preserve">Русские сказки Урала: </w:t>
      </w:r>
    </w:p>
    <w:p w:rsidR="002B19D5" w:rsidRPr="004B5FE9" w:rsidRDefault="002B19D5" w:rsidP="00C80003">
      <w:pPr>
        <w:numPr>
          <w:ilvl w:val="0"/>
          <w:numId w:val="13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i/>
          <w:sz w:val="28"/>
          <w:szCs w:val="28"/>
        </w:rPr>
        <w:t>Волшебные сказки</w:t>
      </w:r>
      <w:r w:rsidRPr="004B5FE9">
        <w:rPr>
          <w:sz w:val="28"/>
          <w:szCs w:val="28"/>
        </w:rPr>
        <w:t xml:space="preserve"> - «Лягушка-царевна», «Марья Моревна», «Фефелищное сокола перышко». </w:t>
      </w:r>
    </w:p>
    <w:p w:rsidR="002B19D5" w:rsidRPr="004B5FE9" w:rsidRDefault="002B19D5" w:rsidP="00C80003">
      <w:pPr>
        <w:numPr>
          <w:ilvl w:val="0"/>
          <w:numId w:val="13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i/>
          <w:sz w:val="28"/>
          <w:szCs w:val="28"/>
        </w:rPr>
        <w:t xml:space="preserve">Сказки про детей - </w:t>
      </w:r>
      <w:r w:rsidRPr="004B5FE9">
        <w:rPr>
          <w:sz w:val="28"/>
          <w:szCs w:val="28"/>
        </w:rPr>
        <w:t>«Как старикова дочь богатой стала», «Лутошечка», «Машенька и лесной бык», «Мороз Красный нос»,  «Снегурочка и медведь»,  «Снегурочка и серый волк».</w:t>
      </w:r>
    </w:p>
    <w:p w:rsidR="002B19D5" w:rsidRPr="004B5FE9" w:rsidRDefault="002B19D5" w:rsidP="00C80003">
      <w:pPr>
        <w:numPr>
          <w:ilvl w:val="0"/>
          <w:numId w:val="13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i/>
          <w:sz w:val="28"/>
          <w:szCs w:val="28"/>
        </w:rPr>
        <w:lastRenderedPageBreak/>
        <w:t>Сказки про животных -</w:t>
      </w:r>
      <w:r w:rsidRPr="004B5FE9">
        <w:rPr>
          <w:sz w:val="28"/>
          <w:szCs w:val="28"/>
        </w:rPr>
        <w:t xml:space="preserve"> «Бычок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2B19D5" w:rsidRPr="004B5FE9" w:rsidRDefault="002B19D5" w:rsidP="00C80003">
      <w:pPr>
        <w:numPr>
          <w:ilvl w:val="0"/>
          <w:numId w:val="13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i/>
          <w:sz w:val="28"/>
          <w:szCs w:val="28"/>
        </w:rPr>
        <w:t xml:space="preserve">Башкирские сказки – </w:t>
      </w:r>
      <w:r w:rsidRPr="004B5FE9">
        <w:rPr>
          <w:sz w:val="28"/>
          <w:szCs w:val="28"/>
        </w:rPr>
        <w:t xml:space="preserve">«Два барсука»,«Курица и ястреб», «Лиса и петух», «Лиса сирота», «Медведь и пчелы», «Хан и Алдар». </w:t>
      </w:r>
    </w:p>
    <w:p w:rsidR="002B19D5" w:rsidRPr="004B5FE9" w:rsidRDefault="002B19D5" w:rsidP="00C80003">
      <w:pPr>
        <w:numPr>
          <w:ilvl w:val="0"/>
          <w:numId w:val="13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i/>
          <w:sz w:val="28"/>
          <w:szCs w:val="28"/>
        </w:rPr>
        <w:t xml:space="preserve">Удмуртские сказки - </w:t>
      </w:r>
      <w:r w:rsidRPr="004B5FE9">
        <w:rPr>
          <w:sz w:val="28"/>
          <w:szCs w:val="28"/>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4B5FE9">
        <w:rPr>
          <w:i/>
          <w:sz w:val="28"/>
          <w:szCs w:val="28"/>
        </w:rPr>
        <w:t xml:space="preserve">Татарские сказки - </w:t>
      </w:r>
      <w:r w:rsidRPr="004B5FE9">
        <w:rPr>
          <w:sz w:val="28"/>
          <w:szCs w:val="28"/>
        </w:rPr>
        <w:t xml:space="preserve">«Гульчечек», «Три дочери». </w:t>
      </w:r>
    </w:p>
    <w:p w:rsidR="002B19D5" w:rsidRPr="004B5FE9" w:rsidRDefault="002B19D5" w:rsidP="00C80003">
      <w:pPr>
        <w:numPr>
          <w:ilvl w:val="0"/>
          <w:numId w:val="13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i/>
          <w:sz w:val="28"/>
          <w:szCs w:val="28"/>
        </w:rPr>
        <w:t>Сказки народа коми</w:t>
      </w:r>
      <w:r w:rsidRPr="004B5FE9">
        <w:rPr>
          <w:sz w:val="28"/>
          <w:szCs w:val="28"/>
        </w:rPr>
        <w:t xml:space="preserve"> - «Мышь и сорока», «Пройдоха». </w:t>
      </w:r>
    </w:p>
    <w:p w:rsidR="002B19D5" w:rsidRPr="004B5FE9" w:rsidRDefault="002B19D5" w:rsidP="00C80003">
      <w:pPr>
        <w:numPr>
          <w:ilvl w:val="0"/>
          <w:numId w:val="13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i/>
          <w:sz w:val="28"/>
          <w:szCs w:val="28"/>
        </w:rPr>
        <w:t>Сказки народа манси</w:t>
      </w:r>
      <w:r w:rsidRPr="004B5FE9">
        <w:rPr>
          <w:sz w:val="28"/>
          <w:szCs w:val="28"/>
        </w:rPr>
        <w:t xml:space="preserve"> – «Воробушек», «зайчик». Сказки народа ханты – «Береста», «Брусника», «Медвежья трава», «Мышка», «Уголек».</w:t>
      </w:r>
    </w:p>
    <w:p w:rsidR="002B19D5" w:rsidRPr="004B5FE9" w:rsidRDefault="002B19D5" w:rsidP="002B19D5">
      <w:pPr>
        <w:pStyle w:val="af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i/>
          <w:sz w:val="28"/>
          <w:szCs w:val="28"/>
        </w:rPr>
      </w:pPr>
      <w:r w:rsidRPr="004B5FE9">
        <w:rPr>
          <w:b/>
          <w:i/>
          <w:sz w:val="28"/>
          <w:szCs w:val="28"/>
        </w:rPr>
        <w:t>Легенды и мифы.</w:t>
      </w:r>
    </w:p>
    <w:p w:rsidR="002B19D5" w:rsidRPr="004B5FE9" w:rsidRDefault="002B19D5" w:rsidP="00C80003">
      <w:pPr>
        <w:pStyle w:val="af5"/>
        <w:numPr>
          <w:ilvl w:val="0"/>
          <w:numId w:val="13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sidRPr="004B5FE9">
        <w:rPr>
          <w:i/>
          <w:sz w:val="28"/>
          <w:szCs w:val="28"/>
        </w:rPr>
        <w:t>Башкирские</w:t>
      </w:r>
      <w:r w:rsidRPr="004B5FE9">
        <w:rPr>
          <w:sz w:val="28"/>
          <w:szCs w:val="28"/>
        </w:rPr>
        <w:t xml:space="preserve">- «Большая медведица», «Млечный путь». </w:t>
      </w:r>
    </w:p>
    <w:p w:rsidR="002B19D5" w:rsidRPr="004B5FE9" w:rsidRDefault="002B19D5" w:rsidP="00C80003">
      <w:pPr>
        <w:pStyle w:val="af5"/>
        <w:numPr>
          <w:ilvl w:val="0"/>
          <w:numId w:val="13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sidRPr="004B5FE9">
        <w:rPr>
          <w:i/>
          <w:sz w:val="28"/>
          <w:szCs w:val="28"/>
        </w:rPr>
        <w:t xml:space="preserve">Марийские - </w:t>
      </w:r>
      <w:r w:rsidRPr="004B5FE9">
        <w:rPr>
          <w:sz w:val="28"/>
          <w:szCs w:val="28"/>
        </w:rPr>
        <w:t>«Как ворон землю мерил», «Как землю выловили».</w:t>
      </w:r>
    </w:p>
    <w:p w:rsidR="002B19D5" w:rsidRPr="004B5FE9" w:rsidRDefault="002B19D5" w:rsidP="00C80003">
      <w:pPr>
        <w:pStyle w:val="af5"/>
        <w:numPr>
          <w:ilvl w:val="0"/>
          <w:numId w:val="13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sidRPr="004B5FE9">
        <w:rPr>
          <w:i/>
          <w:sz w:val="28"/>
          <w:szCs w:val="28"/>
        </w:rPr>
        <w:t>Удмуртские:</w:t>
      </w:r>
      <w:r w:rsidRPr="004B5FE9">
        <w:rPr>
          <w:sz w:val="28"/>
          <w:szCs w:val="28"/>
        </w:rPr>
        <w:t xml:space="preserve"> «Звезды», «Горы и долы»,   «О сотворении мира», «Охотник и змея», «Пятно на луне».</w:t>
      </w:r>
    </w:p>
    <w:p w:rsidR="002B19D5" w:rsidRPr="004B5FE9" w:rsidRDefault="002B19D5" w:rsidP="002B19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4B5FE9">
        <w:rPr>
          <w:b/>
          <w:i/>
          <w:sz w:val="28"/>
          <w:szCs w:val="28"/>
        </w:rPr>
        <w:t>Уральские писатели детям.</w:t>
      </w:r>
    </w:p>
    <w:p w:rsidR="002B19D5" w:rsidRPr="004B5FE9" w:rsidRDefault="002B19D5" w:rsidP="00C80003">
      <w:pPr>
        <w:numPr>
          <w:ilvl w:val="0"/>
          <w:numId w:val="13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sz w:val="28"/>
          <w:szCs w:val="28"/>
        </w:rPr>
        <w:t>Никонов Н. «Сказки леса».</w:t>
      </w:r>
    </w:p>
    <w:p w:rsidR="002B19D5" w:rsidRPr="004B5FE9" w:rsidRDefault="002B19D5" w:rsidP="00C80003">
      <w:pPr>
        <w:numPr>
          <w:ilvl w:val="0"/>
          <w:numId w:val="13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sz w:val="28"/>
          <w:szCs w:val="28"/>
        </w:rPr>
        <w:t>Романовский С. «Батюшка Урал», «Как одевались в старину», «Повесть о стеклянном мальчике».</w:t>
      </w:r>
    </w:p>
    <w:p w:rsidR="002B19D5" w:rsidRPr="004B5FE9" w:rsidRDefault="002B19D5" w:rsidP="00C80003">
      <w:pPr>
        <w:numPr>
          <w:ilvl w:val="0"/>
          <w:numId w:val="13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sz w:val="28"/>
          <w:szCs w:val="28"/>
        </w:rPr>
        <w:t>Солодухин В. «Цветы».</w:t>
      </w:r>
    </w:p>
    <w:p w:rsidR="002B19D5" w:rsidRPr="004B5FE9" w:rsidRDefault="002B19D5" w:rsidP="00C80003">
      <w:pPr>
        <w:numPr>
          <w:ilvl w:val="0"/>
          <w:numId w:val="13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sz w:val="28"/>
          <w:szCs w:val="28"/>
        </w:rPr>
        <w:t>Федотов Г. «Узоры разнотравья».</w:t>
      </w:r>
    </w:p>
    <w:p w:rsidR="002B19D5" w:rsidRPr="004B5FE9" w:rsidRDefault="002B19D5" w:rsidP="002B19D5">
      <w:pPr>
        <w:pStyle w:val="Style24"/>
        <w:widowControl/>
        <w:spacing w:line="240" w:lineRule="auto"/>
        <w:ind w:firstLine="0"/>
        <w:jc w:val="both"/>
        <w:rPr>
          <w:rFonts w:ascii="Times New Roman" w:hAnsi="Times New Roman" w:cs="Times New Roman"/>
          <w:color w:val="000000"/>
          <w:sz w:val="28"/>
          <w:szCs w:val="28"/>
        </w:rPr>
      </w:pPr>
    </w:p>
    <w:p w:rsidR="002B19D5" w:rsidRPr="004B5FE9" w:rsidRDefault="002B19D5" w:rsidP="002B19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B5FE9">
        <w:rPr>
          <w:b/>
          <w:bCs/>
          <w:i/>
          <w:sz w:val="28"/>
          <w:szCs w:val="28"/>
        </w:rPr>
        <w:t>Сфера музыкальной деятельности</w:t>
      </w:r>
    </w:p>
    <w:p w:rsidR="002B19D5" w:rsidRPr="004B5FE9" w:rsidRDefault="002B19D5" w:rsidP="00C80003">
      <w:pPr>
        <w:numPr>
          <w:ilvl w:val="0"/>
          <w:numId w:val="13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B5FE9">
        <w:rPr>
          <w:sz w:val="28"/>
          <w:szCs w:val="28"/>
        </w:rPr>
        <w:t>Музыкальный фольклор народов Урала: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2B19D5" w:rsidRPr="004B5FE9" w:rsidRDefault="002B19D5" w:rsidP="00C80003">
      <w:pPr>
        <w:numPr>
          <w:ilvl w:val="0"/>
          <w:numId w:val="13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4B5FE9">
        <w:rPr>
          <w:sz w:val="28"/>
          <w:szCs w:val="28"/>
        </w:rPr>
        <w:t>Ребенок, взрослый, музыкант, певец в жизни и в музыкальном творчестве.</w:t>
      </w:r>
    </w:p>
    <w:p w:rsidR="002B19D5" w:rsidRPr="004B5FE9" w:rsidRDefault="002B19D5" w:rsidP="00C80003">
      <w:pPr>
        <w:numPr>
          <w:ilvl w:val="0"/>
          <w:numId w:val="13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4B5FE9">
        <w:rPr>
          <w:sz w:val="28"/>
          <w:szCs w:val="28"/>
        </w:rPr>
        <w:t>Музыкальная жизнь Урала - частью русской национальной культуры. 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2B19D5" w:rsidRPr="004B5FE9" w:rsidRDefault="002B19D5" w:rsidP="002B19D5">
      <w:pPr>
        <w:tabs>
          <w:tab w:val="num" w:pos="0"/>
        </w:tabs>
        <w:ind w:firstLine="700"/>
        <w:jc w:val="both"/>
        <w:rPr>
          <w:b/>
          <w:i/>
          <w:sz w:val="28"/>
          <w:szCs w:val="28"/>
        </w:rPr>
      </w:pPr>
    </w:p>
    <w:p w:rsidR="002B19D5" w:rsidRPr="004B5FE9" w:rsidRDefault="002B19D5" w:rsidP="002B19D5">
      <w:pPr>
        <w:tabs>
          <w:tab w:val="num" w:pos="0"/>
        </w:tabs>
        <w:jc w:val="both"/>
        <w:rPr>
          <w:b/>
          <w:i/>
          <w:sz w:val="28"/>
          <w:szCs w:val="28"/>
        </w:rPr>
      </w:pPr>
      <w:r w:rsidRPr="004B5FE9">
        <w:rPr>
          <w:b/>
          <w:i/>
          <w:sz w:val="28"/>
          <w:szCs w:val="28"/>
        </w:rPr>
        <w:t>Музыкальные произведения, предназначенные для ознакомления дошкольников:</w:t>
      </w:r>
    </w:p>
    <w:p w:rsidR="002B19D5" w:rsidRPr="004B5FE9" w:rsidRDefault="002B19D5" w:rsidP="00C80003">
      <w:pPr>
        <w:numPr>
          <w:ilvl w:val="0"/>
          <w:numId w:val="135"/>
        </w:numPr>
        <w:tabs>
          <w:tab w:val="left" w:pos="709"/>
          <w:tab w:val="left" w:pos="25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8"/>
          <w:szCs w:val="28"/>
        </w:rPr>
      </w:pPr>
      <w:r w:rsidRPr="004B5FE9">
        <w:rPr>
          <w:i/>
          <w:sz w:val="28"/>
          <w:szCs w:val="28"/>
        </w:rPr>
        <w:t>Уральские народные песни:</w:t>
      </w:r>
      <w:r w:rsidRPr="004B5FE9">
        <w:rPr>
          <w:sz w:val="28"/>
          <w:szCs w:val="28"/>
        </w:rPr>
        <w:t xml:space="preserve"> «Веночек, мой веночек», «Возле нас зеленый сад», «Ой, вы кумушки, мои подруженьки», «Ты шкатулка моя».</w:t>
      </w:r>
    </w:p>
    <w:p w:rsidR="002B19D5" w:rsidRPr="004B5FE9" w:rsidRDefault="002B19D5" w:rsidP="00C80003">
      <w:pPr>
        <w:numPr>
          <w:ilvl w:val="0"/>
          <w:numId w:val="135"/>
        </w:numPr>
        <w:tabs>
          <w:tab w:val="left" w:pos="709"/>
          <w:tab w:val="left" w:pos="25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bCs/>
          <w:sz w:val="28"/>
          <w:szCs w:val="28"/>
        </w:rPr>
      </w:pPr>
      <w:r w:rsidRPr="004B5FE9">
        <w:rPr>
          <w:i/>
          <w:sz w:val="28"/>
          <w:szCs w:val="28"/>
        </w:rPr>
        <w:t xml:space="preserve">Уральские песни: </w:t>
      </w:r>
      <w:r w:rsidRPr="004B5FE9">
        <w:rPr>
          <w:sz w:val="28"/>
          <w:szCs w:val="28"/>
        </w:rPr>
        <w:t xml:space="preserve">«Вдоль по речке, по Самарке», </w:t>
      </w:r>
      <w:r w:rsidRPr="004B5FE9">
        <w:rPr>
          <w:bCs/>
          <w:sz w:val="28"/>
          <w:szCs w:val="28"/>
        </w:rPr>
        <w:t xml:space="preserve"> «Возле нас зеленый сад»,  «Како у нас-то в мастерской»,«По лужку было лужочку»,</w:t>
      </w:r>
      <w:r w:rsidRPr="004B5FE9">
        <w:rPr>
          <w:sz w:val="28"/>
          <w:szCs w:val="28"/>
        </w:rPr>
        <w:t xml:space="preserve"> «Птичка, ты пташечка»,«Ты шкатулка моя», </w:t>
      </w:r>
      <w:r w:rsidRPr="004B5FE9">
        <w:rPr>
          <w:bCs/>
          <w:sz w:val="28"/>
          <w:szCs w:val="28"/>
        </w:rPr>
        <w:t xml:space="preserve"> «Уж ты Веснушка-весна», </w:t>
      </w:r>
      <w:r w:rsidRPr="004B5FE9">
        <w:rPr>
          <w:sz w:val="28"/>
          <w:szCs w:val="28"/>
        </w:rPr>
        <w:t xml:space="preserve"> «Усень, усень»; у</w:t>
      </w:r>
      <w:r w:rsidRPr="004B5FE9">
        <w:rPr>
          <w:bCs/>
          <w:sz w:val="28"/>
          <w:szCs w:val="28"/>
        </w:rPr>
        <w:t xml:space="preserve">ральская песня в обработке Н.Голованова «Уж ты прялица, ты коковица»;  Шутов И. «Уральская рябина», «Урал». </w:t>
      </w:r>
    </w:p>
    <w:p w:rsidR="002B19D5" w:rsidRPr="004B5FE9" w:rsidRDefault="002B19D5" w:rsidP="00C80003">
      <w:pPr>
        <w:numPr>
          <w:ilvl w:val="0"/>
          <w:numId w:val="135"/>
        </w:numPr>
        <w:tabs>
          <w:tab w:val="left" w:pos="709"/>
          <w:tab w:val="left" w:pos="25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8"/>
          <w:szCs w:val="28"/>
        </w:rPr>
      </w:pPr>
      <w:r w:rsidRPr="004B5FE9">
        <w:rPr>
          <w:i/>
          <w:sz w:val="28"/>
          <w:szCs w:val="28"/>
        </w:rPr>
        <w:lastRenderedPageBreak/>
        <w:t>Уральские частушки:</w:t>
      </w:r>
      <w:r w:rsidRPr="004B5FE9">
        <w:rPr>
          <w:sz w:val="28"/>
          <w:szCs w:val="28"/>
        </w:rPr>
        <w:t xml:space="preserve">Шайтанская песенная кадриль. </w:t>
      </w:r>
    </w:p>
    <w:p w:rsidR="002B19D5" w:rsidRPr="004B5FE9" w:rsidRDefault="002B19D5" w:rsidP="002B19D5">
      <w:pPr>
        <w:pStyle w:val="a5"/>
        <w:ind w:left="1780"/>
        <w:rPr>
          <w:b/>
          <w:sz w:val="28"/>
          <w:szCs w:val="28"/>
        </w:rPr>
      </w:pPr>
    </w:p>
    <w:p w:rsidR="0047402A" w:rsidRPr="004B5FE9" w:rsidRDefault="001811D4" w:rsidP="00255106">
      <w:pPr>
        <w:rPr>
          <w:b/>
          <w:bCs/>
          <w:kern w:val="36"/>
          <w:sz w:val="28"/>
          <w:szCs w:val="28"/>
        </w:rPr>
      </w:pPr>
      <w:r w:rsidRPr="004B5FE9">
        <w:rPr>
          <w:b/>
          <w:bCs/>
          <w:kern w:val="36"/>
          <w:sz w:val="28"/>
          <w:szCs w:val="28"/>
        </w:rPr>
        <w:t>Технология «Детство с родным городом»</w:t>
      </w:r>
    </w:p>
    <w:p w:rsidR="0047402A" w:rsidRPr="004B5FE9" w:rsidRDefault="0047402A" w:rsidP="0047402A">
      <w:pPr>
        <w:ind w:firstLine="567"/>
        <w:jc w:val="both"/>
        <w:rPr>
          <w:b/>
          <w:bCs/>
          <w:kern w:val="36"/>
          <w:sz w:val="28"/>
          <w:szCs w:val="28"/>
        </w:rPr>
      </w:pPr>
      <w:r w:rsidRPr="004B5FE9">
        <w:rPr>
          <w:b/>
          <w:bCs/>
          <w:kern w:val="36"/>
          <w:sz w:val="28"/>
          <w:szCs w:val="28"/>
        </w:rPr>
        <w:t>Шестой год жизни</w:t>
      </w:r>
    </w:p>
    <w:p w:rsidR="0047402A" w:rsidRPr="004B5FE9" w:rsidRDefault="0047402A" w:rsidP="0047402A">
      <w:pPr>
        <w:ind w:firstLine="567"/>
        <w:jc w:val="both"/>
        <w:rPr>
          <w:bCs/>
          <w:kern w:val="36"/>
          <w:sz w:val="28"/>
          <w:szCs w:val="28"/>
        </w:rPr>
      </w:pPr>
      <w:r w:rsidRPr="004B5FE9">
        <w:rPr>
          <w:bCs/>
          <w:kern w:val="36"/>
          <w:sz w:val="28"/>
          <w:szCs w:val="28"/>
        </w:rPr>
        <w:t>Дети старшего дошкольного возраста обращают внимание на красоту того места, в котором они живут – это красота природы, зданий, некоторых элементов их декоративного убранства, скульптура. У детей возникают вопросы о том, почему люди украшают место, к котором они живут. Эстетические элементы в оформлении родного города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сочинении историй.</w:t>
      </w:r>
    </w:p>
    <w:p w:rsidR="0047402A" w:rsidRPr="004B5FE9" w:rsidRDefault="0047402A" w:rsidP="0047402A">
      <w:pPr>
        <w:ind w:firstLine="567"/>
        <w:jc w:val="both"/>
        <w:rPr>
          <w:bCs/>
          <w:kern w:val="36"/>
          <w:sz w:val="28"/>
          <w:szCs w:val="28"/>
        </w:rPr>
      </w:pPr>
      <w:r w:rsidRPr="004B5FE9">
        <w:rPr>
          <w:bCs/>
          <w:kern w:val="36"/>
          <w:sz w:val="28"/>
          <w:szCs w:val="28"/>
        </w:rPr>
        <w:t>Дети начинают понимать, что состояние родного города зависит от отношения к нему жителей. Старшие дошкольники становятся способны к проявлению соответствующей их возможностям социальной активности, обращенной к городу и горожанам (совместному со взрослыми участию в социально значимых делах, акциях – посильная уборка участка детского сада, поздравление ветеранов, приглашение в детский сад пожилых людей, живущих в микрорайоне и пр.).</w:t>
      </w:r>
    </w:p>
    <w:p w:rsidR="0047402A" w:rsidRPr="004B5FE9" w:rsidRDefault="0047402A" w:rsidP="0047402A">
      <w:pPr>
        <w:ind w:firstLine="567"/>
        <w:jc w:val="both"/>
        <w:rPr>
          <w:bCs/>
          <w:kern w:val="36"/>
          <w:sz w:val="28"/>
          <w:szCs w:val="28"/>
        </w:rPr>
      </w:pPr>
      <w:r w:rsidRPr="004B5FE9">
        <w:rPr>
          <w:bCs/>
          <w:kern w:val="36"/>
          <w:sz w:val="28"/>
          <w:szCs w:val="28"/>
        </w:rPr>
        <w:t>Малая родина, каждый город хранит память о своих великих гражданах, повествует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успешно, если обеспечивается активная познавательная, игровая и художественная деятельность ребенка. Эта деятельность связана с включением детей в «расшифровывание» знаков и символов, заложенных в архитектуре родного города, стимулированием вопросительной активности ребенка 5-7 лет.</w:t>
      </w:r>
    </w:p>
    <w:p w:rsidR="0047402A" w:rsidRPr="004B5FE9" w:rsidRDefault="0047402A" w:rsidP="0047402A">
      <w:pPr>
        <w:ind w:firstLine="567"/>
        <w:jc w:val="both"/>
        <w:rPr>
          <w:bCs/>
          <w:kern w:val="36"/>
          <w:sz w:val="28"/>
          <w:szCs w:val="28"/>
        </w:rPr>
      </w:pPr>
      <w:r w:rsidRPr="004B5FE9">
        <w:rPr>
          <w:bCs/>
          <w:kern w:val="36"/>
          <w:sz w:val="28"/>
          <w:szCs w:val="28"/>
        </w:rPr>
        <w:t>Важно использовать формы и методы, вызывающие развитие эмоций и чувств детей по отношению к родному городу, способствующих проявлению активной деятельностной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художетсвенно-эстетическая оценка родного края. Следует организовывать просмотр слайдов и видеофильмов о городе, которые позволяют «приблизить»</w:t>
      </w:r>
    </w:p>
    <w:p w:rsidR="0047402A" w:rsidRPr="004B5FE9" w:rsidRDefault="0047402A" w:rsidP="0047402A">
      <w:pPr>
        <w:ind w:firstLine="567"/>
        <w:jc w:val="both"/>
        <w:rPr>
          <w:bCs/>
          <w:kern w:val="36"/>
          <w:sz w:val="28"/>
          <w:szCs w:val="28"/>
        </w:rPr>
      </w:pPr>
      <w:r w:rsidRPr="004B5FE9">
        <w:rPr>
          <w:bCs/>
          <w:kern w:val="36"/>
          <w:sz w:val="28"/>
          <w:szCs w:val="28"/>
        </w:rPr>
        <w:t>достопримечательности к ребенку, рассмотреть их в деталях, пережить чувства удивления, восхищения. Дети старшего дошкольного возраста включаются в празднование событий, связанных с жизнью города – День рождения города</w:t>
      </w:r>
      <w:r w:rsidR="004B5FE9">
        <w:rPr>
          <w:bCs/>
          <w:kern w:val="36"/>
          <w:sz w:val="28"/>
          <w:szCs w:val="28"/>
        </w:rPr>
        <w:t xml:space="preserve"> Екатеринбурга</w:t>
      </w:r>
      <w:r w:rsidRPr="004B5FE9">
        <w:rPr>
          <w:bCs/>
          <w:kern w:val="36"/>
          <w:sz w:val="28"/>
          <w:szCs w:val="28"/>
        </w:rPr>
        <w:t>, празднование военных триумфов, памятные даты, связанные с жизнью и творчеством знаменитых горожан. Дети старшего дошкольного возраста с интересом посещают музеи родного города.</w:t>
      </w:r>
    </w:p>
    <w:p w:rsidR="0047402A" w:rsidRPr="004B5FE9" w:rsidRDefault="0047402A" w:rsidP="0047402A">
      <w:pPr>
        <w:ind w:firstLine="567"/>
        <w:jc w:val="both"/>
        <w:rPr>
          <w:bCs/>
          <w:kern w:val="36"/>
          <w:sz w:val="28"/>
          <w:szCs w:val="28"/>
        </w:rPr>
      </w:pPr>
      <w:r w:rsidRPr="004B5FE9">
        <w:rPr>
          <w:bCs/>
          <w:kern w:val="36"/>
          <w:sz w:val="28"/>
          <w:szCs w:val="28"/>
        </w:rPr>
        <w:t>Активная позиция старших дошкольников обеспечивается созданием в группе уголка краеведения, в котором ребенку предоставляется возможность действовать с картой города, рисовать, рассматривать книги и иллюстрации, создавать коллажи и макеты, играть с использованием макетов.</w:t>
      </w:r>
    </w:p>
    <w:p w:rsidR="0047402A" w:rsidRPr="001811D4" w:rsidRDefault="004B5FE9" w:rsidP="0047402A">
      <w:pPr>
        <w:ind w:firstLine="567"/>
        <w:jc w:val="both"/>
        <w:rPr>
          <w:bCs/>
          <w:kern w:val="36"/>
          <w:sz w:val="28"/>
          <w:szCs w:val="28"/>
        </w:rPr>
      </w:pPr>
      <w:r>
        <w:rPr>
          <w:bCs/>
          <w:kern w:val="36"/>
          <w:sz w:val="28"/>
          <w:szCs w:val="28"/>
        </w:rPr>
        <w:lastRenderedPageBreak/>
        <w:t xml:space="preserve">Представления о </w:t>
      </w:r>
      <w:r w:rsidR="0047402A" w:rsidRPr="004B5FE9">
        <w:rPr>
          <w:bCs/>
          <w:kern w:val="36"/>
          <w:sz w:val="28"/>
          <w:szCs w:val="28"/>
        </w:rPr>
        <w:t xml:space="preserve"> родине является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(«Физическая культура», «Здоровье», «Безопасность», «Труд», «Коммуникация», «Чтение</w:t>
      </w:r>
      <w:r w:rsidR="0047402A" w:rsidRPr="001811D4">
        <w:rPr>
          <w:bCs/>
          <w:kern w:val="36"/>
          <w:sz w:val="28"/>
          <w:szCs w:val="28"/>
        </w:rPr>
        <w:t xml:space="preserve"> художественной литературы», «Художественное творчество», «Музыка») и другими направлениями образовательной области «Социализация».</w:t>
      </w:r>
    </w:p>
    <w:p w:rsidR="0047402A" w:rsidRPr="001811D4" w:rsidRDefault="0047402A" w:rsidP="0047402A">
      <w:pPr>
        <w:ind w:firstLine="567"/>
        <w:jc w:val="both"/>
        <w:rPr>
          <w:bCs/>
          <w:kern w:val="36"/>
          <w:sz w:val="28"/>
          <w:szCs w:val="28"/>
        </w:rPr>
      </w:pPr>
      <w:r w:rsidRPr="001811D4">
        <w:rPr>
          <w:bCs/>
          <w:kern w:val="36"/>
          <w:sz w:val="28"/>
          <w:szCs w:val="28"/>
        </w:rPr>
        <w:t>Интеграция краеведческого содержания с другими разделами может состоять в следующем:</w:t>
      </w:r>
    </w:p>
    <w:p w:rsidR="0047402A" w:rsidRPr="001811D4" w:rsidRDefault="0047402A" w:rsidP="00C80003">
      <w:pPr>
        <w:pStyle w:val="a5"/>
        <w:numPr>
          <w:ilvl w:val="0"/>
          <w:numId w:val="140"/>
        </w:numPr>
        <w:jc w:val="both"/>
        <w:rPr>
          <w:bCs/>
          <w:kern w:val="36"/>
          <w:sz w:val="28"/>
          <w:szCs w:val="28"/>
        </w:rPr>
      </w:pPr>
      <w:r w:rsidRPr="001811D4">
        <w:rPr>
          <w:bCs/>
          <w:kern w:val="36"/>
          <w:sz w:val="28"/>
          <w:szCs w:val="28"/>
        </w:rPr>
        <w:t>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47402A" w:rsidRPr="001811D4" w:rsidRDefault="0047402A" w:rsidP="00C80003">
      <w:pPr>
        <w:pStyle w:val="a5"/>
        <w:numPr>
          <w:ilvl w:val="0"/>
          <w:numId w:val="140"/>
        </w:numPr>
        <w:jc w:val="both"/>
        <w:rPr>
          <w:bCs/>
          <w:kern w:val="36"/>
          <w:sz w:val="28"/>
          <w:szCs w:val="28"/>
        </w:rPr>
      </w:pPr>
      <w:r w:rsidRPr="001811D4">
        <w:rPr>
          <w:bCs/>
          <w:kern w:val="36"/>
          <w:sz w:val="28"/>
          <w:szCs w:val="28"/>
        </w:rPr>
        <w:t>обсуждение с детьми правил безопасного поведения в городе («Как правильно переходить дорогу», «Что можно, чего нельзя делать на улице города» и др.);</w:t>
      </w:r>
    </w:p>
    <w:p w:rsidR="0047402A" w:rsidRPr="001811D4" w:rsidRDefault="0047402A" w:rsidP="00C80003">
      <w:pPr>
        <w:pStyle w:val="a5"/>
        <w:numPr>
          <w:ilvl w:val="0"/>
          <w:numId w:val="140"/>
        </w:numPr>
        <w:jc w:val="both"/>
        <w:rPr>
          <w:bCs/>
          <w:kern w:val="36"/>
          <w:sz w:val="28"/>
          <w:szCs w:val="28"/>
        </w:rPr>
      </w:pPr>
      <w:r w:rsidRPr="001811D4">
        <w:rPr>
          <w:bCs/>
          <w:kern w:val="36"/>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47402A" w:rsidRPr="001811D4" w:rsidRDefault="0047402A" w:rsidP="00C80003">
      <w:pPr>
        <w:pStyle w:val="a5"/>
        <w:numPr>
          <w:ilvl w:val="0"/>
          <w:numId w:val="140"/>
        </w:numPr>
        <w:jc w:val="both"/>
        <w:rPr>
          <w:bCs/>
          <w:kern w:val="36"/>
          <w:sz w:val="28"/>
          <w:szCs w:val="28"/>
        </w:rPr>
      </w:pPr>
      <w:r w:rsidRPr="001811D4">
        <w:rPr>
          <w:bCs/>
          <w:kern w:val="36"/>
          <w:sz w:val="28"/>
          <w:szCs w:val="28"/>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47402A" w:rsidRPr="001811D4" w:rsidRDefault="0047402A" w:rsidP="00C80003">
      <w:pPr>
        <w:pStyle w:val="a5"/>
        <w:numPr>
          <w:ilvl w:val="0"/>
          <w:numId w:val="140"/>
        </w:numPr>
        <w:jc w:val="both"/>
        <w:rPr>
          <w:bCs/>
          <w:kern w:val="36"/>
          <w:sz w:val="28"/>
          <w:szCs w:val="28"/>
        </w:rPr>
      </w:pPr>
      <w:r w:rsidRPr="001811D4">
        <w:rPr>
          <w:bCs/>
          <w:kern w:val="36"/>
          <w:sz w:val="28"/>
          <w:szCs w:val="28"/>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47402A" w:rsidRPr="001811D4" w:rsidRDefault="0047402A" w:rsidP="00C80003">
      <w:pPr>
        <w:pStyle w:val="a5"/>
        <w:numPr>
          <w:ilvl w:val="0"/>
          <w:numId w:val="140"/>
        </w:numPr>
        <w:jc w:val="both"/>
        <w:rPr>
          <w:bCs/>
          <w:kern w:val="36"/>
          <w:sz w:val="28"/>
          <w:szCs w:val="28"/>
        </w:rPr>
      </w:pPr>
      <w:r w:rsidRPr="001811D4">
        <w:rPr>
          <w:bCs/>
          <w:kern w:val="36"/>
          <w:sz w:val="28"/>
          <w:szCs w:val="28"/>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47402A" w:rsidRPr="001811D4" w:rsidRDefault="0047402A" w:rsidP="00C80003">
      <w:pPr>
        <w:pStyle w:val="a5"/>
        <w:numPr>
          <w:ilvl w:val="0"/>
          <w:numId w:val="140"/>
        </w:numPr>
        <w:jc w:val="both"/>
        <w:rPr>
          <w:bCs/>
          <w:kern w:val="36"/>
          <w:sz w:val="28"/>
          <w:szCs w:val="28"/>
        </w:rPr>
      </w:pPr>
      <w:r w:rsidRPr="001811D4">
        <w:rPr>
          <w:bCs/>
          <w:kern w:val="36"/>
          <w:sz w:val="28"/>
          <w:szCs w:val="28"/>
        </w:rPr>
        <w:t>обсуждение и составление рассказов о профессиях родителей-горожан;</w:t>
      </w:r>
    </w:p>
    <w:p w:rsidR="0047402A" w:rsidRPr="001811D4" w:rsidRDefault="0047402A" w:rsidP="00C80003">
      <w:pPr>
        <w:pStyle w:val="a5"/>
        <w:numPr>
          <w:ilvl w:val="0"/>
          <w:numId w:val="140"/>
        </w:numPr>
        <w:jc w:val="both"/>
        <w:rPr>
          <w:bCs/>
          <w:kern w:val="36"/>
          <w:sz w:val="28"/>
          <w:szCs w:val="28"/>
        </w:rPr>
      </w:pPr>
      <w:r w:rsidRPr="001811D4">
        <w:rPr>
          <w:bCs/>
          <w:kern w:val="36"/>
          <w:sz w:val="28"/>
          <w:szCs w:val="28"/>
        </w:rPr>
        <w:t>участие с родителями и воспитателями в социально-значимых событиях, происходящих в городе (чествование ветеранов, социальные акции и пр.).</w:t>
      </w:r>
    </w:p>
    <w:p w:rsidR="0047402A" w:rsidRPr="001811D4" w:rsidRDefault="0047402A" w:rsidP="0047402A">
      <w:pPr>
        <w:ind w:firstLine="709"/>
        <w:jc w:val="both"/>
        <w:rPr>
          <w:b/>
          <w:bCs/>
          <w:kern w:val="36"/>
          <w:sz w:val="28"/>
          <w:szCs w:val="28"/>
        </w:rPr>
      </w:pPr>
      <w:r w:rsidRPr="001811D4">
        <w:rPr>
          <w:b/>
          <w:bCs/>
          <w:kern w:val="36"/>
          <w:sz w:val="28"/>
          <w:szCs w:val="28"/>
        </w:rPr>
        <w:t>Старшая группа</w:t>
      </w:r>
    </w:p>
    <w:p w:rsidR="0047402A" w:rsidRPr="001811D4" w:rsidRDefault="0047402A" w:rsidP="0047402A">
      <w:pPr>
        <w:ind w:firstLine="709"/>
        <w:jc w:val="both"/>
        <w:rPr>
          <w:b/>
          <w:bCs/>
          <w:kern w:val="36"/>
          <w:sz w:val="28"/>
          <w:szCs w:val="28"/>
        </w:rPr>
      </w:pPr>
      <w:r w:rsidRPr="001811D4">
        <w:rPr>
          <w:b/>
          <w:bCs/>
          <w:kern w:val="36"/>
          <w:sz w:val="28"/>
          <w:szCs w:val="28"/>
        </w:rPr>
        <w:t>Задачи образовательной деятельности</w:t>
      </w:r>
    </w:p>
    <w:p w:rsidR="0047402A" w:rsidRPr="001811D4" w:rsidRDefault="0047402A" w:rsidP="00C80003">
      <w:pPr>
        <w:pStyle w:val="a5"/>
        <w:numPr>
          <w:ilvl w:val="0"/>
          <w:numId w:val="141"/>
        </w:numPr>
        <w:jc w:val="both"/>
        <w:rPr>
          <w:bCs/>
          <w:kern w:val="36"/>
          <w:sz w:val="28"/>
          <w:szCs w:val="28"/>
        </w:rPr>
      </w:pPr>
      <w:r w:rsidRPr="001811D4">
        <w:rPr>
          <w:bCs/>
          <w:kern w:val="36"/>
          <w:sz w:val="28"/>
          <w:szCs w:val="28"/>
        </w:rPr>
        <w:t>Развивать у старших дошкольников интерес к родному городу, его достопримечательностям, событиям прошлого и настоящего.</w:t>
      </w:r>
    </w:p>
    <w:p w:rsidR="0047402A" w:rsidRPr="001811D4" w:rsidRDefault="0047402A" w:rsidP="00C80003">
      <w:pPr>
        <w:pStyle w:val="a5"/>
        <w:numPr>
          <w:ilvl w:val="0"/>
          <w:numId w:val="141"/>
        </w:numPr>
        <w:jc w:val="both"/>
        <w:rPr>
          <w:bCs/>
          <w:kern w:val="36"/>
          <w:sz w:val="28"/>
          <w:szCs w:val="28"/>
        </w:rPr>
      </w:pPr>
      <w:r w:rsidRPr="001811D4">
        <w:rPr>
          <w:bCs/>
          <w:kern w:val="36"/>
          <w:sz w:val="28"/>
          <w:szCs w:val="28"/>
        </w:rPr>
        <w:t>Развивать способность чувствовать красоту природы, архитектуры своей малой родины и эмоционально откликаться на неё.</w:t>
      </w:r>
    </w:p>
    <w:p w:rsidR="0047402A" w:rsidRPr="001811D4" w:rsidRDefault="0047402A" w:rsidP="00C80003">
      <w:pPr>
        <w:pStyle w:val="a5"/>
        <w:numPr>
          <w:ilvl w:val="0"/>
          <w:numId w:val="141"/>
        </w:numPr>
        <w:jc w:val="both"/>
        <w:rPr>
          <w:bCs/>
          <w:kern w:val="36"/>
          <w:sz w:val="28"/>
          <w:szCs w:val="28"/>
        </w:rPr>
      </w:pPr>
      <w:r w:rsidRPr="001811D4">
        <w:rPr>
          <w:bCs/>
          <w:kern w:val="36"/>
          <w:sz w:val="28"/>
          <w:szCs w:val="28"/>
        </w:rPr>
        <w:t>Содействовать становлению желания принимать участие в традициях города и горожан, социальных акциях.</w:t>
      </w:r>
    </w:p>
    <w:p w:rsidR="0047402A" w:rsidRPr="001811D4" w:rsidRDefault="0047402A" w:rsidP="00C80003">
      <w:pPr>
        <w:pStyle w:val="a5"/>
        <w:numPr>
          <w:ilvl w:val="0"/>
          <w:numId w:val="141"/>
        </w:numPr>
        <w:jc w:val="both"/>
        <w:rPr>
          <w:bCs/>
          <w:kern w:val="36"/>
          <w:sz w:val="28"/>
          <w:szCs w:val="28"/>
        </w:rPr>
      </w:pPr>
      <w:r w:rsidRPr="001811D4">
        <w:rPr>
          <w:bCs/>
          <w:kern w:val="36"/>
          <w:sz w:val="28"/>
          <w:szCs w:val="28"/>
        </w:rPr>
        <w:t>Развивать чувство гордости, бережное отношение к родному городу.</w:t>
      </w:r>
    </w:p>
    <w:p w:rsidR="0047402A" w:rsidRPr="001811D4" w:rsidRDefault="0047402A" w:rsidP="00C80003">
      <w:pPr>
        <w:pStyle w:val="a5"/>
        <w:numPr>
          <w:ilvl w:val="0"/>
          <w:numId w:val="141"/>
        </w:numPr>
        <w:jc w:val="both"/>
        <w:rPr>
          <w:bCs/>
          <w:kern w:val="36"/>
          <w:sz w:val="28"/>
          <w:szCs w:val="28"/>
        </w:rPr>
      </w:pPr>
      <w:r w:rsidRPr="001811D4">
        <w:rPr>
          <w:bCs/>
          <w:kern w:val="36"/>
          <w:sz w:val="28"/>
          <w:szCs w:val="28"/>
        </w:rPr>
        <w:t>Познакомить детей с жизнью и творчеством некоторых знаменитых горожан.</w:t>
      </w:r>
    </w:p>
    <w:p w:rsidR="0047402A" w:rsidRPr="001811D4" w:rsidRDefault="0047402A" w:rsidP="0047402A">
      <w:pPr>
        <w:ind w:firstLine="567"/>
        <w:jc w:val="both"/>
        <w:rPr>
          <w:bCs/>
          <w:kern w:val="36"/>
          <w:sz w:val="28"/>
          <w:szCs w:val="28"/>
        </w:rPr>
      </w:pPr>
      <w:r w:rsidRPr="001811D4">
        <w:rPr>
          <w:bCs/>
          <w:kern w:val="36"/>
          <w:sz w:val="28"/>
          <w:szCs w:val="28"/>
        </w:rPr>
        <w:t xml:space="preserve">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«Окаменевшие растения в городе» (листья лавра, дуба, аканта – </w:t>
      </w:r>
      <w:r w:rsidRPr="001811D4">
        <w:rPr>
          <w:bCs/>
          <w:kern w:val="36"/>
          <w:sz w:val="28"/>
          <w:szCs w:val="28"/>
        </w:rPr>
        <w:lastRenderedPageBreak/>
        <w:t>как память о победах), «О чем рассказывают скульптуры», «День Победы в нашем городе», «Профессии наших родителей» и др.</w:t>
      </w:r>
    </w:p>
    <w:p w:rsidR="0047402A" w:rsidRPr="001811D4" w:rsidRDefault="0047402A" w:rsidP="0047402A">
      <w:pPr>
        <w:ind w:firstLine="567"/>
        <w:jc w:val="both"/>
        <w:rPr>
          <w:b/>
          <w:bCs/>
          <w:kern w:val="36"/>
          <w:sz w:val="28"/>
          <w:szCs w:val="28"/>
        </w:rPr>
      </w:pPr>
      <w:r w:rsidRPr="001811D4">
        <w:rPr>
          <w:b/>
          <w:bCs/>
          <w:kern w:val="36"/>
          <w:sz w:val="28"/>
          <w:szCs w:val="28"/>
        </w:rPr>
        <w:t>Содержание образовательной деятельности</w:t>
      </w:r>
    </w:p>
    <w:p w:rsidR="0047402A" w:rsidRPr="001811D4" w:rsidRDefault="0047402A" w:rsidP="0047402A">
      <w:pPr>
        <w:ind w:firstLine="567"/>
        <w:jc w:val="both"/>
        <w:rPr>
          <w:bCs/>
          <w:kern w:val="36"/>
          <w:sz w:val="28"/>
          <w:szCs w:val="28"/>
        </w:rPr>
      </w:pPr>
      <w:r w:rsidRPr="001811D4">
        <w:rPr>
          <w:bCs/>
          <w:kern w:val="36"/>
          <w:sz w:val="28"/>
          <w:szCs w:val="28"/>
        </w:rPr>
        <w:t>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47402A" w:rsidRPr="001811D4" w:rsidRDefault="0047402A" w:rsidP="0047402A">
      <w:pPr>
        <w:ind w:firstLine="567"/>
        <w:jc w:val="both"/>
        <w:rPr>
          <w:bCs/>
          <w:kern w:val="36"/>
          <w:sz w:val="28"/>
          <w:szCs w:val="28"/>
        </w:rPr>
      </w:pPr>
      <w:r w:rsidRPr="001811D4">
        <w:rPr>
          <w:bCs/>
          <w:kern w:val="36"/>
          <w:sz w:val="28"/>
          <w:szCs w:val="28"/>
        </w:rPr>
        <w:t>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w:t>
      </w:r>
    </w:p>
    <w:p w:rsidR="0047402A" w:rsidRPr="001811D4" w:rsidRDefault="0047402A" w:rsidP="0047402A">
      <w:pPr>
        <w:ind w:firstLine="567"/>
        <w:jc w:val="both"/>
        <w:rPr>
          <w:bCs/>
          <w:kern w:val="36"/>
          <w:sz w:val="28"/>
          <w:szCs w:val="28"/>
        </w:rPr>
      </w:pPr>
      <w:r w:rsidRPr="001811D4">
        <w:rPr>
          <w:bCs/>
          <w:kern w:val="36"/>
          <w:sz w:val="28"/>
          <w:szCs w:val="28"/>
        </w:rPr>
        <w:t>В городе (селе) трудятся родители. Люди бегут свою малую родину, создают и поддерживают традиции.</w:t>
      </w:r>
    </w:p>
    <w:p w:rsidR="0047402A" w:rsidRPr="001811D4" w:rsidRDefault="0047402A" w:rsidP="0047402A">
      <w:pPr>
        <w:ind w:firstLine="567"/>
        <w:jc w:val="both"/>
        <w:rPr>
          <w:b/>
          <w:bCs/>
          <w:kern w:val="36"/>
          <w:sz w:val="28"/>
          <w:szCs w:val="28"/>
        </w:rPr>
      </w:pPr>
      <w:r w:rsidRPr="001811D4">
        <w:rPr>
          <w:b/>
          <w:bCs/>
          <w:kern w:val="36"/>
          <w:sz w:val="28"/>
          <w:szCs w:val="28"/>
        </w:rPr>
        <w:t>Организация опыта освоения программы</w:t>
      </w:r>
    </w:p>
    <w:p w:rsidR="0047402A" w:rsidRPr="001811D4" w:rsidRDefault="0047402A" w:rsidP="0047402A">
      <w:pPr>
        <w:ind w:firstLine="567"/>
        <w:jc w:val="both"/>
        <w:rPr>
          <w:bCs/>
          <w:kern w:val="36"/>
          <w:sz w:val="28"/>
          <w:szCs w:val="28"/>
        </w:rPr>
      </w:pPr>
      <w:r w:rsidRPr="001811D4">
        <w:rPr>
          <w:bCs/>
          <w:kern w:val="36"/>
          <w:sz w:val="28"/>
          <w:szCs w:val="28"/>
        </w:rPr>
        <w:t>Учитывая предпочтения детей в познании скульптурного облика города, его функций привлекать дошкольников к рассматриванию иллюстративного материала, слайдов отображающих основные функции родного города,</w:t>
      </w:r>
    </w:p>
    <w:p w:rsidR="0047402A" w:rsidRPr="001811D4" w:rsidRDefault="0047402A" w:rsidP="0047402A">
      <w:pPr>
        <w:ind w:firstLine="567"/>
        <w:jc w:val="both"/>
        <w:rPr>
          <w:bCs/>
          <w:kern w:val="36"/>
          <w:sz w:val="28"/>
          <w:szCs w:val="28"/>
        </w:rPr>
      </w:pPr>
      <w:r w:rsidRPr="001811D4">
        <w:rPr>
          <w:bCs/>
          <w:kern w:val="36"/>
          <w:sz w:val="28"/>
          <w:szCs w:val="28"/>
        </w:rPr>
        <w:t>сооружения архитектуры и скульптуры (защитно-оборонительная, торговая, промышленная, функция отдых и развлечения).</w:t>
      </w:r>
    </w:p>
    <w:p w:rsidR="0047402A" w:rsidRPr="001811D4" w:rsidRDefault="0047402A" w:rsidP="0047402A">
      <w:pPr>
        <w:ind w:firstLine="567"/>
        <w:jc w:val="both"/>
        <w:rPr>
          <w:bCs/>
          <w:kern w:val="36"/>
          <w:sz w:val="28"/>
          <w:szCs w:val="28"/>
        </w:rPr>
      </w:pPr>
      <w:r w:rsidRPr="001811D4">
        <w:rPr>
          <w:bCs/>
          <w:kern w:val="36"/>
          <w:sz w:val="28"/>
          <w:szCs w:val="28"/>
        </w:rPr>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w:t>
      </w:r>
    </w:p>
    <w:p w:rsidR="0047402A" w:rsidRPr="001811D4" w:rsidRDefault="0047402A" w:rsidP="0047402A">
      <w:pPr>
        <w:ind w:firstLine="567"/>
        <w:jc w:val="both"/>
        <w:rPr>
          <w:bCs/>
          <w:kern w:val="36"/>
          <w:sz w:val="28"/>
          <w:szCs w:val="28"/>
        </w:rPr>
      </w:pPr>
      <w:r w:rsidRPr="001811D4">
        <w:rPr>
          <w:bCs/>
          <w:kern w:val="36"/>
          <w:sz w:val="28"/>
          <w:szCs w:val="28"/>
        </w:rPr>
        <w:t>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47402A" w:rsidRPr="001811D4" w:rsidRDefault="0047402A" w:rsidP="0047402A">
      <w:pPr>
        <w:ind w:firstLine="567"/>
        <w:jc w:val="both"/>
        <w:rPr>
          <w:bCs/>
          <w:kern w:val="36"/>
          <w:sz w:val="28"/>
          <w:szCs w:val="28"/>
        </w:rPr>
      </w:pPr>
      <w:r w:rsidRPr="001811D4">
        <w:rPr>
          <w:bCs/>
          <w:kern w:val="36"/>
          <w:sz w:val="28"/>
          <w:szCs w:val="28"/>
        </w:rPr>
        <w:t>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w:t>
      </w:r>
    </w:p>
    <w:p w:rsidR="0047402A" w:rsidRPr="001811D4" w:rsidRDefault="0047402A" w:rsidP="0047402A">
      <w:pPr>
        <w:ind w:firstLine="567"/>
        <w:jc w:val="both"/>
        <w:rPr>
          <w:bCs/>
          <w:kern w:val="36"/>
          <w:sz w:val="28"/>
          <w:szCs w:val="28"/>
        </w:rPr>
      </w:pPr>
      <w:r w:rsidRPr="001811D4">
        <w:rPr>
          <w:bCs/>
          <w:kern w:val="36"/>
          <w:sz w:val="28"/>
          <w:szCs w:val="28"/>
        </w:rPr>
        <w:t>Вовлекать детей в игры-путешествия по родному городу, проведение воображаемых экскурсий, побуждать задавать вопросы о городе, использовать имеющуюся информацию.</w:t>
      </w:r>
    </w:p>
    <w:p w:rsidR="0047402A" w:rsidRPr="001811D4" w:rsidRDefault="0047402A" w:rsidP="0047402A">
      <w:pPr>
        <w:ind w:firstLine="567"/>
        <w:jc w:val="both"/>
        <w:rPr>
          <w:bCs/>
          <w:kern w:val="36"/>
          <w:sz w:val="28"/>
          <w:szCs w:val="28"/>
        </w:rPr>
      </w:pPr>
      <w:r w:rsidRPr="001811D4">
        <w:rPr>
          <w:bCs/>
          <w:kern w:val="36"/>
          <w:sz w:val="28"/>
          <w:szCs w:val="28"/>
        </w:rPr>
        <w:t>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исследование листьев лавра и др.). Подводить к пониманию значения в городской среде разнообразных элементов: венков славы, изображений ветвей деревьев, флюгеров.</w:t>
      </w:r>
    </w:p>
    <w:p w:rsidR="0047402A" w:rsidRPr="001811D4" w:rsidRDefault="0047402A" w:rsidP="0047402A">
      <w:pPr>
        <w:ind w:firstLine="567"/>
        <w:jc w:val="both"/>
        <w:rPr>
          <w:bCs/>
          <w:kern w:val="36"/>
          <w:sz w:val="28"/>
          <w:szCs w:val="28"/>
        </w:rPr>
      </w:pPr>
      <w:r w:rsidRPr="001811D4">
        <w:rPr>
          <w:bCs/>
          <w:kern w:val="36"/>
          <w:sz w:val="28"/>
          <w:szCs w:val="28"/>
        </w:rPr>
        <w:lastRenderedPageBreak/>
        <w:t>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w:t>
      </w:r>
    </w:p>
    <w:p w:rsidR="0047402A" w:rsidRPr="001811D4" w:rsidRDefault="0047402A" w:rsidP="0047402A">
      <w:pPr>
        <w:ind w:firstLine="567"/>
        <w:jc w:val="both"/>
        <w:rPr>
          <w:bCs/>
          <w:kern w:val="36"/>
          <w:sz w:val="28"/>
          <w:szCs w:val="28"/>
        </w:rPr>
      </w:pPr>
      <w:r w:rsidRPr="001811D4">
        <w:rPr>
          <w:bCs/>
          <w:kern w:val="36"/>
          <w:sz w:val="28"/>
          <w:szCs w:val="28"/>
        </w:rPr>
        <w:t>Стимулировать детей к собиранию коллекций, связанных с образами родного города (фотографии, символы, изображения знаменитых людей).</w:t>
      </w:r>
    </w:p>
    <w:p w:rsidR="0047402A" w:rsidRPr="001811D4" w:rsidRDefault="0047402A" w:rsidP="0047402A">
      <w:pPr>
        <w:ind w:firstLine="567"/>
        <w:jc w:val="both"/>
        <w:rPr>
          <w:bCs/>
          <w:kern w:val="36"/>
          <w:sz w:val="28"/>
          <w:szCs w:val="28"/>
        </w:rPr>
      </w:pPr>
      <w:r w:rsidRPr="001811D4">
        <w:rPr>
          <w:bCs/>
          <w:kern w:val="36"/>
          <w:sz w:val="28"/>
          <w:szCs w:val="28"/>
        </w:rPr>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w:t>
      </w:r>
      <w:r w:rsidR="004B5FE9">
        <w:rPr>
          <w:bCs/>
          <w:kern w:val="36"/>
          <w:sz w:val="28"/>
          <w:szCs w:val="28"/>
        </w:rPr>
        <w:t>теранов</w:t>
      </w:r>
      <w:r w:rsidRPr="001811D4">
        <w:rPr>
          <w:bCs/>
          <w:kern w:val="36"/>
          <w:sz w:val="28"/>
          <w:szCs w:val="28"/>
        </w:rPr>
        <w:t>» и пр.).</w:t>
      </w:r>
    </w:p>
    <w:p w:rsidR="0047402A" w:rsidRPr="001811D4" w:rsidRDefault="0047402A" w:rsidP="0047402A">
      <w:pPr>
        <w:ind w:firstLine="567"/>
        <w:jc w:val="both"/>
        <w:rPr>
          <w:b/>
          <w:bCs/>
          <w:kern w:val="36"/>
          <w:sz w:val="28"/>
          <w:szCs w:val="28"/>
        </w:rPr>
      </w:pPr>
    </w:p>
    <w:p w:rsidR="0047402A" w:rsidRPr="001811D4" w:rsidRDefault="0047402A" w:rsidP="0047402A">
      <w:pPr>
        <w:ind w:firstLine="567"/>
        <w:jc w:val="both"/>
        <w:rPr>
          <w:b/>
          <w:bCs/>
          <w:kern w:val="36"/>
          <w:sz w:val="28"/>
          <w:szCs w:val="28"/>
        </w:rPr>
      </w:pPr>
      <w:r w:rsidRPr="001811D4">
        <w:rPr>
          <w:b/>
          <w:bCs/>
          <w:kern w:val="36"/>
          <w:sz w:val="28"/>
          <w:szCs w:val="28"/>
        </w:rPr>
        <w:t>Итоги освоения содержания программы Достижения ребенка («Что нас радует»)</w:t>
      </w:r>
    </w:p>
    <w:p w:rsidR="0047402A" w:rsidRPr="001811D4" w:rsidRDefault="0047402A" w:rsidP="00C80003">
      <w:pPr>
        <w:pStyle w:val="a5"/>
        <w:numPr>
          <w:ilvl w:val="0"/>
          <w:numId w:val="142"/>
        </w:numPr>
        <w:jc w:val="both"/>
        <w:rPr>
          <w:bCs/>
          <w:kern w:val="36"/>
          <w:sz w:val="28"/>
          <w:szCs w:val="28"/>
        </w:rPr>
      </w:pPr>
      <w:r w:rsidRPr="001811D4">
        <w:rPr>
          <w:bCs/>
          <w:kern w:val="36"/>
          <w:sz w:val="28"/>
          <w:szCs w:val="28"/>
        </w:rPr>
        <w:t>Вызывает озабоченность и требует дополнительных совместных усилий педагогов и родителей</w:t>
      </w:r>
    </w:p>
    <w:p w:rsidR="0047402A" w:rsidRPr="001811D4" w:rsidRDefault="0047402A" w:rsidP="00C80003">
      <w:pPr>
        <w:pStyle w:val="a5"/>
        <w:numPr>
          <w:ilvl w:val="0"/>
          <w:numId w:val="142"/>
        </w:numPr>
        <w:jc w:val="both"/>
        <w:rPr>
          <w:bCs/>
          <w:kern w:val="36"/>
          <w:sz w:val="28"/>
          <w:szCs w:val="28"/>
        </w:rPr>
      </w:pPr>
      <w:r w:rsidRPr="001811D4">
        <w:rPr>
          <w:bCs/>
          <w:kern w:val="36"/>
          <w:sz w:val="28"/>
          <w:szCs w:val="28"/>
        </w:rPr>
        <w:t>У ребенка преобладает эмоционально-положительное отношение к малой родине, он хо</w:t>
      </w:r>
      <w:r w:rsidR="004B5FE9">
        <w:rPr>
          <w:bCs/>
          <w:kern w:val="36"/>
          <w:sz w:val="28"/>
          <w:szCs w:val="28"/>
        </w:rPr>
        <w:t>рошо ориентируется в ближайшем окружении.</w:t>
      </w:r>
    </w:p>
    <w:p w:rsidR="0047402A" w:rsidRPr="001811D4" w:rsidRDefault="0047402A" w:rsidP="00C80003">
      <w:pPr>
        <w:pStyle w:val="a5"/>
        <w:numPr>
          <w:ilvl w:val="0"/>
          <w:numId w:val="142"/>
        </w:numPr>
        <w:jc w:val="both"/>
        <w:rPr>
          <w:bCs/>
          <w:kern w:val="36"/>
          <w:sz w:val="28"/>
          <w:szCs w:val="28"/>
        </w:rPr>
      </w:pPr>
      <w:r w:rsidRPr="001811D4">
        <w:rPr>
          <w:bCs/>
          <w:kern w:val="36"/>
          <w:sz w:val="28"/>
          <w:szCs w:val="28"/>
        </w:rPr>
        <w:t>Для ребенка характерно незначительное проявление интереса и выраженного положительного эмоционального отношения к детскому саду и дому окружении, правилах поведения в городе. 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w:t>
      </w:r>
    </w:p>
    <w:p w:rsidR="0047402A" w:rsidRPr="001811D4" w:rsidRDefault="0047402A" w:rsidP="00C80003">
      <w:pPr>
        <w:pStyle w:val="a5"/>
        <w:numPr>
          <w:ilvl w:val="0"/>
          <w:numId w:val="142"/>
        </w:numPr>
        <w:jc w:val="both"/>
        <w:rPr>
          <w:bCs/>
          <w:kern w:val="36"/>
          <w:sz w:val="28"/>
          <w:szCs w:val="28"/>
        </w:rPr>
      </w:pPr>
      <w:r w:rsidRPr="001811D4">
        <w:rPr>
          <w:bCs/>
          <w:kern w:val="36"/>
          <w:sz w:val="28"/>
          <w:szCs w:val="28"/>
        </w:rPr>
        <w:t xml:space="preserve">С удовольствием включается в проектную деятельность, связанную с познанием малой родины, в детское коллекционирование. 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47402A" w:rsidRPr="001811D4" w:rsidRDefault="0047402A" w:rsidP="0047402A">
      <w:pPr>
        <w:jc w:val="both"/>
        <w:rPr>
          <w:b/>
          <w:bCs/>
          <w:kern w:val="36"/>
          <w:sz w:val="28"/>
          <w:szCs w:val="28"/>
        </w:rPr>
      </w:pPr>
      <w:r w:rsidRPr="001811D4">
        <w:rPr>
          <w:b/>
          <w:bCs/>
          <w:kern w:val="36"/>
          <w:sz w:val="28"/>
          <w:szCs w:val="28"/>
        </w:rPr>
        <w:t>Вызывает озабоченность и требует дополнительных совместных усилий педагогов и родителей</w:t>
      </w:r>
    </w:p>
    <w:p w:rsidR="0047402A" w:rsidRPr="001811D4" w:rsidRDefault="0047402A" w:rsidP="00C80003">
      <w:pPr>
        <w:pStyle w:val="a5"/>
        <w:numPr>
          <w:ilvl w:val="0"/>
          <w:numId w:val="143"/>
        </w:numPr>
        <w:jc w:val="both"/>
        <w:rPr>
          <w:bCs/>
          <w:kern w:val="36"/>
          <w:sz w:val="28"/>
          <w:szCs w:val="28"/>
        </w:rPr>
      </w:pPr>
      <w:r w:rsidRPr="001811D4">
        <w:rPr>
          <w:bCs/>
          <w:kern w:val="36"/>
          <w:sz w:val="28"/>
          <w:szCs w:val="28"/>
        </w:rPr>
        <w:t>Не задает вопросов. Без удовольствия отражает впечатления о городе в деятельности, не выделяет какую-либо деятельность как предпочитаемую. Представления о малой родине поверхностны, часто искажены.</w:t>
      </w:r>
    </w:p>
    <w:p w:rsidR="0047402A" w:rsidRPr="001811D4" w:rsidRDefault="0047402A" w:rsidP="0047402A">
      <w:pPr>
        <w:ind w:firstLine="567"/>
        <w:jc w:val="both"/>
        <w:rPr>
          <w:b/>
          <w:bCs/>
          <w:kern w:val="36"/>
          <w:sz w:val="28"/>
          <w:szCs w:val="28"/>
        </w:rPr>
      </w:pPr>
    </w:p>
    <w:p w:rsidR="0047402A" w:rsidRPr="001811D4" w:rsidRDefault="0047402A" w:rsidP="0047402A">
      <w:pPr>
        <w:ind w:firstLine="709"/>
        <w:jc w:val="both"/>
        <w:rPr>
          <w:b/>
          <w:bCs/>
          <w:kern w:val="36"/>
          <w:sz w:val="28"/>
          <w:szCs w:val="28"/>
        </w:rPr>
      </w:pPr>
      <w:r w:rsidRPr="001811D4">
        <w:rPr>
          <w:b/>
          <w:bCs/>
          <w:kern w:val="36"/>
          <w:sz w:val="28"/>
          <w:szCs w:val="28"/>
        </w:rPr>
        <w:t>Седьмой год жизни</w:t>
      </w:r>
    </w:p>
    <w:p w:rsidR="0047402A" w:rsidRPr="001811D4" w:rsidRDefault="0047402A" w:rsidP="0047402A">
      <w:pPr>
        <w:ind w:firstLine="567"/>
        <w:jc w:val="both"/>
        <w:rPr>
          <w:b/>
          <w:bCs/>
          <w:kern w:val="36"/>
          <w:sz w:val="28"/>
          <w:szCs w:val="28"/>
        </w:rPr>
      </w:pPr>
      <w:r w:rsidRPr="001811D4">
        <w:rPr>
          <w:b/>
          <w:bCs/>
          <w:kern w:val="36"/>
          <w:sz w:val="28"/>
          <w:szCs w:val="28"/>
        </w:rPr>
        <w:t>Задачи образовательной деятельности</w:t>
      </w:r>
    </w:p>
    <w:p w:rsidR="0047402A" w:rsidRPr="001811D4" w:rsidRDefault="0047402A" w:rsidP="00C80003">
      <w:pPr>
        <w:pStyle w:val="a5"/>
        <w:numPr>
          <w:ilvl w:val="0"/>
          <w:numId w:val="136"/>
        </w:numPr>
        <w:ind w:left="567" w:hanging="567"/>
        <w:jc w:val="both"/>
        <w:rPr>
          <w:bCs/>
          <w:kern w:val="36"/>
          <w:sz w:val="28"/>
          <w:szCs w:val="28"/>
        </w:rPr>
      </w:pPr>
      <w:r w:rsidRPr="001811D4">
        <w:rPr>
          <w:bCs/>
          <w:kern w:val="36"/>
          <w:sz w:val="28"/>
          <w:szCs w:val="28"/>
        </w:rPr>
        <w:t>Продолжать развивать у старших дошкольников интерес к родному городу, его достопримечательностям, событиям прошлого и настоящего.</w:t>
      </w:r>
    </w:p>
    <w:p w:rsidR="0047402A" w:rsidRPr="001811D4" w:rsidRDefault="0047402A" w:rsidP="00C80003">
      <w:pPr>
        <w:pStyle w:val="a5"/>
        <w:numPr>
          <w:ilvl w:val="0"/>
          <w:numId w:val="136"/>
        </w:numPr>
        <w:ind w:left="567" w:hanging="567"/>
        <w:jc w:val="both"/>
        <w:rPr>
          <w:bCs/>
          <w:kern w:val="36"/>
          <w:sz w:val="28"/>
          <w:szCs w:val="28"/>
        </w:rPr>
      </w:pPr>
      <w:r w:rsidRPr="001811D4">
        <w:rPr>
          <w:bCs/>
          <w:kern w:val="36"/>
          <w:sz w:val="28"/>
          <w:szCs w:val="28"/>
        </w:rPr>
        <w:t>Расширять представления детей о том, что делает малую родину, родной город красивым, развивать эмоциональную отзывчивость на красоту родного края.</w:t>
      </w:r>
    </w:p>
    <w:p w:rsidR="0047402A" w:rsidRPr="001811D4" w:rsidRDefault="0047402A" w:rsidP="00C80003">
      <w:pPr>
        <w:pStyle w:val="a5"/>
        <w:numPr>
          <w:ilvl w:val="0"/>
          <w:numId w:val="136"/>
        </w:numPr>
        <w:ind w:left="567" w:hanging="567"/>
        <w:jc w:val="both"/>
        <w:rPr>
          <w:bCs/>
          <w:kern w:val="36"/>
          <w:sz w:val="28"/>
          <w:szCs w:val="28"/>
        </w:rPr>
      </w:pPr>
      <w:r w:rsidRPr="001811D4">
        <w:rPr>
          <w:bCs/>
          <w:kern w:val="36"/>
          <w:sz w:val="28"/>
          <w:szCs w:val="28"/>
        </w:rPr>
        <w:t>Содействовать проявлению инициативности и желанию принимать участие в традициях города и горожан, культурных мероприятиях и социальных акциях.</w:t>
      </w:r>
    </w:p>
    <w:p w:rsidR="0047402A" w:rsidRPr="001811D4" w:rsidRDefault="0047402A" w:rsidP="00C80003">
      <w:pPr>
        <w:pStyle w:val="a5"/>
        <w:numPr>
          <w:ilvl w:val="0"/>
          <w:numId w:val="136"/>
        </w:numPr>
        <w:ind w:left="567" w:hanging="567"/>
        <w:jc w:val="both"/>
        <w:rPr>
          <w:bCs/>
          <w:kern w:val="36"/>
          <w:sz w:val="28"/>
          <w:szCs w:val="28"/>
        </w:rPr>
      </w:pPr>
      <w:r w:rsidRPr="001811D4">
        <w:rPr>
          <w:bCs/>
          <w:kern w:val="36"/>
          <w:sz w:val="28"/>
          <w:szCs w:val="28"/>
        </w:rPr>
        <w:t>Формировать у детей представления и символике родного города: герб, флаг, гимн.</w:t>
      </w:r>
    </w:p>
    <w:p w:rsidR="0047402A" w:rsidRPr="001811D4" w:rsidRDefault="0047402A" w:rsidP="00C80003">
      <w:pPr>
        <w:pStyle w:val="a5"/>
        <w:numPr>
          <w:ilvl w:val="0"/>
          <w:numId w:val="136"/>
        </w:numPr>
        <w:ind w:left="567" w:hanging="567"/>
        <w:jc w:val="both"/>
        <w:rPr>
          <w:bCs/>
          <w:kern w:val="36"/>
          <w:sz w:val="28"/>
          <w:szCs w:val="28"/>
        </w:rPr>
      </w:pPr>
      <w:r w:rsidRPr="001811D4">
        <w:rPr>
          <w:bCs/>
          <w:kern w:val="36"/>
          <w:sz w:val="28"/>
          <w:szCs w:val="28"/>
        </w:rPr>
        <w:lastRenderedPageBreak/>
        <w:t>Развивать чувство гордости за свою малую родину, её достижения и культуру, бережное отношение.</w:t>
      </w:r>
    </w:p>
    <w:p w:rsidR="0047402A" w:rsidRPr="001811D4" w:rsidRDefault="0047402A" w:rsidP="00C80003">
      <w:pPr>
        <w:pStyle w:val="a5"/>
        <w:numPr>
          <w:ilvl w:val="0"/>
          <w:numId w:val="136"/>
        </w:numPr>
        <w:ind w:left="567" w:hanging="567"/>
        <w:jc w:val="both"/>
        <w:rPr>
          <w:bCs/>
          <w:kern w:val="36"/>
          <w:sz w:val="28"/>
          <w:szCs w:val="28"/>
        </w:rPr>
      </w:pPr>
      <w:r w:rsidRPr="001811D4">
        <w:rPr>
          <w:bCs/>
          <w:kern w:val="36"/>
          <w:sz w:val="28"/>
          <w:szCs w:val="28"/>
        </w:rPr>
        <w:t>Продолжать знакомить детей с жизнью и творчеством некоторых знаменитых горожан.</w:t>
      </w:r>
    </w:p>
    <w:p w:rsidR="0047402A" w:rsidRPr="001811D4" w:rsidRDefault="0047402A" w:rsidP="0047402A">
      <w:pPr>
        <w:ind w:firstLine="567"/>
        <w:jc w:val="both"/>
        <w:rPr>
          <w:bCs/>
          <w:kern w:val="36"/>
          <w:sz w:val="28"/>
          <w:szCs w:val="28"/>
        </w:rPr>
      </w:pPr>
      <w:r w:rsidRPr="001811D4">
        <w:rPr>
          <w:bCs/>
          <w:kern w:val="36"/>
          <w:sz w:val="28"/>
          <w:szCs w:val="28"/>
        </w:rPr>
        <w:t>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«Добрые дела для ветеранов» и др.</w:t>
      </w:r>
    </w:p>
    <w:p w:rsidR="0047402A" w:rsidRPr="001811D4" w:rsidRDefault="0047402A" w:rsidP="0047402A">
      <w:pPr>
        <w:ind w:firstLine="567"/>
        <w:jc w:val="both"/>
        <w:rPr>
          <w:b/>
          <w:bCs/>
          <w:kern w:val="36"/>
          <w:sz w:val="28"/>
          <w:szCs w:val="28"/>
        </w:rPr>
      </w:pPr>
      <w:r w:rsidRPr="001811D4">
        <w:rPr>
          <w:b/>
          <w:bCs/>
          <w:kern w:val="36"/>
          <w:sz w:val="28"/>
          <w:szCs w:val="28"/>
        </w:rPr>
        <w:t>Содержание образовательной деятельности</w:t>
      </w:r>
    </w:p>
    <w:p w:rsidR="0047402A" w:rsidRPr="001811D4" w:rsidRDefault="0047402A" w:rsidP="0047402A">
      <w:pPr>
        <w:ind w:firstLine="567"/>
        <w:jc w:val="both"/>
        <w:rPr>
          <w:bCs/>
          <w:kern w:val="36"/>
          <w:sz w:val="28"/>
          <w:szCs w:val="28"/>
        </w:rPr>
      </w:pPr>
      <w:r w:rsidRPr="001811D4">
        <w:rPr>
          <w:bCs/>
          <w:kern w:val="36"/>
          <w:sz w:val="28"/>
          <w:szCs w:val="28"/>
        </w:rPr>
        <w:t>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В городе происходили раньше и происходят сейчас разные события, которые связаны с функциями города (выпускают автомобили и корабли, проводят выставки и концерты).</w:t>
      </w:r>
    </w:p>
    <w:p w:rsidR="0047402A" w:rsidRPr="001811D4" w:rsidRDefault="0047402A" w:rsidP="0047402A">
      <w:pPr>
        <w:ind w:firstLine="567"/>
        <w:jc w:val="both"/>
        <w:rPr>
          <w:bCs/>
          <w:kern w:val="36"/>
          <w:sz w:val="28"/>
          <w:szCs w:val="28"/>
        </w:rPr>
      </w:pPr>
      <w:r w:rsidRPr="001811D4">
        <w:rPr>
          <w:bCs/>
          <w:kern w:val="36"/>
          <w:sz w:val="28"/>
          <w:szCs w:val="28"/>
        </w:rPr>
        <w:t>Об истории родного города и жизни горожан рассказывают дома, их облик, декоративное убранство, городская скульптура. В городе (селе) трудятся родители. В городе строят новые и красивые дома, районы. Люди бегут свою малую родину, создают и поддерживают традиции.</w:t>
      </w:r>
    </w:p>
    <w:p w:rsidR="0047402A" w:rsidRPr="001811D4" w:rsidRDefault="0047402A" w:rsidP="0047402A">
      <w:pPr>
        <w:ind w:firstLine="567"/>
        <w:jc w:val="both"/>
        <w:rPr>
          <w:b/>
          <w:bCs/>
          <w:kern w:val="36"/>
          <w:sz w:val="28"/>
          <w:szCs w:val="28"/>
        </w:rPr>
      </w:pPr>
      <w:r w:rsidRPr="001811D4">
        <w:rPr>
          <w:b/>
          <w:bCs/>
          <w:kern w:val="36"/>
          <w:sz w:val="28"/>
          <w:szCs w:val="28"/>
        </w:rPr>
        <w:t>Организация опыта освоения программы</w:t>
      </w:r>
    </w:p>
    <w:p w:rsidR="0047402A" w:rsidRPr="001811D4" w:rsidRDefault="0047402A" w:rsidP="0047402A">
      <w:pPr>
        <w:ind w:firstLine="567"/>
        <w:jc w:val="both"/>
        <w:rPr>
          <w:bCs/>
          <w:kern w:val="36"/>
          <w:sz w:val="28"/>
          <w:szCs w:val="28"/>
        </w:rPr>
      </w:pPr>
      <w:r w:rsidRPr="001811D4">
        <w:rPr>
          <w:bCs/>
          <w:kern w:val="36"/>
          <w:sz w:val="28"/>
          <w:szCs w:val="28"/>
        </w:rPr>
        <w:t>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исторические и современные здания города, культурные сооружения.</w:t>
      </w:r>
    </w:p>
    <w:p w:rsidR="0047402A" w:rsidRPr="001811D4" w:rsidRDefault="0047402A" w:rsidP="0047402A">
      <w:pPr>
        <w:ind w:firstLine="567"/>
        <w:jc w:val="both"/>
        <w:rPr>
          <w:bCs/>
          <w:kern w:val="36"/>
          <w:sz w:val="28"/>
          <w:szCs w:val="28"/>
        </w:rPr>
      </w:pPr>
      <w:r w:rsidRPr="001811D4">
        <w:rPr>
          <w:bCs/>
          <w:kern w:val="36"/>
          <w:sz w:val="28"/>
          <w:szCs w:val="28"/>
        </w:rPr>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w:t>
      </w:r>
      <w:r w:rsidR="004B5FE9">
        <w:rPr>
          <w:bCs/>
          <w:kern w:val="36"/>
          <w:sz w:val="28"/>
          <w:szCs w:val="28"/>
        </w:rPr>
        <w:t xml:space="preserve">его истории и современной жизни, </w:t>
      </w:r>
      <w:r w:rsidRPr="001811D4">
        <w:rPr>
          <w:bCs/>
          <w:kern w:val="36"/>
          <w:sz w:val="28"/>
          <w:szCs w:val="28"/>
        </w:rPr>
        <w:t>архитектурных сооружениях и событиях</w:t>
      </w:r>
      <w:r w:rsidR="004B5FE9">
        <w:rPr>
          <w:bCs/>
          <w:kern w:val="36"/>
          <w:sz w:val="28"/>
          <w:szCs w:val="28"/>
        </w:rPr>
        <w:t xml:space="preserve">. </w:t>
      </w:r>
      <w:r w:rsidRPr="001811D4">
        <w:rPr>
          <w:bCs/>
          <w:kern w:val="36"/>
          <w:sz w:val="28"/>
          <w:szCs w:val="28"/>
        </w:rPr>
        <w:t>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47402A" w:rsidRPr="001811D4" w:rsidRDefault="0047402A" w:rsidP="0047402A">
      <w:pPr>
        <w:ind w:firstLine="567"/>
        <w:jc w:val="both"/>
        <w:rPr>
          <w:bCs/>
          <w:kern w:val="36"/>
          <w:sz w:val="28"/>
          <w:szCs w:val="28"/>
        </w:rPr>
      </w:pPr>
      <w:r w:rsidRPr="001811D4">
        <w:rPr>
          <w:bCs/>
          <w:kern w:val="36"/>
          <w:sz w:val="28"/>
          <w:szCs w:val="28"/>
        </w:rPr>
        <w:t>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w:t>
      </w:r>
    </w:p>
    <w:p w:rsidR="0047402A" w:rsidRPr="001811D4" w:rsidRDefault="0047402A" w:rsidP="0047402A">
      <w:pPr>
        <w:ind w:firstLine="567"/>
        <w:jc w:val="both"/>
        <w:rPr>
          <w:bCs/>
          <w:kern w:val="36"/>
          <w:sz w:val="28"/>
          <w:szCs w:val="28"/>
        </w:rPr>
      </w:pPr>
      <w:r w:rsidRPr="001811D4">
        <w:rPr>
          <w:bCs/>
          <w:kern w:val="36"/>
          <w:sz w:val="28"/>
          <w:szCs w:val="28"/>
        </w:rPr>
        <w:t>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w:t>
      </w:r>
    </w:p>
    <w:p w:rsidR="0047402A" w:rsidRPr="001811D4" w:rsidRDefault="0047402A" w:rsidP="0047402A">
      <w:pPr>
        <w:ind w:firstLine="567"/>
        <w:jc w:val="both"/>
        <w:rPr>
          <w:bCs/>
          <w:kern w:val="36"/>
          <w:sz w:val="28"/>
          <w:szCs w:val="28"/>
        </w:rPr>
      </w:pPr>
      <w:r w:rsidRPr="001811D4">
        <w:rPr>
          <w:bCs/>
          <w:kern w:val="36"/>
          <w:sz w:val="28"/>
          <w:szCs w:val="28"/>
        </w:rPr>
        <w:lastRenderedPageBreak/>
        <w:t>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w:t>
      </w:r>
      <w:r w:rsidR="004B5FE9">
        <w:rPr>
          <w:bCs/>
          <w:kern w:val="36"/>
          <w:sz w:val="28"/>
          <w:szCs w:val="28"/>
        </w:rPr>
        <w:t xml:space="preserve"> </w:t>
      </w:r>
      <w:r w:rsidRPr="001811D4">
        <w:rPr>
          <w:bCs/>
          <w:kern w:val="36"/>
          <w:sz w:val="28"/>
          <w:szCs w:val="28"/>
        </w:rPr>
        <w:t>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w:t>
      </w:r>
    </w:p>
    <w:p w:rsidR="0047402A" w:rsidRPr="001811D4" w:rsidRDefault="0047402A" w:rsidP="0047402A">
      <w:pPr>
        <w:ind w:firstLine="567"/>
        <w:jc w:val="both"/>
        <w:rPr>
          <w:bCs/>
          <w:kern w:val="36"/>
          <w:sz w:val="28"/>
          <w:szCs w:val="28"/>
        </w:rPr>
      </w:pPr>
      <w:r w:rsidRPr="001811D4">
        <w:rPr>
          <w:bCs/>
          <w:kern w:val="36"/>
          <w:sz w:val="28"/>
          <w:szCs w:val="28"/>
        </w:rPr>
        <w:t>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w:t>
      </w:r>
    </w:p>
    <w:p w:rsidR="0047402A" w:rsidRPr="001811D4" w:rsidRDefault="0047402A" w:rsidP="0047402A">
      <w:pPr>
        <w:ind w:firstLine="567"/>
        <w:jc w:val="both"/>
        <w:rPr>
          <w:bCs/>
          <w:kern w:val="36"/>
          <w:sz w:val="28"/>
          <w:szCs w:val="28"/>
        </w:rPr>
      </w:pPr>
      <w:r w:rsidRPr="001811D4">
        <w:rPr>
          <w:bCs/>
          <w:kern w:val="36"/>
          <w:sz w:val="28"/>
          <w:szCs w:val="28"/>
        </w:rPr>
        <w:t>Стимулировать детей к собиранию коллекций и созданию мини-музеев, связанных с образами родного города (фотографии, символы, изображения знаменитых людей).</w:t>
      </w:r>
    </w:p>
    <w:p w:rsidR="0047402A" w:rsidRPr="001811D4" w:rsidRDefault="0047402A" w:rsidP="0047402A">
      <w:pPr>
        <w:ind w:firstLine="567"/>
        <w:jc w:val="both"/>
        <w:rPr>
          <w:bCs/>
          <w:kern w:val="36"/>
          <w:sz w:val="28"/>
          <w:szCs w:val="28"/>
        </w:rPr>
      </w:pPr>
      <w:r w:rsidRPr="001811D4">
        <w:rPr>
          <w:bCs/>
          <w:kern w:val="36"/>
          <w:sz w:val="28"/>
          <w:szCs w:val="28"/>
        </w:rPr>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w:t>
      </w:r>
      <w:r w:rsidR="004B5FE9">
        <w:rPr>
          <w:bCs/>
          <w:kern w:val="36"/>
          <w:sz w:val="28"/>
          <w:szCs w:val="28"/>
        </w:rPr>
        <w:t>елать открытки для ветеранов</w:t>
      </w:r>
      <w:r w:rsidRPr="001811D4">
        <w:rPr>
          <w:bCs/>
          <w:kern w:val="36"/>
          <w:sz w:val="28"/>
          <w:szCs w:val="28"/>
        </w:rPr>
        <w:t xml:space="preserve"> </w:t>
      </w:r>
      <w:r w:rsidR="004B5FE9">
        <w:rPr>
          <w:bCs/>
          <w:kern w:val="36"/>
          <w:sz w:val="28"/>
          <w:szCs w:val="28"/>
        </w:rPr>
        <w:t xml:space="preserve">и </w:t>
      </w:r>
      <w:r w:rsidRPr="001811D4">
        <w:rPr>
          <w:bCs/>
          <w:kern w:val="36"/>
          <w:sz w:val="28"/>
          <w:szCs w:val="28"/>
        </w:rPr>
        <w:t>пр.).</w:t>
      </w:r>
    </w:p>
    <w:p w:rsidR="0047402A" w:rsidRPr="001811D4" w:rsidRDefault="0047402A" w:rsidP="0047402A">
      <w:pPr>
        <w:ind w:firstLine="567"/>
        <w:jc w:val="both"/>
        <w:rPr>
          <w:b/>
          <w:bCs/>
          <w:kern w:val="36"/>
          <w:sz w:val="28"/>
          <w:szCs w:val="28"/>
        </w:rPr>
      </w:pPr>
      <w:r w:rsidRPr="001811D4">
        <w:rPr>
          <w:b/>
          <w:bCs/>
          <w:kern w:val="36"/>
          <w:sz w:val="28"/>
          <w:szCs w:val="28"/>
        </w:rPr>
        <w:t>Итоги освоения содержания программы Достижения ребенка («Что нас радует»)</w:t>
      </w:r>
    </w:p>
    <w:p w:rsidR="0047402A" w:rsidRPr="001811D4" w:rsidRDefault="0047402A" w:rsidP="0047402A">
      <w:pPr>
        <w:ind w:firstLine="567"/>
        <w:jc w:val="both"/>
        <w:rPr>
          <w:bCs/>
          <w:kern w:val="36"/>
          <w:sz w:val="28"/>
          <w:szCs w:val="28"/>
        </w:rPr>
      </w:pPr>
      <w:r w:rsidRPr="001811D4">
        <w:rPr>
          <w:bCs/>
          <w:kern w:val="36"/>
          <w:sz w:val="28"/>
          <w:szCs w:val="28"/>
        </w:rPr>
        <w:t>Ребенок проявляет интерес к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и дому окружении, но и центральных улицах родного города. Знает и стремится выполнять правила поведения в городе. Ребенок проявляет любознательность по отношению к родному городу, его истории, необычным памятникам, зданиям.</w:t>
      </w:r>
    </w:p>
    <w:p w:rsidR="0047402A" w:rsidRPr="001811D4" w:rsidRDefault="0047402A" w:rsidP="0047402A">
      <w:pPr>
        <w:ind w:firstLine="567"/>
        <w:jc w:val="both"/>
        <w:rPr>
          <w:bCs/>
          <w:kern w:val="36"/>
          <w:sz w:val="28"/>
          <w:szCs w:val="28"/>
        </w:rPr>
      </w:pPr>
      <w:r w:rsidRPr="001811D4">
        <w:rPr>
          <w:bCs/>
          <w:kern w:val="36"/>
          <w:sz w:val="28"/>
          <w:szCs w:val="28"/>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47402A" w:rsidRPr="001811D4" w:rsidRDefault="0047402A" w:rsidP="0047402A">
      <w:pPr>
        <w:ind w:firstLine="567"/>
        <w:jc w:val="both"/>
        <w:rPr>
          <w:b/>
          <w:bCs/>
          <w:kern w:val="36"/>
          <w:sz w:val="28"/>
          <w:szCs w:val="28"/>
        </w:rPr>
      </w:pPr>
      <w:r w:rsidRPr="001811D4">
        <w:rPr>
          <w:b/>
          <w:bCs/>
          <w:kern w:val="36"/>
          <w:sz w:val="28"/>
          <w:szCs w:val="28"/>
        </w:rPr>
        <w:t>Вызывает озабоченность и требует дополнительных совместных усилий педагогов и родителей</w:t>
      </w:r>
    </w:p>
    <w:p w:rsidR="0047402A" w:rsidRPr="001811D4" w:rsidRDefault="0047402A" w:rsidP="0047402A">
      <w:pPr>
        <w:ind w:firstLine="567"/>
        <w:jc w:val="both"/>
        <w:rPr>
          <w:bCs/>
          <w:kern w:val="36"/>
          <w:sz w:val="28"/>
          <w:szCs w:val="28"/>
        </w:rPr>
      </w:pPr>
      <w:r w:rsidRPr="001811D4">
        <w:rPr>
          <w:bCs/>
          <w:kern w:val="36"/>
          <w:sz w:val="28"/>
          <w:szCs w:val="28"/>
        </w:rPr>
        <w:t>Для ребенка характерно незначительное проявление интереса и выраженного положительного эмоционального отношения к малой родине. Не задает вопросов. Без удовольствия отражает впечатления о городе в деятельности. Не стремится к проявлению инициативы в социально-значимых делах, связанных с жизнью родного города. Представления о малой родине поверхностны, часто искажены.</w:t>
      </w:r>
    </w:p>
    <w:p w:rsidR="00CA1EDE" w:rsidRDefault="00CA1EDE" w:rsidP="002B19D5">
      <w:pPr>
        <w:jc w:val="both"/>
        <w:rPr>
          <w:b/>
        </w:rPr>
      </w:pPr>
    </w:p>
    <w:p w:rsidR="00341875" w:rsidRDefault="00341875" w:rsidP="00341875">
      <w:pPr>
        <w:pStyle w:val="a6"/>
        <w:jc w:val="both"/>
        <w:rPr>
          <w:color w:val="FF0000"/>
          <w:sz w:val="28"/>
        </w:rPr>
      </w:pPr>
    </w:p>
    <w:p w:rsidR="00341875" w:rsidRDefault="00341875" w:rsidP="00341875">
      <w:pPr>
        <w:pStyle w:val="a6"/>
        <w:jc w:val="both"/>
        <w:rPr>
          <w:color w:val="FF0000"/>
          <w:sz w:val="28"/>
        </w:rPr>
      </w:pPr>
    </w:p>
    <w:p w:rsidR="00341875" w:rsidRPr="00341875" w:rsidRDefault="00003D92" w:rsidP="00341875">
      <w:pPr>
        <w:shd w:val="clear" w:color="auto" w:fill="FFFFFF" w:themeFill="background1"/>
        <w:jc w:val="both"/>
        <w:rPr>
          <w:b/>
          <w:sz w:val="28"/>
        </w:rPr>
      </w:pPr>
      <w:r>
        <w:rPr>
          <w:b/>
          <w:sz w:val="28"/>
          <w:szCs w:val="28"/>
        </w:rPr>
        <w:lastRenderedPageBreak/>
        <w:t>4.2.2.</w:t>
      </w:r>
      <w:r w:rsidR="00341875" w:rsidRPr="00341875">
        <w:rPr>
          <w:b/>
          <w:sz w:val="28"/>
          <w:szCs w:val="28"/>
        </w:rPr>
        <w:t>Формирование исследовательского поведения у детей младшего дошкольного возраста и  использование метода исследования в работе со  старшими дошкольниками.</w:t>
      </w:r>
    </w:p>
    <w:p w:rsidR="00341875" w:rsidRPr="00341875" w:rsidRDefault="00341875" w:rsidP="00341875">
      <w:pPr>
        <w:jc w:val="both"/>
        <w:rPr>
          <w:b/>
          <w:sz w:val="28"/>
        </w:rPr>
      </w:pPr>
    </w:p>
    <w:p w:rsidR="00341875" w:rsidRPr="00341875" w:rsidRDefault="00341875" w:rsidP="00341875">
      <w:pPr>
        <w:pStyle w:val="a6"/>
        <w:jc w:val="both"/>
        <w:rPr>
          <w:sz w:val="28"/>
        </w:rPr>
      </w:pPr>
      <w:r w:rsidRPr="00341875">
        <w:rPr>
          <w:sz w:val="28"/>
        </w:rPr>
        <w:t>Реализация проекта  «Маленький  исследователь» в рамках городской целевой программы «Одаренные дети».</w:t>
      </w:r>
    </w:p>
    <w:p w:rsidR="00341875" w:rsidRPr="00341875" w:rsidRDefault="00341875" w:rsidP="00341875">
      <w:pPr>
        <w:pStyle w:val="a6"/>
        <w:jc w:val="both"/>
        <w:rPr>
          <w:sz w:val="28"/>
        </w:rPr>
      </w:pPr>
      <w:r w:rsidRPr="00341875">
        <w:rPr>
          <w:sz w:val="28"/>
        </w:rPr>
        <w:t xml:space="preserve">Гипотеза: считаем, что формирование исследовательского поведения у детей младшего дошкольного возраста и  использование метода исследования в работе со  старшими дошкольниками, являются факторами  оптимизации процесса интеллектуального развития детей, на что направлена работа дошкольного учреждения. </w:t>
      </w:r>
    </w:p>
    <w:p w:rsidR="00341875" w:rsidRPr="00341875" w:rsidRDefault="00341875" w:rsidP="00341875">
      <w:pPr>
        <w:pStyle w:val="a6"/>
        <w:jc w:val="both"/>
        <w:rPr>
          <w:sz w:val="28"/>
        </w:rPr>
      </w:pPr>
      <w:r w:rsidRPr="00341875">
        <w:rPr>
          <w:b/>
          <w:bCs/>
          <w:sz w:val="28"/>
        </w:rPr>
        <w:t>Цель</w:t>
      </w:r>
      <w:r w:rsidRPr="00341875">
        <w:rPr>
          <w:sz w:val="28"/>
        </w:rPr>
        <w:t xml:space="preserve">: формирование умений и навыков исследовательской деятельности у детей дошкольного возраста. </w:t>
      </w:r>
    </w:p>
    <w:p w:rsidR="00341875" w:rsidRPr="00341875" w:rsidRDefault="00341875" w:rsidP="00341875">
      <w:pPr>
        <w:pStyle w:val="a6"/>
        <w:jc w:val="both"/>
        <w:rPr>
          <w:sz w:val="28"/>
        </w:rPr>
      </w:pPr>
      <w:r w:rsidRPr="00341875">
        <w:rPr>
          <w:b/>
          <w:sz w:val="28"/>
        </w:rPr>
        <w:t xml:space="preserve">Задачи: </w:t>
      </w:r>
    </w:p>
    <w:p w:rsidR="00341875" w:rsidRPr="00341875" w:rsidRDefault="00341875" w:rsidP="00C80003">
      <w:pPr>
        <w:pStyle w:val="a6"/>
        <w:numPr>
          <w:ilvl w:val="0"/>
          <w:numId w:val="68"/>
        </w:numPr>
        <w:ind w:left="360"/>
        <w:jc w:val="both"/>
        <w:rPr>
          <w:sz w:val="28"/>
        </w:rPr>
      </w:pPr>
      <w:r w:rsidRPr="00341875">
        <w:rPr>
          <w:sz w:val="28"/>
        </w:rPr>
        <w:t>Изучить психолого-педагогические основания по  проблеме интеллектуального развития дошкольников в процессе исследовательской деятельности;</w:t>
      </w:r>
    </w:p>
    <w:p w:rsidR="00341875" w:rsidRPr="00341875" w:rsidRDefault="00341875" w:rsidP="00C80003">
      <w:pPr>
        <w:pStyle w:val="a6"/>
        <w:numPr>
          <w:ilvl w:val="0"/>
          <w:numId w:val="68"/>
        </w:numPr>
        <w:ind w:left="360"/>
        <w:jc w:val="both"/>
        <w:rPr>
          <w:sz w:val="28"/>
        </w:rPr>
      </w:pPr>
      <w:r w:rsidRPr="00341875">
        <w:rPr>
          <w:sz w:val="28"/>
        </w:rPr>
        <w:t xml:space="preserve">Интегрировать методы А.И.Савенкова в работу с детьми дошкольного возраста; </w:t>
      </w:r>
    </w:p>
    <w:p w:rsidR="00341875" w:rsidRPr="00341875" w:rsidRDefault="00341875" w:rsidP="00C80003">
      <w:pPr>
        <w:pStyle w:val="a6"/>
        <w:numPr>
          <w:ilvl w:val="0"/>
          <w:numId w:val="68"/>
        </w:numPr>
        <w:ind w:left="360"/>
        <w:jc w:val="both"/>
        <w:rPr>
          <w:sz w:val="28"/>
        </w:rPr>
      </w:pPr>
      <w:r w:rsidRPr="00341875">
        <w:rPr>
          <w:sz w:val="28"/>
        </w:rPr>
        <w:t xml:space="preserve">Внедрить рабочую программу по использованию методов исследовательского обучения в работе с дошкольниками;    </w:t>
      </w:r>
    </w:p>
    <w:p w:rsidR="00341875" w:rsidRPr="00341875" w:rsidRDefault="00341875" w:rsidP="00C80003">
      <w:pPr>
        <w:pStyle w:val="a6"/>
        <w:numPr>
          <w:ilvl w:val="0"/>
          <w:numId w:val="68"/>
        </w:numPr>
        <w:ind w:left="360"/>
        <w:jc w:val="both"/>
        <w:rPr>
          <w:sz w:val="28"/>
        </w:rPr>
      </w:pPr>
      <w:r w:rsidRPr="00341875">
        <w:rPr>
          <w:sz w:val="28"/>
        </w:rPr>
        <w:t>Подготовить педагогов ДОУ к работе в инновационном режиме.</w:t>
      </w:r>
    </w:p>
    <w:p w:rsidR="00341875" w:rsidRPr="00341875" w:rsidRDefault="00341875" w:rsidP="00C80003">
      <w:pPr>
        <w:pStyle w:val="a6"/>
        <w:numPr>
          <w:ilvl w:val="0"/>
          <w:numId w:val="68"/>
        </w:numPr>
        <w:ind w:left="360"/>
        <w:jc w:val="both"/>
        <w:rPr>
          <w:sz w:val="28"/>
        </w:rPr>
      </w:pPr>
      <w:r w:rsidRPr="00341875">
        <w:rPr>
          <w:sz w:val="28"/>
        </w:rPr>
        <w:t>Подготовить консультативный и наглядно-методический материал для проведения семинаров, консультация с педагогами, материал для родителей воспитанников;</w:t>
      </w:r>
    </w:p>
    <w:p w:rsidR="00341875" w:rsidRPr="00341875" w:rsidRDefault="00341875" w:rsidP="00C80003">
      <w:pPr>
        <w:pStyle w:val="a6"/>
        <w:numPr>
          <w:ilvl w:val="0"/>
          <w:numId w:val="68"/>
        </w:numPr>
        <w:ind w:left="360"/>
        <w:jc w:val="both"/>
        <w:rPr>
          <w:sz w:val="28"/>
        </w:rPr>
      </w:pPr>
      <w:r w:rsidRPr="00341875">
        <w:rPr>
          <w:sz w:val="28"/>
        </w:rPr>
        <w:t xml:space="preserve">Создать соответствующую развивающую среду для реализации проекта;  </w:t>
      </w:r>
    </w:p>
    <w:p w:rsidR="00341875" w:rsidRPr="00341875" w:rsidRDefault="00341875" w:rsidP="00C80003">
      <w:pPr>
        <w:pStyle w:val="a6"/>
        <w:numPr>
          <w:ilvl w:val="0"/>
          <w:numId w:val="68"/>
        </w:numPr>
        <w:ind w:left="360"/>
        <w:jc w:val="both"/>
        <w:rPr>
          <w:sz w:val="28"/>
        </w:rPr>
      </w:pPr>
      <w:r w:rsidRPr="00341875">
        <w:rPr>
          <w:sz w:val="28"/>
        </w:rPr>
        <w:t>Исследовать динамику развития интеллектуально-творческих способностей детей путем проведения психолого-педагогической диагностики.</w:t>
      </w:r>
    </w:p>
    <w:p w:rsidR="00341875" w:rsidRPr="00341875" w:rsidRDefault="00341875" w:rsidP="00341875">
      <w:pPr>
        <w:pStyle w:val="a6"/>
        <w:jc w:val="both"/>
        <w:rPr>
          <w:b/>
          <w:sz w:val="28"/>
          <w:szCs w:val="28"/>
        </w:rPr>
      </w:pPr>
      <w:r w:rsidRPr="00341875">
        <w:rPr>
          <w:b/>
          <w:sz w:val="28"/>
          <w:szCs w:val="28"/>
        </w:rPr>
        <w:t>Условия:</w:t>
      </w:r>
    </w:p>
    <w:p w:rsidR="00341875" w:rsidRPr="00341875" w:rsidRDefault="00341875" w:rsidP="00C80003">
      <w:pPr>
        <w:pStyle w:val="a6"/>
        <w:numPr>
          <w:ilvl w:val="0"/>
          <w:numId w:val="69"/>
        </w:numPr>
        <w:jc w:val="both"/>
        <w:rPr>
          <w:sz w:val="28"/>
          <w:szCs w:val="28"/>
        </w:rPr>
      </w:pPr>
      <w:r w:rsidRPr="00341875">
        <w:rPr>
          <w:sz w:val="28"/>
          <w:szCs w:val="28"/>
        </w:rPr>
        <w:t>Технология не предполагает жестко организованных, заранее спланированных занятий.</w:t>
      </w:r>
    </w:p>
    <w:p w:rsidR="00341875" w:rsidRPr="00341875" w:rsidRDefault="00341875" w:rsidP="00C80003">
      <w:pPr>
        <w:pStyle w:val="a6"/>
        <w:numPr>
          <w:ilvl w:val="0"/>
          <w:numId w:val="69"/>
        </w:numPr>
        <w:jc w:val="both"/>
        <w:rPr>
          <w:sz w:val="28"/>
          <w:szCs w:val="28"/>
        </w:rPr>
      </w:pPr>
      <w:r w:rsidRPr="00341875">
        <w:rPr>
          <w:sz w:val="28"/>
          <w:szCs w:val="28"/>
        </w:rPr>
        <w:t>В процессе работы смещение акцента с репродуктивной деятельности и пассивного усвоения знаний на индивидуальную исследовательскую практику.</w:t>
      </w:r>
    </w:p>
    <w:p w:rsidR="00341875" w:rsidRPr="00341875" w:rsidRDefault="00341875" w:rsidP="00C80003">
      <w:pPr>
        <w:pStyle w:val="a6"/>
        <w:numPr>
          <w:ilvl w:val="0"/>
          <w:numId w:val="69"/>
        </w:numPr>
        <w:jc w:val="both"/>
        <w:rPr>
          <w:sz w:val="28"/>
          <w:szCs w:val="28"/>
        </w:rPr>
      </w:pPr>
      <w:r w:rsidRPr="00341875">
        <w:rPr>
          <w:sz w:val="28"/>
          <w:szCs w:val="28"/>
        </w:rPr>
        <w:t>Необходимо создание атмосферы сотрудничества, основанного на субъект-субъектных отношениях (взрослый в этой системе полностью освобождается от «диктаторских» функций, его главная обязанность — поощрять и деликатно направлять исследовательскую инициативу ребенка, самыми разными способами стремиться развить у него независимость, изобретательность и творческую инициативу).</w:t>
      </w:r>
    </w:p>
    <w:p w:rsidR="00341875" w:rsidRPr="00341875" w:rsidRDefault="00341875" w:rsidP="00341875">
      <w:pPr>
        <w:pStyle w:val="a6"/>
        <w:jc w:val="both"/>
        <w:rPr>
          <w:b/>
          <w:sz w:val="28"/>
          <w:szCs w:val="28"/>
        </w:rPr>
      </w:pPr>
      <w:r w:rsidRPr="00341875">
        <w:rPr>
          <w:b/>
          <w:sz w:val="28"/>
          <w:szCs w:val="28"/>
        </w:rPr>
        <w:t xml:space="preserve">Создание  организационной структуры: </w:t>
      </w:r>
    </w:p>
    <w:p w:rsidR="00341875" w:rsidRPr="00341875" w:rsidRDefault="00341875" w:rsidP="00C80003">
      <w:pPr>
        <w:pStyle w:val="a6"/>
        <w:numPr>
          <w:ilvl w:val="0"/>
          <w:numId w:val="70"/>
        </w:numPr>
        <w:jc w:val="both"/>
        <w:rPr>
          <w:sz w:val="28"/>
          <w:szCs w:val="28"/>
        </w:rPr>
      </w:pPr>
      <w:r w:rsidRPr="00341875">
        <w:rPr>
          <w:sz w:val="28"/>
          <w:szCs w:val="28"/>
        </w:rPr>
        <w:t xml:space="preserve">нестандартное использование времени занятий, помещения, </w:t>
      </w:r>
    </w:p>
    <w:p w:rsidR="00341875" w:rsidRPr="00341875" w:rsidRDefault="00341875" w:rsidP="00C80003">
      <w:pPr>
        <w:pStyle w:val="a6"/>
        <w:numPr>
          <w:ilvl w:val="0"/>
          <w:numId w:val="70"/>
        </w:numPr>
        <w:jc w:val="both"/>
        <w:rPr>
          <w:sz w:val="28"/>
          <w:szCs w:val="28"/>
        </w:rPr>
      </w:pPr>
      <w:r w:rsidRPr="00341875">
        <w:rPr>
          <w:sz w:val="28"/>
          <w:szCs w:val="28"/>
        </w:rPr>
        <w:t xml:space="preserve">опора на опыт и интересы ребенка, </w:t>
      </w:r>
    </w:p>
    <w:p w:rsidR="00341875" w:rsidRPr="00341875" w:rsidRDefault="00341875" w:rsidP="00C80003">
      <w:pPr>
        <w:pStyle w:val="a6"/>
        <w:numPr>
          <w:ilvl w:val="0"/>
          <w:numId w:val="70"/>
        </w:numPr>
        <w:jc w:val="both"/>
        <w:rPr>
          <w:sz w:val="28"/>
          <w:szCs w:val="28"/>
        </w:rPr>
      </w:pPr>
      <w:r w:rsidRPr="00341875">
        <w:rPr>
          <w:sz w:val="28"/>
          <w:szCs w:val="28"/>
        </w:rPr>
        <w:t xml:space="preserve">акцентирование внимания детей на наблюдениях и экспериментировании, </w:t>
      </w:r>
    </w:p>
    <w:p w:rsidR="00341875" w:rsidRPr="00341875" w:rsidRDefault="00341875" w:rsidP="00C80003">
      <w:pPr>
        <w:pStyle w:val="a6"/>
        <w:numPr>
          <w:ilvl w:val="0"/>
          <w:numId w:val="70"/>
        </w:numPr>
        <w:jc w:val="both"/>
        <w:rPr>
          <w:sz w:val="28"/>
          <w:szCs w:val="28"/>
        </w:rPr>
      </w:pPr>
      <w:r w:rsidRPr="00341875">
        <w:rPr>
          <w:sz w:val="28"/>
          <w:szCs w:val="28"/>
        </w:rPr>
        <w:t xml:space="preserve">активное участие каждого ребенка в планировании собственной учебно-исследовательской работы, </w:t>
      </w:r>
    </w:p>
    <w:p w:rsidR="00341875" w:rsidRPr="00341875" w:rsidRDefault="00341875" w:rsidP="00C80003">
      <w:pPr>
        <w:pStyle w:val="a6"/>
        <w:numPr>
          <w:ilvl w:val="0"/>
          <w:numId w:val="70"/>
        </w:numPr>
        <w:jc w:val="both"/>
        <w:rPr>
          <w:sz w:val="28"/>
          <w:szCs w:val="28"/>
        </w:rPr>
      </w:pPr>
      <w:r w:rsidRPr="00341875">
        <w:rPr>
          <w:sz w:val="28"/>
          <w:szCs w:val="28"/>
        </w:rPr>
        <w:t xml:space="preserve">чередование индивидуальной и коллективной работы, </w:t>
      </w:r>
    </w:p>
    <w:p w:rsidR="00341875" w:rsidRPr="00341875" w:rsidRDefault="00341875" w:rsidP="00C80003">
      <w:pPr>
        <w:pStyle w:val="a6"/>
        <w:numPr>
          <w:ilvl w:val="0"/>
          <w:numId w:val="70"/>
        </w:numPr>
        <w:jc w:val="both"/>
        <w:rPr>
          <w:sz w:val="28"/>
          <w:szCs w:val="28"/>
        </w:rPr>
      </w:pPr>
      <w:r w:rsidRPr="00341875">
        <w:rPr>
          <w:sz w:val="28"/>
          <w:szCs w:val="28"/>
        </w:rPr>
        <w:lastRenderedPageBreak/>
        <w:t>использование элементов взаимного обучения.</w:t>
      </w:r>
    </w:p>
    <w:p w:rsidR="00341875" w:rsidRPr="00341875" w:rsidRDefault="00341875" w:rsidP="00C80003">
      <w:pPr>
        <w:pStyle w:val="a6"/>
        <w:numPr>
          <w:ilvl w:val="0"/>
          <w:numId w:val="70"/>
        </w:numPr>
        <w:jc w:val="both"/>
        <w:rPr>
          <w:sz w:val="28"/>
          <w:szCs w:val="28"/>
        </w:rPr>
      </w:pPr>
      <w:r w:rsidRPr="00341875">
        <w:rPr>
          <w:sz w:val="28"/>
          <w:szCs w:val="28"/>
        </w:rPr>
        <w:t xml:space="preserve">Рациональное использование развивающего пространства (гибкое использование учебного помещения). </w:t>
      </w:r>
    </w:p>
    <w:p w:rsidR="00341875" w:rsidRPr="00341875" w:rsidRDefault="00341875" w:rsidP="00C80003">
      <w:pPr>
        <w:pStyle w:val="a6"/>
        <w:numPr>
          <w:ilvl w:val="0"/>
          <w:numId w:val="70"/>
        </w:numPr>
        <w:jc w:val="both"/>
        <w:rPr>
          <w:sz w:val="28"/>
          <w:szCs w:val="28"/>
        </w:rPr>
      </w:pPr>
      <w:r w:rsidRPr="00341875">
        <w:rPr>
          <w:sz w:val="28"/>
          <w:szCs w:val="28"/>
        </w:rPr>
        <w:t>Прохождение ребенком всех стадий исследовательского процесса (главное  — чтобы ребенок заканчивал то, что начал, доводил дело до логического завершения, не бросал начатое на полпути).</w:t>
      </w:r>
    </w:p>
    <w:p w:rsidR="00341875" w:rsidRPr="00341875" w:rsidRDefault="00341875" w:rsidP="00341875">
      <w:pPr>
        <w:pStyle w:val="a6"/>
        <w:jc w:val="both"/>
        <w:rPr>
          <w:i/>
          <w:sz w:val="28"/>
          <w:szCs w:val="28"/>
        </w:rPr>
      </w:pPr>
      <w:r w:rsidRPr="00341875">
        <w:rPr>
          <w:i/>
          <w:sz w:val="28"/>
          <w:szCs w:val="28"/>
        </w:rPr>
        <w:t>/ На некоторые условия  уместно ориентироваться в работе с детьми только старшего возраста/.</w:t>
      </w:r>
    </w:p>
    <w:p w:rsidR="00341875" w:rsidRPr="00341875" w:rsidRDefault="00341875" w:rsidP="00341875">
      <w:pPr>
        <w:pStyle w:val="a6"/>
        <w:jc w:val="both"/>
        <w:rPr>
          <w:sz w:val="28"/>
          <w:szCs w:val="28"/>
        </w:rPr>
      </w:pPr>
    </w:p>
    <w:p w:rsidR="00341875" w:rsidRPr="00341875" w:rsidRDefault="00341875" w:rsidP="00341875">
      <w:pPr>
        <w:pStyle w:val="a6"/>
        <w:jc w:val="both"/>
        <w:rPr>
          <w:b/>
          <w:sz w:val="28"/>
          <w:szCs w:val="28"/>
        </w:rPr>
      </w:pPr>
      <w:r w:rsidRPr="00341875">
        <w:rPr>
          <w:b/>
          <w:sz w:val="28"/>
          <w:szCs w:val="28"/>
        </w:rPr>
        <w:t xml:space="preserve">        Функции этого метода исследовательского обучения:</w:t>
      </w:r>
    </w:p>
    <w:p w:rsidR="00341875" w:rsidRPr="00341875" w:rsidRDefault="00341875" w:rsidP="00C80003">
      <w:pPr>
        <w:pStyle w:val="a6"/>
        <w:numPr>
          <w:ilvl w:val="0"/>
          <w:numId w:val="71"/>
        </w:numPr>
        <w:jc w:val="both"/>
        <w:rPr>
          <w:sz w:val="28"/>
          <w:szCs w:val="28"/>
        </w:rPr>
      </w:pPr>
      <w:r w:rsidRPr="00341875">
        <w:rPr>
          <w:sz w:val="28"/>
          <w:szCs w:val="28"/>
        </w:rPr>
        <w:t>способствует развитию, как познавательной потребности, так и творческой деятельности;</w:t>
      </w:r>
    </w:p>
    <w:p w:rsidR="00341875" w:rsidRPr="00341875" w:rsidRDefault="00341875" w:rsidP="00C80003">
      <w:pPr>
        <w:pStyle w:val="a6"/>
        <w:numPr>
          <w:ilvl w:val="0"/>
          <w:numId w:val="71"/>
        </w:numPr>
        <w:jc w:val="both"/>
        <w:rPr>
          <w:sz w:val="28"/>
          <w:szCs w:val="28"/>
        </w:rPr>
      </w:pPr>
      <w:r w:rsidRPr="00341875">
        <w:rPr>
          <w:sz w:val="28"/>
          <w:szCs w:val="28"/>
        </w:rPr>
        <w:t>учит самостоятельному творческому поиску, открытию, усвоению нового;</w:t>
      </w:r>
    </w:p>
    <w:p w:rsidR="00341875" w:rsidRPr="00341875" w:rsidRDefault="00341875" w:rsidP="00C80003">
      <w:pPr>
        <w:pStyle w:val="a6"/>
        <w:numPr>
          <w:ilvl w:val="0"/>
          <w:numId w:val="71"/>
        </w:numPr>
        <w:jc w:val="both"/>
        <w:rPr>
          <w:sz w:val="28"/>
          <w:szCs w:val="28"/>
        </w:rPr>
      </w:pPr>
      <w:r w:rsidRPr="00341875">
        <w:rPr>
          <w:sz w:val="28"/>
          <w:szCs w:val="28"/>
        </w:rPr>
        <w:t>облегчает овладение методом научного познания в процессе поисковой деятельности;</w:t>
      </w:r>
    </w:p>
    <w:p w:rsidR="00341875" w:rsidRPr="00341875" w:rsidRDefault="00341875" w:rsidP="00C80003">
      <w:pPr>
        <w:pStyle w:val="a6"/>
        <w:numPr>
          <w:ilvl w:val="0"/>
          <w:numId w:val="71"/>
        </w:numPr>
        <w:jc w:val="both"/>
        <w:rPr>
          <w:sz w:val="28"/>
          <w:szCs w:val="28"/>
        </w:rPr>
      </w:pPr>
      <w:r w:rsidRPr="00341875">
        <w:rPr>
          <w:sz w:val="28"/>
          <w:szCs w:val="28"/>
        </w:rPr>
        <w:t>способствует творческому развитию личности.</w:t>
      </w:r>
    </w:p>
    <w:p w:rsidR="00341875" w:rsidRPr="00341875" w:rsidRDefault="00341875" w:rsidP="00341875">
      <w:pPr>
        <w:pStyle w:val="a6"/>
        <w:jc w:val="both"/>
        <w:rPr>
          <w:sz w:val="28"/>
          <w:szCs w:val="28"/>
        </w:rPr>
      </w:pPr>
    </w:p>
    <w:p w:rsidR="00341875" w:rsidRPr="00341875" w:rsidRDefault="00341875" w:rsidP="00341875">
      <w:pPr>
        <w:pStyle w:val="a6"/>
        <w:jc w:val="both"/>
        <w:rPr>
          <w:sz w:val="28"/>
          <w:szCs w:val="28"/>
        </w:rPr>
      </w:pPr>
      <w:r w:rsidRPr="00341875">
        <w:rPr>
          <w:b/>
          <w:sz w:val="28"/>
          <w:szCs w:val="28"/>
        </w:rPr>
        <w:t>Чтобы этот метод мог быть реализован, ребенок должен знать этапы исследования</w:t>
      </w:r>
      <w:r w:rsidRPr="00341875">
        <w:rPr>
          <w:sz w:val="28"/>
          <w:szCs w:val="28"/>
        </w:rPr>
        <w:t>:</w:t>
      </w:r>
    </w:p>
    <w:p w:rsidR="00341875" w:rsidRPr="00341875" w:rsidRDefault="00341875" w:rsidP="00C80003">
      <w:pPr>
        <w:pStyle w:val="a6"/>
        <w:numPr>
          <w:ilvl w:val="0"/>
          <w:numId w:val="72"/>
        </w:numPr>
        <w:jc w:val="both"/>
        <w:rPr>
          <w:sz w:val="28"/>
          <w:szCs w:val="28"/>
        </w:rPr>
      </w:pPr>
      <w:r w:rsidRPr="00341875">
        <w:rPr>
          <w:sz w:val="28"/>
          <w:szCs w:val="28"/>
        </w:rPr>
        <w:t>наблюдать  и изучать факты и явления;</w:t>
      </w:r>
    </w:p>
    <w:p w:rsidR="00341875" w:rsidRPr="00341875" w:rsidRDefault="00341875" w:rsidP="00C80003">
      <w:pPr>
        <w:pStyle w:val="a6"/>
        <w:numPr>
          <w:ilvl w:val="0"/>
          <w:numId w:val="72"/>
        </w:numPr>
        <w:jc w:val="both"/>
        <w:rPr>
          <w:sz w:val="28"/>
          <w:szCs w:val="28"/>
        </w:rPr>
      </w:pPr>
      <w:r w:rsidRPr="00341875">
        <w:rPr>
          <w:sz w:val="28"/>
          <w:szCs w:val="28"/>
        </w:rPr>
        <w:t>выявлять непонятные явления, подлежащие исследованию (постановка проблемы);</w:t>
      </w:r>
    </w:p>
    <w:p w:rsidR="00341875" w:rsidRPr="00341875" w:rsidRDefault="00341875" w:rsidP="00C80003">
      <w:pPr>
        <w:pStyle w:val="a6"/>
        <w:numPr>
          <w:ilvl w:val="0"/>
          <w:numId w:val="72"/>
        </w:numPr>
        <w:jc w:val="both"/>
        <w:rPr>
          <w:sz w:val="28"/>
          <w:szCs w:val="28"/>
        </w:rPr>
      </w:pPr>
      <w:r w:rsidRPr="00341875">
        <w:rPr>
          <w:sz w:val="28"/>
          <w:szCs w:val="28"/>
        </w:rPr>
        <w:t>выдвигать гипотезы;</w:t>
      </w:r>
    </w:p>
    <w:p w:rsidR="00341875" w:rsidRPr="00341875" w:rsidRDefault="00341875" w:rsidP="00C80003">
      <w:pPr>
        <w:pStyle w:val="a6"/>
        <w:numPr>
          <w:ilvl w:val="0"/>
          <w:numId w:val="72"/>
        </w:numPr>
        <w:jc w:val="both"/>
        <w:rPr>
          <w:sz w:val="28"/>
          <w:szCs w:val="28"/>
        </w:rPr>
      </w:pPr>
      <w:r w:rsidRPr="00341875">
        <w:rPr>
          <w:sz w:val="28"/>
          <w:szCs w:val="28"/>
        </w:rPr>
        <w:t>строить план исследования;</w:t>
      </w:r>
    </w:p>
    <w:p w:rsidR="00341875" w:rsidRPr="00341875" w:rsidRDefault="00341875" w:rsidP="00C80003">
      <w:pPr>
        <w:pStyle w:val="a6"/>
        <w:numPr>
          <w:ilvl w:val="0"/>
          <w:numId w:val="72"/>
        </w:numPr>
        <w:jc w:val="both"/>
        <w:rPr>
          <w:sz w:val="28"/>
          <w:szCs w:val="28"/>
        </w:rPr>
      </w:pPr>
      <w:r w:rsidRPr="00341875">
        <w:rPr>
          <w:sz w:val="28"/>
          <w:szCs w:val="28"/>
        </w:rPr>
        <w:t>осуществлять план, выяснять связи изучаемого явления с другими явлениями;</w:t>
      </w:r>
    </w:p>
    <w:p w:rsidR="00341875" w:rsidRPr="00341875" w:rsidRDefault="00341875" w:rsidP="00C80003">
      <w:pPr>
        <w:pStyle w:val="a6"/>
        <w:numPr>
          <w:ilvl w:val="0"/>
          <w:numId w:val="72"/>
        </w:numPr>
        <w:jc w:val="both"/>
        <w:rPr>
          <w:sz w:val="28"/>
          <w:szCs w:val="28"/>
        </w:rPr>
      </w:pPr>
      <w:r w:rsidRPr="00341875">
        <w:rPr>
          <w:sz w:val="28"/>
          <w:szCs w:val="28"/>
        </w:rPr>
        <w:t>формулировать решения, выводы, обобщения;</w:t>
      </w:r>
    </w:p>
    <w:p w:rsidR="00341875" w:rsidRPr="00341875" w:rsidRDefault="00341875" w:rsidP="00C80003">
      <w:pPr>
        <w:pStyle w:val="a6"/>
        <w:numPr>
          <w:ilvl w:val="0"/>
          <w:numId w:val="72"/>
        </w:numPr>
        <w:jc w:val="both"/>
        <w:rPr>
          <w:sz w:val="28"/>
          <w:szCs w:val="28"/>
        </w:rPr>
      </w:pPr>
      <w:r w:rsidRPr="00341875">
        <w:rPr>
          <w:sz w:val="28"/>
          <w:szCs w:val="28"/>
        </w:rPr>
        <w:t>проверять решения;</w:t>
      </w:r>
    </w:p>
    <w:p w:rsidR="00341875" w:rsidRPr="00341875" w:rsidRDefault="00341875" w:rsidP="00C80003">
      <w:pPr>
        <w:pStyle w:val="a6"/>
        <w:numPr>
          <w:ilvl w:val="0"/>
          <w:numId w:val="72"/>
        </w:numPr>
        <w:jc w:val="both"/>
        <w:rPr>
          <w:sz w:val="28"/>
          <w:szCs w:val="28"/>
        </w:rPr>
      </w:pPr>
      <w:r w:rsidRPr="00341875">
        <w:rPr>
          <w:sz w:val="28"/>
          <w:szCs w:val="28"/>
        </w:rPr>
        <w:t xml:space="preserve">делать практические выводы о возможном и необходимом применении полученных знаний. </w:t>
      </w:r>
    </w:p>
    <w:p w:rsidR="00341875" w:rsidRPr="00341875" w:rsidRDefault="00341875" w:rsidP="00341875">
      <w:pPr>
        <w:pStyle w:val="a6"/>
        <w:jc w:val="both"/>
        <w:rPr>
          <w:sz w:val="28"/>
          <w:szCs w:val="28"/>
        </w:rPr>
      </w:pPr>
      <w:r w:rsidRPr="00341875">
        <w:rPr>
          <w:sz w:val="28"/>
          <w:szCs w:val="28"/>
        </w:rPr>
        <w:t xml:space="preserve">          </w:t>
      </w:r>
    </w:p>
    <w:p w:rsidR="00341875" w:rsidRPr="00341875" w:rsidRDefault="00341875" w:rsidP="00341875">
      <w:pPr>
        <w:pStyle w:val="a6"/>
        <w:jc w:val="both"/>
        <w:rPr>
          <w:sz w:val="28"/>
          <w:szCs w:val="28"/>
        </w:rPr>
      </w:pPr>
      <w:r w:rsidRPr="00341875">
        <w:rPr>
          <w:b/>
          <w:sz w:val="28"/>
          <w:szCs w:val="28"/>
        </w:rPr>
        <w:t>Первый этап работы с детьми</w:t>
      </w:r>
      <w:r w:rsidRPr="00341875">
        <w:rPr>
          <w:sz w:val="28"/>
          <w:szCs w:val="28"/>
        </w:rPr>
        <w:t xml:space="preserve">  - реализация системы игровых ситуаций и интегрированных занятий, направленных на развитие умений и навыков исследовательского поведения для детей 2-4 лет («Вырастай-ка»).</w:t>
      </w:r>
    </w:p>
    <w:p w:rsidR="00341875" w:rsidRPr="00341875" w:rsidRDefault="00341875" w:rsidP="00341875">
      <w:pPr>
        <w:pStyle w:val="a6"/>
        <w:jc w:val="both"/>
        <w:rPr>
          <w:sz w:val="28"/>
          <w:szCs w:val="28"/>
        </w:rPr>
      </w:pPr>
    </w:p>
    <w:p w:rsidR="00341875" w:rsidRPr="00341875" w:rsidRDefault="00341875" w:rsidP="00341875">
      <w:pPr>
        <w:pStyle w:val="a6"/>
        <w:jc w:val="both"/>
        <w:rPr>
          <w:sz w:val="28"/>
          <w:szCs w:val="28"/>
        </w:rPr>
      </w:pPr>
      <w:r w:rsidRPr="00341875">
        <w:rPr>
          <w:sz w:val="28"/>
          <w:szCs w:val="28"/>
        </w:rPr>
        <w:t xml:space="preserve">Задачи: </w:t>
      </w:r>
    </w:p>
    <w:p w:rsidR="00341875" w:rsidRPr="00341875" w:rsidRDefault="00341875" w:rsidP="00C80003">
      <w:pPr>
        <w:pStyle w:val="a6"/>
        <w:numPr>
          <w:ilvl w:val="0"/>
          <w:numId w:val="73"/>
        </w:numPr>
        <w:jc w:val="both"/>
        <w:rPr>
          <w:sz w:val="28"/>
          <w:szCs w:val="28"/>
        </w:rPr>
      </w:pPr>
      <w:r w:rsidRPr="00341875">
        <w:rPr>
          <w:sz w:val="28"/>
          <w:szCs w:val="28"/>
        </w:rPr>
        <w:t>учить детей внимательно всматриваться в изучаемый объект, описывать его внешние признаки, выделять главное, сравнивать с другими объектами, анализировать, делать выводы и обобщения;</w:t>
      </w:r>
    </w:p>
    <w:p w:rsidR="00341875" w:rsidRPr="00341875" w:rsidRDefault="00341875" w:rsidP="00C80003">
      <w:pPr>
        <w:pStyle w:val="a6"/>
        <w:numPr>
          <w:ilvl w:val="0"/>
          <w:numId w:val="73"/>
        </w:numPr>
        <w:jc w:val="both"/>
        <w:rPr>
          <w:sz w:val="28"/>
          <w:szCs w:val="28"/>
        </w:rPr>
      </w:pPr>
      <w:r w:rsidRPr="00341875">
        <w:rPr>
          <w:sz w:val="28"/>
          <w:szCs w:val="28"/>
        </w:rPr>
        <w:t>пробуждать у детей интерес к изучаемым объектам, потребность в постановке вопросов в процессе наблюдения;</w:t>
      </w:r>
    </w:p>
    <w:p w:rsidR="00341875" w:rsidRPr="00341875" w:rsidRDefault="00341875" w:rsidP="00C80003">
      <w:pPr>
        <w:pStyle w:val="a6"/>
        <w:numPr>
          <w:ilvl w:val="0"/>
          <w:numId w:val="73"/>
        </w:numPr>
        <w:jc w:val="both"/>
        <w:rPr>
          <w:sz w:val="28"/>
          <w:szCs w:val="28"/>
        </w:rPr>
      </w:pPr>
      <w:r w:rsidRPr="00341875">
        <w:rPr>
          <w:sz w:val="28"/>
          <w:szCs w:val="28"/>
        </w:rPr>
        <w:t>развивать органы чувств, расширять круг чувственных представлений,</w:t>
      </w:r>
    </w:p>
    <w:p w:rsidR="00341875" w:rsidRPr="00341875" w:rsidRDefault="00341875" w:rsidP="00C80003">
      <w:pPr>
        <w:pStyle w:val="a6"/>
        <w:numPr>
          <w:ilvl w:val="0"/>
          <w:numId w:val="73"/>
        </w:numPr>
        <w:jc w:val="both"/>
        <w:rPr>
          <w:sz w:val="28"/>
          <w:szCs w:val="28"/>
        </w:rPr>
      </w:pPr>
      <w:r w:rsidRPr="00341875">
        <w:rPr>
          <w:sz w:val="28"/>
          <w:szCs w:val="28"/>
        </w:rPr>
        <w:t>развивать произвольное внимание и все виды памяти.</w:t>
      </w:r>
    </w:p>
    <w:p w:rsidR="00341875" w:rsidRPr="00341875" w:rsidRDefault="00341875" w:rsidP="00341875">
      <w:pPr>
        <w:pStyle w:val="a6"/>
        <w:jc w:val="both"/>
        <w:rPr>
          <w:sz w:val="28"/>
          <w:szCs w:val="28"/>
        </w:rPr>
      </w:pPr>
      <w:r w:rsidRPr="00341875">
        <w:rPr>
          <w:sz w:val="28"/>
          <w:szCs w:val="28"/>
        </w:rPr>
        <w:t xml:space="preserve">           </w:t>
      </w:r>
    </w:p>
    <w:p w:rsidR="00341875" w:rsidRPr="00341875" w:rsidRDefault="00341875" w:rsidP="00341875">
      <w:pPr>
        <w:pStyle w:val="a6"/>
        <w:jc w:val="both"/>
        <w:rPr>
          <w:sz w:val="28"/>
          <w:szCs w:val="28"/>
        </w:rPr>
      </w:pPr>
      <w:r w:rsidRPr="00341875">
        <w:rPr>
          <w:b/>
          <w:sz w:val="28"/>
          <w:szCs w:val="28"/>
        </w:rPr>
        <w:lastRenderedPageBreak/>
        <w:t>Второй этап</w:t>
      </w:r>
      <w:r w:rsidRPr="00341875">
        <w:rPr>
          <w:sz w:val="28"/>
          <w:szCs w:val="28"/>
        </w:rPr>
        <w:t xml:space="preserve"> -  формирование исследовательской активности в форме умения ставить вопросы исследовательского характера и разрешать возникающие проблемы. Ознакомление с дальнейшими этапами исследования (Система игр-занятий для детей 4-5 лет «Почемучка»: интегрированные занятия и познавательные игры) </w:t>
      </w:r>
    </w:p>
    <w:p w:rsidR="00341875" w:rsidRPr="00341875" w:rsidRDefault="00341875" w:rsidP="00341875">
      <w:pPr>
        <w:pStyle w:val="a6"/>
        <w:jc w:val="both"/>
        <w:rPr>
          <w:sz w:val="28"/>
          <w:szCs w:val="28"/>
        </w:rPr>
      </w:pPr>
    </w:p>
    <w:p w:rsidR="00341875" w:rsidRPr="00341875" w:rsidRDefault="00341875" w:rsidP="00341875">
      <w:pPr>
        <w:pStyle w:val="a6"/>
        <w:jc w:val="both"/>
        <w:rPr>
          <w:sz w:val="28"/>
          <w:szCs w:val="28"/>
        </w:rPr>
      </w:pPr>
      <w:r w:rsidRPr="00341875">
        <w:rPr>
          <w:b/>
          <w:sz w:val="28"/>
          <w:szCs w:val="28"/>
        </w:rPr>
        <w:t>Задачи:</w:t>
      </w:r>
      <w:r w:rsidRPr="00341875">
        <w:rPr>
          <w:sz w:val="28"/>
          <w:szCs w:val="28"/>
        </w:rPr>
        <w:t xml:space="preserve"> </w:t>
      </w:r>
    </w:p>
    <w:p w:rsidR="00341875" w:rsidRPr="00341875" w:rsidRDefault="00341875" w:rsidP="00C80003">
      <w:pPr>
        <w:pStyle w:val="a6"/>
        <w:numPr>
          <w:ilvl w:val="0"/>
          <w:numId w:val="74"/>
        </w:numPr>
        <w:jc w:val="both"/>
        <w:rPr>
          <w:sz w:val="28"/>
          <w:szCs w:val="28"/>
        </w:rPr>
      </w:pPr>
      <w:r w:rsidRPr="00341875">
        <w:rPr>
          <w:sz w:val="28"/>
          <w:szCs w:val="28"/>
        </w:rPr>
        <w:t xml:space="preserve">учить точно задавать вопросы, </w:t>
      </w:r>
    </w:p>
    <w:p w:rsidR="00341875" w:rsidRPr="00341875" w:rsidRDefault="00341875" w:rsidP="00C80003">
      <w:pPr>
        <w:pStyle w:val="a6"/>
        <w:numPr>
          <w:ilvl w:val="0"/>
          <w:numId w:val="74"/>
        </w:numPr>
        <w:jc w:val="both"/>
        <w:rPr>
          <w:sz w:val="28"/>
          <w:szCs w:val="28"/>
        </w:rPr>
      </w:pPr>
      <w:r w:rsidRPr="00341875">
        <w:rPr>
          <w:sz w:val="28"/>
          <w:szCs w:val="28"/>
        </w:rPr>
        <w:t xml:space="preserve">воспринимать и анализировать информацию, </w:t>
      </w:r>
    </w:p>
    <w:p w:rsidR="00341875" w:rsidRPr="00341875" w:rsidRDefault="00341875" w:rsidP="00C80003">
      <w:pPr>
        <w:pStyle w:val="a6"/>
        <w:numPr>
          <w:ilvl w:val="0"/>
          <w:numId w:val="74"/>
        </w:numPr>
        <w:jc w:val="both"/>
        <w:rPr>
          <w:sz w:val="28"/>
          <w:szCs w:val="28"/>
        </w:rPr>
      </w:pPr>
      <w:r w:rsidRPr="00341875">
        <w:rPr>
          <w:sz w:val="28"/>
          <w:szCs w:val="28"/>
        </w:rPr>
        <w:t xml:space="preserve">распознавать и понимать проблемную ситуацию, </w:t>
      </w:r>
    </w:p>
    <w:p w:rsidR="00341875" w:rsidRPr="00341875" w:rsidRDefault="00341875" w:rsidP="00C80003">
      <w:pPr>
        <w:pStyle w:val="a6"/>
        <w:numPr>
          <w:ilvl w:val="0"/>
          <w:numId w:val="74"/>
        </w:numPr>
        <w:jc w:val="both"/>
        <w:rPr>
          <w:sz w:val="28"/>
          <w:szCs w:val="28"/>
        </w:rPr>
      </w:pPr>
      <w:r w:rsidRPr="00341875">
        <w:rPr>
          <w:sz w:val="28"/>
          <w:szCs w:val="28"/>
        </w:rPr>
        <w:t>анализировать проблемы с разных точек зрения</w:t>
      </w:r>
    </w:p>
    <w:p w:rsidR="00341875" w:rsidRPr="00341875" w:rsidRDefault="00341875" w:rsidP="00C80003">
      <w:pPr>
        <w:pStyle w:val="a6"/>
        <w:numPr>
          <w:ilvl w:val="0"/>
          <w:numId w:val="74"/>
        </w:numPr>
        <w:jc w:val="both"/>
        <w:rPr>
          <w:sz w:val="28"/>
          <w:szCs w:val="28"/>
        </w:rPr>
      </w:pPr>
      <w:r w:rsidRPr="00341875">
        <w:rPr>
          <w:sz w:val="28"/>
          <w:szCs w:val="28"/>
        </w:rPr>
        <w:t xml:space="preserve">вставать на точку зрения других.     </w:t>
      </w:r>
    </w:p>
    <w:p w:rsidR="00341875" w:rsidRPr="00341875" w:rsidRDefault="00341875" w:rsidP="00341875">
      <w:pPr>
        <w:pStyle w:val="a6"/>
        <w:jc w:val="both"/>
        <w:rPr>
          <w:sz w:val="28"/>
          <w:szCs w:val="28"/>
        </w:rPr>
      </w:pPr>
      <w:r w:rsidRPr="00341875">
        <w:rPr>
          <w:b/>
          <w:sz w:val="28"/>
          <w:szCs w:val="28"/>
        </w:rPr>
        <w:t>Третий этап</w:t>
      </w:r>
      <w:r w:rsidRPr="00341875">
        <w:rPr>
          <w:sz w:val="28"/>
          <w:szCs w:val="28"/>
        </w:rPr>
        <w:t xml:space="preserve"> - организация собственно исследовательской деятельности детей, </w:t>
      </w:r>
    </w:p>
    <w:p w:rsidR="00341875" w:rsidRPr="00341875" w:rsidRDefault="00341875" w:rsidP="00341875">
      <w:pPr>
        <w:pStyle w:val="a6"/>
        <w:jc w:val="both"/>
        <w:rPr>
          <w:sz w:val="28"/>
          <w:szCs w:val="28"/>
        </w:rPr>
      </w:pPr>
    </w:p>
    <w:p w:rsidR="00341875" w:rsidRPr="00341875" w:rsidRDefault="00341875" w:rsidP="00341875">
      <w:pPr>
        <w:pStyle w:val="a6"/>
        <w:jc w:val="both"/>
        <w:rPr>
          <w:sz w:val="28"/>
          <w:szCs w:val="28"/>
        </w:rPr>
      </w:pPr>
      <w:r w:rsidRPr="00341875">
        <w:rPr>
          <w:b/>
          <w:sz w:val="28"/>
          <w:szCs w:val="28"/>
        </w:rPr>
        <w:t>Задачи:</w:t>
      </w:r>
      <w:r w:rsidRPr="00341875">
        <w:rPr>
          <w:sz w:val="28"/>
          <w:szCs w:val="28"/>
        </w:rPr>
        <w:t xml:space="preserve"> </w:t>
      </w:r>
    </w:p>
    <w:p w:rsidR="00341875" w:rsidRPr="00341875" w:rsidRDefault="00341875" w:rsidP="00C80003">
      <w:pPr>
        <w:pStyle w:val="a6"/>
        <w:numPr>
          <w:ilvl w:val="0"/>
          <w:numId w:val="75"/>
        </w:numPr>
        <w:jc w:val="both"/>
        <w:rPr>
          <w:sz w:val="28"/>
          <w:szCs w:val="28"/>
        </w:rPr>
      </w:pPr>
      <w:r w:rsidRPr="00341875">
        <w:rPr>
          <w:sz w:val="28"/>
          <w:szCs w:val="28"/>
        </w:rPr>
        <w:t xml:space="preserve">совершенствование исследовательской деятельности, </w:t>
      </w:r>
    </w:p>
    <w:p w:rsidR="00341875" w:rsidRPr="00341875" w:rsidRDefault="00341875" w:rsidP="00C80003">
      <w:pPr>
        <w:pStyle w:val="a6"/>
        <w:numPr>
          <w:ilvl w:val="0"/>
          <w:numId w:val="75"/>
        </w:numPr>
        <w:jc w:val="both"/>
        <w:rPr>
          <w:sz w:val="28"/>
          <w:szCs w:val="28"/>
        </w:rPr>
      </w:pPr>
      <w:r w:rsidRPr="00341875">
        <w:rPr>
          <w:sz w:val="28"/>
          <w:szCs w:val="28"/>
        </w:rPr>
        <w:t xml:space="preserve">увеличение доли самостоятельности, </w:t>
      </w:r>
    </w:p>
    <w:p w:rsidR="00341875" w:rsidRPr="00341875" w:rsidRDefault="00341875" w:rsidP="00C80003">
      <w:pPr>
        <w:pStyle w:val="a6"/>
        <w:numPr>
          <w:ilvl w:val="0"/>
          <w:numId w:val="75"/>
        </w:numPr>
        <w:jc w:val="both"/>
        <w:rPr>
          <w:sz w:val="28"/>
          <w:szCs w:val="28"/>
        </w:rPr>
      </w:pPr>
      <w:r w:rsidRPr="00341875">
        <w:rPr>
          <w:sz w:val="28"/>
          <w:szCs w:val="28"/>
        </w:rPr>
        <w:t>помощь в осознании целостности процесса исследования.</w:t>
      </w:r>
    </w:p>
    <w:p w:rsidR="00341875" w:rsidRPr="00341875" w:rsidRDefault="00341875" w:rsidP="00341875">
      <w:pPr>
        <w:pStyle w:val="a6"/>
        <w:jc w:val="both"/>
        <w:rPr>
          <w:sz w:val="28"/>
          <w:szCs w:val="28"/>
        </w:rPr>
      </w:pPr>
    </w:p>
    <w:p w:rsidR="00341875" w:rsidRPr="00341875" w:rsidRDefault="00341875" w:rsidP="00341875">
      <w:pPr>
        <w:pStyle w:val="a6"/>
        <w:jc w:val="both"/>
        <w:rPr>
          <w:b/>
          <w:sz w:val="28"/>
          <w:szCs w:val="28"/>
        </w:rPr>
      </w:pPr>
      <w:r w:rsidRPr="00341875">
        <w:rPr>
          <w:b/>
          <w:sz w:val="28"/>
          <w:szCs w:val="28"/>
        </w:rPr>
        <w:t>Структура деятельности.</w:t>
      </w:r>
    </w:p>
    <w:p w:rsidR="00341875" w:rsidRPr="00341875" w:rsidRDefault="00341875" w:rsidP="00341875">
      <w:pPr>
        <w:pStyle w:val="a6"/>
        <w:jc w:val="both"/>
        <w:rPr>
          <w:sz w:val="28"/>
          <w:szCs w:val="28"/>
        </w:rPr>
      </w:pPr>
    </w:p>
    <w:p w:rsidR="00341875" w:rsidRPr="00341875" w:rsidRDefault="00341875" w:rsidP="00341875">
      <w:pPr>
        <w:pStyle w:val="a6"/>
        <w:jc w:val="both"/>
        <w:rPr>
          <w:b/>
          <w:sz w:val="28"/>
          <w:szCs w:val="28"/>
        </w:rPr>
      </w:pPr>
      <w:r w:rsidRPr="00341875">
        <w:rPr>
          <w:b/>
          <w:sz w:val="28"/>
          <w:szCs w:val="28"/>
        </w:rPr>
        <w:t>Младший возраст:</w:t>
      </w:r>
    </w:p>
    <w:p w:rsidR="00341875" w:rsidRPr="00341875" w:rsidRDefault="00341875" w:rsidP="00C80003">
      <w:pPr>
        <w:pStyle w:val="a6"/>
        <w:numPr>
          <w:ilvl w:val="0"/>
          <w:numId w:val="76"/>
        </w:numPr>
        <w:jc w:val="both"/>
        <w:rPr>
          <w:sz w:val="28"/>
          <w:szCs w:val="28"/>
        </w:rPr>
      </w:pPr>
      <w:r w:rsidRPr="00341875">
        <w:rPr>
          <w:sz w:val="28"/>
          <w:szCs w:val="28"/>
        </w:rPr>
        <w:t xml:space="preserve">В первой части - предлагается ситуация, в которой детям предстоит определить  объект  или явление, о котором пойдет речь на занятии. </w:t>
      </w:r>
    </w:p>
    <w:p w:rsidR="00341875" w:rsidRPr="00341875" w:rsidRDefault="00341875" w:rsidP="00C80003">
      <w:pPr>
        <w:pStyle w:val="a6"/>
        <w:numPr>
          <w:ilvl w:val="0"/>
          <w:numId w:val="76"/>
        </w:numPr>
        <w:jc w:val="both"/>
        <w:rPr>
          <w:sz w:val="28"/>
          <w:szCs w:val="28"/>
        </w:rPr>
      </w:pPr>
      <w:r w:rsidRPr="00341875">
        <w:rPr>
          <w:sz w:val="28"/>
          <w:szCs w:val="28"/>
        </w:rPr>
        <w:t>Во второй части - самостоятельная деятельность детей: изучение предмета с помощью сенсорных анализаторов, используя модели  обследования (с включением  в себя проведение простейшего эксперимента, во время которого уточнялись какие-либо свойства изучаемого объекта).</w:t>
      </w:r>
    </w:p>
    <w:p w:rsidR="00341875" w:rsidRPr="00341875" w:rsidRDefault="00341875" w:rsidP="00C80003">
      <w:pPr>
        <w:pStyle w:val="a6"/>
        <w:numPr>
          <w:ilvl w:val="0"/>
          <w:numId w:val="76"/>
        </w:numPr>
        <w:jc w:val="both"/>
        <w:rPr>
          <w:sz w:val="28"/>
          <w:szCs w:val="28"/>
        </w:rPr>
      </w:pPr>
      <w:r w:rsidRPr="00341875">
        <w:rPr>
          <w:sz w:val="28"/>
          <w:szCs w:val="28"/>
        </w:rPr>
        <w:t>Третья часть занятия - проведение дидактической игры, использование полученных знаний в таких видах деятельности как: рисование, конструирование, лепка (в продуктивной деятельности).</w:t>
      </w:r>
    </w:p>
    <w:p w:rsidR="00341875" w:rsidRPr="00341875" w:rsidRDefault="00341875" w:rsidP="00341875">
      <w:pPr>
        <w:pStyle w:val="a6"/>
        <w:jc w:val="both"/>
        <w:rPr>
          <w:b/>
          <w:sz w:val="28"/>
          <w:szCs w:val="28"/>
        </w:rPr>
      </w:pPr>
      <w:r w:rsidRPr="00341875">
        <w:rPr>
          <w:b/>
          <w:sz w:val="28"/>
          <w:szCs w:val="28"/>
        </w:rPr>
        <w:t>Старший возраст:</w:t>
      </w:r>
    </w:p>
    <w:p w:rsidR="00341875" w:rsidRPr="00341875" w:rsidRDefault="00341875" w:rsidP="00C80003">
      <w:pPr>
        <w:pStyle w:val="a6"/>
        <w:numPr>
          <w:ilvl w:val="0"/>
          <w:numId w:val="77"/>
        </w:numPr>
        <w:jc w:val="both"/>
        <w:rPr>
          <w:sz w:val="28"/>
          <w:szCs w:val="28"/>
        </w:rPr>
      </w:pPr>
      <w:r w:rsidRPr="00341875">
        <w:rPr>
          <w:sz w:val="28"/>
          <w:szCs w:val="28"/>
        </w:rPr>
        <w:t>Первая часть – введение в тему исследования: событие, вызывающее интерес детей и позволяющее поставить вопрос (реальное, «смоделированное», или исходящее из интереса кого-либо из детей).</w:t>
      </w:r>
    </w:p>
    <w:p w:rsidR="00341875" w:rsidRPr="00341875" w:rsidRDefault="00341875" w:rsidP="00C80003">
      <w:pPr>
        <w:pStyle w:val="a6"/>
        <w:numPr>
          <w:ilvl w:val="0"/>
          <w:numId w:val="77"/>
        </w:numPr>
        <w:jc w:val="both"/>
        <w:rPr>
          <w:sz w:val="28"/>
          <w:szCs w:val="28"/>
        </w:rPr>
      </w:pPr>
      <w:r w:rsidRPr="00341875">
        <w:rPr>
          <w:sz w:val="28"/>
          <w:szCs w:val="28"/>
        </w:rPr>
        <w:t>Во второй части - обсуждение идей, предположений по поводу возникших вопросов и проблем; опытная проверка, эксперимент, предметно-символическая фиксация связей и отношений между обсуждаемыми предметами и явлениями.</w:t>
      </w:r>
    </w:p>
    <w:p w:rsidR="00341875" w:rsidRPr="00341875" w:rsidRDefault="00341875" w:rsidP="00C80003">
      <w:pPr>
        <w:pStyle w:val="a6"/>
        <w:numPr>
          <w:ilvl w:val="0"/>
          <w:numId w:val="77"/>
        </w:numPr>
        <w:jc w:val="both"/>
        <w:rPr>
          <w:sz w:val="28"/>
          <w:szCs w:val="28"/>
        </w:rPr>
      </w:pPr>
      <w:r w:rsidRPr="00341875">
        <w:rPr>
          <w:sz w:val="28"/>
          <w:szCs w:val="28"/>
        </w:rPr>
        <w:t xml:space="preserve">Третья часть - продуктивная деятельность, связанную с темой исследования, сюжетную игру, подбор материала, обеспечивающего продолжение «исследования» в свободной деятельности детей в группе или дома. </w:t>
      </w:r>
    </w:p>
    <w:p w:rsidR="00341875" w:rsidRPr="00341875" w:rsidRDefault="00341875" w:rsidP="00341875">
      <w:pPr>
        <w:pStyle w:val="a6"/>
        <w:jc w:val="both"/>
        <w:rPr>
          <w:sz w:val="28"/>
          <w:szCs w:val="28"/>
        </w:rPr>
      </w:pPr>
      <w:r w:rsidRPr="00341875">
        <w:rPr>
          <w:sz w:val="28"/>
          <w:szCs w:val="28"/>
        </w:rPr>
        <w:t xml:space="preserve">Формы занятий (образовательных ситуаций): </w:t>
      </w:r>
    </w:p>
    <w:p w:rsidR="00341875" w:rsidRPr="00341875" w:rsidRDefault="00341875" w:rsidP="00C80003">
      <w:pPr>
        <w:pStyle w:val="a6"/>
        <w:numPr>
          <w:ilvl w:val="0"/>
          <w:numId w:val="78"/>
        </w:numPr>
        <w:jc w:val="both"/>
        <w:rPr>
          <w:sz w:val="28"/>
          <w:szCs w:val="28"/>
        </w:rPr>
      </w:pPr>
      <w:r w:rsidRPr="00341875">
        <w:rPr>
          <w:sz w:val="28"/>
          <w:szCs w:val="28"/>
        </w:rPr>
        <w:t xml:space="preserve">игра-исследование,  </w:t>
      </w:r>
    </w:p>
    <w:p w:rsidR="00341875" w:rsidRPr="00341875" w:rsidRDefault="00341875" w:rsidP="00C80003">
      <w:pPr>
        <w:pStyle w:val="a6"/>
        <w:numPr>
          <w:ilvl w:val="0"/>
          <w:numId w:val="78"/>
        </w:numPr>
        <w:jc w:val="both"/>
        <w:rPr>
          <w:sz w:val="28"/>
          <w:szCs w:val="28"/>
        </w:rPr>
      </w:pPr>
      <w:r w:rsidRPr="00341875">
        <w:rPr>
          <w:sz w:val="28"/>
          <w:szCs w:val="28"/>
        </w:rPr>
        <w:t xml:space="preserve">наблюдение,  </w:t>
      </w:r>
    </w:p>
    <w:p w:rsidR="00341875" w:rsidRPr="00341875" w:rsidRDefault="00341875" w:rsidP="00C80003">
      <w:pPr>
        <w:pStyle w:val="a6"/>
        <w:numPr>
          <w:ilvl w:val="0"/>
          <w:numId w:val="78"/>
        </w:numPr>
        <w:jc w:val="both"/>
        <w:rPr>
          <w:sz w:val="28"/>
          <w:szCs w:val="28"/>
        </w:rPr>
      </w:pPr>
      <w:r w:rsidRPr="00341875">
        <w:rPr>
          <w:sz w:val="28"/>
          <w:szCs w:val="28"/>
        </w:rPr>
        <w:lastRenderedPageBreak/>
        <w:t xml:space="preserve">беседа, </w:t>
      </w:r>
    </w:p>
    <w:p w:rsidR="00341875" w:rsidRPr="00341875" w:rsidRDefault="00341875" w:rsidP="00C80003">
      <w:pPr>
        <w:pStyle w:val="a6"/>
        <w:numPr>
          <w:ilvl w:val="0"/>
          <w:numId w:val="78"/>
        </w:numPr>
        <w:jc w:val="both"/>
        <w:rPr>
          <w:sz w:val="28"/>
          <w:szCs w:val="28"/>
        </w:rPr>
      </w:pPr>
      <w:r w:rsidRPr="00341875">
        <w:rPr>
          <w:sz w:val="28"/>
          <w:szCs w:val="28"/>
        </w:rPr>
        <w:t xml:space="preserve">занятие-опыт, </w:t>
      </w:r>
    </w:p>
    <w:p w:rsidR="00341875" w:rsidRPr="00341875" w:rsidRDefault="00341875" w:rsidP="00C80003">
      <w:pPr>
        <w:pStyle w:val="a6"/>
        <w:numPr>
          <w:ilvl w:val="0"/>
          <w:numId w:val="78"/>
        </w:numPr>
        <w:jc w:val="both"/>
        <w:rPr>
          <w:sz w:val="28"/>
          <w:szCs w:val="28"/>
        </w:rPr>
      </w:pPr>
      <w:r w:rsidRPr="00341875">
        <w:rPr>
          <w:sz w:val="28"/>
          <w:szCs w:val="28"/>
        </w:rPr>
        <w:t xml:space="preserve"> эксперимент,  </w:t>
      </w:r>
    </w:p>
    <w:p w:rsidR="00341875" w:rsidRPr="00341875" w:rsidRDefault="00341875" w:rsidP="00C80003">
      <w:pPr>
        <w:pStyle w:val="a6"/>
        <w:numPr>
          <w:ilvl w:val="0"/>
          <w:numId w:val="78"/>
        </w:numPr>
        <w:jc w:val="both"/>
        <w:rPr>
          <w:sz w:val="28"/>
          <w:szCs w:val="28"/>
        </w:rPr>
      </w:pPr>
      <w:r w:rsidRPr="00341875">
        <w:rPr>
          <w:sz w:val="28"/>
          <w:szCs w:val="28"/>
        </w:rPr>
        <w:t xml:space="preserve">круглый стол (обсуждение проектов, проведение дискуссий),  </w:t>
      </w:r>
    </w:p>
    <w:p w:rsidR="00341875" w:rsidRPr="00341875" w:rsidRDefault="00341875" w:rsidP="00C80003">
      <w:pPr>
        <w:pStyle w:val="a6"/>
        <w:numPr>
          <w:ilvl w:val="0"/>
          <w:numId w:val="78"/>
        </w:numPr>
        <w:jc w:val="both"/>
        <w:rPr>
          <w:sz w:val="28"/>
          <w:szCs w:val="28"/>
        </w:rPr>
      </w:pPr>
      <w:r w:rsidRPr="00341875">
        <w:rPr>
          <w:sz w:val="28"/>
          <w:szCs w:val="28"/>
        </w:rPr>
        <w:t xml:space="preserve">интегрированное занятие.     </w:t>
      </w:r>
    </w:p>
    <w:p w:rsidR="00341875" w:rsidRPr="00341875" w:rsidRDefault="00341875" w:rsidP="00341875">
      <w:pPr>
        <w:pStyle w:val="a6"/>
        <w:jc w:val="both"/>
        <w:rPr>
          <w:sz w:val="28"/>
          <w:szCs w:val="28"/>
        </w:rPr>
      </w:pPr>
    </w:p>
    <w:p w:rsidR="00341875" w:rsidRPr="00341875" w:rsidRDefault="00341875" w:rsidP="00341875">
      <w:pPr>
        <w:pStyle w:val="a6"/>
        <w:jc w:val="both"/>
        <w:rPr>
          <w:sz w:val="28"/>
          <w:szCs w:val="28"/>
        </w:rPr>
      </w:pPr>
      <w:r w:rsidRPr="00341875">
        <w:rPr>
          <w:sz w:val="28"/>
          <w:szCs w:val="28"/>
        </w:rPr>
        <w:t xml:space="preserve">Интегрированное обучение является одновременно и целью, и средством обучения. Как цель обучения интеграция помогает дошкольникам целостно воспринимать мир, познавать красоту окружающей действительности во всём её разнообразии. </w:t>
      </w:r>
    </w:p>
    <w:p w:rsidR="00341875" w:rsidRPr="00341875" w:rsidRDefault="00341875" w:rsidP="00341875">
      <w:pPr>
        <w:rPr>
          <w:b/>
          <w:bCs/>
          <w:sz w:val="32"/>
        </w:rPr>
      </w:pPr>
    </w:p>
    <w:p w:rsidR="00341875" w:rsidRPr="00341875" w:rsidRDefault="00341875" w:rsidP="00341875">
      <w:pPr>
        <w:rPr>
          <w:b/>
          <w:bCs/>
          <w:sz w:val="32"/>
        </w:rPr>
      </w:pPr>
      <w:r w:rsidRPr="00341875">
        <w:rPr>
          <w:b/>
          <w:bCs/>
          <w:sz w:val="32"/>
        </w:rPr>
        <w:t>Используемые технологии и  методические пособия.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9846"/>
      </w:tblGrid>
      <w:tr w:rsidR="00341875" w:rsidRPr="004B5FE9" w:rsidTr="00CA7D18">
        <w:tc>
          <w:tcPr>
            <w:tcW w:w="648" w:type="dxa"/>
          </w:tcPr>
          <w:p w:rsidR="00341875" w:rsidRPr="004B5FE9" w:rsidRDefault="00341875" w:rsidP="00CA7D18">
            <w:pPr>
              <w:rPr>
                <w:bCs/>
              </w:rPr>
            </w:pPr>
            <w:r w:rsidRPr="004B5FE9">
              <w:rPr>
                <w:bCs/>
              </w:rPr>
              <w:t>1</w:t>
            </w:r>
          </w:p>
        </w:tc>
        <w:tc>
          <w:tcPr>
            <w:tcW w:w="14486" w:type="dxa"/>
          </w:tcPr>
          <w:p w:rsidR="00341875" w:rsidRPr="004B5FE9" w:rsidRDefault="00341875" w:rsidP="00CA7D18">
            <w:pPr>
              <w:pStyle w:val="af5"/>
            </w:pPr>
          </w:p>
        </w:tc>
      </w:tr>
      <w:tr w:rsidR="00341875" w:rsidRPr="004B5FE9" w:rsidTr="00CA7D18">
        <w:tc>
          <w:tcPr>
            <w:tcW w:w="648" w:type="dxa"/>
          </w:tcPr>
          <w:p w:rsidR="00341875" w:rsidRPr="004B5FE9" w:rsidRDefault="00341875" w:rsidP="00CA7D18">
            <w:pPr>
              <w:rPr>
                <w:bCs/>
              </w:rPr>
            </w:pPr>
            <w:r w:rsidRPr="004B5FE9">
              <w:rPr>
                <w:bCs/>
              </w:rPr>
              <w:t>2</w:t>
            </w:r>
          </w:p>
        </w:tc>
        <w:tc>
          <w:tcPr>
            <w:tcW w:w="14486" w:type="dxa"/>
          </w:tcPr>
          <w:p w:rsidR="00341875" w:rsidRPr="004B5FE9" w:rsidRDefault="00341875" w:rsidP="00CA7D18">
            <w:pPr>
              <w:jc w:val="both"/>
            </w:pPr>
            <w:r w:rsidRPr="004B5FE9">
              <w:t xml:space="preserve">Алешина Н.В. Ознакомление дошкольников с окружающим с окружающим и социальной действительностью. Старшая и подготовительная группы. – М.: ЦГЛ, 2005. </w:t>
            </w:r>
          </w:p>
        </w:tc>
      </w:tr>
      <w:tr w:rsidR="00341875" w:rsidRPr="004B5FE9" w:rsidTr="00CA7D18">
        <w:tc>
          <w:tcPr>
            <w:tcW w:w="648" w:type="dxa"/>
          </w:tcPr>
          <w:p w:rsidR="00341875" w:rsidRPr="004B5FE9" w:rsidRDefault="00341875" w:rsidP="00CA7D18">
            <w:pPr>
              <w:rPr>
                <w:bCs/>
              </w:rPr>
            </w:pPr>
            <w:r w:rsidRPr="004B5FE9">
              <w:rPr>
                <w:bCs/>
              </w:rPr>
              <w:t>3</w:t>
            </w:r>
          </w:p>
        </w:tc>
        <w:tc>
          <w:tcPr>
            <w:tcW w:w="14486" w:type="dxa"/>
          </w:tcPr>
          <w:p w:rsidR="00341875" w:rsidRPr="004B5FE9" w:rsidRDefault="00341875" w:rsidP="00CA7D18">
            <w:pPr>
              <w:pStyle w:val="af7"/>
              <w:spacing w:after="0"/>
              <w:ind w:left="0"/>
            </w:pPr>
            <w:r w:rsidRPr="004B5FE9">
              <w:t>Ашиков В.И., Ашикова С.Г. Семицветик. Программа и руководство по культурно-экологическому воспитанию и развитию детей дошкольного возраста. – М.: Педагогическое общество России, 1998.</w:t>
            </w:r>
          </w:p>
        </w:tc>
      </w:tr>
      <w:tr w:rsidR="00341875" w:rsidRPr="004B5FE9" w:rsidTr="00CA7D18">
        <w:tc>
          <w:tcPr>
            <w:tcW w:w="648" w:type="dxa"/>
          </w:tcPr>
          <w:p w:rsidR="00341875" w:rsidRPr="004B5FE9" w:rsidRDefault="00341875" w:rsidP="00CA7D18">
            <w:pPr>
              <w:rPr>
                <w:bCs/>
              </w:rPr>
            </w:pPr>
            <w:r w:rsidRPr="004B5FE9">
              <w:rPr>
                <w:bCs/>
              </w:rPr>
              <w:t>4</w:t>
            </w:r>
          </w:p>
        </w:tc>
        <w:tc>
          <w:tcPr>
            <w:tcW w:w="14486" w:type="dxa"/>
          </w:tcPr>
          <w:p w:rsidR="00341875" w:rsidRPr="004B5FE9" w:rsidRDefault="00341875" w:rsidP="00CA7D18">
            <w:pPr>
              <w:jc w:val="both"/>
            </w:pPr>
            <w:r w:rsidRPr="004B5FE9">
              <w:rPr>
                <w:rStyle w:val="af4"/>
                <w:i w:val="0"/>
              </w:rPr>
              <w:t>Барташникова И.А., Барташников А.А.</w:t>
            </w:r>
            <w:r w:rsidRPr="004B5FE9">
              <w:t xml:space="preserve"> Учись играя. — Харьков, 1997.</w:t>
            </w:r>
          </w:p>
        </w:tc>
      </w:tr>
      <w:tr w:rsidR="00341875" w:rsidRPr="004B5FE9" w:rsidTr="00CA7D18">
        <w:tc>
          <w:tcPr>
            <w:tcW w:w="648" w:type="dxa"/>
          </w:tcPr>
          <w:p w:rsidR="00341875" w:rsidRPr="004B5FE9" w:rsidRDefault="00341875" w:rsidP="00CA7D18">
            <w:pPr>
              <w:rPr>
                <w:bCs/>
              </w:rPr>
            </w:pPr>
            <w:r w:rsidRPr="004B5FE9">
              <w:rPr>
                <w:bCs/>
              </w:rPr>
              <w:t>5</w:t>
            </w:r>
          </w:p>
        </w:tc>
        <w:tc>
          <w:tcPr>
            <w:tcW w:w="14486" w:type="dxa"/>
          </w:tcPr>
          <w:p w:rsidR="00341875" w:rsidRPr="004B5FE9" w:rsidRDefault="00341875" w:rsidP="00CA7D18">
            <w:pPr>
              <w:jc w:val="both"/>
            </w:pPr>
            <w:r w:rsidRPr="004B5FE9">
              <w:rPr>
                <w:rStyle w:val="af4"/>
                <w:i w:val="0"/>
              </w:rPr>
              <w:t>Венгер В.А.</w:t>
            </w:r>
            <w:r w:rsidRPr="004B5FE9">
              <w:t xml:space="preserve"> Развитие познавательных способностей в процессе дошкольного воспитания. — М., 1986.</w:t>
            </w:r>
          </w:p>
        </w:tc>
      </w:tr>
      <w:tr w:rsidR="00341875" w:rsidRPr="004B5FE9" w:rsidTr="00CA7D18">
        <w:tc>
          <w:tcPr>
            <w:tcW w:w="648" w:type="dxa"/>
          </w:tcPr>
          <w:p w:rsidR="00341875" w:rsidRPr="004B5FE9" w:rsidRDefault="00341875" w:rsidP="00CA7D18">
            <w:pPr>
              <w:rPr>
                <w:bCs/>
              </w:rPr>
            </w:pPr>
            <w:r w:rsidRPr="004B5FE9">
              <w:rPr>
                <w:bCs/>
              </w:rPr>
              <w:t>6</w:t>
            </w:r>
          </w:p>
        </w:tc>
        <w:tc>
          <w:tcPr>
            <w:tcW w:w="14486" w:type="dxa"/>
          </w:tcPr>
          <w:p w:rsidR="00341875" w:rsidRPr="004B5FE9" w:rsidRDefault="00341875" w:rsidP="00CA7D18">
            <w:pPr>
              <w:jc w:val="both"/>
            </w:pPr>
            <w:r w:rsidRPr="004B5FE9">
              <w:t>Бондаренко Т.М. Экологические занятия с детьми 5-6 лет: Практическое пособие для воспитателей и методистов ДОУ. – Воронеж: ТЦ «Учитель», 2004.</w:t>
            </w:r>
          </w:p>
        </w:tc>
      </w:tr>
      <w:tr w:rsidR="00341875" w:rsidRPr="004B5FE9" w:rsidTr="00CA7D18">
        <w:tc>
          <w:tcPr>
            <w:tcW w:w="648" w:type="dxa"/>
          </w:tcPr>
          <w:p w:rsidR="00341875" w:rsidRPr="004B5FE9" w:rsidRDefault="00341875" w:rsidP="00CA7D18">
            <w:pPr>
              <w:rPr>
                <w:bCs/>
              </w:rPr>
            </w:pPr>
            <w:r w:rsidRPr="004B5FE9">
              <w:rPr>
                <w:bCs/>
              </w:rPr>
              <w:t>7</w:t>
            </w:r>
          </w:p>
        </w:tc>
        <w:tc>
          <w:tcPr>
            <w:tcW w:w="14486" w:type="dxa"/>
          </w:tcPr>
          <w:p w:rsidR="00341875" w:rsidRPr="004B5FE9" w:rsidRDefault="00341875" w:rsidP="00CA7D18">
            <w:pPr>
              <w:jc w:val="both"/>
            </w:pPr>
            <w:r w:rsidRPr="004B5FE9">
              <w:t>Бондаренко Т.М. Экологические занятия с детьми 6-7 лет: Практическое пособие для воспитателей и методистов ДОУ. – Воронеж: ТЦ «Учитель», 2004.</w:t>
            </w:r>
          </w:p>
        </w:tc>
      </w:tr>
      <w:tr w:rsidR="00341875" w:rsidRPr="004B5FE9" w:rsidTr="00CA7D18">
        <w:tc>
          <w:tcPr>
            <w:tcW w:w="648" w:type="dxa"/>
          </w:tcPr>
          <w:p w:rsidR="00341875" w:rsidRPr="004B5FE9" w:rsidRDefault="00341875" w:rsidP="00CA7D18">
            <w:pPr>
              <w:rPr>
                <w:bCs/>
              </w:rPr>
            </w:pPr>
            <w:r w:rsidRPr="004B5FE9">
              <w:rPr>
                <w:bCs/>
              </w:rPr>
              <w:t>8</w:t>
            </w:r>
          </w:p>
        </w:tc>
        <w:tc>
          <w:tcPr>
            <w:tcW w:w="14486" w:type="dxa"/>
          </w:tcPr>
          <w:p w:rsidR="00341875" w:rsidRPr="004B5FE9" w:rsidRDefault="00341875" w:rsidP="00CA7D18">
            <w:pPr>
              <w:jc w:val="both"/>
            </w:pPr>
            <w:r w:rsidRPr="004B5FE9">
              <w:t>Ребенок в мире поиска: Программа по организации поисковой деятельности детей дошкольного возраста/Под ред. О.В, Дыбиной. – М.: ТЦ Сфера, 2005.</w:t>
            </w:r>
          </w:p>
        </w:tc>
      </w:tr>
      <w:tr w:rsidR="00341875" w:rsidRPr="004B5FE9" w:rsidTr="00CA7D18">
        <w:tc>
          <w:tcPr>
            <w:tcW w:w="648" w:type="dxa"/>
          </w:tcPr>
          <w:p w:rsidR="00341875" w:rsidRPr="004B5FE9" w:rsidRDefault="00341875" w:rsidP="00CA7D18">
            <w:pPr>
              <w:rPr>
                <w:bCs/>
              </w:rPr>
            </w:pPr>
            <w:r w:rsidRPr="004B5FE9">
              <w:rPr>
                <w:bCs/>
              </w:rPr>
              <w:t>9</w:t>
            </w:r>
          </w:p>
        </w:tc>
        <w:tc>
          <w:tcPr>
            <w:tcW w:w="14486" w:type="dxa"/>
          </w:tcPr>
          <w:p w:rsidR="00341875" w:rsidRPr="004B5FE9" w:rsidRDefault="00341875" w:rsidP="00CA7D18">
            <w:pPr>
              <w:jc w:val="both"/>
            </w:pPr>
            <w:r w:rsidRPr="004B5FE9">
              <w:t>Вахрушев А.А., Кочемасова Е.Е., Акимова Ю.А., Белова И.К. Здравствуй, мир! Окружающий мир для дошкольников. Методические рекомендации для воспитателей, учителей и родителей. – М.: «Баласс», 2003.</w:t>
            </w:r>
          </w:p>
        </w:tc>
      </w:tr>
      <w:tr w:rsidR="00341875" w:rsidRPr="004B5FE9" w:rsidTr="00CA7D18">
        <w:tc>
          <w:tcPr>
            <w:tcW w:w="648" w:type="dxa"/>
          </w:tcPr>
          <w:p w:rsidR="00341875" w:rsidRPr="004B5FE9" w:rsidRDefault="00341875" w:rsidP="00CA7D18">
            <w:pPr>
              <w:rPr>
                <w:bCs/>
              </w:rPr>
            </w:pPr>
            <w:r w:rsidRPr="004B5FE9">
              <w:rPr>
                <w:bCs/>
              </w:rPr>
              <w:t>10</w:t>
            </w:r>
          </w:p>
        </w:tc>
        <w:tc>
          <w:tcPr>
            <w:tcW w:w="14486" w:type="dxa"/>
          </w:tcPr>
          <w:p w:rsidR="00341875" w:rsidRPr="004B5FE9" w:rsidRDefault="00341875" w:rsidP="00CA7D18">
            <w:pPr>
              <w:pStyle w:val="af7"/>
              <w:spacing w:after="0"/>
              <w:ind w:left="0"/>
              <w:jc w:val="both"/>
            </w:pPr>
            <w:r w:rsidRPr="004B5FE9">
              <w:t>Дыбина О.В. Из чего сделаны предметы: Сценарии игр-занятий для дошкольников. – М.: ТЦ Сфера, 2005.</w:t>
            </w:r>
          </w:p>
        </w:tc>
      </w:tr>
      <w:tr w:rsidR="00341875" w:rsidRPr="004B5FE9" w:rsidTr="00CA7D18">
        <w:tc>
          <w:tcPr>
            <w:tcW w:w="648" w:type="dxa"/>
          </w:tcPr>
          <w:p w:rsidR="00341875" w:rsidRPr="004B5FE9" w:rsidRDefault="00341875" w:rsidP="00CA7D18">
            <w:pPr>
              <w:rPr>
                <w:bCs/>
              </w:rPr>
            </w:pPr>
            <w:r w:rsidRPr="004B5FE9">
              <w:rPr>
                <w:bCs/>
              </w:rPr>
              <w:t>11</w:t>
            </w:r>
          </w:p>
        </w:tc>
        <w:tc>
          <w:tcPr>
            <w:tcW w:w="14486" w:type="dxa"/>
          </w:tcPr>
          <w:p w:rsidR="00341875" w:rsidRPr="004B5FE9" w:rsidRDefault="00341875" w:rsidP="00CA7D18">
            <w:pPr>
              <w:pStyle w:val="af7"/>
              <w:spacing w:after="0"/>
              <w:ind w:left="0"/>
              <w:jc w:val="both"/>
            </w:pPr>
            <w:r w:rsidRPr="004B5FE9">
              <w:t xml:space="preserve">Дыбина О.В. Творим, изменяем, преобразуем: Занятия с дошкольниками. – М.: ТЦ Сфера, 2002. </w:t>
            </w:r>
          </w:p>
        </w:tc>
      </w:tr>
      <w:tr w:rsidR="00341875" w:rsidRPr="004B5FE9" w:rsidTr="00CA7D18">
        <w:tc>
          <w:tcPr>
            <w:tcW w:w="648" w:type="dxa"/>
          </w:tcPr>
          <w:p w:rsidR="00341875" w:rsidRPr="004B5FE9" w:rsidRDefault="00341875" w:rsidP="00CA7D18">
            <w:pPr>
              <w:rPr>
                <w:bCs/>
              </w:rPr>
            </w:pPr>
            <w:r w:rsidRPr="004B5FE9">
              <w:rPr>
                <w:bCs/>
              </w:rPr>
              <w:t>12</w:t>
            </w:r>
          </w:p>
        </w:tc>
        <w:tc>
          <w:tcPr>
            <w:tcW w:w="14486" w:type="dxa"/>
          </w:tcPr>
          <w:p w:rsidR="00341875" w:rsidRPr="004B5FE9" w:rsidRDefault="00341875" w:rsidP="00CA7D18">
            <w:pPr>
              <w:pStyle w:val="af7"/>
              <w:spacing w:after="0"/>
              <w:ind w:left="0"/>
              <w:jc w:val="both"/>
            </w:pPr>
            <w:r w:rsidRPr="004B5FE9">
              <w:t>Дыбина О.В. Рукотворный мир: Сценарии игр-занятий для дошкольников. – М.: ТЦ Сфера, 2002.</w:t>
            </w:r>
          </w:p>
        </w:tc>
      </w:tr>
      <w:tr w:rsidR="00341875" w:rsidRPr="004B5FE9" w:rsidTr="00CA7D18">
        <w:tc>
          <w:tcPr>
            <w:tcW w:w="648" w:type="dxa"/>
          </w:tcPr>
          <w:p w:rsidR="00341875" w:rsidRPr="004B5FE9" w:rsidRDefault="00341875" w:rsidP="00CA7D18">
            <w:pPr>
              <w:rPr>
                <w:bCs/>
              </w:rPr>
            </w:pPr>
            <w:r w:rsidRPr="004B5FE9">
              <w:rPr>
                <w:bCs/>
              </w:rPr>
              <w:t>13</w:t>
            </w:r>
          </w:p>
        </w:tc>
        <w:tc>
          <w:tcPr>
            <w:tcW w:w="14486" w:type="dxa"/>
          </w:tcPr>
          <w:p w:rsidR="00341875" w:rsidRPr="004B5FE9" w:rsidRDefault="00341875" w:rsidP="00CA7D18">
            <w:pPr>
              <w:jc w:val="both"/>
            </w:pPr>
            <w:r w:rsidRPr="004B5FE9">
              <w:t>Дыбина О.В., Рахманова Н.П., Щетина В.В. Неизведанное рядом: Занимательные опыты и эксперименты для дошкольников / О.В. Дыбина (отв. Ред.). – М.: ТЦ Сфера, 2005.</w:t>
            </w:r>
          </w:p>
        </w:tc>
      </w:tr>
      <w:tr w:rsidR="00341875" w:rsidRPr="004B5FE9" w:rsidTr="00CA7D18">
        <w:tc>
          <w:tcPr>
            <w:tcW w:w="648" w:type="dxa"/>
          </w:tcPr>
          <w:p w:rsidR="00341875" w:rsidRPr="004B5FE9" w:rsidRDefault="00341875" w:rsidP="00CA7D18">
            <w:pPr>
              <w:rPr>
                <w:bCs/>
              </w:rPr>
            </w:pPr>
            <w:r w:rsidRPr="004B5FE9">
              <w:rPr>
                <w:bCs/>
              </w:rPr>
              <w:t>14</w:t>
            </w:r>
          </w:p>
        </w:tc>
        <w:tc>
          <w:tcPr>
            <w:tcW w:w="14486" w:type="dxa"/>
          </w:tcPr>
          <w:p w:rsidR="00341875" w:rsidRPr="004B5FE9" w:rsidRDefault="00341875" w:rsidP="00CA7D18">
            <w:pPr>
              <w:jc w:val="both"/>
            </w:pPr>
            <w:r w:rsidRPr="004B5FE9">
              <w:t>Емельянова М.Н., Колтунова И.Р. Исследовательская деятельность детей дошкольного возраста по освоению окружающего мира. Екатеринбург, 1999.</w:t>
            </w:r>
          </w:p>
        </w:tc>
      </w:tr>
      <w:tr w:rsidR="00341875" w:rsidRPr="004B5FE9" w:rsidTr="00CA7D18">
        <w:tc>
          <w:tcPr>
            <w:tcW w:w="648" w:type="dxa"/>
          </w:tcPr>
          <w:p w:rsidR="00341875" w:rsidRPr="004B5FE9" w:rsidRDefault="00341875" w:rsidP="00CA7D18">
            <w:pPr>
              <w:rPr>
                <w:bCs/>
              </w:rPr>
            </w:pPr>
            <w:r w:rsidRPr="004B5FE9">
              <w:rPr>
                <w:bCs/>
              </w:rPr>
              <w:t>15</w:t>
            </w:r>
          </w:p>
        </w:tc>
        <w:tc>
          <w:tcPr>
            <w:tcW w:w="14486" w:type="dxa"/>
          </w:tcPr>
          <w:p w:rsidR="00341875" w:rsidRPr="004B5FE9" w:rsidRDefault="00341875" w:rsidP="00CA7D18">
            <w:pPr>
              <w:pStyle w:val="af7"/>
              <w:spacing w:after="0"/>
              <w:ind w:left="0"/>
              <w:jc w:val="both"/>
            </w:pPr>
            <w:r w:rsidRPr="004B5FE9">
              <w:t>Иванова А.И. Живая экология: программа экологического образования дошкольников. – М.: ТЦ Сфера, 2007.</w:t>
            </w:r>
          </w:p>
        </w:tc>
      </w:tr>
      <w:tr w:rsidR="00341875" w:rsidRPr="004B5FE9" w:rsidTr="00CA7D18">
        <w:tc>
          <w:tcPr>
            <w:tcW w:w="648" w:type="dxa"/>
          </w:tcPr>
          <w:p w:rsidR="00341875" w:rsidRPr="004B5FE9" w:rsidRDefault="00341875" w:rsidP="00CA7D18">
            <w:pPr>
              <w:rPr>
                <w:bCs/>
              </w:rPr>
            </w:pPr>
            <w:r w:rsidRPr="004B5FE9">
              <w:rPr>
                <w:bCs/>
              </w:rPr>
              <w:t>16</w:t>
            </w:r>
          </w:p>
        </w:tc>
        <w:tc>
          <w:tcPr>
            <w:tcW w:w="14486" w:type="dxa"/>
          </w:tcPr>
          <w:p w:rsidR="00341875" w:rsidRPr="004B5FE9" w:rsidRDefault="00341875" w:rsidP="00CA7D18">
            <w:pPr>
              <w:jc w:val="both"/>
            </w:pPr>
            <w:r w:rsidRPr="004B5FE9">
              <w:t>Иванова А.И. Естественно-научные наблюдения и эксперименты в детском саду. Человек. – М.: ТЦ Сфера, 2004.</w:t>
            </w:r>
          </w:p>
        </w:tc>
      </w:tr>
      <w:tr w:rsidR="00341875" w:rsidRPr="004B5FE9" w:rsidTr="00CA7D18">
        <w:tc>
          <w:tcPr>
            <w:tcW w:w="648" w:type="dxa"/>
          </w:tcPr>
          <w:p w:rsidR="00341875" w:rsidRPr="004B5FE9" w:rsidRDefault="00341875" w:rsidP="00CA7D18">
            <w:pPr>
              <w:rPr>
                <w:bCs/>
              </w:rPr>
            </w:pPr>
            <w:r w:rsidRPr="004B5FE9">
              <w:rPr>
                <w:bCs/>
              </w:rPr>
              <w:t>17</w:t>
            </w:r>
          </w:p>
        </w:tc>
        <w:tc>
          <w:tcPr>
            <w:tcW w:w="14486" w:type="dxa"/>
          </w:tcPr>
          <w:p w:rsidR="00341875" w:rsidRPr="004B5FE9" w:rsidRDefault="00341875" w:rsidP="00CA7D18">
            <w:pPr>
              <w:jc w:val="both"/>
            </w:pPr>
            <w:r w:rsidRPr="004B5FE9">
              <w:t>Иванова А.И. Методика организации экологических наблюдений и экспериментов в детском саду. – М.: ТЦ Сфера, 2004.</w:t>
            </w:r>
          </w:p>
        </w:tc>
      </w:tr>
      <w:tr w:rsidR="00341875" w:rsidRPr="004B5FE9" w:rsidTr="00CA7D18">
        <w:tc>
          <w:tcPr>
            <w:tcW w:w="648" w:type="dxa"/>
          </w:tcPr>
          <w:p w:rsidR="00341875" w:rsidRPr="004B5FE9" w:rsidRDefault="00341875" w:rsidP="00CA7D18">
            <w:pPr>
              <w:rPr>
                <w:bCs/>
              </w:rPr>
            </w:pPr>
            <w:r w:rsidRPr="004B5FE9">
              <w:rPr>
                <w:bCs/>
              </w:rPr>
              <w:t>18</w:t>
            </w:r>
          </w:p>
        </w:tc>
        <w:tc>
          <w:tcPr>
            <w:tcW w:w="14486" w:type="dxa"/>
          </w:tcPr>
          <w:p w:rsidR="00341875" w:rsidRPr="004B5FE9" w:rsidRDefault="00341875" w:rsidP="00CA7D18">
            <w:pPr>
              <w:jc w:val="both"/>
            </w:pPr>
            <w:r w:rsidRPr="004B5FE9">
              <w:t>Иванова А.И. Экологические наблюдения и эксперименты в детском саду. Мир растений. – М.: ТЦ Сфера, 2004.</w:t>
            </w:r>
          </w:p>
        </w:tc>
      </w:tr>
      <w:tr w:rsidR="00341875" w:rsidRPr="004B5FE9" w:rsidTr="00CA7D18">
        <w:tc>
          <w:tcPr>
            <w:tcW w:w="648" w:type="dxa"/>
          </w:tcPr>
          <w:p w:rsidR="00341875" w:rsidRPr="004B5FE9" w:rsidRDefault="00341875" w:rsidP="00CA7D18">
            <w:pPr>
              <w:rPr>
                <w:bCs/>
              </w:rPr>
            </w:pPr>
            <w:r w:rsidRPr="004B5FE9">
              <w:rPr>
                <w:bCs/>
              </w:rPr>
              <w:t>19</w:t>
            </w:r>
          </w:p>
        </w:tc>
        <w:tc>
          <w:tcPr>
            <w:tcW w:w="14486" w:type="dxa"/>
          </w:tcPr>
          <w:p w:rsidR="00341875" w:rsidRPr="004B5FE9" w:rsidRDefault="00341875" w:rsidP="00CA7D18">
            <w:pPr>
              <w:jc w:val="both"/>
            </w:pPr>
            <w:r w:rsidRPr="004B5FE9">
              <w:t xml:space="preserve">Короткова Н.А. Познавательно-исследовательская деятельность старших дошкольников// </w:t>
            </w:r>
            <w:r w:rsidRPr="004B5FE9">
              <w:lastRenderedPageBreak/>
              <w:t>Ребенок в детском саду. – 2003.  - № 3,4,5.</w:t>
            </w:r>
          </w:p>
        </w:tc>
      </w:tr>
      <w:tr w:rsidR="00341875" w:rsidRPr="004B5FE9" w:rsidTr="00CA7D18">
        <w:tc>
          <w:tcPr>
            <w:tcW w:w="648" w:type="dxa"/>
          </w:tcPr>
          <w:p w:rsidR="00341875" w:rsidRPr="004B5FE9" w:rsidRDefault="00341875" w:rsidP="00CA7D18">
            <w:pPr>
              <w:rPr>
                <w:bCs/>
              </w:rPr>
            </w:pPr>
            <w:r w:rsidRPr="004B5FE9">
              <w:rPr>
                <w:bCs/>
              </w:rPr>
              <w:lastRenderedPageBreak/>
              <w:t>20</w:t>
            </w:r>
          </w:p>
        </w:tc>
        <w:tc>
          <w:tcPr>
            <w:tcW w:w="14486" w:type="dxa"/>
          </w:tcPr>
          <w:p w:rsidR="00341875" w:rsidRPr="004B5FE9" w:rsidRDefault="00341875" w:rsidP="00CA7D18">
            <w:pPr>
              <w:jc w:val="both"/>
            </w:pPr>
            <w:r w:rsidRPr="004B5FE9">
              <w:t>Королева А. «Иди за мной».// Ребенок в детском саду. – 2004. - № 3-6;2005. - №1.</w:t>
            </w:r>
          </w:p>
        </w:tc>
      </w:tr>
      <w:tr w:rsidR="00341875" w:rsidRPr="004B5FE9" w:rsidTr="00CA7D18">
        <w:tc>
          <w:tcPr>
            <w:tcW w:w="648" w:type="dxa"/>
          </w:tcPr>
          <w:p w:rsidR="00341875" w:rsidRPr="004B5FE9" w:rsidRDefault="00341875" w:rsidP="00CA7D18">
            <w:pPr>
              <w:rPr>
                <w:bCs/>
              </w:rPr>
            </w:pPr>
            <w:r w:rsidRPr="004B5FE9">
              <w:rPr>
                <w:bCs/>
              </w:rPr>
              <w:t>21</w:t>
            </w:r>
          </w:p>
        </w:tc>
        <w:tc>
          <w:tcPr>
            <w:tcW w:w="14486" w:type="dxa"/>
          </w:tcPr>
          <w:p w:rsidR="00341875" w:rsidRPr="004B5FE9" w:rsidRDefault="00341875" w:rsidP="00CA7D18">
            <w:pPr>
              <w:jc w:val="both"/>
            </w:pPr>
            <w:r w:rsidRPr="004B5FE9">
              <w:t>Куликовская И.Э., Совгир Н.Н. Детское экспериментирование. Старший дошкольный возраст: Учеб. Пособие. – М.: Педагогическое общество России,2003.</w:t>
            </w:r>
          </w:p>
        </w:tc>
      </w:tr>
      <w:tr w:rsidR="00341875" w:rsidRPr="004B5FE9" w:rsidTr="00CA7D18">
        <w:tc>
          <w:tcPr>
            <w:tcW w:w="648" w:type="dxa"/>
          </w:tcPr>
          <w:p w:rsidR="00341875" w:rsidRPr="004B5FE9" w:rsidRDefault="00341875" w:rsidP="00CA7D18">
            <w:pPr>
              <w:rPr>
                <w:bCs/>
              </w:rPr>
            </w:pPr>
            <w:r w:rsidRPr="004B5FE9">
              <w:rPr>
                <w:bCs/>
              </w:rPr>
              <w:t>22</w:t>
            </w:r>
          </w:p>
        </w:tc>
        <w:tc>
          <w:tcPr>
            <w:tcW w:w="14486" w:type="dxa"/>
          </w:tcPr>
          <w:p w:rsidR="00341875" w:rsidRPr="004B5FE9" w:rsidRDefault="00341875" w:rsidP="00CA7D18">
            <w:pPr>
              <w:jc w:val="both"/>
            </w:pPr>
            <w:r w:rsidRPr="004B5FE9">
              <w:t>Менджерицкая  Д.В. Творческая игра  как средство нравственного воспитания. М., 1963.</w:t>
            </w:r>
          </w:p>
        </w:tc>
      </w:tr>
      <w:tr w:rsidR="00341875" w:rsidRPr="004B5FE9" w:rsidTr="00CA7D18">
        <w:tc>
          <w:tcPr>
            <w:tcW w:w="648" w:type="dxa"/>
          </w:tcPr>
          <w:p w:rsidR="00341875" w:rsidRPr="004B5FE9" w:rsidRDefault="00341875" w:rsidP="00CA7D18">
            <w:pPr>
              <w:rPr>
                <w:bCs/>
              </w:rPr>
            </w:pPr>
            <w:r w:rsidRPr="004B5FE9">
              <w:rPr>
                <w:bCs/>
              </w:rPr>
              <w:t>23</w:t>
            </w:r>
          </w:p>
        </w:tc>
        <w:tc>
          <w:tcPr>
            <w:tcW w:w="14486" w:type="dxa"/>
          </w:tcPr>
          <w:p w:rsidR="00341875" w:rsidRPr="004B5FE9" w:rsidRDefault="00341875" w:rsidP="00CA7D18">
            <w:pPr>
              <w:jc w:val="both"/>
            </w:pPr>
            <w:r w:rsidRPr="004B5FE9">
              <w:t>Менчинская Н.А. Проблемы учения и умственного развития школьника. М., 1989.</w:t>
            </w:r>
          </w:p>
        </w:tc>
      </w:tr>
      <w:tr w:rsidR="00341875" w:rsidRPr="004B5FE9" w:rsidTr="00CA7D18">
        <w:tc>
          <w:tcPr>
            <w:tcW w:w="648" w:type="dxa"/>
          </w:tcPr>
          <w:p w:rsidR="00341875" w:rsidRPr="004B5FE9" w:rsidRDefault="00341875" w:rsidP="00CA7D18">
            <w:pPr>
              <w:rPr>
                <w:bCs/>
              </w:rPr>
            </w:pPr>
            <w:r w:rsidRPr="004B5FE9">
              <w:rPr>
                <w:bCs/>
              </w:rPr>
              <w:t>24</w:t>
            </w:r>
          </w:p>
        </w:tc>
        <w:tc>
          <w:tcPr>
            <w:tcW w:w="14486" w:type="dxa"/>
          </w:tcPr>
          <w:p w:rsidR="00341875" w:rsidRPr="004B5FE9" w:rsidRDefault="00341875" w:rsidP="00CA7D18">
            <w:pPr>
              <w:jc w:val="both"/>
            </w:pPr>
            <w:r w:rsidRPr="004B5FE9">
              <w:t>Никитин Б. П. Развивающие игры. – 5-е изд., доп. – М.: Знание, 1994.</w:t>
            </w:r>
          </w:p>
        </w:tc>
      </w:tr>
      <w:tr w:rsidR="00341875" w:rsidRPr="004B5FE9" w:rsidTr="00CA7D18">
        <w:tc>
          <w:tcPr>
            <w:tcW w:w="648" w:type="dxa"/>
          </w:tcPr>
          <w:p w:rsidR="00341875" w:rsidRPr="004B5FE9" w:rsidRDefault="00341875" w:rsidP="00CA7D18">
            <w:pPr>
              <w:rPr>
                <w:bCs/>
              </w:rPr>
            </w:pPr>
            <w:r w:rsidRPr="004B5FE9">
              <w:rPr>
                <w:bCs/>
              </w:rPr>
              <w:t>25</w:t>
            </w:r>
          </w:p>
        </w:tc>
        <w:tc>
          <w:tcPr>
            <w:tcW w:w="14486" w:type="dxa"/>
          </w:tcPr>
          <w:p w:rsidR="00341875" w:rsidRPr="004B5FE9" w:rsidRDefault="00341875" w:rsidP="00CA7D18">
            <w:pPr>
              <w:pStyle w:val="af7"/>
              <w:spacing w:after="0"/>
              <w:ind w:left="0"/>
              <w:jc w:val="both"/>
            </w:pPr>
            <w:r w:rsidRPr="004B5FE9">
              <w:t>Николаева С.Н. Юный эколог: программа и условия ее реализации в детском саду. – М.: Мозаика-Синтез, 1999.</w:t>
            </w:r>
          </w:p>
        </w:tc>
      </w:tr>
      <w:tr w:rsidR="00341875" w:rsidRPr="004B5FE9" w:rsidTr="00CA7D18">
        <w:tc>
          <w:tcPr>
            <w:tcW w:w="648" w:type="dxa"/>
          </w:tcPr>
          <w:p w:rsidR="00341875" w:rsidRPr="004B5FE9" w:rsidRDefault="00341875" w:rsidP="00CA7D18">
            <w:pPr>
              <w:rPr>
                <w:bCs/>
              </w:rPr>
            </w:pPr>
            <w:r w:rsidRPr="004B5FE9">
              <w:rPr>
                <w:bCs/>
              </w:rPr>
              <w:t>26</w:t>
            </w:r>
          </w:p>
        </w:tc>
        <w:tc>
          <w:tcPr>
            <w:tcW w:w="14486" w:type="dxa"/>
          </w:tcPr>
          <w:p w:rsidR="00341875" w:rsidRPr="004B5FE9" w:rsidRDefault="00341875" w:rsidP="00CA7D18">
            <w:pPr>
              <w:jc w:val="both"/>
            </w:pPr>
            <w:r w:rsidRPr="004B5FE9">
              <w:t>Савенков А.И.  Учебное исследование в детском саду: вопросы теории и методики //Дошкольное воспитание. 2000. № 2. С. 22 - 32.</w:t>
            </w:r>
          </w:p>
        </w:tc>
      </w:tr>
      <w:tr w:rsidR="00341875" w:rsidRPr="004B5FE9" w:rsidTr="00CA7D18">
        <w:tc>
          <w:tcPr>
            <w:tcW w:w="648" w:type="dxa"/>
          </w:tcPr>
          <w:p w:rsidR="00341875" w:rsidRPr="004B5FE9" w:rsidRDefault="00341875" w:rsidP="00CA7D18">
            <w:pPr>
              <w:rPr>
                <w:bCs/>
              </w:rPr>
            </w:pPr>
            <w:r w:rsidRPr="004B5FE9">
              <w:rPr>
                <w:bCs/>
              </w:rPr>
              <w:t>27</w:t>
            </w:r>
          </w:p>
        </w:tc>
        <w:tc>
          <w:tcPr>
            <w:tcW w:w="14486" w:type="dxa"/>
          </w:tcPr>
          <w:p w:rsidR="00341875" w:rsidRPr="004B5FE9" w:rsidRDefault="00341875" w:rsidP="00CA7D18">
            <w:pPr>
              <w:jc w:val="both"/>
            </w:pPr>
            <w:r w:rsidRPr="004B5FE9">
              <w:t>Савенков А.И. Ваш ребенок талантлив. – Ярославль: Академия развития, 2002.</w:t>
            </w:r>
          </w:p>
        </w:tc>
      </w:tr>
      <w:tr w:rsidR="00341875" w:rsidRPr="004B5FE9" w:rsidTr="00CA7D18">
        <w:tc>
          <w:tcPr>
            <w:tcW w:w="648" w:type="dxa"/>
          </w:tcPr>
          <w:p w:rsidR="00341875" w:rsidRPr="004B5FE9" w:rsidRDefault="00341875" w:rsidP="00CA7D18">
            <w:pPr>
              <w:rPr>
                <w:bCs/>
              </w:rPr>
            </w:pPr>
            <w:r w:rsidRPr="004B5FE9">
              <w:rPr>
                <w:bCs/>
              </w:rPr>
              <w:t>28</w:t>
            </w:r>
          </w:p>
        </w:tc>
        <w:tc>
          <w:tcPr>
            <w:tcW w:w="14486" w:type="dxa"/>
          </w:tcPr>
          <w:p w:rsidR="00341875" w:rsidRPr="004B5FE9" w:rsidRDefault="00341875" w:rsidP="00CA7D18">
            <w:pPr>
              <w:jc w:val="both"/>
            </w:pPr>
            <w:r w:rsidRPr="004B5FE9">
              <w:t>Савенков А.И. Детская одаренность: развитие средствами искусства. – М.,1999.</w:t>
            </w:r>
          </w:p>
        </w:tc>
      </w:tr>
      <w:tr w:rsidR="00341875" w:rsidRPr="004B5FE9" w:rsidTr="00CA7D18">
        <w:tc>
          <w:tcPr>
            <w:tcW w:w="648" w:type="dxa"/>
          </w:tcPr>
          <w:p w:rsidR="00341875" w:rsidRPr="004B5FE9" w:rsidRDefault="00341875" w:rsidP="00CA7D18">
            <w:pPr>
              <w:rPr>
                <w:bCs/>
              </w:rPr>
            </w:pPr>
            <w:r w:rsidRPr="004B5FE9">
              <w:rPr>
                <w:bCs/>
              </w:rPr>
              <w:t>29</w:t>
            </w:r>
          </w:p>
        </w:tc>
        <w:tc>
          <w:tcPr>
            <w:tcW w:w="14486" w:type="dxa"/>
          </w:tcPr>
          <w:p w:rsidR="00341875" w:rsidRPr="004B5FE9" w:rsidRDefault="00341875" w:rsidP="00CA7D18">
            <w:pPr>
              <w:jc w:val="both"/>
            </w:pPr>
            <w:r w:rsidRPr="004B5FE9">
              <w:t>Селевко Г.К. Современные образовательные технологии. М., 1998.</w:t>
            </w:r>
          </w:p>
        </w:tc>
      </w:tr>
    </w:tbl>
    <w:p w:rsidR="00341875" w:rsidRPr="00C631CC" w:rsidRDefault="00341875" w:rsidP="00341875">
      <w:pPr>
        <w:spacing w:line="360" w:lineRule="auto"/>
        <w:rPr>
          <w:color w:val="FF0000"/>
          <w:sz w:val="28"/>
          <w:szCs w:val="28"/>
        </w:rPr>
      </w:pPr>
    </w:p>
    <w:p w:rsidR="00341875" w:rsidRPr="00C631CC" w:rsidRDefault="00341875" w:rsidP="00341875">
      <w:pPr>
        <w:jc w:val="both"/>
        <w:rPr>
          <w:b/>
          <w:color w:val="FF0000"/>
          <w:sz w:val="28"/>
        </w:rPr>
      </w:pPr>
      <w:r>
        <w:rPr>
          <w:b/>
          <w:noProof/>
          <w:sz w:val="28"/>
        </w:rPr>
        <w:drawing>
          <wp:inline distT="0" distB="0" distL="0" distR="0">
            <wp:extent cx="6483927" cy="3241716"/>
            <wp:effectExtent l="76200" t="19050" r="69273" b="15834"/>
            <wp:docPr id="3"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p w:rsidR="00341875" w:rsidRDefault="00341875" w:rsidP="00341875">
      <w:pPr>
        <w:jc w:val="both"/>
        <w:rPr>
          <w:b/>
          <w:sz w:val="28"/>
        </w:rPr>
      </w:pPr>
    </w:p>
    <w:p w:rsidR="00CA1EDE" w:rsidRPr="00341875" w:rsidRDefault="00CA1EDE" w:rsidP="00341875">
      <w:pPr>
        <w:jc w:val="both"/>
        <w:rPr>
          <w:b/>
          <w:sz w:val="28"/>
        </w:rPr>
      </w:pPr>
    </w:p>
    <w:p w:rsidR="00CA1EDE" w:rsidRDefault="00CA1EDE" w:rsidP="002B19D5">
      <w:pPr>
        <w:jc w:val="both"/>
        <w:rPr>
          <w:b/>
          <w:sz w:val="28"/>
        </w:rPr>
      </w:pPr>
    </w:p>
    <w:p w:rsidR="00341875" w:rsidRDefault="00341875" w:rsidP="002B19D5">
      <w:pPr>
        <w:jc w:val="both"/>
        <w:rPr>
          <w:b/>
          <w:sz w:val="28"/>
        </w:rPr>
      </w:pPr>
    </w:p>
    <w:p w:rsidR="00341875" w:rsidRDefault="00341875" w:rsidP="002B19D5">
      <w:pPr>
        <w:jc w:val="both"/>
        <w:rPr>
          <w:b/>
          <w:sz w:val="28"/>
        </w:rPr>
      </w:pPr>
    </w:p>
    <w:p w:rsidR="00341875" w:rsidRDefault="00341875" w:rsidP="002B19D5">
      <w:pPr>
        <w:jc w:val="both"/>
        <w:rPr>
          <w:b/>
          <w:sz w:val="28"/>
        </w:rPr>
      </w:pPr>
    </w:p>
    <w:p w:rsidR="00341875" w:rsidRDefault="00341875" w:rsidP="002B19D5">
      <w:pPr>
        <w:jc w:val="both"/>
        <w:rPr>
          <w:b/>
          <w:sz w:val="28"/>
        </w:rPr>
      </w:pPr>
    </w:p>
    <w:p w:rsidR="00341875" w:rsidRDefault="00341875" w:rsidP="002B19D5">
      <w:pPr>
        <w:jc w:val="both"/>
        <w:rPr>
          <w:b/>
          <w:sz w:val="28"/>
        </w:rPr>
      </w:pPr>
    </w:p>
    <w:p w:rsidR="00341875" w:rsidRDefault="00341875" w:rsidP="002B19D5">
      <w:pPr>
        <w:jc w:val="both"/>
        <w:rPr>
          <w:b/>
          <w:sz w:val="28"/>
        </w:rPr>
      </w:pPr>
    </w:p>
    <w:p w:rsidR="00341875" w:rsidRDefault="00341875" w:rsidP="002B19D5">
      <w:pPr>
        <w:jc w:val="both"/>
        <w:rPr>
          <w:b/>
          <w:sz w:val="28"/>
        </w:rPr>
      </w:pPr>
    </w:p>
    <w:p w:rsidR="00341875" w:rsidRDefault="00341875" w:rsidP="002B19D5">
      <w:pPr>
        <w:jc w:val="both"/>
        <w:rPr>
          <w:b/>
          <w:sz w:val="28"/>
        </w:rPr>
      </w:pPr>
    </w:p>
    <w:p w:rsidR="00341875" w:rsidRDefault="00341875" w:rsidP="002B19D5">
      <w:pPr>
        <w:jc w:val="both"/>
        <w:rPr>
          <w:b/>
          <w:sz w:val="28"/>
        </w:rPr>
      </w:pPr>
    </w:p>
    <w:p w:rsidR="00341875" w:rsidRDefault="00341875" w:rsidP="002B19D5">
      <w:pPr>
        <w:jc w:val="both"/>
        <w:rPr>
          <w:b/>
          <w:sz w:val="28"/>
        </w:rPr>
      </w:pPr>
    </w:p>
    <w:p w:rsidR="00341875" w:rsidRDefault="00341875" w:rsidP="004B5FE9">
      <w:pPr>
        <w:pStyle w:val="a6"/>
        <w:jc w:val="both"/>
        <w:rPr>
          <w:b/>
          <w:sz w:val="28"/>
        </w:rPr>
        <w:sectPr w:rsidR="00341875" w:rsidSect="002B19D5">
          <w:pgSz w:w="11906" w:h="16838"/>
          <w:pgMar w:top="851" w:right="851" w:bottom="851" w:left="851" w:header="709" w:footer="709" w:gutter="0"/>
          <w:cols w:space="708"/>
          <w:docGrid w:linePitch="360"/>
        </w:sectPr>
      </w:pPr>
    </w:p>
    <w:p w:rsidR="00341875" w:rsidRDefault="00341875" w:rsidP="00C80003">
      <w:pPr>
        <w:pStyle w:val="a6"/>
        <w:numPr>
          <w:ilvl w:val="2"/>
          <w:numId w:val="144"/>
        </w:numPr>
        <w:jc w:val="both"/>
        <w:rPr>
          <w:b/>
          <w:sz w:val="28"/>
        </w:rPr>
      </w:pPr>
      <w:r>
        <w:rPr>
          <w:b/>
          <w:sz w:val="28"/>
        </w:rPr>
        <w:lastRenderedPageBreak/>
        <w:t>Социальное развитие дошкольников.</w:t>
      </w:r>
    </w:p>
    <w:p w:rsidR="00CA1EDE" w:rsidRPr="00B824A8" w:rsidRDefault="00CA1EDE" w:rsidP="00341875">
      <w:pPr>
        <w:pStyle w:val="a6"/>
        <w:jc w:val="both"/>
        <w:rPr>
          <w:b/>
          <w:sz w:val="28"/>
        </w:rPr>
      </w:pPr>
      <w:r w:rsidRPr="00B824A8">
        <w:rPr>
          <w:b/>
          <w:sz w:val="28"/>
        </w:rPr>
        <w:t>План  ра</w:t>
      </w:r>
      <w:r w:rsidR="00255106">
        <w:rPr>
          <w:b/>
          <w:sz w:val="28"/>
        </w:rPr>
        <w:t>боты  по  реализации  проекта «Я</w:t>
      </w:r>
      <w:r w:rsidRPr="00B824A8">
        <w:rPr>
          <w:b/>
          <w:sz w:val="28"/>
        </w:rPr>
        <w:t xml:space="preserve"> – будущий  школьник», направленный на социальное развитие дошкольников.  </w:t>
      </w:r>
    </w:p>
    <w:tbl>
      <w:tblPr>
        <w:tblW w:w="1572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11"/>
        <w:gridCol w:w="10451"/>
        <w:gridCol w:w="4363"/>
      </w:tblGrid>
      <w:tr w:rsidR="00CA1EDE" w:rsidRPr="00AE06E0" w:rsidTr="00CA1EDE">
        <w:trPr>
          <w:cantSplit/>
          <w:trHeight w:val="548"/>
          <w:tblCellSpacing w:w="20" w:type="dxa"/>
        </w:trPr>
        <w:tc>
          <w:tcPr>
            <w:tcW w:w="851" w:type="dxa"/>
            <w:vAlign w:val="center"/>
          </w:tcPr>
          <w:p w:rsidR="00CA1EDE" w:rsidRPr="0056222B" w:rsidRDefault="00CA1EDE" w:rsidP="00CA1EDE">
            <w:pPr>
              <w:jc w:val="both"/>
              <w:rPr>
                <w:b/>
              </w:rPr>
            </w:pPr>
            <w:r w:rsidRPr="0056222B">
              <w:rPr>
                <w:b/>
              </w:rPr>
              <w:t>№ п/п</w:t>
            </w:r>
          </w:p>
        </w:tc>
        <w:tc>
          <w:tcPr>
            <w:tcW w:w="10411" w:type="dxa"/>
            <w:vAlign w:val="center"/>
          </w:tcPr>
          <w:p w:rsidR="00CA1EDE" w:rsidRPr="00B824A8" w:rsidRDefault="00CA1EDE" w:rsidP="00CA1EDE">
            <w:pPr>
              <w:pStyle w:val="a6"/>
              <w:jc w:val="center"/>
              <w:rPr>
                <w:b/>
              </w:rPr>
            </w:pPr>
            <w:r w:rsidRPr="00B824A8">
              <w:rPr>
                <w:b/>
              </w:rPr>
              <w:t>СОДЕРЖАНИЕ ДЕЯТЕЛЬНОСТИ</w:t>
            </w:r>
          </w:p>
        </w:tc>
        <w:tc>
          <w:tcPr>
            <w:tcW w:w="4303" w:type="dxa"/>
            <w:vAlign w:val="center"/>
          </w:tcPr>
          <w:p w:rsidR="00CA1EDE" w:rsidRPr="0056222B" w:rsidRDefault="00CA1EDE" w:rsidP="00CA1EDE">
            <w:pPr>
              <w:pStyle w:val="20"/>
              <w:jc w:val="center"/>
              <w:rPr>
                <w:rFonts w:ascii="Times New Roman" w:hAnsi="Times New Roman" w:cs="Times New Roman"/>
                <w:color w:val="auto"/>
                <w:sz w:val="24"/>
                <w:szCs w:val="24"/>
              </w:rPr>
            </w:pPr>
            <w:r w:rsidRPr="0056222B">
              <w:rPr>
                <w:rFonts w:ascii="Times New Roman" w:hAnsi="Times New Roman" w:cs="Times New Roman"/>
                <w:color w:val="auto"/>
                <w:sz w:val="24"/>
                <w:szCs w:val="24"/>
              </w:rPr>
              <w:t>ОТВЕТСТВЕННЫЙ</w:t>
            </w:r>
          </w:p>
        </w:tc>
      </w:tr>
      <w:tr w:rsidR="00CA1EDE" w:rsidRPr="00AE06E0" w:rsidTr="00CA1EDE">
        <w:trPr>
          <w:trHeight w:val="90"/>
          <w:tblCellSpacing w:w="20" w:type="dxa"/>
        </w:trPr>
        <w:tc>
          <w:tcPr>
            <w:tcW w:w="15645" w:type="dxa"/>
            <w:gridSpan w:val="3"/>
            <w:shd w:val="clear" w:color="auto" w:fill="BFBFBF" w:themeFill="background1" w:themeFillShade="BF"/>
            <w:vAlign w:val="center"/>
          </w:tcPr>
          <w:p w:rsidR="00CA1EDE" w:rsidRPr="0056222B" w:rsidRDefault="00CA1EDE" w:rsidP="00CA1EDE">
            <w:pPr>
              <w:jc w:val="center"/>
              <w:rPr>
                <w:b/>
              </w:rPr>
            </w:pPr>
            <w:r w:rsidRPr="0056222B">
              <w:rPr>
                <w:b/>
              </w:rPr>
              <w:t>Психолого-педагогическая работа воспитателей, специалистов</w:t>
            </w:r>
          </w:p>
        </w:tc>
      </w:tr>
      <w:tr w:rsidR="00CA1EDE" w:rsidRPr="00AE06E0" w:rsidTr="00CA1EDE">
        <w:trPr>
          <w:trHeight w:val="90"/>
          <w:tblCellSpacing w:w="20" w:type="dxa"/>
        </w:trPr>
        <w:tc>
          <w:tcPr>
            <w:tcW w:w="851" w:type="dxa"/>
            <w:shd w:val="clear" w:color="auto" w:fill="FFFFFF" w:themeFill="background1"/>
            <w:vAlign w:val="center"/>
          </w:tcPr>
          <w:p w:rsidR="00CA1EDE" w:rsidRPr="00B824A8" w:rsidRDefault="00CA1EDE" w:rsidP="00CA1EDE">
            <w:pPr>
              <w:jc w:val="both"/>
              <w:rPr>
                <w:sz w:val="28"/>
                <w:szCs w:val="28"/>
              </w:rPr>
            </w:pPr>
            <w:r w:rsidRPr="00B824A8">
              <w:rPr>
                <w:sz w:val="28"/>
                <w:szCs w:val="28"/>
              </w:rPr>
              <w:t>1</w:t>
            </w:r>
          </w:p>
        </w:tc>
        <w:tc>
          <w:tcPr>
            <w:tcW w:w="10411" w:type="dxa"/>
            <w:shd w:val="clear" w:color="auto" w:fill="FFFFFF" w:themeFill="background1"/>
            <w:vAlign w:val="center"/>
          </w:tcPr>
          <w:p w:rsidR="00CA1EDE" w:rsidRPr="00B824A8" w:rsidRDefault="00CA1EDE" w:rsidP="00CA1EDE">
            <w:pPr>
              <w:jc w:val="both"/>
              <w:rPr>
                <w:sz w:val="28"/>
                <w:szCs w:val="28"/>
              </w:rPr>
            </w:pPr>
            <w:r w:rsidRPr="00B824A8">
              <w:rPr>
                <w:sz w:val="28"/>
                <w:szCs w:val="28"/>
              </w:rPr>
              <w:t xml:space="preserve">Подготовка сценария мероприятий   «Неделя школьного портфеля» </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tc>
      </w:tr>
      <w:tr w:rsidR="00CA1EDE" w:rsidRPr="00AE06E0" w:rsidTr="00CA1EDE">
        <w:trPr>
          <w:trHeight w:val="90"/>
          <w:tblCellSpacing w:w="20" w:type="dxa"/>
        </w:trPr>
        <w:tc>
          <w:tcPr>
            <w:tcW w:w="851" w:type="dxa"/>
            <w:shd w:val="clear" w:color="auto" w:fill="FFFFFF" w:themeFill="background1"/>
            <w:vAlign w:val="center"/>
          </w:tcPr>
          <w:p w:rsidR="00CA1EDE" w:rsidRPr="00B824A8" w:rsidRDefault="00CA1EDE" w:rsidP="00CA1EDE">
            <w:pPr>
              <w:rPr>
                <w:sz w:val="28"/>
                <w:szCs w:val="28"/>
              </w:rPr>
            </w:pPr>
            <w:r w:rsidRPr="00B824A8">
              <w:rPr>
                <w:sz w:val="28"/>
                <w:szCs w:val="28"/>
              </w:rPr>
              <w:t>2</w:t>
            </w: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Оформление страниц портфолио детей:</w:t>
            </w:r>
          </w:p>
          <w:p w:rsidR="00CA1EDE" w:rsidRPr="00B824A8" w:rsidRDefault="00CA1EDE" w:rsidP="00CA1EDE">
            <w:pPr>
              <w:pStyle w:val="a6"/>
              <w:rPr>
                <w:sz w:val="28"/>
                <w:szCs w:val="28"/>
              </w:rPr>
            </w:pPr>
          </w:p>
          <w:p w:rsidR="00CA1EDE" w:rsidRPr="00B824A8" w:rsidRDefault="00CA1EDE" w:rsidP="00C80003">
            <w:pPr>
              <w:pStyle w:val="a6"/>
              <w:numPr>
                <w:ilvl w:val="0"/>
                <w:numId w:val="139"/>
              </w:numPr>
              <w:rPr>
                <w:sz w:val="28"/>
                <w:szCs w:val="28"/>
              </w:rPr>
            </w:pPr>
            <w:r w:rsidRPr="00B824A8">
              <w:rPr>
                <w:sz w:val="28"/>
                <w:szCs w:val="28"/>
              </w:rPr>
              <w:t>Сентябрь – «Знакомьтесь: это я!»;</w:t>
            </w:r>
          </w:p>
          <w:p w:rsidR="00CA1EDE" w:rsidRPr="00B824A8" w:rsidRDefault="00CA1EDE" w:rsidP="00C80003">
            <w:pPr>
              <w:pStyle w:val="a6"/>
              <w:numPr>
                <w:ilvl w:val="0"/>
                <w:numId w:val="139"/>
              </w:numPr>
              <w:rPr>
                <w:sz w:val="28"/>
                <w:szCs w:val="28"/>
              </w:rPr>
            </w:pPr>
            <w:r w:rsidRPr="00B824A8">
              <w:rPr>
                <w:sz w:val="28"/>
                <w:szCs w:val="28"/>
              </w:rPr>
              <w:t>Октябрь - «Я и моя семья»;</w:t>
            </w:r>
          </w:p>
          <w:p w:rsidR="00CA1EDE" w:rsidRPr="00B824A8" w:rsidRDefault="00CA1EDE" w:rsidP="00C80003">
            <w:pPr>
              <w:pStyle w:val="a6"/>
              <w:numPr>
                <w:ilvl w:val="0"/>
                <w:numId w:val="139"/>
              </w:numPr>
              <w:rPr>
                <w:sz w:val="28"/>
                <w:szCs w:val="28"/>
              </w:rPr>
            </w:pPr>
            <w:r w:rsidRPr="00B824A8">
              <w:rPr>
                <w:sz w:val="28"/>
                <w:szCs w:val="28"/>
              </w:rPr>
              <w:t>Ноябрь – «Какой я сейчас и каким я стану»;</w:t>
            </w:r>
          </w:p>
          <w:p w:rsidR="00CA1EDE" w:rsidRPr="00B824A8" w:rsidRDefault="00CA1EDE" w:rsidP="00C80003">
            <w:pPr>
              <w:pStyle w:val="a6"/>
              <w:numPr>
                <w:ilvl w:val="0"/>
                <w:numId w:val="139"/>
              </w:numPr>
              <w:rPr>
                <w:sz w:val="28"/>
                <w:szCs w:val="28"/>
              </w:rPr>
            </w:pPr>
            <w:r w:rsidRPr="00B824A8">
              <w:rPr>
                <w:sz w:val="28"/>
                <w:szCs w:val="28"/>
              </w:rPr>
              <w:t>Декабрь - «Мои достижения»;</w:t>
            </w:r>
          </w:p>
          <w:p w:rsidR="00CA1EDE" w:rsidRPr="00B824A8" w:rsidRDefault="00CA1EDE" w:rsidP="00C80003">
            <w:pPr>
              <w:pStyle w:val="a6"/>
              <w:numPr>
                <w:ilvl w:val="0"/>
                <w:numId w:val="139"/>
              </w:numPr>
              <w:rPr>
                <w:sz w:val="28"/>
                <w:szCs w:val="28"/>
              </w:rPr>
            </w:pPr>
            <w:r w:rsidRPr="00B824A8">
              <w:rPr>
                <w:sz w:val="28"/>
                <w:szCs w:val="28"/>
              </w:rPr>
              <w:t>Январь -  «Моё фамильное древо»;</w:t>
            </w:r>
          </w:p>
          <w:p w:rsidR="00CA1EDE" w:rsidRPr="00B824A8" w:rsidRDefault="00CA1EDE" w:rsidP="00C80003">
            <w:pPr>
              <w:pStyle w:val="a6"/>
              <w:numPr>
                <w:ilvl w:val="0"/>
                <w:numId w:val="139"/>
              </w:numPr>
              <w:rPr>
                <w:sz w:val="28"/>
                <w:szCs w:val="28"/>
              </w:rPr>
            </w:pPr>
            <w:r w:rsidRPr="00B824A8">
              <w:rPr>
                <w:sz w:val="28"/>
                <w:szCs w:val="28"/>
              </w:rPr>
              <w:t>Февраль – «Это мои друзья»;</w:t>
            </w:r>
          </w:p>
          <w:p w:rsidR="00CA1EDE" w:rsidRPr="00B824A8" w:rsidRDefault="00CA1EDE" w:rsidP="00C80003">
            <w:pPr>
              <w:pStyle w:val="a6"/>
              <w:numPr>
                <w:ilvl w:val="0"/>
                <w:numId w:val="139"/>
              </w:numPr>
              <w:rPr>
                <w:sz w:val="28"/>
                <w:szCs w:val="28"/>
              </w:rPr>
            </w:pPr>
            <w:r w:rsidRPr="00B824A8">
              <w:rPr>
                <w:sz w:val="28"/>
                <w:szCs w:val="28"/>
              </w:rPr>
              <w:t>Март  -  «Мои увлечения»;</w:t>
            </w:r>
          </w:p>
          <w:p w:rsidR="00CA1EDE" w:rsidRPr="00B824A8" w:rsidRDefault="00CA1EDE" w:rsidP="00C80003">
            <w:pPr>
              <w:pStyle w:val="a6"/>
              <w:numPr>
                <w:ilvl w:val="0"/>
                <w:numId w:val="139"/>
              </w:numPr>
              <w:rPr>
                <w:sz w:val="28"/>
                <w:szCs w:val="28"/>
              </w:rPr>
            </w:pPr>
            <w:r w:rsidRPr="00B824A8">
              <w:rPr>
                <w:sz w:val="28"/>
                <w:szCs w:val="28"/>
              </w:rPr>
              <w:t>Апрель – сюрпризная страничка.</w:t>
            </w:r>
          </w:p>
          <w:p w:rsidR="00CA1EDE" w:rsidRPr="00B824A8" w:rsidRDefault="00CA1EDE" w:rsidP="00CA1EDE">
            <w:pPr>
              <w:pStyle w:val="a6"/>
              <w:ind w:left="360"/>
              <w:rPr>
                <w:sz w:val="28"/>
                <w:szCs w:val="28"/>
              </w:rPr>
            </w:pP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tc>
      </w:tr>
      <w:tr w:rsidR="00CA1EDE" w:rsidRPr="00AE06E0" w:rsidTr="00CA1EDE">
        <w:trPr>
          <w:trHeight w:val="90"/>
          <w:tblCellSpacing w:w="20" w:type="dxa"/>
        </w:trPr>
        <w:tc>
          <w:tcPr>
            <w:tcW w:w="851" w:type="dxa"/>
            <w:shd w:val="clear" w:color="auto" w:fill="FFFFFF" w:themeFill="background1"/>
            <w:vAlign w:val="center"/>
          </w:tcPr>
          <w:p w:rsidR="00CA1EDE" w:rsidRPr="00B824A8" w:rsidRDefault="00CA1EDE" w:rsidP="00CA1EDE">
            <w:pPr>
              <w:jc w:val="both"/>
              <w:rPr>
                <w:sz w:val="28"/>
                <w:szCs w:val="28"/>
              </w:rPr>
            </w:pPr>
            <w:r w:rsidRPr="00B824A8">
              <w:rPr>
                <w:sz w:val="28"/>
                <w:szCs w:val="28"/>
              </w:rPr>
              <w:t>3</w:t>
            </w:r>
          </w:p>
        </w:tc>
        <w:tc>
          <w:tcPr>
            <w:tcW w:w="10411" w:type="dxa"/>
            <w:shd w:val="clear" w:color="auto" w:fill="FFFFFF" w:themeFill="background1"/>
            <w:vAlign w:val="center"/>
          </w:tcPr>
          <w:p w:rsidR="00CA1EDE" w:rsidRPr="00B824A8" w:rsidRDefault="00CA1EDE" w:rsidP="00CA1EDE">
            <w:pPr>
              <w:jc w:val="both"/>
              <w:rPr>
                <w:sz w:val="28"/>
                <w:szCs w:val="28"/>
              </w:rPr>
            </w:pPr>
            <w:r w:rsidRPr="00B824A8">
              <w:rPr>
                <w:sz w:val="28"/>
                <w:szCs w:val="28"/>
              </w:rPr>
              <w:t>Анкетирование родителей</w:t>
            </w:r>
          </w:p>
          <w:p w:rsidR="00CA1EDE" w:rsidRPr="00B824A8" w:rsidRDefault="00CA1EDE" w:rsidP="00CA1EDE">
            <w:pPr>
              <w:jc w:val="both"/>
              <w:rPr>
                <w:sz w:val="28"/>
                <w:szCs w:val="28"/>
              </w:rPr>
            </w:pPr>
            <w:r w:rsidRPr="00B824A8">
              <w:rPr>
                <w:sz w:val="28"/>
                <w:szCs w:val="28"/>
              </w:rPr>
              <w:t>О/С «Поговорим о доброте»</w:t>
            </w:r>
          </w:p>
          <w:p w:rsidR="00CA1EDE" w:rsidRPr="00B824A8" w:rsidRDefault="00CA1EDE" w:rsidP="00CA1EDE">
            <w:pPr>
              <w:jc w:val="both"/>
              <w:rPr>
                <w:sz w:val="28"/>
                <w:szCs w:val="28"/>
              </w:rPr>
            </w:pP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tc>
      </w:tr>
      <w:tr w:rsidR="00CA1EDE" w:rsidRPr="00AE06E0" w:rsidTr="00CA1EDE">
        <w:trPr>
          <w:trHeight w:val="90"/>
          <w:tblCellSpacing w:w="20" w:type="dxa"/>
        </w:trPr>
        <w:tc>
          <w:tcPr>
            <w:tcW w:w="851" w:type="dxa"/>
            <w:shd w:val="clear" w:color="auto" w:fill="FFFFFF" w:themeFill="background1"/>
            <w:vAlign w:val="center"/>
          </w:tcPr>
          <w:p w:rsidR="00CA1EDE" w:rsidRPr="00B824A8" w:rsidRDefault="00CA1EDE" w:rsidP="00CA1EDE">
            <w:pPr>
              <w:jc w:val="both"/>
              <w:rPr>
                <w:sz w:val="28"/>
                <w:szCs w:val="28"/>
              </w:rPr>
            </w:pPr>
            <w:r w:rsidRPr="00B824A8">
              <w:rPr>
                <w:sz w:val="28"/>
                <w:szCs w:val="28"/>
              </w:rPr>
              <w:t>4</w:t>
            </w:r>
          </w:p>
        </w:tc>
        <w:tc>
          <w:tcPr>
            <w:tcW w:w="10411" w:type="dxa"/>
            <w:shd w:val="clear" w:color="auto" w:fill="FFFFFF" w:themeFill="background1"/>
            <w:vAlign w:val="center"/>
          </w:tcPr>
          <w:p w:rsidR="00CA1EDE" w:rsidRPr="00B824A8" w:rsidRDefault="00CA1EDE" w:rsidP="00CA1EDE">
            <w:pPr>
              <w:jc w:val="both"/>
              <w:rPr>
                <w:sz w:val="28"/>
                <w:szCs w:val="28"/>
              </w:rPr>
            </w:pPr>
            <w:r w:rsidRPr="00B824A8">
              <w:rPr>
                <w:sz w:val="28"/>
                <w:szCs w:val="28"/>
              </w:rPr>
              <w:t>Чтение произведений Пантелеева, Ушинского, Толстого.</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tc>
      </w:tr>
      <w:tr w:rsidR="00CA1EDE" w:rsidRPr="00AE06E0" w:rsidTr="00CA1EDE">
        <w:trPr>
          <w:cantSplit/>
          <w:trHeight w:val="553"/>
          <w:tblCellSpacing w:w="20" w:type="dxa"/>
        </w:trPr>
        <w:tc>
          <w:tcPr>
            <w:tcW w:w="15645" w:type="dxa"/>
            <w:gridSpan w:val="3"/>
            <w:shd w:val="clear" w:color="auto" w:fill="D9D9D9" w:themeFill="background1" w:themeFillShade="D9"/>
            <w:vAlign w:val="center"/>
          </w:tcPr>
          <w:p w:rsidR="00CA1EDE" w:rsidRPr="00B824A8" w:rsidRDefault="00CA1EDE" w:rsidP="00CA1EDE">
            <w:pPr>
              <w:pStyle w:val="4"/>
              <w:rPr>
                <w:rFonts w:ascii="Times New Roman" w:hAnsi="Times New Roman" w:cs="Times New Roman"/>
                <w:color w:val="auto"/>
                <w:sz w:val="28"/>
                <w:szCs w:val="28"/>
              </w:rPr>
            </w:pPr>
            <w:r w:rsidRPr="00B824A8">
              <w:rPr>
                <w:rFonts w:ascii="Times New Roman" w:hAnsi="Times New Roman" w:cs="Times New Roman"/>
                <w:color w:val="auto"/>
                <w:sz w:val="28"/>
                <w:szCs w:val="28"/>
              </w:rPr>
              <w:t>Работа с детьми</w:t>
            </w:r>
          </w:p>
        </w:tc>
      </w:tr>
      <w:tr w:rsidR="00CA1EDE" w:rsidRPr="00AE06E0" w:rsidTr="00CA1EDE">
        <w:trPr>
          <w:cantSplit/>
          <w:trHeight w:val="606"/>
          <w:tblCellSpacing w:w="20" w:type="dxa"/>
        </w:trPr>
        <w:tc>
          <w:tcPr>
            <w:tcW w:w="851" w:type="dxa"/>
            <w:shd w:val="clear" w:color="auto" w:fill="FFFFFF" w:themeFill="background1"/>
          </w:tcPr>
          <w:p w:rsidR="00CA1EDE" w:rsidRPr="00B824A8" w:rsidRDefault="00CA1EDE" w:rsidP="00CA1EDE">
            <w:pPr>
              <w:pStyle w:val="a6"/>
              <w:rPr>
                <w:sz w:val="28"/>
                <w:szCs w:val="28"/>
              </w:rPr>
            </w:pPr>
          </w:p>
        </w:tc>
        <w:tc>
          <w:tcPr>
            <w:tcW w:w="10411" w:type="dxa"/>
            <w:shd w:val="clear" w:color="auto" w:fill="FFFFFF" w:themeFill="background1"/>
            <w:vAlign w:val="bottom"/>
          </w:tcPr>
          <w:p w:rsidR="00CA1EDE" w:rsidRPr="00B824A8" w:rsidRDefault="00CA1EDE" w:rsidP="00CA1EDE">
            <w:pPr>
              <w:pStyle w:val="a6"/>
              <w:rPr>
                <w:b/>
                <w:sz w:val="28"/>
                <w:szCs w:val="28"/>
              </w:rPr>
            </w:pPr>
            <w:r w:rsidRPr="00B824A8">
              <w:rPr>
                <w:b/>
                <w:sz w:val="28"/>
                <w:szCs w:val="28"/>
              </w:rPr>
              <w:t>Тема: «Я и моя семья»</w:t>
            </w:r>
          </w:p>
          <w:p w:rsidR="00CA1EDE" w:rsidRPr="00B824A8" w:rsidRDefault="00CA1EDE" w:rsidP="00CA1EDE">
            <w:pPr>
              <w:pStyle w:val="a6"/>
              <w:rPr>
                <w:b/>
                <w:sz w:val="28"/>
                <w:szCs w:val="28"/>
              </w:rPr>
            </w:pPr>
          </w:p>
        </w:tc>
        <w:tc>
          <w:tcPr>
            <w:tcW w:w="4303" w:type="dxa"/>
            <w:shd w:val="clear" w:color="auto" w:fill="FFFFFF" w:themeFill="background1"/>
            <w:vAlign w:val="center"/>
          </w:tcPr>
          <w:p w:rsidR="00CA1EDE" w:rsidRPr="00B824A8" w:rsidRDefault="00CA1EDE" w:rsidP="00CA1EDE">
            <w:pPr>
              <w:pStyle w:val="a6"/>
              <w:rPr>
                <w:sz w:val="28"/>
                <w:szCs w:val="28"/>
              </w:rPr>
            </w:pP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r w:rsidRPr="00B824A8">
              <w:rPr>
                <w:sz w:val="28"/>
                <w:szCs w:val="28"/>
              </w:rPr>
              <w:t>1</w:t>
            </w:r>
          </w:p>
        </w:tc>
        <w:tc>
          <w:tcPr>
            <w:tcW w:w="10411" w:type="dxa"/>
            <w:shd w:val="clear" w:color="auto" w:fill="FFFFFF" w:themeFill="background1"/>
          </w:tcPr>
          <w:p w:rsidR="00CA1EDE" w:rsidRPr="00B824A8" w:rsidRDefault="00CA1EDE" w:rsidP="00CA1EDE">
            <w:pPr>
              <w:pStyle w:val="a6"/>
              <w:rPr>
                <w:sz w:val="28"/>
                <w:szCs w:val="28"/>
              </w:rPr>
            </w:pPr>
            <w:r w:rsidRPr="00B824A8">
              <w:rPr>
                <w:sz w:val="28"/>
                <w:szCs w:val="28"/>
              </w:rPr>
              <w:t>«Здравствуйте дедушки и бабушки»</w:t>
            </w:r>
          </w:p>
          <w:p w:rsidR="00CA1EDE" w:rsidRPr="00B824A8" w:rsidRDefault="00CA1EDE" w:rsidP="00CA1EDE">
            <w:pPr>
              <w:pStyle w:val="a6"/>
              <w:rPr>
                <w:sz w:val="28"/>
                <w:szCs w:val="28"/>
              </w:rPr>
            </w:pPr>
            <w:r w:rsidRPr="00B824A8">
              <w:rPr>
                <w:sz w:val="28"/>
                <w:szCs w:val="28"/>
              </w:rPr>
              <w:t>(«День пожилого человека»)</w:t>
            </w:r>
          </w:p>
        </w:tc>
        <w:tc>
          <w:tcPr>
            <w:tcW w:w="4303" w:type="dxa"/>
            <w:shd w:val="clear" w:color="auto" w:fill="FFFFFF" w:themeFill="background1"/>
          </w:tcPr>
          <w:p w:rsidR="00CA1EDE" w:rsidRPr="00B824A8" w:rsidRDefault="00CA1EDE" w:rsidP="00CA1EDE">
            <w:pPr>
              <w:pStyle w:val="a6"/>
              <w:rPr>
                <w:sz w:val="28"/>
                <w:szCs w:val="28"/>
              </w:rPr>
            </w:pPr>
            <w:r w:rsidRPr="00B824A8">
              <w:rPr>
                <w:sz w:val="28"/>
                <w:szCs w:val="28"/>
              </w:rPr>
              <w:t>Муз руководитель,</w:t>
            </w:r>
          </w:p>
          <w:p w:rsidR="00CA1EDE" w:rsidRPr="00B824A8" w:rsidRDefault="00CA1EDE" w:rsidP="00CA1EDE">
            <w:pPr>
              <w:pStyle w:val="a6"/>
              <w:rPr>
                <w:sz w:val="28"/>
                <w:szCs w:val="28"/>
              </w:rPr>
            </w:pPr>
            <w:r w:rsidRPr="00B824A8">
              <w:rPr>
                <w:sz w:val="28"/>
                <w:szCs w:val="28"/>
              </w:rPr>
              <w:t>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r w:rsidRPr="00B824A8">
              <w:rPr>
                <w:sz w:val="28"/>
                <w:szCs w:val="28"/>
              </w:rPr>
              <w:lastRenderedPageBreak/>
              <w:t>2.</w:t>
            </w:r>
          </w:p>
        </w:tc>
        <w:tc>
          <w:tcPr>
            <w:tcW w:w="10411" w:type="dxa"/>
            <w:shd w:val="clear" w:color="auto" w:fill="FFFFFF" w:themeFill="background1"/>
          </w:tcPr>
          <w:p w:rsidR="00CA1EDE" w:rsidRPr="00B824A8" w:rsidRDefault="00CA1EDE" w:rsidP="00CA1EDE">
            <w:pPr>
              <w:pStyle w:val="a6"/>
              <w:rPr>
                <w:sz w:val="28"/>
                <w:szCs w:val="28"/>
              </w:rPr>
            </w:pPr>
            <w:r w:rsidRPr="00B824A8">
              <w:rPr>
                <w:sz w:val="28"/>
                <w:szCs w:val="28"/>
              </w:rPr>
              <w:t>День матери - концерт</w:t>
            </w:r>
          </w:p>
        </w:tc>
        <w:tc>
          <w:tcPr>
            <w:tcW w:w="4303" w:type="dxa"/>
            <w:shd w:val="clear" w:color="auto" w:fill="FFFFFF" w:themeFill="background1"/>
          </w:tcPr>
          <w:p w:rsidR="00CA1EDE" w:rsidRPr="00B824A8" w:rsidRDefault="00CA1EDE" w:rsidP="00CA1EDE">
            <w:pPr>
              <w:pStyle w:val="a6"/>
              <w:rPr>
                <w:sz w:val="28"/>
                <w:szCs w:val="28"/>
              </w:rPr>
            </w:pPr>
            <w:r w:rsidRPr="00B824A8">
              <w:rPr>
                <w:sz w:val="28"/>
                <w:szCs w:val="28"/>
              </w:rPr>
              <w:t>Муз руководитель,</w:t>
            </w:r>
          </w:p>
          <w:p w:rsidR="00CA1EDE" w:rsidRPr="00B824A8" w:rsidRDefault="00CA1EDE" w:rsidP="00CA1EDE">
            <w:pPr>
              <w:pStyle w:val="a6"/>
              <w:rPr>
                <w:sz w:val="28"/>
                <w:szCs w:val="28"/>
              </w:rPr>
            </w:pPr>
            <w:r w:rsidRPr="00B824A8">
              <w:rPr>
                <w:sz w:val="28"/>
                <w:szCs w:val="28"/>
              </w:rPr>
              <w:t>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r w:rsidRPr="00B824A8">
              <w:rPr>
                <w:sz w:val="28"/>
                <w:szCs w:val="28"/>
              </w:rPr>
              <w:t>3.</w:t>
            </w:r>
          </w:p>
        </w:tc>
        <w:tc>
          <w:tcPr>
            <w:tcW w:w="10411" w:type="dxa"/>
            <w:shd w:val="clear" w:color="auto" w:fill="FFFFFF" w:themeFill="background1"/>
          </w:tcPr>
          <w:p w:rsidR="00CA1EDE" w:rsidRPr="00B824A8" w:rsidRDefault="00CA1EDE" w:rsidP="00CA1EDE">
            <w:pPr>
              <w:pStyle w:val="a6"/>
              <w:rPr>
                <w:sz w:val="28"/>
                <w:szCs w:val="28"/>
              </w:rPr>
            </w:pPr>
            <w:r w:rsidRPr="00B824A8">
              <w:rPr>
                <w:sz w:val="28"/>
                <w:szCs w:val="28"/>
              </w:rPr>
              <w:t>«Рождественские встречи»</w:t>
            </w:r>
          </w:p>
        </w:tc>
        <w:tc>
          <w:tcPr>
            <w:tcW w:w="4303" w:type="dxa"/>
            <w:shd w:val="clear" w:color="auto" w:fill="FFFFFF" w:themeFill="background1"/>
          </w:tcPr>
          <w:p w:rsidR="00CA1EDE" w:rsidRPr="00B824A8" w:rsidRDefault="00CA1EDE" w:rsidP="00CA1EDE">
            <w:pPr>
              <w:pStyle w:val="a6"/>
              <w:rPr>
                <w:sz w:val="28"/>
                <w:szCs w:val="28"/>
              </w:rPr>
            </w:pPr>
            <w:r w:rsidRPr="00B824A8">
              <w:rPr>
                <w:sz w:val="28"/>
                <w:szCs w:val="28"/>
              </w:rPr>
              <w:t>Музыкальный руководитель, 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r w:rsidRPr="00B824A8">
              <w:rPr>
                <w:sz w:val="28"/>
                <w:szCs w:val="28"/>
              </w:rPr>
              <w:t>4.</w:t>
            </w: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Концерт «Мой папа самый, самый!»</w:t>
            </w:r>
          </w:p>
          <w:p w:rsidR="00CA1EDE" w:rsidRPr="00B824A8" w:rsidRDefault="00CA1EDE" w:rsidP="00CA1EDE">
            <w:pPr>
              <w:pStyle w:val="a6"/>
              <w:rPr>
                <w:sz w:val="28"/>
                <w:szCs w:val="28"/>
              </w:rPr>
            </w:pPr>
            <w:r w:rsidRPr="00B824A8">
              <w:rPr>
                <w:sz w:val="28"/>
                <w:szCs w:val="28"/>
              </w:rPr>
              <w:t>Подготовка к празднику 8 марта,</w:t>
            </w:r>
          </w:p>
          <w:p w:rsidR="00CA1EDE" w:rsidRPr="00B824A8" w:rsidRDefault="00CA1EDE" w:rsidP="00CA1EDE">
            <w:pPr>
              <w:pStyle w:val="a6"/>
              <w:rPr>
                <w:sz w:val="28"/>
                <w:szCs w:val="28"/>
              </w:rPr>
            </w:pPr>
            <w:r w:rsidRPr="00B824A8">
              <w:rPr>
                <w:sz w:val="28"/>
                <w:szCs w:val="28"/>
              </w:rPr>
              <w:t xml:space="preserve">Подготовка материала для (сбор фото семьи) </w:t>
            </w:r>
          </w:p>
          <w:p w:rsidR="00CA1EDE" w:rsidRPr="00B824A8" w:rsidRDefault="00CA1EDE" w:rsidP="00CA1EDE">
            <w:pPr>
              <w:pStyle w:val="a6"/>
              <w:rPr>
                <w:sz w:val="28"/>
                <w:szCs w:val="28"/>
              </w:rPr>
            </w:pP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Музыкальный руководитель, воспитатели, родители ст. групп</w:t>
            </w:r>
          </w:p>
        </w:tc>
      </w:tr>
      <w:tr w:rsidR="00CA1EDE" w:rsidRPr="00AE06E0" w:rsidTr="00CA1EDE">
        <w:trPr>
          <w:cantSplit/>
          <w:trHeight w:val="200"/>
          <w:tblCellSpacing w:w="20" w:type="dxa"/>
        </w:trPr>
        <w:tc>
          <w:tcPr>
            <w:tcW w:w="851" w:type="dxa"/>
            <w:shd w:val="clear" w:color="auto" w:fill="FFFFFF" w:themeFill="background1"/>
          </w:tcPr>
          <w:p w:rsidR="00CA1EDE" w:rsidRPr="00B824A8" w:rsidRDefault="00CA1EDE" w:rsidP="00CA1EDE">
            <w:pPr>
              <w:pStyle w:val="a6"/>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«Поздравляем наших мам»</w:t>
            </w:r>
          </w:p>
          <w:p w:rsidR="00CA1EDE" w:rsidRPr="00B824A8" w:rsidRDefault="00CA1EDE" w:rsidP="00CA1EDE">
            <w:pPr>
              <w:pStyle w:val="a6"/>
              <w:rPr>
                <w:sz w:val="28"/>
                <w:szCs w:val="28"/>
              </w:rPr>
            </w:pPr>
            <w:r w:rsidRPr="00B824A8">
              <w:rPr>
                <w:sz w:val="28"/>
                <w:szCs w:val="28"/>
              </w:rPr>
              <w:t>П/проект: «Моя семья» (Презентация генеалогического древа)</w:t>
            </w:r>
          </w:p>
          <w:p w:rsidR="00CA1EDE" w:rsidRPr="00B824A8" w:rsidRDefault="00CA1EDE" w:rsidP="00CA1EDE">
            <w:pPr>
              <w:pStyle w:val="a6"/>
              <w:rPr>
                <w:sz w:val="28"/>
                <w:szCs w:val="28"/>
              </w:rPr>
            </w:pPr>
            <w:r w:rsidRPr="00B824A8">
              <w:rPr>
                <w:sz w:val="28"/>
                <w:szCs w:val="28"/>
              </w:rPr>
              <w:t>Подготовка странички в портфолио «Моя семья»</w:t>
            </w: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Музыкальный руководитель, воспитатели, родители ст. групп</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 xml:space="preserve">1-2 интервью о семье и для семьи на празднике </w:t>
            </w:r>
          </w:p>
          <w:p w:rsidR="00CA1EDE" w:rsidRPr="00B824A8" w:rsidRDefault="00CA1EDE" w:rsidP="00CA1EDE">
            <w:pPr>
              <w:pStyle w:val="a6"/>
              <w:rPr>
                <w:sz w:val="28"/>
                <w:szCs w:val="28"/>
              </w:rPr>
            </w:pPr>
            <w:r w:rsidRPr="00B824A8">
              <w:rPr>
                <w:sz w:val="28"/>
                <w:szCs w:val="28"/>
              </w:rPr>
              <w:t>Приглашение на «Праздник школьного портфеля»,</w:t>
            </w:r>
          </w:p>
          <w:p w:rsidR="00CA1EDE" w:rsidRPr="00B824A8" w:rsidRDefault="00CA1EDE" w:rsidP="00CA1EDE">
            <w:pPr>
              <w:pStyle w:val="a6"/>
              <w:rPr>
                <w:sz w:val="28"/>
                <w:szCs w:val="28"/>
              </w:rPr>
            </w:pP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Воспитатели, родители ст. групп</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p>
        </w:tc>
        <w:tc>
          <w:tcPr>
            <w:tcW w:w="4303" w:type="dxa"/>
            <w:shd w:val="clear" w:color="auto" w:fill="FFFFFF" w:themeFill="background1"/>
            <w:vAlign w:val="center"/>
          </w:tcPr>
          <w:p w:rsidR="00CA1EDE" w:rsidRPr="00B824A8" w:rsidRDefault="00CA1EDE" w:rsidP="00CA1EDE">
            <w:pPr>
              <w:pStyle w:val="a6"/>
              <w:rPr>
                <w:sz w:val="28"/>
                <w:szCs w:val="28"/>
              </w:rPr>
            </w:pPr>
          </w:p>
        </w:tc>
      </w:tr>
      <w:tr w:rsidR="00CA1EDE" w:rsidRPr="00AE06E0" w:rsidTr="00CA1EDE">
        <w:trPr>
          <w:cantSplit/>
          <w:trHeight w:val="180"/>
          <w:tblCellSpacing w:w="20" w:type="dxa"/>
        </w:trPr>
        <w:tc>
          <w:tcPr>
            <w:tcW w:w="851" w:type="dxa"/>
            <w:shd w:val="clear" w:color="auto" w:fill="D9D9D9" w:themeFill="background1" w:themeFillShade="D9"/>
          </w:tcPr>
          <w:p w:rsidR="00CA1EDE" w:rsidRPr="00B824A8" w:rsidRDefault="00CA1EDE" w:rsidP="00CA1EDE">
            <w:pPr>
              <w:rPr>
                <w:sz w:val="28"/>
                <w:szCs w:val="28"/>
              </w:rPr>
            </w:pPr>
          </w:p>
        </w:tc>
        <w:tc>
          <w:tcPr>
            <w:tcW w:w="10411" w:type="dxa"/>
            <w:shd w:val="clear" w:color="auto" w:fill="D9D9D9" w:themeFill="background1" w:themeFillShade="D9"/>
            <w:vAlign w:val="center"/>
          </w:tcPr>
          <w:p w:rsidR="00CA1EDE" w:rsidRPr="00B824A8" w:rsidRDefault="00CA1EDE" w:rsidP="00CA1EDE">
            <w:pPr>
              <w:pStyle w:val="a5"/>
              <w:ind w:left="360"/>
              <w:rPr>
                <w:sz w:val="28"/>
                <w:szCs w:val="28"/>
              </w:rPr>
            </w:pPr>
          </w:p>
        </w:tc>
        <w:tc>
          <w:tcPr>
            <w:tcW w:w="4303" w:type="dxa"/>
            <w:shd w:val="clear" w:color="auto" w:fill="D9D9D9" w:themeFill="background1" w:themeFillShade="D9"/>
            <w:vAlign w:val="center"/>
          </w:tcPr>
          <w:p w:rsidR="00CA1EDE" w:rsidRPr="00B824A8" w:rsidRDefault="00CA1EDE" w:rsidP="00CA1EDE">
            <w:pPr>
              <w:rPr>
                <w:sz w:val="28"/>
                <w:szCs w:val="28"/>
              </w:rPr>
            </w:pPr>
          </w:p>
        </w:tc>
      </w:tr>
      <w:tr w:rsidR="00CA1EDE" w:rsidRPr="00AE06E0" w:rsidTr="00CA1EDE">
        <w:trPr>
          <w:cantSplit/>
          <w:trHeight w:val="354"/>
          <w:tblCellSpacing w:w="20" w:type="dxa"/>
        </w:trPr>
        <w:tc>
          <w:tcPr>
            <w:tcW w:w="851" w:type="dxa"/>
            <w:shd w:val="clear" w:color="auto" w:fill="FFFFFF" w:themeFill="background1"/>
          </w:tcPr>
          <w:p w:rsidR="00CA1EDE" w:rsidRPr="00B824A8" w:rsidRDefault="00CA1EDE" w:rsidP="00CA1EDE">
            <w:pPr>
              <w:pStyle w:val="a6"/>
              <w:rPr>
                <w:sz w:val="28"/>
                <w:szCs w:val="28"/>
              </w:rPr>
            </w:pP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Тема: «Я и мой детский сад»</w:t>
            </w:r>
          </w:p>
          <w:p w:rsidR="00CA1EDE" w:rsidRPr="00B824A8" w:rsidRDefault="00CA1EDE" w:rsidP="00CA1EDE">
            <w:pPr>
              <w:pStyle w:val="a6"/>
              <w:rPr>
                <w:b/>
                <w:sz w:val="28"/>
                <w:szCs w:val="28"/>
              </w:rPr>
            </w:pPr>
          </w:p>
        </w:tc>
        <w:tc>
          <w:tcPr>
            <w:tcW w:w="4303" w:type="dxa"/>
            <w:shd w:val="clear" w:color="auto" w:fill="FFFFFF" w:themeFill="background1"/>
            <w:vAlign w:val="center"/>
          </w:tcPr>
          <w:p w:rsidR="00CA1EDE" w:rsidRPr="00B824A8" w:rsidRDefault="00CA1EDE" w:rsidP="00CA1EDE">
            <w:pPr>
              <w:pStyle w:val="a6"/>
              <w:rPr>
                <w:sz w:val="28"/>
                <w:szCs w:val="28"/>
              </w:rPr>
            </w:pP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r w:rsidRPr="00B824A8">
              <w:rPr>
                <w:sz w:val="28"/>
                <w:szCs w:val="28"/>
              </w:rPr>
              <w:t>1</w:t>
            </w: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Ситуации-общения:</w:t>
            </w:r>
          </w:p>
          <w:p w:rsidR="00CA1EDE" w:rsidRPr="00B824A8" w:rsidRDefault="00CA1EDE" w:rsidP="00CA1EDE">
            <w:pPr>
              <w:pStyle w:val="a6"/>
              <w:rPr>
                <w:sz w:val="28"/>
                <w:szCs w:val="28"/>
              </w:rPr>
            </w:pPr>
            <w:r w:rsidRPr="00B824A8">
              <w:rPr>
                <w:sz w:val="28"/>
                <w:szCs w:val="28"/>
              </w:rPr>
              <w:t>«К нам пришел новенький»,</w:t>
            </w:r>
          </w:p>
          <w:p w:rsidR="00CA1EDE" w:rsidRPr="00B824A8" w:rsidRDefault="00CA1EDE" w:rsidP="00CA1EDE">
            <w:pPr>
              <w:pStyle w:val="a6"/>
              <w:rPr>
                <w:sz w:val="28"/>
                <w:szCs w:val="28"/>
              </w:rPr>
            </w:pPr>
            <w:r w:rsidRPr="00B824A8">
              <w:rPr>
                <w:sz w:val="28"/>
                <w:szCs w:val="28"/>
              </w:rPr>
              <w:t>«Мы такие разные»,</w:t>
            </w:r>
          </w:p>
          <w:p w:rsidR="00CA1EDE" w:rsidRPr="00B824A8" w:rsidRDefault="00CA1EDE" w:rsidP="00CA1EDE">
            <w:pPr>
              <w:pStyle w:val="a6"/>
              <w:rPr>
                <w:sz w:val="28"/>
                <w:szCs w:val="28"/>
              </w:rPr>
            </w:pP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r w:rsidRPr="00B824A8">
              <w:rPr>
                <w:sz w:val="28"/>
                <w:szCs w:val="28"/>
              </w:rPr>
              <w:t>2</w:t>
            </w: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Экскурсия (внутренняя)  по детскому саду</w:t>
            </w:r>
          </w:p>
          <w:p w:rsidR="00CA1EDE" w:rsidRPr="00B824A8" w:rsidRDefault="00CA1EDE" w:rsidP="00CA1EDE">
            <w:pPr>
              <w:pStyle w:val="a6"/>
              <w:rPr>
                <w:sz w:val="28"/>
                <w:szCs w:val="28"/>
              </w:rPr>
            </w:pP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r w:rsidRPr="00B824A8">
              <w:rPr>
                <w:sz w:val="28"/>
                <w:szCs w:val="28"/>
              </w:rPr>
              <w:lastRenderedPageBreak/>
              <w:t>3</w:t>
            </w: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Путешествие по карте театрально-игровой  осени.</w:t>
            </w:r>
          </w:p>
          <w:p w:rsidR="00CA1EDE" w:rsidRPr="00B824A8" w:rsidRDefault="00CA1EDE" w:rsidP="00CA1EDE">
            <w:pPr>
              <w:pStyle w:val="a6"/>
              <w:rPr>
                <w:sz w:val="28"/>
                <w:szCs w:val="28"/>
              </w:rPr>
            </w:pPr>
            <w:r w:rsidRPr="00B824A8">
              <w:rPr>
                <w:sz w:val="28"/>
                <w:szCs w:val="28"/>
              </w:rPr>
              <w:t>«Трудолюбивые пчелки»</w:t>
            </w:r>
          </w:p>
          <w:p w:rsidR="00CA1EDE" w:rsidRPr="00B824A8" w:rsidRDefault="00CA1EDE" w:rsidP="00CA1EDE">
            <w:pPr>
              <w:pStyle w:val="a6"/>
              <w:rPr>
                <w:sz w:val="28"/>
                <w:szCs w:val="28"/>
              </w:rPr>
            </w:pPr>
            <w:r w:rsidRPr="00B824A8">
              <w:rPr>
                <w:sz w:val="28"/>
                <w:szCs w:val="28"/>
              </w:rPr>
              <w:t>«Грибная полянка»</w:t>
            </w:r>
          </w:p>
          <w:p w:rsidR="00CA1EDE" w:rsidRPr="00B824A8" w:rsidRDefault="00CA1EDE" w:rsidP="00CA1EDE">
            <w:pPr>
              <w:pStyle w:val="a6"/>
              <w:rPr>
                <w:sz w:val="28"/>
                <w:szCs w:val="28"/>
              </w:rPr>
            </w:pPr>
            <w:r w:rsidRPr="00B824A8">
              <w:rPr>
                <w:sz w:val="28"/>
                <w:szCs w:val="28"/>
              </w:rPr>
              <w:t>«Знаем всё про витамины»</w:t>
            </w:r>
          </w:p>
          <w:p w:rsidR="00CA1EDE" w:rsidRPr="00B824A8" w:rsidRDefault="00CA1EDE" w:rsidP="00CA1EDE">
            <w:pPr>
              <w:pStyle w:val="a6"/>
              <w:rPr>
                <w:sz w:val="28"/>
                <w:szCs w:val="28"/>
              </w:rPr>
            </w:pPr>
            <w:r w:rsidRPr="00B824A8">
              <w:rPr>
                <w:sz w:val="28"/>
                <w:szCs w:val="28"/>
              </w:rPr>
              <w:t>«Зеленая аптека»</w:t>
            </w:r>
          </w:p>
          <w:p w:rsidR="00CA1EDE" w:rsidRPr="00B824A8" w:rsidRDefault="00CA1EDE" w:rsidP="00CA1EDE">
            <w:pPr>
              <w:pStyle w:val="a6"/>
              <w:rPr>
                <w:sz w:val="28"/>
                <w:szCs w:val="28"/>
              </w:rPr>
            </w:pPr>
            <w:r w:rsidRPr="00B824A8">
              <w:rPr>
                <w:sz w:val="28"/>
                <w:szCs w:val="28"/>
              </w:rPr>
              <w:t>«Сказка про цветы»</w:t>
            </w:r>
          </w:p>
          <w:p w:rsidR="00CA1EDE" w:rsidRPr="00B824A8" w:rsidRDefault="00CA1EDE" w:rsidP="00CA1EDE">
            <w:pPr>
              <w:pStyle w:val="a6"/>
              <w:rPr>
                <w:sz w:val="28"/>
                <w:szCs w:val="28"/>
              </w:rPr>
            </w:pPr>
            <w:r w:rsidRPr="00B824A8">
              <w:rPr>
                <w:sz w:val="28"/>
                <w:szCs w:val="28"/>
              </w:rPr>
              <w:t>«Фермерское хозяйство»</w:t>
            </w: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Воспитатели всех групп (средние, старшие, подготовительные)</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r w:rsidRPr="00B824A8">
              <w:rPr>
                <w:sz w:val="28"/>
                <w:szCs w:val="28"/>
              </w:rPr>
              <w:t>4</w:t>
            </w: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Выполнение творческих работ «Детский сад моей мечты»</w:t>
            </w: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r w:rsidRPr="00B824A8">
              <w:rPr>
                <w:sz w:val="28"/>
                <w:szCs w:val="28"/>
              </w:rPr>
              <w:t>5</w:t>
            </w: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Выполнение творческих работ «Детский сад моей мечты» Подготовка выставки</w:t>
            </w: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r w:rsidRPr="00B824A8">
              <w:rPr>
                <w:sz w:val="28"/>
                <w:szCs w:val="28"/>
              </w:rPr>
              <w:t>6</w:t>
            </w: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Стендовый показ</w:t>
            </w: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r w:rsidRPr="00B824A8">
              <w:rPr>
                <w:sz w:val="28"/>
                <w:szCs w:val="28"/>
              </w:rPr>
              <w:t>7</w:t>
            </w: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Ситуации-общения:</w:t>
            </w:r>
          </w:p>
          <w:p w:rsidR="00CA1EDE" w:rsidRPr="00B824A8" w:rsidRDefault="00CA1EDE" w:rsidP="00CA1EDE">
            <w:pPr>
              <w:pStyle w:val="a6"/>
              <w:rPr>
                <w:sz w:val="28"/>
                <w:szCs w:val="28"/>
              </w:rPr>
            </w:pPr>
            <w:r w:rsidRPr="00B824A8">
              <w:rPr>
                <w:sz w:val="28"/>
                <w:szCs w:val="28"/>
              </w:rPr>
              <w:t xml:space="preserve"> «Помогаем друг другу»,</w:t>
            </w:r>
          </w:p>
          <w:p w:rsidR="00CA1EDE" w:rsidRPr="00B824A8" w:rsidRDefault="00CA1EDE" w:rsidP="00CA1EDE">
            <w:pPr>
              <w:pStyle w:val="a6"/>
              <w:rPr>
                <w:sz w:val="28"/>
                <w:szCs w:val="28"/>
              </w:rPr>
            </w:pPr>
            <w:r w:rsidRPr="00B824A8">
              <w:rPr>
                <w:sz w:val="28"/>
                <w:szCs w:val="28"/>
              </w:rPr>
              <w:t>«Наша забота нужна всем»,</w:t>
            </w: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Воспитатель</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r w:rsidRPr="00B824A8">
              <w:rPr>
                <w:sz w:val="28"/>
                <w:szCs w:val="28"/>
              </w:rPr>
              <w:t>8</w:t>
            </w: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Чтение произведений Н.Носова, Осеевой.</w:t>
            </w: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Воспитатель</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Ситуации-общения:</w:t>
            </w:r>
          </w:p>
          <w:p w:rsidR="00CA1EDE" w:rsidRPr="00B824A8" w:rsidRDefault="00CA1EDE" w:rsidP="00CA1EDE">
            <w:pPr>
              <w:pStyle w:val="a6"/>
              <w:rPr>
                <w:sz w:val="28"/>
                <w:szCs w:val="28"/>
              </w:rPr>
            </w:pPr>
            <w:r w:rsidRPr="00B824A8">
              <w:rPr>
                <w:sz w:val="28"/>
                <w:szCs w:val="28"/>
              </w:rPr>
              <w:t xml:space="preserve">«Я ищу своего друга», </w:t>
            </w:r>
          </w:p>
          <w:p w:rsidR="00CA1EDE" w:rsidRPr="00B824A8" w:rsidRDefault="00CA1EDE" w:rsidP="00CA1EDE">
            <w:pPr>
              <w:pStyle w:val="a6"/>
              <w:rPr>
                <w:sz w:val="28"/>
                <w:szCs w:val="28"/>
              </w:rPr>
            </w:pPr>
            <w:r w:rsidRPr="00B824A8">
              <w:rPr>
                <w:sz w:val="28"/>
                <w:szCs w:val="28"/>
              </w:rPr>
              <w:t xml:space="preserve"> «А что у вас?»</w:t>
            </w: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Воспитатель</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pStyle w:val="a6"/>
              <w:rPr>
                <w:sz w:val="28"/>
                <w:szCs w:val="28"/>
              </w:rPr>
            </w:pPr>
          </w:p>
        </w:tc>
        <w:tc>
          <w:tcPr>
            <w:tcW w:w="10411" w:type="dxa"/>
            <w:shd w:val="clear" w:color="auto" w:fill="FFFFFF" w:themeFill="background1"/>
            <w:vAlign w:val="center"/>
          </w:tcPr>
          <w:p w:rsidR="00CA1EDE" w:rsidRPr="00815B61" w:rsidRDefault="00CA1EDE" w:rsidP="00CA1EDE">
            <w:pPr>
              <w:pStyle w:val="a6"/>
              <w:rPr>
                <w:b/>
                <w:sz w:val="28"/>
                <w:szCs w:val="28"/>
              </w:rPr>
            </w:pPr>
            <w:r w:rsidRPr="00B824A8">
              <w:rPr>
                <w:b/>
                <w:sz w:val="28"/>
                <w:szCs w:val="28"/>
              </w:rPr>
              <w:t>Тема: «Я и мы»</w:t>
            </w:r>
          </w:p>
        </w:tc>
        <w:tc>
          <w:tcPr>
            <w:tcW w:w="4303" w:type="dxa"/>
            <w:shd w:val="clear" w:color="auto" w:fill="FFFFFF" w:themeFill="background1"/>
            <w:vAlign w:val="center"/>
          </w:tcPr>
          <w:p w:rsidR="00CA1EDE" w:rsidRPr="00B824A8" w:rsidRDefault="00CA1EDE" w:rsidP="00CA1EDE">
            <w:pPr>
              <w:pStyle w:val="a6"/>
              <w:rPr>
                <w:sz w:val="28"/>
                <w:szCs w:val="28"/>
              </w:rPr>
            </w:pP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Чтение, обсуждение ситуаций:</w:t>
            </w:r>
          </w:p>
          <w:p w:rsidR="00CA1EDE" w:rsidRPr="00B824A8" w:rsidRDefault="00CA1EDE" w:rsidP="00CA1EDE">
            <w:pPr>
              <w:pStyle w:val="a6"/>
              <w:rPr>
                <w:sz w:val="28"/>
                <w:szCs w:val="28"/>
              </w:rPr>
            </w:pPr>
            <w:r w:rsidRPr="00B824A8">
              <w:rPr>
                <w:sz w:val="28"/>
                <w:szCs w:val="28"/>
              </w:rPr>
              <w:t>«Напиши мне письмо»,</w:t>
            </w:r>
          </w:p>
          <w:p w:rsidR="00CA1EDE" w:rsidRPr="00B824A8" w:rsidRDefault="00CA1EDE" w:rsidP="00CA1EDE">
            <w:pPr>
              <w:pStyle w:val="a6"/>
              <w:rPr>
                <w:sz w:val="28"/>
                <w:szCs w:val="28"/>
              </w:rPr>
            </w:pPr>
            <w:r w:rsidRPr="00B824A8">
              <w:rPr>
                <w:sz w:val="28"/>
                <w:szCs w:val="28"/>
              </w:rPr>
              <w:t>«Секреты волшебных слов»,</w:t>
            </w:r>
          </w:p>
          <w:p w:rsidR="00CA1EDE" w:rsidRPr="00B824A8" w:rsidRDefault="00CA1EDE" w:rsidP="00CA1EDE">
            <w:pPr>
              <w:pStyle w:val="a6"/>
              <w:rPr>
                <w:sz w:val="28"/>
                <w:szCs w:val="28"/>
              </w:rPr>
            </w:pPr>
            <w:r w:rsidRPr="00B824A8">
              <w:rPr>
                <w:sz w:val="28"/>
                <w:szCs w:val="28"/>
              </w:rPr>
              <w:t>Знакомство с письменным общением»</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Чтение, обсуждение ситуаций:</w:t>
            </w:r>
          </w:p>
          <w:p w:rsidR="00CA1EDE" w:rsidRPr="00B824A8" w:rsidRDefault="00CA1EDE" w:rsidP="00CA1EDE">
            <w:pPr>
              <w:pStyle w:val="a6"/>
              <w:rPr>
                <w:sz w:val="28"/>
                <w:szCs w:val="28"/>
              </w:rPr>
            </w:pPr>
            <w:r w:rsidRPr="00B824A8">
              <w:rPr>
                <w:sz w:val="28"/>
                <w:szCs w:val="28"/>
              </w:rPr>
              <w:t>«Напиши мне письмо»,</w:t>
            </w:r>
          </w:p>
          <w:p w:rsidR="00CA1EDE" w:rsidRPr="00B824A8" w:rsidRDefault="00CA1EDE" w:rsidP="00CA1EDE">
            <w:pPr>
              <w:pStyle w:val="a6"/>
              <w:rPr>
                <w:sz w:val="28"/>
                <w:szCs w:val="28"/>
              </w:rPr>
            </w:pPr>
            <w:r w:rsidRPr="00B824A8">
              <w:rPr>
                <w:sz w:val="28"/>
                <w:szCs w:val="28"/>
              </w:rPr>
              <w:t>«Секреты волшебных слов»</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Игры на развитие коммуникации у детей:</w:t>
            </w:r>
          </w:p>
          <w:p w:rsidR="00CA1EDE" w:rsidRPr="00B824A8" w:rsidRDefault="00CA1EDE" w:rsidP="00CA1EDE">
            <w:pPr>
              <w:pStyle w:val="a6"/>
              <w:rPr>
                <w:sz w:val="28"/>
                <w:szCs w:val="28"/>
              </w:rPr>
            </w:pPr>
            <w:r w:rsidRPr="00B824A8">
              <w:rPr>
                <w:sz w:val="28"/>
                <w:szCs w:val="28"/>
              </w:rPr>
              <w:t>«Не хочу быть плохим»,</w:t>
            </w:r>
          </w:p>
          <w:p w:rsidR="00CA1EDE" w:rsidRPr="00B824A8" w:rsidRDefault="00CA1EDE" w:rsidP="00CA1EDE">
            <w:pPr>
              <w:pStyle w:val="a6"/>
              <w:rPr>
                <w:sz w:val="28"/>
                <w:szCs w:val="28"/>
              </w:rPr>
            </w:pPr>
            <w:r w:rsidRPr="00B824A8">
              <w:rPr>
                <w:sz w:val="28"/>
                <w:szCs w:val="28"/>
              </w:rPr>
              <w:t>«Дом дружбы»,</w:t>
            </w:r>
          </w:p>
          <w:p w:rsidR="00CA1EDE" w:rsidRPr="00B824A8" w:rsidRDefault="00CA1EDE" w:rsidP="00CA1EDE">
            <w:pPr>
              <w:pStyle w:val="a6"/>
              <w:rPr>
                <w:sz w:val="28"/>
                <w:szCs w:val="28"/>
              </w:rPr>
            </w:pPr>
            <w:r w:rsidRPr="00B824A8">
              <w:rPr>
                <w:sz w:val="28"/>
                <w:szCs w:val="28"/>
              </w:rPr>
              <w:t>«Давай не ссориться»</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pStyle w:val="a6"/>
              <w:rPr>
                <w:sz w:val="28"/>
                <w:szCs w:val="28"/>
              </w:rPr>
            </w:pP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Составление странички в портфолио  «Это Я»</w:t>
            </w:r>
          </w:p>
          <w:p w:rsidR="00CA1EDE" w:rsidRPr="00B824A8" w:rsidRDefault="00CA1EDE" w:rsidP="00CA1EDE">
            <w:pPr>
              <w:pStyle w:val="a6"/>
              <w:rPr>
                <w:sz w:val="28"/>
                <w:szCs w:val="28"/>
              </w:rPr>
            </w:pPr>
            <w:r w:rsidRPr="00B824A8">
              <w:rPr>
                <w:sz w:val="28"/>
                <w:szCs w:val="28"/>
              </w:rPr>
              <w:t>Подготовка сюрпризной странички для портфолио</w:t>
            </w:r>
          </w:p>
        </w:tc>
        <w:tc>
          <w:tcPr>
            <w:tcW w:w="4303" w:type="dxa"/>
            <w:shd w:val="clear" w:color="auto" w:fill="FFFFFF" w:themeFill="background1"/>
            <w:vAlign w:val="center"/>
          </w:tcPr>
          <w:p w:rsidR="00CA1EDE" w:rsidRPr="00B824A8" w:rsidRDefault="00CA1EDE" w:rsidP="00CA1EDE">
            <w:pPr>
              <w:pStyle w:val="a6"/>
              <w:rPr>
                <w:sz w:val="28"/>
                <w:szCs w:val="28"/>
              </w:rPr>
            </w:pPr>
          </w:p>
        </w:tc>
      </w:tr>
      <w:tr w:rsidR="00CA1EDE" w:rsidRPr="00AE06E0" w:rsidTr="00CA1EDE">
        <w:trPr>
          <w:cantSplit/>
          <w:trHeight w:val="1937"/>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B824A8">
              <w:rPr>
                <w:iCs/>
                <w:sz w:val="28"/>
                <w:szCs w:val="28"/>
              </w:rPr>
              <w:t>опасными объ</w:t>
            </w:r>
            <w:r w:rsidRPr="00B824A8">
              <w:rPr>
                <w:sz w:val="28"/>
                <w:szCs w:val="28"/>
              </w:rPr>
              <w:t>ектами, окружающими:</w:t>
            </w:r>
          </w:p>
          <w:p w:rsidR="00CA1EDE" w:rsidRPr="00B824A8" w:rsidRDefault="00CA1EDE" w:rsidP="00CA1EDE">
            <w:pPr>
              <w:pStyle w:val="a6"/>
              <w:rPr>
                <w:sz w:val="28"/>
                <w:szCs w:val="28"/>
              </w:rPr>
            </w:pPr>
            <w:r w:rsidRPr="00B824A8">
              <w:rPr>
                <w:sz w:val="28"/>
                <w:szCs w:val="28"/>
              </w:rPr>
              <w:t xml:space="preserve"> Что будешь делать в следующих ситуациях:</w:t>
            </w:r>
          </w:p>
          <w:p w:rsidR="00CA1EDE" w:rsidRPr="00B824A8" w:rsidRDefault="00CA1EDE" w:rsidP="00CA1EDE">
            <w:pPr>
              <w:pStyle w:val="a6"/>
              <w:rPr>
                <w:sz w:val="28"/>
                <w:szCs w:val="28"/>
              </w:rPr>
            </w:pPr>
            <w:r w:rsidRPr="00B824A8">
              <w:rPr>
                <w:sz w:val="28"/>
                <w:szCs w:val="28"/>
              </w:rPr>
              <w:t>Во дворе бегают собаки, так хочется погладить одну из них.</w:t>
            </w:r>
          </w:p>
          <w:p w:rsidR="00CA1EDE" w:rsidRPr="00B824A8" w:rsidRDefault="00CA1EDE" w:rsidP="00CA1EDE">
            <w:pPr>
              <w:pStyle w:val="a6"/>
              <w:rPr>
                <w:sz w:val="28"/>
                <w:szCs w:val="28"/>
              </w:rPr>
            </w:pPr>
            <w:r w:rsidRPr="00B824A8">
              <w:rPr>
                <w:sz w:val="28"/>
                <w:szCs w:val="28"/>
              </w:rPr>
              <w:t>Ты потерялся на улице, в метро.</w:t>
            </w:r>
          </w:p>
          <w:p w:rsidR="00CA1EDE" w:rsidRPr="00B824A8" w:rsidRDefault="00CA1EDE" w:rsidP="00CA1EDE">
            <w:pPr>
              <w:rPr>
                <w:sz w:val="28"/>
                <w:szCs w:val="28"/>
              </w:rPr>
            </w:pPr>
            <w:r w:rsidRPr="00B824A8">
              <w:rPr>
                <w:sz w:val="28"/>
                <w:szCs w:val="28"/>
              </w:rPr>
              <w:t>Составление общего коллажа группы  «Это мы!»</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rPr>
                <w:sz w:val="28"/>
                <w:szCs w:val="28"/>
              </w:rPr>
            </w:pP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B824A8">
              <w:rPr>
                <w:iCs/>
                <w:sz w:val="28"/>
                <w:szCs w:val="28"/>
              </w:rPr>
              <w:t>опасными объ</w:t>
            </w:r>
            <w:r w:rsidRPr="00B824A8">
              <w:rPr>
                <w:sz w:val="28"/>
                <w:szCs w:val="28"/>
              </w:rPr>
              <w:t>ектами, окружающими:</w:t>
            </w:r>
          </w:p>
          <w:p w:rsidR="00CA1EDE" w:rsidRPr="00B824A8" w:rsidRDefault="00CA1EDE" w:rsidP="00CA1EDE">
            <w:pPr>
              <w:pStyle w:val="a6"/>
              <w:rPr>
                <w:sz w:val="28"/>
                <w:szCs w:val="28"/>
              </w:rPr>
            </w:pPr>
            <w:r w:rsidRPr="00B824A8">
              <w:rPr>
                <w:sz w:val="28"/>
                <w:szCs w:val="28"/>
              </w:rPr>
              <w:t xml:space="preserve"> Незнакомая женщина угощает тебя конфетой.</w:t>
            </w:r>
          </w:p>
          <w:p w:rsidR="00CA1EDE" w:rsidRPr="00B824A8" w:rsidRDefault="00CA1EDE" w:rsidP="00CA1EDE">
            <w:pPr>
              <w:pStyle w:val="a6"/>
              <w:rPr>
                <w:sz w:val="28"/>
                <w:szCs w:val="28"/>
              </w:rPr>
            </w:pPr>
            <w:r w:rsidRPr="00B824A8">
              <w:rPr>
                <w:sz w:val="28"/>
                <w:szCs w:val="28"/>
              </w:rPr>
              <w:t>Ты один дома, а в дверь кто-то позвонил. Это женщина, и она просит воды.</w:t>
            </w:r>
          </w:p>
          <w:p w:rsidR="00CA1EDE" w:rsidRPr="00B824A8" w:rsidRDefault="00CA1EDE" w:rsidP="00CA1EDE">
            <w:pPr>
              <w:spacing w:line="360" w:lineRule="auto"/>
              <w:rPr>
                <w:b/>
                <w:sz w:val="28"/>
                <w:szCs w:val="28"/>
              </w:rPr>
            </w:pPr>
            <w:r w:rsidRPr="00B824A8">
              <w:rPr>
                <w:sz w:val="28"/>
                <w:szCs w:val="28"/>
              </w:rPr>
              <w:t>Расскажешь ли ты об этих случаях маме, папе, бабушке, дедушке?</w:t>
            </w:r>
          </w:p>
          <w:p w:rsidR="00CA1EDE" w:rsidRPr="00B824A8" w:rsidRDefault="00CA1EDE" w:rsidP="00CA1EDE">
            <w:pPr>
              <w:rPr>
                <w:sz w:val="28"/>
                <w:szCs w:val="28"/>
              </w:rPr>
            </w:pPr>
            <w:r w:rsidRPr="00B824A8">
              <w:rPr>
                <w:sz w:val="28"/>
                <w:szCs w:val="28"/>
              </w:rPr>
              <w:t>Стендовый показ коллажа «Это мы!»</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rPr>
                <w:sz w:val="28"/>
                <w:szCs w:val="28"/>
              </w:rPr>
            </w:pP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Default="00CA1EDE" w:rsidP="00CA1EDE">
            <w:pPr>
              <w:pStyle w:val="a6"/>
              <w:rPr>
                <w:sz w:val="28"/>
                <w:szCs w:val="28"/>
              </w:rPr>
            </w:pPr>
            <w:r w:rsidRPr="00B824A8">
              <w:rPr>
                <w:sz w:val="28"/>
                <w:szCs w:val="28"/>
              </w:rPr>
              <w:t>План-проект работы по данному направлению на следующий год</w:t>
            </w:r>
          </w:p>
          <w:p w:rsidR="00815B61" w:rsidRPr="00B824A8" w:rsidRDefault="00815B61" w:rsidP="00CA1EDE">
            <w:pPr>
              <w:pStyle w:val="a6"/>
              <w:rPr>
                <w:sz w:val="28"/>
                <w:szCs w:val="28"/>
              </w:rPr>
            </w:pP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tc>
      </w:tr>
      <w:tr w:rsidR="00CA1EDE" w:rsidRPr="00AE06E0" w:rsidTr="00CA1EDE">
        <w:trPr>
          <w:cantSplit/>
          <w:trHeight w:val="372"/>
          <w:tblCellSpacing w:w="20" w:type="dxa"/>
        </w:trPr>
        <w:tc>
          <w:tcPr>
            <w:tcW w:w="15645" w:type="dxa"/>
            <w:gridSpan w:val="3"/>
            <w:shd w:val="clear" w:color="auto" w:fill="D9D9D9" w:themeFill="background1" w:themeFillShade="D9"/>
          </w:tcPr>
          <w:p w:rsidR="00CA1EDE" w:rsidRPr="00B824A8" w:rsidRDefault="00CA1EDE" w:rsidP="00CA1EDE">
            <w:pPr>
              <w:jc w:val="both"/>
              <w:rPr>
                <w:b/>
                <w:sz w:val="28"/>
                <w:szCs w:val="28"/>
              </w:rPr>
            </w:pPr>
            <w:r w:rsidRPr="00B824A8">
              <w:rPr>
                <w:b/>
                <w:sz w:val="28"/>
                <w:szCs w:val="28"/>
              </w:rPr>
              <w:t>Тема: «Я – завтрашний школьник»</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 xml:space="preserve">«Готовимся к школе». </w:t>
            </w:r>
          </w:p>
          <w:p w:rsidR="00CA1EDE" w:rsidRPr="00B824A8" w:rsidRDefault="00CA1EDE" w:rsidP="00CA1EDE">
            <w:pPr>
              <w:pStyle w:val="a6"/>
              <w:rPr>
                <w:sz w:val="28"/>
                <w:szCs w:val="28"/>
              </w:rPr>
            </w:pPr>
            <w:r w:rsidRPr="00B824A8">
              <w:rPr>
                <w:sz w:val="28"/>
                <w:szCs w:val="28"/>
              </w:rPr>
              <w:t xml:space="preserve">Формы проведения: </w:t>
            </w:r>
          </w:p>
          <w:p w:rsidR="00CA1EDE" w:rsidRPr="00B824A8" w:rsidRDefault="00CA1EDE" w:rsidP="00CA1EDE">
            <w:pPr>
              <w:pStyle w:val="a6"/>
              <w:rPr>
                <w:sz w:val="28"/>
                <w:szCs w:val="28"/>
              </w:rPr>
            </w:pPr>
            <w:r w:rsidRPr="00B824A8">
              <w:rPr>
                <w:sz w:val="28"/>
                <w:szCs w:val="28"/>
              </w:rPr>
              <w:t xml:space="preserve">1. Коллективный разговор. </w:t>
            </w:r>
          </w:p>
          <w:p w:rsidR="00CA1EDE" w:rsidRPr="00B824A8" w:rsidRDefault="00CA1EDE" w:rsidP="00CA1EDE">
            <w:pPr>
              <w:pStyle w:val="a6"/>
              <w:rPr>
                <w:sz w:val="28"/>
                <w:szCs w:val="28"/>
              </w:rPr>
            </w:pPr>
            <w:r w:rsidRPr="00B824A8">
              <w:rPr>
                <w:sz w:val="28"/>
                <w:szCs w:val="28"/>
              </w:rPr>
              <w:t>2. Прогулка в школьном дворе: рассуждения о занятиях школьников ; рассматривание здания школы.</w:t>
            </w:r>
          </w:p>
          <w:p w:rsidR="00CA1EDE" w:rsidRPr="00B824A8" w:rsidRDefault="00CA1EDE" w:rsidP="00CA1EDE">
            <w:pPr>
              <w:pStyle w:val="a6"/>
              <w:rPr>
                <w:sz w:val="28"/>
                <w:szCs w:val="28"/>
              </w:rPr>
            </w:pPr>
            <w:r w:rsidRPr="00B824A8">
              <w:rPr>
                <w:sz w:val="28"/>
                <w:szCs w:val="28"/>
              </w:rPr>
              <w:t>3. Слушаем стихи и песни о школе.</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rPr>
                <w:sz w:val="28"/>
                <w:szCs w:val="28"/>
              </w:rPr>
            </w:pPr>
            <w:r w:rsidRPr="00B824A8">
              <w:rPr>
                <w:sz w:val="28"/>
                <w:szCs w:val="28"/>
              </w:rPr>
              <w:t>Родители воспитанников</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 xml:space="preserve">«Готовимся к школе». </w:t>
            </w:r>
          </w:p>
          <w:p w:rsidR="00CA1EDE" w:rsidRPr="00B824A8" w:rsidRDefault="00CA1EDE" w:rsidP="00CA1EDE">
            <w:pPr>
              <w:pStyle w:val="a6"/>
              <w:rPr>
                <w:sz w:val="28"/>
                <w:szCs w:val="28"/>
              </w:rPr>
            </w:pPr>
            <w:r w:rsidRPr="00B824A8">
              <w:rPr>
                <w:sz w:val="28"/>
                <w:szCs w:val="28"/>
              </w:rPr>
              <w:t xml:space="preserve">Формы проведения: </w:t>
            </w:r>
          </w:p>
          <w:p w:rsidR="00CA1EDE" w:rsidRPr="00B824A8" w:rsidRDefault="00CA1EDE" w:rsidP="00CA1EDE">
            <w:pPr>
              <w:pStyle w:val="a6"/>
              <w:rPr>
                <w:sz w:val="28"/>
                <w:szCs w:val="28"/>
              </w:rPr>
            </w:pPr>
            <w:r w:rsidRPr="00B824A8">
              <w:rPr>
                <w:sz w:val="28"/>
                <w:szCs w:val="28"/>
              </w:rPr>
              <w:t>1. Разговор о том, что дети на всей планете учатся. Рассматривание картинок, фото ( дети разных стран ).</w:t>
            </w:r>
          </w:p>
          <w:p w:rsidR="00CA1EDE" w:rsidRPr="00B824A8" w:rsidRDefault="00CA1EDE" w:rsidP="00CA1EDE">
            <w:pPr>
              <w:pStyle w:val="a6"/>
              <w:rPr>
                <w:sz w:val="28"/>
                <w:szCs w:val="28"/>
              </w:rPr>
            </w:pPr>
            <w:r w:rsidRPr="00B824A8">
              <w:rPr>
                <w:sz w:val="28"/>
                <w:szCs w:val="28"/>
              </w:rPr>
              <w:t>2. Чтение рассказа Льва Толстого « Филлипок» (о стремлении к знаниям ).</w:t>
            </w:r>
          </w:p>
          <w:p w:rsidR="00CA1EDE" w:rsidRPr="00B824A8" w:rsidRDefault="00CA1EDE" w:rsidP="00CA1EDE">
            <w:pPr>
              <w:pStyle w:val="a6"/>
              <w:rPr>
                <w:sz w:val="28"/>
                <w:szCs w:val="28"/>
              </w:rPr>
            </w:pPr>
            <w:r w:rsidRPr="00B824A8">
              <w:rPr>
                <w:sz w:val="28"/>
                <w:szCs w:val="28"/>
              </w:rPr>
              <w:t xml:space="preserve">3. Рассказы родителей о своих школьных годах. </w:t>
            </w:r>
          </w:p>
          <w:p w:rsidR="00CA1EDE" w:rsidRPr="00B824A8" w:rsidRDefault="00CA1EDE" w:rsidP="00CA1EDE">
            <w:pPr>
              <w:pStyle w:val="a6"/>
              <w:rPr>
                <w:sz w:val="28"/>
                <w:szCs w:val="28"/>
              </w:rPr>
            </w:pPr>
            <w:r w:rsidRPr="00B824A8">
              <w:rPr>
                <w:sz w:val="28"/>
                <w:szCs w:val="28"/>
              </w:rPr>
              <w:t>4. Обсуждения с детьми результатов разговоров с родителями о школьных годах.</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rPr>
                <w:sz w:val="28"/>
                <w:szCs w:val="28"/>
              </w:rPr>
            </w:pPr>
            <w:r w:rsidRPr="00B824A8">
              <w:rPr>
                <w:sz w:val="28"/>
                <w:szCs w:val="28"/>
              </w:rPr>
              <w:t>Родители воспитанников</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Мы растем.</w:t>
            </w:r>
          </w:p>
          <w:p w:rsidR="00CA1EDE" w:rsidRPr="00B824A8" w:rsidRDefault="00CA1EDE" w:rsidP="00CA1EDE">
            <w:pPr>
              <w:pStyle w:val="a6"/>
              <w:rPr>
                <w:sz w:val="28"/>
                <w:szCs w:val="28"/>
              </w:rPr>
            </w:pPr>
            <w:r w:rsidRPr="00B824A8">
              <w:rPr>
                <w:sz w:val="28"/>
                <w:szCs w:val="28"/>
              </w:rPr>
              <w:t xml:space="preserve">Формы проведения: </w:t>
            </w:r>
          </w:p>
          <w:p w:rsidR="00CA1EDE" w:rsidRPr="00B824A8" w:rsidRDefault="00CA1EDE" w:rsidP="00CA1EDE">
            <w:pPr>
              <w:pStyle w:val="a6"/>
              <w:rPr>
                <w:sz w:val="28"/>
                <w:szCs w:val="28"/>
              </w:rPr>
            </w:pPr>
            <w:r w:rsidRPr="00B824A8">
              <w:rPr>
                <w:sz w:val="28"/>
                <w:szCs w:val="28"/>
              </w:rPr>
              <w:t xml:space="preserve">1. Рассуждения о возрасте человека, сравнение изображений людей разного возраста. «Лестница жизни».                           </w:t>
            </w:r>
          </w:p>
          <w:p w:rsidR="00CA1EDE" w:rsidRPr="00B824A8" w:rsidRDefault="00CA1EDE" w:rsidP="00CA1EDE">
            <w:pPr>
              <w:pStyle w:val="a6"/>
              <w:rPr>
                <w:sz w:val="28"/>
                <w:szCs w:val="28"/>
              </w:rPr>
            </w:pPr>
            <w:r w:rsidRPr="00B824A8">
              <w:rPr>
                <w:sz w:val="28"/>
                <w:szCs w:val="28"/>
              </w:rPr>
              <w:t xml:space="preserve"> 2. Обсуждение, какими мы были раньше, что изменилось: чему научились, что узнали, что умеем делать. Добрые дела для семьи, детского сада.                                     </w:t>
            </w:r>
          </w:p>
          <w:p w:rsidR="00CA1EDE" w:rsidRPr="00B824A8" w:rsidRDefault="00CA1EDE" w:rsidP="00CA1EDE">
            <w:pPr>
              <w:pStyle w:val="a6"/>
              <w:rPr>
                <w:sz w:val="28"/>
                <w:szCs w:val="28"/>
              </w:rPr>
            </w:pPr>
            <w:r w:rsidRPr="00B824A8">
              <w:rPr>
                <w:sz w:val="28"/>
                <w:szCs w:val="28"/>
              </w:rPr>
              <w:t xml:space="preserve"> 3. Игровые ситуации: «Кем я хочу стать. Выбери профессию». «Мои мечты, если бы я был волшебником».</w:t>
            </w:r>
          </w:p>
          <w:p w:rsidR="00CA1EDE" w:rsidRPr="00B824A8" w:rsidRDefault="00CA1EDE" w:rsidP="00CA1EDE">
            <w:pPr>
              <w:pStyle w:val="a6"/>
              <w:rPr>
                <w:sz w:val="28"/>
                <w:szCs w:val="28"/>
              </w:rPr>
            </w:pPr>
            <w:r w:rsidRPr="00B824A8">
              <w:rPr>
                <w:sz w:val="28"/>
                <w:szCs w:val="28"/>
              </w:rPr>
              <w:t xml:space="preserve">Подготовка странички в портфолио. Какой я сейчас и каким я стану. </w:t>
            </w:r>
          </w:p>
          <w:p w:rsidR="00CA1EDE" w:rsidRPr="00B824A8" w:rsidRDefault="00CA1EDE" w:rsidP="00CA1EDE">
            <w:pPr>
              <w:pStyle w:val="a6"/>
              <w:rPr>
                <w:sz w:val="28"/>
                <w:szCs w:val="28"/>
              </w:rPr>
            </w:pP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rPr>
                <w:sz w:val="28"/>
                <w:szCs w:val="28"/>
              </w:rPr>
            </w:pPr>
            <w:r w:rsidRPr="00B824A8">
              <w:rPr>
                <w:sz w:val="28"/>
                <w:szCs w:val="28"/>
              </w:rPr>
              <w:t>Родители воспитанников</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 xml:space="preserve"> «Поздравительное письмо из школы».</w:t>
            </w:r>
          </w:p>
          <w:p w:rsidR="00CA1EDE" w:rsidRPr="00B824A8" w:rsidRDefault="00CA1EDE" w:rsidP="00CA1EDE">
            <w:pPr>
              <w:pStyle w:val="a6"/>
              <w:rPr>
                <w:sz w:val="28"/>
                <w:szCs w:val="28"/>
              </w:rPr>
            </w:pPr>
            <w:r w:rsidRPr="00B824A8">
              <w:rPr>
                <w:sz w:val="28"/>
                <w:szCs w:val="28"/>
              </w:rPr>
              <w:t xml:space="preserve">Сотрудничество – занимательные задания от школьников. </w:t>
            </w:r>
          </w:p>
          <w:p w:rsidR="00CA1EDE" w:rsidRPr="00B824A8" w:rsidRDefault="00CA1EDE" w:rsidP="00CA1EDE">
            <w:pPr>
              <w:pStyle w:val="a6"/>
              <w:rPr>
                <w:sz w:val="28"/>
                <w:szCs w:val="28"/>
              </w:rPr>
            </w:pPr>
            <w:r w:rsidRPr="00B824A8">
              <w:rPr>
                <w:sz w:val="28"/>
                <w:szCs w:val="28"/>
              </w:rPr>
              <w:t>Экспериментирование с крепким солевым раствором. «Как сделать так, чтобы веточки покрылись нетающим снегом?»</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rPr>
                <w:sz w:val="28"/>
                <w:szCs w:val="28"/>
              </w:rPr>
            </w:pPr>
            <w:r w:rsidRPr="00B824A8">
              <w:rPr>
                <w:sz w:val="28"/>
                <w:szCs w:val="28"/>
              </w:rPr>
              <w:t>Родители воспитанников</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«Наша забота нужна всем».</w:t>
            </w:r>
          </w:p>
          <w:p w:rsidR="00CA1EDE" w:rsidRPr="00B824A8" w:rsidRDefault="00CA1EDE" w:rsidP="00CA1EDE">
            <w:pPr>
              <w:pStyle w:val="a6"/>
              <w:rPr>
                <w:sz w:val="28"/>
                <w:szCs w:val="28"/>
              </w:rPr>
            </w:pPr>
            <w:r w:rsidRPr="00B824A8">
              <w:rPr>
                <w:sz w:val="28"/>
                <w:szCs w:val="28"/>
              </w:rPr>
              <w:t>Формируем чувство взросления, стремление к добрым поступкам.</w:t>
            </w:r>
          </w:p>
          <w:p w:rsidR="00CA1EDE" w:rsidRPr="00B824A8" w:rsidRDefault="00CA1EDE" w:rsidP="00CA1EDE">
            <w:pPr>
              <w:pStyle w:val="a6"/>
              <w:rPr>
                <w:sz w:val="28"/>
                <w:szCs w:val="28"/>
              </w:rPr>
            </w:pPr>
            <w:r w:rsidRPr="00B824A8">
              <w:rPr>
                <w:sz w:val="28"/>
                <w:szCs w:val="28"/>
              </w:rPr>
              <w:t xml:space="preserve">Формы проведения: </w:t>
            </w:r>
          </w:p>
          <w:p w:rsidR="00CA1EDE" w:rsidRPr="00B824A8" w:rsidRDefault="00CA1EDE" w:rsidP="00CA1EDE">
            <w:pPr>
              <w:pStyle w:val="a6"/>
              <w:rPr>
                <w:sz w:val="28"/>
                <w:szCs w:val="28"/>
              </w:rPr>
            </w:pPr>
            <w:r w:rsidRPr="00B824A8">
              <w:rPr>
                <w:sz w:val="28"/>
                <w:szCs w:val="28"/>
              </w:rPr>
              <w:t>1. Экскурсии по детскому саду.</w:t>
            </w:r>
          </w:p>
          <w:p w:rsidR="00CA1EDE" w:rsidRPr="00B824A8" w:rsidRDefault="00CA1EDE" w:rsidP="00CA1EDE">
            <w:pPr>
              <w:pStyle w:val="a6"/>
              <w:rPr>
                <w:sz w:val="28"/>
                <w:szCs w:val="28"/>
              </w:rPr>
            </w:pPr>
            <w:r w:rsidRPr="00B824A8">
              <w:rPr>
                <w:sz w:val="28"/>
                <w:szCs w:val="28"/>
              </w:rPr>
              <w:t>2. Помощь малышам в постройке горок, катание на санках, расчищаем снег, кормим птиц. 3. Наше имя растет вместе с нами. «Имя и отчество».</w:t>
            </w:r>
          </w:p>
          <w:p w:rsidR="00CA1EDE" w:rsidRPr="00B824A8" w:rsidRDefault="00CA1EDE" w:rsidP="00CA1EDE">
            <w:pPr>
              <w:pStyle w:val="a6"/>
              <w:rPr>
                <w:sz w:val="28"/>
                <w:szCs w:val="28"/>
              </w:rPr>
            </w:pP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rPr>
                <w:sz w:val="28"/>
                <w:szCs w:val="28"/>
              </w:rPr>
            </w:pPr>
            <w:r w:rsidRPr="00B824A8">
              <w:rPr>
                <w:sz w:val="28"/>
                <w:szCs w:val="28"/>
              </w:rPr>
              <w:t>Родители воспитанников</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 xml:space="preserve">«Мы переписываемся со школьниками». </w:t>
            </w:r>
          </w:p>
          <w:p w:rsidR="00CA1EDE" w:rsidRPr="00B824A8" w:rsidRDefault="00CA1EDE" w:rsidP="00CA1EDE">
            <w:pPr>
              <w:pStyle w:val="a6"/>
              <w:rPr>
                <w:sz w:val="28"/>
                <w:szCs w:val="28"/>
              </w:rPr>
            </w:pPr>
            <w:r w:rsidRPr="00B824A8">
              <w:rPr>
                <w:sz w:val="28"/>
                <w:szCs w:val="28"/>
              </w:rPr>
              <w:t>Задачи. Уточняем правила оформления письма, путь его передвижения, поведение на почте. Продолжаем развивать интерес и представления о школе.</w:t>
            </w:r>
          </w:p>
          <w:p w:rsidR="00CA1EDE" w:rsidRPr="00B824A8" w:rsidRDefault="00CA1EDE" w:rsidP="00CA1EDE">
            <w:pPr>
              <w:pStyle w:val="a6"/>
              <w:rPr>
                <w:sz w:val="28"/>
                <w:szCs w:val="28"/>
              </w:rPr>
            </w:pPr>
            <w:r w:rsidRPr="00B824A8">
              <w:rPr>
                <w:sz w:val="28"/>
                <w:szCs w:val="28"/>
              </w:rPr>
              <w:t xml:space="preserve">Формы проведения: </w:t>
            </w:r>
          </w:p>
          <w:p w:rsidR="00CA1EDE" w:rsidRPr="00B824A8" w:rsidRDefault="00CA1EDE" w:rsidP="00CA1EDE">
            <w:pPr>
              <w:pStyle w:val="a6"/>
              <w:rPr>
                <w:sz w:val="28"/>
                <w:szCs w:val="28"/>
              </w:rPr>
            </w:pPr>
            <w:r w:rsidRPr="00B824A8">
              <w:rPr>
                <w:sz w:val="28"/>
                <w:szCs w:val="28"/>
              </w:rPr>
              <w:t xml:space="preserve">1. Ситуация «Мы пишем ответное письмо школьникам» ( о новогодних праздниках, даём ответы на загадки, задания школьников. </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rPr>
                <w:sz w:val="28"/>
                <w:szCs w:val="28"/>
              </w:rPr>
            </w:pPr>
            <w:r w:rsidRPr="00B824A8">
              <w:rPr>
                <w:sz w:val="28"/>
                <w:szCs w:val="28"/>
              </w:rPr>
              <w:t>Родители воспитанников</w:t>
            </w:r>
          </w:p>
        </w:tc>
      </w:tr>
      <w:tr w:rsidR="00CA1EDE" w:rsidRPr="00AE06E0" w:rsidTr="00CA1EDE">
        <w:trPr>
          <w:cantSplit/>
          <w:trHeight w:val="2049"/>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 xml:space="preserve">Чтение, обсуждение ситуаций </w:t>
            </w:r>
          </w:p>
          <w:p w:rsidR="00CA1EDE" w:rsidRPr="00B824A8" w:rsidRDefault="00CA1EDE" w:rsidP="00CA1EDE">
            <w:pPr>
              <w:pStyle w:val="a6"/>
              <w:rPr>
                <w:sz w:val="28"/>
                <w:szCs w:val="28"/>
              </w:rPr>
            </w:pPr>
            <w:r w:rsidRPr="00B824A8">
              <w:rPr>
                <w:sz w:val="28"/>
                <w:szCs w:val="28"/>
              </w:rPr>
              <w:t xml:space="preserve">Придумываем занимательные вопросы для школьников. </w:t>
            </w:r>
          </w:p>
          <w:p w:rsidR="00CA1EDE" w:rsidRPr="00B824A8" w:rsidRDefault="00CA1EDE" w:rsidP="00CA1EDE">
            <w:pPr>
              <w:pStyle w:val="a6"/>
              <w:rPr>
                <w:sz w:val="28"/>
                <w:szCs w:val="28"/>
              </w:rPr>
            </w:pPr>
            <w:r w:rsidRPr="00B824A8">
              <w:rPr>
                <w:sz w:val="28"/>
                <w:szCs w:val="28"/>
              </w:rPr>
              <w:t>Приглашаем учители и школьников в детский сад. )</w:t>
            </w:r>
          </w:p>
          <w:p w:rsidR="00CA1EDE" w:rsidRPr="00B824A8" w:rsidRDefault="00CA1EDE" w:rsidP="00CA1EDE">
            <w:pPr>
              <w:pStyle w:val="a6"/>
              <w:rPr>
                <w:sz w:val="28"/>
                <w:szCs w:val="28"/>
              </w:rPr>
            </w:pPr>
            <w:r w:rsidRPr="00B824A8">
              <w:rPr>
                <w:sz w:val="28"/>
                <w:szCs w:val="28"/>
              </w:rPr>
              <w:t xml:space="preserve"> 2. Игровая ситуация «Что у школьников в портфеле?»</w:t>
            </w:r>
          </w:p>
          <w:p w:rsidR="00CA1EDE" w:rsidRPr="00B824A8" w:rsidRDefault="00CA1EDE" w:rsidP="00CA1EDE">
            <w:pPr>
              <w:pStyle w:val="a6"/>
              <w:rPr>
                <w:sz w:val="28"/>
                <w:szCs w:val="28"/>
              </w:rPr>
            </w:pPr>
            <w:r w:rsidRPr="00B824A8">
              <w:rPr>
                <w:sz w:val="28"/>
                <w:szCs w:val="28"/>
              </w:rPr>
              <w:t>3. Слушаем стихи и песни о школе.</w:t>
            </w:r>
          </w:p>
        </w:tc>
        <w:tc>
          <w:tcPr>
            <w:tcW w:w="4303"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Воспитатели,</w:t>
            </w:r>
          </w:p>
          <w:p w:rsidR="00CA1EDE" w:rsidRPr="00B824A8" w:rsidRDefault="00CA1EDE" w:rsidP="00CA1EDE">
            <w:pPr>
              <w:pStyle w:val="a6"/>
              <w:rPr>
                <w:sz w:val="28"/>
                <w:szCs w:val="28"/>
              </w:rPr>
            </w:pPr>
            <w:r w:rsidRPr="00B824A8">
              <w:rPr>
                <w:sz w:val="28"/>
                <w:szCs w:val="28"/>
              </w:rPr>
              <w:t>Учитель начальных классов</w:t>
            </w:r>
          </w:p>
          <w:p w:rsidR="00CA1EDE" w:rsidRPr="00B824A8" w:rsidRDefault="00CA1EDE" w:rsidP="00CA1EDE">
            <w:pPr>
              <w:pStyle w:val="a6"/>
              <w:rPr>
                <w:sz w:val="28"/>
                <w:szCs w:val="28"/>
              </w:rPr>
            </w:pPr>
            <w:r w:rsidRPr="00B824A8">
              <w:rPr>
                <w:sz w:val="28"/>
                <w:szCs w:val="28"/>
              </w:rPr>
              <w:t>Родители воспитанников</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 xml:space="preserve">Город, в котором мы живем. </w:t>
            </w:r>
          </w:p>
          <w:p w:rsidR="00CA1EDE" w:rsidRPr="00B824A8" w:rsidRDefault="00CA1EDE" w:rsidP="00CA1EDE">
            <w:pPr>
              <w:pStyle w:val="a6"/>
              <w:rPr>
                <w:sz w:val="28"/>
                <w:szCs w:val="28"/>
              </w:rPr>
            </w:pPr>
            <w:r w:rsidRPr="00B824A8">
              <w:rPr>
                <w:sz w:val="28"/>
                <w:szCs w:val="28"/>
              </w:rPr>
              <w:t xml:space="preserve">Экскурсия в музей природы Урала </w:t>
            </w:r>
          </w:p>
          <w:p w:rsidR="00CA1EDE" w:rsidRPr="00B824A8" w:rsidRDefault="00CA1EDE" w:rsidP="00CA1EDE">
            <w:pPr>
              <w:pStyle w:val="a6"/>
              <w:rPr>
                <w:sz w:val="28"/>
                <w:szCs w:val="28"/>
              </w:rPr>
            </w:pPr>
            <w:r w:rsidRPr="00B824A8">
              <w:rPr>
                <w:sz w:val="28"/>
                <w:szCs w:val="28"/>
              </w:rPr>
              <w:t>Экскурсия по городу</w:t>
            </w:r>
          </w:p>
          <w:p w:rsidR="00CA1EDE" w:rsidRPr="00B824A8" w:rsidRDefault="00CA1EDE" w:rsidP="00CA1EDE">
            <w:pPr>
              <w:pStyle w:val="a6"/>
              <w:rPr>
                <w:sz w:val="28"/>
                <w:szCs w:val="28"/>
              </w:rPr>
            </w:pPr>
            <w:r w:rsidRPr="00B824A8">
              <w:rPr>
                <w:sz w:val="28"/>
                <w:szCs w:val="28"/>
              </w:rPr>
              <w:t>Видео экскурсия по улицам родного города.</w:t>
            </w:r>
          </w:p>
          <w:p w:rsidR="00CA1EDE" w:rsidRPr="00B824A8" w:rsidRDefault="00CA1EDE" w:rsidP="00CA1EDE">
            <w:pPr>
              <w:pStyle w:val="a6"/>
              <w:rPr>
                <w:sz w:val="28"/>
                <w:szCs w:val="28"/>
              </w:rPr>
            </w:pPr>
            <w:r w:rsidRPr="00B824A8">
              <w:rPr>
                <w:sz w:val="28"/>
                <w:szCs w:val="28"/>
              </w:rPr>
              <w:t xml:space="preserve">Уточнение знания детьми своего адреса. </w:t>
            </w:r>
          </w:p>
          <w:p w:rsidR="00CA1EDE" w:rsidRPr="00B824A8" w:rsidRDefault="00CA1EDE" w:rsidP="00CA1EDE">
            <w:pPr>
              <w:pStyle w:val="a6"/>
              <w:rPr>
                <w:sz w:val="28"/>
                <w:szCs w:val="28"/>
              </w:rPr>
            </w:pPr>
            <w:r w:rsidRPr="00B824A8">
              <w:rPr>
                <w:sz w:val="28"/>
                <w:szCs w:val="28"/>
              </w:rPr>
              <w:t>Уточнение правил поведения в общественных местах.</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rPr>
                <w:sz w:val="28"/>
                <w:szCs w:val="28"/>
              </w:rPr>
            </w:pPr>
            <w:r w:rsidRPr="00B824A8">
              <w:rPr>
                <w:sz w:val="28"/>
                <w:szCs w:val="28"/>
              </w:rPr>
              <w:t>Родители воспитанников</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b/>
                <w:sz w:val="28"/>
                <w:szCs w:val="28"/>
              </w:rPr>
            </w:pPr>
            <w:r w:rsidRPr="00B824A8">
              <w:rPr>
                <w:b/>
                <w:sz w:val="28"/>
                <w:szCs w:val="28"/>
              </w:rPr>
              <w:t>Праздник школьного портфеля</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p w:rsidR="00CA1EDE" w:rsidRPr="00B824A8" w:rsidRDefault="00CA1EDE" w:rsidP="00CA1EDE">
            <w:pPr>
              <w:rPr>
                <w:sz w:val="28"/>
                <w:szCs w:val="28"/>
              </w:rPr>
            </w:pPr>
            <w:r w:rsidRPr="00B824A8">
              <w:rPr>
                <w:sz w:val="28"/>
                <w:szCs w:val="28"/>
              </w:rPr>
              <w:t>Родители воспитанников</w:t>
            </w:r>
          </w:p>
        </w:tc>
      </w:tr>
      <w:tr w:rsidR="00CA1EDE" w:rsidRPr="00AE06E0" w:rsidTr="00CA1EDE">
        <w:trPr>
          <w:cantSplit/>
          <w:trHeight w:val="355"/>
          <w:tblCellSpacing w:w="20" w:type="dxa"/>
        </w:trPr>
        <w:tc>
          <w:tcPr>
            <w:tcW w:w="15645" w:type="dxa"/>
            <w:gridSpan w:val="3"/>
            <w:shd w:val="clear" w:color="auto" w:fill="BFBFBF" w:themeFill="background1" w:themeFillShade="BF"/>
            <w:vAlign w:val="center"/>
          </w:tcPr>
          <w:p w:rsidR="00CA1EDE" w:rsidRPr="00B824A8" w:rsidRDefault="00CA1EDE" w:rsidP="00CA1EDE">
            <w:pPr>
              <w:jc w:val="center"/>
              <w:rPr>
                <w:b/>
                <w:sz w:val="28"/>
                <w:szCs w:val="28"/>
              </w:rPr>
            </w:pPr>
            <w:r w:rsidRPr="00B824A8">
              <w:rPr>
                <w:b/>
                <w:sz w:val="28"/>
                <w:szCs w:val="28"/>
              </w:rPr>
              <w:t>Взаимодействие с родителями воспитанников</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 xml:space="preserve">Родительское собрание на тему «Скоро в школу». </w:t>
            </w:r>
          </w:p>
          <w:p w:rsidR="00CA1EDE" w:rsidRPr="00B824A8" w:rsidRDefault="00CA1EDE" w:rsidP="00CA1EDE">
            <w:pPr>
              <w:pStyle w:val="a6"/>
              <w:rPr>
                <w:sz w:val="28"/>
                <w:szCs w:val="28"/>
              </w:rPr>
            </w:pPr>
            <w:r w:rsidRPr="00B824A8">
              <w:rPr>
                <w:sz w:val="28"/>
                <w:szCs w:val="28"/>
              </w:rPr>
              <w:t>Портфолио: что это ?</w:t>
            </w:r>
          </w:p>
          <w:p w:rsidR="00CA1EDE" w:rsidRPr="00B824A8" w:rsidRDefault="00CA1EDE" w:rsidP="00CA1EDE">
            <w:pPr>
              <w:pStyle w:val="a6"/>
              <w:rPr>
                <w:sz w:val="28"/>
                <w:szCs w:val="28"/>
              </w:rPr>
            </w:pPr>
            <w:r w:rsidRPr="00B824A8">
              <w:rPr>
                <w:sz w:val="28"/>
                <w:szCs w:val="28"/>
              </w:rPr>
              <w:t xml:space="preserve">Познакомить со структурой, функцией портфолио. </w:t>
            </w:r>
          </w:p>
          <w:p w:rsidR="00CA1EDE" w:rsidRPr="00B824A8" w:rsidRDefault="00CA1EDE" w:rsidP="00CA1EDE">
            <w:pPr>
              <w:pStyle w:val="a6"/>
              <w:rPr>
                <w:sz w:val="28"/>
                <w:szCs w:val="28"/>
              </w:rPr>
            </w:pPr>
            <w:r w:rsidRPr="00B824A8">
              <w:rPr>
                <w:sz w:val="28"/>
                <w:szCs w:val="28"/>
              </w:rPr>
              <w:t>Принятие решения. Сбор фото.</w:t>
            </w: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tc>
      </w:tr>
      <w:tr w:rsidR="00CA1EDE" w:rsidRPr="00AE06E0" w:rsidTr="00CA1EDE">
        <w:trPr>
          <w:cantSplit/>
          <w:trHeight w:val="355"/>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Подготовка странички в портфолио «Мои достижения» ( родители ).</w:t>
            </w:r>
          </w:p>
          <w:p w:rsidR="00CA1EDE" w:rsidRPr="00B824A8" w:rsidRDefault="00CA1EDE" w:rsidP="00CA1EDE">
            <w:pPr>
              <w:pStyle w:val="a5"/>
              <w:ind w:left="360"/>
              <w:rPr>
                <w:sz w:val="28"/>
                <w:szCs w:val="28"/>
              </w:rPr>
            </w:pP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tc>
      </w:tr>
      <w:tr w:rsidR="00CA1EDE" w:rsidRPr="00AE06E0" w:rsidTr="00CA1EDE">
        <w:trPr>
          <w:cantSplit/>
          <w:trHeight w:val="707"/>
          <w:tblCellSpacing w:w="20" w:type="dxa"/>
        </w:trPr>
        <w:tc>
          <w:tcPr>
            <w:tcW w:w="851" w:type="dxa"/>
            <w:shd w:val="clear" w:color="auto" w:fill="FFFFFF" w:themeFill="background1"/>
          </w:tcPr>
          <w:p w:rsidR="00CA1EDE" w:rsidRPr="00B824A8" w:rsidRDefault="00CA1EDE" w:rsidP="00CA1EDE">
            <w:pPr>
              <w:rPr>
                <w:sz w:val="28"/>
                <w:szCs w:val="28"/>
              </w:rPr>
            </w:pPr>
          </w:p>
        </w:tc>
        <w:tc>
          <w:tcPr>
            <w:tcW w:w="10411" w:type="dxa"/>
            <w:shd w:val="clear" w:color="auto" w:fill="FFFFFF" w:themeFill="background1"/>
            <w:vAlign w:val="center"/>
          </w:tcPr>
          <w:p w:rsidR="00CA1EDE" w:rsidRPr="00B824A8" w:rsidRDefault="00CA1EDE" w:rsidP="00CA1EDE">
            <w:pPr>
              <w:pStyle w:val="a6"/>
              <w:rPr>
                <w:sz w:val="28"/>
                <w:szCs w:val="28"/>
              </w:rPr>
            </w:pPr>
            <w:r w:rsidRPr="00B824A8">
              <w:rPr>
                <w:sz w:val="28"/>
                <w:szCs w:val="28"/>
              </w:rPr>
              <w:t>Подготовка странички в портфолио. «Моё фамильное древо».</w:t>
            </w:r>
          </w:p>
          <w:p w:rsidR="00CA1EDE" w:rsidRPr="00B824A8" w:rsidRDefault="00CA1EDE" w:rsidP="00CA1EDE">
            <w:pPr>
              <w:pStyle w:val="a6"/>
              <w:rPr>
                <w:sz w:val="28"/>
                <w:szCs w:val="28"/>
              </w:rPr>
            </w:pPr>
          </w:p>
        </w:tc>
        <w:tc>
          <w:tcPr>
            <w:tcW w:w="4303" w:type="dxa"/>
            <w:shd w:val="clear" w:color="auto" w:fill="FFFFFF" w:themeFill="background1"/>
            <w:vAlign w:val="center"/>
          </w:tcPr>
          <w:p w:rsidR="00CA1EDE" w:rsidRPr="00B824A8" w:rsidRDefault="00CA1EDE" w:rsidP="00CA1EDE">
            <w:pPr>
              <w:rPr>
                <w:sz w:val="28"/>
                <w:szCs w:val="28"/>
              </w:rPr>
            </w:pPr>
            <w:r w:rsidRPr="00B824A8">
              <w:rPr>
                <w:sz w:val="28"/>
                <w:szCs w:val="28"/>
              </w:rPr>
              <w:t>Воспитатели,</w:t>
            </w:r>
          </w:p>
        </w:tc>
      </w:tr>
    </w:tbl>
    <w:p w:rsidR="00815B61" w:rsidRDefault="00815B61" w:rsidP="007A36C9">
      <w:pPr>
        <w:tabs>
          <w:tab w:val="left" w:pos="607"/>
          <w:tab w:val="center" w:pos="7285"/>
        </w:tabs>
        <w:jc w:val="center"/>
        <w:rPr>
          <w:b/>
          <w:bCs/>
          <w:caps/>
        </w:rPr>
      </w:pPr>
    </w:p>
    <w:p w:rsidR="007A36C9" w:rsidRPr="00255106" w:rsidRDefault="00255106" w:rsidP="007A36C9">
      <w:pPr>
        <w:tabs>
          <w:tab w:val="left" w:pos="607"/>
          <w:tab w:val="center" w:pos="7285"/>
        </w:tabs>
        <w:jc w:val="center"/>
        <w:rPr>
          <w:b/>
          <w:bCs/>
          <w:caps/>
          <w:sz w:val="28"/>
        </w:rPr>
      </w:pPr>
      <w:r>
        <w:rPr>
          <w:b/>
          <w:bCs/>
          <w:sz w:val="28"/>
        </w:rPr>
        <w:t>Т</w:t>
      </w:r>
      <w:r w:rsidRPr="00255106">
        <w:rPr>
          <w:b/>
          <w:bCs/>
          <w:sz w:val="28"/>
        </w:rPr>
        <w:t xml:space="preserve">ехнология  составления  портфолио </w:t>
      </w:r>
    </w:p>
    <w:p w:rsidR="007A36C9" w:rsidRPr="00255106" w:rsidRDefault="007A36C9" w:rsidP="007A36C9">
      <w:pPr>
        <w:tabs>
          <w:tab w:val="left" w:pos="607"/>
          <w:tab w:val="center" w:pos="7285"/>
        </w:tabs>
        <w:jc w:val="center"/>
        <w:rPr>
          <w:b/>
          <w:bCs/>
          <w:caps/>
          <w:sz w:val="28"/>
        </w:rPr>
      </w:pPr>
    </w:p>
    <w:p w:rsidR="007A36C9" w:rsidRPr="00255106" w:rsidRDefault="00255106" w:rsidP="007A36C9">
      <w:pPr>
        <w:tabs>
          <w:tab w:val="left" w:pos="607"/>
          <w:tab w:val="center" w:pos="7285"/>
        </w:tabs>
        <w:rPr>
          <w:b/>
          <w:caps/>
          <w:sz w:val="28"/>
          <w:szCs w:val="28"/>
        </w:rPr>
      </w:pPr>
      <w:r w:rsidRPr="00255106">
        <w:rPr>
          <w:b/>
          <w:sz w:val="28"/>
          <w:szCs w:val="28"/>
        </w:rPr>
        <w:t>портфолио</w:t>
      </w:r>
      <w:r w:rsidRPr="00255106">
        <w:rPr>
          <w:b/>
          <w:bCs/>
          <w:sz w:val="28"/>
          <w:szCs w:val="28"/>
        </w:rPr>
        <w:t xml:space="preserve"> как форма развития самооценочной деятельности детей</w:t>
      </w:r>
      <w:r w:rsidRPr="00255106">
        <w:rPr>
          <w:b/>
          <w:sz w:val="28"/>
          <w:szCs w:val="28"/>
        </w:rPr>
        <w:t>:</w:t>
      </w:r>
    </w:p>
    <w:p w:rsidR="007A36C9" w:rsidRPr="00255106" w:rsidRDefault="007A36C9" w:rsidP="007A36C9">
      <w:pPr>
        <w:tabs>
          <w:tab w:val="left" w:pos="607"/>
          <w:tab w:val="center" w:pos="7285"/>
        </w:tabs>
        <w:jc w:val="both"/>
        <w:rPr>
          <w:sz w:val="28"/>
          <w:szCs w:val="28"/>
        </w:rPr>
      </w:pPr>
      <w:r w:rsidRPr="00255106">
        <w:rPr>
          <w:b/>
          <w:bCs/>
          <w:sz w:val="28"/>
          <w:szCs w:val="28"/>
        </w:rPr>
        <w:t xml:space="preserve">-  метод оценивания </w:t>
      </w:r>
      <w:r w:rsidRPr="00255106">
        <w:rPr>
          <w:sz w:val="28"/>
          <w:szCs w:val="28"/>
        </w:rPr>
        <w:t>реальных достижений воспитанников;</w:t>
      </w:r>
    </w:p>
    <w:p w:rsidR="007A36C9" w:rsidRPr="00255106" w:rsidRDefault="007A36C9" w:rsidP="007A36C9">
      <w:pPr>
        <w:tabs>
          <w:tab w:val="left" w:pos="607"/>
          <w:tab w:val="center" w:pos="7285"/>
        </w:tabs>
        <w:jc w:val="both"/>
        <w:rPr>
          <w:sz w:val="28"/>
          <w:szCs w:val="28"/>
        </w:rPr>
      </w:pPr>
      <w:r w:rsidRPr="00255106">
        <w:rPr>
          <w:sz w:val="28"/>
          <w:szCs w:val="28"/>
        </w:rPr>
        <w:t xml:space="preserve">- </w:t>
      </w:r>
      <w:r w:rsidRPr="00255106">
        <w:rPr>
          <w:b/>
          <w:bCs/>
          <w:sz w:val="28"/>
          <w:szCs w:val="28"/>
        </w:rPr>
        <w:t>инструмент комплексной оценки</w:t>
      </w:r>
      <w:r w:rsidRPr="00255106">
        <w:rPr>
          <w:sz w:val="28"/>
          <w:szCs w:val="28"/>
        </w:rPr>
        <w:t xml:space="preserve"> уровня развития интегративных качеств (личностных, физических, интеллектуальных), способностей ребёнка, как </w:t>
      </w:r>
      <w:r w:rsidRPr="00255106">
        <w:rPr>
          <w:b/>
          <w:bCs/>
          <w:sz w:val="28"/>
          <w:szCs w:val="28"/>
        </w:rPr>
        <w:t xml:space="preserve">способ анализа </w:t>
      </w:r>
      <w:r w:rsidRPr="00255106">
        <w:rPr>
          <w:sz w:val="28"/>
          <w:szCs w:val="28"/>
        </w:rPr>
        <w:t xml:space="preserve">индивидуальных достижений для </w:t>
      </w:r>
      <w:r w:rsidRPr="00255106">
        <w:rPr>
          <w:b/>
          <w:bCs/>
          <w:sz w:val="28"/>
          <w:szCs w:val="28"/>
        </w:rPr>
        <w:t>выстраивания дальнейшей «траектории развития»;</w:t>
      </w:r>
    </w:p>
    <w:p w:rsidR="007A36C9" w:rsidRPr="00255106" w:rsidRDefault="007A36C9" w:rsidP="007A36C9">
      <w:pPr>
        <w:tabs>
          <w:tab w:val="center" w:pos="7285"/>
        </w:tabs>
        <w:jc w:val="both"/>
        <w:rPr>
          <w:sz w:val="28"/>
          <w:szCs w:val="28"/>
        </w:rPr>
      </w:pPr>
      <w:r w:rsidRPr="00255106">
        <w:rPr>
          <w:sz w:val="28"/>
          <w:szCs w:val="28"/>
        </w:rPr>
        <w:t xml:space="preserve">- копилка личных </w:t>
      </w:r>
      <w:r w:rsidRPr="00255106">
        <w:rPr>
          <w:b/>
          <w:bCs/>
          <w:sz w:val="28"/>
          <w:szCs w:val="28"/>
        </w:rPr>
        <w:t xml:space="preserve">достижений ребенка </w:t>
      </w:r>
      <w:r w:rsidRPr="00255106">
        <w:rPr>
          <w:sz w:val="28"/>
          <w:szCs w:val="28"/>
        </w:rPr>
        <w:t xml:space="preserve">в разнообразных видах детской деятельности, его </w:t>
      </w:r>
      <w:r w:rsidRPr="00255106">
        <w:rPr>
          <w:b/>
          <w:bCs/>
          <w:sz w:val="28"/>
          <w:szCs w:val="28"/>
        </w:rPr>
        <w:t xml:space="preserve">успехов, положительных </w:t>
      </w:r>
      <w:r w:rsidRPr="00255106">
        <w:rPr>
          <w:sz w:val="28"/>
          <w:szCs w:val="28"/>
        </w:rPr>
        <w:t xml:space="preserve">эмоций, возможность ещё раз пережить </w:t>
      </w:r>
      <w:r w:rsidRPr="00255106">
        <w:rPr>
          <w:b/>
          <w:bCs/>
          <w:sz w:val="28"/>
          <w:szCs w:val="28"/>
        </w:rPr>
        <w:t xml:space="preserve">приятные моменты </w:t>
      </w:r>
      <w:r w:rsidRPr="00255106">
        <w:rPr>
          <w:sz w:val="28"/>
          <w:szCs w:val="28"/>
        </w:rPr>
        <w:t>своей жизни.</w:t>
      </w:r>
    </w:p>
    <w:p w:rsidR="007A36C9" w:rsidRPr="00255106" w:rsidRDefault="007A36C9" w:rsidP="007A36C9">
      <w:pPr>
        <w:tabs>
          <w:tab w:val="left" w:pos="607"/>
          <w:tab w:val="center" w:pos="7285"/>
        </w:tabs>
        <w:jc w:val="both"/>
        <w:rPr>
          <w:sz w:val="28"/>
          <w:szCs w:val="28"/>
        </w:rPr>
      </w:pPr>
    </w:p>
    <w:p w:rsidR="007A36C9" w:rsidRPr="00255106" w:rsidRDefault="007A36C9" w:rsidP="007A36C9">
      <w:pPr>
        <w:tabs>
          <w:tab w:val="left" w:pos="607"/>
          <w:tab w:val="center" w:pos="7285"/>
        </w:tabs>
        <w:ind w:firstLine="360"/>
        <w:jc w:val="both"/>
        <w:rPr>
          <w:b/>
          <w:bCs/>
          <w:i/>
          <w:iCs/>
          <w:sz w:val="28"/>
          <w:szCs w:val="28"/>
        </w:rPr>
      </w:pPr>
      <w:r w:rsidRPr="00255106">
        <w:rPr>
          <w:b/>
          <w:bCs/>
          <w:i/>
          <w:iCs/>
          <w:sz w:val="28"/>
          <w:szCs w:val="28"/>
        </w:rPr>
        <w:t>Портфолио рассматривается как:</w:t>
      </w:r>
    </w:p>
    <w:p w:rsidR="007A36C9" w:rsidRPr="00255106" w:rsidRDefault="007A36C9" w:rsidP="007A36C9">
      <w:pPr>
        <w:tabs>
          <w:tab w:val="left" w:pos="0"/>
          <w:tab w:val="center" w:pos="7285"/>
        </w:tabs>
        <w:jc w:val="both"/>
        <w:rPr>
          <w:sz w:val="28"/>
          <w:szCs w:val="28"/>
        </w:rPr>
      </w:pPr>
      <w:r w:rsidRPr="00255106">
        <w:rPr>
          <w:sz w:val="28"/>
          <w:szCs w:val="28"/>
        </w:rPr>
        <w:t>1. Формирование активности, самостоятельности, инициативности.</w:t>
      </w:r>
    </w:p>
    <w:p w:rsidR="007A36C9" w:rsidRPr="00255106" w:rsidRDefault="007A36C9" w:rsidP="007A36C9">
      <w:pPr>
        <w:tabs>
          <w:tab w:val="left" w:pos="607"/>
          <w:tab w:val="center" w:pos="7285"/>
        </w:tabs>
        <w:jc w:val="both"/>
        <w:rPr>
          <w:sz w:val="28"/>
          <w:szCs w:val="28"/>
        </w:rPr>
      </w:pPr>
      <w:r w:rsidRPr="00255106">
        <w:rPr>
          <w:sz w:val="28"/>
          <w:szCs w:val="28"/>
        </w:rPr>
        <w:t>2. Выявление, поддерживание, побуждение творческого потенциала ребёнка.</w:t>
      </w:r>
    </w:p>
    <w:p w:rsidR="007A36C9" w:rsidRPr="00255106" w:rsidRDefault="007A36C9" w:rsidP="007A36C9">
      <w:pPr>
        <w:tabs>
          <w:tab w:val="left" w:pos="607"/>
          <w:tab w:val="center" w:pos="7285"/>
        </w:tabs>
        <w:jc w:val="both"/>
        <w:rPr>
          <w:sz w:val="28"/>
          <w:szCs w:val="28"/>
        </w:rPr>
      </w:pPr>
      <w:r w:rsidRPr="00255106">
        <w:rPr>
          <w:sz w:val="28"/>
          <w:szCs w:val="28"/>
        </w:rPr>
        <w:t>3. Формирование самооценки, познание себя.</w:t>
      </w:r>
    </w:p>
    <w:p w:rsidR="007A36C9" w:rsidRPr="00255106" w:rsidRDefault="007A36C9" w:rsidP="007A36C9">
      <w:pPr>
        <w:tabs>
          <w:tab w:val="left" w:pos="607"/>
          <w:tab w:val="center" w:pos="7285"/>
        </w:tabs>
        <w:jc w:val="both"/>
        <w:rPr>
          <w:sz w:val="28"/>
          <w:szCs w:val="28"/>
        </w:rPr>
      </w:pPr>
      <w:r w:rsidRPr="00255106">
        <w:rPr>
          <w:sz w:val="28"/>
          <w:szCs w:val="28"/>
        </w:rPr>
        <w:t>4. Формирование образного мышления, воображения.</w:t>
      </w:r>
    </w:p>
    <w:p w:rsidR="007A36C9" w:rsidRPr="00255106" w:rsidRDefault="007A36C9" w:rsidP="007A36C9">
      <w:pPr>
        <w:tabs>
          <w:tab w:val="left" w:pos="607"/>
          <w:tab w:val="center" w:pos="7285"/>
        </w:tabs>
        <w:jc w:val="both"/>
        <w:rPr>
          <w:sz w:val="28"/>
          <w:szCs w:val="28"/>
        </w:rPr>
      </w:pPr>
      <w:r w:rsidRPr="00255106">
        <w:rPr>
          <w:sz w:val="28"/>
          <w:szCs w:val="28"/>
        </w:rPr>
        <w:t>5. Сплочение семьи, познание родителями своего ребёнка.</w:t>
      </w:r>
    </w:p>
    <w:p w:rsidR="007A36C9" w:rsidRPr="00255106" w:rsidRDefault="007A36C9" w:rsidP="007A36C9">
      <w:pPr>
        <w:tabs>
          <w:tab w:val="left" w:pos="607"/>
          <w:tab w:val="center" w:pos="7285"/>
        </w:tabs>
        <w:jc w:val="both"/>
        <w:rPr>
          <w:sz w:val="28"/>
          <w:szCs w:val="28"/>
        </w:rPr>
      </w:pPr>
      <w:r w:rsidRPr="00255106">
        <w:rPr>
          <w:sz w:val="28"/>
          <w:szCs w:val="28"/>
        </w:rPr>
        <w:t>6. Информативность (даёт достаточно объективное, целостное представление – как в целом , так и по отдельным аспектам, - об основных особенностях, достижениях, успехах конкретного ребёнка, позволяет проследить развитие его интересов на различных возрастных этапах).</w:t>
      </w:r>
    </w:p>
    <w:p w:rsidR="007A36C9" w:rsidRPr="00255106" w:rsidRDefault="007A36C9" w:rsidP="007A36C9">
      <w:pPr>
        <w:tabs>
          <w:tab w:val="left" w:pos="607"/>
          <w:tab w:val="center" w:pos="7285"/>
        </w:tabs>
        <w:jc w:val="both"/>
        <w:rPr>
          <w:sz w:val="28"/>
          <w:szCs w:val="28"/>
        </w:rPr>
      </w:pPr>
      <w:r w:rsidRPr="00255106">
        <w:rPr>
          <w:sz w:val="28"/>
          <w:szCs w:val="28"/>
        </w:rPr>
        <w:t>7. Отслеживание индивидуального прогресса ребёнка, а не сравнение с достижениями других.</w:t>
      </w:r>
    </w:p>
    <w:p w:rsidR="007A36C9" w:rsidRPr="00255106" w:rsidRDefault="007A36C9" w:rsidP="007A36C9">
      <w:pPr>
        <w:tabs>
          <w:tab w:val="left" w:pos="607"/>
          <w:tab w:val="center" w:pos="7285"/>
        </w:tabs>
        <w:ind w:firstLine="360"/>
        <w:jc w:val="both"/>
        <w:rPr>
          <w:b/>
          <w:bCs/>
          <w:sz w:val="28"/>
          <w:szCs w:val="28"/>
        </w:rPr>
      </w:pPr>
    </w:p>
    <w:p w:rsidR="007A36C9" w:rsidRPr="00255106" w:rsidRDefault="007A36C9" w:rsidP="007A36C9">
      <w:pPr>
        <w:tabs>
          <w:tab w:val="left" w:pos="607"/>
          <w:tab w:val="center" w:pos="7285"/>
        </w:tabs>
        <w:jc w:val="both"/>
        <w:rPr>
          <w:i/>
          <w:iCs/>
          <w:sz w:val="28"/>
          <w:szCs w:val="28"/>
        </w:rPr>
      </w:pPr>
      <w:r w:rsidRPr="00255106">
        <w:rPr>
          <w:b/>
          <w:bCs/>
          <w:i/>
          <w:iCs/>
          <w:sz w:val="28"/>
          <w:szCs w:val="28"/>
        </w:rPr>
        <w:t>Требования к портфолио</w:t>
      </w:r>
      <w:r w:rsidRPr="00255106">
        <w:rPr>
          <w:i/>
          <w:iCs/>
          <w:sz w:val="28"/>
          <w:szCs w:val="28"/>
        </w:rPr>
        <w:t>:</w:t>
      </w:r>
    </w:p>
    <w:p w:rsidR="007A36C9" w:rsidRPr="00255106" w:rsidRDefault="007A36C9" w:rsidP="00C80003">
      <w:pPr>
        <w:numPr>
          <w:ilvl w:val="0"/>
          <w:numId w:val="34"/>
        </w:numPr>
        <w:tabs>
          <w:tab w:val="left" w:pos="607"/>
          <w:tab w:val="center" w:pos="7285"/>
        </w:tabs>
        <w:jc w:val="both"/>
        <w:rPr>
          <w:sz w:val="28"/>
          <w:szCs w:val="28"/>
        </w:rPr>
      </w:pPr>
      <w:r w:rsidRPr="00255106">
        <w:rPr>
          <w:sz w:val="28"/>
          <w:szCs w:val="28"/>
        </w:rPr>
        <w:t>Должно быть эстетичным, аккуратным, красочным.</w:t>
      </w:r>
    </w:p>
    <w:p w:rsidR="007A36C9" w:rsidRPr="00255106" w:rsidRDefault="007A36C9" w:rsidP="00C80003">
      <w:pPr>
        <w:numPr>
          <w:ilvl w:val="0"/>
          <w:numId w:val="34"/>
        </w:numPr>
        <w:tabs>
          <w:tab w:val="left" w:pos="607"/>
          <w:tab w:val="center" w:pos="7285"/>
        </w:tabs>
        <w:jc w:val="both"/>
        <w:rPr>
          <w:sz w:val="28"/>
          <w:szCs w:val="28"/>
        </w:rPr>
      </w:pPr>
      <w:r w:rsidRPr="00255106">
        <w:rPr>
          <w:sz w:val="28"/>
          <w:szCs w:val="28"/>
        </w:rPr>
        <w:t>Используются  фотографии, рисунки, иллюстрации, аудио- , видеозаписи, электронные версии работ.</w:t>
      </w:r>
    </w:p>
    <w:p w:rsidR="007A36C9" w:rsidRPr="00255106" w:rsidRDefault="007A36C9" w:rsidP="00C80003">
      <w:pPr>
        <w:numPr>
          <w:ilvl w:val="0"/>
          <w:numId w:val="34"/>
        </w:numPr>
        <w:tabs>
          <w:tab w:val="left" w:pos="607"/>
          <w:tab w:val="center" w:pos="7285"/>
        </w:tabs>
        <w:jc w:val="both"/>
        <w:rPr>
          <w:sz w:val="28"/>
          <w:szCs w:val="28"/>
        </w:rPr>
      </w:pPr>
      <w:r w:rsidRPr="00255106">
        <w:rPr>
          <w:sz w:val="28"/>
          <w:szCs w:val="28"/>
        </w:rPr>
        <w:t>Материал должен быть систематизирован.</w:t>
      </w:r>
    </w:p>
    <w:p w:rsidR="007A36C9" w:rsidRPr="00255106" w:rsidRDefault="007A36C9" w:rsidP="00C80003">
      <w:pPr>
        <w:numPr>
          <w:ilvl w:val="0"/>
          <w:numId w:val="34"/>
        </w:numPr>
        <w:tabs>
          <w:tab w:val="left" w:pos="607"/>
          <w:tab w:val="center" w:pos="7285"/>
        </w:tabs>
        <w:jc w:val="both"/>
        <w:rPr>
          <w:sz w:val="28"/>
          <w:szCs w:val="28"/>
        </w:rPr>
      </w:pPr>
      <w:r w:rsidRPr="00255106">
        <w:rPr>
          <w:sz w:val="28"/>
          <w:szCs w:val="28"/>
        </w:rPr>
        <w:t>Должна быть доля самостоятельности ребенка при оформлении.</w:t>
      </w:r>
    </w:p>
    <w:p w:rsidR="007A36C9" w:rsidRPr="00255106" w:rsidRDefault="007A36C9" w:rsidP="00C80003">
      <w:pPr>
        <w:numPr>
          <w:ilvl w:val="0"/>
          <w:numId w:val="34"/>
        </w:numPr>
        <w:tabs>
          <w:tab w:val="left" w:pos="607"/>
          <w:tab w:val="center" w:pos="7285"/>
        </w:tabs>
        <w:jc w:val="both"/>
        <w:rPr>
          <w:sz w:val="28"/>
          <w:szCs w:val="28"/>
        </w:rPr>
      </w:pPr>
      <w:r w:rsidRPr="00255106">
        <w:rPr>
          <w:sz w:val="28"/>
          <w:szCs w:val="28"/>
        </w:rPr>
        <w:t>Комментарии к представленным материалам.</w:t>
      </w:r>
    </w:p>
    <w:p w:rsidR="007A36C9" w:rsidRPr="00255106" w:rsidRDefault="007A36C9" w:rsidP="00C80003">
      <w:pPr>
        <w:numPr>
          <w:ilvl w:val="0"/>
          <w:numId w:val="34"/>
        </w:numPr>
        <w:tabs>
          <w:tab w:val="left" w:pos="607"/>
          <w:tab w:val="center" w:pos="7285"/>
        </w:tabs>
        <w:jc w:val="both"/>
        <w:rPr>
          <w:sz w:val="28"/>
          <w:szCs w:val="28"/>
        </w:rPr>
      </w:pPr>
      <w:r w:rsidRPr="00255106">
        <w:rPr>
          <w:sz w:val="28"/>
          <w:szCs w:val="28"/>
        </w:rPr>
        <w:t>Должно отражать лучшие качества ребёнка, его индивидуальны особенности.</w:t>
      </w:r>
    </w:p>
    <w:p w:rsidR="007A36C9" w:rsidRPr="00255106" w:rsidRDefault="007A36C9" w:rsidP="00C80003">
      <w:pPr>
        <w:numPr>
          <w:ilvl w:val="0"/>
          <w:numId w:val="34"/>
        </w:numPr>
        <w:tabs>
          <w:tab w:val="left" w:pos="607"/>
          <w:tab w:val="center" w:pos="7285"/>
        </w:tabs>
        <w:jc w:val="both"/>
        <w:rPr>
          <w:sz w:val="28"/>
          <w:szCs w:val="28"/>
        </w:rPr>
      </w:pPr>
      <w:r w:rsidRPr="00255106">
        <w:rPr>
          <w:sz w:val="28"/>
          <w:szCs w:val="28"/>
        </w:rPr>
        <w:t>Должно быть не избыточным, но достаточным.</w:t>
      </w:r>
    </w:p>
    <w:p w:rsidR="007A36C9" w:rsidRPr="00255106" w:rsidRDefault="007A36C9" w:rsidP="00C80003">
      <w:pPr>
        <w:numPr>
          <w:ilvl w:val="0"/>
          <w:numId w:val="34"/>
        </w:numPr>
        <w:tabs>
          <w:tab w:val="left" w:pos="607"/>
          <w:tab w:val="center" w:pos="7285"/>
        </w:tabs>
        <w:jc w:val="both"/>
        <w:rPr>
          <w:sz w:val="28"/>
          <w:szCs w:val="28"/>
        </w:rPr>
      </w:pPr>
      <w:r w:rsidRPr="00255106">
        <w:rPr>
          <w:sz w:val="28"/>
          <w:szCs w:val="28"/>
        </w:rPr>
        <w:t>К творческим работам прилагать комментарий (название работы, когда выполнена, с помощью кого, с какой целью и т.д.).</w:t>
      </w:r>
    </w:p>
    <w:p w:rsidR="007A36C9" w:rsidRPr="00255106" w:rsidRDefault="007A36C9" w:rsidP="00C80003">
      <w:pPr>
        <w:numPr>
          <w:ilvl w:val="0"/>
          <w:numId w:val="34"/>
        </w:numPr>
        <w:tabs>
          <w:tab w:val="left" w:pos="607"/>
          <w:tab w:val="center" w:pos="7285"/>
        </w:tabs>
        <w:jc w:val="both"/>
        <w:rPr>
          <w:sz w:val="28"/>
          <w:szCs w:val="28"/>
        </w:rPr>
      </w:pPr>
      <w:r w:rsidRPr="00255106">
        <w:rPr>
          <w:sz w:val="28"/>
          <w:szCs w:val="28"/>
        </w:rPr>
        <w:t>В отборе содержания должна быть доля самостоятельности воспитанника.</w:t>
      </w:r>
    </w:p>
    <w:p w:rsidR="007A36C9" w:rsidRPr="00255106" w:rsidRDefault="007A36C9" w:rsidP="00C80003">
      <w:pPr>
        <w:numPr>
          <w:ilvl w:val="0"/>
          <w:numId w:val="34"/>
        </w:numPr>
        <w:tabs>
          <w:tab w:val="left" w:pos="607"/>
          <w:tab w:val="center" w:pos="7285"/>
        </w:tabs>
        <w:jc w:val="both"/>
        <w:rPr>
          <w:sz w:val="28"/>
          <w:szCs w:val="28"/>
        </w:rPr>
      </w:pPr>
      <w:r w:rsidRPr="00255106">
        <w:rPr>
          <w:sz w:val="28"/>
          <w:szCs w:val="28"/>
        </w:rPr>
        <w:t>По возможности должно отражать не только конечный результат, но и процесс его достижения.</w:t>
      </w:r>
    </w:p>
    <w:p w:rsidR="007A36C9" w:rsidRPr="00255106" w:rsidRDefault="007A36C9" w:rsidP="007A36C9">
      <w:pPr>
        <w:tabs>
          <w:tab w:val="left" w:pos="607"/>
          <w:tab w:val="center" w:pos="7285"/>
        </w:tabs>
        <w:ind w:left="360"/>
        <w:jc w:val="both"/>
        <w:rPr>
          <w:b/>
          <w:bCs/>
          <w:sz w:val="28"/>
          <w:szCs w:val="28"/>
        </w:rPr>
      </w:pPr>
    </w:p>
    <w:p w:rsidR="007A36C9" w:rsidRPr="00255106" w:rsidRDefault="007A36C9" w:rsidP="007A36C9">
      <w:pPr>
        <w:tabs>
          <w:tab w:val="left" w:pos="607"/>
          <w:tab w:val="center" w:pos="7285"/>
        </w:tabs>
        <w:jc w:val="both"/>
        <w:rPr>
          <w:i/>
          <w:iCs/>
          <w:sz w:val="28"/>
          <w:szCs w:val="28"/>
        </w:rPr>
      </w:pPr>
      <w:r w:rsidRPr="00255106">
        <w:rPr>
          <w:b/>
          <w:bCs/>
          <w:i/>
          <w:iCs/>
          <w:sz w:val="28"/>
          <w:szCs w:val="28"/>
        </w:rPr>
        <w:t>Порядок разделов определяет педагог:</w:t>
      </w:r>
    </w:p>
    <w:p w:rsidR="007A36C9" w:rsidRPr="00255106" w:rsidRDefault="007A36C9" w:rsidP="00C80003">
      <w:pPr>
        <w:numPr>
          <w:ilvl w:val="0"/>
          <w:numId w:val="35"/>
        </w:numPr>
        <w:tabs>
          <w:tab w:val="left" w:pos="607"/>
          <w:tab w:val="center" w:pos="7285"/>
        </w:tabs>
        <w:jc w:val="both"/>
        <w:rPr>
          <w:sz w:val="28"/>
          <w:szCs w:val="28"/>
        </w:rPr>
      </w:pPr>
      <w:r w:rsidRPr="00255106">
        <w:rPr>
          <w:sz w:val="28"/>
          <w:szCs w:val="28"/>
        </w:rPr>
        <w:t>Титульный лист (ФИО ребёнка, дата рождения, дата начала ведения альбома, фото, знак зодиака)</w:t>
      </w:r>
    </w:p>
    <w:p w:rsidR="007A36C9" w:rsidRPr="00255106" w:rsidRDefault="007A36C9" w:rsidP="00C80003">
      <w:pPr>
        <w:numPr>
          <w:ilvl w:val="0"/>
          <w:numId w:val="35"/>
        </w:numPr>
        <w:tabs>
          <w:tab w:val="left" w:pos="607"/>
          <w:tab w:val="center" w:pos="7285"/>
        </w:tabs>
        <w:jc w:val="both"/>
        <w:rPr>
          <w:sz w:val="28"/>
          <w:szCs w:val="28"/>
        </w:rPr>
      </w:pPr>
      <w:r w:rsidRPr="00255106">
        <w:rPr>
          <w:sz w:val="28"/>
          <w:szCs w:val="28"/>
        </w:rPr>
        <w:t>Содержание</w:t>
      </w:r>
    </w:p>
    <w:p w:rsidR="007A36C9" w:rsidRPr="00255106" w:rsidRDefault="007A36C9" w:rsidP="00C80003">
      <w:pPr>
        <w:numPr>
          <w:ilvl w:val="0"/>
          <w:numId w:val="35"/>
        </w:numPr>
        <w:tabs>
          <w:tab w:val="left" w:pos="607"/>
          <w:tab w:val="center" w:pos="7285"/>
        </w:tabs>
        <w:jc w:val="both"/>
        <w:rPr>
          <w:sz w:val="28"/>
          <w:szCs w:val="28"/>
        </w:rPr>
      </w:pPr>
      <w:r w:rsidRPr="00255106">
        <w:rPr>
          <w:sz w:val="28"/>
          <w:szCs w:val="28"/>
        </w:rPr>
        <w:t xml:space="preserve">Визитная карточка </w:t>
      </w:r>
    </w:p>
    <w:p w:rsidR="007A36C9" w:rsidRPr="00255106" w:rsidRDefault="007A36C9" w:rsidP="00C80003">
      <w:pPr>
        <w:pStyle w:val="a6"/>
        <w:numPr>
          <w:ilvl w:val="0"/>
          <w:numId w:val="35"/>
        </w:numPr>
        <w:rPr>
          <w:sz w:val="28"/>
          <w:szCs w:val="28"/>
        </w:rPr>
      </w:pPr>
      <w:r w:rsidRPr="00255106">
        <w:rPr>
          <w:sz w:val="28"/>
          <w:szCs w:val="28"/>
        </w:rPr>
        <w:t>«Я и моя семья»</w:t>
      </w:r>
    </w:p>
    <w:p w:rsidR="007A36C9" w:rsidRPr="00255106" w:rsidRDefault="007A36C9" w:rsidP="00C80003">
      <w:pPr>
        <w:pStyle w:val="a6"/>
        <w:numPr>
          <w:ilvl w:val="0"/>
          <w:numId w:val="35"/>
        </w:numPr>
        <w:rPr>
          <w:sz w:val="28"/>
          <w:szCs w:val="28"/>
        </w:rPr>
      </w:pPr>
      <w:r w:rsidRPr="00255106">
        <w:rPr>
          <w:sz w:val="28"/>
          <w:szCs w:val="28"/>
        </w:rPr>
        <w:t>«Моё фамильное древо».</w:t>
      </w:r>
    </w:p>
    <w:p w:rsidR="007A36C9" w:rsidRPr="00255106" w:rsidRDefault="007A36C9" w:rsidP="00C80003">
      <w:pPr>
        <w:pStyle w:val="a6"/>
        <w:numPr>
          <w:ilvl w:val="0"/>
          <w:numId w:val="35"/>
        </w:numPr>
        <w:rPr>
          <w:sz w:val="28"/>
          <w:szCs w:val="28"/>
        </w:rPr>
      </w:pPr>
      <w:r w:rsidRPr="00255106">
        <w:rPr>
          <w:sz w:val="28"/>
          <w:szCs w:val="28"/>
        </w:rPr>
        <w:t>«Я и мой детский сад»</w:t>
      </w:r>
    </w:p>
    <w:p w:rsidR="007A36C9" w:rsidRPr="00255106" w:rsidRDefault="007A36C9" w:rsidP="00C80003">
      <w:pPr>
        <w:pStyle w:val="a6"/>
        <w:numPr>
          <w:ilvl w:val="0"/>
          <w:numId w:val="35"/>
        </w:numPr>
        <w:rPr>
          <w:sz w:val="28"/>
          <w:szCs w:val="28"/>
        </w:rPr>
      </w:pPr>
      <w:r w:rsidRPr="00255106">
        <w:rPr>
          <w:sz w:val="28"/>
          <w:szCs w:val="28"/>
        </w:rPr>
        <w:t xml:space="preserve"> «Я и мы»</w:t>
      </w:r>
    </w:p>
    <w:p w:rsidR="007A36C9" w:rsidRPr="00255106" w:rsidRDefault="007A36C9" w:rsidP="00C80003">
      <w:pPr>
        <w:pStyle w:val="a6"/>
        <w:numPr>
          <w:ilvl w:val="0"/>
          <w:numId w:val="35"/>
        </w:numPr>
        <w:rPr>
          <w:sz w:val="28"/>
          <w:szCs w:val="28"/>
        </w:rPr>
      </w:pPr>
      <w:r w:rsidRPr="00255106">
        <w:rPr>
          <w:sz w:val="28"/>
          <w:szCs w:val="28"/>
        </w:rPr>
        <w:t>«Я – завтрашний школьник»</w:t>
      </w:r>
    </w:p>
    <w:p w:rsidR="007A36C9" w:rsidRPr="00255106" w:rsidRDefault="007A36C9" w:rsidP="00C80003">
      <w:pPr>
        <w:pStyle w:val="a6"/>
        <w:numPr>
          <w:ilvl w:val="0"/>
          <w:numId w:val="35"/>
        </w:numPr>
        <w:rPr>
          <w:sz w:val="28"/>
          <w:szCs w:val="28"/>
        </w:rPr>
      </w:pPr>
      <w:r w:rsidRPr="00255106">
        <w:rPr>
          <w:sz w:val="28"/>
          <w:szCs w:val="28"/>
        </w:rPr>
        <w:t>«Мои достижения»</w:t>
      </w:r>
    </w:p>
    <w:p w:rsidR="007A36C9" w:rsidRPr="00255106" w:rsidRDefault="007A36C9" w:rsidP="00CA1EDE">
      <w:pPr>
        <w:tabs>
          <w:tab w:val="left" w:pos="607"/>
          <w:tab w:val="center" w:pos="7285"/>
        </w:tabs>
        <w:rPr>
          <w:b/>
          <w:bCs/>
          <w:caps/>
          <w:sz w:val="28"/>
          <w:szCs w:val="28"/>
        </w:rPr>
        <w:sectPr w:rsidR="007A36C9" w:rsidRPr="00255106" w:rsidSect="00341875">
          <w:pgSz w:w="16838" w:h="11906" w:orient="landscape"/>
          <w:pgMar w:top="851" w:right="851" w:bottom="851" w:left="851" w:header="709" w:footer="709" w:gutter="0"/>
          <w:cols w:space="708"/>
          <w:docGrid w:linePitch="360"/>
        </w:sectPr>
      </w:pPr>
    </w:p>
    <w:p w:rsidR="00CA1EDE" w:rsidRDefault="00CA1EDE" w:rsidP="002B19D5">
      <w:pPr>
        <w:jc w:val="both"/>
        <w:rPr>
          <w:b/>
        </w:rPr>
      </w:pPr>
    </w:p>
    <w:p w:rsidR="002B19D5" w:rsidRDefault="002B19D5" w:rsidP="002B19D5">
      <w:pPr>
        <w:jc w:val="center"/>
        <w:rPr>
          <w:b/>
        </w:rPr>
      </w:pPr>
    </w:p>
    <w:p w:rsidR="002B19D5" w:rsidRDefault="002B19D5" w:rsidP="00C80003">
      <w:pPr>
        <w:pStyle w:val="a5"/>
        <w:numPr>
          <w:ilvl w:val="2"/>
          <w:numId w:val="144"/>
        </w:numPr>
        <w:jc w:val="both"/>
        <w:rPr>
          <w:b/>
        </w:rPr>
      </w:pPr>
      <w:r w:rsidRPr="00255106">
        <w:rPr>
          <w:b/>
        </w:rPr>
        <w:t>Организация</w:t>
      </w:r>
      <w:r w:rsidR="00255106" w:rsidRPr="00255106">
        <w:rPr>
          <w:b/>
        </w:rPr>
        <w:t xml:space="preserve"> </w:t>
      </w:r>
      <w:r w:rsidR="00255106">
        <w:rPr>
          <w:b/>
        </w:rPr>
        <w:t>интеллектуально-творческой</w:t>
      </w:r>
      <w:r w:rsidRPr="00255106">
        <w:rPr>
          <w:b/>
        </w:rPr>
        <w:t xml:space="preserve">, </w:t>
      </w:r>
      <w:r w:rsidR="00255106">
        <w:rPr>
          <w:b/>
        </w:rPr>
        <w:t xml:space="preserve">музыкальной и </w:t>
      </w:r>
      <w:r w:rsidRPr="00255106">
        <w:rPr>
          <w:b/>
        </w:rPr>
        <w:t>познавательно</w:t>
      </w:r>
      <w:r w:rsidR="00255106">
        <w:rPr>
          <w:b/>
        </w:rPr>
        <w:t>-речевой</w:t>
      </w:r>
      <w:r w:rsidRPr="00255106">
        <w:rPr>
          <w:b/>
        </w:rPr>
        <w:t xml:space="preserve"> деятельности в старшем дошкольном возрасте в рамках </w:t>
      </w:r>
      <w:r w:rsidR="00255106">
        <w:rPr>
          <w:b/>
        </w:rPr>
        <w:t>концертной деятельности</w:t>
      </w:r>
      <w:r w:rsidRPr="00255106">
        <w:rPr>
          <w:b/>
        </w:rPr>
        <w:t>.</w:t>
      </w:r>
    </w:p>
    <w:p w:rsidR="00255106" w:rsidRDefault="00255106" w:rsidP="00255106">
      <w:pPr>
        <w:jc w:val="both"/>
        <w:rPr>
          <w:b/>
        </w:rPr>
      </w:pPr>
    </w:p>
    <w:p w:rsidR="00255106" w:rsidRPr="00255106" w:rsidRDefault="00255106" w:rsidP="00255106">
      <w:pPr>
        <w:jc w:val="both"/>
        <w:rPr>
          <w:b/>
        </w:rPr>
      </w:pPr>
      <w:r w:rsidRPr="00DD30C1">
        <w:rPr>
          <w:b/>
        </w:rPr>
        <w:t>Детская вокально-</w:t>
      </w:r>
      <w:r>
        <w:rPr>
          <w:b/>
        </w:rPr>
        <w:t xml:space="preserve">хореографическая  </w:t>
      </w:r>
      <w:r w:rsidRPr="00DD30C1">
        <w:rPr>
          <w:b/>
        </w:rPr>
        <w:t>студия «</w:t>
      </w:r>
      <w:r>
        <w:rPr>
          <w:b/>
        </w:rPr>
        <w:t>Веселинка</w:t>
      </w:r>
      <w:r w:rsidRPr="00DD30C1">
        <w:rPr>
          <w:b/>
        </w:rPr>
        <w:t xml:space="preserve">» </w:t>
      </w:r>
      <w:r>
        <w:rPr>
          <w:b/>
        </w:rPr>
        <w:t>направлена на</w:t>
      </w:r>
      <w:r w:rsidRPr="00DD30C1">
        <w:rPr>
          <w:b/>
        </w:rPr>
        <w:t xml:space="preserve"> </w:t>
      </w:r>
      <w:r w:rsidRPr="00DD30C1">
        <w:t>развитие индивидуальных певческих</w:t>
      </w:r>
      <w:r>
        <w:t>, хореографических</w:t>
      </w:r>
      <w:r w:rsidRPr="00DD30C1">
        <w:t xml:space="preserve"> способностей детей; развитие эмоционально-выразительного исполнения песен; становление певческого дыхания, правильного звукообразования, чёткости дикции. </w:t>
      </w:r>
    </w:p>
    <w:p w:rsidR="00255106" w:rsidRPr="00DD30C1" w:rsidRDefault="00255106" w:rsidP="00255106">
      <w:pPr>
        <w:jc w:val="both"/>
      </w:pPr>
      <w:r w:rsidRPr="00DD30C1">
        <w:t xml:space="preserve">Проводится </w:t>
      </w:r>
      <w:r>
        <w:t>2</w:t>
      </w:r>
      <w:r w:rsidRPr="00DD30C1">
        <w:t xml:space="preserve"> раза в месяц (</w:t>
      </w:r>
      <w:r>
        <w:t>с</w:t>
      </w:r>
      <w:r w:rsidRPr="00DD30C1">
        <w:t xml:space="preserve"> музыкально-одарённы</w:t>
      </w:r>
      <w:r>
        <w:t>ми</w:t>
      </w:r>
      <w:r w:rsidRPr="00DD30C1">
        <w:t xml:space="preserve"> дет</w:t>
      </w:r>
      <w:r>
        <w:t xml:space="preserve">ьми и детьми, испытывающими желание участвовать в подготовке к концерту </w:t>
      </w:r>
      <w:r w:rsidRPr="00DD30C1">
        <w:t>).</w:t>
      </w:r>
    </w:p>
    <w:p w:rsidR="00255106" w:rsidRDefault="00255106" w:rsidP="00255106">
      <w:pPr>
        <w:jc w:val="both"/>
        <w:rPr>
          <w:b/>
        </w:rPr>
      </w:pPr>
    </w:p>
    <w:p w:rsidR="002B19D5" w:rsidRPr="00A910BF" w:rsidRDefault="002B19D5" w:rsidP="002B19D5">
      <w:pPr>
        <w:jc w:val="both"/>
      </w:pPr>
    </w:p>
    <w:tbl>
      <w:tblPr>
        <w:tblW w:w="1049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3004"/>
        <w:gridCol w:w="1751"/>
        <w:gridCol w:w="5735"/>
      </w:tblGrid>
      <w:tr w:rsidR="002B19D5" w:rsidRPr="00A910BF" w:rsidTr="00F02FF4">
        <w:trPr>
          <w:tblCellSpacing w:w="20" w:type="dxa"/>
        </w:trPr>
        <w:tc>
          <w:tcPr>
            <w:tcW w:w="2944" w:type="dxa"/>
          </w:tcPr>
          <w:p w:rsidR="002B19D5" w:rsidRPr="00A910BF" w:rsidRDefault="002B19D5" w:rsidP="00CA1EDE">
            <w:pPr>
              <w:jc w:val="center"/>
              <w:rPr>
                <w:b/>
              </w:rPr>
            </w:pPr>
            <w:r>
              <w:rPr>
                <w:b/>
              </w:rPr>
              <w:t>Образовательная область</w:t>
            </w:r>
          </w:p>
        </w:tc>
        <w:tc>
          <w:tcPr>
            <w:tcW w:w="7426" w:type="dxa"/>
            <w:gridSpan w:val="2"/>
          </w:tcPr>
          <w:p w:rsidR="002B19D5" w:rsidRPr="00A910BF" w:rsidRDefault="002B19D5" w:rsidP="00CA1EDE">
            <w:pPr>
              <w:jc w:val="center"/>
              <w:rPr>
                <w:b/>
              </w:rPr>
            </w:pPr>
            <w:r w:rsidRPr="00A910BF">
              <w:rPr>
                <w:b/>
              </w:rPr>
              <w:t xml:space="preserve">Цель и задачи </w:t>
            </w:r>
            <w:r>
              <w:rPr>
                <w:b/>
              </w:rPr>
              <w:t>индивидуальной</w:t>
            </w:r>
            <w:r w:rsidRPr="00A910BF">
              <w:rPr>
                <w:b/>
              </w:rPr>
              <w:t xml:space="preserve"> работы</w:t>
            </w:r>
          </w:p>
        </w:tc>
      </w:tr>
      <w:tr w:rsidR="002B19D5" w:rsidRPr="00A910BF" w:rsidTr="00F02FF4">
        <w:trPr>
          <w:tblCellSpacing w:w="20" w:type="dxa"/>
        </w:trPr>
        <w:tc>
          <w:tcPr>
            <w:tcW w:w="2944" w:type="dxa"/>
          </w:tcPr>
          <w:p w:rsidR="002B19D5" w:rsidRDefault="002B19D5" w:rsidP="00255106">
            <w:r w:rsidRPr="00A910BF">
              <w:t>Художественно-эстетическое</w:t>
            </w:r>
          </w:p>
          <w:p w:rsidR="002B19D5" w:rsidRPr="00A910BF" w:rsidRDefault="002B19D5" w:rsidP="00255106">
            <w:r>
              <w:t xml:space="preserve">развитие </w:t>
            </w:r>
          </w:p>
          <w:p w:rsidR="002B19D5" w:rsidRPr="00A910BF" w:rsidRDefault="002B19D5" w:rsidP="00CA1EDE">
            <w:pPr>
              <w:jc w:val="center"/>
            </w:pPr>
          </w:p>
        </w:tc>
        <w:tc>
          <w:tcPr>
            <w:tcW w:w="7426" w:type="dxa"/>
            <w:gridSpan w:val="2"/>
          </w:tcPr>
          <w:p w:rsidR="002B19D5" w:rsidRPr="00B5067F" w:rsidRDefault="002B19D5" w:rsidP="00CA1EDE">
            <w:pPr>
              <w:tabs>
                <w:tab w:val="left" w:pos="317"/>
              </w:tabs>
              <w:jc w:val="both"/>
              <w:rPr>
                <w:i/>
              </w:rPr>
            </w:pPr>
            <w:r w:rsidRPr="00B5067F">
              <w:rPr>
                <w:i/>
              </w:rPr>
              <w:t>Задачи:</w:t>
            </w:r>
          </w:p>
          <w:p w:rsidR="002B19D5" w:rsidRPr="00B5067F" w:rsidRDefault="002B19D5" w:rsidP="00C80003">
            <w:pPr>
              <w:numPr>
                <w:ilvl w:val="0"/>
                <w:numId w:val="127"/>
              </w:numPr>
              <w:tabs>
                <w:tab w:val="left" w:pos="317"/>
              </w:tabs>
              <w:ind w:left="0" w:firstLine="0"/>
              <w:jc w:val="both"/>
            </w:pPr>
            <w:r w:rsidRPr="00B5067F">
              <w:t>Формирование интереса к вокальному</w:t>
            </w:r>
            <w:r w:rsidR="00255106">
              <w:t xml:space="preserve"> и хореографическому </w:t>
            </w:r>
            <w:r w:rsidRPr="00B5067F">
              <w:t xml:space="preserve"> искусству.</w:t>
            </w:r>
          </w:p>
          <w:p w:rsidR="002B19D5" w:rsidRPr="00B5067F" w:rsidRDefault="002B19D5" w:rsidP="00C80003">
            <w:pPr>
              <w:numPr>
                <w:ilvl w:val="0"/>
                <w:numId w:val="127"/>
              </w:numPr>
              <w:tabs>
                <w:tab w:val="left" w:pos="317"/>
              </w:tabs>
              <w:ind w:left="0" w:firstLine="0"/>
              <w:jc w:val="both"/>
            </w:pPr>
            <w:r w:rsidRPr="00B5067F">
              <w:t>Развитие умений петь естественным голосом, без напряжения; постепенно расширяя диапазон.</w:t>
            </w:r>
          </w:p>
          <w:p w:rsidR="002B19D5" w:rsidRPr="00B5067F" w:rsidRDefault="002B19D5" w:rsidP="00C80003">
            <w:pPr>
              <w:numPr>
                <w:ilvl w:val="0"/>
                <w:numId w:val="127"/>
              </w:numPr>
              <w:tabs>
                <w:tab w:val="left" w:pos="317"/>
              </w:tabs>
              <w:ind w:left="0" w:firstLine="0"/>
              <w:jc w:val="both"/>
            </w:pPr>
            <w:r w:rsidRPr="00B5067F">
              <w:t>Развитие музыкального слуха, координации слуха и голоса в соответствии с индивидуальными особенностями.</w:t>
            </w:r>
          </w:p>
          <w:p w:rsidR="002B19D5" w:rsidRPr="00B5067F" w:rsidRDefault="002B19D5" w:rsidP="00C80003">
            <w:pPr>
              <w:numPr>
                <w:ilvl w:val="0"/>
                <w:numId w:val="127"/>
              </w:numPr>
              <w:tabs>
                <w:tab w:val="left" w:pos="317"/>
              </w:tabs>
              <w:ind w:left="0" w:firstLine="0"/>
              <w:jc w:val="both"/>
            </w:pPr>
            <w:r w:rsidRPr="00B5067F">
              <w:t xml:space="preserve">Развитие умений различать звуки по высоте. </w:t>
            </w:r>
          </w:p>
          <w:p w:rsidR="002B19D5" w:rsidRPr="00B5067F" w:rsidRDefault="002B19D5" w:rsidP="00C80003">
            <w:pPr>
              <w:numPr>
                <w:ilvl w:val="0"/>
                <w:numId w:val="127"/>
              </w:numPr>
              <w:tabs>
                <w:tab w:val="left" w:pos="317"/>
              </w:tabs>
              <w:ind w:left="0" w:firstLine="0"/>
              <w:jc w:val="both"/>
            </w:pPr>
            <w:r w:rsidRPr="00B5067F">
              <w:t>Развитие чистоты интонирования, четкой дикции, правильного певческого дыхания, артикуляции.</w:t>
            </w:r>
          </w:p>
          <w:p w:rsidR="002B19D5" w:rsidRPr="00B5067F" w:rsidRDefault="002B19D5" w:rsidP="00C80003">
            <w:pPr>
              <w:numPr>
                <w:ilvl w:val="0"/>
                <w:numId w:val="127"/>
              </w:numPr>
              <w:tabs>
                <w:tab w:val="left" w:pos="317"/>
              </w:tabs>
              <w:ind w:left="0" w:firstLine="0"/>
              <w:jc w:val="both"/>
            </w:pPr>
            <w:r w:rsidRPr="00B5067F">
              <w:t>Развитие умений петь, выразительно передавая характер песни.</w:t>
            </w:r>
          </w:p>
          <w:p w:rsidR="002B19D5" w:rsidRPr="00B5067F" w:rsidRDefault="002B19D5" w:rsidP="00C80003">
            <w:pPr>
              <w:numPr>
                <w:ilvl w:val="0"/>
                <w:numId w:val="127"/>
              </w:numPr>
              <w:tabs>
                <w:tab w:val="left" w:pos="317"/>
              </w:tabs>
              <w:ind w:left="0" w:firstLine="0"/>
              <w:jc w:val="both"/>
            </w:pPr>
            <w:r w:rsidRPr="00B5067F">
              <w:t xml:space="preserve">Формирование певческой культуры (правильно передавать мелодию естественным голосом, без напряжения), </w:t>
            </w:r>
          </w:p>
          <w:p w:rsidR="002B19D5" w:rsidRPr="00B5067F" w:rsidRDefault="002B19D5" w:rsidP="00C80003">
            <w:pPr>
              <w:numPr>
                <w:ilvl w:val="0"/>
                <w:numId w:val="127"/>
              </w:numPr>
              <w:tabs>
                <w:tab w:val="left" w:pos="317"/>
              </w:tabs>
              <w:ind w:left="0" w:firstLine="0"/>
              <w:jc w:val="both"/>
            </w:pPr>
            <w:r w:rsidRPr="00B5067F">
              <w:t xml:space="preserve">Совершенствование вокально-хоровых навыков.  </w:t>
            </w:r>
          </w:p>
        </w:tc>
      </w:tr>
      <w:tr w:rsidR="002B19D5" w:rsidRPr="00A910BF" w:rsidTr="00F02FF4">
        <w:trPr>
          <w:tblCellSpacing w:w="20" w:type="dxa"/>
        </w:trPr>
        <w:tc>
          <w:tcPr>
            <w:tcW w:w="2944" w:type="dxa"/>
            <w:vAlign w:val="center"/>
          </w:tcPr>
          <w:p w:rsidR="002B19D5" w:rsidRPr="00B5067F" w:rsidRDefault="002B19D5" w:rsidP="00F02FF4">
            <w:pPr>
              <w:ind w:firstLine="34"/>
              <w:jc w:val="center"/>
              <w:rPr>
                <w:b/>
              </w:rPr>
            </w:pPr>
            <w:r w:rsidRPr="00B5067F">
              <w:rPr>
                <w:b/>
                <w:bCs/>
              </w:rPr>
              <w:t>Структура индивидуально-группово</w:t>
            </w:r>
            <w:r>
              <w:rPr>
                <w:b/>
                <w:bCs/>
              </w:rPr>
              <w:t>й деятельности</w:t>
            </w:r>
          </w:p>
        </w:tc>
        <w:tc>
          <w:tcPr>
            <w:tcW w:w="7426" w:type="dxa"/>
            <w:gridSpan w:val="2"/>
            <w:vAlign w:val="center"/>
          </w:tcPr>
          <w:p w:rsidR="002B19D5" w:rsidRPr="00F02FF4" w:rsidRDefault="002B19D5" w:rsidP="00F02FF4">
            <w:pPr>
              <w:tabs>
                <w:tab w:val="left" w:pos="317"/>
              </w:tabs>
              <w:jc w:val="center"/>
              <w:rPr>
                <w:b/>
                <w:bCs/>
              </w:rPr>
            </w:pPr>
            <w:r w:rsidRPr="00B5067F">
              <w:rPr>
                <w:b/>
                <w:bCs/>
              </w:rPr>
              <w:t>Методические приемы:</w:t>
            </w:r>
          </w:p>
        </w:tc>
      </w:tr>
      <w:tr w:rsidR="002B19D5" w:rsidRPr="00A910BF" w:rsidTr="00F02FF4">
        <w:trPr>
          <w:tblCellSpacing w:w="20" w:type="dxa"/>
        </w:trPr>
        <w:tc>
          <w:tcPr>
            <w:tcW w:w="2944" w:type="dxa"/>
          </w:tcPr>
          <w:p w:rsidR="002B19D5" w:rsidRPr="00B5067F" w:rsidRDefault="002B19D5" w:rsidP="00C80003">
            <w:pPr>
              <w:numPr>
                <w:ilvl w:val="0"/>
                <w:numId w:val="128"/>
              </w:numPr>
              <w:ind w:left="318" w:hanging="318"/>
              <w:jc w:val="both"/>
              <w:rPr>
                <w:bCs/>
              </w:rPr>
            </w:pPr>
            <w:r w:rsidRPr="00B5067F">
              <w:rPr>
                <w:bCs/>
              </w:rPr>
              <w:t>Дыхательная гимнастика.</w:t>
            </w:r>
          </w:p>
          <w:p w:rsidR="002B19D5" w:rsidRPr="00B5067F" w:rsidRDefault="002B19D5" w:rsidP="00C80003">
            <w:pPr>
              <w:numPr>
                <w:ilvl w:val="0"/>
                <w:numId w:val="128"/>
              </w:numPr>
              <w:ind w:left="318" w:hanging="318"/>
              <w:jc w:val="both"/>
              <w:rPr>
                <w:bCs/>
              </w:rPr>
            </w:pPr>
            <w:r w:rsidRPr="00B5067F">
              <w:rPr>
                <w:bCs/>
              </w:rPr>
              <w:t>Артикуляционная гимнастика.</w:t>
            </w:r>
          </w:p>
          <w:p w:rsidR="002B19D5" w:rsidRPr="00B5067F" w:rsidRDefault="002B19D5" w:rsidP="00C80003">
            <w:pPr>
              <w:numPr>
                <w:ilvl w:val="0"/>
                <w:numId w:val="128"/>
              </w:numPr>
              <w:ind w:left="318" w:hanging="318"/>
              <w:jc w:val="both"/>
            </w:pPr>
            <w:r w:rsidRPr="00B5067F">
              <w:rPr>
                <w:bCs/>
              </w:rPr>
              <w:t>Распевание.</w:t>
            </w:r>
          </w:p>
          <w:p w:rsidR="002B19D5" w:rsidRPr="00B5067F" w:rsidRDefault="002B19D5" w:rsidP="00C80003">
            <w:pPr>
              <w:numPr>
                <w:ilvl w:val="0"/>
                <w:numId w:val="128"/>
              </w:numPr>
              <w:ind w:left="318" w:hanging="318"/>
              <w:jc w:val="both"/>
              <w:rPr>
                <w:bCs/>
              </w:rPr>
            </w:pPr>
            <w:r w:rsidRPr="00B5067F">
              <w:rPr>
                <w:bCs/>
              </w:rPr>
              <w:t>Разучивание песни, работа над интонированием.</w:t>
            </w:r>
          </w:p>
          <w:p w:rsidR="002B19D5" w:rsidRPr="00B5067F" w:rsidRDefault="002B19D5" w:rsidP="00C80003">
            <w:pPr>
              <w:numPr>
                <w:ilvl w:val="0"/>
                <w:numId w:val="128"/>
              </w:numPr>
              <w:ind w:left="318" w:hanging="318"/>
              <w:jc w:val="both"/>
            </w:pPr>
            <w:r w:rsidRPr="00B5067F">
              <w:rPr>
                <w:bCs/>
              </w:rPr>
              <w:t>Заключительная часть.</w:t>
            </w:r>
          </w:p>
        </w:tc>
        <w:tc>
          <w:tcPr>
            <w:tcW w:w="7426" w:type="dxa"/>
            <w:gridSpan w:val="2"/>
          </w:tcPr>
          <w:p w:rsidR="002B19D5" w:rsidRPr="00B5067F" w:rsidRDefault="002B19D5" w:rsidP="00F02FF4">
            <w:pPr>
              <w:tabs>
                <w:tab w:val="left" w:pos="317"/>
              </w:tabs>
              <w:jc w:val="both"/>
            </w:pPr>
            <w:r w:rsidRPr="00B5067F">
              <w:t>Приемы разучивания песен проходит по трем этапам:</w:t>
            </w:r>
          </w:p>
          <w:p w:rsidR="002B19D5" w:rsidRPr="00B5067F" w:rsidRDefault="002B19D5" w:rsidP="00C80003">
            <w:pPr>
              <w:numPr>
                <w:ilvl w:val="0"/>
                <w:numId w:val="149"/>
              </w:numPr>
              <w:tabs>
                <w:tab w:val="left" w:pos="317"/>
              </w:tabs>
              <w:jc w:val="both"/>
            </w:pPr>
            <w:r w:rsidRPr="00B5067F">
              <w:t>знакомство с песней в целом (если текст песни трудный прочитать его как стихотворение, спеть без сопровождения)</w:t>
            </w:r>
          </w:p>
          <w:p w:rsidR="002B19D5" w:rsidRPr="00B5067F" w:rsidRDefault="002B19D5" w:rsidP="00C80003">
            <w:pPr>
              <w:numPr>
                <w:ilvl w:val="0"/>
                <w:numId w:val="149"/>
              </w:numPr>
              <w:tabs>
                <w:tab w:val="left" w:pos="317"/>
              </w:tabs>
              <w:jc w:val="both"/>
            </w:pPr>
            <w:r w:rsidRPr="00B5067F">
              <w:t>работа над вокальн</w:t>
            </w:r>
            <w:r>
              <w:t>о-</w:t>
            </w:r>
            <w:r w:rsidRPr="00B5067F">
              <w:t>хоровыми навыками;</w:t>
            </w:r>
          </w:p>
          <w:p w:rsidR="002B19D5" w:rsidRPr="00B5067F" w:rsidRDefault="002B19D5" w:rsidP="00C80003">
            <w:pPr>
              <w:numPr>
                <w:ilvl w:val="0"/>
                <w:numId w:val="149"/>
              </w:numPr>
              <w:tabs>
                <w:tab w:val="left" w:pos="317"/>
              </w:tabs>
              <w:jc w:val="both"/>
            </w:pPr>
            <w:r w:rsidRPr="00B5067F">
              <w:t>проверка знаний у детей усвоения песни.</w:t>
            </w:r>
          </w:p>
          <w:p w:rsidR="002B19D5" w:rsidRPr="00B5067F" w:rsidRDefault="002B19D5" w:rsidP="00F02FF4">
            <w:pPr>
              <w:tabs>
                <w:tab w:val="left" w:pos="317"/>
              </w:tabs>
              <w:jc w:val="both"/>
            </w:pPr>
            <w:r w:rsidRPr="00B5067F">
              <w:t>Приемы, касающиеся только одного произведения:</w:t>
            </w:r>
          </w:p>
          <w:p w:rsidR="002B19D5" w:rsidRDefault="002B19D5" w:rsidP="00C80003">
            <w:pPr>
              <w:numPr>
                <w:ilvl w:val="0"/>
                <w:numId w:val="149"/>
              </w:numPr>
              <w:tabs>
                <w:tab w:val="left" w:pos="317"/>
              </w:tabs>
              <w:jc w:val="both"/>
            </w:pPr>
            <w:r w:rsidRPr="00B5067F">
              <w:t>споем песню с полузакрытым ртом, вибрацией губ или «рычанием»;</w:t>
            </w:r>
          </w:p>
          <w:p w:rsidR="00F02FF4" w:rsidRPr="00B5067F" w:rsidRDefault="00F02FF4" w:rsidP="00C80003">
            <w:pPr>
              <w:numPr>
                <w:ilvl w:val="0"/>
                <w:numId w:val="149"/>
              </w:numPr>
              <w:tabs>
                <w:tab w:val="left" w:pos="317"/>
              </w:tabs>
              <w:jc w:val="both"/>
            </w:pPr>
            <w:r>
              <w:t>игровой прием («Споем как цыплята ю-ю-ю-ю-ю,как котята мяу-мяу-мяу….)</w:t>
            </w:r>
          </w:p>
          <w:p w:rsidR="002B19D5" w:rsidRPr="00B5067F" w:rsidRDefault="002B19D5" w:rsidP="00C80003">
            <w:pPr>
              <w:numPr>
                <w:ilvl w:val="0"/>
                <w:numId w:val="149"/>
              </w:numPr>
              <w:tabs>
                <w:tab w:val="left" w:pos="317"/>
              </w:tabs>
              <w:jc w:val="both"/>
            </w:pPr>
            <w:r w:rsidRPr="00B5067F">
              <w:t>слоговое пение;</w:t>
            </w:r>
          </w:p>
          <w:p w:rsidR="002B19D5" w:rsidRPr="00B5067F" w:rsidRDefault="002B19D5" w:rsidP="00C80003">
            <w:pPr>
              <w:numPr>
                <w:ilvl w:val="0"/>
                <w:numId w:val="149"/>
              </w:numPr>
              <w:tabs>
                <w:tab w:val="left" w:pos="317"/>
              </w:tabs>
              <w:jc w:val="both"/>
            </w:pPr>
            <w:r w:rsidRPr="00B5067F">
              <w:t>хорошо выговаривать согласныев конце слова;</w:t>
            </w:r>
          </w:p>
          <w:p w:rsidR="002B19D5" w:rsidRPr="00B5067F" w:rsidRDefault="002B19D5" w:rsidP="00C80003">
            <w:pPr>
              <w:numPr>
                <w:ilvl w:val="0"/>
                <w:numId w:val="149"/>
              </w:numPr>
              <w:tabs>
                <w:tab w:val="left" w:pos="317"/>
              </w:tabs>
              <w:jc w:val="both"/>
            </w:pPr>
            <w:r w:rsidRPr="00B5067F">
              <w:t>произношение слов в ритме песни;</w:t>
            </w:r>
          </w:p>
          <w:p w:rsidR="002B19D5" w:rsidRPr="00B5067F" w:rsidRDefault="002B19D5" w:rsidP="00C80003">
            <w:pPr>
              <w:numPr>
                <w:ilvl w:val="0"/>
                <w:numId w:val="149"/>
              </w:numPr>
              <w:tabs>
                <w:tab w:val="left" w:pos="317"/>
              </w:tabs>
              <w:jc w:val="both"/>
            </w:pPr>
            <w:r w:rsidRPr="00B5067F">
              <w:t>выделить, подчеркнуть отдельную фразу, слово;</w:t>
            </w:r>
          </w:p>
          <w:p w:rsidR="002B19D5" w:rsidRPr="00B5067F" w:rsidRDefault="002B19D5" w:rsidP="00C80003">
            <w:pPr>
              <w:numPr>
                <w:ilvl w:val="0"/>
                <w:numId w:val="149"/>
              </w:numPr>
              <w:tabs>
                <w:tab w:val="left" w:pos="317"/>
              </w:tabs>
              <w:jc w:val="both"/>
            </w:pPr>
            <w:r w:rsidRPr="00B5067F">
              <w:t>настроиться перед началом пения (тянуть один первый звук);</w:t>
            </w:r>
          </w:p>
          <w:p w:rsidR="002B19D5" w:rsidRPr="00B5067F" w:rsidRDefault="002B19D5" w:rsidP="00C80003">
            <w:pPr>
              <w:numPr>
                <w:ilvl w:val="0"/>
                <w:numId w:val="149"/>
              </w:numPr>
              <w:tabs>
                <w:tab w:val="left" w:pos="317"/>
              </w:tabs>
              <w:jc w:val="both"/>
            </w:pPr>
            <w:r w:rsidRPr="00B5067F">
              <w:t>задержаться на отдельном звуке и прислушаться, как он звучит;</w:t>
            </w:r>
          </w:p>
          <w:p w:rsidR="002B19D5" w:rsidRPr="00B5067F" w:rsidRDefault="002B19D5" w:rsidP="00C80003">
            <w:pPr>
              <w:numPr>
                <w:ilvl w:val="0"/>
                <w:numId w:val="149"/>
              </w:numPr>
              <w:tabs>
                <w:tab w:val="left" w:pos="317"/>
              </w:tabs>
              <w:jc w:val="both"/>
            </w:pPr>
            <w:r w:rsidRPr="00B5067F">
              <w:lastRenderedPageBreak/>
              <w:t>обращать внимание на высоту звука, направление мелодии;</w:t>
            </w:r>
          </w:p>
          <w:p w:rsidR="002B19D5" w:rsidRPr="00B5067F" w:rsidRDefault="002B19D5" w:rsidP="00C80003">
            <w:pPr>
              <w:numPr>
                <w:ilvl w:val="0"/>
                <w:numId w:val="149"/>
              </w:numPr>
              <w:tabs>
                <w:tab w:val="left" w:pos="317"/>
              </w:tabs>
              <w:jc w:val="both"/>
            </w:pPr>
            <w:r w:rsidRPr="00B5067F">
              <w:t>отработать сложные мелодические ходы, скачки;</w:t>
            </w:r>
          </w:p>
          <w:p w:rsidR="002B19D5" w:rsidRPr="00B5067F" w:rsidRDefault="002B19D5" w:rsidP="00C80003">
            <w:pPr>
              <w:pStyle w:val="a5"/>
              <w:numPr>
                <w:ilvl w:val="0"/>
                <w:numId w:val="150"/>
              </w:numPr>
              <w:tabs>
                <w:tab w:val="left" w:pos="317"/>
              </w:tabs>
              <w:jc w:val="both"/>
            </w:pPr>
            <w:r w:rsidRPr="00B5067F">
              <w:t>использовать элементы дирижирования;</w:t>
            </w:r>
          </w:p>
          <w:p w:rsidR="002B19D5" w:rsidRPr="00B5067F" w:rsidRDefault="002B19D5" w:rsidP="00C80003">
            <w:pPr>
              <w:pStyle w:val="a5"/>
              <w:numPr>
                <w:ilvl w:val="0"/>
                <w:numId w:val="150"/>
              </w:numPr>
              <w:tabs>
                <w:tab w:val="left" w:pos="317"/>
              </w:tabs>
              <w:jc w:val="both"/>
            </w:pPr>
            <w:r w:rsidRPr="00B5067F">
              <w:t>пение без сопровождения;</w:t>
            </w:r>
          </w:p>
          <w:p w:rsidR="002B19D5" w:rsidRPr="00B5067F" w:rsidRDefault="002B19D5" w:rsidP="00C80003">
            <w:pPr>
              <w:pStyle w:val="a5"/>
              <w:numPr>
                <w:ilvl w:val="0"/>
                <w:numId w:val="150"/>
              </w:numPr>
              <w:tabs>
                <w:tab w:val="left" w:pos="317"/>
              </w:tabs>
              <w:jc w:val="both"/>
            </w:pPr>
            <w:r w:rsidRPr="00B5067F">
              <w:t>зрительная, моторная наглядность.</w:t>
            </w:r>
          </w:p>
          <w:p w:rsidR="002B19D5" w:rsidRPr="00B5067F" w:rsidRDefault="002B19D5" w:rsidP="00F02FF4">
            <w:pPr>
              <w:pStyle w:val="a5"/>
              <w:tabs>
                <w:tab w:val="left" w:pos="317"/>
              </w:tabs>
              <w:ind w:left="360"/>
              <w:jc w:val="both"/>
            </w:pPr>
            <w:r w:rsidRPr="00B5067F">
              <w:t>Приемы звуковедения:</w:t>
            </w:r>
          </w:p>
          <w:p w:rsidR="002B19D5" w:rsidRPr="00B5067F" w:rsidRDefault="002B19D5" w:rsidP="00C80003">
            <w:pPr>
              <w:pStyle w:val="a5"/>
              <w:numPr>
                <w:ilvl w:val="0"/>
                <w:numId w:val="150"/>
              </w:numPr>
              <w:tabs>
                <w:tab w:val="left" w:pos="317"/>
              </w:tabs>
              <w:jc w:val="both"/>
            </w:pPr>
            <w:r w:rsidRPr="00B5067F">
              <w:t>выразительный показ (рекомендуется аккапельно);</w:t>
            </w:r>
          </w:p>
          <w:p w:rsidR="002B19D5" w:rsidRPr="00B5067F" w:rsidRDefault="002B19D5" w:rsidP="00C80003">
            <w:pPr>
              <w:pStyle w:val="a5"/>
              <w:numPr>
                <w:ilvl w:val="0"/>
                <w:numId w:val="150"/>
              </w:numPr>
              <w:tabs>
                <w:tab w:val="left" w:pos="317"/>
              </w:tabs>
              <w:jc w:val="both"/>
            </w:pPr>
            <w:r w:rsidRPr="00B5067F">
              <w:t>образные упражнения;</w:t>
            </w:r>
          </w:p>
          <w:p w:rsidR="002B19D5" w:rsidRPr="00B5067F" w:rsidRDefault="002B19D5" w:rsidP="00C80003">
            <w:pPr>
              <w:pStyle w:val="a5"/>
              <w:numPr>
                <w:ilvl w:val="0"/>
                <w:numId w:val="150"/>
              </w:numPr>
              <w:tabs>
                <w:tab w:val="left" w:pos="317"/>
              </w:tabs>
              <w:jc w:val="both"/>
            </w:pPr>
            <w:r w:rsidRPr="00B5067F">
              <w:t>вопросы;</w:t>
            </w:r>
          </w:p>
          <w:p w:rsidR="002B19D5" w:rsidRPr="00F02FF4" w:rsidRDefault="002B19D5" w:rsidP="00C80003">
            <w:pPr>
              <w:pStyle w:val="a5"/>
              <w:numPr>
                <w:ilvl w:val="0"/>
                <w:numId w:val="150"/>
              </w:numPr>
              <w:tabs>
                <w:tab w:val="left" w:pos="317"/>
              </w:tabs>
              <w:jc w:val="both"/>
              <w:rPr>
                <w:b/>
              </w:rPr>
            </w:pPr>
            <w:r w:rsidRPr="00B5067F">
              <w:t>оценка качества исполнение песни.</w:t>
            </w:r>
          </w:p>
        </w:tc>
      </w:tr>
      <w:tr w:rsidR="002B19D5" w:rsidRPr="00A910BF" w:rsidTr="00F02FF4">
        <w:trPr>
          <w:tblCellSpacing w:w="20" w:type="dxa"/>
        </w:trPr>
        <w:tc>
          <w:tcPr>
            <w:tcW w:w="4695" w:type="dxa"/>
            <w:gridSpan w:val="2"/>
          </w:tcPr>
          <w:p w:rsidR="002B19D5" w:rsidRPr="00A910BF" w:rsidRDefault="002B19D5" w:rsidP="00CA1EDE">
            <w:pPr>
              <w:tabs>
                <w:tab w:val="left" w:pos="4320"/>
              </w:tabs>
              <w:jc w:val="both"/>
              <w:rPr>
                <w:b/>
              </w:rPr>
            </w:pPr>
            <w:r w:rsidRPr="00A910BF">
              <w:rPr>
                <w:b/>
              </w:rPr>
              <w:lastRenderedPageBreak/>
              <w:t>Основной образовательный материал</w:t>
            </w:r>
            <w:r w:rsidRPr="00A910BF">
              <w:rPr>
                <w:b/>
              </w:rPr>
              <w:tab/>
            </w:r>
          </w:p>
        </w:tc>
        <w:tc>
          <w:tcPr>
            <w:tcW w:w="5675" w:type="dxa"/>
          </w:tcPr>
          <w:p w:rsidR="002B19D5" w:rsidRPr="00A910BF" w:rsidRDefault="002B19D5" w:rsidP="00CA1EDE">
            <w:pPr>
              <w:jc w:val="both"/>
              <w:rPr>
                <w:b/>
              </w:rPr>
            </w:pPr>
            <w:r w:rsidRPr="00A910BF">
              <w:rPr>
                <w:b/>
              </w:rPr>
              <w:t>Программно-методическое обеспечение</w:t>
            </w:r>
          </w:p>
        </w:tc>
      </w:tr>
      <w:tr w:rsidR="002B19D5" w:rsidRPr="00A910BF" w:rsidTr="00F02FF4">
        <w:trPr>
          <w:tblCellSpacing w:w="20" w:type="dxa"/>
        </w:trPr>
        <w:tc>
          <w:tcPr>
            <w:tcW w:w="4695" w:type="dxa"/>
            <w:gridSpan w:val="2"/>
          </w:tcPr>
          <w:p w:rsidR="002B19D5" w:rsidRPr="0057066B" w:rsidRDefault="002B19D5" w:rsidP="00C80003">
            <w:pPr>
              <w:pStyle w:val="a5"/>
              <w:numPr>
                <w:ilvl w:val="0"/>
                <w:numId w:val="129"/>
              </w:numPr>
              <w:tabs>
                <w:tab w:val="left" w:pos="318"/>
              </w:tabs>
              <w:ind w:left="34" w:firstLine="0"/>
              <w:jc w:val="both"/>
              <w:rPr>
                <w:i/>
              </w:rPr>
            </w:pPr>
            <w:r w:rsidRPr="0057066B">
              <w:rPr>
                <w:i/>
              </w:rPr>
              <w:t>Устное народное творчество:</w:t>
            </w:r>
          </w:p>
          <w:p w:rsidR="002B19D5" w:rsidRDefault="002B19D5" w:rsidP="00CA1EDE">
            <w:pPr>
              <w:tabs>
                <w:tab w:val="left" w:pos="318"/>
              </w:tabs>
              <w:ind w:left="34"/>
              <w:jc w:val="both"/>
            </w:pPr>
            <w:r w:rsidRPr="00A910BF">
              <w:t>«</w:t>
            </w:r>
            <w:r>
              <w:t>Жили у бабушки»</w:t>
            </w:r>
            <w:r w:rsidRPr="00A910BF">
              <w:t>, «</w:t>
            </w:r>
            <w:r>
              <w:t>Во поле берёза стояла</w:t>
            </w:r>
            <w:r w:rsidRPr="00A910BF">
              <w:t>» и др.</w:t>
            </w:r>
          </w:p>
          <w:p w:rsidR="002B19D5" w:rsidRDefault="002B19D5" w:rsidP="00C80003">
            <w:pPr>
              <w:pStyle w:val="a5"/>
              <w:numPr>
                <w:ilvl w:val="0"/>
                <w:numId w:val="129"/>
              </w:numPr>
              <w:tabs>
                <w:tab w:val="left" w:pos="318"/>
              </w:tabs>
              <w:ind w:left="34" w:firstLine="0"/>
              <w:jc w:val="both"/>
            </w:pPr>
            <w:r>
              <w:t>«Рыжий кот» А.Петряшевой.</w:t>
            </w:r>
          </w:p>
          <w:p w:rsidR="002B19D5" w:rsidRDefault="002B19D5" w:rsidP="00C80003">
            <w:pPr>
              <w:pStyle w:val="a5"/>
              <w:numPr>
                <w:ilvl w:val="0"/>
                <w:numId w:val="129"/>
              </w:numPr>
              <w:tabs>
                <w:tab w:val="left" w:pos="318"/>
              </w:tabs>
              <w:ind w:left="34" w:firstLine="0"/>
              <w:jc w:val="both"/>
            </w:pPr>
            <w:r>
              <w:t>«Большой хоровод» сл. Жигалкиной, муз. А.Хайта.</w:t>
            </w:r>
          </w:p>
          <w:p w:rsidR="002B19D5" w:rsidRDefault="002B19D5" w:rsidP="00C80003">
            <w:pPr>
              <w:pStyle w:val="a5"/>
              <w:numPr>
                <w:ilvl w:val="0"/>
                <w:numId w:val="129"/>
              </w:numPr>
              <w:tabs>
                <w:tab w:val="left" w:pos="318"/>
              </w:tabs>
              <w:ind w:left="34" w:firstLine="0"/>
              <w:jc w:val="both"/>
            </w:pPr>
            <w:r>
              <w:t>«Кошка беспородная» из репертуара детского хора «Великан».</w:t>
            </w:r>
          </w:p>
          <w:p w:rsidR="002B19D5" w:rsidRDefault="002B19D5" w:rsidP="00C80003">
            <w:pPr>
              <w:pStyle w:val="a5"/>
              <w:numPr>
                <w:ilvl w:val="0"/>
                <w:numId w:val="129"/>
              </w:numPr>
              <w:tabs>
                <w:tab w:val="left" w:pos="318"/>
              </w:tabs>
              <w:ind w:left="34" w:firstLine="0"/>
              <w:jc w:val="both"/>
            </w:pPr>
            <w:r>
              <w:t>«Моя семья» А.Ермолаева.</w:t>
            </w:r>
          </w:p>
          <w:p w:rsidR="002B19D5" w:rsidRDefault="002B19D5" w:rsidP="00C80003">
            <w:pPr>
              <w:pStyle w:val="a5"/>
              <w:numPr>
                <w:ilvl w:val="0"/>
                <w:numId w:val="129"/>
              </w:numPr>
              <w:tabs>
                <w:tab w:val="left" w:pos="318"/>
              </w:tabs>
              <w:ind w:left="34" w:firstLine="0"/>
              <w:jc w:val="both"/>
            </w:pPr>
            <w:r>
              <w:t>«Ягодки» муз. Костина, сл. Р.Паниной.</w:t>
            </w:r>
          </w:p>
          <w:p w:rsidR="002B19D5" w:rsidRDefault="002B19D5" w:rsidP="00C80003">
            <w:pPr>
              <w:pStyle w:val="a5"/>
              <w:numPr>
                <w:ilvl w:val="0"/>
                <w:numId w:val="129"/>
              </w:numPr>
              <w:tabs>
                <w:tab w:val="left" w:pos="318"/>
              </w:tabs>
              <w:ind w:left="34" w:firstLine="0"/>
              <w:jc w:val="both"/>
            </w:pPr>
            <w:r>
              <w:t>«Кукушечка» А.Варламова.</w:t>
            </w:r>
          </w:p>
          <w:p w:rsidR="002B19D5" w:rsidRDefault="002B19D5" w:rsidP="00C80003">
            <w:pPr>
              <w:pStyle w:val="a5"/>
              <w:numPr>
                <w:ilvl w:val="0"/>
                <w:numId w:val="129"/>
              </w:numPr>
              <w:tabs>
                <w:tab w:val="left" w:pos="318"/>
              </w:tabs>
              <w:ind w:left="34" w:firstLine="0"/>
              <w:jc w:val="both"/>
            </w:pPr>
            <w:r>
              <w:t>«Семечки».</w:t>
            </w:r>
          </w:p>
          <w:p w:rsidR="002B19D5" w:rsidRDefault="002B19D5" w:rsidP="00C80003">
            <w:pPr>
              <w:pStyle w:val="a5"/>
              <w:numPr>
                <w:ilvl w:val="0"/>
                <w:numId w:val="129"/>
              </w:numPr>
              <w:tabs>
                <w:tab w:val="left" w:pos="318"/>
              </w:tabs>
              <w:ind w:left="34" w:firstLine="0"/>
              <w:jc w:val="both"/>
            </w:pPr>
            <w:r>
              <w:t>«Никого не обижай» Н.Тимофеевой.</w:t>
            </w:r>
          </w:p>
          <w:p w:rsidR="002B19D5" w:rsidRDefault="002B19D5" w:rsidP="00C80003">
            <w:pPr>
              <w:pStyle w:val="a5"/>
              <w:numPr>
                <w:ilvl w:val="0"/>
                <w:numId w:val="129"/>
              </w:numPr>
              <w:tabs>
                <w:tab w:val="left" w:pos="318"/>
              </w:tabs>
              <w:ind w:left="34" w:firstLine="0"/>
              <w:jc w:val="both"/>
            </w:pPr>
            <w:r>
              <w:t>«Про варенье» сл. В.Жук, муз. В.Богатырёва.</w:t>
            </w:r>
          </w:p>
          <w:p w:rsidR="002B19D5" w:rsidRDefault="002B19D5" w:rsidP="00C80003">
            <w:pPr>
              <w:pStyle w:val="a5"/>
              <w:numPr>
                <w:ilvl w:val="0"/>
                <w:numId w:val="129"/>
              </w:numPr>
              <w:tabs>
                <w:tab w:val="left" w:pos="318"/>
              </w:tabs>
              <w:ind w:left="34" w:firstLine="0"/>
              <w:jc w:val="both"/>
            </w:pPr>
            <w:r>
              <w:t>«Детская дружба» Я. Жабко.</w:t>
            </w:r>
          </w:p>
          <w:p w:rsidR="002B19D5" w:rsidRPr="00A910BF" w:rsidRDefault="002B19D5" w:rsidP="00C80003">
            <w:pPr>
              <w:pStyle w:val="a5"/>
              <w:numPr>
                <w:ilvl w:val="0"/>
                <w:numId w:val="129"/>
              </w:numPr>
              <w:tabs>
                <w:tab w:val="left" w:pos="318"/>
              </w:tabs>
              <w:ind w:left="34" w:firstLine="0"/>
              <w:jc w:val="both"/>
            </w:pPr>
            <w:r>
              <w:t>«Золотая свадьба» сл.И.Резника, муз. Р.Паулса.</w:t>
            </w:r>
          </w:p>
        </w:tc>
        <w:tc>
          <w:tcPr>
            <w:tcW w:w="5675" w:type="dxa"/>
          </w:tcPr>
          <w:p w:rsidR="002B19D5" w:rsidRPr="0057066B" w:rsidRDefault="002B19D5" w:rsidP="00CA1EDE">
            <w:pPr>
              <w:jc w:val="both"/>
            </w:pPr>
            <w:r w:rsidRPr="0057066B">
              <w:t>1. Инсценирование песен. А.Н.Зимина., М. Владос. 2003.</w:t>
            </w:r>
          </w:p>
          <w:p w:rsidR="002B19D5" w:rsidRPr="0057066B" w:rsidRDefault="002B19D5" w:rsidP="00CA1EDE">
            <w:pPr>
              <w:jc w:val="both"/>
            </w:pPr>
            <w:r w:rsidRPr="0057066B">
              <w:t>2. Вокально</w:t>
            </w:r>
            <w:r>
              <w:t>-</w:t>
            </w:r>
            <w:r w:rsidRPr="0057066B">
              <w:t>хоровая работа в детском саду. М.Ю.Картушина., М.Скрипторий. 2003.</w:t>
            </w:r>
          </w:p>
          <w:p w:rsidR="002B19D5" w:rsidRPr="0057066B" w:rsidRDefault="002B19D5" w:rsidP="00CA1EDE">
            <w:pPr>
              <w:jc w:val="both"/>
            </w:pPr>
            <w:r w:rsidRPr="0057066B">
              <w:t>3. Музыкальное развитие дошкольников. Учебно-методическое пособие. Екатеринбург. 2006.</w:t>
            </w:r>
          </w:p>
          <w:p w:rsidR="002B19D5" w:rsidRPr="0057066B" w:rsidRDefault="002B19D5" w:rsidP="00CA1EDE">
            <w:pPr>
              <w:jc w:val="both"/>
            </w:pPr>
            <w:r w:rsidRPr="0057066B">
              <w:t>4. Сет Риггс</w:t>
            </w:r>
            <w:r>
              <w:t>.</w:t>
            </w:r>
            <w:r w:rsidRPr="0057066B">
              <w:t xml:space="preserve"> Как стать звездой. Аудио школа для вокалистов. – М.: «</w:t>
            </w:r>
            <w:r w:rsidRPr="0057066B">
              <w:rPr>
                <w:lang w:val="en-US"/>
              </w:rPr>
              <w:t>GuitarCollege</w:t>
            </w:r>
            <w:r w:rsidRPr="0057066B">
              <w:t>», 2000.</w:t>
            </w:r>
          </w:p>
          <w:p w:rsidR="002B19D5" w:rsidRPr="0057066B" w:rsidRDefault="002B19D5" w:rsidP="00CA1EDE">
            <w:pPr>
              <w:jc w:val="both"/>
            </w:pPr>
            <w:r w:rsidRPr="0057066B">
              <w:t>5. Емельянов В.В. Фонопедический метод развития голоса. Методическая разработка. – С-Пб., 2000.</w:t>
            </w:r>
          </w:p>
          <w:p w:rsidR="002B19D5" w:rsidRPr="0057066B" w:rsidRDefault="002B19D5" w:rsidP="00CA1EDE">
            <w:pPr>
              <w:jc w:val="both"/>
            </w:pPr>
          </w:p>
        </w:tc>
      </w:tr>
    </w:tbl>
    <w:p w:rsidR="002B19D5" w:rsidRDefault="002B19D5" w:rsidP="002B19D5">
      <w:pPr>
        <w:jc w:val="center"/>
        <w:rPr>
          <w:b/>
        </w:rPr>
      </w:pPr>
    </w:p>
    <w:p w:rsidR="002B19D5" w:rsidRDefault="002B19D5" w:rsidP="00F02FF4">
      <w:pPr>
        <w:rPr>
          <w:b/>
        </w:rPr>
      </w:pPr>
    </w:p>
    <w:p w:rsidR="002B19D5" w:rsidRPr="00A25313" w:rsidRDefault="00F02FF4" w:rsidP="002B19D5">
      <w:pPr>
        <w:jc w:val="both"/>
        <w:rPr>
          <w:b/>
        </w:rPr>
      </w:pPr>
      <w:r>
        <w:rPr>
          <w:b/>
        </w:rPr>
        <w:t>4.3</w:t>
      </w:r>
      <w:r w:rsidR="002B19D5">
        <w:rPr>
          <w:b/>
        </w:rPr>
        <w:t>.</w:t>
      </w:r>
      <w:r w:rsidR="002B19D5" w:rsidRPr="00A25313">
        <w:rPr>
          <w:b/>
        </w:rPr>
        <w:t xml:space="preserve"> Организация социального партнёрства.</w:t>
      </w:r>
    </w:p>
    <w:p w:rsidR="00F02FF4" w:rsidRDefault="00F02FF4" w:rsidP="00F02FF4">
      <w:pPr>
        <w:pStyle w:val="a6"/>
        <w:jc w:val="both"/>
        <w:rPr>
          <w:b/>
          <w:sz w:val="32"/>
          <w:szCs w:val="28"/>
        </w:rPr>
      </w:pPr>
    </w:p>
    <w:p w:rsidR="00F02FF4" w:rsidRDefault="00F02FF4" w:rsidP="00F02FF4">
      <w:pPr>
        <w:shd w:val="clear" w:color="auto" w:fill="FFFFFF"/>
        <w:autoSpaceDE w:val="0"/>
        <w:autoSpaceDN w:val="0"/>
        <w:adjustRightInd w:val="0"/>
        <w:ind w:firstLine="700"/>
        <w:jc w:val="both"/>
        <w:rPr>
          <w:sz w:val="28"/>
          <w:szCs w:val="28"/>
        </w:rPr>
      </w:pPr>
      <w:r w:rsidRPr="00E457EE">
        <w:rPr>
          <w:bCs/>
          <w:sz w:val="28"/>
          <w:szCs w:val="28"/>
        </w:rPr>
        <w:t xml:space="preserve">Социальное партнерство и сотрудничество, обеспечивая степень открытости образовательного учреждения, является важным механизмом повышения качества </w:t>
      </w:r>
      <w:r>
        <w:rPr>
          <w:bCs/>
          <w:sz w:val="28"/>
          <w:szCs w:val="28"/>
        </w:rPr>
        <w:t>образования</w:t>
      </w:r>
      <w:r w:rsidRPr="00E457EE">
        <w:rPr>
          <w:bCs/>
          <w:sz w:val="28"/>
          <w:szCs w:val="28"/>
        </w:rPr>
        <w:t>.</w:t>
      </w:r>
      <w:r>
        <w:rPr>
          <w:sz w:val="28"/>
          <w:szCs w:val="28"/>
        </w:rPr>
        <w:t xml:space="preserve"> </w:t>
      </w:r>
      <w:r w:rsidRPr="00A46BF9">
        <w:rPr>
          <w:bCs/>
          <w:sz w:val="28"/>
          <w:szCs w:val="28"/>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F02FF4" w:rsidRDefault="00F02FF4" w:rsidP="00F02FF4">
      <w:pPr>
        <w:shd w:val="clear" w:color="auto" w:fill="FFFFFF"/>
        <w:autoSpaceDE w:val="0"/>
        <w:autoSpaceDN w:val="0"/>
        <w:adjustRightInd w:val="0"/>
        <w:ind w:firstLine="700"/>
        <w:jc w:val="both"/>
        <w:rPr>
          <w:sz w:val="28"/>
          <w:szCs w:val="28"/>
        </w:rPr>
      </w:pPr>
      <w:r>
        <w:rPr>
          <w:sz w:val="28"/>
          <w:szCs w:val="28"/>
        </w:rPr>
        <w:t>Взаимодействие детского сада с социумом, обеспечивается на основании договоров, планов совместной работы по следующим направлениям:</w:t>
      </w:r>
    </w:p>
    <w:p w:rsidR="00F02FF4" w:rsidRDefault="00F02FF4" w:rsidP="00C80003">
      <w:pPr>
        <w:numPr>
          <w:ilvl w:val="0"/>
          <w:numId w:val="151"/>
        </w:numPr>
        <w:jc w:val="both"/>
        <w:rPr>
          <w:sz w:val="28"/>
          <w:szCs w:val="28"/>
        </w:rPr>
      </w:pPr>
      <w:r>
        <w:rPr>
          <w:sz w:val="28"/>
          <w:szCs w:val="28"/>
        </w:rPr>
        <w:t>стратегическое планирование развития детского сада;</w:t>
      </w:r>
    </w:p>
    <w:p w:rsidR="00F02FF4" w:rsidRDefault="00F02FF4" w:rsidP="00C80003">
      <w:pPr>
        <w:numPr>
          <w:ilvl w:val="0"/>
          <w:numId w:val="151"/>
        </w:numPr>
        <w:jc w:val="both"/>
        <w:rPr>
          <w:sz w:val="28"/>
          <w:szCs w:val="28"/>
        </w:rPr>
      </w:pPr>
      <w:r>
        <w:rPr>
          <w:sz w:val="28"/>
          <w:szCs w:val="28"/>
        </w:rPr>
        <w:t>выполнение (оценка) социального заказа по образованию дошкольников;</w:t>
      </w:r>
    </w:p>
    <w:p w:rsidR="00F02FF4" w:rsidRDefault="00F02FF4" w:rsidP="00C80003">
      <w:pPr>
        <w:numPr>
          <w:ilvl w:val="0"/>
          <w:numId w:val="151"/>
        </w:numPr>
        <w:jc w:val="both"/>
        <w:rPr>
          <w:sz w:val="28"/>
          <w:szCs w:val="28"/>
        </w:rPr>
      </w:pPr>
      <w:r>
        <w:rPr>
          <w:sz w:val="28"/>
          <w:szCs w:val="28"/>
        </w:rPr>
        <w:t>участие в конкурсах различных уровней;</w:t>
      </w:r>
    </w:p>
    <w:p w:rsidR="00F02FF4" w:rsidRDefault="00F02FF4" w:rsidP="00C80003">
      <w:pPr>
        <w:numPr>
          <w:ilvl w:val="0"/>
          <w:numId w:val="151"/>
        </w:numPr>
        <w:tabs>
          <w:tab w:val="left" w:pos="1080"/>
          <w:tab w:val="left" w:pos="1440"/>
        </w:tabs>
        <w:jc w:val="both"/>
        <w:rPr>
          <w:sz w:val="28"/>
          <w:szCs w:val="28"/>
        </w:rPr>
      </w:pPr>
      <w:r>
        <w:rPr>
          <w:sz w:val="28"/>
          <w:szCs w:val="28"/>
        </w:rPr>
        <w:t>содействие в воспитании детей, не посещающих МАДОУ (консультирование родителей по вопросам воспитания и развития ребёнка);</w:t>
      </w:r>
    </w:p>
    <w:p w:rsidR="00F02FF4" w:rsidRDefault="00F02FF4" w:rsidP="00C80003">
      <w:pPr>
        <w:numPr>
          <w:ilvl w:val="0"/>
          <w:numId w:val="151"/>
        </w:numPr>
        <w:jc w:val="both"/>
        <w:rPr>
          <w:sz w:val="28"/>
          <w:szCs w:val="28"/>
        </w:rPr>
      </w:pPr>
      <w:r>
        <w:rPr>
          <w:sz w:val="28"/>
          <w:szCs w:val="28"/>
        </w:rPr>
        <w:t>экспертиза качества образования в детском саду.</w:t>
      </w:r>
    </w:p>
    <w:p w:rsidR="00F02FF4" w:rsidRPr="00F02FF4" w:rsidRDefault="00F02FF4" w:rsidP="00C80003">
      <w:pPr>
        <w:pStyle w:val="a5"/>
        <w:numPr>
          <w:ilvl w:val="0"/>
          <w:numId w:val="151"/>
        </w:numPr>
        <w:spacing w:after="200" w:line="276" w:lineRule="auto"/>
        <w:jc w:val="both"/>
        <w:rPr>
          <w:sz w:val="28"/>
        </w:rPr>
      </w:pPr>
      <w:r w:rsidRPr="00F02FF4">
        <w:rPr>
          <w:sz w:val="28"/>
        </w:rPr>
        <w:t>Обогащение содержания деятельности детского сада по сотрудничеству:</w:t>
      </w:r>
    </w:p>
    <w:p w:rsidR="00F02FF4" w:rsidRDefault="00F02FF4" w:rsidP="00C80003">
      <w:pPr>
        <w:numPr>
          <w:ilvl w:val="0"/>
          <w:numId w:val="152"/>
        </w:numPr>
        <w:jc w:val="both"/>
        <w:rPr>
          <w:sz w:val="28"/>
          <w:szCs w:val="28"/>
        </w:rPr>
      </w:pPr>
      <w:r>
        <w:rPr>
          <w:sz w:val="28"/>
          <w:szCs w:val="28"/>
        </w:rPr>
        <w:lastRenderedPageBreak/>
        <w:t>с медицинскими учреждениями по охране жизни и здоровья  воспитанников;</w:t>
      </w:r>
    </w:p>
    <w:p w:rsidR="00F02FF4" w:rsidRDefault="00F02FF4" w:rsidP="00C80003">
      <w:pPr>
        <w:numPr>
          <w:ilvl w:val="0"/>
          <w:numId w:val="152"/>
        </w:numPr>
        <w:jc w:val="both"/>
        <w:rPr>
          <w:sz w:val="28"/>
          <w:szCs w:val="28"/>
        </w:rPr>
      </w:pPr>
      <w:r>
        <w:rPr>
          <w:sz w:val="28"/>
          <w:szCs w:val="28"/>
        </w:rPr>
        <w:t>с учреждениями образования по обмену опытом работы;</w:t>
      </w:r>
    </w:p>
    <w:p w:rsidR="00F02FF4" w:rsidRDefault="00F02FF4" w:rsidP="00C80003">
      <w:pPr>
        <w:numPr>
          <w:ilvl w:val="0"/>
          <w:numId w:val="152"/>
        </w:numPr>
        <w:jc w:val="both"/>
        <w:rPr>
          <w:sz w:val="28"/>
          <w:szCs w:val="28"/>
        </w:rPr>
      </w:pPr>
      <w:r>
        <w:rPr>
          <w:sz w:val="28"/>
          <w:szCs w:val="28"/>
        </w:rPr>
        <w:t>с учреждениями культуры – по эстетическому, патриотическому воспитанию.</w:t>
      </w:r>
    </w:p>
    <w:p w:rsidR="00F02FF4" w:rsidRPr="00F02FF4" w:rsidRDefault="00F02FF4" w:rsidP="00F02FF4">
      <w:pPr>
        <w:pStyle w:val="14"/>
        <w:jc w:val="center"/>
        <w:rPr>
          <w:rStyle w:val="ab"/>
          <w:rFonts w:ascii="Times New Roman" w:hAnsi="Times New Roman"/>
          <w:bCs w:val="0"/>
          <w:sz w:val="28"/>
          <w:szCs w:val="28"/>
        </w:rPr>
      </w:pPr>
      <w:r w:rsidRPr="00F02FF4">
        <w:rPr>
          <w:rFonts w:ascii="Times New Roman" w:hAnsi="Times New Roman"/>
          <w:sz w:val="28"/>
          <w:szCs w:val="28"/>
        </w:rPr>
        <w:t>В</w:t>
      </w:r>
      <w:r w:rsidRPr="00F02FF4">
        <w:rPr>
          <w:rStyle w:val="ab"/>
          <w:rFonts w:ascii="Times New Roman" w:hAnsi="Times New Roman"/>
          <w:sz w:val="28"/>
          <w:szCs w:val="28"/>
        </w:rPr>
        <w:t>нешние связи МАДОУ ЦРР – детского сада № 556 «Тропинки детства»</w:t>
      </w:r>
    </w:p>
    <w:tbl>
      <w:tblPr>
        <w:tblStyle w:val="1-3"/>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000"/>
      </w:tblPr>
      <w:tblGrid>
        <w:gridCol w:w="3424"/>
        <w:gridCol w:w="6804"/>
      </w:tblGrid>
      <w:tr w:rsidR="00F02FF4" w:rsidRPr="00EF6410" w:rsidTr="00DD2078">
        <w:trPr>
          <w:cnfStyle w:val="000000100000"/>
          <w:trHeight w:val="578"/>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pStyle w:val="a8"/>
              <w:jc w:val="center"/>
              <w:rPr>
                <w:b/>
                <w:bCs/>
                <w:sz w:val="28"/>
                <w:szCs w:val="28"/>
              </w:rPr>
            </w:pPr>
            <w:r w:rsidRPr="00EF6410">
              <w:rPr>
                <w:rStyle w:val="ab"/>
                <w:sz w:val="28"/>
                <w:szCs w:val="28"/>
              </w:rPr>
              <w:t>Социальный партнер</w:t>
            </w:r>
          </w:p>
        </w:tc>
        <w:tc>
          <w:tcPr>
            <w:tcW w:w="6744" w:type="dxa"/>
            <w:tcBorders>
              <w:left w:val="none" w:sz="0" w:space="0" w:color="auto"/>
            </w:tcBorders>
            <w:shd w:val="clear" w:color="auto" w:fill="FFFFFF" w:themeFill="background1"/>
          </w:tcPr>
          <w:p w:rsidR="00F02FF4" w:rsidRPr="00EF6410" w:rsidRDefault="00F02FF4" w:rsidP="0041576A">
            <w:pPr>
              <w:pStyle w:val="a8"/>
              <w:jc w:val="center"/>
              <w:cnfStyle w:val="000000100000"/>
              <w:rPr>
                <w:b/>
                <w:bCs/>
                <w:sz w:val="28"/>
                <w:szCs w:val="28"/>
              </w:rPr>
            </w:pPr>
            <w:r w:rsidRPr="00EF6410">
              <w:rPr>
                <w:rStyle w:val="ab"/>
                <w:sz w:val="28"/>
                <w:szCs w:val="28"/>
              </w:rPr>
              <w:t>Характер и содержание деятельности</w:t>
            </w:r>
          </w:p>
        </w:tc>
      </w:tr>
      <w:tr w:rsidR="00F02FF4" w:rsidRPr="00EF6410" w:rsidTr="00DD2078">
        <w:trPr>
          <w:cnfStyle w:val="000000010000"/>
          <w:trHeight w:val="484"/>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pStyle w:val="a8"/>
              <w:ind w:firstLine="0"/>
              <w:jc w:val="left"/>
              <w:rPr>
                <w:rStyle w:val="ab"/>
                <w:b w:val="0"/>
                <w:sz w:val="28"/>
                <w:szCs w:val="28"/>
              </w:rPr>
            </w:pPr>
            <w:r w:rsidRPr="00EF6410">
              <w:rPr>
                <w:rStyle w:val="ab"/>
                <w:sz w:val="28"/>
                <w:szCs w:val="28"/>
              </w:rPr>
              <w:t>Родители воспитанников МДОУ</w:t>
            </w:r>
          </w:p>
        </w:tc>
        <w:tc>
          <w:tcPr>
            <w:tcW w:w="6744" w:type="dxa"/>
            <w:tcBorders>
              <w:left w:val="none" w:sz="0" w:space="0" w:color="auto"/>
            </w:tcBorders>
            <w:shd w:val="clear" w:color="auto" w:fill="FFFFFF" w:themeFill="background1"/>
          </w:tcPr>
          <w:p w:rsidR="00F02FF4" w:rsidRPr="00EF6410" w:rsidRDefault="00F02FF4" w:rsidP="0041576A">
            <w:pPr>
              <w:pStyle w:val="a8"/>
              <w:jc w:val="left"/>
              <w:cnfStyle w:val="000000010000"/>
              <w:rPr>
                <w:rStyle w:val="ab"/>
                <w:b w:val="0"/>
                <w:sz w:val="28"/>
                <w:szCs w:val="28"/>
              </w:rPr>
            </w:pPr>
            <w:r w:rsidRPr="00EF6410">
              <w:rPr>
                <w:rStyle w:val="ab"/>
                <w:sz w:val="28"/>
                <w:szCs w:val="28"/>
              </w:rPr>
              <w:t>Обеспечение единой стратегии  в вопросах развития и воспитания детей.</w:t>
            </w:r>
          </w:p>
        </w:tc>
      </w:tr>
      <w:tr w:rsidR="00F02FF4" w:rsidRPr="00EF6410" w:rsidTr="00DD2078">
        <w:trPr>
          <w:cnfStyle w:val="000000100000"/>
          <w:trHeight w:val="40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pStyle w:val="a8"/>
              <w:ind w:firstLine="0"/>
              <w:jc w:val="left"/>
              <w:rPr>
                <w:bCs/>
                <w:sz w:val="28"/>
                <w:szCs w:val="28"/>
              </w:rPr>
            </w:pPr>
            <w:r w:rsidRPr="00EF6410">
              <w:rPr>
                <w:bCs/>
                <w:sz w:val="28"/>
                <w:szCs w:val="28"/>
              </w:rPr>
              <w:t>МОУ СОШ № 166</w:t>
            </w:r>
          </w:p>
        </w:tc>
        <w:tc>
          <w:tcPr>
            <w:tcW w:w="6744" w:type="dxa"/>
            <w:tcBorders>
              <w:left w:val="none" w:sz="0" w:space="0" w:color="auto"/>
            </w:tcBorders>
            <w:shd w:val="clear" w:color="auto" w:fill="FFFFFF" w:themeFill="background1"/>
          </w:tcPr>
          <w:p w:rsidR="00F02FF4" w:rsidRPr="00F02FF4" w:rsidRDefault="00F02FF4" w:rsidP="0041576A">
            <w:pPr>
              <w:pStyle w:val="a8"/>
              <w:jc w:val="left"/>
              <w:cnfStyle w:val="000000100000"/>
              <w:rPr>
                <w:bCs/>
                <w:sz w:val="26"/>
                <w:szCs w:val="28"/>
              </w:rPr>
            </w:pPr>
            <w:r w:rsidRPr="00F02FF4">
              <w:rPr>
                <w:bCs/>
                <w:sz w:val="26"/>
                <w:szCs w:val="28"/>
              </w:rPr>
              <w:t>Обеспечение преемственности в образовании.</w:t>
            </w:r>
          </w:p>
        </w:tc>
      </w:tr>
      <w:tr w:rsidR="00F02FF4" w:rsidRPr="00EF6410" w:rsidTr="00DD2078">
        <w:trPr>
          <w:cnfStyle w:val="000000010000"/>
          <w:trHeight w:val="40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pStyle w:val="a8"/>
              <w:ind w:firstLine="0"/>
              <w:jc w:val="left"/>
              <w:rPr>
                <w:sz w:val="28"/>
                <w:szCs w:val="28"/>
              </w:rPr>
            </w:pPr>
            <w:r w:rsidRPr="00EF6410">
              <w:rPr>
                <w:sz w:val="28"/>
                <w:szCs w:val="28"/>
              </w:rPr>
              <w:t xml:space="preserve">Детская библиотека </w:t>
            </w:r>
            <w:r w:rsidRPr="00EF6410">
              <w:rPr>
                <w:bCs/>
                <w:sz w:val="28"/>
                <w:szCs w:val="28"/>
              </w:rPr>
              <w:t>МОУ  СОШ № 166</w:t>
            </w:r>
          </w:p>
        </w:tc>
        <w:tc>
          <w:tcPr>
            <w:tcW w:w="6744" w:type="dxa"/>
            <w:tcBorders>
              <w:left w:val="none" w:sz="0" w:space="0" w:color="auto"/>
            </w:tcBorders>
            <w:shd w:val="clear" w:color="auto" w:fill="FFFFFF" w:themeFill="background1"/>
          </w:tcPr>
          <w:p w:rsidR="00F02FF4" w:rsidRPr="00F02FF4" w:rsidRDefault="00F02FF4" w:rsidP="0041576A">
            <w:pPr>
              <w:pStyle w:val="a8"/>
              <w:jc w:val="left"/>
              <w:cnfStyle w:val="000000010000"/>
              <w:rPr>
                <w:sz w:val="26"/>
                <w:szCs w:val="28"/>
              </w:rPr>
            </w:pPr>
            <w:r w:rsidRPr="00F02FF4">
              <w:rPr>
                <w:sz w:val="26"/>
                <w:szCs w:val="28"/>
              </w:rPr>
              <w:t>Совместная деятельность по организации и проведению тематических бесед, экскурсий, игровых и занимательных мероприятий.</w:t>
            </w:r>
          </w:p>
        </w:tc>
      </w:tr>
      <w:tr w:rsidR="00F02FF4" w:rsidRPr="00EF6410" w:rsidTr="00DD2078">
        <w:trPr>
          <w:cnfStyle w:val="000000100000"/>
          <w:trHeight w:val="40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pStyle w:val="a8"/>
              <w:ind w:firstLine="0"/>
              <w:jc w:val="left"/>
              <w:rPr>
                <w:bCs/>
                <w:sz w:val="28"/>
                <w:szCs w:val="28"/>
              </w:rPr>
            </w:pPr>
            <w:r w:rsidRPr="00EF6410">
              <w:rPr>
                <w:sz w:val="28"/>
                <w:szCs w:val="28"/>
              </w:rPr>
              <w:t>Музыкальная школа № 2</w:t>
            </w:r>
          </w:p>
        </w:tc>
        <w:tc>
          <w:tcPr>
            <w:tcW w:w="6744" w:type="dxa"/>
            <w:tcBorders>
              <w:left w:val="none" w:sz="0" w:space="0" w:color="auto"/>
            </w:tcBorders>
            <w:shd w:val="clear" w:color="auto" w:fill="FFFFFF" w:themeFill="background1"/>
          </w:tcPr>
          <w:p w:rsidR="00F02FF4" w:rsidRPr="00F02FF4" w:rsidRDefault="00F02FF4" w:rsidP="0041576A">
            <w:pPr>
              <w:pStyle w:val="a8"/>
              <w:jc w:val="left"/>
              <w:cnfStyle w:val="000000100000"/>
              <w:rPr>
                <w:bCs/>
                <w:sz w:val="26"/>
                <w:szCs w:val="28"/>
              </w:rPr>
            </w:pPr>
            <w:r w:rsidRPr="00F02FF4">
              <w:rPr>
                <w:bCs/>
                <w:sz w:val="26"/>
                <w:szCs w:val="28"/>
              </w:rPr>
              <w:t>Организация и проведение совместных культурно-массовых мероприятий.</w:t>
            </w:r>
          </w:p>
        </w:tc>
      </w:tr>
      <w:tr w:rsidR="00F02FF4" w:rsidRPr="00EF6410" w:rsidTr="00DD2078">
        <w:trPr>
          <w:cnfStyle w:val="000000010000"/>
          <w:trHeight w:val="305"/>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rPr>
                <w:sz w:val="28"/>
                <w:szCs w:val="28"/>
              </w:rPr>
            </w:pPr>
            <w:r w:rsidRPr="00EF6410">
              <w:rPr>
                <w:sz w:val="28"/>
                <w:szCs w:val="28"/>
              </w:rPr>
              <w:t xml:space="preserve">Областной педагогический колледж </w:t>
            </w:r>
          </w:p>
        </w:tc>
        <w:tc>
          <w:tcPr>
            <w:tcW w:w="6744" w:type="dxa"/>
            <w:tcBorders>
              <w:left w:val="none" w:sz="0" w:space="0" w:color="auto"/>
            </w:tcBorders>
            <w:shd w:val="clear" w:color="auto" w:fill="FFFFFF" w:themeFill="background1"/>
          </w:tcPr>
          <w:p w:rsidR="00F02FF4" w:rsidRPr="00F02FF4" w:rsidRDefault="00F02FF4" w:rsidP="0041576A">
            <w:pPr>
              <w:pStyle w:val="a8"/>
              <w:jc w:val="left"/>
              <w:cnfStyle w:val="000000010000"/>
              <w:rPr>
                <w:bCs/>
                <w:sz w:val="26"/>
                <w:szCs w:val="28"/>
              </w:rPr>
            </w:pPr>
            <w:r w:rsidRPr="00F02FF4">
              <w:rPr>
                <w:bCs/>
                <w:sz w:val="26"/>
                <w:szCs w:val="28"/>
              </w:rPr>
              <w:t xml:space="preserve">Оказание </w:t>
            </w:r>
            <w:r w:rsidRPr="00F02FF4">
              <w:rPr>
                <w:sz w:val="26"/>
                <w:szCs w:val="28"/>
              </w:rPr>
              <w:t xml:space="preserve">методической </w:t>
            </w:r>
            <w:r w:rsidRPr="00F02FF4">
              <w:rPr>
                <w:bCs/>
                <w:sz w:val="26"/>
                <w:szCs w:val="28"/>
              </w:rPr>
              <w:t>помощи в осуществлении научного руководства, практика студентов</w:t>
            </w:r>
          </w:p>
        </w:tc>
      </w:tr>
      <w:tr w:rsidR="00F02FF4" w:rsidRPr="00EF6410" w:rsidTr="00DD2078">
        <w:trPr>
          <w:cnfStyle w:val="000000100000"/>
          <w:trHeight w:val="40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pStyle w:val="a8"/>
              <w:ind w:firstLine="0"/>
              <w:jc w:val="left"/>
              <w:rPr>
                <w:bCs/>
                <w:sz w:val="28"/>
                <w:szCs w:val="28"/>
              </w:rPr>
            </w:pPr>
            <w:r w:rsidRPr="00EF6410">
              <w:rPr>
                <w:bCs/>
                <w:sz w:val="28"/>
                <w:szCs w:val="28"/>
              </w:rPr>
              <w:t>ГОУ ВПО «Уральский государственный педагогический  университет»</w:t>
            </w:r>
          </w:p>
        </w:tc>
        <w:tc>
          <w:tcPr>
            <w:tcW w:w="6744" w:type="dxa"/>
            <w:tcBorders>
              <w:left w:val="none" w:sz="0" w:space="0" w:color="auto"/>
            </w:tcBorders>
            <w:shd w:val="clear" w:color="auto" w:fill="FFFFFF" w:themeFill="background1"/>
          </w:tcPr>
          <w:p w:rsidR="00F02FF4" w:rsidRPr="00F02FF4" w:rsidRDefault="00F02FF4" w:rsidP="0041576A">
            <w:pPr>
              <w:cnfStyle w:val="000000100000"/>
              <w:rPr>
                <w:sz w:val="26"/>
                <w:szCs w:val="28"/>
              </w:rPr>
            </w:pPr>
            <w:r w:rsidRPr="00F02FF4">
              <w:rPr>
                <w:sz w:val="26"/>
                <w:szCs w:val="28"/>
              </w:rPr>
              <w:t>Участие в работе Координационного совета при Институте педагогики и психологии детства;</w:t>
            </w:r>
          </w:p>
          <w:p w:rsidR="00F02FF4" w:rsidRPr="00F02FF4" w:rsidRDefault="00F02FF4" w:rsidP="0041576A">
            <w:pPr>
              <w:cnfStyle w:val="000000100000"/>
              <w:rPr>
                <w:sz w:val="26"/>
                <w:szCs w:val="28"/>
              </w:rPr>
            </w:pPr>
            <w:r w:rsidRPr="00F02FF4">
              <w:rPr>
                <w:sz w:val="26"/>
                <w:szCs w:val="28"/>
              </w:rPr>
              <w:t>Систематическое участие в работе научно-практической конференции «Содержание филологического образования в период детства»;</w:t>
            </w:r>
          </w:p>
          <w:p w:rsidR="00F02FF4" w:rsidRPr="00F02FF4" w:rsidRDefault="00F02FF4" w:rsidP="0041576A">
            <w:pPr>
              <w:cnfStyle w:val="000000100000"/>
              <w:rPr>
                <w:sz w:val="26"/>
                <w:szCs w:val="28"/>
              </w:rPr>
            </w:pPr>
            <w:r w:rsidRPr="00F02FF4">
              <w:rPr>
                <w:sz w:val="26"/>
                <w:szCs w:val="28"/>
              </w:rPr>
              <w:t>Осуществление научного руководства, практика студентов</w:t>
            </w:r>
          </w:p>
        </w:tc>
      </w:tr>
      <w:tr w:rsidR="00F02FF4" w:rsidRPr="00EF6410" w:rsidTr="00DD2078">
        <w:trPr>
          <w:cnfStyle w:val="000000010000"/>
          <w:trHeight w:val="40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pStyle w:val="a8"/>
              <w:ind w:firstLine="0"/>
              <w:jc w:val="left"/>
              <w:rPr>
                <w:bCs/>
                <w:sz w:val="28"/>
                <w:szCs w:val="28"/>
              </w:rPr>
            </w:pPr>
            <w:r w:rsidRPr="00EF6410">
              <w:rPr>
                <w:sz w:val="28"/>
                <w:szCs w:val="28"/>
              </w:rPr>
              <w:t xml:space="preserve">ГБОУ ДПО СО «ИРО»  </w:t>
            </w:r>
          </w:p>
        </w:tc>
        <w:tc>
          <w:tcPr>
            <w:tcW w:w="6744" w:type="dxa"/>
            <w:tcBorders>
              <w:left w:val="none" w:sz="0" w:space="0" w:color="auto"/>
            </w:tcBorders>
            <w:shd w:val="clear" w:color="auto" w:fill="FFFFFF" w:themeFill="background1"/>
          </w:tcPr>
          <w:p w:rsidR="00F02FF4" w:rsidRPr="00F02FF4" w:rsidRDefault="00F02FF4" w:rsidP="0041576A">
            <w:pPr>
              <w:tabs>
                <w:tab w:val="left" w:pos="1338"/>
              </w:tabs>
              <w:cnfStyle w:val="000000010000"/>
              <w:rPr>
                <w:sz w:val="26"/>
                <w:szCs w:val="28"/>
              </w:rPr>
            </w:pPr>
            <w:r w:rsidRPr="00F02FF4">
              <w:rPr>
                <w:sz w:val="26"/>
                <w:szCs w:val="28"/>
              </w:rPr>
              <w:t>Научно-методическое сопровождение</w:t>
            </w:r>
          </w:p>
          <w:p w:rsidR="00F02FF4" w:rsidRPr="00F02FF4" w:rsidRDefault="00F02FF4" w:rsidP="0041576A">
            <w:pPr>
              <w:cnfStyle w:val="000000010000"/>
              <w:rPr>
                <w:sz w:val="26"/>
                <w:szCs w:val="28"/>
              </w:rPr>
            </w:pPr>
            <w:r w:rsidRPr="00F02FF4">
              <w:rPr>
                <w:sz w:val="26"/>
                <w:szCs w:val="28"/>
              </w:rPr>
              <w:t>Консультационная поддержка</w:t>
            </w:r>
          </w:p>
        </w:tc>
      </w:tr>
      <w:tr w:rsidR="00F02FF4" w:rsidRPr="00EF6410" w:rsidTr="00DD2078">
        <w:trPr>
          <w:cnfStyle w:val="000000100000"/>
          <w:trHeight w:val="55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rPr>
                <w:sz w:val="28"/>
                <w:szCs w:val="28"/>
              </w:rPr>
            </w:pPr>
            <w:r w:rsidRPr="00EF6410">
              <w:rPr>
                <w:sz w:val="28"/>
                <w:szCs w:val="28"/>
              </w:rPr>
              <w:t>Филармония, театры,</w:t>
            </w:r>
          </w:p>
        </w:tc>
        <w:tc>
          <w:tcPr>
            <w:tcW w:w="6744" w:type="dxa"/>
            <w:tcBorders>
              <w:left w:val="none" w:sz="0" w:space="0" w:color="auto"/>
            </w:tcBorders>
            <w:shd w:val="clear" w:color="auto" w:fill="FFFFFF" w:themeFill="background1"/>
          </w:tcPr>
          <w:p w:rsidR="00F02FF4" w:rsidRPr="00F02FF4" w:rsidRDefault="00F02FF4" w:rsidP="0041576A">
            <w:pPr>
              <w:pStyle w:val="a8"/>
              <w:jc w:val="left"/>
              <w:cnfStyle w:val="000000100000"/>
              <w:rPr>
                <w:bCs/>
                <w:sz w:val="26"/>
                <w:szCs w:val="28"/>
              </w:rPr>
            </w:pPr>
            <w:r w:rsidRPr="00F02FF4">
              <w:rPr>
                <w:bCs/>
                <w:sz w:val="26"/>
                <w:szCs w:val="28"/>
              </w:rPr>
              <w:t>Организация и проведение совместных культурно-массовых мероприятий.</w:t>
            </w:r>
          </w:p>
        </w:tc>
      </w:tr>
      <w:tr w:rsidR="00F02FF4" w:rsidRPr="00EF6410" w:rsidTr="00DD2078">
        <w:trPr>
          <w:cnfStyle w:val="000000010000"/>
          <w:trHeight w:val="55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rPr>
                <w:sz w:val="28"/>
                <w:szCs w:val="28"/>
              </w:rPr>
            </w:pPr>
            <w:r w:rsidRPr="00EF6410">
              <w:rPr>
                <w:sz w:val="28"/>
                <w:szCs w:val="28"/>
              </w:rPr>
              <w:t>МОУ ДОД – ДЭЦ «Рифей»</w:t>
            </w:r>
          </w:p>
        </w:tc>
        <w:tc>
          <w:tcPr>
            <w:tcW w:w="6744" w:type="dxa"/>
            <w:tcBorders>
              <w:left w:val="none" w:sz="0" w:space="0" w:color="auto"/>
            </w:tcBorders>
            <w:shd w:val="clear" w:color="auto" w:fill="FFFFFF" w:themeFill="background1"/>
          </w:tcPr>
          <w:p w:rsidR="00F02FF4" w:rsidRPr="00F02FF4" w:rsidRDefault="00F02FF4" w:rsidP="0041576A">
            <w:pPr>
              <w:pStyle w:val="a8"/>
              <w:jc w:val="left"/>
              <w:cnfStyle w:val="000000010000"/>
              <w:rPr>
                <w:bCs/>
                <w:sz w:val="26"/>
                <w:szCs w:val="28"/>
              </w:rPr>
            </w:pPr>
            <w:r w:rsidRPr="00F02FF4">
              <w:rPr>
                <w:sz w:val="26"/>
                <w:szCs w:val="28"/>
              </w:rPr>
              <w:t>Взаимопомощь     и     сотрудничество     в осуществлении образовательного процесса по экологическому воспитанию детей</w:t>
            </w:r>
          </w:p>
        </w:tc>
      </w:tr>
      <w:tr w:rsidR="00F02FF4" w:rsidRPr="00EF6410" w:rsidTr="00DD2078">
        <w:trPr>
          <w:cnfStyle w:val="000000100000"/>
          <w:trHeight w:val="55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rPr>
                <w:sz w:val="28"/>
                <w:szCs w:val="28"/>
              </w:rPr>
            </w:pPr>
            <w:r w:rsidRPr="00EF6410">
              <w:rPr>
                <w:sz w:val="28"/>
                <w:szCs w:val="28"/>
              </w:rPr>
              <w:t>Взаимодействие с ДОУ № 103, №152, № 587, № 116 и др.</w:t>
            </w:r>
          </w:p>
        </w:tc>
        <w:tc>
          <w:tcPr>
            <w:tcW w:w="6744" w:type="dxa"/>
            <w:tcBorders>
              <w:left w:val="none" w:sz="0" w:space="0" w:color="auto"/>
            </w:tcBorders>
            <w:shd w:val="clear" w:color="auto" w:fill="FFFFFF" w:themeFill="background1"/>
          </w:tcPr>
          <w:p w:rsidR="00F02FF4" w:rsidRPr="00F02FF4" w:rsidRDefault="00F02FF4" w:rsidP="0041576A">
            <w:pPr>
              <w:pStyle w:val="a8"/>
              <w:jc w:val="left"/>
              <w:cnfStyle w:val="000000100000"/>
              <w:rPr>
                <w:bCs/>
                <w:sz w:val="26"/>
                <w:szCs w:val="28"/>
              </w:rPr>
            </w:pPr>
            <w:r w:rsidRPr="00F02FF4">
              <w:rPr>
                <w:bCs/>
                <w:sz w:val="26"/>
                <w:szCs w:val="28"/>
              </w:rPr>
              <w:t xml:space="preserve">В рамках работы городской сетевой  экспериментальной площадки </w:t>
            </w:r>
            <w:r w:rsidRPr="00F02FF4">
              <w:rPr>
                <w:sz w:val="26"/>
                <w:szCs w:val="28"/>
              </w:rPr>
              <w:t>«Развитие вариативности дошкольного образования»</w:t>
            </w:r>
          </w:p>
        </w:tc>
      </w:tr>
      <w:tr w:rsidR="00F02FF4" w:rsidRPr="00EF6410" w:rsidTr="00DD2078">
        <w:trPr>
          <w:cnfStyle w:val="000000010000"/>
          <w:trHeight w:val="55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rPr>
                <w:sz w:val="28"/>
                <w:szCs w:val="28"/>
              </w:rPr>
            </w:pPr>
            <w:r w:rsidRPr="00EF6410">
              <w:rPr>
                <w:sz w:val="28"/>
                <w:szCs w:val="28"/>
              </w:rPr>
              <w:t>Связь ДОУ со СМИ</w:t>
            </w:r>
          </w:p>
        </w:tc>
        <w:tc>
          <w:tcPr>
            <w:tcW w:w="6744" w:type="dxa"/>
            <w:tcBorders>
              <w:left w:val="none" w:sz="0" w:space="0" w:color="auto"/>
            </w:tcBorders>
            <w:shd w:val="clear" w:color="auto" w:fill="FFFFFF" w:themeFill="background1"/>
          </w:tcPr>
          <w:p w:rsidR="00F02FF4" w:rsidRPr="00F02FF4" w:rsidRDefault="00F02FF4" w:rsidP="0041576A">
            <w:pPr>
              <w:pStyle w:val="a8"/>
              <w:jc w:val="left"/>
              <w:cnfStyle w:val="000000010000"/>
              <w:rPr>
                <w:bCs/>
                <w:sz w:val="26"/>
                <w:szCs w:val="28"/>
              </w:rPr>
            </w:pPr>
            <w:r w:rsidRPr="00F02FF4">
              <w:rPr>
                <w:sz w:val="26"/>
                <w:szCs w:val="28"/>
              </w:rPr>
              <w:t>О работе ДОУ телевизионным каналом «Вести –Урал», 4канал сняты 3 репортажа (2008,2009, 2010г.г.)</w:t>
            </w:r>
          </w:p>
        </w:tc>
      </w:tr>
      <w:tr w:rsidR="00F02FF4" w:rsidRPr="00EF6410" w:rsidTr="00DD2078">
        <w:trPr>
          <w:cnfStyle w:val="000000100000"/>
          <w:trHeight w:val="55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rPr>
                <w:sz w:val="28"/>
                <w:szCs w:val="28"/>
              </w:rPr>
            </w:pPr>
            <w:r w:rsidRPr="00EF6410">
              <w:rPr>
                <w:sz w:val="28"/>
                <w:szCs w:val="28"/>
              </w:rPr>
              <w:t>Центр «Одаренность и технологии»,</w:t>
            </w:r>
          </w:p>
        </w:tc>
        <w:tc>
          <w:tcPr>
            <w:tcW w:w="6744" w:type="dxa"/>
            <w:tcBorders>
              <w:left w:val="none" w:sz="0" w:space="0" w:color="auto"/>
            </w:tcBorders>
            <w:shd w:val="clear" w:color="auto" w:fill="FFFFFF" w:themeFill="background1"/>
          </w:tcPr>
          <w:p w:rsidR="00F02FF4" w:rsidRPr="00F02FF4" w:rsidRDefault="00F02FF4" w:rsidP="0041576A">
            <w:pPr>
              <w:pStyle w:val="a8"/>
              <w:jc w:val="left"/>
              <w:cnfStyle w:val="000000100000"/>
              <w:rPr>
                <w:sz w:val="26"/>
                <w:szCs w:val="28"/>
              </w:rPr>
            </w:pPr>
            <w:r w:rsidRPr="00F02FF4">
              <w:rPr>
                <w:sz w:val="26"/>
                <w:szCs w:val="28"/>
              </w:rPr>
              <w:t>Сотрудничество в рамках городской целевой Программы «Одаренные дети»</w:t>
            </w:r>
          </w:p>
        </w:tc>
      </w:tr>
      <w:tr w:rsidR="00F02FF4" w:rsidRPr="00EF6410" w:rsidTr="00DD2078">
        <w:trPr>
          <w:cnfStyle w:val="000000010000"/>
          <w:trHeight w:val="556"/>
          <w:tblCellSpacing w:w="20" w:type="dxa"/>
        </w:trPr>
        <w:tc>
          <w:tcPr>
            <w:cnfStyle w:val="000010000000"/>
            <w:tcW w:w="3364" w:type="dxa"/>
            <w:tcBorders>
              <w:right w:val="none" w:sz="0" w:space="0" w:color="auto"/>
            </w:tcBorders>
            <w:shd w:val="clear" w:color="auto" w:fill="FFFFFF" w:themeFill="background1"/>
          </w:tcPr>
          <w:p w:rsidR="00F02FF4" w:rsidRPr="00EF6410" w:rsidRDefault="00F02FF4" w:rsidP="0041576A">
            <w:pPr>
              <w:rPr>
                <w:sz w:val="28"/>
                <w:szCs w:val="28"/>
              </w:rPr>
            </w:pPr>
            <w:r w:rsidRPr="00EF6410">
              <w:rPr>
                <w:sz w:val="28"/>
                <w:szCs w:val="28"/>
              </w:rPr>
              <w:t xml:space="preserve">Договор по оздоровлению детей с АНО «УОЦ «Оксиджен-Урал» </w:t>
            </w:r>
          </w:p>
        </w:tc>
        <w:tc>
          <w:tcPr>
            <w:tcW w:w="6744" w:type="dxa"/>
            <w:tcBorders>
              <w:left w:val="none" w:sz="0" w:space="0" w:color="auto"/>
            </w:tcBorders>
            <w:shd w:val="clear" w:color="auto" w:fill="FFFFFF" w:themeFill="background1"/>
          </w:tcPr>
          <w:p w:rsidR="00F02FF4" w:rsidRPr="00F02FF4" w:rsidRDefault="00F02FF4" w:rsidP="0041576A">
            <w:pPr>
              <w:pStyle w:val="a8"/>
              <w:jc w:val="left"/>
              <w:cnfStyle w:val="000000010000"/>
              <w:rPr>
                <w:sz w:val="26"/>
                <w:szCs w:val="28"/>
              </w:rPr>
            </w:pPr>
            <w:r w:rsidRPr="00F02FF4">
              <w:rPr>
                <w:sz w:val="26"/>
                <w:szCs w:val="28"/>
              </w:rPr>
              <w:t>Кислородные коктейли для детей</w:t>
            </w:r>
          </w:p>
        </w:tc>
      </w:tr>
    </w:tbl>
    <w:p w:rsidR="00F02FF4" w:rsidRDefault="00F02FF4" w:rsidP="00F02FF4">
      <w:pPr>
        <w:shd w:val="clear" w:color="auto" w:fill="FFFFFF" w:themeFill="background1"/>
        <w:jc w:val="center"/>
        <w:rPr>
          <w:b/>
        </w:rPr>
      </w:pPr>
      <w:r w:rsidRPr="00AA5673">
        <w:rPr>
          <w:b/>
          <w:shd w:val="clear" w:color="auto" w:fill="FABF8F"/>
        </w:rPr>
        <w:lastRenderedPageBreak/>
        <w:t>МОДЕЛЬ  ВЗАИМОСВЯЗИ    МАДОУ ЦРР – ДЕТСКОГО САДА № 556 «ТРОПИНКИ</w:t>
      </w:r>
      <w:r>
        <w:rPr>
          <w:b/>
        </w:rPr>
        <w:t xml:space="preserve">   </w:t>
      </w:r>
      <w:r w:rsidRPr="00F02FF4">
        <w:rPr>
          <w:b/>
          <w:shd w:val="clear" w:color="auto" w:fill="FBD4B4" w:themeFill="accent6" w:themeFillTint="66"/>
        </w:rPr>
        <w:t>ДЕТСТВА» С СОЦИУМОМ</w:t>
      </w:r>
    </w:p>
    <w:p w:rsidR="00F02FF4" w:rsidRDefault="002646B2" w:rsidP="00F02FF4">
      <w:pPr>
        <w:jc w:val="center"/>
        <w:rPr>
          <w:b/>
        </w:rPr>
      </w:pPr>
      <w:r>
        <w:rPr>
          <w:b/>
          <w:noProof/>
        </w:rPr>
        <w:pict>
          <v:oval id="_x0000_s1151" style="position:absolute;left:0;text-align:left;margin-left:80.35pt;margin-top:9.8pt;width:153.65pt;height:126pt;z-index:251694592" fillcolor="#fabf8f" strokecolor="#f79646" strokeweight="1pt">
            <v:fill color2="#f79646" focus="50%" type="gradient"/>
            <v:shadow on="t" type="perspective" color="#974706" offset="1pt" offset2="-3pt"/>
            <v:textbox style="mso-next-textbox:#_x0000_s1151">
              <w:txbxContent>
                <w:p w:rsidR="00FE0B29" w:rsidRDefault="00FE0B29" w:rsidP="00F02FF4">
                  <w:pPr>
                    <w:jc w:val="center"/>
                  </w:pPr>
                </w:p>
                <w:p w:rsidR="00FE0B29" w:rsidRDefault="00FE0B29" w:rsidP="00F02FF4">
                  <w:pPr>
                    <w:jc w:val="center"/>
                    <w:rPr>
                      <w:b/>
                    </w:rPr>
                  </w:pPr>
                  <w:r w:rsidRPr="00AE250D">
                    <w:rPr>
                      <w:b/>
                    </w:rPr>
                    <w:t>УЧРЕЖДЕНИЯ  ДОПОЛНИТЕЛЬНОГО  ОБРАЗОВАНИЯ</w:t>
                  </w:r>
                </w:p>
                <w:p w:rsidR="00FE0B29" w:rsidRPr="00AE250D" w:rsidRDefault="00FE0B29" w:rsidP="00F02FF4">
                  <w:pPr>
                    <w:jc w:val="center"/>
                    <w:rPr>
                      <w:b/>
                    </w:rPr>
                  </w:pPr>
                  <w:r>
                    <w:rPr>
                      <w:b/>
                    </w:rPr>
                    <w:t>«РИФЕЙ»</w:t>
                  </w:r>
                </w:p>
              </w:txbxContent>
            </v:textbox>
          </v:oval>
        </w:pict>
      </w:r>
      <w:r>
        <w:rPr>
          <w:b/>
          <w:noProof/>
        </w:rPr>
        <w:pict>
          <v:oval id="_x0000_s1140" style="position:absolute;left:0;text-align:left;margin-left:234pt;margin-top:9.8pt;width:2in;height:126pt;z-index:251683328" fillcolor="#fabf8f" strokecolor="#f79646" strokeweight="1pt">
            <v:fill color2="#f79646" focus="50%" type="gradient"/>
            <v:shadow on="t" type="perspective" color="#974706" offset="1pt" offset2="-3pt"/>
            <v:textbox style="mso-next-textbox:#_x0000_s1140">
              <w:txbxContent>
                <w:p w:rsidR="00FE0B29" w:rsidRDefault="00FE0B29" w:rsidP="00F02FF4">
                  <w:pPr>
                    <w:jc w:val="center"/>
                  </w:pPr>
                </w:p>
                <w:p w:rsidR="00FE0B29" w:rsidRDefault="00FE0B29" w:rsidP="00F02FF4">
                  <w:pPr>
                    <w:jc w:val="center"/>
                    <w:rPr>
                      <w:b/>
                      <w:sz w:val="28"/>
                      <w:szCs w:val="28"/>
                    </w:rPr>
                  </w:pPr>
                </w:p>
                <w:p w:rsidR="00FE0B29" w:rsidRDefault="00FE0B29" w:rsidP="00F02FF4">
                  <w:pPr>
                    <w:jc w:val="center"/>
                    <w:rPr>
                      <w:b/>
                      <w:sz w:val="28"/>
                      <w:szCs w:val="28"/>
                    </w:rPr>
                  </w:pPr>
                  <w:r>
                    <w:rPr>
                      <w:b/>
                      <w:sz w:val="28"/>
                      <w:szCs w:val="28"/>
                    </w:rPr>
                    <w:t>ШКОЛА</w:t>
                  </w:r>
                </w:p>
                <w:p w:rsidR="00FE0B29" w:rsidRPr="00AE250D" w:rsidRDefault="00FE0B29" w:rsidP="00F02FF4">
                  <w:pPr>
                    <w:jc w:val="center"/>
                    <w:rPr>
                      <w:b/>
                      <w:sz w:val="28"/>
                      <w:szCs w:val="28"/>
                    </w:rPr>
                  </w:pPr>
                  <w:r>
                    <w:rPr>
                      <w:b/>
                      <w:sz w:val="28"/>
                      <w:szCs w:val="28"/>
                    </w:rPr>
                    <w:t>(166, 148, 4)</w:t>
                  </w:r>
                </w:p>
              </w:txbxContent>
            </v:textbox>
          </v:oval>
        </w:pict>
      </w:r>
    </w:p>
    <w:p w:rsidR="00F02FF4" w:rsidRDefault="00F02FF4" w:rsidP="00F02FF4">
      <w:pPr>
        <w:jc w:val="center"/>
        <w:rPr>
          <w:b/>
        </w:rPr>
      </w:pPr>
    </w:p>
    <w:p w:rsidR="00F02FF4" w:rsidRDefault="00F02FF4" w:rsidP="00F02FF4">
      <w:pPr>
        <w:jc w:val="center"/>
        <w:rPr>
          <w:b/>
        </w:rPr>
      </w:pPr>
    </w:p>
    <w:p w:rsidR="00F02FF4" w:rsidRDefault="00F02FF4" w:rsidP="00F02FF4">
      <w:pPr>
        <w:jc w:val="center"/>
        <w:rPr>
          <w:b/>
        </w:rPr>
      </w:pPr>
    </w:p>
    <w:p w:rsidR="00F02FF4" w:rsidRDefault="00F02FF4" w:rsidP="00F02FF4">
      <w:pPr>
        <w:jc w:val="center"/>
        <w:rPr>
          <w:b/>
        </w:rPr>
      </w:pPr>
    </w:p>
    <w:p w:rsidR="00F02FF4" w:rsidRDefault="00F02FF4" w:rsidP="00F02FF4">
      <w:pPr>
        <w:jc w:val="center"/>
        <w:rPr>
          <w:b/>
        </w:rPr>
      </w:pPr>
    </w:p>
    <w:p w:rsidR="00F02FF4" w:rsidRDefault="002646B2" w:rsidP="00F02FF4">
      <w:pPr>
        <w:jc w:val="center"/>
        <w:rPr>
          <w:b/>
        </w:rPr>
      </w:pPr>
      <w:r>
        <w:rPr>
          <w:b/>
          <w:noProof/>
        </w:rPr>
        <w:pict>
          <v:oval id="_x0000_s1136" style="position:absolute;left:0;text-align:left;margin-left:351pt;margin-top:.7pt;width:143.75pt;height:118.9pt;z-index:251679232" fillcolor="#fabf8f" strokecolor="#f79646" strokeweight="1pt">
            <v:fill color2="#f79646" focus="50%" type="gradient"/>
            <v:shadow on="t" type="perspective" color="#974706" offset="1pt" offset2="-3pt"/>
            <v:textbox style="mso-next-textbox:#_x0000_s1136">
              <w:txbxContent>
                <w:p w:rsidR="00FE0B29" w:rsidRDefault="00FE0B29" w:rsidP="00F02FF4">
                  <w:pPr>
                    <w:jc w:val="center"/>
                  </w:pPr>
                </w:p>
                <w:p w:rsidR="00FE0B29" w:rsidRPr="00FE0C86" w:rsidRDefault="00FE0B29" w:rsidP="00F02FF4">
                  <w:pPr>
                    <w:jc w:val="center"/>
                    <w:rPr>
                      <w:b/>
                      <w:sz w:val="32"/>
                    </w:rPr>
                  </w:pPr>
                  <w:r w:rsidRPr="00FE0C86">
                    <w:rPr>
                      <w:b/>
                      <w:sz w:val="32"/>
                    </w:rPr>
                    <w:t>ИМЦ</w:t>
                  </w:r>
                </w:p>
              </w:txbxContent>
            </v:textbox>
          </v:oval>
        </w:pict>
      </w:r>
    </w:p>
    <w:p w:rsidR="00F02FF4" w:rsidRPr="00E14F69" w:rsidRDefault="002646B2" w:rsidP="00F02FF4">
      <w:pPr>
        <w:jc w:val="center"/>
        <w:rPr>
          <w:b/>
        </w:rPr>
      </w:pPr>
      <w:r>
        <w:rPr>
          <w:b/>
          <w:noProof/>
        </w:rPr>
        <w:pict>
          <v:line id="_x0000_s1154" style="position:absolute;left:0;text-align:left;flip:y;z-index:251697664" from="226.5pt,57.2pt" to="273.25pt,141pt">
            <v:stroke endarrow="block"/>
          </v:line>
        </w:pict>
      </w:r>
      <w:r>
        <w:rPr>
          <w:b/>
          <w:noProof/>
        </w:rPr>
        <w:pict>
          <v:oval id="_x0000_s1135" style="position:absolute;left:0;text-align:left;margin-left:-15.55pt;margin-top:6.95pt;width:2in;height:126pt;z-index:251678208" fillcolor="#fabf8f" strokecolor="#f79646" strokeweight="1pt">
            <v:fill color2="#f79646" focus="50%" type="gradient"/>
            <v:shadow on="t" type="perspective" color="#974706" offset="1pt" offset2="-3pt"/>
            <v:textbox style="mso-next-textbox:#_x0000_s1135">
              <w:txbxContent>
                <w:p w:rsidR="00FE0B29" w:rsidRDefault="00FE0B29" w:rsidP="00F02FF4">
                  <w:pPr>
                    <w:jc w:val="center"/>
                  </w:pPr>
                </w:p>
                <w:p w:rsidR="00FE0B29" w:rsidRPr="00AE250D" w:rsidRDefault="00FE0B29" w:rsidP="00F02FF4">
                  <w:pPr>
                    <w:jc w:val="center"/>
                    <w:rPr>
                      <w:b/>
                      <w:sz w:val="28"/>
                      <w:szCs w:val="28"/>
                    </w:rPr>
                  </w:pPr>
                  <w:r>
                    <w:rPr>
                      <w:b/>
                      <w:sz w:val="28"/>
                      <w:szCs w:val="28"/>
                    </w:rPr>
                    <w:t>ДОШКОЛЬ-НЫЕ УЧРЕЖДЕ-НИЯ</w:t>
                  </w:r>
                </w:p>
              </w:txbxContent>
            </v:textbox>
          </v:oval>
        </w:pict>
      </w:r>
      <w:r>
        <w:rPr>
          <w:b/>
          <w:noProof/>
        </w:rPr>
        <w:pict>
          <v:oval id="_x0000_s1134" style="position:absolute;left:0;text-align:left;margin-left:153pt;margin-top:123pt;width:162pt;height:162pt;z-index:251677184" fillcolor="#f79646 [3209]" strokecolor="#f2f2f2 [3041]" strokeweight="3pt">
            <v:shadow on="t" type="perspective" color="#974706 [1609]" opacity=".5" offset="1pt" offset2="-1pt"/>
            <v:textbox style="mso-next-textbox:#_x0000_s1134">
              <w:txbxContent>
                <w:p w:rsidR="00FE0B29" w:rsidRDefault="00FE0B29" w:rsidP="00F02FF4">
                  <w:pPr>
                    <w:shd w:val="clear" w:color="auto" w:fill="FDE9D9"/>
                    <w:jc w:val="center"/>
                  </w:pPr>
                </w:p>
                <w:p w:rsidR="00FE0B29" w:rsidRDefault="00FE0B29" w:rsidP="00F02FF4">
                  <w:pPr>
                    <w:shd w:val="clear" w:color="auto" w:fill="FDE9D9"/>
                    <w:jc w:val="center"/>
                  </w:pPr>
                </w:p>
                <w:p w:rsidR="00FE0B29" w:rsidRDefault="00FE0B29" w:rsidP="00F02FF4">
                  <w:pPr>
                    <w:shd w:val="clear" w:color="auto" w:fill="FDE9D9"/>
                    <w:jc w:val="center"/>
                    <w:rPr>
                      <w:b/>
                    </w:rPr>
                  </w:pPr>
                  <w:r>
                    <w:rPr>
                      <w:b/>
                    </w:rPr>
                    <w:t>МАДОУ ЦРР – ДЕТСКИЙ САД № 556 «ТРОПИНКИ   ДЕТСТВА»</w:t>
                  </w:r>
                </w:p>
                <w:p w:rsidR="00FE0B29" w:rsidRPr="00183668" w:rsidRDefault="00FE0B29" w:rsidP="00F02FF4">
                  <w:pPr>
                    <w:shd w:val="clear" w:color="auto" w:fill="FDE9D9"/>
                    <w:jc w:val="center"/>
                    <w:rPr>
                      <w:b/>
                      <w:sz w:val="32"/>
                      <w:szCs w:val="32"/>
                    </w:rPr>
                  </w:pPr>
                </w:p>
              </w:txbxContent>
            </v:textbox>
          </v:oval>
        </w:pict>
      </w:r>
      <w:r>
        <w:rPr>
          <w:b/>
          <w:noProof/>
        </w:rPr>
        <w:pict>
          <v:line id="_x0000_s1150" style="position:absolute;left:0;text-align:left;flip:y;z-index:251693568" from="234pt,78pt" to="351pt,123pt">
            <v:stroke endarrow="block"/>
          </v:line>
        </w:pict>
      </w:r>
      <w:r>
        <w:rPr>
          <w:b/>
          <w:noProof/>
        </w:rPr>
        <w:pict>
          <v:oval id="_x0000_s1133" style="position:absolute;left:0;text-align:left;margin-left:306pt;margin-top:141pt;width:180pt;height:162pt;z-index:251676160" fillcolor="#ddd" strokecolor="#ddd">
            <v:textbox style="mso-next-textbox:#_x0000_s1133">
              <w:txbxContent>
                <w:p w:rsidR="00FE0B29" w:rsidRDefault="00FE0B29" w:rsidP="00F02FF4">
                  <w:pPr>
                    <w:jc w:val="center"/>
                  </w:pPr>
                </w:p>
                <w:p w:rsidR="00FE0B29" w:rsidRDefault="00FE0B29" w:rsidP="00F02FF4">
                  <w:pPr>
                    <w:jc w:val="center"/>
                  </w:pPr>
                </w:p>
                <w:p w:rsidR="00FE0B29" w:rsidRPr="00AE250D" w:rsidRDefault="00FE0B29" w:rsidP="00F02FF4">
                  <w:pPr>
                    <w:jc w:val="center"/>
                    <w:rPr>
                      <w:b/>
                      <w:sz w:val="28"/>
                      <w:szCs w:val="28"/>
                    </w:rPr>
                  </w:pPr>
                  <w:r>
                    <w:rPr>
                      <w:b/>
                      <w:sz w:val="28"/>
                      <w:szCs w:val="28"/>
                    </w:rPr>
                    <w:t xml:space="preserve">ПЕДАГОГИ-ЧЕСКИЙ  КОЛЛЕКТИВ </w:t>
                  </w:r>
                </w:p>
              </w:txbxContent>
            </v:textbox>
          </v:oval>
        </w:pict>
      </w:r>
      <w:r>
        <w:rPr>
          <w:b/>
          <w:noProof/>
        </w:rPr>
        <w:pict>
          <v:oval id="_x0000_s1132" style="position:absolute;left:0;text-align:left;margin-left:0;margin-top:141pt;width:180pt;height:171pt;z-index:251675136" fillcolor="#ddd" strokecolor="#ddd">
            <v:textbox style="mso-next-textbox:#_x0000_s1132">
              <w:txbxContent>
                <w:p w:rsidR="00FE0B29" w:rsidRDefault="00FE0B29" w:rsidP="00F02FF4">
                  <w:pPr>
                    <w:jc w:val="center"/>
                  </w:pPr>
                </w:p>
                <w:p w:rsidR="00FE0B29" w:rsidRDefault="00FE0B29" w:rsidP="00F02FF4">
                  <w:pPr>
                    <w:jc w:val="center"/>
                  </w:pPr>
                </w:p>
                <w:p w:rsidR="00FE0B29" w:rsidRPr="00AE250D" w:rsidRDefault="00FE0B29" w:rsidP="00F02FF4">
                  <w:pPr>
                    <w:jc w:val="center"/>
                    <w:rPr>
                      <w:b/>
                      <w:sz w:val="28"/>
                      <w:szCs w:val="28"/>
                    </w:rPr>
                  </w:pPr>
                  <w:r>
                    <w:rPr>
                      <w:b/>
                      <w:sz w:val="28"/>
                      <w:szCs w:val="28"/>
                    </w:rPr>
                    <w:t xml:space="preserve">РОДИТЕЛИ </w:t>
                  </w:r>
                </w:p>
              </w:txbxContent>
            </v:textbox>
          </v:oval>
        </w:pict>
      </w:r>
    </w:p>
    <w:p w:rsidR="00F02FF4" w:rsidRDefault="00F02FF4" w:rsidP="00F02FF4">
      <w:pPr>
        <w:rPr>
          <w:b/>
        </w:rPr>
      </w:pPr>
    </w:p>
    <w:p w:rsidR="00F02FF4" w:rsidRDefault="002646B2" w:rsidP="00F02FF4">
      <w:pPr>
        <w:rPr>
          <w:b/>
        </w:rPr>
      </w:pPr>
      <w:r>
        <w:rPr>
          <w:b/>
          <w:noProof/>
        </w:rPr>
        <w:pict>
          <v:line id="_x0000_s1152" style="position:absolute;flip:y;z-index:251695616" from="234pt,11.6pt" to="280.75pt,95.4pt">
            <v:stroke endarrow="block"/>
          </v:line>
        </w:pict>
      </w:r>
      <w:r>
        <w:rPr>
          <w:b/>
          <w:noProof/>
        </w:rPr>
        <w:pict>
          <v:line id="_x0000_s1148" style="position:absolute;flip:x y;z-index:251691520" from="189pt,11.6pt" to="234pt,95.4pt">
            <v:stroke endarrow="block"/>
          </v:line>
        </w:pict>
      </w: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2646B2" w:rsidP="00F02FF4">
      <w:pPr>
        <w:rPr>
          <w:b/>
        </w:rPr>
      </w:pPr>
      <w:r>
        <w:rPr>
          <w:b/>
          <w:noProof/>
        </w:rPr>
        <w:pict>
          <v:line id="_x0000_s1149" style="position:absolute;flip:x y;z-index:251692544" from="117.4pt,-.05pt" to="234pt,26.4pt">
            <v:stroke endarrow="block"/>
          </v:line>
        </w:pict>
      </w: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2646B2" w:rsidP="00F02FF4">
      <w:pPr>
        <w:rPr>
          <w:b/>
        </w:rPr>
      </w:pPr>
      <w:r>
        <w:rPr>
          <w:b/>
          <w:noProof/>
        </w:rPr>
        <w:pict>
          <v:line id="_x0000_s1146" style="position:absolute;z-index:251689472" from="234pt,9.05pt" to="280.75pt,181.65pt">
            <v:stroke endarrow="block"/>
          </v:line>
        </w:pict>
      </w:r>
      <w:r>
        <w:rPr>
          <w:b/>
          <w:noProof/>
        </w:rPr>
        <w:pict>
          <v:line id="_x0000_s1145" style="position:absolute;z-index:251688448" from="234pt,9.05pt" to="342pt,69.9pt">
            <v:stroke endarrow="block"/>
          </v:line>
        </w:pict>
      </w:r>
      <w:r>
        <w:rPr>
          <w:b/>
          <w:noProof/>
        </w:rPr>
        <w:pict>
          <v:line id="_x0000_s1143" style="position:absolute;flip:x;z-index:251686400" from="153pt,9.05pt" to="234pt,94.6pt">
            <v:stroke endarrow="block"/>
          </v:line>
        </w:pict>
      </w:r>
      <w:r>
        <w:rPr>
          <w:b/>
          <w:noProof/>
        </w:rPr>
        <w:pict>
          <v:line id="_x0000_s1144" style="position:absolute;flip:x;z-index:251687424" from="180pt,9.05pt" to="234pt,162.05pt">
            <v:stroke endarrow="block"/>
          </v:line>
        </w:pict>
      </w:r>
    </w:p>
    <w:p w:rsidR="00F02FF4" w:rsidRDefault="002646B2" w:rsidP="00F02FF4">
      <w:pPr>
        <w:rPr>
          <w:b/>
        </w:rPr>
      </w:pPr>
      <w:r>
        <w:rPr>
          <w:b/>
          <w:noProof/>
        </w:rPr>
        <w:pict>
          <v:oval id="_x0000_s1142" style="position:absolute;margin-left:378pt;margin-top:4.25pt;width:133pt;height:120.65pt;z-index:251685376" fillcolor="#fabf8f" strokecolor="#f79646" strokeweight="1pt">
            <v:fill color2="#f79646" focus="50%" type="gradient"/>
            <v:shadow on="t" type="perspective" color="#974706" offset="1pt" offset2="-3pt"/>
            <v:textbox style="mso-next-textbox:#_x0000_s1142">
              <w:txbxContent>
                <w:p w:rsidR="00FE0B29" w:rsidRDefault="00FE0B29" w:rsidP="00F02FF4">
                  <w:pPr>
                    <w:jc w:val="center"/>
                  </w:pPr>
                </w:p>
                <w:p w:rsidR="00FE0B29" w:rsidRDefault="00FE0B29" w:rsidP="00F02FF4">
                  <w:pPr>
                    <w:jc w:val="center"/>
                    <w:rPr>
                      <w:b/>
                      <w:sz w:val="28"/>
                      <w:szCs w:val="28"/>
                    </w:rPr>
                  </w:pPr>
                </w:p>
                <w:p w:rsidR="00FE0B29" w:rsidRPr="00AE250D" w:rsidRDefault="00FE0B29" w:rsidP="00F02FF4">
                  <w:pPr>
                    <w:jc w:val="center"/>
                    <w:rPr>
                      <w:b/>
                      <w:sz w:val="28"/>
                      <w:szCs w:val="28"/>
                    </w:rPr>
                  </w:pPr>
                  <w:r>
                    <w:rPr>
                      <w:b/>
                      <w:sz w:val="28"/>
                      <w:szCs w:val="28"/>
                    </w:rPr>
                    <w:t>МУЗЕИ</w:t>
                  </w:r>
                </w:p>
              </w:txbxContent>
            </v:textbox>
          </v:oval>
        </w:pict>
      </w:r>
      <w:r>
        <w:rPr>
          <w:b/>
          <w:noProof/>
        </w:rPr>
        <w:pict>
          <v:line id="_x0000_s1155" style="position:absolute;z-index:251698688" from="243.15pt,4.25pt" to="322.8pt,117.5pt">
            <v:stroke endarrow="block"/>
          </v:line>
        </w:pict>
      </w:r>
      <w:r>
        <w:rPr>
          <w:b/>
          <w:noProof/>
        </w:rPr>
        <w:pict>
          <v:line id="_x0000_s1147" style="position:absolute;flip:x;z-index:251690496" from="216.25pt,4.25pt" to="234pt,175.25pt">
            <v:stroke endarrow="block"/>
          </v:line>
        </w:pict>
      </w:r>
    </w:p>
    <w:p w:rsidR="00F02FF4" w:rsidRDefault="00F02FF4" w:rsidP="00F02FF4">
      <w:pPr>
        <w:rPr>
          <w:b/>
        </w:rPr>
      </w:pPr>
    </w:p>
    <w:p w:rsidR="00F02FF4" w:rsidRDefault="002646B2" w:rsidP="00F02FF4">
      <w:pPr>
        <w:rPr>
          <w:b/>
        </w:rPr>
      </w:pPr>
      <w:r>
        <w:rPr>
          <w:b/>
          <w:noProof/>
        </w:rPr>
        <w:pict>
          <v:oval id="_x0000_s1138" style="position:absolute;margin-left:0;margin-top:4.45pt;width:2in;height:126pt;z-index:251681280" fillcolor="#fabf8f" strokecolor="#f79646" strokeweight="1pt">
            <v:fill color2="#f79646" focus="50%" type="gradient"/>
            <v:shadow on="t" type="perspective" color="#974706" offset="1pt" offset2="-3pt"/>
            <v:textbox style="mso-next-textbox:#_x0000_s1138">
              <w:txbxContent>
                <w:p w:rsidR="00FE0B29" w:rsidRDefault="00FE0B29" w:rsidP="00F02FF4">
                  <w:pPr>
                    <w:jc w:val="center"/>
                  </w:pPr>
                </w:p>
                <w:p w:rsidR="00FE0B29" w:rsidRPr="00AE250D" w:rsidRDefault="00FE0B29" w:rsidP="00F02FF4">
                  <w:pPr>
                    <w:jc w:val="center"/>
                    <w:rPr>
                      <w:b/>
                      <w:sz w:val="28"/>
                      <w:szCs w:val="28"/>
                    </w:rPr>
                  </w:pPr>
                  <w:r>
                    <w:rPr>
                      <w:b/>
                      <w:sz w:val="28"/>
                      <w:szCs w:val="28"/>
                    </w:rPr>
                    <w:t>УЧРЕЖДЕ-НИЯ  СПОРТА</w:t>
                  </w:r>
                </w:p>
              </w:txbxContent>
            </v:textbox>
          </v:oval>
        </w:pict>
      </w:r>
    </w:p>
    <w:p w:rsidR="00F02FF4" w:rsidRDefault="00F02FF4" w:rsidP="00F02FF4">
      <w:pPr>
        <w:rPr>
          <w:b/>
        </w:rPr>
      </w:pPr>
    </w:p>
    <w:p w:rsidR="00F02FF4" w:rsidRDefault="00F02FF4" w:rsidP="00F02FF4">
      <w:pPr>
        <w:rPr>
          <w:b/>
        </w:rPr>
      </w:pPr>
    </w:p>
    <w:p w:rsidR="00F02FF4" w:rsidRDefault="002646B2" w:rsidP="00F02FF4">
      <w:pPr>
        <w:rPr>
          <w:b/>
        </w:rPr>
      </w:pPr>
      <w:r>
        <w:rPr>
          <w:b/>
          <w:noProof/>
        </w:rPr>
        <w:pict>
          <v:oval id="_x0000_s1141" style="position:absolute;margin-left:332.75pt;margin-top:.15pt;width:162pt;height:126pt;z-index:251684352" fillcolor="#fabf8f" strokecolor="#f79646" strokeweight="1pt">
            <v:fill color2="#f79646" focus="50%" type="gradient"/>
            <v:shadow on="t" type="perspective" color="#974706" offset="1pt" offset2="-3pt"/>
            <v:textbox style="mso-next-textbox:#_x0000_s1141">
              <w:txbxContent>
                <w:p w:rsidR="00FE0B29" w:rsidRDefault="00FE0B29" w:rsidP="00F02FF4">
                  <w:pPr>
                    <w:jc w:val="center"/>
                  </w:pPr>
                </w:p>
                <w:p w:rsidR="00FE0B29" w:rsidRDefault="00FE0B29" w:rsidP="00F02FF4">
                  <w:pPr>
                    <w:jc w:val="center"/>
                    <w:rPr>
                      <w:b/>
                      <w:sz w:val="28"/>
                      <w:szCs w:val="28"/>
                    </w:rPr>
                  </w:pPr>
                </w:p>
                <w:p w:rsidR="00FE0B29" w:rsidRPr="005C330B" w:rsidRDefault="00FE0B29" w:rsidP="005C330B">
                  <w:pPr>
                    <w:pStyle w:val="3"/>
                    <w:jc w:val="center"/>
                    <w:rPr>
                      <w:rFonts w:ascii="Times New Roman" w:hAnsi="Times New Roman" w:cs="Times New Roman"/>
                      <w:color w:val="auto"/>
                      <w:szCs w:val="32"/>
                    </w:rPr>
                  </w:pPr>
                  <w:r w:rsidRPr="005C330B">
                    <w:rPr>
                      <w:rFonts w:ascii="Times New Roman" w:hAnsi="Times New Roman" w:cs="Times New Roman"/>
                      <w:color w:val="auto"/>
                      <w:szCs w:val="32"/>
                    </w:rPr>
                    <w:t>ДЕТСКАЯ ПОЛИКЛИНИ-КА № 16</w:t>
                  </w:r>
                </w:p>
                <w:p w:rsidR="00FE0B29" w:rsidRPr="00AE250D" w:rsidRDefault="00FE0B29" w:rsidP="00F02FF4">
                  <w:pPr>
                    <w:jc w:val="center"/>
                    <w:rPr>
                      <w:b/>
                      <w:sz w:val="28"/>
                      <w:szCs w:val="28"/>
                    </w:rPr>
                  </w:pPr>
                </w:p>
              </w:txbxContent>
            </v:textbox>
          </v:oval>
        </w:pict>
      </w:r>
    </w:p>
    <w:p w:rsidR="00F02FF4" w:rsidRDefault="00F02FF4" w:rsidP="00F02FF4">
      <w:pPr>
        <w:rPr>
          <w:b/>
        </w:rPr>
      </w:pPr>
    </w:p>
    <w:p w:rsidR="00F02FF4" w:rsidRDefault="00F02FF4" w:rsidP="00F02FF4">
      <w:pPr>
        <w:rPr>
          <w:b/>
        </w:rPr>
      </w:pPr>
    </w:p>
    <w:p w:rsidR="00F02FF4" w:rsidRDefault="002646B2" w:rsidP="00F02FF4">
      <w:pPr>
        <w:rPr>
          <w:b/>
        </w:rPr>
      </w:pPr>
      <w:r>
        <w:rPr>
          <w:b/>
          <w:noProof/>
        </w:rPr>
        <w:pict>
          <v:oval id="_x0000_s1139" style="position:absolute;margin-left:36pt;margin-top:7.1pt;width:2in;height:126pt;z-index:251682304" fillcolor="#fabf8f" strokecolor="#f79646" strokeweight="1pt">
            <v:fill color2="#f79646" focus="50%" type="gradient"/>
            <v:shadow on="t" type="perspective" color="#974706" offset="1pt" offset2="-3pt"/>
            <v:textbox style="mso-next-textbox:#_x0000_s1139">
              <w:txbxContent>
                <w:p w:rsidR="00FE0B29" w:rsidRDefault="00FE0B29" w:rsidP="00F02FF4">
                  <w:pPr>
                    <w:jc w:val="center"/>
                  </w:pPr>
                </w:p>
                <w:p w:rsidR="00FE0B29" w:rsidRPr="00AE250D" w:rsidRDefault="00FE0B29" w:rsidP="00F02FF4">
                  <w:pPr>
                    <w:jc w:val="center"/>
                    <w:rPr>
                      <w:b/>
                      <w:sz w:val="28"/>
                      <w:szCs w:val="28"/>
                    </w:rPr>
                  </w:pPr>
                  <w:r>
                    <w:rPr>
                      <w:b/>
                      <w:sz w:val="28"/>
                      <w:szCs w:val="28"/>
                    </w:rPr>
                    <w:t>УЧРЕЖДЕ-НИЯ  НАУКИ</w:t>
                  </w:r>
                </w:p>
              </w:txbxContent>
            </v:textbox>
          </v:oval>
        </w:pict>
      </w:r>
    </w:p>
    <w:p w:rsidR="00F02FF4" w:rsidRDefault="00F02FF4" w:rsidP="00F02FF4">
      <w:pPr>
        <w:rPr>
          <w:b/>
        </w:rPr>
      </w:pPr>
    </w:p>
    <w:p w:rsidR="00F02FF4" w:rsidRDefault="00F02FF4" w:rsidP="00F02FF4">
      <w:pPr>
        <w:rPr>
          <w:b/>
        </w:rPr>
      </w:pPr>
    </w:p>
    <w:p w:rsidR="00F02FF4" w:rsidRDefault="002646B2" w:rsidP="00F02FF4">
      <w:pPr>
        <w:rPr>
          <w:b/>
        </w:rPr>
      </w:pPr>
      <w:r>
        <w:rPr>
          <w:b/>
          <w:noProof/>
        </w:rPr>
        <w:pict>
          <v:oval id="_x0000_s1153" style="position:absolute;margin-left:273.25pt;margin-top:6.25pt;width:140.65pt;height:126pt;z-index:251696640" fillcolor="#fabf8f" strokecolor="#f79646" strokeweight="1pt">
            <v:fill color2="#f79646" focus="50%" type="gradient"/>
            <v:shadow on="t" type="perspective" color="#974706" offset="1pt" offset2="-3pt"/>
            <v:textbox style="mso-next-textbox:#_x0000_s1153">
              <w:txbxContent>
                <w:p w:rsidR="00FE0B29" w:rsidRDefault="00FE0B29" w:rsidP="00F02FF4">
                  <w:pPr>
                    <w:jc w:val="center"/>
                  </w:pPr>
                </w:p>
                <w:p w:rsidR="00FE0B29" w:rsidRDefault="00FE0B29" w:rsidP="00F02FF4">
                  <w:pPr>
                    <w:jc w:val="center"/>
                    <w:rPr>
                      <w:b/>
                      <w:sz w:val="28"/>
                      <w:szCs w:val="28"/>
                    </w:rPr>
                  </w:pPr>
                </w:p>
                <w:p w:rsidR="00FE0B29" w:rsidRPr="00AE250D" w:rsidRDefault="00FE0B29" w:rsidP="00F02FF4">
                  <w:pPr>
                    <w:jc w:val="center"/>
                    <w:rPr>
                      <w:b/>
                      <w:sz w:val="28"/>
                      <w:szCs w:val="28"/>
                    </w:rPr>
                  </w:pPr>
                  <w:r>
                    <w:rPr>
                      <w:b/>
                      <w:sz w:val="28"/>
                      <w:szCs w:val="28"/>
                    </w:rPr>
                    <w:t>БИБЛИОТЕКА</w:t>
                  </w:r>
                </w:p>
              </w:txbxContent>
            </v:textbox>
          </v:oval>
        </w:pict>
      </w:r>
    </w:p>
    <w:p w:rsidR="00F02FF4" w:rsidRDefault="002646B2" w:rsidP="00F02FF4">
      <w:pPr>
        <w:rPr>
          <w:b/>
        </w:rPr>
      </w:pPr>
      <w:r>
        <w:rPr>
          <w:b/>
          <w:noProof/>
        </w:rPr>
        <w:pict>
          <v:oval id="_x0000_s1137" style="position:absolute;margin-left:2in;margin-top:9.65pt;width:2in;height:126pt;z-index:251680256" fillcolor="#fabf8f" strokecolor="#f79646" strokeweight="1pt">
            <v:fill color2="#f79646" focus="50%" type="gradient"/>
            <v:shadow on="t" type="perspective" color="#974706" offset="1pt" offset2="-3pt"/>
            <v:textbox style="mso-next-textbox:#_x0000_s1137">
              <w:txbxContent>
                <w:p w:rsidR="00FE0B29" w:rsidRDefault="00FE0B29" w:rsidP="00F02FF4">
                  <w:pPr>
                    <w:jc w:val="center"/>
                  </w:pPr>
                </w:p>
                <w:p w:rsidR="00FE0B29" w:rsidRPr="00AE250D" w:rsidRDefault="00FE0B29" w:rsidP="00F02FF4">
                  <w:pPr>
                    <w:jc w:val="center"/>
                    <w:rPr>
                      <w:b/>
                      <w:sz w:val="28"/>
                      <w:szCs w:val="28"/>
                    </w:rPr>
                  </w:pPr>
                  <w:r>
                    <w:rPr>
                      <w:b/>
                      <w:sz w:val="28"/>
                      <w:szCs w:val="28"/>
                    </w:rPr>
                    <w:t>УЧРЕЖДЕ-НИЯ  КУЛЬТУРЫ</w:t>
                  </w:r>
                </w:p>
              </w:txbxContent>
            </v:textbox>
          </v:oval>
        </w:pict>
      </w: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F02FF4" w:rsidRDefault="00F02FF4" w:rsidP="00F02FF4">
      <w:pPr>
        <w:rPr>
          <w:b/>
        </w:rPr>
      </w:pPr>
    </w:p>
    <w:p w:rsidR="00B96B6E" w:rsidRDefault="00B96B6E" w:rsidP="00C80003">
      <w:pPr>
        <w:pStyle w:val="a5"/>
        <w:numPr>
          <w:ilvl w:val="2"/>
          <w:numId w:val="144"/>
        </w:numPr>
        <w:rPr>
          <w:b/>
          <w:sz w:val="28"/>
        </w:rPr>
        <w:sectPr w:rsidR="00B96B6E" w:rsidSect="002B19D5">
          <w:pgSz w:w="11906" w:h="16838"/>
          <w:pgMar w:top="851" w:right="851" w:bottom="851" w:left="851" w:header="709" w:footer="709" w:gutter="0"/>
          <w:cols w:space="708"/>
          <w:docGrid w:linePitch="360"/>
        </w:sectPr>
      </w:pPr>
    </w:p>
    <w:p w:rsidR="002B19D5" w:rsidRDefault="00B96B6E" w:rsidP="00C80003">
      <w:pPr>
        <w:pStyle w:val="a5"/>
        <w:numPr>
          <w:ilvl w:val="2"/>
          <w:numId w:val="144"/>
        </w:numPr>
        <w:rPr>
          <w:b/>
          <w:sz w:val="28"/>
        </w:rPr>
      </w:pPr>
      <w:r>
        <w:rPr>
          <w:b/>
          <w:sz w:val="28"/>
        </w:rPr>
        <w:lastRenderedPageBreak/>
        <w:t>Инновационной деятельность</w:t>
      </w:r>
      <w:r w:rsidR="004B5FE9">
        <w:rPr>
          <w:b/>
          <w:sz w:val="28"/>
        </w:rPr>
        <w:t>.</w:t>
      </w:r>
    </w:p>
    <w:p w:rsidR="00220FE4" w:rsidRDefault="00220FE4" w:rsidP="00220FE4">
      <w:pPr>
        <w:rPr>
          <w:b/>
          <w:sz w:val="28"/>
        </w:rPr>
      </w:pPr>
    </w:p>
    <w:p w:rsidR="00A40751" w:rsidRPr="00A40751" w:rsidRDefault="00A40751" w:rsidP="00A40751">
      <w:pPr>
        <w:shd w:val="clear" w:color="auto" w:fill="FFFFFF"/>
        <w:ind w:right="19"/>
        <w:jc w:val="both"/>
        <w:rPr>
          <w:rFonts w:eastAsia="Calibri"/>
          <w:sz w:val="28"/>
        </w:rPr>
      </w:pPr>
      <w:r w:rsidRPr="00A40751">
        <w:rPr>
          <w:rFonts w:eastAsia="Calibri"/>
          <w:iCs/>
          <w:sz w:val="28"/>
        </w:rPr>
        <w:t>В Центре осуществляется управление процессом реализации инновационных проектов.</w:t>
      </w:r>
      <w:r>
        <w:rPr>
          <w:rFonts w:eastAsia="Calibri"/>
          <w:iCs/>
          <w:sz w:val="28"/>
        </w:rPr>
        <w:t xml:space="preserve"> </w:t>
      </w:r>
      <w:r w:rsidRPr="00A40751">
        <w:rPr>
          <w:rFonts w:eastAsia="Calibri"/>
          <w:sz w:val="28"/>
        </w:rPr>
        <w:t>Детский сад является участником реализации инновационных идей в образовании как:</w:t>
      </w:r>
    </w:p>
    <w:p w:rsidR="00A40751" w:rsidRPr="00A40751" w:rsidRDefault="00A40751" w:rsidP="00AE3768">
      <w:pPr>
        <w:pStyle w:val="a5"/>
        <w:numPr>
          <w:ilvl w:val="0"/>
          <w:numId w:val="154"/>
        </w:numPr>
        <w:shd w:val="clear" w:color="auto" w:fill="FFFFFF"/>
        <w:ind w:right="19"/>
        <w:jc w:val="both"/>
        <w:rPr>
          <w:rFonts w:eastAsia="Calibri"/>
          <w:sz w:val="28"/>
        </w:rPr>
      </w:pPr>
      <w:r w:rsidRPr="00A40751">
        <w:rPr>
          <w:rFonts w:eastAsia="Calibri"/>
          <w:sz w:val="28"/>
        </w:rPr>
        <w:t xml:space="preserve">Стажировочная площадка ИРО по реализации образовательных программ повышения квалификации руководителей дошкольного образования </w:t>
      </w:r>
      <w:r>
        <w:rPr>
          <w:rFonts w:eastAsia="Calibri"/>
          <w:sz w:val="28"/>
        </w:rPr>
        <w:t>(«Особенности управления ДОУ в условиях автономии»)</w:t>
      </w:r>
    </w:p>
    <w:p w:rsidR="00A40751" w:rsidRPr="00A40751" w:rsidRDefault="00A40751" w:rsidP="00AE3768">
      <w:pPr>
        <w:pStyle w:val="a5"/>
        <w:numPr>
          <w:ilvl w:val="0"/>
          <w:numId w:val="154"/>
        </w:numPr>
        <w:shd w:val="clear" w:color="auto" w:fill="FFFFFF"/>
        <w:ind w:right="19"/>
        <w:jc w:val="both"/>
        <w:rPr>
          <w:rFonts w:eastAsia="Calibri"/>
          <w:sz w:val="28"/>
        </w:rPr>
      </w:pPr>
      <w:r w:rsidRPr="00A40751">
        <w:rPr>
          <w:sz w:val="28"/>
        </w:rPr>
        <w:t xml:space="preserve">Базовое учреждение городской сетевой инновационной площадки по теме: </w:t>
      </w:r>
      <w:r w:rsidRPr="00A40751">
        <w:rPr>
          <w:b/>
          <w:sz w:val="28"/>
        </w:rPr>
        <w:t>«</w:t>
      </w:r>
      <w:r w:rsidRPr="00A40751">
        <w:rPr>
          <w:sz w:val="28"/>
        </w:rPr>
        <w:t>Обеспечение преемственности в реализации федерального государственного образовательного стандарта начального образования и федеральных государственных требований к основной общеобразовательной программе дошкольного образования  в решении задач социального развития детей дошкольного возраста»</w:t>
      </w:r>
      <w:r w:rsidRPr="00A40751">
        <w:rPr>
          <w:rFonts w:eastAsia="Calibri"/>
          <w:sz w:val="28"/>
        </w:rPr>
        <w:t>.</w:t>
      </w:r>
    </w:p>
    <w:p w:rsidR="0087713E" w:rsidRPr="0087713E" w:rsidRDefault="0087713E" w:rsidP="00AE3768">
      <w:pPr>
        <w:pStyle w:val="a5"/>
        <w:numPr>
          <w:ilvl w:val="0"/>
          <w:numId w:val="154"/>
        </w:numPr>
        <w:shd w:val="clear" w:color="auto" w:fill="FFFFFF"/>
        <w:ind w:right="19"/>
        <w:jc w:val="both"/>
        <w:rPr>
          <w:rFonts w:eastAsia="Calibri"/>
          <w:color w:val="FF0000"/>
          <w:sz w:val="28"/>
        </w:rPr>
      </w:pPr>
      <w:r w:rsidRPr="0087713E">
        <w:rPr>
          <w:rFonts w:eastAsia="Calibri"/>
          <w:iCs/>
          <w:sz w:val="28"/>
        </w:rPr>
        <w:t xml:space="preserve">В ДОУ разработаны  и реализуются </w:t>
      </w:r>
      <w:r w:rsidRPr="0087713E">
        <w:rPr>
          <w:rFonts w:eastAsia="Calibri"/>
          <w:sz w:val="28"/>
        </w:rPr>
        <w:t xml:space="preserve">проекты: </w:t>
      </w:r>
      <w:r w:rsidRPr="0087713E">
        <w:rPr>
          <w:rFonts w:eastAsia="Calibri"/>
          <w:color w:val="FF0000"/>
          <w:sz w:val="28"/>
        </w:rPr>
        <w:t xml:space="preserve">«Веселые прогулки»; разрабатывается комплексно-целевая программа «Эврика», направленная на выявление и создание условий для развития талантов и способностей воспитанников детского сада. </w:t>
      </w:r>
    </w:p>
    <w:p w:rsidR="004B5FE9" w:rsidRDefault="004B5FE9" w:rsidP="004B5FE9">
      <w:pPr>
        <w:rPr>
          <w:b/>
          <w:sz w:val="28"/>
        </w:rPr>
      </w:pPr>
    </w:p>
    <w:tbl>
      <w:tblPr>
        <w:tblW w:w="157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8"/>
        <w:gridCol w:w="3234"/>
        <w:gridCol w:w="2552"/>
        <w:gridCol w:w="3687"/>
        <w:gridCol w:w="3400"/>
        <w:gridCol w:w="1985"/>
      </w:tblGrid>
      <w:tr w:rsidR="00B96B6E" w:rsidRPr="00D06739" w:rsidTr="00B96B6E">
        <w:trPr>
          <w:cantSplit/>
          <w:trHeight w:val="870"/>
          <w:tblCellSpacing w:w="20" w:type="dxa"/>
        </w:trPr>
        <w:tc>
          <w:tcPr>
            <w:tcW w:w="838" w:type="dxa"/>
            <w:vAlign w:val="center"/>
          </w:tcPr>
          <w:p w:rsidR="00B96B6E" w:rsidRPr="00D06739" w:rsidRDefault="00B96B6E" w:rsidP="00FE0B29">
            <w:pPr>
              <w:widowControl w:val="0"/>
              <w:autoSpaceDE w:val="0"/>
              <w:autoSpaceDN w:val="0"/>
              <w:adjustRightInd w:val="0"/>
              <w:spacing w:line="360" w:lineRule="auto"/>
              <w:jc w:val="center"/>
            </w:pPr>
            <w:r w:rsidRPr="00D06739">
              <w:t>№ П/П</w:t>
            </w:r>
          </w:p>
        </w:tc>
        <w:tc>
          <w:tcPr>
            <w:tcW w:w="3194" w:type="dxa"/>
            <w:vAlign w:val="center"/>
          </w:tcPr>
          <w:p w:rsidR="00B96B6E" w:rsidRPr="00D06739" w:rsidRDefault="00B96B6E" w:rsidP="00FE0B29">
            <w:pPr>
              <w:widowControl w:val="0"/>
              <w:autoSpaceDE w:val="0"/>
              <w:autoSpaceDN w:val="0"/>
              <w:adjustRightInd w:val="0"/>
              <w:jc w:val="center"/>
            </w:pPr>
            <w:r w:rsidRPr="00D06739">
              <w:t>Название проекта,</w:t>
            </w:r>
          </w:p>
          <w:p w:rsidR="00B96B6E" w:rsidRPr="00D06739" w:rsidRDefault="00B96B6E" w:rsidP="00FE0B29">
            <w:pPr>
              <w:widowControl w:val="0"/>
              <w:autoSpaceDE w:val="0"/>
              <w:autoSpaceDN w:val="0"/>
              <w:adjustRightInd w:val="0"/>
              <w:jc w:val="center"/>
            </w:pPr>
            <w:r w:rsidRPr="00D06739">
              <w:t>авторы</w:t>
            </w:r>
          </w:p>
        </w:tc>
        <w:tc>
          <w:tcPr>
            <w:tcW w:w="2512" w:type="dxa"/>
            <w:vAlign w:val="center"/>
          </w:tcPr>
          <w:p w:rsidR="00B96B6E" w:rsidRPr="00D06739" w:rsidRDefault="00B96B6E" w:rsidP="00FE0B29">
            <w:pPr>
              <w:widowControl w:val="0"/>
              <w:autoSpaceDE w:val="0"/>
              <w:autoSpaceDN w:val="0"/>
              <w:adjustRightInd w:val="0"/>
              <w:jc w:val="center"/>
            </w:pPr>
            <w:r w:rsidRPr="00D06739">
              <w:t>Цель проекта</w:t>
            </w:r>
          </w:p>
        </w:tc>
        <w:tc>
          <w:tcPr>
            <w:tcW w:w="3647" w:type="dxa"/>
            <w:vAlign w:val="center"/>
          </w:tcPr>
          <w:p w:rsidR="00B96B6E" w:rsidRPr="00D06739" w:rsidRDefault="00B96B6E" w:rsidP="0087713E">
            <w:pPr>
              <w:widowControl w:val="0"/>
              <w:autoSpaceDE w:val="0"/>
              <w:autoSpaceDN w:val="0"/>
              <w:adjustRightInd w:val="0"/>
              <w:jc w:val="center"/>
            </w:pPr>
            <w:r w:rsidRPr="00D06739">
              <w:t xml:space="preserve">Характеристика </w:t>
            </w:r>
          </w:p>
        </w:tc>
        <w:tc>
          <w:tcPr>
            <w:tcW w:w="3360" w:type="dxa"/>
            <w:vAlign w:val="center"/>
          </w:tcPr>
          <w:p w:rsidR="00B96B6E" w:rsidRPr="00D06739" w:rsidRDefault="00B96B6E" w:rsidP="00FE0B29">
            <w:pPr>
              <w:widowControl w:val="0"/>
              <w:autoSpaceDE w:val="0"/>
              <w:autoSpaceDN w:val="0"/>
              <w:adjustRightInd w:val="0"/>
              <w:jc w:val="center"/>
            </w:pPr>
            <w:r w:rsidRPr="00D06739">
              <w:t>Результативность</w:t>
            </w:r>
          </w:p>
        </w:tc>
        <w:tc>
          <w:tcPr>
            <w:tcW w:w="1925" w:type="dxa"/>
            <w:vAlign w:val="center"/>
          </w:tcPr>
          <w:p w:rsidR="00B96B6E" w:rsidRPr="00D06739" w:rsidRDefault="00B96B6E" w:rsidP="00B96B6E">
            <w:pPr>
              <w:widowControl w:val="0"/>
              <w:autoSpaceDE w:val="0"/>
              <w:autoSpaceDN w:val="0"/>
              <w:adjustRightInd w:val="0"/>
            </w:pPr>
            <w:r>
              <w:t>Уровень освоения</w:t>
            </w:r>
          </w:p>
        </w:tc>
      </w:tr>
      <w:tr w:rsidR="00B96B6E" w:rsidRPr="00D06739" w:rsidTr="00B96B6E">
        <w:trPr>
          <w:cantSplit/>
          <w:trHeight w:val="1203"/>
          <w:tblCellSpacing w:w="20" w:type="dxa"/>
        </w:trPr>
        <w:tc>
          <w:tcPr>
            <w:tcW w:w="838" w:type="dxa"/>
            <w:vAlign w:val="center"/>
          </w:tcPr>
          <w:p w:rsidR="00B96B6E" w:rsidRPr="00D06739" w:rsidRDefault="00B96B6E" w:rsidP="00B96B6E">
            <w:pPr>
              <w:widowControl w:val="0"/>
              <w:autoSpaceDE w:val="0"/>
              <w:autoSpaceDN w:val="0"/>
              <w:adjustRightInd w:val="0"/>
              <w:spacing w:line="360" w:lineRule="auto"/>
              <w:jc w:val="center"/>
              <w:rPr>
                <w:b/>
                <w:szCs w:val="28"/>
              </w:rPr>
            </w:pPr>
            <w:r w:rsidRPr="00D06739">
              <w:rPr>
                <w:b/>
                <w:szCs w:val="28"/>
              </w:rPr>
              <w:t>1</w:t>
            </w:r>
          </w:p>
        </w:tc>
        <w:tc>
          <w:tcPr>
            <w:tcW w:w="3194" w:type="dxa"/>
            <w:shd w:val="clear" w:color="auto" w:fill="FFFFFF"/>
            <w:vAlign w:val="center"/>
          </w:tcPr>
          <w:p w:rsidR="00B96B6E" w:rsidRPr="00D06739" w:rsidRDefault="00B96B6E" w:rsidP="00FE0B29">
            <w:pPr>
              <w:widowControl w:val="0"/>
              <w:autoSpaceDE w:val="0"/>
              <w:autoSpaceDN w:val="0"/>
              <w:adjustRightInd w:val="0"/>
              <w:rPr>
                <w:b/>
                <w:szCs w:val="28"/>
              </w:rPr>
            </w:pPr>
            <w:r w:rsidRPr="00D06739">
              <w:t>«</w:t>
            </w:r>
            <w:r w:rsidRPr="00D06739">
              <w:rPr>
                <w:b/>
                <w:szCs w:val="28"/>
              </w:rPr>
              <w:t>Маленький исследователь»</w:t>
            </w:r>
          </w:p>
          <w:p w:rsidR="00B96B6E" w:rsidRPr="00D06739" w:rsidRDefault="00B96B6E" w:rsidP="00FE0B29">
            <w:pPr>
              <w:widowControl w:val="0"/>
              <w:autoSpaceDE w:val="0"/>
              <w:autoSpaceDN w:val="0"/>
              <w:adjustRightInd w:val="0"/>
              <w:rPr>
                <w:szCs w:val="28"/>
              </w:rPr>
            </w:pPr>
            <w:r w:rsidRPr="00D06739">
              <w:rPr>
                <w:szCs w:val="28"/>
              </w:rPr>
              <w:t xml:space="preserve">Воспитатель </w:t>
            </w:r>
          </w:p>
          <w:p w:rsidR="00B96B6E" w:rsidRPr="00D06739" w:rsidRDefault="00B96B6E" w:rsidP="00FE0B29">
            <w:pPr>
              <w:widowControl w:val="0"/>
              <w:autoSpaceDE w:val="0"/>
              <w:autoSpaceDN w:val="0"/>
              <w:adjustRightInd w:val="0"/>
              <w:rPr>
                <w:szCs w:val="28"/>
              </w:rPr>
            </w:pPr>
            <w:r w:rsidRPr="00D06739">
              <w:rPr>
                <w:szCs w:val="28"/>
              </w:rPr>
              <w:t>Овчинникова Т.А.</w:t>
            </w:r>
          </w:p>
          <w:p w:rsidR="00B96B6E" w:rsidRPr="00D06739" w:rsidRDefault="00B96B6E" w:rsidP="00FE0B29">
            <w:pPr>
              <w:widowControl w:val="0"/>
              <w:autoSpaceDE w:val="0"/>
              <w:autoSpaceDN w:val="0"/>
              <w:adjustRightInd w:val="0"/>
              <w:rPr>
                <w:szCs w:val="28"/>
              </w:rPr>
            </w:pPr>
            <w:r w:rsidRPr="00D06739">
              <w:rPr>
                <w:szCs w:val="28"/>
              </w:rPr>
              <w:t>Зам зав по ВМР</w:t>
            </w:r>
          </w:p>
          <w:p w:rsidR="00B96B6E" w:rsidRPr="00D06739" w:rsidRDefault="00B96B6E" w:rsidP="00FE0B29">
            <w:pPr>
              <w:widowControl w:val="0"/>
              <w:autoSpaceDE w:val="0"/>
              <w:autoSpaceDN w:val="0"/>
              <w:adjustRightInd w:val="0"/>
            </w:pPr>
            <w:r w:rsidRPr="00D06739">
              <w:rPr>
                <w:szCs w:val="28"/>
              </w:rPr>
              <w:t>Татаровская О.А.</w:t>
            </w:r>
          </w:p>
        </w:tc>
        <w:tc>
          <w:tcPr>
            <w:tcW w:w="2512" w:type="dxa"/>
            <w:shd w:val="clear" w:color="auto" w:fill="FFFFFF"/>
            <w:vAlign w:val="center"/>
          </w:tcPr>
          <w:p w:rsidR="00B96B6E" w:rsidRPr="00D06739" w:rsidRDefault="00B96B6E" w:rsidP="00FE0B29">
            <w:pPr>
              <w:widowControl w:val="0"/>
              <w:autoSpaceDE w:val="0"/>
              <w:autoSpaceDN w:val="0"/>
              <w:adjustRightInd w:val="0"/>
            </w:pPr>
            <w:r w:rsidRPr="00D06739">
              <w:t>Внедрение метода исследовательского обучения в практику работы в дошкольниками</w:t>
            </w:r>
          </w:p>
        </w:tc>
        <w:tc>
          <w:tcPr>
            <w:tcW w:w="3647" w:type="dxa"/>
            <w:shd w:val="clear" w:color="auto" w:fill="FFFFFF"/>
            <w:vAlign w:val="center"/>
          </w:tcPr>
          <w:p w:rsidR="00B96B6E" w:rsidRPr="00D06739" w:rsidRDefault="00B96B6E" w:rsidP="00FE0B29">
            <w:pPr>
              <w:widowControl w:val="0"/>
              <w:autoSpaceDE w:val="0"/>
              <w:autoSpaceDN w:val="0"/>
              <w:adjustRightInd w:val="0"/>
            </w:pPr>
            <w:r w:rsidRPr="00D06739">
              <w:t xml:space="preserve">Проект представляет собой </w:t>
            </w:r>
            <w:r>
              <w:t>рабочую программу  для детей</w:t>
            </w:r>
            <w:r w:rsidRPr="00D06739">
              <w:t xml:space="preserve"> с 3-7 лет с использованием методов исследовательского обучения. Объединяет  разделы программы:  </w:t>
            </w:r>
            <w:r>
              <w:t xml:space="preserve">познавательное и </w:t>
            </w:r>
            <w:r w:rsidRPr="00D06739">
              <w:t>речевое развитие,  ознакомление с окружающим, природный мир, экспериментирование</w:t>
            </w:r>
          </w:p>
        </w:tc>
        <w:tc>
          <w:tcPr>
            <w:tcW w:w="3360" w:type="dxa"/>
            <w:shd w:val="clear" w:color="auto" w:fill="FFFFFF"/>
            <w:vAlign w:val="center"/>
          </w:tcPr>
          <w:p w:rsidR="00B96B6E" w:rsidRPr="00D06739" w:rsidRDefault="00B96B6E" w:rsidP="00FE0B29">
            <w:pPr>
              <w:widowControl w:val="0"/>
              <w:autoSpaceDE w:val="0"/>
              <w:autoSpaceDN w:val="0"/>
              <w:adjustRightInd w:val="0"/>
            </w:pPr>
            <w:r w:rsidRPr="00D06739">
              <w:t>Разработаны:</w:t>
            </w:r>
          </w:p>
          <w:p w:rsidR="00B96B6E" w:rsidRPr="00D06739" w:rsidRDefault="00B96B6E" w:rsidP="00AE3768">
            <w:pPr>
              <w:widowControl w:val="0"/>
              <w:numPr>
                <w:ilvl w:val="0"/>
                <w:numId w:val="155"/>
              </w:numPr>
              <w:autoSpaceDE w:val="0"/>
              <w:autoSpaceDN w:val="0"/>
              <w:adjustRightInd w:val="0"/>
            </w:pPr>
            <w:r w:rsidRPr="00D06739">
              <w:t xml:space="preserve">рабочая образовательная программа, </w:t>
            </w:r>
          </w:p>
          <w:p w:rsidR="00B96B6E" w:rsidRPr="00D06739" w:rsidRDefault="00B96B6E" w:rsidP="00AE3768">
            <w:pPr>
              <w:widowControl w:val="0"/>
              <w:numPr>
                <w:ilvl w:val="0"/>
                <w:numId w:val="155"/>
              </w:numPr>
              <w:autoSpaceDE w:val="0"/>
              <w:autoSpaceDN w:val="0"/>
              <w:adjustRightInd w:val="0"/>
            </w:pPr>
            <w:r w:rsidRPr="00D06739">
              <w:t>конспекты занятий;</w:t>
            </w:r>
          </w:p>
          <w:p w:rsidR="00B96B6E" w:rsidRPr="00D06739" w:rsidRDefault="00B96B6E" w:rsidP="00AE3768">
            <w:pPr>
              <w:widowControl w:val="0"/>
              <w:numPr>
                <w:ilvl w:val="0"/>
                <w:numId w:val="155"/>
              </w:numPr>
              <w:autoSpaceDE w:val="0"/>
              <w:autoSpaceDN w:val="0"/>
              <w:adjustRightInd w:val="0"/>
            </w:pPr>
            <w:r w:rsidRPr="00D06739">
              <w:t>диагностические материалы по освоению программы и развитию детей;</w:t>
            </w:r>
          </w:p>
          <w:p w:rsidR="00B96B6E" w:rsidRPr="00D06739" w:rsidRDefault="00B96B6E" w:rsidP="00AE3768">
            <w:pPr>
              <w:widowControl w:val="0"/>
              <w:numPr>
                <w:ilvl w:val="0"/>
                <w:numId w:val="155"/>
              </w:numPr>
              <w:autoSpaceDE w:val="0"/>
              <w:autoSpaceDN w:val="0"/>
              <w:adjustRightInd w:val="0"/>
            </w:pPr>
            <w:r w:rsidRPr="00D06739">
              <w:t>консультационные материалы для педагогов и родителей.</w:t>
            </w:r>
          </w:p>
        </w:tc>
        <w:tc>
          <w:tcPr>
            <w:tcW w:w="1925" w:type="dxa"/>
            <w:shd w:val="clear" w:color="auto" w:fill="FFFFFF"/>
            <w:vAlign w:val="center"/>
          </w:tcPr>
          <w:p w:rsidR="00B96B6E" w:rsidRPr="00D06739" w:rsidRDefault="00B96B6E" w:rsidP="00B96B6E">
            <w:pPr>
              <w:widowControl w:val="0"/>
              <w:autoSpaceDE w:val="0"/>
              <w:autoSpaceDN w:val="0"/>
              <w:adjustRightInd w:val="0"/>
            </w:pPr>
            <w:r>
              <w:t xml:space="preserve">Реализуется в практике всех педагогов </w:t>
            </w:r>
          </w:p>
        </w:tc>
      </w:tr>
      <w:tr w:rsidR="00B96B6E" w:rsidRPr="00D06739" w:rsidTr="00B96B6E">
        <w:trPr>
          <w:trHeight w:val="2907"/>
          <w:tblCellSpacing w:w="20" w:type="dxa"/>
        </w:trPr>
        <w:tc>
          <w:tcPr>
            <w:tcW w:w="838" w:type="dxa"/>
            <w:vAlign w:val="center"/>
          </w:tcPr>
          <w:p w:rsidR="00B96B6E" w:rsidRPr="00D06739" w:rsidRDefault="00B96B6E" w:rsidP="00B96B6E">
            <w:pPr>
              <w:widowControl w:val="0"/>
              <w:autoSpaceDE w:val="0"/>
              <w:autoSpaceDN w:val="0"/>
              <w:adjustRightInd w:val="0"/>
              <w:spacing w:line="360" w:lineRule="auto"/>
              <w:jc w:val="center"/>
              <w:rPr>
                <w:b/>
                <w:szCs w:val="28"/>
              </w:rPr>
            </w:pPr>
            <w:r w:rsidRPr="00D06739">
              <w:rPr>
                <w:b/>
                <w:szCs w:val="28"/>
              </w:rPr>
              <w:lastRenderedPageBreak/>
              <w:t>2</w:t>
            </w:r>
          </w:p>
        </w:tc>
        <w:tc>
          <w:tcPr>
            <w:tcW w:w="3194" w:type="dxa"/>
          </w:tcPr>
          <w:p w:rsidR="00B96B6E" w:rsidRDefault="00B96B6E" w:rsidP="00FE0B29">
            <w:pPr>
              <w:widowControl w:val="0"/>
              <w:autoSpaceDE w:val="0"/>
              <w:autoSpaceDN w:val="0"/>
              <w:adjustRightInd w:val="0"/>
              <w:rPr>
                <w:b/>
                <w:szCs w:val="28"/>
              </w:rPr>
            </w:pPr>
          </w:p>
          <w:p w:rsidR="00B96B6E" w:rsidRPr="00D06739" w:rsidRDefault="00B96B6E" w:rsidP="00FE0B29">
            <w:pPr>
              <w:widowControl w:val="0"/>
              <w:autoSpaceDE w:val="0"/>
              <w:autoSpaceDN w:val="0"/>
              <w:adjustRightInd w:val="0"/>
              <w:rPr>
                <w:b/>
                <w:szCs w:val="28"/>
              </w:rPr>
            </w:pPr>
            <w:r>
              <w:rPr>
                <w:b/>
                <w:szCs w:val="28"/>
              </w:rPr>
              <w:t>«Хочу быть журналистом</w:t>
            </w:r>
            <w:r w:rsidRPr="00D06739">
              <w:rPr>
                <w:b/>
                <w:szCs w:val="28"/>
              </w:rPr>
              <w:t>»:</w:t>
            </w:r>
          </w:p>
          <w:p w:rsidR="00B96B6E" w:rsidRPr="00D06739" w:rsidRDefault="00B96B6E" w:rsidP="00B96B6E">
            <w:pPr>
              <w:widowControl w:val="0"/>
              <w:autoSpaceDE w:val="0"/>
              <w:autoSpaceDN w:val="0"/>
              <w:adjustRightInd w:val="0"/>
              <w:ind w:left="360"/>
              <w:rPr>
                <w:szCs w:val="28"/>
              </w:rPr>
            </w:pPr>
          </w:p>
        </w:tc>
        <w:tc>
          <w:tcPr>
            <w:tcW w:w="2512" w:type="dxa"/>
            <w:vAlign w:val="center"/>
          </w:tcPr>
          <w:p w:rsidR="00B96B6E" w:rsidRPr="00D06739" w:rsidRDefault="00B96B6E" w:rsidP="00FE0B29">
            <w:pPr>
              <w:widowControl w:val="0"/>
              <w:autoSpaceDE w:val="0"/>
              <w:autoSpaceDN w:val="0"/>
              <w:adjustRightInd w:val="0"/>
            </w:pPr>
            <w:r w:rsidRPr="00D06739">
              <w:t>Внедрение метода исследовательского обучения в практику работы в дошкольниками</w:t>
            </w:r>
          </w:p>
        </w:tc>
        <w:tc>
          <w:tcPr>
            <w:tcW w:w="3647" w:type="dxa"/>
            <w:vAlign w:val="center"/>
          </w:tcPr>
          <w:p w:rsidR="00B96B6E" w:rsidRPr="00D06739" w:rsidRDefault="00B96B6E" w:rsidP="00B96B6E">
            <w:pPr>
              <w:widowControl w:val="0"/>
              <w:autoSpaceDE w:val="0"/>
              <w:autoSpaceDN w:val="0"/>
              <w:adjustRightInd w:val="0"/>
            </w:pPr>
            <w:r w:rsidRPr="00D06739">
              <w:t>Проекты  представляют собой организованную деятель</w:t>
            </w:r>
            <w:r>
              <w:t xml:space="preserve">ность детей по изучению различных тем: Лесные жители» , </w:t>
            </w:r>
            <w:r w:rsidRPr="00D06739">
              <w:t>«В гостях у зайцев»</w:t>
            </w:r>
            <w:r>
              <w:t xml:space="preserve">, </w:t>
            </w:r>
            <w:r w:rsidRPr="00D06739">
              <w:t>«Загадочная Африка».</w:t>
            </w:r>
          </w:p>
          <w:p w:rsidR="00B96B6E" w:rsidRPr="00D06739" w:rsidRDefault="00B96B6E" w:rsidP="00FE0B29">
            <w:pPr>
              <w:widowControl w:val="0"/>
              <w:autoSpaceDE w:val="0"/>
              <w:autoSpaceDN w:val="0"/>
              <w:adjustRightInd w:val="0"/>
            </w:pPr>
            <w:r w:rsidRPr="00D06739">
              <w:t>В проекте объединены разделы: природный мир,  речевое развитие, социальное развитие, художественно-творческая деятельность.</w:t>
            </w:r>
          </w:p>
        </w:tc>
        <w:tc>
          <w:tcPr>
            <w:tcW w:w="3360" w:type="dxa"/>
            <w:vAlign w:val="center"/>
          </w:tcPr>
          <w:p w:rsidR="00B96B6E" w:rsidRPr="00D06739" w:rsidRDefault="00B96B6E" w:rsidP="00FE0B29">
            <w:pPr>
              <w:widowControl w:val="0"/>
              <w:autoSpaceDE w:val="0"/>
              <w:autoSpaceDN w:val="0"/>
              <w:adjustRightInd w:val="0"/>
            </w:pPr>
            <w:r w:rsidRPr="00D06739">
              <w:t>Проведены открытые мероприятия,  «защита проектов» воспитанниками ДОУ,  руками детей создан игровой материал, энциклопедия о животных.</w:t>
            </w:r>
          </w:p>
        </w:tc>
        <w:tc>
          <w:tcPr>
            <w:tcW w:w="1925" w:type="dxa"/>
            <w:vAlign w:val="center"/>
          </w:tcPr>
          <w:p w:rsidR="00B96B6E" w:rsidRPr="00D06739" w:rsidRDefault="00B96B6E" w:rsidP="00B96B6E">
            <w:pPr>
              <w:widowControl w:val="0"/>
              <w:autoSpaceDE w:val="0"/>
              <w:autoSpaceDN w:val="0"/>
              <w:adjustRightInd w:val="0"/>
            </w:pPr>
          </w:p>
        </w:tc>
      </w:tr>
      <w:tr w:rsidR="00B96B6E" w:rsidRPr="00D06739" w:rsidTr="00B96B6E">
        <w:trPr>
          <w:trHeight w:val="462"/>
          <w:tblCellSpacing w:w="20" w:type="dxa"/>
        </w:trPr>
        <w:tc>
          <w:tcPr>
            <w:tcW w:w="838" w:type="dxa"/>
            <w:vMerge w:val="restart"/>
            <w:vAlign w:val="center"/>
          </w:tcPr>
          <w:p w:rsidR="00B96B6E" w:rsidRPr="00D06739" w:rsidRDefault="00B96B6E" w:rsidP="00B96B6E">
            <w:pPr>
              <w:widowControl w:val="0"/>
              <w:autoSpaceDE w:val="0"/>
              <w:autoSpaceDN w:val="0"/>
              <w:adjustRightInd w:val="0"/>
              <w:spacing w:line="360" w:lineRule="auto"/>
              <w:jc w:val="center"/>
              <w:rPr>
                <w:b/>
                <w:szCs w:val="28"/>
              </w:rPr>
            </w:pPr>
            <w:r w:rsidRPr="00D06739">
              <w:rPr>
                <w:b/>
                <w:szCs w:val="28"/>
              </w:rPr>
              <w:t>3</w:t>
            </w:r>
          </w:p>
        </w:tc>
        <w:tc>
          <w:tcPr>
            <w:tcW w:w="3194" w:type="dxa"/>
          </w:tcPr>
          <w:p w:rsidR="00B96B6E" w:rsidRPr="00D06739" w:rsidRDefault="00B96B6E" w:rsidP="00FE0B29">
            <w:pPr>
              <w:widowControl w:val="0"/>
              <w:autoSpaceDE w:val="0"/>
              <w:autoSpaceDN w:val="0"/>
              <w:adjustRightInd w:val="0"/>
              <w:rPr>
                <w:b/>
                <w:szCs w:val="28"/>
              </w:rPr>
            </w:pPr>
            <w:r w:rsidRPr="00D06739">
              <w:rPr>
                <w:b/>
                <w:szCs w:val="28"/>
              </w:rPr>
              <w:t>«Что такое лето?!»</w:t>
            </w:r>
          </w:p>
          <w:p w:rsidR="00B96B6E" w:rsidRPr="00D06739" w:rsidRDefault="00B96B6E" w:rsidP="00FE0B29">
            <w:pPr>
              <w:widowControl w:val="0"/>
              <w:autoSpaceDE w:val="0"/>
              <w:autoSpaceDN w:val="0"/>
              <w:adjustRightInd w:val="0"/>
              <w:rPr>
                <w:szCs w:val="28"/>
              </w:rPr>
            </w:pPr>
            <w:r w:rsidRPr="00D06739">
              <w:rPr>
                <w:szCs w:val="28"/>
              </w:rPr>
              <w:t>Воспитатель</w:t>
            </w:r>
          </w:p>
          <w:p w:rsidR="00B96B6E" w:rsidRPr="00D06739" w:rsidRDefault="00B96B6E" w:rsidP="00FE0B29">
            <w:pPr>
              <w:widowControl w:val="0"/>
              <w:autoSpaceDE w:val="0"/>
              <w:autoSpaceDN w:val="0"/>
              <w:adjustRightInd w:val="0"/>
              <w:rPr>
                <w:b/>
                <w:szCs w:val="28"/>
              </w:rPr>
            </w:pPr>
            <w:r w:rsidRPr="00D06739">
              <w:rPr>
                <w:szCs w:val="28"/>
              </w:rPr>
              <w:t xml:space="preserve"> Овчинникова Т.А.</w:t>
            </w:r>
          </w:p>
        </w:tc>
        <w:tc>
          <w:tcPr>
            <w:tcW w:w="2512" w:type="dxa"/>
          </w:tcPr>
          <w:p w:rsidR="00B96B6E" w:rsidRDefault="00B96B6E" w:rsidP="00FE0B29">
            <w:pPr>
              <w:widowControl w:val="0"/>
              <w:autoSpaceDE w:val="0"/>
              <w:autoSpaceDN w:val="0"/>
              <w:adjustRightInd w:val="0"/>
            </w:pPr>
            <w:r w:rsidRPr="00D06739">
              <w:t>Внедрение метода исследовательского обучения в практику работы в дошкольниками</w:t>
            </w:r>
          </w:p>
        </w:tc>
        <w:tc>
          <w:tcPr>
            <w:tcW w:w="3647" w:type="dxa"/>
            <w:vAlign w:val="center"/>
          </w:tcPr>
          <w:p w:rsidR="00B96B6E" w:rsidRPr="00D06739" w:rsidRDefault="00B96B6E" w:rsidP="00FE0B29">
            <w:pPr>
              <w:widowControl w:val="0"/>
              <w:autoSpaceDE w:val="0"/>
              <w:autoSpaceDN w:val="0"/>
              <w:adjustRightInd w:val="0"/>
            </w:pPr>
            <w:r w:rsidRPr="00D06739">
              <w:t>Проект представляет собой совместную деятельность детей родителей и воспитателей группы по проектированию летнего отдыха с детьми.</w:t>
            </w:r>
          </w:p>
        </w:tc>
        <w:tc>
          <w:tcPr>
            <w:tcW w:w="3360" w:type="dxa"/>
          </w:tcPr>
          <w:p w:rsidR="00B96B6E" w:rsidRPr="00D06739" w:rsidRDefault="00B96B6E" w:rsidP="00FE0B29">
            <w:pPr>
              <w:widowControl w:val="0"/>
              <w:tabs>
                <w:tab w:val="left" w:pos="360"/>
              </w:tabs>
              <w:autoSpaceDE w:val="0"/>
              <w:autoSpaceDN w:val="0"/>
              <w:adjustRightInd w:val="0"/>
              <w:jc w:val="both"/>
            </w:pPr>
            <w:r w:rsidRPr="00D06739">
              <w:t>Проведена презентация детьми старшей группы  способов проведения летнего отдыха с семьей; создан  «Журнал летних путешествий»</w:t>
            </w:r>
          </w:p>
        </w:tc>
        <w:tc>
          <w:tcPr>
            <w:tcW w:w="1925" w:type="dxa"/>
            <w:vAlign w:val="center"/>
          </w:tcPr>
          <w:p w:rsidR="00B96B6E" w:rsidRPr="00D06739" w:rsidRDefault="00B96B6E" w:rsidP="00B96B6E">
            <w:pPr>
              <w:widowControl w:val="0"/>
              <w:tabs>
                <w:tab w:val="left" w:pos="360"/>
              </w:tabs>
              <w:autoSpaceDE w:val="0"/>
              <w:autoSpaceDN w:val="0"/>
              <w:adjustRightInd w:val="0"/>
            </w:pPr>
          </w:p>
        </w:tc>
      </w:tr>
      <w:tr w:rsidR="00B96B6E" w:rsidRPr="00D06739" w:rsidTr="00B96B6E">
        <w:trPr>
          <w:trHeight w:val="338"/>
          <w:tblCellSpacing w:w="20" w:type="dxa"/>
        </w:trPr>
        <w:tc>
          <w:tcPr>
            <w:tcW w:w="838" w:type="dxa"/>
            <w:vMerge/>
            <w:vAlign w:val="center"/>
          </w:tcPr>
          <w:p w:rsidR="00B96B6E" w:rsidRPr="00D06739" w:rsidRDefault="00B96B6E" w:rsidP="00B96B6E">
            <w:pPr>
              <w:widowControl w:val="0"/>
              <w:autoSpaceDE w:val="0"/>
              <w:autoSpaceDN w:val="0"/>
              <w:adjustRightInd w:val="0"/>
              <w:spacing w:line="360" w:lineRule="auto"/>
              <w:jc w:val="center"/>
              <w:rPr>
                <w:b/>
                <w:szCs w:val="28"/>
              </w:rPr>
            </w:pPr>
          </w:p>
        </w:tc>
        <w:tc>
          <w:tcPr>
            <w:tcW w:w="3194" w:type="dxa"/>
          </w:tcPr>
          <w:p w:rsidR="00B96B6E" w:rsidRPr="00D06739" w:rsidRDefault="00B96B6E" w:rsidP="00FE0B29">
            <w:pPr>
              <w:widowControl w:val="0"/>
              <w:autoSpaceDE w:val="0"/>
              <w:autoSpaceDN w:val="0"/>
              <w:adjustRightInd w:val="0"/>
              <w:rPr>
                <w:b/>
                <w:szCs w:val="28"/>
              </w:rPr>
            </w:pPr>
          </w:p>
        </w:tc>
        <w:tc>
          <w:tcPr>
            <w:tcW w:w="2512" w:type="dxa"/>
          </w:tcPr>
          <w:p w:rsidR="00B96B6E" w:rsidRDefault="00B96B6E" w:rsidP="00FE0B29">
            <w:pPr>
              <w:widowControl w:val="0"/>
              <w:autoSpaceDE w:val="0"/>
              <w:autoSpaceDN w:val="0"/>
              <w:adjustRightInd w:val="0"/>
            </w:pPr>
          </w:p>
        </w:tc>
        <w:tc>
          <w:tcPr>
            <w:tcW w:w="3647" w:type="dxa"/>
            <w:vAlign w:val="center"/>
          </w:tcPr>
          <w:p w:rsidR="00B96B6E" w:rsidRPr="00D06739" w:rsidRDefault="00B96B6E" w:rsidP="00FE0B29">
            <w:pPr>
              <w:widowControl w:val="0"/>
              <w:autoSpaceDE w:val="0"/>
              <w:autoSpaceDN w:val="0"/>
              <w:adjustRightInd w:val="0"/>
            </w:pPr>
          </w:p>
        </w:tc>
        <w:tc>
          <w:tcPr>
            <w:tcW w:w="3360" w:type="dxa"/>
          </w:tcPr>
          <w:p w:rsidR="00B96B6E" w:rsidRPr="00D06739" w:rsidRDefault="00B96B6E" w:rsidP="00FE0B29">
            <w:pPr>
              <w:widowControl w:val="0"/>
              <w:autoSpaceDE w:val="0"/>
              <w:autoSpaceDN w:val="0"/>
              <w:adjustRightInd w:val="0"/>
            </w:pPr>
          </w:p>
        </w:tc>
        <w:tc>
          <w:tcPr>
            <w:tcW w:w="1925" w:type="dxa"/>
            <w:vAlign w:val="center"/>
          </w:tcPr>
          <w:p w:rsidR="00B96B6E" w:rsidRPr="00D06739" w:rsidRDefault="00B96B6E" w:rsidP="00B96B6E">
            <w:pPr>
              <w:widowControl w:val="0"/>
              <w:autoSpaceDE w:val="0"/>
              <w:autoSpaceDN w:val="0"/>
              <w:adjustRightInd w:val="0"/>
            </w:pPr>
          </w:p>
        </w:tc>
      </w:tr>
      <w:tr w:rsidR="00B96B6E" w:rsidRPr="00D06739" w:rsidTr="00B96B6E">
        <w:trPr>
          <w:trHeight w:val="462"/>
          <w:tblCellSpacing w:w="20" w:type="dxa"/>
        </w:trPr>
        <w:tc>
          <w:tcPr>
            <w:tcW w:w="838" w:type="dxa"/>
            <w:vAlign w:val="center"/>
          </w:tcPr>
          <w:p w:rsidR="00B96B6E" w:rsidRPr="00D06739" w:rsidRDefault="00B96B6E" w:rsidP="00B96B6E">
            <w:pPr>
              <w:widowControl w:val="0"/>
              <w:autoSpaceDE w:val="0"/>
              <w:autoSpaceDN w:val="0"/>
              <w:adjustRightInd w:val="0"/>
              <w:spacing w:line="360" w:lineRule="auto"/>
              <w:jc w:val="center"/>
              <w:rPr>
                <w:b/>
                <w:szCs w:val="28"/>
              </w:rPr>
            </w:pPr>
            <w:r w:rsidRPr="00D06739">
              <w:rPr>
                <w:b/>
                <w:szCs w:val="28"/>
              </w:rPr>
              <w:t>5</w:t>
            </w:r>
          </w:p>
        </w:tc>
        <w:tc>
          <w:tcPr>
            <w:tcW w:w="3194" w:type="dxa"/>
            <w:vAlign w:val="center"/>
          </w:tcPr>
          <w:p w:rsidR="00B96B6E" w:rsidRPr="00D06739" w:rsidRDefault="00B96B6E" w:rsidP="00FE0B29">
            <w:pPr>
              <w:widowControl w:val="0"/>
              <w:autoSpaceDE w:val="0"/>
              <w:autoSpaceDN w:val="0"/>
              <w:adjustRightInd w:val="0"/>
              <w:rPr>
                <w:b/>
                <w:szCs w:val="28"/>
              </w:rPr>
            </w:pPr>
            <w:r w:rsidRPr="00D06739">
              <w:rPr>
                <w:b/>
                <w:szCs w:val="28"/>
              </w:rPr>
              <w:t>«Умные игры»</w:t>
            </w:r>
          </w:p>
          <w:p w:rsidR="00B96B6E" w:rsidRPr="00D06739" w:rsidRDefault="00B96B6E" w:rsidP="00EE323A">
            <w:pPr>
              <w:widowControl w:val="0"/>
              <w:autoSpaceDE w:val="0"/>
              <w:autoSpaceDN w:val="0"/>
              <w:adjustRightInd w:val="0"/>
              <w:rPr>
                <w:szCs w:val="28"/>
              </w:rPr>
            </w:pPr>
            <w:r w:rsidRPr="00D06739">
              <w:rPr>
                <w:szCs w:val="28"/>
              </w:rPr>
              <w:t xml:space="preserve">Воспитатель </w:t>
            </w:r>
            <w:r w:rsidR="00EE323A">
              <w:rPr>
                <w:szCs w:val="28"/>
              </w:rPr>
              <w:t>Тушнолобова О.С.</w:t>
            </w:r>
            <w:r w:rsidRPr="00D06739">
              <w:rPr>
                <w:szCs w:val="28"/>
              </w:rPr>
              <w:t>.</w:t>
            </w:r>
          </w:p>
        </w:tc>
        <w:tc>
          <w:tcPr>
            <w:tcW w:w="2512" w:type="dxa"/>
            <w:vAlign w:val="center"/>
          </w:tcPr>
          <w:p w:rsidR="00B96B6E" w:rsidRPr="00D06739" w:rsidRDefault="00B96B6E" w:rsidP="00FE0B29">
            <w:pPr>
              <w:widowControl w:val="0"/>
              <w:autoSpaceDE w:val="0"/>
              <w:autoSpaceDN w:val="0"/>
              <w:adjustRightInd w:val="0"/>
            </w:pPr>
            <w:r w:rsidRPr="00D06739">
              <w:t>Внедрение системы развивающих игр  по сенсорному развитию детей</w:t>
            </w:r>
          </w:p>
        </w:tc>
        <w:tc>
          <w:tcPr>
            <w:tcW w:w="3647" w:type="dxa"/>
            <w:vAlign w:val="center"/>
          </w:tcPr>
          <w:p w:rsidR="00B96B6E" w:rsidRPr="00D06739" w:rsidRDefault="00B96B6E" w:rsidP="00FE0B29">
            <w:pPr>
              <w:widowControl w:val="0"/>
              <w:autoSpaceDE w:val="0"/>
              <w:autoSpaceDN w:val="0"/>
              <w:adjustRightInd w:val="0"/>
            </w:pPr>
            <w:r w:rsidRPr="00D06739">
              <w:t>Проект направлен на работу с детьми  с 1,5  до 3х лет.</w:t>
            </w:r>
          </w:p>
          <w:p w:rsidR="00B96B6E" w:rsidRPr="00D06739" w:rsidRDefault="00B96B6E" w:rsidP="00FE0B29">
            <w:pPr>
              <w:widowControl w:val="0"/>
              <w:autoSpaceDE w:val="0"/>
              <w:autoSpaceDN w:val="0"/>
              <w:adjustRightInd w:val="0"/>
            </w:pPr>
            <w:r w:rsidRPr="00D06739">
              <w:t>Представляет собой тематическое планирование игр – занятий с детьми раннего возраста</w:t>
            </w:r>
          </w:p>
        </w:tc>
        <w:tc>
          <w:tcPr>
            <w:tcW w:w="3360" w:type="dxa"/>
            <w:vAlign w:val="center"/>
          </w:tcPr>
          <w:p w:rsidR="00B96B6E" w:rsidRPr="00D06739" w:rsidRDefault="00B96B6E" w:rsidP="00FE0B29">
            <w:pPr>
              <w:widowControl w:val="0"/>
              <w:autoSpaceDE w:val="0"/>
              <w:autoSpaceDN w:val="0"/>
              <w:adjustRightInd w:val="0"/>
            </w:pPr>
            <w:r w:rsidRPr="00D06739">
              <w:t>Разработаны:</w:t>
            </w:r>
          </w:p>
          <w:p w:rsidR="00B96B6E" w:rsidRPr="00D06739" w:rsidRDefault="00B96B6E" w:rsidP="00AE3768">
            <w:pPr>
              <w:widowControl w:val="0"/>
              <w:numPr>
                <w:ilvl w:val="0"/>
                <w:numId w:val="153"/>
              </w:numPr>
              <w:autoSpaceDE w:val="0"/>
              <w:autoSpaceDN w:val="0"/>
              <w:adjustRightInd w:val="0"/>
            </w:pPr>
            <w:r w:rsidRPr="00D06739">
              <w:t>игровой дидактический материал, способствующий сенсорному развитию ребенка;</w:t>
            </w:r>
          </w:p>
          <w:p w:rsidR="00B96B6E" w:rsidRPr="00D06739" w:rsidRDefault="00B96B6E" w:rsidP="00AE3768">
            <w:pPr>
              <w:widowControl w:val="0"/>
              <w:numPr>
                <w:ilvl w:val="0"/>
                <w:numId w:val="153"/>
              </w:numPr>
              <w:autoSpaceDE w:val="0"/>
              <w:autoSpaceDN w:val="0"/>
              <w:adjustRightInd w:val="0"/>
            </w:pPr>
            <w:r w:rsidRPr="00D06739">
              <w:t>консультационные материалы для педагогов и родителей.</w:t>
            </w:r>
          </w:p>
          <w:p w:rsidR="00B96B6E" w:rsidRPr="00D06739" w:rsidRDefault="00B96B6E" w:rsidP="00FE0B29">
            <w:pPr>
              <w:widowControl w:val="0"/>
              <w:autoSpaceDE w:val="0"/>
              <w:autoSpaceDN w:val="0"/>
              <w:adjustRightInd w:val="0"/>
            </w:pPr>
          </w:p>
        </w:tc>
        <w:tc>
          <w:tcPr>
            <w:tcW w:w="1925" w:type="dxa"/>
            <w:vAlign w:val="center"/>
          </w:tcPr>
          <w:p w:rsidR="00B96B6E" w:rsidRPr="00D06739" w:rsidRDefault="00B96B6E" w:rsidP="00B96B6E">
            <w:pPr>
              <w:widowControl w:val="0"/>
              <w:autoSpaceDE w:val="0"/>
              <w:autoSpaceDN w:val="0"/>
              <w:adjustRightInd w:val="0"/>
            </w:pPr>
          </w:p>
        </w:tc>
      </w:tr>
      <w:tr w:rsidR="00B96B6E" w:rsidRPr="00D06739" w:rsidTr="00B96B6E">
        <w:trPr>
          <w:trHeight w:val="462"/>
          <w:tblCellSpacing w:w="20" w:type="dxa"/>
        </w:trPr>
        <w:tc>
          <w:tcPr>
            <w:tcW w:w="838" w:type="dxa"/>
            <w:vAlign w:val="center"/>
          </w:tcPr>
          <w:p w:rsidR="00B96B6E" w:rsidRPr="00D06739" w:rsidRDefault="00B96B6E" w:rsidP="00B96B6E">
            <w:pPr>
              <w:widowControl w:val="0"/>
              <w:autoSpaceDE w:val="0"/>
              <w:autoSpaceDN w:val="0"/>
              <w:adjustRightInd w:val="0"/>
              <w:spacing w:line="360" w:lineRule="auto"/>
              <w:jc w:val="center"/>
              <w:rPr>
                <w:b/>
                <w:szCs w:val="28"/>
              </w:rPr>
            </w:pPr>
            <w:r w:rsidRPr="00D06739">
              <w:rPr>
                <w:b/>
                <w:szCs w:val="28"/>
              </w:rPr>
              <w:t>11</w:t>
            </w:r>
          </w:p>
        </w:tc>
        <w:tc>
          <w:tcPr>
            <w:tcW w:w="3194" w:type="dxa"/>
          </w:tcPr>
          <w:p w:rsidR="00B96B6E" w:rsidRPr="00D06739" w:rsidRDefault="00B96B6E" w:rsidP="00FE0B29">
            <w:pPr>
              <w:widowControl w:val="0"/>
              <w:autoSpaceDE w:val="0"/>
              <w:autoSpaceDN w:val="0"/>
              <w:adjustRightInd w:val="0"/>
              <w:rPr>
                <w:b/>
              </w:rPr>
            </w:pPr>
            <w:r w:rsidRPr="00D06739">
              <w:rPr>
                <w:b/>
              </w:rPr>
              <w:t>«Лесная академия»</w:t>
            </w:r>
          </w:p>
          <w:p w:rsidR="00B96B6E" w:rsidRDefault="00B96B6E" w:rsidP="00FE0B29">
            <w:pPr>
              <w:widowControl w:val="0"/>
              <w:autoSpaceDE w:val="0"/>
              <w:autoSpaceDN w:val="0"/>
              <w:adjustRightInd w:val="0"/>
            </w:pPr>
          </w:p>
          <w:p w:rsidR="00B96B6E" w:rsidRDefault="00B96B6E" w:rsidP="00FE0B29">
            <w:pPr>
              <w:widowControl w:val="0"/>
              <w:autoSpaceDE w:val="0"/>
              <w:autoSpaceDN w:val="0"/>
              <w:adjustRightInd w:val="0"/>
            </w:pPr>
            <w:r>
              <w:t>Воспитатель Соловьева О.Л.</w:t>
            </w:r>
          </w:p>
          <w:p w:rsidR="00B96B6E" w:rsidRDefault="00B96B6E" w:rsidP="00FE0B29">
            <w:pPr>
              <w:widowControl w:val="0"/>
              <w:autoSpaceDE w:val="0"/>
              <w:autoSpaceDN w:val="0"/>
              <w:adjustRightInd w:val="0"/>
            </w:pPr>
            <w:r w:rsidRPr="00D660CF">
              <w:t xml:space="preserve">Зам по ВМР </w:t>
            </w:r>
            <w:r>
              <w:t xml:space="preserve">   </w:t>
            </w:r>
            <w:r w:rsidRPr="00D660CF">
              <w:t>Татаровская О.А.</w:t>
            </w:r>
          </w:p>
        </w:tc>
        <w:tc>
          <w:tcPr>
            <w:tcW w:w="2512" w:type="dxa"/>
            <w:vAlign w:val="center"/>
          </w:tcPr>
          <w:p w:rsidR="00B96B6E" w:rsidRPr="00D06739" w:rsidRDefault="00B96B6E" w:rsidP="00FE0B29">
            <w:pPr>
              <w:widowControl w:val="0"/>
              <w:autoSpaceDE w:val="0"/>
              <w:autoSpaceDN w:val="0"/>
              <w:adjustRightInd w:val="0"/>
            </w:pPr>
            <w:r w:rsidRPr="00D06739">
              <w:rPr>
                <w:color w:val="000000"/>
              </w:rPr>
              <w:t xml:space="preserve">Способствовать формированию устойчивого ответственного отношения </w:t>
            </w:r>
            <w:r w:rsidRPr="00D06739">
              <w:rPr>
                <w:color w:val="000000"/>
              </w:rPr>
              <w:lastRenderedPageBreak/>
              <w:t>воспитанников к окружающей природной среде и своему здоровью на основе развития экологической культуры, воспитания экологического  мышления и экологически компетентного поведения.</w:t>
            </w:r>
            <w:r w:rsidRPr="00D06739">
              <w:rPr>
                <w:color w:val="000000"/>
              </w:rPr>
              <w:br/>
            </w:r>
          </w:p>
        </w:tc>
        <w:tc>
          <w:tcPr>
            <w:tcW w:w="3647" w:type="dxa"/>
            <w:vAlign w:val="center"/>
          </w:tcPr>
          <w:p w:rsidR="00B96B6E" w:rsidRPr="00D06739" w:rsidRDefault="00B96B6E" w:rsidP="00FE0B29">
            <w:pPr>
              <w:widowControl w:val="0"/>
              <w:autoSpaceDE w:val="0"/>
              <w:autoSpaceDN w:val="0"/>
              <w:adjustRightInd w:val="0"/>
              <w:rPr>
                <w:spacing w:val="-6"/>
              </w:rPr>
            </w:pPr>
            <w:r w:rsidRPr="00D06739">
              <w:lastRenderedPageBreak/>
              <w:t xml:space="preserve">Проект представляет собой совместную деятельность детей родителей и воспитателей по </w:t>
            </w:r>
            <w:r w:rsidRPr="00D06739">
              <w:rPr>
                <w:spacing w:val="-6"/>
              </w:rPr>
              <w:t xml:space="preserve">формированию понятия человек – живое существо, имеющее свое </w:t>
            </w:r>
            <w:r w:rsidRPr="00D06739">
              <w:rPr>
                <w:spacing w:val="-6"/>
              </w:rPr>
              <w:lastRenderedPageBreak/>
              <w:t>место в природе, сходные и отличительные признаки с животными и растениями;  представлений о живом организме, как единой системе работы всех органов, выполняющих определенные функции; формированию представлений о здоровом образе жизни, гигиене, закаливании, заботливом отношении к своему здоровью, безопасном поведении дома, на улице, в играх</w:t>
            </w:r>
          </w:p>
        </w:tc>
        <w:tc>
          <w:tcPr>
            <w:tcW w:w="3360" w:type="dxa"/>
          </w:tcPr>
          <w:p w:rsidR="00B96B6E" w:rsidRPr="00D06739" w:rsidRDefault="00B96B6E" w:rsidP="00FE0B29">
            <w:pPr>
              <w:widowControl w:val="0"/>
              <w:autoSpaceDE w:val="0"/>
              <w:autoSpaceDN w:val="0"/>
              <w:adjustRightInd w:val="0"/>
            </w:pPr>
            <w:r w:rsidRPr="00D06739">
              <w:lastRenderedPageBreak/>
              <w:t>Идет работа над созданием рабочей программы</w:t>
            </w:r>
          </w:p>
        </w:tc>
        <w:tc>
          <w:tcPr>
            <w:tcW w:w="1925" w:type="dxa"/>
            <w:vAlign w:val="center"/>
          </w:tcPr>
          <w:p w:rsidR="00B96B6E" w:rsidRPr="00D06739" w:rsidRDefault="00B96B6E" w:rsidP="00B96B6E">
            <w:pPr>
              <w:widowControl w:val="0"/>
              <w:autoSpaceDE w:val="0"/>
              <w:autoSpaceDN w:val="0"/>
              <w:adjustRightInd w:val="0"/>
            </w:pPr>
          </w:p>
        </w:tc>
      </w:tr>
      <w:tr w:rsidR="00B96B6E" w:rsidRPr="00D06739" w:rsidTr="00B96B6E">
        <w:trPr>
          <w:trHeight w:val="77"/>
          <w:tblCellSpacing w:w="20" w:type="dxa"/>
        </w:trPr>
        <w:tc>
          <w:tcPr>
            <w:tcW w:w="838" w:type="dxa"/>
            <w:vAlign w:val="center"/>
          </w:tcPr>
          <w:p w:rsidR="00B96B6E" w:rsidRPr="00D06739" w:rsidRDefault="00B96B6E" w:rsidP="00B96B6E">
            <w:pPr>
              <w:widowControl w:val="0"/>
              <w:autoSpaceDE w:val="0"/>
              <w:autoSpaceDN w:val="0"/>
              <w:adjustRightInd w:val="0"/>
              <w:spacing w:line="360" w:lineRule="auto"/>
              <w:jc w:val="center"/>
              <w:rPr>
                <w:b/>
                <w:szCs w:val="28"/>
              </w:rPr>
            </w:pPr>
            <w:r w:rsidRPr="00D06739">
              <w:rPr>
                <w:b/>
                <w:szCs w:val="28"/>
              </w:rPr>
              <w:lastRenderedPageBreak/>
              <w:t>12</w:t>
            </w:r>
          </w:p>
        </w:tc>
        <w:tc>
          <w:tcPr>
            <w:tcW w:w="3194" w:type="dxa"/>
          </w:tcPr>
          <w:p w:rsidR="00B96B6E" w:rsidRPr="00D06739" w:rsidRDefault="00B96B6E" w:rsidP="00FE0B29">
            <w:pPr>
              <w:widowControl w:val="0"/>
              <w:autoSpaceDE w:val="0"/>
              <w:autoSpaceDN w:val="0"/>
              <w:adjustRightInd w:val="0"/>
              <w:rPr>
                <w:b/>
                <w:szCs w:val="28"/>
              </w:rPr>
            </w:pPr>
            <w:r w:rsidRPr="00D06739">
              <w:rPr>
                <w:b/>
                <w:szCs w:val="28"/>
              </w:rPr>
              <w:t>«Музыкальный эрудит»</w:t>
            </w:r>
          </w:p>
          <w:p w:rsidR="00B96B6E" w:rsidRPr="00D06739" w:rsidRDefault="00B96B6E" w:rsidP="00FE0B29">
            <w:pPr>
              <w:widowControl w:val="0"/>
              <w:autoSpaceDE w:val="0"/>
              <w:autoSpaceDN w:val="0"/>
              <w:adjustRightInd w:val="0"/>
              <w:rPr>
                <w:szCs w:val="28"/>
              </w:rPr>
            </w:pPr>
            <w:r w:rsidRPr="00D06739">
              <w:rPr>
                <w:szCs w:val="28"/>
              </w:rPr>
              <w:t>Музыкальный руководитель</w:t>
            </w:r>
          </w:p>
          <w:p w:rsidR="00B96B6E" w:rsidRPr="00D06739" w:rsidRDefault="00B96B6E" w:rsidP="00FE0B29">
            <w:pPr>
              <w:widowControl w:val="0"/>
              <w:autoSpaceDE w:val="0"/>
              <w:autoSpaceDN w:val="0"/>
              <w:adjustRightInd w:val="0"/>
              <w:rPr>
                <w:b/>
              </w:rPr>
            </w:pPr>
            <w:r w:rsidRPr="00D06739">
              <w:rPr>
                <w:szCs w:val="28"/>
              </w:rPr>
              <w:t>Пичугина Т.А.</w:t>
            </w:r>
          </w:p>
        </w:tc>
        <w:tc>
          <w:tcPr>
            <w:tcW w:w="2512" w:type="dxa"/>
            <w:vAlign w:val="center"/>
          </w:tcPr>
          <w:p w:rsidR="00B96B6E" w:rsidRPr="00D06739" w:rsidRDefault="00B96B6E" w:rsidP="00FE0B29">
            <w:pPr>
              <w:widowControl w:val="0"/>
              <w:autoSpaceDE w:val="0"/>
              <w:autoSpaceDN w:val="0"/>
              <w:adjustRightInd w:val="0"/>
              <w:rPr>
                <w:color w:val="000000"/>
              </w:rPr>
            </w:pPr>
            <w:r w:rsidRPr="00D06739">
              <w:rPr>
                <w:color w:val="000000"/>
              </w:rPr>
              <w:t>Интеллектуально-творческое развитие детей средствами музыки</w:t>
            </w:r>
          </w:p>
        </w:tc>
        <w:tc>
          <w:tcPr>
            <w:tcW w:w="3647" w:type="dxa"/>
            <w:vAlign w:val="center"/>
          </w:tcPr>
          <w:p w:rsidR="00B96B6E" w:rsidRPr="00D06739" w:rsidRDefault="00B96B6E" w:rsidP="00FE0B29">
            <w:pPr>
              <w:widowControl w:val="0"/>
              <w:autoSpaceDE w:val="0"/>
              <w:autoSpaceDN w:val="0"/>
              <w:adjustRightInd w:val="0"/>
            </w:pPr>
            <w:r w:rsidRPr="00D06739">
              <w:t>Проект направлен на использование дидактического игрового материала музыкального содержания на развитие познавательных способностей детей</w:t>
            </w:r>
          </w:p>
        </w:tc>
        <w:tc>
          <w:tcPr>
            <w:tcW w:w="3360" w:type="dxa"/>
          </w:tcPr>
          <w:p w:rsidR="00B96B6E" w:rsidRDefault="00B96B6E" w:rsidP="00FE0B29">
            <w:pPr>
              <w:widowControl w:val="0"/>
              <w:autoSpaceDE w:val="0"/>
              <w:autoSpaceDN w:val="0"/>
              <w:adjustRightInd w:val="0"/>
            </w:pPr>
            <w:r>
              <w:t>Ф</w:t>
            </w:r>
            <w:r w:rsidRPr="002F0CC7">
              <w:t>ор</w:t>
            </w:r>
            <w:r w:rsidRPr="002F0CC7">
              <w:softHyphen/>
              <w:t>мируется картотека</w:t>
            </w:r>
            <w:r>
              <w:t>,</w:t>
            </w:r>
          </w:p>
          <w:p w:rsidR="00B96B6E" w:rsidRPr="00D06739" w:rsidRDefault="00B96B6E" w:rsidP="00FE0B29">
            <w:pPr>
              <w:widowControl w:val="0"/>
              <w:shd w:val="clear" w:color="auto" w:fill="FFFFFF"/>
              <w:autoSpaceDE w:val="0"/>
              <w:autoSpaceDN w:val="0"/>
              <w:adjustRightInd w:val="0"/>
              <w:spacing w:before="120" w:after="120"/>
              <w:ind w:right="34"/>
              <w:rPr>
                <w:color w:val="000000"/>
                <w:spacing w:val="-2"/>
              </w:rPr>
            </w:pPr>
            <w:r w:rsidRPr="00D06739">
              <w:t>Начата подготовка материалов для публикации в журналах «Дошкольное воспитание», «Управление ДОУ», «Обруч»;</w:t>
            </w:r>
          </w:p>
          <w:p w:rsidR="00B96B6E" w:rsidRPr="00D06739" w:rsidRDefault="00B96B6E" w:rsidP="00FE0B29">
            <w:pPr>
              <w:widowControl w:val="0"/>
              <w:autoSpaceDE w:val="0"/>
              <w:autoSpaceDN w:val="0"/>
              <w:adjustRightInd w:val="0"/>
            </w:pPr>
          </w:p>
        </w:tc>
        <w:tc>
          <w:tcPr>
            <w:tcW w:w="1925" w:type="dxa"/>
            <w:vAlign w:val="center"/>
          </w:tcPr>
          <w:p w:rsidR="00B96B6E" w:rsidRDefault="00B96B6E" w:rsidP="00B96B6E">
            <w:pPr>
              <w:widowControl w:val="0"/>
              <w:autoSpaceDE w:val="0"/>
              <w:autoSpaceDN w:val="0"/>
              <w:adjustRightInd w:val="0"/>
            </w:pPr>
          </w:p>
        </w:tc>
      </w:tr>
    </w:tbl>
    <w:p w:rsidR="00B96B6E" w:rsidRDefault="00B96B6E" w:rsidP="008A7562">
      <w:pPr>
        <w:pStyle w:val="a6"/>
        <w:jc w:val="both"/>
        <w:rPr>
          <w:b/>
          <w:sz w:val="28"/>
          <w:szCs w:val="26"/>
        </w:rPr>
        <w:sectPr w:rsidR="00B96B6E" w:rsidSect="00B96B6E">
          <w:pgSz w:w="16838" w:h="11906" w:orient="landscape"/>
          <w:pgMar w:top="851" w:right="851" w:bottom="851" w:left="851" w:header="709" w:footer="709" w:gutter="0"/>
          <w:cols w:space="708"/>
          <w:docGrid w:linePitch="360"/>
        </w:sectPr>
      </w:pPr>
    </w:p>
    <w:p w:rsidR="00A51599" w:rsidRDefault="00A51599" w:rsidP="00EE323A">
      <w:pPr>
        <w:rPr>
          <w:color w:val="FF0000"/>
          <w:sz w:val="28"/>
        </w:rPr>
      </w:pPr>
    </w:p>
    <w:sectPr w:rsidR="00A51599" w:rsidSect="002B19D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C7" w:rsidRDefault="00A95CC7" w:rsidP="00E04FD6">
      <w:r>
        <w:separator/>
      </w:r>
    </w:p>
  </w:endnote>
  <w:endnote w:type="continuationSeparator" w:id="0">
    <w:p w:rsidR="00A95CC7" w:rsidRDefault="00A95CC7" w:rsidP="00E04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Neo Sans Intel">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29" w:rsidRDefault="00FE0B29">
    <w:pPr>
      <w:pStyle w:val="af0"/>
      <w:pBdr>
        <w:top w:val="thinThickSmallGap" w:sz="24" w:space="1" w:color="622423" w:themeColor="accent2" w:themeShade="7F"/>
      </w:pBdr>
      <w:rPr>
        <w:rFonts w:asciiTheme="majorHAnsi" w:hAnsiTheme="majorHAnsi"/>
      </w:rPr>
    </w:pPr>
    <w:r w:rsidRPr="0069334B">
      <w:rPr>
        <w:b/>
        <w:i/>
      </w:rPr>
      <w:t>Образовательная  программа  МАДОУ ЦРР – детского сада № 556 «Тропинки детства»</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0A754A" w:rsidRPr="000A754A">
        <w:rPr>
          <w:rFonts w:asciiTheme="majorHAnsi" w:hAnsiTheme="majorHAnsi"/>
          <w:noProof/>
        </w:rPr>
        <w:t>231</w:t>
      </w:r>
    </w:fldSimple>
  </w:p>
  <w:p w:rsidR="00FE0B29" w:rsidRDefault="00FE0B2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C7" w:rsidRDefault="00A95CC7" w:rsidP="00E04FD6">
      <w:r>
        <w:separator/>
      </w:r>
    </w:p>
  </w:footnote>
  <w:footnote w:type="continuationSeparator" w:id="0">
    <w:p w:rsidR="00A95CC7" w:rsidRDefault="00A95CC7" w:rsidP="00E04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29" w:rsidRDefault="00FE0B29" w:rsidP="00CC6615">
    <w:pPr>
      <w:pStyle w:val="ae"/>
      <w:tabs>
        <w:tab w:val="clear" w:pos="4677"/>
        <w:tab w:val="clear" w:pos="9355"/>
        <w:tab w:val="right" w:pos="9380"/>
      </w:tabs>
      <w:ind w:left="-360"/>
      <w:rPr>
        <w:rFonts w:ascii="Verdana" w:hAnsi="Verdana"/>
        <w:sz w:val="36"/>
        <w:szCs w:val="36"/>
      </w:rPr>
    </w:pPr>
    <w:r>
      <w:rPr>
        <w:rFonts w:ascii="Verdana" w:hAnsi="Verdana"/>
        <w:sz w:val="36"/>
        <w:szCs w:val="36"/>
      </w:rPr>
      <w:t>ДЕЙСТВИЯ ДЕТЕЙ В СОВМЕСТНОЙ ДЕЯТЕЛЬНОСТИ С ПЕДАГОГОМ</w:t>
    </w:r>
    <w:r>
      <w:rPr>
        <w:rFonts w:ascii="Verdana" w:hAnsi="Verdana"/>
        <w:sz w:val="36"/>
        <w:szCs w:val="36"/>
      </w:rPr>
      <w:tab/>
    </w:r>
    <w:r w:rsidR="002646B2">
      <w:rPr>
        <w:rFonts w:ascii="Verdana" w:hAnsi="Verdana"/>
        <w:noProof/>
      </w:rPr>
      <w:fldChar w:fldCharType="begin"/>
    </w:r>
    <w:r>
      <w:rPr>
        <w:rFonts w:ascii="Verdana" w:hAnsi="Verdana"/>
      </w:rPr>
      <w:instrText xml:space="preserve"> AUTHOR </w:instrText>
    </w:r>
    <w:r w:rsidR="002646B2">
      <w:rPr>
        <w:rFonts w:ascii="Verdana" w:hAnsi="Verdana"/>
        <w:noProof/>
      </w:rPr>
      <w:fldChar w:fldCharType="separate"/>
    </w:r>
    <w:r>
      <w:rPr>
        <w:rFonts w:ascii="Verdana" w:hAnsi="Verdana"/>
        <w:noProof/>
      </w:rPr>
      <w:t>Ольга</w:t>
    </w:r>
    <w:r w:rsidR="002646B2">
      <w:rPr>
        <w:rFonts w:ascii="Verdana" w:hAnsi="Verdana"/>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3E414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431C3"/>
    <w:multiLevelType w:val="hybridMultilevel"/>
    <w:tmpl w:val="6AA8169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06F42E2"/>
    <w:multiLevelType w:val="hybridMultilevel"/>
    <w:tmpl w:val="077A2BA6"/>
    <w:lvl w:ilvl="0" w:tplc="0419000F">
      <w:start w:val="1"/>
      <w:numFmt w:val="decimal"/>
      <w:lvlText w:val="%1."/>
      <w:lvlJc w:val="left"/>
      <w:pPr>
        <w:ind w:left="1440" w:hanging="360"/>
      </w:pPr>
    </w:lvl>
    <w:lvl w:ilvl="1" w:tplc="0E36792C">
      <w:start w:val="1"/>
      <w:numFmt w:val="decimal"/>
      <w:lvlText w:val="%2."/>
      <w:lvlJc w:val="left"/>
      <w:pPr>
        <w:ind w:left="2160" w:hanging="360"/>
      </w:pPr>
      <w:rPr>
        <w:rFonts w:ascii="Times New Roman" w:eastAsia="Times New Roman" w:hAnsi="Times New Roman" w:cs="Times New Roman"/>
        <w:b w:val="0"/>
      </w:r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2175614"/>
    <w:multiLevelType w:val="hybridMultilevel"/>
    <w:tmpl w:val="F4608B28"/>
    <w:lvl w:ilvl="0" w:tplc="06DA4F1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B2716"/>
    <w:multiLevelType w:val="hybridMultilevel"/>
    <w:tmpl w:val="78D62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5A488B"/>
    <w:multiLevelType w:val="hybridMultilevel"/>
    <w:tmpl w:val="6B2290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FE7E65"/>
    <w:multiLevelType w:val="hybridMultilevel"/>
    <w:tmpl w:val="8264DB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62F5757"/>
    <w:multiLevelType w:val="hybridMultilevel"/>
    <w:tmpl w:val="3C1ED4FC"/>
    <w:lvl w:ilvl="0" w:tplc="35D46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6337B16"/>
    <w:multiLevelType w:val="hybridMultilevel"/>
    <w:tmpl w:val="841480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667450F"/>
    <w:multiLevelType w:val="hybridMultilevel"/>
    <w:tmpl w:val="30D22E74"/>
    <w:lvl w:ilvl="0" w:tplc="BA143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8042F9E"/>
    <w:multiLevelType w:val="hybridMultilevel"/>
    <w:tmpl w:val="D8665260"/>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09FE7A2A"/>
    <w:multiLevelType w:val="hybridMultilevel"/>
    <w:tmpl w:val="07A801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A063746"/>
    <w:multiLevelType w:val="hybridMultilevel"/>
    <w:tmpl w:val="56DCBEB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382EC3"/>
    <w:multiLevelType w:val="hybridMultilevel"/>
    <w:tmpl w:val="58401918"/>
    <w:lvl w:ilvl="0" w:tplc="041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8A0442"/>
    <w:multiLevelType w:val="hybridMultilevel"/>
    <w:tmpl w:val="18ACC2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A86F65"/>
    <w:multiLevelType w:val="hybridMultilevel"/>
    <w:tmpl w:val="937807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DC566C1"/>
    <w:multiLevelType w:val="hybridMultilevel"/>
    <w:tmpl w:val="B25CE5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DE53533"/>
    <w:multiLevelType w:val="hybridMultilevel"/>
    <w:tmpl w:val="6C2AEE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62710B"/>
    <w:multiLevelType w:val="hybridMultilevel"/>
    <w:tmpl w:val="E760D2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E9C2C89"/>
    <w:multiLevelType w:val="hybridMultilevel"/>
    <w:tmpl w:val="8AD0E51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EDE055D"/>
    <w:multiLevelType w:val="hybridMultilevel"/>
    <w:tmpl w:val="C438485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1367A29"/>
    <w:multiLevelType w:val="hybridMultilevel"/>
    <w:tmpl w:val="83828C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309020A"/>
    <w:multiLevelType w:val="hybridMultilevel"/>
    <w:tmpl w:val="DFDC9F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3BA7A43"/>
    <w:multiLevelType w:val="hybridMultilevel"/>
    <w:tmpl w:val="7250C07C"/>
    <w:lvl w:ilvl="0" w:tplc="2CCCFC52">
      <w:start w:val="1"/>
      <w:numFmt w:val="decimal"/>
      <w:lvlText w:val="%1."/>
      <w:lvlJc w:val="left"/>
      <w:pPr>
        <w:ind w:left="1065" w:hanging="70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E01F6E"/>
    <w:multiLevelType w:val="hybridMultilevel"/>
    <w:tmpl w:val="E4FC4C70"/>
    <w:lvl w:ilvl="0" w:tplc="44DAE1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0E747D"/>
    <w:multiLevelType w:val="hybridMultilevel"/>
    <w:tmpl w:val="69F8B666"/>
    <w:lvl w:ilvl="0" w:tplc="A7E2F324">
      <w:start w:val="1"/>
      <w:numFmt w:val="bullet"/>
      <w:lvlText w:val="-"/>
      <w:lvlJc w:val="left"/>
      <w:pPr>
        <w:ind w:left="360" w:hanging="360"/>
      </w:pPr>
      <w:rPr>
        <w:rFonts w:ascii="SimSun" w:eastAsia="SimSun" w:hAnsi="SimSun" w:hint="eastAsia"/>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6562134"/>
    <w:multiLevelType w:val="hybridMultilevel"/>
    <w:tmpl w:val="141E2C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66D1764"/>
    <w:multiLevelType w:val="hybridMultilevel"/>
    <w:tmpl w:val="F75E58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34575F"/>
    <w:multiLevelType w:val="hybridMultilevel"/>
    <w:tmpl w:val="1BBAF58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8CB56DC"/>
    <w:multiLevelType w:val="hybridMultilevel"/>
    <w:tmpl w:val="054ECA58"/>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A45245"/>
    <w:multiLevelType w:val="hybridMultilevel"/>
    <w:tmpl w:val="834EAD00"/>
    <w:lvl w:ilvl="0" w:tplc="0419000F">
      <w:start w:val="1"/>
      <w:numFmt w:val="decimal"/>
      <w:lvlText w:val="%1."/>
      <w:lvlJc w:val="left"/>
      <w:pPr>
        <w:ind w:left="720" w:hanging="360"/>
      </w:pPr>
    </w:lvl>
    <w:lvl w:ilvl="1" w:tplc="6EAAFA84">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A490928"/>
    <w:multiLevelType w:val="hybridMultilevel"/>
    <w:tmpl w:val="F4B0BB6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BBC1F05"/>
    <w:multiLevelType w:val="hybridMultilevel"/>
    <w:tmpl w:val="9A5C2C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C7A2862"/>
    <w:multiLevelType w:val="hybridMultilevel"/>
    <w:tmpl w:val="0784D444"/>
    <w:lvl w:ilvl="0" w:tplc="BA143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8C3554"/>
    <w:multiLevelType w:val="hybridMultilevel"/>
    <w:tmpl w:val="3CA614CE"/>
    <w:lvl w:ilvl="0" w:tplc="06DA4F10">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DBD167C"/>
    <w:multiLevelType w:val="hybridMultilevel"/>
    <w:tmpl w:val="0D421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E1130BD"/>
    <w:multiLevelType w:val="hybridMultilevel"/>
    <w:tmpl w:val="0BA877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EA131ED"/>
    <w:multiLevelType w:val="hybridMultilevel"/>
    <w:tmpl w:val="2FECE75E"/>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F42CAB"/>
    <w:multiLevelType w:val="multilevel"/>
    <w:tmpl w:val="40FA42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343506"/>
    <w:multiLevelType w:val="hybridMultilevel"/>
    <w:tmpl w:val="DB3E71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FE84451"/>
    <w:multiLevelType w:val="hybridMultilevel"/>
    <w:tmpl w:val="1BCEFE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D76FC0"/>
    <w:multiLevelType w:val="hybridMultilevel"/>
    <w:tmpl w:val="C23022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666B0E"/>
    <w:multiLevelType w:val="hybridMultilevel"/>
    <w:tmpl w:val="692085F2"/>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63E6045"/>
    <w:multiLevelType w:val="hybridMultilevel"/>
    <w:tmpl w:val="E8861820"/>
    <w:lvl w:ilvl="0" w:tplc="04190005">
      <w:start w:val="1"/>
      <w:numFmt w:val="bullet"/>
      <w:lvlText w:val=""/>
      <w:lvlJc w:val="left"/>
      <w:pPr>
        <w:ind w:left="435" w:hanging="360"/>
      </w:pPr>
      <w:rPr>
        <w:rFonts w:ascii="Wingdings" w:hAnsi="Wingdings" w:hint="default"/>
        <w:color w:val="auto"/>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9">
    <w:nsid w:val="269B4E6F"/>
    <w:multiLevelType w:val="hybridMultilevel"/>
    <w:tmpl w:val="A0F8BE9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7157FBE"/>
    <w:multiLevelType w:val="hybridMultilevel"/>
    <w:tmpl w:val="C0AC3312"/>
    <w:lvl w:ilvl="0" w:tplc="21400930">
      <w:start w:val="1"/>
      <w:numFmt w:val="bullet"/>
      <w:lvlText w:val="-"/>
      <w:lvlJc w:val="left"/>
      <w:pPr>
        <w:ind w:left="720" w:hanging="360"/>
      </w:pPr>
      <w:rPr>
        <w:rFonts w:ascii="Stencil" w:hAnsi="Stenci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6744D3"/>
    <w:multiLevelType w:val="hybridMultilevel"/>
    <w:tmpl w:val="0EE48F40"/>
    <w:lvl w:ilvl="0" w:tplc="BA143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813E22"/>
    <w:multiLevelType w:val="hybridMultilevel"/>
    <w:tmpl w:val="F67ECF72"/>
    <w:lvl w:ilvl="0" w:tplc="0419000F">
      <w:start w:val="1"/>
      <w:numFmt w:val="decimal"/>
      <w:lvlText w:val="%1."/>
      <w:lvlJc w:val="left"/>
      <w:pPr>
        <w:ind w:left="720" w:hanging="360"/>
      </w:pPr>
    </w:lvl>
    <w:lvl w:ilvl="1" w:tplc="BF9A0C0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A05F30"/>
    <w:multiLevelType w:val="hybridMultilevel"/>
    <w:tmpl w:val="FBFEE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93E57C2"/>
    <w:multiLevelType w:val="hybridMultilevel"/>
    <w:tmpl w:val="0BE6EF06"/>
    <w:lvl w:ilvl="0" w:tplc="04190005">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94A341B"/>
    <w:multiLevelType w:val="hybridMultilevel"/>
    <w:tmpl w:val="E488D77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A3C7F78"/>
    <w:multiLevelType w:val="hybridMultilevel"/>
    <w:tmpl w:val="071CF9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E94E92"/>
    <w:multiLevelType w:val="hybridMultilevel"/>
    <w:tmpl w:val="0D969F0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DA42ECF"/>
    <w:multiLevelType w:val="hybridMultilevel"/>
    <w:tmpl w:val="0B10E7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DBF2709"/>
    <w:multiLevelType w:val="hybridMultilevel"/>
    <w:tmpl w:val="6B9A88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2E1B7B98"/>
    <w:multiLevelType w:val="hybridMultilevel"/>
    <w:tmpl w:val="6F2EBB1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EC169D5"/>
    <w:multiLevelType w:val="hybridMultilevel"/>
    <w:tmpl w:val="9DE027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0480324"/>
    <w:multiLevelType w:val="hybridMultilevel"/>
    <w:tmpl w:val="307A2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0920FFE"/>
    <w:multiLevelType w:val="hybridMultilevel"/>
    <w:tmpl w:val="86E2F7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100780C"/>
    <w:multiLevelType w:val="hybridMultilevel"/>
    <w:tmpl w:val="5C103338"/>
    <w:lvl w:ilvl="0" w:tplc="44DAE1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09738A"/>
    <w:multiLevelType w:val="hybridMultilevel"/>
    <w:tmpl w:val="88A81B76"/>
    <w:lvl w:ilvl="0" w:tplc="21400930">
      <w:start w:val="1"/>
      <w:numFmt w:val="bullet"/>
      <w:lvlText w:val="-"/>
      <w:lvlJc w:val="left"/>
      <w:pPr>
        <w:ind w:left="720" w:hanging="360"/>
      </w:pPr>
      <w:rPr>
        <w:rFonts w:ascii="Stencil" w:hAnsi="Stenci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49746A4"/>
    <w:multiLevelType w:val="multilevel"/>
    <w:tmpl w:val="55C258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68">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8F607A1"/>
    <w:multiLevelType w:val="hybridMultilevel"/>
    <w:tmpl w:val="5EBCE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FD0890"/>
    <w:multiLevelType w:val="hybridMultilevel"/>
    <w:tmpl w:val="6E542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3AFC1B56"/>
    <w:multiLevelType w:val="hybridMultilevel"/>
    <w:tmpl w:val="FBC6A4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nsid w:val="3BAE4930"/>
    <w:multiLevelType w:val="hybridMultilevel"/>
    <w:tmpl w:val="D8E2D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C327E54"/>
    <w:multiLevelType w:val="hybridMultilevel"/>
    <w:tmpl w:val="4D869FAA"/>
    <w:lvl w:ilvl="0" w:tplc="0419000F">
      <w:start w:val="1"/>
      <w:numFmt w:val="decimal"/>
      <w:lvlText w:val="%1."/>
      <w:lvlJc w:val="left"/>
      <w:pPr>
        <w:ind w:left="720" w:hanging="360"/>
      </w:pPr>
    </w:lvl>
    <w:lvl w:ilvl="1" w:tplc="6EAAFA84">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DEF4F302">
      <w:start w:val="2"/>
      <w:numFmt w:val="decimal"/>
      <w:lvlText w:val="%8"/>
      <w:lvlJc w:val="left"/>
      <w:pPr>
        <w:ind w:left="5760" w:hanging="360"/>
      </w:pPr>
      <w:rPr>
        <w:rFonts w:hint="default"/>
      </w:rPr>
    </w:lvl>
    <w:lvl w:ilvl="8" w:tplc="0419001B" w:tentative="1">
      <w:start w:val="1"/>
      <w:numFmt w:val="lowerRoman"/>
      <w:lvlText w:val="%9."/>
      <w:lvlJc w:val="right"/>
      <w:pPr>
        <w:ind w:left="6480" w:hanging="180"/>
      </w:pPr>
    </w:lvl>
  </w:abstractNum>
  <w:abstractNum w:abstractNumId="75">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E4929D6"/>
    <w:multiLevelType w:val="hybridMultilevel"/>
    <w:tmpl w:val="538803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FC76BAB"/>
    <w:multiLevelType w:val="hybridMultilevel"/>
    <w:tmpl w:val="814810A6"/>
    <w:lvl w:ilvl="0" w:tplc="44DAE1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01D542B"/>
    <w:multiLevelType w:val="hybridMultilevel"/>
    <w:tmpl w:val="8C4EF6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33500B7"/>
    <w:multiLevelType w:val="hybridMultilevel"/>
    <w:tmpl w:val="2D6878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448B5B72"/>
    <w:multiLevelType w:val="hybridMultilevel"/>
    <w:tmpl w:val="BFE8A30C"/>
    <w:lvl w:ilvl="0" w:tplc="A83223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45580FD7"/>
    <w:multiLevelType w:val="hybridMultilevel"/>
    <w:tmpl w:val="A93A9B74"/>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5BA3261"/>
    <w:multiLevelType w:val="hybridMultilevel"/>
    <w:tmpl w:val="C262E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69328F3"/>
    <w:multiLevelType w:val="hybridMultilevel"/>
    <w:tmpl w:val="3A94D03C"/>
    <w:lvl w:ilvl="0" w:tplc="04190005">
      <w:start w:val="1"/>
      <w:numFmt w:val="bullet"/>
      <w:lvlText w:val=""/>
      <w:lvlJc w:val="left"/>
      <w:pPr>
        <w:tabs>
          <w:tab w:val="num" w:pos="360"/>
        </w:tabs>
        <w:ind w:left="360" w:hanging="360"/>
      </w:pPr>
      <w:rPr>
        <w:rFonts w:ascii="Wingdings" w:hAnsi="Wingdings" w:hint="default"/>
      </w:rPr>
    </w:lvl>
    <w:lvl w:ilvl="1" w:tplc="110AEFBC">
      <w:start w:val="1"/>
      <w:numFmt w:val="lowerLetter"/>
      <w:lvlText w:val="%2."/>
      <w:lvlJc w:val="left"/>
      <w:pPr>
        <w:tabs>
          <w:tab w:val="num" w:pos="1080"/>
        </w:tabs>
        <w:ind w:left="1080" w:hanging="360"/>
      </w:pPr>
      <w:rPr>
        <w:rFonts w:cs="Times New Roman"/>
      </w:rPr>
    </w:lvl>
    <w:lvl w:ilvl="2" w:tplc="B71E7DC0">
      <w:start w:val="1"/>
      <w:numFmt w:val="lowerRoman"/>
      <w:lvlText w:val="%3."/>
      <w:lvlJc w:val="right"/>
      <w:pPr>
        <w:tabs>
          <w:tab w:val="num" w:pos="1800"/>
        </w:tabs>
        <w:ind w:left="1800" w:hanging="180"/>
      </w:pPr>
      <w:rPr>
        <w:rFonts w:cs="Times New Roman"/>
      </w:rPr>
    </w:lvl>
    <w:lvl w:ilvl="3" w:tplc="ACCC8868">
      <w:start w:val="1"/>
      <w:numFmt w:val="decimal"/>
      <w:lvlText w:val="%4."/>
      <w:lvlJc w:val="left"/>
      <w:pPr>
        <w:tabs>
          <w:tab w:val="num" w:pos="2520"/>
        </w:tabs>
        <w:ind w:left="2520" w:hanging="360"/>
      </w:pPr>
      <w:rPr>
        <w:rFonts w:cs="Times New Roman"/>
      </w:rPr>
    </w:lvl>
    <w:lvl w:ilvl="4" w:tplc="8194AC68">
      <w:start w:val="1"/>
      <w:numFmt w:val="lowerLetter"/>
      <w:lvlText w:val="%5."/>
      <w:lvlJc w:val="left"/>
      <w:pPr>
        <w:tabs>
          <w:tab w:val="num" w:pos="3240"/>
        </w:tabs>
        <w:ind w:left="3240" w:hanging="360"/>
      </w:pPr>
      <w:rPr>
        <w:rFonts w:cs="Times New Roman"/>
      </w:rPr>
    </w:lvl>
    <w:lvl w:ilvl="5" w:tplc="BE6CC14E">
      <w:start w:val="1"/>
      <w:numFmt w:val="lowerRoman"/>
      <w:lvlText w:val="%6."/>
      <w:lvlJc w:val="right"/>
      <w:pPr>
        <w:tabs>
          <w:tab w:val="num" w:pos="3960"/>
        </w:tabs>
        <w:ind w:left="3960" w:hanging="180"/>
      </w:pPr>
      <w:rPr>
        <w:rFonts w:cs="Times New Roman"/>
      </w:rPr>
    </w:lvl>
    <w:lvl w:ilvl="6" w:tplc="65666E0A">
      <w:start w:val="1"/>
      <w:numFmt w:val="decimal"/>
      <w:lvlText w:val="%7."/>
      <w:lvlJc w:val="left"/>
      <w:pPr>
        <w:tabs>
          <w:tab w:val="num" w:pos="4680"/>
        </w:tabs>
        <w:ind w:left="4680" w:hanging="360"/>
      </w:pPr>
      <w:rPr>
        <w:rFonts w:cs="Times New Roman"/>
      </w:rPr>
    </w:lvl>
    <w:lvl w:ilvl="7" w:tplc="EC34342E">
      <w:start w:val="1"/>
      <w:numFmt w:val="lowerLetter"/>
      <w:lvlText w:val="%8."/>
      <w:lvlJc w:val="left"/>
      <w:pPr>
        <w:tabs>
          <w:tab w:val="num" w:pos="5400"/>
        </w:tabs>
        <w:ind w:left="5400" w:hanging="360"/>
      </w:pPr>
      <w:rPr>
        <w:rFonts w:cs="Times New Roman"/>
      </w:rPr>
    </w:lvl>
    <w:lvl w:ilvl="8" w:tplc="302A154A">
      <w:start w:val="1"/>
      <w:numFmt w:val="lowerRoman"/>
      <w:lvlText w:val="%9."/>
      <w:lvlJc w:val="right"/>
      <w:pPr>
        <w:tabs>
          <w:tab w:val="num" w:pos="6120"/>
        </w:tabs>
        <w:ind w:left="6120" w:hanging="180"/>
      </w:pPr>
      <w:rPr>
        <w:rFonts w:cs="Times New Roman"/>
      </w:rPr>
    </w:lvl>
  </w:abstractNum>
  <w:abstractNum w:abstractNumId="85">
    <w:nsid w:val="46D47A29"/>
    <w:multiLevelType w:val="hybridMultilevel"/>
    <w:tmpl w:val="6F90609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470124AF"/>
    <w:multiLevelType w:val="hybridMultilevel"/>
    <w:tmpl w:val="13A021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81E71BB"/>
    <w:multiLevelType w:val="hybridMultilevel"/>
    <w:tmpl w:val="E2521D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4B16579C"/>
    <w:multiLevelType w:val="hybridMultilevel"/>
    <w:tmpl w:val="9266EDD2"/>
    <w:lvl w:ilvl="0" w:tplc="A7E2F324">
      <w:start w:val="1"/>
      <w:numFmt w:val="bullet"/>
      <w:lvlText w:val="-"/>
      <w:lvlJc w:val="left"/>
      <w:pPr>
        <w:ind w:left="360" w:hanging="360"/>
      </w:pPr>
      <w:rPr>
        <w:rFonts w:ascii="SimSun" w:eastAsia="SimSun" w:hAnsi="SimSun" w:hint="eastAsia"/>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4BAB2692"/>
    <w:multiLevelType w:val="hybridMultilevel"/>
    <w:tmpl w:val="EF9E17C8"/>
    <w:lvl w:ilvl="0" w:tplc="04190005">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4C616352"/>
    <w:multiLevelType w:val="hybridMultilevel"/>
    <w:tmpl w:val="2856CF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CDD1211"/>
    <w:multiLevelType w:val="hybridMultilevel"/>
    <w:tmpl w:val="74CC1E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4D404F89"/>
    <w:multiLevelType w:val="hybridMultilevel"/>
    <w:tmpl w:val="230A7D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4E2C26AF"/>
    <w:multiLevelType w:val="hybridMultilevel"/>
    <w:tmpl w:val="4EE654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
    <w:nsid w:val="4E9B4EF6"/>
    <w:multiLevelType w:val="hybridMultilevel"/>
    <w:tmpl w:val="D60C31F6"/>
    <w:lvl w:ilvl="0" w:tplc="16E6B6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4F1219CB"/>
    <w:multiLevelType w:val="multilevel"/>
    <w:tmpl w:val="49B86784"/>
    <w:lvl w:ilvl="0">
      <w:start w:val="4"/>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6">
    <w:nsid w:val="4F177DB5"/>
    <w:multiLevelType w:val="hybridMultilevel"/>
    <w:tmpl w:val="95008CF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512A6C09"/>
    <w:multiLevelType w:val="hybridMultilevel"/>
    <w:tmpl w:val="D2129C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516254D9"/>
    <w:multiLevelType w:val="hybridMultilevel"/>
    <w:tmpl w:val="966E9CEE"/>
    <w:lvl w:ilvl="0" w:tplc="D9CC23E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3E419CB"/>
    <w:multiLevelType w:val="hybridMultilevel"/>
    <w:tmpl w:val="612C65DE"/>
    <w:lvl w:ilvl="0" w:tplc="21400930">
      <w:start w:val="1"/>
      <w:numFmt w:val="bullet"/>
      <w:lvlText w:val="-"/>
      <w:lvlJc w:val="left"/>
      <w:pPr>
        <w:ind w:left="720" w:hanging="360"/>
      </w:pPr>
      <w:rPr>
        <w:rFonts w:ascii="Stencil" w:hAnsi="Stenci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4BD2984"/>
    <w:multiLevelType w:val="hybridMultilevel"/>
    <w:tmpl w:val="D1928FA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54C4256B"/>
    <w:multiLevelType w:val="hybridMultilevel"/>
    <w:tmpl w:val="6C7063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4D376E3"/>
    <w:multiLevelType w:val="hybridMultilevel"/>
    <w:tmpl w:val="6CE889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5554304B"/>
    <w:multiLevelType w:val="hybridMultilevel"/>
    <w:tmpl w:val="EF205438"/>
    <w:lvl w:ilvl="0" w:tplc="000C30A8">
      <w:numFmt w:val="bullet"/>
      <w:lvlText w:val="-"/>
      <w:lvlJc w:val="left"/>
      <w:pPr>
        <w:ind w:left="1780" w:hanging="360"/>
      </w:pPr>
      <w:rPr>
        <w:rFonts w:ascii="Times New Roman" w:eastAsia="Times New Roman" w:hAnsi="Times New Roman"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04">
    <w:nsid w:val="55B1416A"/>
    <w:multiLevelType w:val="hybridMultilevel"/>
    <w:tmpl w:val="686428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05">
    <w:nsid w:val="585C7A23"/>
    <w:multiLevelType w:val="hybridMultilevel"/>
    <w:tmpl w:val="0FDE3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59CD592A"/>
    <w:multiLevelType w:val="hybridMultilevel"/>
    <w:tmpl w:val="DBFC0E86"/>
    <w:lvl w:ilvl="0" w:tplc="06DA4F1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9FD1A18"/>
    <w:multiLevelType w:val="hybridMultilevel"/>
    <w:tmpl w:val="62BC3BAE"/>
    <w:lvl w:ilvl="0" w:tplc="04190005">
      <w:start w:val="1"/>
      <w:numFmt w:val="bullet"/>
      <w:lvlText w:val=""/>
      <w:lvlJc w:val="left"/>
      <w:pPr>
        <w:tabs>
          <w:tab w:val="num" w:pos="720"/>
        </w:tabs>
        <w:ind w:left="720" w:hanging="360"/>
      </w:pPr>
      <w:rPr>
        <w:rFonts w:ascii="Wingdings" w:hAnsi="Wingdings" w:hint="default"/>
      </w:rPr>
    </w:lvl>
    <w:lvl w:ilvl="1" w:tplc="16FC14F4" w:tentative="1">
      <w:start w:val="1"/>
      <w:numFmt w:val="bullet"/>
      <w:lvlText w:val=""/>
      <w:lvlJc w:val="left"/>
      <w:pPr>
        <w:tabs>
          <w:tab w:val="num" w:pos="1440"/>
        </w:tabs>
        <w:ind w:left="1440" w:hanging="360"/>
      </w:pPr>
      <w:rPr>
        <w:rFonts w:ascii="Wingdings" w:hAnsi="Wingdings" w:hint="default"/>
      </w:rPr>
    </w:lvl>
    <w:lvl w:ilvl="2" w:tplc="56B4A2DA" w:tentative="1">
      <w:start w:val="1"/>
      <w:numFmt w:val="bullet"/>
      <w:lvlText w:val=""/>
      <w:lvlJc w:val="left"/>
      <w:pPr>
        <w:tabs>
          <w:tab w:val="num" w:pos="2160"/>
        </w:tabs>
        <w:ind w:left="2160" w:hanging="360"/>
      </w:pPr>
      <w:rPr>
        <w:rFonts w:ascii="Wingdings" w:hAnsi="Wingdings" w:hint="default"/>
      </w:rPr>
    </w:lvl>
    <w:lvl w:ilvl="3" w:tplc="16343A0C" w:tentative="1">
      <w:start w:val="1"/>
      <w:numFmt w:val="bullet"/>
      <w:lvlText w:val=""/>
      <w:lvlJc w:val="left"/>
      <w:pPr>
        <w:tabs>
          <w:tab w:val="num" w:pos="2880"/>
        </w:tabs>
        <w:ind w:left="2880" w:hanging="360"/>
      </w:pPr>
      <w:rPr>
        <w:rFonts w:ascii="Wingdings" w:hAnsi="Wingdings" w:hint="default"/>
      </w:rPr>
    </w:lvl>
    <w:lvl w:ilvl="4" w:tplc="5F7A3180" w:tentative="1">
      <w:start w:val="1"/>
      <w:numFmt w:val="bullet"/>
      <w:lvlText w:val=""/>
      <w:lvlJc w:val="left"/>
      <w:pPr>
        <w:tabs>
          <w:tab w:val="num" w:pos="3600"/>
        </w:tabs>
        <w:ind w:left="3600" w:hanging="360"/>
      </w:pPr>
      <w:rPr>
        <w:rFonts w:ascii="Wingdings" w:hAnsi="Wingdings" w:hint="default"/>
      </w:rPr>
    </w:lvl>
    <w:lvl w:ilvl="5" w:tplc="63680D16" w:tentative="1">
      <w:start w:val="1"/>
      <w:numFmt w:val="bullet"/>
      <w:lvlText w:val=""/>
      <w:lvlJc w:val="left"/>
      <w:pPr>
        <w:tabs>
          <w:tab w:val="num" w:pos="4320"/>
        </w:tabs>
        <w:ind w:left="4320" w:hanging="360"/>
      </w:pPr>
      <w:rPr>
        <w:rFonts w:ascii="Wingdings" w:hAnsi="Wingdings" w:hint="default"/>
      </w:rPr>
    </w:lvl>
    <w:lvl w:ilvl="6" w:tplc="6900ADB0" w:tentative="1">
      <w:start w:val="1"/>
      <w:numFmt w:val="bullet"/>
      <w:lvlText w:val=""/>
      <w:lvlJc w:val="left"/>
      <w:pPr>
        <w:tabs>
          <w:tab w:val="num" w:pos="5040"/>
        </w:tabs>
        <w:ind w:left="5040" w:hanging="360"/>
      </w:pPr>
      <w:rPr>
        <w:rFonts w:ascii="Wingdings" w:hAnsi="Wingdings" w:hint="default"/>
      </w:rPr>
    </w:lvl>
    <w:lvl w:ilvl="7" w:tplc="DCDA3864" w:tentative="1">
      <w:start w:val="1"/>
      <w:numFmt w:val="bullet"/>
      <w:lvlText w:val=""/>
      <w:lvlJc w:val="left"/>
      <w:pPr>
        <w:tabs>
          <w:tab w:val="num" w:pos="5760"/>
        </w:tabs>
        <w:ind w:left="5760" w:hanging="360"/>
      </w:pPr>
      <w:rPr>
        <w:rFonts w:ascii="Wingdings" w:hAnsi="Wingdings" w:hint="default"/>
      </w:rPr>
    </w:lvl>
    <w:lvl w:ilvl="8" w:tplc="D642485A" w:tentative="1">
      <w:start w:val="1"/>
      <w:numFmt w:val="bullet"/>
      <w:lvlText w:val=""/>
      <w:lvlJc w:val="left"/>
      <w:pPr>
        <w:tabs>
          <w:tab w:val="num" w:pos="6480"/>
        </w:tabs>
        <w:ind w:left="6480" w:hanging="360"/>
      </w:pPr>
      <w:rPr>
        <w:rFonts w:ascii="Wingdings" w:hAnsi="Wingdings" w:hint="default"/>
      </w:rPr>
    </w:lvl>
  </w:abstractNum>
  <w:abstractNum w:abstractNumId="108">
    <w:nsid w:val="5A8B5444"/>
    <w:multiLevelType w:val="hybridMultilevel"/>
    <w:tmpl w:val="153E36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5ADF5782"/>
    <w:multiLevelType w:val="hybridMultilevel"/>
    <w:tmpl w:val="6A8049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5B5D4F20"/>
    <w:multiLevelType w:val="hybridMultilevel"/>
    <w:tmpl w:val="9184033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5BC42CD6"/>
    <w:multiLevelType w:val="hybridMultilevel"/>
    <w:tmpl w:val="7868C5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5BD664C2"/>
    <w:multiLevelType w:val="hybridMultilevel"/>
    <w:tmpl w:val="6B644FF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5C2A0A00"/>
    <w:multiLevelType w:val="hybridMultilevel"/>
    <w:tmpl w:val="A6BAB79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4">
    <w:nsid w:val="5E0C45F9"/>
    <w:multiLevelType w:val="hybridMultilevel"/>
    <w:tmpl w:val="6AE69A3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5ED150E8"/>
    <w:multiLevelType w:val="hybridMultilevel"/>
    <w:tmpl w:val="5A14102A"/>
    <w:lvl w:ilvl="0" w:tplc="A7E2F324">
      <w:start w:val="1"/>
      <w:numFmt w:val="bullet"/>
      <w:lvlText w:val="-"/>
      <w:lvlJc w:val="left"/>
      <w:pPr>
        <w:ind w:left="360" w:hanging="360"/>
      </w:pPr>
      <w:rPr>
        <w:rFonts w:ascii="SimSun" w:eastAsia="SimSun" w:hAnsi="SimSun" w:hint="eastAsia"/>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5F076B98"/>
    <w:multiLevelType w:val="hybridMultilevel"/>
    <w:tmpl w:val="C4880A20"/>
    <w:lvl w:ilvl="0" w:tplc="16E6B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6C76FE"/>
    <w:multiLevelType w:val="hybridMultilevel"/>
    <w:tmpl w:val="7C346FAC"/>
    <w:lvl w:ilvl="0" w:tplc="A7E2F324">
      <w:start w:val="1"/>
      <w:numFmt w:val="bullet"/>
      <w:lvlText w:val="-"/>
      <w:lvlJc w:val="left"/>
      <w:pPr>
        <w:ind w:left="360" w:hanging="360"/>
      </w:pPr>
      <w:rPr>
        <w:rFonts w:ascii="SimSun" w:eastAsia="SimSun" w:hAnsi="SimSun" w:hint="eastAsia"/>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5F784F03"/>
    <w:multiLevelType w:val="hybridMultilevel"/>
    <w:tmpl w:val="7DFCC3F0"/>
    <w:lvl w:ilvl="0" w:tplc="609EF0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nsid w:val="602F253F"/>
    <w:multiLevelType w:val="hybridMultilevel"/>
    <w:tmpl w:val="1AB28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1960CF5"/>
    <w:multiLevelType w:val="hybridMultilevel"/>
    <w:tmpl w:val="77AED770"/>
    <w:lvl w:ilvl="0" w:tplc="A4DAE296">
      <w:start w:val="1"/>
      <w:numFmt w:val="bullet"/>
      <w:lvlText w:val=""/>
      <w:lvlJc w:val="left"/>
      <w:pPr>
        <w:ind w:left="1287" w:hanging="360"/>
      </w:pPr>
      <w:rPr>
        <w:rFonts w:ascii="Symbol" w:hAnsi="Symbol" w:hint="default"/>
        <w:color w:val="auto"/>
        <w:sz w:val="24"/>
        <w:szCs w:val="24"/>
      </w:rPr>
    </w:lvl>
    <w:lvl w:ilvl="1" w:tplc="04190003" w:tentative="1">
      <w:start w:val="1"/>
      <w:numFmt w:val="bullet"/>
      <w:lvlText w:val="o"/>
      <w:lvlJc w:val="left"/>
      <w:pPr>
        <w:ind w:left="2007" w:hanging="360"/>
      </w:pPr>
      <w:rPr>
        <w:rFonts w:ascii="Courier New" w:hAnsi="Courier New" w:cs="Courier New" w:hint="default"/>
      </w:rPr>
    </w:lvl>
    <w:lvl w:ilvl="2" w:tplc="A4DAE296">
      <w:start w:val="1"/>
      <w:numFmt w:val="bullet"/>
      <w:lvlText w:val=""/>
      <w:lvlJc w:val="left"/>
      <w:pPr>
        <w:ind w:left="2727" w:hanging="360"/>
      </w:pPr>
      <w:rPr>
        <w:rFonts w:ascii="Symbol" w:hAnsi="Symbol" w:hint="default"/>
        <w:color w:val="auto"/>
        <w:sz w:val="24"/>
        <w:szCs w:val="24"/>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63700439"/>
    <w:multiLevelType w:val="hybridMultilevel"/>
    <w:tmpl w:val="4A868E96"/>
    <w:lvl w:ilvl="0" w:tplc="21400930">
      <w:start w:val="1"/>
      <w:numFmt w:val="bullet"/>
      <w:lvlText w:val="-"/>
      <w:lvlJc w:val="left"/>
      <w:pPr>
        <w:ind w:left="720" w:hanging="360"/>
      </w:pPr>
      <w:rPr>
        <w:rFonts w:ascii="Stencil" w:hAnsi="Stenci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3977055"/>
    <w:multiLevelType w:val="hybridMultilevel"/>
    <w:tmpl w:val="79B22A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63B97E3E"/>
    <w:multiLevelType w:val="hybridMultilevel"/>
    <w:tmpl w:val="BBD68602"/>
    <w:lvl w:ilvl="0" w:tplc="44DAE1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48211CD"/>
    <w:multiLevelType w:val="hybridMultilevel"/>
    <w:tmpl w:val="1E8AD9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649C0FA9"/>
    <w:multiLevelType w:val="hybridMultilevel"/>
    <w:tmpl w:val="02443B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65276026"/>
    <w:multiLevelType w:val="hybridMultilevel"/>
    <w:tmpl w:val="DFFAFC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66CB482D"/>
    <w:multiLevelType w:val="hybridMultilevel"/>
    <w:tmpl w:val="52B67EB0"/>
    <w:lvl w:ilvl="0" w:tplc="04190005">
      <w:start w:val="1"/>
      <w:numFmt w:val="bullet"/>
      <w:lvlText w:val=""/>
      <w:lvlJc w:val="left"/>
      <w:pPr>
        <w:ind w:left="360" w:hanging="360"/>
      </w:pPr>
      <w:rPr>
        <w:rFonts w:ascii="Wingdings" w:hAnsi="Wingding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66D378D7"/>
    <w:multiLevelType w:val="hybridMultilevel"/>
    <w:tmpl w:val="592AF30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66DD77DA"/>
    <w:multiLevelType w:val="hybridMultilevel"/>
    <w:tmpl w:val="E7C29250"/>
    <w:lvl w:ilvl="0" w:tplc="04190005">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66F0640B"/>
    <w:multiLevelType w:val="hybridMultilevel"/>
    <w:tmpl w:val="A88A2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73C2686"/>
    <w:multiLevelType w:val="hybridMultilevel"/>
    <w:tmpl w:val="1B88A8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677253C5"/>
    <w:multiLevelType w:val="hybridMultilevel"/>
    <w:tmpl w:val="D22A25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681372D6"/>
    <w:multiLevelType w:val="hybridMultilevel"/>
    <w:tmpl w:val="B4EC41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68B11B1F"/>
    <w:multiLevelType w:val="hybridMultilevel"/>
    <w:tmpl w:val="B06CC020"/>
    <w:lvl w:ilvl="0" w:tplc="0828618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A8D7543"/>
    <w:multiLevelType w:val="hybridMultilevel"/>
    <w:tmpl w:val="9EB043B6"/>
    <w:lvl w:ilvl="0" w:tplc="21400930">
      <w:start w:val="1"/>
      <w:numFmt w:val="bullet"/>
      <w:lvlText w:val="-"/>
      <w:lvlJc w:val="left"/>
      <w:pPr>
        <w:ind w:left="720" w:hanging="360"/>
      </w:pPr>
      <w:rPr>
        <w:rFonts w:ascii="Stencil" w:hAnsi="Stenci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BFB3F05"/>
    <w:multiLevelType w:val="hybridMultilevel"/>
    <w:tmpl w:val="E562A4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6C1A618C"/>
    <w:multiLevelType w:val="hybridMultilevel"/>
    <w:tmpl w:val="18C23732"/>
    <w:lvl w:ilvl="0" w:tplc="A7E2F324">
      <w:start w:val="1"/>
      <w:numFmt w:val="bullet"/>
      <w:lvlText w:val="-"/>
      <w:lvlJc w:val="left"/>
      <w:pPr>
        <w:ind w:left="360" w:hanging="360"/>
      </w:pPr>
      <w:rPr>
        <w:rFonts w:ascii="SimSun" w:eastAsia="SimSun" w:hAnsi="SimSun" w:hint="eastAsia"/>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6CBD61F5"/>
    <w:multiLevelType w:val="hybridMultilevel"/>
    <w:tmpl w:val="88B62F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71077B5F"/>
    <w:multiLevelType w:val="hybridMultilevel"/>
    <w:tmpl w:val="7EBC79FC"/>
    <w:lvl w:ilvl="0" w:tplc="19F8A0DC">
      <w:numFmt w:val="bullet"/>
      <w:lvlText w:val="-"/>
      <w:lvlJc w:val="left"/>
      <w:pPr>
        <w:ind w:left="720" w:hanging="360"/>
      </w:pPr>
      <w:rPr>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18F5168"/>
    <w:multiLevelType w:val="multilevel"/>
    <w:tmpl w:val="F82671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142">
    <w:nsid w:val="7239514F"/>
    <w:multiLevelType w:val="hybridMultilevel"/>
    <w:tmpl w:val="0444F27A"/>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30B3A53"/>
    <w:multiLevelType w:val="hybridMultilevel"/>
    <w:tmpl w:val="85C2CA16"/>
    <w:lvl w:ilvl="0" w:tplc="44DAE17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73874083"/>
    <w:multiLevelType w:val="hybridMultilevel"/>
    <w:tmpl w:val="4CA4B36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5">
    <w:nsid w:val="766D0EED"/>
    <w:multiLevelType w:val="hybridMultilevel"/>
    <w:tmpl w:val="FA205B5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6">
    <w:nsid w:val="76A568B4"/>
    <w:multiLevelType w:val="hybridMultilevel"/>
    <w:tmpl w:val="F96EB5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7704283B"/>
    <w:multiLevelType w:val="hybridMultilevel"/>
    <w:tmpl w:val="23BA1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7D45337"/>
    <w:multiLevelType w:val="hybridMultilevel"/>
    <w:tmpl w:val="338E51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7A9C0ECA"/>
    <w:multiLevelType w:val="hybridMultilevel"/>
    <w:tmpl w:val="2D9E92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7BFA7DF5"/>
    <w:multiLevelType w:val="hybridMultilevel"/>
    <w:tmpl w:val="F92A80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7E2517BE"/>
    <w:multiLevelType w:val="hybridMultilevel"/>
    <w:tmpl w:val="2C7637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ECF2D93"/>
    <w:multiLevelType w:val="hybridMultilevel"/>
    <w:tmpl w:val="1CA680F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7EE31E29"/>
    <w:multiLevelType w:val="hybridMultilevel"/>
    <w:tmpl w:val="95403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nsid w:val="7EE72AEE"/>
    <w:multiLevelType w:val="hybridMultilevel"/>
    <w:tmpl w:val="30102A16"/>
    <w:lvl w:ilvl="0" w:tplc="C4F68528">
      <w:start w:val="1"/>
      <w:numFmt w:val="bullet"/>
      <w:lvlText w:val=""/>
      <w:lvlJc w:val="left"/>
      <w:pPr>
        <w:tabs>
          <w:tab w:val="num" w:pos="418"/>
        </w:tabs>
        <w:ind w:left="41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num w:numId="1">
    <w:abstractNumId w:val="48"/>
  </w:num>
  <w:num w:numId="2">
    <w:abstractNumId w:val="46"/>
  </w:num>
  <w:num w:numId="3">
    <w:abstractNumId w:val="63"/>
  </w:num>
  <w:num w:numId="4">
    <w:abstractNumId w:val="1"/>
  </w:num>
  <w:num w:numId="5">
    <w:abstractNumId w:val="57"/>
  </w:num>
  <w:num w:numId="6">
    <w:abstractNumId w:val="44"/>
  </w:num>
  <w:num w:numId="7">
    <w:abstractNumId w:val="18"/>
  </w:num>
  <w:num w:numId="8">
    <w:abstractNumId w:val="135"/>
  </w:num>
  <w:num w:numId="9">
    <w:abstractNumId w:val="31"/>
  </w:num>
  <w:num w:numId="10">
    <w:abstractNumId w:val="80"/>
  </w:num>
  <w:num w:numId="11">
    <w:abstractNumId w:val="105"/>
  </w:num>
  <w:num w:numId="12">
    <w:abstractNumId w:val="82"/>
  </w:num>
  <w:num w:numId="13">
    <w:abstractNumId w:val="7"/>
  </w:num>
  <w:num w:numId="14">
    <w:abstractNumId w:val="75"/>
  </w:num>
  <w:num w:numId="15">
    <w:abstractNumId w:val="68"/>
  </w:num>
  <w:num w:numId="16">
    <w:abstractNumId w:val="76"/>
  </w:num>
  <w:num w:numId="17">
    <w:abstractNumId w:val="30"/>
  </w:num>
  <w:num w:numId="18">
    <w:abstractNumId w:val="26"/>
  </w:num>
  <w:num w:numId="19">
    <w:abstractNumId w:val="39"/>
  </w:num>
  <w:num w:numId="20">
    <w:abstractNumId w:val="139"/>
  </w:num>
  <w:num w:numId="21">
    <w:abstractNumId w:val="115"/>
  </w:num>
  <w:num w:numId="22">
    <w:abstractNumId w:val="88"/>
  </w:num>
  <w:num w:numId="23">
    <w:abstractNumId w:val="27"/>
  </w:num>
  <w:num w:numId="24">
    <w:abstractNumId w:val="138"/>
  </w:num>
  <w:num w:numId="25">
    <w:abstractNumId w:val="89"/>
  </w:num>
  <w:num w:numId="26">
    <w:abstractNumId w:val="117"/>
  </w:num>
  <w:num w:numId="27">
    <w:abstractNumId w:val="113"/>
  </w:num>
  <w:num w:numId="28">
    <w:abstractNumId w:val="141"/>
  </w:num>
  <w:num w:numId="29">
    <w:abstractNumId w:val="16"/>
  </w:num>
  <w:num w:numId="30">
    <w:abstractNumId w:val="111"/>
  </w:num>
  <w:num w:numId="31">
    <w:abstractNumId w:val="145"/>
  </w:num>
  <w:num w:numId="32">
    <w:abstractNumId w:val="70"/>
  </w:num>
  <w:num w:numId="33">
    <w:abstractNumId w:val="24"/>
  </w:num>
  <w:num w:numId="34">
    <w:abstractNumId w:val="73"/>
  </w:num>
  <w:num w:numId="35">
    <w:abstractNumId w:val="107"/>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num>
  <w:num w:numId="38">
    <w:abstractNumId w:val="149"/>
  </w:num>
  <w:num w:numId="39">
    <w:abstractNumId w:val="15"/>
  </w:num>
  <w:num w:numId="40">
    <w:abstractNumId w:val="153"/>
  </w:num>
  <w:num w:numId="41">
    <w:abstractNumId w:val="60"/>
  </w:num>
  <w:num w:numId="42">
    <w:abstractNumId w:val="53"/>
  </w:num>
  <w:num w:numId="43">
    <w:abstractNumId w:val="71"/>
  </w:num>
  <w:num w:numId="44">
    <w:abstractNumId w:val="45"/>
  </w:num>
  <w:num w:numId="45">
    <w:abstractNumId w:val="128"/>
  </w:num>
  <w:num w:numId="46">
    <w:abstractNumId w:val="123"/>
  </w:num>
  <w:num w:numId="47">
    <w:abstractNumId w:val="78"/>
  </w:num>
  <w:num w:numId="48">
    <w:abstractNumId w:val="8"/>
  </w:num>
  <w:num w:numId="49">
    <w:abstractNumId w:val="140"/>
  </w:num>
  <w:num w:numId="50">
    <w:abstractNumId w:val="10"/>
  </w:num>
  <w:num w:numId="51">
    <w:abstractNumId w:val="67"/>
  </w:num>
  <w:num w:numId="52">
    <w:abstractNumId w:val="36"/>
  </w:num>
  <w:num w:numId="53">
    <w:abstractNumId w:val="51"/>
  </w:num>
  <w:num w:numId="54">
    <w:abstractNumId w:val="134"/>
  </w:num>
  <w:num w:numId="55">
    <w:abstractNumId w:val="143"/>
  </w:num>
  <w:num w:numId="56">
    <w:abstractNumId w:val="65"/>
  </w:num>
  <w:num w:numId="57">
    <w:abstractNumId w:val="25"/>
  </w:num>
  <w:num w:numId="58">
    <w:abstractNumId w:val="14"/>
  </w:num>
  <w:num w:numId="59">
    <w:abstractNumId w:val="23"/>
  </w:num>
  <w:num w:numId="60">
    <w:abstractNumId w:val="9"/>
  </w:num>
  <w:num w:numId="61">
    <w:abstractNumId w:val="20"/>
  </w:num>
  <w:num w:numId="62">
    <w:abstractNumId w:val="146"/>
  </w:num>
  <w:num w:numId="63">
    <w:abstractNumId w:val="124"/>
  </w:num>
  <w:num w:numId="64">
    <w:abstractNumId w:val="152"/>
  </w:num>
  <w:num w:numId="65">
    <w:abstractNumId w:val="91"/>
  </w:num>
  <w:num w:numId="66">
    <w:abstractNumId w:val="109"/>
  </w:num>
  <w:num w:numId="67">
    <w:abstractNumId w:val="55"/>
  </w:num>
  <w:num w:numId="68">
    <w:abstractNumId w:val="5"/>
  </w:num>
  <w:num w:numId="69">
    <w:abstractNumId w:val="42"/>
  </w:num>
  <w:num w:numId="70">
    <w:abstractNumId w:val="21"/>
  </w:num>
  <w:num w:numId="71">
    <w:abstractNumId w:val="148"/>
  </w:num>
  <w:num w:numId="72">
    <w:abstractNumId w:val="97"/>
  </w:num>
  <w:num w:numId="73">
    <w:abstractNumId w:val="90"/>
  </w:num>
  <w:num w:numId="74">
    <w:abstractNumId w:val="125"/>
  </w:num>
  <w:num w:numId="75">
    <w:abstractNumId w:val="112"/>
  </w:num>
  <w:num w:numId="76">
    <w:abstractNumId w:val="87"/>
  </w:num>
  <w:num w:numId="77">
    <w:abstractNumId w:val="122"/>
  </w:num>
  <w:num w:numId="78">
    <w:abstractNumId w:val="29"/>
  </w:num>
  <w:num w:numId="79">
    <w:abstractNumId w:val="69"/>
  </w:num>
  <w:num w:numId="80">
    <w:abstractNumId w:val="108"/>
  </w:num>
  <w:num w:numId="81">
    <w:abstractNumId w:val="86"/>
  </w:num>
  <w:num w:numId="82">
    <w:abstractNumId w:val="49"/>
  </w:num>
  <w:num w:numId="83">
    <w:abstractNumId w:val="84"/>
  </w:num>
  <w:num w:numId="84">
    <w:abstractNumId w:val="119"/>
  </w:num>
  <w:num w:numId="85">
    <w:abstractNumId w:val="127"/>
  </w:num>
  <w:num w:numId="86">
    <w:abstractNumId w:val="104"/>
  </w:num>
  <w:num w:numId="87">
    <w:abstractNumId w:val="72"/>
  </w:num>
  <w:num w:numId="88">
    <w:abstractNumId w:val="56"/>
  </w:num>
  <w:num w:numId="89">
    <w:abstractNumId w:val="40"/>
  </w:num>
  <w:num w:numId="90">
    <w:abstractNumId w:val="61"/>
  </w:num>
  <w:num w:numId="91">
    <w:abstractNumId w:val="64"/>
  </w:num>
  <w:num w:numId="92">
    <w:abstractNumId w:val="116"/>
  </w:num>
  <w:num w:numId="93">
    <w:abstractNumId w:val="32"/>
  </w:num>
  <w:num w:numId="94">
    <w:abstractNumId w:val="47"/>
  </w:num>
  <w:num w:numId="95">
    <w:abstractNumId w:val="142"/>
  </w:num>
  <w:num w:numId="96">
    <w:abstractNumId w:val="12"/>
  </w:num>
  <w:num w:numId="97">
    <w:abstractNumId w:val="144"/>
  </w:num>
  <w:num w:numId="98">
    <w:abstractNumId w:val="13"/>
  </w:num>
  <w:num w:numId="99">
    <w:abstractNumId w:val="100"/>
  </w:num>
  <w:num w:numId="100">
    <w:abstractNumId w:val="28"/>
  </w:num>
  <w:num w:numId="101">
    <w:abstractNumId w:val="137"/>
  </w:num>
  <w:num w:numId="102">
    <w:abstractNumId w:val="17"/>
  </w:num>
  <w:num w:numId="103">
    <w:abstractNumId w:val="101"/>
  </w:num>
  <w:num w:numId="104">
    <w:abstractNumId w:val="133"/>
  </w:num>
  <w:num w:numId="105">
    <w:abstractNumId w:val="58"/>
  </w:num>
  <w:num w:numId="106">
    <w:abstractNumId w:val="126"/>
  </w:num>
  <w:num w:numId="107">
    <w:abstractNumId w:val="77"/>
  </w:num>
  <w:num w:numId="108">
    <w:abstractNumId w:val="22"/>
  </w:num>
  <w:num w:numId="109">
    <w:abstractNumId w:val="132"/>
  </w:num>
  <w:num w:numId="110">
    <w:abstractNumId w:val="114"/>
  </w:num>
  <w:num w:numId="111">
    <w:abstractNumId w:val="41"/>
  </w:num>
  <w:num w:numId="112">
    <w:abstractNumId w:val="2"/>
  </w:num>
  <w:num w:numId="113">
    <w:abstractNumId w:val="59"/>
  </w:num>
  <w:num w:numId="114">
    <w:abstractNumId w:val="110"/>
  </w:num>
  <w:num w:numId="115">
    <w:abstractNumId w:val="102"/>
  </w:num>
  <w:num w:numId="116">
    <w:abstractNumId w:val="62"/>
  </w:num>
  <w:num w:numId="117">
    <w:abstractNumId w:val="96"/>
  </w:num>
  <w:num w:numId="118">
    <w:abstractNumId w:val="0"/>
  </w:num>
  <w:num w:numId="119">
    <w:abstractNumId w:val="120"/>
  </w:num>
  <w:num w:numId="120">
    <w:abstractNumId w:val="34"/>
  </w:num>
  <w:num w:numId="121">
    <w:abstractNumId w:val="19"/>
  </w:num>
  <w:num w:numId="122">
    <w:abstractNumId w:val="98"/>
  </w:num>
  <w:num w:numId="123">
    <w:abstractNumId w:val="74"/>
  </w:num>
  <w:num w:numId="124">
    <w:abstractNumId w:val="3"/>
  </w:num>
  <w:num w:numId="125">
    <w:abstractNumId w:val="52"/>
  </w:num>
  <w:num w:numId="126">
    <w:abstractNumId w:val="33"/>
  </w:num>
  <w:num w:numId="127">
    <w:abstractNumId w:val="93"/>
  </w:num>
  <w:num w:numId="128">
    <w:abstractNumId w:val="118"/>
  </w:num>
  <w:num w:numId="129">
    <w:abstractNumId w:val="38"/>
  </w:num>
  <w:num w:numId="130">
    <w:abstractNumId w:val="99"/>
  </w:num>
  <w:num w:numId="131">
    <w:abstractNumId w:val="50"/>
  </w:num>
  <w:num w:numId="132">
    <w:abstractNumId w:val="66"/>
  </w:num>
  <w:num w:numId="133">
    <w:abstractNumId w:val="136"/>
  </w:num>
  <w:num w:numId="134">
    <w:abstractNumId w:val="121"/>
  </w:num>
  <w:num w:numId="135">
    <w:abstractNumId w:val="103"/>
  </w:num>
  <w:num w:numId="136">
    <w:abstractNumId w:val="130"/>
  </w:num>
  <w:num w:numId="137">
    <w:abstractNumId w:val="151"/>
  </w:num>
  <w:num w:numId="138">
    <w:abstractNumId w:val="54"/>
  </w:num>
  <w:num w:numId="139">
    <w:abstractNumId w:val="6"/>
  </w:num>
  <w:num w:numId="140">
    <w:abstractNumId w:val="92"/>
  </w:num>
  <w:num w:numId="141">
    <w:abstractNumId w:val="150"/>
  </w:num>
  <w:num w:numId="142">
    <w:abstractNumId w:val="43"/>
  </w:num>
  <w:num w:numId="143">
    <w:abstractNumId w:val="147"/>
  </w:num>
  <w:num w:numId="144">
    <w:abstractNumId w:val="95"/>
  </w:num>
  <w:num w:numId="145">
    <w:abstractNumId w:val="79"/>
  </w:num>
  <w:num w:numId="146">
    <w:abstractNumId w:val="129"/>
  </w:num>
  <w:num w:numId="147">
    <w:abstractNumId w:val="154"/>
  </w:num>
  <w:num w:numId="148">
    <w:abstractNumId w:val="4"/>
  </w:num>
  <w:num w:numId="149">
    <w:abstractNumId w:val="106"/>
  </w:num>
  <w:num w:numId="150">
    <w:abstractNumId w:val="37"/>
  </w:num>
  <w:num w:numId="151">
    <w:abstractNumId w:val="131"/>
  </w:num>
  <w:num w:numId="152">
    <w:abstractNumId w:val="94"/>
  </w:num>
  <w:num w:numId="153">
    <w:abstractNumId w:val="81"/>
  </w:num>
  <w:num w:numId="154">
    <w:abstractNumId w:val="35"/>
  </w:num>
  <w:num w:numId="155">
    <w:abstractNumId w:val="85"/>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555E2"/>
    <w:rsid w:val="00003D92"/>
    <w:rsid w:val="00012443"/>
    <w:rsid w:val="0001472D"/>
    <w:rsid w:val="000214EA"/>
    <w:rsid w:val="00021520"/>
    <w:rsid w:val="00021F7E"/>
    <w:rsid w:val="00023E20"/>
    <w:rsid w:val="00032B9A"/>
    <w:rsid w:val="000448E6"/>
    <w:rsid w:val="0005317F"/>
    <w:rsid w:val="000554DD"/>
    <w:rsid w:val="0005700E"/>
    <w:rsid w:val="000576A9"/>
    <w:rsid w:val="00082277"/>
    <w:rsid w:val="0008475A"/>
    <w:rsid w:val="00095F20"/>
    <w:rsid w:val="000A6860"/>
    <w:rsid w:val="000A754A"/>
    <w:rsid w:val="000B6B49"/>
    <w:rsid w:val="000C0E73"/>
    <w:rsid w:val="000D61C6"/>
    <w:rsid w:val="000E0545"/>
    <w:rsid w:val="000E6CA5"/>
    <w:rsid w:val="000F445C"/>
    <w:rsid w:val="000F4D66"/>
    <w:rsid w:val="000F61A4"/>
    <w:rsid w:val="00111034"/>
    <w:rsid w:val="001134CD"/>
    <w:rsid w:val="00117D7E"/>
    <w:rsid w:val="001227AA"/>
    <w:rsid w:val="00122884"/>
    <w:rsid w:val="001246D3"/>
    <w:rsid w:val="0014697F"/>
    <w:rsid w:val="00147461"/>
    <w:rsid w:val="00154FAA"/>
    <w:rsid w:val="00155758"/>
    <w:rsid w:val="00160A83"/>
    <w:rsid w:val="00163167"/>
    <w:rsid w:val="00164A26"/>
    <w:rsid w:val="0017073F"/>
    <w:rsid w:val="00171550"/>
    <w:rsid w:val="001811D4"/>
    <w:rsid w:val="00183913"/>
    <w:rsid w:val="001A61D4"/>
    <w:rsid w:val="001A7088"/>
    <w:rsid w:val="001A7961"/>
    <w:rsid w:val="001B357E"/>
    <w:rsid w:val="001C0B95"/>
    <w:rsid w:val="001C50FD"/>
    <w:rsid w:val="001D1AD7"/>
    <w:rsid w:val="001D24F8"/>
    <w:rsid w:val="001D7B8E"/>
    <w:rsid w:val="001E1340"/>
    <w:rsid w:val="001E2C4B"/>
    <w:rsid w:val="001E4F36"/>
    <w:rsid w:val="001E5942"/>
    <w:rsid w:val="001E678A"/>
    <w:rsid w:val="001E7A90"/>
    <w:rsid w:val="001F0E4B"/>
    <w:rsid w:val="001F2092"/>
    <w:rsid w:val="00207B34"/>
    <w:rsid w:val="002134CB"/>
    <w:rsid w:val="00215DF6"/>
    <w:rsid w:val="00220FE4"/>
    <w:rsid w:val="002246D3"/>
    <w:rsid w:val="00225E9B"/>
    <w:rsid w:val="002327A6"/>
    <w:rsid w:val="00234765"/>
    <w:rsid w:val="00234E81"/>
    <w:rsid w:val="00243F8F"/>
    <w:rsid w:val="00252E49"/>
    <w:rsid w:val="002537B7"/>
    <w:rsid w:val="00254BE0"/>
    <w:rsid w:val="00255106"/>
    <w:rsid w:val="002572DB"/>
    <w:rsid w:val="002601B8"/>
    <w:rsid w:val="002646B2"/>
    <w:rsid w:val="00271D51"/>
    <w:rsid w:val="002729DA"/>
    <w:rsid w:val="00276542"/>
    <w:rsid w:val="00276E62"/>
    <w:rsid w:val="00290AFD"/>
    <w:rsid w:val="00292F05"/>
    <w:rsid w:val="002B19D5"/>
    <w:rsid w:val="002B41C4"/>
    <w:rsid w:val="002C01A0"/>
    <w:rsid w:val="002C086A"/>
    <w:rsid w:val="002D28DC"/>
    <w:rsid w:val="002D583D"/>
    <w:rsid w:val="002E20F7"/>
    <w:rsid w:val="002F3416"/>
    <w:rsid w:val="00301256"/>
    <w:rsid w:val="003018F9"/>
    <w:rsid w:val="00303334"/>
    <w:rsid w:val="00304A6D"/>
    <w:rsid w:val="00313743"/>
    <w:rsid w:val="0031414C"/>
    <w:rsid w:val="00314977"/>
    <w:rsid w:val="00315555"/>
    <w:rsid w:val="00324023"/>
    <w:rsid w:val="003327A9"/>
    <w:rsid w:val="00341875"/>
    <w:rsid w:val="003512B6"/>
    <w:rsid w:val="003609D7"/>
    <w:rsid w:val="0036202B"/>
    <w:rsid w:val="00387D90"/>
    <w:rsid w:val="003A0E9F"/>
    <w:rsid w:val="003A37BB"/>
    <w:rsid w:val="003B213D"/>
    <w:rsid w:val="003B3EA3"/>
    <w:rsid w:val="003C20D6"/>
    <w:rsid w:val="003D05AF"/>
    <w:rsid w:val="003D35DD"/>
    <w:rsid w:val="003D4AEB"/>
    <w:rsid w:val="003E0C4B"/>
    <w:rsid w:val="003E1FB3"/>
    <w:rsid w:val="003E34C6"/>
    <w:rsid w:val="003E3A29"/>
    <w:rsid w:val="003E51F2"/>
    <w:rsid w:val="003E67F9"/>
    <w:rsid w:val="003E692A"/>
    <w:rsid w:val="003F149B"/>
    <w:rsid w:val="003F341E"/>
    <w:rsid w:val="003F4025"/>
    <w:rsid w:val="003F79E7"/>
    <w:rsid w:val="00403AAF"/>
    <w:rsid w:val="00414F03"/>
    <w:rsid w:val="0041576A"/>
    <w:rsid w:val="00415C5F"/>
    <w:rsid w:val="004234CB"/>
    <w:rsid w:val="0042746E"/>
    <w:rsid w:val="00430214"/>
    <w:rsid w:val="0044379A"/>
    <w:rsid w:val="00444C2D"/>
    <w:rsid w:val="004553B5"/>
    <w:rsid w:val="004553D5"/>
    <w:rsid w:val="00460789"/>
    <w:rsid w:val="00463F73"/>
    <w:rsid w:val="0046558D"/>
    <w:rsid w:val="00470A4C"/>
    <w:rsid w:val="004715CF"/>
    <w:rsid w:val="00472421"/>
    <w:rsid w:val="0047366F"/>
    <w:rsid w:val="0047402A"/>
    <w:rsid w:val="00482A1A"/>
    <w:rsid w:val="00483CDE"/>
    <w:rsid w:val="004860A1"/>
    <w:rsid w:val="004932E4"/>
    <w:rsid w:val="0049680D"/>
    <w:rsid w:val="004B0F56"/>
    <w:rsid w:val="004B5FE9"/>
    <w:rsid w:val="004B79F4"/>
    <w:rsid w:val="004C22C4"/>
    <w:rsid w:val="004D31E6"/>
    <w:rsid w:val="004D415E"/>
    <w:rsid w:val="004D6068"/>
    <w:rsid w:val="004D6724"/>
    <w:rsid w:val="004E650E"/>
    <w:rsid w:val="00503EE3"/>
    <w:rsid w:val="00520D1A"/>
    <w:rsid w:val="00530663"/>
    <w:rsid w:val="00531246"/>
    <w:rsid w:val="00562531"/>
    <w:rsid w:val="005669B4"/>
    <w:rsid w:val="00573DF7"/>
    <w:rsid w:val="0057645B"/>
    <w:rsid w:val="00584CAD"/>
    <w:rsid w:val="0058777B"/>
    <w:rsid w:val="00587980"/>
    <w:rsid w:val="005A31E4"/>
    <w:rsid w:val="005A6082"/>
    <w:rsid w:val="005A797F"/>
    <w:rsid w:val="005B2ADC"/>
    <w:rsid w:val="005B6B1B"/>
    <w:rsid w:val="005C25D0"/>
    <w:rsid w:val="005C330B"/>
    <w:rsid w:val="005C3D67"/>
    <w:rsid w:val="005C6B11"/>
    <w:rsid w:val="005D0007"/>
    <w:rsid w:val="005D0F3E"/>
    <w:rsid w:val="005D0FBA"/>
    <w:rsid w:val="005E225C"/>
    <w:rsid w:val="005E6FD5"/>
    <w:rsid w:val="005E72E6"/>
    <w:rsid w:val="005F05DC"/>
    <w:rsid w:val="005F69D4"/>
    <w:rsid w:val="0061455E"/>
    <w:rsid w:val="00614AF2"/>
    <w:rsid w:val="006244F3"/>
    <w:rsid w:val="00630754"/>
    <w:rsid w:val="00635A37"/>
    <w:rsid w:val="006363B6"/>
    <w:rsid w:val="006377B4"/>
    <w:rsid w:val="00642F31"/>
    <w:rsid w:val="00642F54"/>
    <w:rsid w:val="006452B9"/>
    <w:rsid w:val="006536DB"/>
    <w:rsid w:val="00654215"/>
    <w:rsid w:val="00654F99"/>
    <w:rsid w:val="00656167"/>
    <w:rsid w:val="00656AF3"/>
    <w:rsid w:val="00657BD4"/>
    <w:rsid w:val="006607AE"/>
    <w:rsid w:val="0066635C"/>
    <w:rsid w:val="00676C87"/>
    <w:rsid w:val="00680042"/>
    <w:rsid w:val="00687DC9"/>
    <w:rsid w:val="00690177"/>
    <w:rsid w:val="0069334B"/>
    <w:rsid w:val="006A252E"/>
    <w:rsid w:val="006A53DC"/>
    <w:rsid w:val="006B08D1"/>
    <w:rsid w:val="006B6A33"/>
    <w:rsid w:val="006C2A0D"/>
    <w:rsid w:val="006C2BE2"/>
    <w:rsid w:val="006C484A"/>
    <w:rsid w:val="006D5812"/>
    <w:rsid w:val="006E1121"/>
    <w:rsid w:val="006E6807"/>
    <w:rsid w:val="006E75E5"/>
    <w:rsid w:val="006F6BE3"/>
    <w:rsid w:val="00701C40"/>
    <w:rsid w:val="0070479E"/>
    <w:rsid w:val="0070731D"/>
    <w:rsid w:val="00711E04"/>
    <w:rsid w:val="00713BFD"/>
    <w:rsid w:val="00716A56"/>
    <w:rsid w:val="00720E00"/>
    <w:rsid w:val="0073109C"/>
    <w:rsid w:val="00733135"/>
    <w:rsid w:val="007376F6"/>
    <w:rsid w:val="00743AB4"/>
    <w:rsid w:val="00750728"/>
    <w:rsid w:val="00750C8E"/>
    <w:rsid w:val="00752E0E"/>
    <w:rsid w:val="007555E2"/>
    <w:rsid w:val="0077139B"/>
    <w:rsid w:val="00771E14"/>
    <w:rsid w:val="00776789"/>
    <w:rsid w:val="00782134"/>
    <w:rsid w:val="007848B9"/>
    <w:rsid w:val="00784A99"/>
    <w:rsid w:val="00786B4F"/>
    <w:rsid w:val="007968D1"/>
    <w:rsid w:val="00796E59"/>
    <w:rsid w:val="007A36C9"/>
    <w:rsid w:val="007A6273"/>
    <w:rsid w:val="007C55ED"/>
    <w:rsid w:val="007C59EB"/>
    <w:rsid w:val="007D00C5"/>
    <w:rsid w:val="007D0AFC"/>
    <w:rsid w:val="007D5995"/>
    <w:rsid w:val="007E026C"/>
    <w:rsid w:val="007E2532"/>
    <w:rsid w:val="007E76D2"/>
    <w:rsid w:val="007F4BA1"/>
    <w:rsid w:val="00807D70"/>
    <w:rsid w:val="00815B61"/>
    <w:rsid w:val="00817C56"/>
    <w:rsid w:val="0082079C"/>
    <w:rsid w:val="00821824"/>
    <w:rsid w:val="00824DFB"/>
    <w:rsid w:val="00830523"/>
    <w:rsid w:val="00831189"/>
    <w:rsid w:val="008355B9"/>
    <w:rsid w:val="0083622F"/>
    <w:rsid w:val="008406DD"/>
    <w:rsid w:val="00841697"/>
    <w:rsid w:val="00852D38"/>
    <w:rsid w:val="008531A9"/>
    <w:rsid w:val="00864FB9"/>
    <w:rsid w:val="00865534"/>
    <w:rsid w:val="00872B2F"/>
    <w:rsid w:val="0087713E"/>
    <w:rsid w:val="00877D9E"/>
    <w:rsid w:val="008819E8"/>
    <w:rsid w:val="008825F9"/>
    <w:rsid w:val="00883BEB"/>
    <w:rsid w:val="00884F22"/>
    <w:rsid w:val="008865C8"/>
    <w:rsid w:val="008A43C4"/>
    <w:rsid w:val="008A558A"/>
    <w:rsid w:val="008A61FF"/>
    <w:rsid w:val="008A7562"/>
    <w:rsid w:val="008B14BF"/>
    <w:rsid w:val="008B1FC9"/>
    <w:rsid w:val="008C203D"/>
    <w:rsid w:val="008D0D6A"/>
    <w:rsid w:val="008D2D87"/>
    <w:rsid w:val="008D6AF8"/>
    <w:rsid w:val="008D6BD7"/>
    <w:rsid w:val="008E3B4D"/>
    <w:rsid w:val="008F397A"/>
    <w:rsid w:val="00910DF9"/>
    <w:rsid w:val="009157C1"/>
    <w:rsid w:val="009210BC"/>
    <w:rsid w:val="009326CE"/>
    <w:rsid w:val="00933A42"/>
    <w:rsid w:val="00933B03"/>
    <w:rsid w:val="00942036"/>
    <w:rsid w:val="0094697D"/>
    <w:rsid w:val="00946B49"/>
    <w:rsid w:val="00946C95"/>
    <w:rsid w:val="00950D4E"/>
    <w:rsid w:val="00954FF4"/>
    <w:rsid w:val="00962FA4"/>
    <w:rsid w:val="0096719F"/>
    <w:rsid w:val="0096728C"/>
    <w:rsid w:val="00970C7D"/>
    <w:rsid w:val="00972692"/>
    <w:rsid w:val="00973B8A"/>
    <w:rsid w:val="00976C0F"/>
    <w:rsid w:val="00976D29"/>
    <w:rsid w:val="009776B9"/>
    <w:rsid w:val="00987D1A"/>
    <w:rsid w:val="00995C4C"/>
    <w:rsid w:val="00996415"/>
    <w:rsid w:val="009A1912"/>
    <w:rsid w:val="009B7F66"/>
    <w:rsid w:val="009D52F1"/>
    <w:rsid w:val="00A15594"/>
    <w:rsid w:val="00A15E2C"/>
    <w:rsid w:val="00A2204E"/>
    <w:rsid w:val="00A22C44"/>
    <w:rsid w:val="00A30BA0"/>
    <w:rsid w:val="00A40751"/>
    <w:rsid w:val="00A445A7"/>
    <w:rsid w:val="00A456D5"/>
    <w:rsid w:val="00A50B63"/>
    <w:rsid w:val="00A51599"/>
    <w:rsid w:val="00A57DDC"/>
    <w:rsid w:val="00A622BB"/>
    <w:rsid w:val="00A63270"/>
    <w:rsid w:val="00A67B1C"/>
    <w:rsid w:val="00A67D80"/>
    <w:rsid w:val="00A71449"/>
    <w:rsid w:val="00A71CF8"/>
    <w:rsid w:val="00A74248"/>
    <w:rsid w:val="00A74FC6"/>
    <w:rsid w:val="00A76D95"/>
    <w:rsid w:val="00A77D39"/>
    <w:rsid w:val="00A81554"/>
    <w:rsid w:val="00A84042"/>
    <w:rsid w:val="00A8419A"/>
    <w:rsid w:val="00A85000"/>
    <w:rsid w:val="00A941ED"/>
    <w:rsid w:val="00A953BF"/>
    <w:rsid w:val="00A95CC7"/>
    <w:rsid w:val="00A96D55"/>
    <w:rsid w:val="00AA01C1"/>
    <w:rsid w:val="00AB36C5"/>
    <w:rsid w:val="00AB4672"/>
    <w:rsid w:val="00AB7928"/>
    <w:rsid w:val="00AC3F98"/>
    <w:rsid w:val="00AE3768"/>
    <w:rsid w:val="00AF071C"/>
    <w:rsid w:val="00AF5213"/>
    <w:rsid w:val="00AF58AF"/>
    <w:rsid w:val="00B04120"/>
    <w:rsid w:val="00B06E31"/>
    <w:rsid w:val="00B1074F"/>
    <w:rsid w:val="00B1174E"/>
    <w:rsid w:val="00B17492"/>
    <w:rsid w:val="00B2321A"/>
    <w:rsid w:val="00B300B8"/>
    <w:rsid w:val="00B30C18"/>
    <w:rsid w:val="00B32CE8"/>
    <w:rsid w:val="00B351AD"/>
    <w:rsid w:val="00B36882"/>
    <w:rsid w:val="00B40823"/>
    <w:rsid w:val="00B47727"/>
    <w:rsid w:val="00B53771"/>
    <w:rsid w:val="00B60CAA"/>
    <w:rsid w:val="00B62DF5"/>
    <w:rsid w:val="00B6796E"/>
    <w:rsid w:val="00B75ADE"/>
    <w:rsid w:val="00B7714C"/>
    <w:rsid w:val="00B81B3E"/>
    <w:rsid w:val="00B824A8"/>
    <w:rsid w:val="00B9004F"/>
    <w:rsid w:val="00B95746"/>
    <w:rsid w:val="00B96852"/>
    <w:rsid w:val="00B96B6E"/>
    <w:rsid w:val="00BA5430"/>
    <w:rsid w:val="00BB09E3"/>
    <w:rsid w:val="00BB244F"/>
    <w:rsid w:val="00BC0760"/>
    <w:rsid w:val="00BC197C"/>
    <w:rsid w:val="00BC1D00"/>
    <w:rsid w:val="00BC4C11"/>
    <w:rsid w:val="00BC6AD5"/>
    <w:rsid w:val="00BD452B"/>
    <w:rsid w:val="00BD5DA8"/>
    <w:rsid w:val="00BD6842"/>
    <w:rsid w:val="00BE625C"/>
    <w:rsid w:val="00C01EE1"/>
    <w:rsid w:val="00C023E8"/>
    <w:rsid w:val="00C128D6"/>
    <w:rsid w:val="00C143BF"/>
    <w:rsid w:val="00C167BA"/>
    <w:rsid w:val="00C2000E"/>
    <w:rsid w:val="00C24A48"/>
    <w:rsid w:val="00C51A10"/>
    <w:rsid w:val="00C53BFA"/>
    <w:rsid w:val="00C61EA4"/>
    <w:rsid w:val="00C62A57"/>
    <w:rsid w:val="00C631CC"/>
    <w:rsid w:val="00C674EA"/>
    <w:rsid w:val="00C679BC"/>
    <w:rsid w:val="00C711DC"/>
    <w:rsid w:val="00C769B0"/>
    <w:rsid w:val="00C76B5D"/>
    <w:rsid w:val="00C775CA"/>
    <w:rsid w:val="00C80003"/>
    <w:rsid w:val="00C855B4"/>
    <w:rsid w:val="00C85A71"/>
    <w:rsid w:val="00C90D50"/>
    <w:rsid w:val="00C90F6A"/>
    <w:rsid w:val="00CA1EDE"/>
    <w:rsid w:val="00CA3940"/>
    <w:rsid w:val="00CA49D4"/>
    <w:rsid w:val="00CA7D18"/>
    <w:rsid w:val="00CB149A"/>
    <w:rsid w:val="00CB4CFB"/>
    <w:rsid w:val="00CC6615"/>
    <w:rsid w:val="00CD5720"/>
    <w:rsid w:val="00CE00F5"/>
    <w:rsid w:val="00CE0215"/>
    <w:rsid w:val="00CE1BD5"/>
    <w:rsid w:val="00CE26F9"/>
    <w:rsid w:val="00CE73F6"/>
    <w:rsid w:val="00CF05A0"/>
    <w:rsid w:val="00CF6AAB"/>
    <w:rsid w:val="00D01A64"/>
    <w:rsid w:val="00D06729"/>
    <w:rsid w:val="00D10BB7"/>
    <w:rsid w:val="00D17FAC"/>
    <w:rsid w:val="00D30314"/>
    <w:rsid w:val="00D34F54"/>
    <w:rsid w:val="00D36CF5"/>
    <w:rsid w:val="00D44F0D"/>
    <w:rsid w:val="00D521BF"/>
    <w:rsid w:val="00D56239"/>
    <w:rsid w:val="00D56DED"/>
    <w:rsid w:val="00D62A41"/>
    <w:rsid w:val="00D67A4E"/>
    <w:rsid w:val="00D73ECD"/>
    <w:rsid w:val="00D776D3"/>
    <w:rsid w:val="00D80511"/>
    <w:rsid w:val="00D81C74"/>
    <w:rsid w:val="00D8213E"/>
    <w:rsid w:val="00D82EDF"/>
    <w:rsid w:val="00D92450"/>
    <w:rsid w:val="00D932F5"/>
    <w:rsid w:val="00DA0F83"/>
    <w:rsid w:val="00DA1E6B"/>
    <w:rsid w:val="00DA4E56"/>
    <w:rsid w:val="00DB22A9"/>
    <w:rsid w:val="00DB5373"/>
    <w:rsid w:val="00DB5E23"/>
    <w:rsid w:val="00DB605A"/>
    <w:rsid w:val="00DB76F6"/>
    <w:rsid w:val="00DC4941"/>
    <w:rsid w:val="00DC6154"/>
    <w:rsid w:val="00DD2078"/>
    <w:rsid w:val="00DD209A"/>
    <w:rsid w:val="00DD2962"/>
    <w:rsid w:val="00DD70C5"/>
    <w:rsid w:val="00DE2444"/>
    <w:rsid w:val="00DE716A"/>
    <w:rsid w:val="00DF1DA9"/>
    <w:rsid w:val="00DF2CC8"/>
    <w:rsid w:val="00DF72D2"/>
    <w:rsid w:val="00E04BB5"/>
    <w:rsid w:val="00E04FD6"/>
    <w:rsid w:val="00E202B6"/>
    <w:rsid w:val="00E352F1"/>
    <w:rsid w:val="00E47577"/>
    <w:rsid w:val="00E518C8"/>
    <w:rsid w:val="00E6040E"/>
    <w:rsid w:val="00E60D6D"/>
    <w:rsid w:val="00E70BD2"/>
    <w:rsid w:val="00E764E8"/>
    <w:rsid w:val="00E91978"/>
    <w:rsid w:val="00E923AC"/>
    <w:rsid w:val="00E9398B"/>
    <w:rsid w:val="00EA5B75"/>
    <w:rsid w:val="00EA5C65"/>
    <w:rsid w:val="00EB04BB"/>
    <w:rsid w:val="00EB1221"/>
    <w:rsid w:val="00EB12F7"/>
    <w:rsid w:val="00EB6342"/>
    <w:rsid w:val="00EC3EA4"/>
    <w:rsid w:val="00ED422E"/>
    <w:rsid w:val="00ED7539"/>
    <w:rsid w:val="00EE323A"/>
    <w:rsid w:val="00EE4906"/>
    <w:rsid w:val="00EE6B77"/>
    <w:rsid w:val="00EE7BBA"/>
    <w:rsid w:val="00EF1141"/>
    <w:rsid w:val="00EF3E7E"/>
    <w:rsid w:val="00F01498"/>
    <w:rsid w:val="00F02FF4"/>
    <w:rsid w:val="00F307CF"/>
    <w:rsid w:val="00F35DC1"/>
    <w:rsid w:val="00F369F5"/>
    <w:rsid w:val="00F53C1E"/>
    <w:rsid w:val="00F70F6C"/>
    <w:rsid w:val="00F74ABF"/>
    <w:rsid w:val="00F81F96"/>
    <w:rsid w:val="00F9737B"/>
    <w:rsid w:val="00FA2058"/>
    <w:rsid w:val="00FA5381"/>
    <w:rsid w:val="00FA5E43"/>
    <w:rsid w:val="00FB5DD7"/>
    <w:rsid w:val="00FB791A"/>
    <w:rsid w:val="00FC7EA1"/>
    <w:rsid w:val="00FD0CA1"/>
    <w:rsid w:val="00FD28B4"/>
    <w:rsid w:val="00FE0B29"/>
    <w:rsid w:val="00FE263B"/>
    <w:rsid w:val="00FF3212"/>
    <w:rsid w:val="00FF3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7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B679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96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79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555E2"/>
    <w:pPr>
      <w:jc w:val="center"/>
    </w:pPr>
    <w:rPr>
      <w:b/>
      <w:bCs/>
      <w:sz w:val="32"/>
    </w:rPr>
  </w:style>
  <w:style w:type="character" w:customStyle="1" w:styleId="a4">
    <w:name w:val="Подзаголовок Знак"/>
    <w:basedOn w:val="a0"/>
    <w:link w:val="a3"/>
    <w:rsid w:val="007555E2"/>
    <w:rPr>
      <w:rFonts w:ascii="Times New Roman" w:eastAsia="Times New Roman" w:hAnsi="Times New Roman" w:cs="Times New Roman"/>
      <w:b/>
      <w:bCs/>
      <w:sz w:val="32"/>
      <w:szCs w:val="24"/>
      <w:lang w:eastAsia="ru-RU"/>
    </w:rPr>
  </w:style>
  <w:style w:type="character" w:customStyle="1" w:styleId="61">
    <w:name w:val="Основной текст (61)"/>
    <w:basedOn w:val="a0"/>
    <w:rsid w:val="007555E2"/>
    <w:rPr>
      <w:rFonts w:ascii="Times New Roman" w:eastAsia="Times New Roman" w:hAnsi="Times New Roman" w:cs="Times New Roman"/>
      <w:b w:val="0"/>
      <w:bCs w:val="0"/>
      <w:i w:val="0"/>
      <w:iCs w:val="0"/>
      <w:smallCaps w:val="0"/>
      <w:strike w:val="0"/>
      <w:spacing w:val="0"/>
      <w:sz w:val="23"/>
      <w:szCs w:val="23"/>
    </w:rPr>
  </w:style>
  <w:style w:type="character" w:customStyle="1" w:styleId="FontStyle23">
    <w:name w:val="Font Style23"/>
    <w:basedOn w:val="a0"/>
    <w:uiPriority w:val="99"/>
    <w:rsid w:val="00B53771"/>
    <w:rPr>
      <w:rFonts w:ascii="Times New Roman" w:hAnsi="Times New Roman" w:cs="Times New Roman"/>
      <w:b/>
      <w:bCs/>
      <w:sz w:val="22"/>
      <w:szCs w:val="22"/>
    </w:rPr>
  </w:style>
  <w:style w:type="paragraph" w:styleId="a5">
    <w:name w:val="List Paragraph"/>
    <w:basedOn w:val="a"/>
    <w:uiPriority w:val="34"/>
    <w:qFormat/>
    <w:rsid w:val="0061455E"/>
    <w:pPr>
      <w:ind w:left="720"/>
      <w:contextualSpacing/>
    </w:pPr>
  </w:style>
  <w:style w:type="character" w:customStyle="1" w:styleId="text1">
    <w:name w:val="text1"/>
    <w:basedOn w:val="a0"/>
    <w:rsid w:val="0073109C"/>
    <w:rPr>
      <w:rFonts w:ascii="Arial" w:hAnsi="Arial" w:cs="Arial" w:hint="default"/>
      <w:sz w:val="14"/>
      <w:szCs w:val="14"/>
    </w:rPr>
  </w:style>
  <w:style w:type="paragraph" w:styleId="a6">
    <w:name w:val="No Spacing"/>
    <w:link w:val="a7"/>
    <w:uiPriority w:val="1"/>
    <w:qFormat/>
    <w:rsid w:val="005A6082"/>
    <w:pPr>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
    <w:basedOn w:val="a0"/>
    <w:rsid w:val="005A6082"/>
    <w:rPr>
      <w:rFonts w:ascii="Times New Roman" w:eastAsia="Times New Roman" w:hAnsi="Times New Roman" w:cs="Times New Roman"/>
      <w:b w:val="0"/>
      <w:bCs w:val="0"/>
      <w:i w:val="0"/>
      <w:iCs w:val="0"/>
      <w:smallCaps w:val="0"/>
      <w:strike w:val="0"/>
      <w:spacing w:val="0"/>
      <w:sz w:val="19"/>
      <w:szCs w:val="19"/>
    </w:rPr>
  </w:style>
  <w:style w:type="paragraph" w:styleId="a8">
    <w:name w:val="Normal (Web)"/>
    <w:aliases w:val="Знак Знак"/>
    <w:basedOn w:val="a"/>
    <w:link w:val="a9"/>
    <w:rsid w:val="005F69D4"/>
    <w:pPr>
      <w:spacing w:before="100" w:beforeAutospacing="1" w:after="100" w:afterAutospacing="1"/>
      <w:ind w:firstLine="409"/>
      <w:jc w:val="both"/>
    </w:pPr>
    <w:rPr>
      <w:rFonts w:ascii="Times New Roman CYR" w:hAnsi="Times New Roman CYR" w:cs="Times New Roman CYR"/>
      <w:color w:val="000000"/>
    </w:rPr>
  </w:style>
  <w:style w:type="character" w:customStyle="1" w:styleId="a9">
    <w:name w:val="Обычный (веб) Знак"/>
    <w:aliases w:val="Знак Знак Знак"/>
    <w:link w:val="a8"/>
    <w:locked/>
    <w:rsid w:val="005F69D4"/>
    <w:rPr>
      <w:rFonts w:ascii="Times New Roman CYR" w:eastAsia="Times New Roman" w:hAnsi="Times New Roman CYR" w:cs="Times New Roman CYR"/>
      <w:color w:val="000000"/>
      <w:sz w:val="24"/>
      <w:szCs w:val="24"/>
      <w:lang w:eastAsia="ru-RU"/>
    </w:rPr>
  </w:style>
  <w:style w:type="paragraph" w:styleId="31">
    <w:name w:val="Body Text Indent 3"/>
    <w:basedOn w:val="a"/>
    <w:link w:val="32"/>
    <w:rsid w:val="0044379A"/>
    <w:pPr>
      <w:spacing w:after="120"/>
      <w:ind w:left="283"/>
    </w:pPr>
    <w:rPr>
      <w:sz w:val="16"/>
      <w:szCs w:val="16"/>
    </w:rPr>
  </w:style>
  <w:style w:type="character" w:customStyle="1" w:styleId="32">
    <w:name w:val="Основной текст с отступом 3 Знак"/>
    <w:basedOn w:val="a0"/>
    <w:link w:val="31"/>
    <w:rsid w:val="0044379A"/>
    <w:rPr>
      <w:rFonts w:ascii="Times New Roman" w:eastAsia="Times New Roman" w:hAnsi="Times New Roman" w:cs="Times New Roman"/>
      <w:sz w:val="16"/>
      <w:szCs w:val="16"/>
      <w:lang w:eastAsia="ru-RU"/>
    </w:rPr>
  </w:style>
  <w:style w:type="paragraph" w:customStyle="1" w:styleId="11">
    <w:name w:val="Абзац списка1"/>
    <w:basedOn w:val="a"/>
    <w:qFormat/>
    <w:rsid w:val="00AF5213"/>
    <w:pPr>
      <w:spacing w:after="200" w:line="276" w:lineRule="auto"/>
      <w:ind w:left="720"/>
      <w:contextualSpacing/>
    </w:pPr>
  </w:style>
  <w:style w:type="paragraph" w:customStyle="1" w:styleId="copyright">
    <w:name w:val="copyright"/>
    <w:basedOn w:val="a"/>
    <w:rsid w:val="006C2A0D"/>
    <w:pPr>
      <w:spacing w:before="100" w:beforeAutospacing="1" w:after="100" w:afterAutospacing="1"/>
    </w:pPr>
  </w:style>
  <w:style w:type="table" w:styleId="aa">
    <w:name w:val="Table Grid"/>
    <w:basedOn w:val="a1"/>
    <w:uiPriority w:val="59"/>
    <w:rsid w:val="00967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CE26F9"/>
    <w:rPr>
      <w:b/>
      <w:bCs/>
    </w:rPr>
  </w:style>
  <w:style w:type="character" w:customStyle="1" w:styleId="apple-converted-space">
    <w:name w:val="apple-converted-space"/>
    <w:basedOn w:val="a0"/>
    <w:rsid w:val="00CE26F9"/>
  </w:style>
  <w:style w:type="paragraph" w:customStyle="1" w:styleId="Default">
    <w:name w:val="Default"/>
    <w:link w:val="Default0"/>
    <w:rsid w:val="003E3A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
    <w:name w:val="normal"/>
    <w:rsid w:val="00A941ED"/>
    <w:pPr>
      <w:spacing w:after="0" w:line="240" w:lineRule="auto"/>
    </w:pPr>
    <w:rPr>
      <w:rFonts w:ascii="Times New Roman" w:eastAsia="Times New Roman" w:hAnsi="Times New Roman" w:cs="Times New Roman"/>
      <w:color w:val="000000"/>
      <w:sz w:val="24"/>
      <w:lang w:eastAsia="ru-RU"/>
    </w:rPr>
  </w:style>
  <w:style w:type="paragraph" w:styleId="ac">
    <w:name w:val="Balloon Text"/>
    <w:basedOn w:val="a"/>
    <w:link w:val="ad"/>
    <w:uiPriority w:val="99"/>
    <w:semiHidden/>
    <w:unhideWhenUsed/>
    <w:rsid w:val="00A941ED"/>
    <w:rPr>
      <w:rFonts w:ascii="Tahoma" w:hAnsi="Tahoma" w:cs="Tahoma"/>
      <w:sz w:val="16"/>
      <w:szCs w:val="16"/>
    </w:rPr>
  </w:style>
  <w:style w:type="character" w:customStyle="1" w:styleId="ad">
    <w:name w:val="Текст выноски Знак"/>
    <w:basedOn w:val="a0"/>
    <w:link w:val="ac"/>
    <w:uiPriority w:val="99"/>
    <w:semiHidden/>
    <w:rsid w:val="00A941ED"/>
    <w:rPr>
      <w:rFonts w:ascii="Tahoma" w:eastAsia="Times New Roman" w:hAnsi="Tahoma" w:cs="Tahoma"/>
      <w:sz w:val="16"/>
      <w:szCs w:val="16"/>
      <w:lang w:eastAsia="ru-RU"/>
    </w:rPr>
  </w:style>
  <w:style w:type="paragraph" w:styleId="ae">
    <w:name w:val="header"/>
    <w:basedOn w:val="a"/>
    <w:link w:val="af"/>
    <w:uiPriority w:val="99"/>
    <w:unhideWhenUsed/>
    <w:rsid w:val="00E04FD6"/>
    <w:pPr>
      <w:tabs>
        <w:tab w:val="center" w:pos="4677"/>
        <w:tab w:val="right" w:pos="9355"/>
      </w:tabs>
    </w:pPr>
  </w:style>
  <w:style w:type="character" w:customStyle="1" w:styleId="af">
    <w:name w:val="Верхний колонтитул Знак"/>
    <w:basedOn w:val="a0"/>
    <w:link w:val="ae"/>
    <w:uiPriority w:val="99"/>
    <w:rsid w:val="00E04FD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04FD6"/>
    <w:pPr>
      <w:tabs>
        <w:tab w:val="center" w:pos="4677"/>
        <w:tab w:val="right" w:pos="9355"/>
      </w:tabs>
    </w:pPr>
  </w:style>
  <w:style w:type="character" w:customStyle="1" w:styleId="af1">
    <w:name w:val="Нижний колонтитул Знак"/>
    <w:basedOn w:val="a0"/>
    <w:link w:val="af0"/>
    <w:uiPriority w:val="99"/>
    <w:rsid w:val="00E04FD6"/>
    <w:rPr>
      <w:rFonts w:ascii="Times New Roman" w:eastAsia="Times New Roman" w:hAnsi="Times New Roman" w:cs="Times New Roman"/>
      <w:sz w:val="24"/>
      <w:szCs w:val="24"/>
      <w:lang w:eastAsia="ru-RU"/>
    </w:rPr>
  </w:style>
  <w:style w:type="character" w:customStyle="1" w:styleId="434">
    <w:name w:val="Заголовок №4 (34)_"/>
    <w:basedOn w:val="a0"/>
    <w:link w:val="4340"/>
    <w:rsid w:val="00784A99"/>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784A99"/>
    <w:pPr>
      <w:shd w:val="clear" w:color="auto" w:fill="FFFFFF"/>
      <w:spacing w:before="540" w:after="240" w:line="269" w:lineRule="exact"/>
      <w:ind w:firstLine="920"/>
      <w:outlineLvl w:val="3"/>
    </w:pPr>
    <w:rPr>
      <w:sz w:val="23"/>
      <w:szCs w:val="23"/>
      <w:lang w:eastAsia="en-US"/>
    </w:rPr>
  </w:style>
  <w:style w:type="character" w:customStyle="1" w:styleId="FontStyle207">
    <w:name w:val="Font Style207"/>
    <w:basedOn w:val="a0"/>
    <w:rsid w:val="00444C2D"/>
    <w:rPr>
      <w:rFonts w:ascii="Century Schoolbook" w:hAnsi="Century Schoolbook" w:cs="Century Schoolbook"/>
      <w:sz w:val="18"/>
      <w:szCs w:val="18"/>
    </w:rPr>
  </w:style>
  <w:style w:type="character" w:customStyle="1" w:styleId="61MicrosoftSansSerif85pt0pt">
    <w:name w:val="Основной текст (61) + Microsoft Sans Serif;8;5 pt;Полужирный;Интервал 0 pt"/>
    <w:basedOn w:val="a0"/>
    <w:rsid w:val="00444C2D"/>
    <w:rPr>
      <w:rFonts w:ascii="Microsoft Sans Serif" w:eastAsia="Microsoft Sans Serif" w:hAnsi="Microsoft Sans Serif" w:cs="Microsoft Sans Serif"/>
      <w:b/>
      <w:bCs/>
      <w:i w:val="0"/>
      <w:iCs w:val="0"/>
      <w:smallCaps w:val="0"/>
      <w:strike w:val="0"/>
      <w:spacing w:val="-10"/>
      <w:sz w:val="17"/>
      <w:szCs w:val="17"/>
    </w:rPr>
  </w:style>
  <w:style w:type="character" w:customStyle="1" w:styleId="c0">
    <w:name w:val="c0"/>
    <w:basedOn w:val="a0"/>
    <w:rsid w:val="00C167BA"/>
  </w:style>
  <w:style w:type="character" w:customStyle="1" w:styleId="bkimgc">
    <w:name w:val="bkimg_c"/>
    <w:rsid w:val="00A57DDC"/>
  </w:style>
  <w:style w:type="character" w:styleId="af2">
    <w:name w:val="Hyperlink"/>
    <w:basedOn w:val="a0"/>
    <w:uiPriority w:val="99"/>
    <w:unhideWhenUsed/>
    <w:rsid w:val="00B1174E"/>
    <w:rPr>
      <w:color w:val="0000FF"/>
      <w:u w:val="single"/>
    </w:rPr>
  </w:style>
  <w:style w:type="character" w:customStyle="1" w:styleId="FontStyle13">
    <w:name w:val="Font Style13"/>
    <w:basedOn w:val="a0"/>
    <w:uiPriority w:val="99"/>
    <w:rsid w:val="00CB149A"/>
    <w:rPr>
      <w:rFonts w:ascii="Times New Roman" w:hAnsi="Times New Roman" w:cs="Times New Roman"/>
      <w:i/>
      <w:iCs/>
      <w:sz w:val="16"/>
      <w:szCs w:val="16"/>
    </w:rPr>
  </w:style>
  <w:style w:type="character" w:customStyle="1" w:styleId="FontStyle14">
    <w:name w:val="Font Style14"/>
    <w:basedOn w:val="a0"/>
    <w:uiPriority w:val="99"/>
    <w:rsid w:val="00CB149A"/>
    <w:rPr>
      <w:rFonts w:ascii="Times New Roman" w:hAnsi="Times New Roman" w:cs="Times New Roman"/>
      <w:sz w:val="16"/>
      <w:szCs w:val="16"/>
    </w:rPr>
  </w:style>
  <w:style w:type="character" w:customStyle="1" w:styleId="FontStyle18">
    <w:name w:val="Font Style18"/>
    <w:basedOn w:val="a0"/>
    <w:uiPriority w:val="99"/>
    <w:rsid w:val="00CB149A"/>
    <w:rPr>
      <w:rFonts w:ascii="Times New Roman" w:hAnsi="Times New Roman" w:cs="Times New Roman"/>
      <w:sz w:val="14"/>
      <w:szCs w:val="14"/>
    </w:rPr>
  </w:style>
  <w:style w:type="character" w:customStyle="1" w:styleId="FontStyle17">
    <w:name w:val="Font Style17"/>
    <w:basedOn w:val="a0"/>
    <w:uiPriority w:val="99"/>
    <w:rsid w:val="00CB149A"/>
    <w:rPr>
      <w:rFonts w:ascii="Candara" w:hAnsi="Candara" w:cs="Candara"/>
      <w:b/>
      <w:bCs/>
      <w:sz w:val="12"/>
      <w:szCs w:val="12"/>
    </w:rPr>
  </w:style>
  <w:style w:type="character" w:customStyle="1" w:styleId="a7">
    <w:name w:val="Без интервала Знак"/>
    <w:link w:val="a6"/>
    <w:uiPriority w:val="1"/>
    <w:locked/>
    <w:rsid w:val="00C2000E"/>
    <w:rPr>
      <w:rFonts w:ascii="Times New Roman" w:eastAsia="Times New Roman" w:hAnsi="Times New Roman" w:cs="Times New Roman"/>
      <w:sz w:val="24"/>
      <w:szCs w:val="24"/>
      <w:lang w:eastAsia="ru-RU"/>
    </w:rPr>
  </w:style>
  <w:style w:type="paragraph" w:customStyle="1" w:styleId="c13">
    <w:name w:val="c13"/>
    <w:basedOn w:val="a"/>
    <w:rsid w:val="00C2000E"/>
    <w:pPr>
      <w:spacing w:before="100" w:beforeAutospacing="1" w:after="100" w:afterAutospacing="1"/>
    </w:pPr>
  </w:style>
  <w:style w:type="paragraph" w:styleId="HTML">
    <w:name w:val="HTML Preformatted"/>
    <w:basedOn w:val="a"/>
    <w:link w:val="HTML0"/>
    <w:rsid w:val="006E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75E5"/>
    <w:rPr>
      <w:rFonts w:ascii="Courier New" w:eastAsia="Times New Roman" w:hAnsi="Courier New" w:cs="Courier New"/>
      <w:sz w:val="20"/>
      <w:szCs w:val="20"/>
      <w:lang w:eastAsia="ru-RU"/>
    </w:rPr>
  </w:style>
  <w:style w:type="character" w:customStyle="1" w:styleId="FontStyle12">
    <w:name w:val="Font Style12"/>
    <w:basedOn w:val="a0"/>
    <w:uiPriority w:val="99"/>
    <w:rsid w:val="00324023"/>
    <w:rPr>
      <w:rFonts w:ascii="Times New Roman" w:hAnsi="Times New Roman" w:cs="Times New Roman"/>
      <w:b/>
      <w:bCs/>
      <w:sz w:val="16"/>
      <w:szCs w:val="16"/>
    </w:rPr>
  </w:style>
  <w:style w:type="character" w:customStyle="1" w:styleId="FontStyle11">
    <w:name w:val="Font Style11"/>
    <w:basedOn w:val="a0"/>
    <w:uiPriority w:val="99"/>
    <w:rsid w:val="00324023"/>
    <w:rPr>
      <w:rFonts w:ascii="Times New Roman" w:hAnsi="Times New Roman" w:cs="Times New Roman"/>
      <w:b/>
      <w:bCs/>
      <w:sz w:val="16"/>
      <w:szCs w:val="16"/>
    </w:rPr>
  </w:style>
  <w:style w:type="character" w:customStyle="1" w:styleId="FontStyle15">
    <w:name w:val="Font Style15"/>
    <w:basedOn w:val="a0"/>
    <w:uiPriority w:val="99"/>
    <w:rsid w:val="00324023"/>
    <w:rPr>
      <w:rFonts w:ascii="Times New Roman" w:hAnsi="Times New Roman" w:cs="Times New Roman"/>
      <w:b/>
      <w:bCs/>
      <w:sz w:val="18"/>
      <w:szCs w:val="18"/>
    </w:rPr>
  </w:style>
  <w:style w:type="character" w:customStyle="1" w:styleId="614">
    <w:name w:val="Заголовок №6 (14)_"/>
    <w:basedOn w:val="a0"/>
    <w:link w:val="6140"/>
    <w:rsid w:val="00183913"/>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183913"/>
    <w:rPr>
      <w:spacing w:val="-10"/>
    </w:rPr>
  </w:style>
  <w:style w:type="paragraph" w:customStyle="1" w:styleId="6140">
    <w:name w:val="Заголовок №6 (14)"/>
    <w:basedOn w:val="a"/>
    <w:link w:val="614"/>
    <w:rsid w:val="00183913"/>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610">
    <w:name w:val="Основной текст (61) + Полужирный;Курсив"/>
    <w:basedOn w:val="a0"/>
    <w:rsid w:val="00183913"/>
    <w:rPr>
      <w:rFonts w:ascii="Times New Roman" w:eastAsia="Times New Roman" w:hAnsi="Times New Roman" w:cs="Times New Roman"/>
      <w:b/>
      <w:bCs/>
      <w:i/>
      <w:iCs/>
      <w:smallCaps w:val="0"/>
      <w:strike w:val="0"/>
      <w:spacing w:val="0"/>
      <w:sz w:val="23"/>
      <w:szCs w:val="23"/>
    </w:rPr>
  </w:style>
  <w:style w:type="character" w:customStyle="1" w:styleId="10">
    <w:name w:val="Заголовок 1 Знак"/>
    <w:basedOn w:val="a0"/>
    <w:link w:val="1"/>
    <w:uiPriority w:val="9"/>
    <w:rsid w:val="00B6796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semiHidden/>
    <w:rsid w:val="00B6796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B6796E"/>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B6796E"/>
    <w:rPr>
      <w:rFonts w:asciiTheme="majorHAnsi" w:eastAsiaTheme="majorEastAsia" w:hAnsiTheme="majorHAnsi" w:cstheme="majorBidi"/>
      <w:b/>
      <w:bCs/>
      <w:color w:val="4F81BD" w:themeColor="accent1"/>
      <w:sz w:val="24"/>
      <w:szCs w:val="24"/>
      <w:lang w:eastAsia="ru-RU"/>
    </w:rPr>
  </w:style>
  <w:style w:type="paragraph" w:customStyle="1" w:styleId="2">
    <w:name w:val="Стиль2"/>
    <w:basedOn w:val="a"/>
    <w:rsid w:val="00B6796E"/>
    <w:pPr>
      <w:numPr>
        <w:numId w:val="36"/>
      </w:numPr>
      <w:tabs>
        <w:tab w:val="num" w:pos="1080"/>
      </w:tabs>
      <w:spacing w:line="360" w:lineRule="auto"/>
      <w:ind w:left="1080" w:hanging="371"/>
    </w:pPr>
  </w:style>
  <w:style w:type="paragraph" w:customStyle="1" w:styleId="Style24">
    <w:name w:val="Style24"/>
    <w:basedOn w:val="a"/>
    <w:uiPriority w:val="99"/>
    <w:rsid w:val="00B6796E"/>
    <w:pPr>
      <w:widowControl w:val="0"/>
      <w:autoSpaceDE w:val="0"/>
      <w:autoSpaceDN w:val="0"/>
      <w:adjustRightInd w:val="0"/>
      <w:spacing w:line="262" w:lineRule="exact"/>
      <w:ind w:firstLine="355"/>
    </w:pPr>
    <w:rPr>
      <w:rFonts w:ascii="Tahoma" w:hAnsi="Tahoma" w:cs="Tahoma"/>
    </w:rPr>
  </w:style>
  <w:style w:type="character" w:customStyle="1" w:styleId="FontStyle19">
    <w:name w:val="Font Style19"/>
    <w:rsid w:val="00B6796E"/>
    <w:rPr>
      <w:rFonts w:ascii="Times New Roman" w:hAnsi="Times New Roman" w:cs="Times New Roman"/>
      <w:color w:val="000000"/>
      <w:sz w:val="18"/>
      <w:szCs w:val="18"/>
    </w:rPr>
  </w:style>
  <w:style w:type="paragraph" w:customStyle="1" w:styleId="Style82">
    <w:name w:val="Style82"/>
    <w:basedOn w:val="a"/>
    <w:rsid w:val="00B6796E"/>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B6796E"/>
    <w:rPr>
      <w:rFonts w:ascii="Microsoft Sans Serif" w:hAnsi="Microsoft Sans Serif" w:cs="Microsoft Sans Serif"/>
      <w:sz w:val="18"/>
      <w:szCs w:val="18"/>
    </w:rPr>
  </w:style>
  <w:style w:type="paragraph" w:customStyle="1" w:styleId="Style103">
    <w:name w:val="Style103"/>
    <w:basedOn w:val="a"/>
    <w:rsid w:val="00B6796E"/>
    <w:pPr>
      <w:widowControl w:val="0"/>
      <w:autoSpaceDE w:val="0"/>
      <w:autoSpaceDN w:val="0"/>
      <w:adjustRightInd w:val="0"/>
      <w:spacing w:line="259" w:lineRule="exact"/>
    </w:pPr>
    <w:rPr>
      <w:rFonts w:ascii="Tahoma" w:hAnsi="Tahoma" w:cs="Tahoma"/>
    </w:rPr>
  </w:style>
  <w:style w:type="paragraph" w:styleId="22">
    <w:name w:val="Body Text Indent 2"/>
    <w:basedOn w:val="a"/>
    <w:link w:val="23"/>
    <w:rsid w:val="00B6796E"/>
    <w:pPr>
      <w:spacing w:after="120" w:line="480" w:lineRule="auto"/>
      <w:ind w:left="283"/>
    </w:pPr>
  </w:style>
  <w:style w:type="character" w:customStyle="1" w:styleId="23">
    <w:name w:val="Основной текст с отступом 2 Знак"/>
    <w:basedOn w:val="a0"/>
    <w:link w:val="22"/>
    <w:rsid w:val="00B6796E"/>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C51A10"/>
    <w:rPr>
      <w:rFonts w:ascii="Times New Roman" w:hAnsi="Times New Roman" w:cs="Times New Roman"/>
      <w:sz w:val="18"/>
      <w:szCs w:val="18"/>
    </w:rPr>
  </w:style>
  <w:style w:type="character" w:customStyle="1" w:styleId="FontStyle24">
    <w:name w:val="Font Style24"/>
    <w:basedOn w:val="a0"/>
    <w:uiPriority w:val="99"/>
    <w:rsid w:val="003D4AEB"/>
    <w:rPr>
      <w:rFonts w:ascii="Times New Roman" w:hAnsi="Times New Roman" w:cs="Times New Roman"/>
      <w:sz w:val="18"/>
      <w:szCs w:val="18"/>
    </w:rPr>
  </w:style>
  <w:style w:type="character" w:customStyle="1" w:styleId="af3">
    <w:name w:val="Основной текст_"/>
    <w:link w:val="110"/>
    <w:rsid w:val="00BB244F"/>
    <w:rPr>
      <w:rFonts w:ascii="Times New Roman" w:eastAsia="Times New Roman" w:hAnsi="Times New Roman" w:cs="Times New Roman"/>
      <w:sz w:val="19"/>
      <w:szCs w:val="19"/>
      <w:shd w:val="clear" w:color="auto" w:fill="FFFFFF"/>
    </w:rPr>
  </w:style>
  <w:style w:type="character" w:customStyle="1" w:styleId="12">
    <w:name w:val="Основной текст1"/>
    <w:rsid w:val="00BB244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110">
    <w:name w:val="Основной текст11"/>
    <w:basedOn w:val="a"/>
    <w:link w:val="af3"/>
    <w:rsid w:val="00BB244F"/>
    <w:pPr>
      <w:widowControl w:val="0"/>
      <w:shd w:val="clear" w:color="auto" w:fill="FFFFFF"/>
      <w:spacing w:after="2040" w:line="245" w:lineRule="exact"/>
      <w:jc w:val="both"/>
    </w:pPr>
    <w:rPr>
      <w:sz w:val="19"/>
      <w:szCs w:val="19"/>
      <w:lang w:eastAsia="en-US"/>
    </w:rPr>
  </w:style>
  <w:style w:type="paragraph" w:customStyle="1" w:styleId="western">
    <w:name w:val="western"/>
    <w:basedOn w:val="a"/>
    <w:rsid w:val="00BB244F"/>
    <w:pPr>
      <w:spacing w:before="100" w:beforeAutospacing="1" w:after="100" w:afterAutospacing="1"/>
    </w:pPr>
    <w:rPr>
      <w:lang w:bidi="he-IL"/>
    </w:rPr>
  </w:style>
  <w:style w:type="character" w:styleId="af4">
    <w:name w:val="Emphasis"/>
    <w:basedOn w:val="a0"/>
    <w:qFormat/>
    <w:rsid w:val="004C22C4"/>
    <w:rPr>
      <w:i/>
      <w:iCs/>
    </w:rPr>
  </w:style>
  <w:style w:type="character" w:customStyle="1" w:styleId="FontStyle20">
    <w:name w:val="Font Style20"/>
    <w:basedOn w:val="a0"/>
    <w:uiPriority w:val="99"/>
    <w:rsid w:val="00B30C18"/>
    <w:rPr>
      <w:rFonts w:ascii="Times New Roman" w:hAnsi="Times New Roman" w:cs="Times New Roman"/>
      <w:sz w:val="18"/>
      <w:szCs w:val="18"/>
    </w:rPr>
  </w:style>
  <w:style w:type="paragraph" w:styleId="af5">
    <w:name w:val="Body Text"/>
    <w:basedOn w:val="a"/>
    <w:link w:val="af6"/>
    <w:uiPriority w:val="99"/>
    <w:unhideWhenUsed/>
    <w:qFormat/>
    <w:rsid w:val="00B32CE8"/>
    <w:pPr>
      <w:spacing w:after="120"/>
    </w:pPr>
  </w:style>
  <w:style w:type="character" w:customStyle="1" w:styleId="af6">
    <w:name w:val="Основной текст Знак"/>
    <w:basedOn w:val="a0"/>
    <w:link w:val="af5"/>
    <w:uiPriority w:val="99"/>
    <w:rsid w:val="00B32CE8"/>
    <w:rPr>
      <w:rFonts w:ascii="Times New Roman" w:eastAsia="Times New Roman" w:hAnsi="Times New Roman" w:cs="Times New Roman"/>
      <w:sz w:val="24"/>
      <w:szCs w:val="24"/>
      <w:lang w:eastAsia="ru-RU"/>
    </w:rPr>
  </w:style>
  <w:style w:type="paragraph" w:styleId="af7">
    <w:name w:val="Body Text Indent"/>
    <w:basedOn w:val="a"/>
    <w:link w:val="af8"/>
    <w:rsid w:val="003A37BB"/>
    <w:pPr>
      <w:spacing w:after="120"/>
      <w:ind w:left="283"/>
    </w:pPr>
  </w:style>
  <w:style w:type="character" w:customStyle="1" w:styleId="af8">
    <w:name w:val="Основной текст с отступом Знак"/>
    <w:basedOn w:val="a0"/>
    <w:link w:val="af7"/>
    <w:rsid w:val="003A37BB"/>
    <w:rPr>
      <w:rFonts w:ascii="Times New Roman" w:eastAsia="Times New Roman" w:hAnsi="Times New Roman" w:cs="Times New Roman"/>
      <w:sz w:val="24"/>
      <w:szCs w:val="24"/>
      <w:lang w:eastAsia="ru-RU"/>
    </w:rPr>
  </w:style>
  <w:style w:type="character" w:customStyle="1" w:styleId="s4">
    <w:name w:val="s4"/>
    <w:uiPriority w:val="99"/>
    <w:rsid w:val="001D7B8E"/>
  </w:style>
  <w:style w:type="character" w:customStyle="1" w:styleId="Default0">
    <w:name w:val="Default Знак"/>
    <w:link w:val="Default"/>
    <w:locked/>
    <w:rsid w:val="00C62A57"/>
    <w:rPr>
      <w:rFonts w:ascii="Times New Roman" w:eastAsia="Times New Roman" w:hAnsi="Times New Roman" w:cs="Times New Roman"/>
      <w:color w:val="000000"/>
      <w:sz w:val="24"/>
      <w:szCs w:val="24"/>
      <w:lang w:eastAsia="ru-RU"/>
    </w:rPr>
  </w:style>
  <w:style w:type="paragraph" w:customStyle="1" w:styleId="Default1">
    <w:name w:val="Default Знак Знак"/>
    <w:link w:val="Default2"/>
    <w:rsid w:val="00996415"/>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2">
    <w:name w:val="Default Знак Знак Знак"/>
    <w:basedOn w:val="a0"/>
    <w:link w:val="Default1"/>
    <w:rsid w:val="00996415"/>
    <w:rPr>
      <w:rFonts w:ascii="Neo Sans Intel" w:eastAsia="Times New Roman" w:hAnsi="Neo Sans Intel" w:cs="Neo Sans Intel"/>
      <w:color w:val="000000"/>
      <w:sz w:val="24"/>
      <w:szCs w:val="24"/>
      <w:lang w:eastAsia="ru-RU"/>
    </w:rPr>
  </w:style>
  <w:style w:type="table" w:styleId="3-3">
    <w:name w:val="Medium Grid 3 Accent 3"/>
    <w:basedOn w:val="a1"/>
    <w:uiPriority w:val="69"/>
    <w:rsid w:val="00CE00F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13">
    <w:name w:val="Слабое выделение1"/>
    <w:rsid w:val="00B62DF5"/>
    <w:rPr>
      <w:i/>
      <w:color w:val="808080"/>
    </w:rPr>
  </w:style>
  <w:style w:type="paragraph" w:styleId="24">
    <w:name w:val="List Bullet 2"/>
    <w:basedOn w:val="a"/>
    <w:autoRedefine/>
    <w:rsid w:val="00B06E31"/>
    <w:pPr>
      <w:keepLines/>
      <w:overflowPunct w:val="0"/>
      <w:autoSpaceDE w:val="0"/>
      <w:autoSpaceDN w:val="0"/>
      <w:adjustRightInd w:val="0"/>
      <w:ind w:right="-108" w:firstLine="567"/>
      <w:jc w:val="both"/>
    </w:pPr>
    <w:rPr>
      <w:bCs/>
      <w:sz w:val="28"/>
      <w:szCs w:val="28"/>
    </w:rPr>
  </w:style>
  <w:style w:type="paragraph" w:customStyle="1" w:styleId="14">
    <w:name w:val="Без интервала1"/>
    <w:qFormat/>
    <w:rsid w:val="00292F05"/>
    <w:pPr>
      <w:spacing w:after="0" w:line="240" w:lineRule="auto"/>
    </w:pPr>
    <w:rPr>
      <w:rFonts w:ascii="Calibri" w:eastAsia="Calibri" w:hAnsi="Calibri" w:cs="Times New Roman"/>
    </w:rPr>
  </w:style>
  <w:style w:type="character" w:customStyle="1" w:styleId="FontStyle123">
    <w:name w:val="Font Style123"/>
    <w:basedOn w:val="a0"/>
    <w:rsid w:val="00292F05"/>
    <w:rPr>
      <w:rFonts w:ascii="Times New Roman" w:hAnsi="Times New Roman" w:cs="Times New Roman"/>
      <w:sz w:val="20"/>
      <w:szCs w:val="20"/>
    </w:rPr>
  </w:style>
  <w:style w:type="paragraph" w:customStyle="1" w:styleId="Style33">
    <w:name w:val="Style33"/>
    <w:basedOn w:val="a"/>
    <w:rsid w:val="00292F05"/>
    <w:pPr>
      <w:widowControl w:val="0"/>
      <w:autoSpaceDE w:val="0"/>
      <w:autoSpaceDN w:val="0"/>
      <w:adjustRightInd w:val="0"/>
      <w:spacing w:line="329" w:lineRule="exact"/>
      <w:ind w:firstLine="2011"/>
    </w:pPr>
  </w:style>
  <w:style w:type="character" w:customStyle="1" w:styleId="FontStyle47">
    <w:name w:val="Font Style47"/>
    <w:basedOn w:val="a0"/>
    <w:rsid w:val="00292F05"/>
    <w:rPr>
      <w:rFonts w:ascii="Times New Roman" w:hAnsi="Times New Roman" w:cs="Times New Roman"/>
      <w:b/>
      <w:bCs/>
      <w:sz w:val="30"/>
      <w:szCs w:val="30"/>
    </w:rPr>
  </w:style>
  <w:style w:type="paragraph" w:customStyle="1" w:styleId="ConsNonformat">
    <w:name w:val="ConsNonformat"/>
    <w:rsid w:val="006363B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3">
    <w:name w:val="c3"/>
    <w:basedOn w:val="a"/>
    <w:rsid w:val="00FB791A"/>
    <w:pPr>
      <w:spacing w:before="100" w:beforeAutospacing="1" w:after="100" w:afterAutospacing="1"/>
    </w:pPr>
  </w:style>
  <w:style w:type="character" w:customStyle="1" w:styleId="c5">
    <w:name w:val="c5"/>
    <w:basedOn w:val="a0"/>
    <w:rsid w:val="00FB791A"/>
  </w:style>
  <w:style w:type="character" w:customStyle="1" w:styleId="FontStyle202">
    <w:name w:val="Font Style202"/>
    <w:basedOn w:val="a0"/>
    <w:rsid w:val="008D2D87"/>
    <w:rPr>
      <w:rFonts w:ascii="Century Schoolbook" w:hAnsi="Century Schoolbook" w:cs="Century Schoolbook"/>
      <w:b/>
      <w:bCs/>
      <w:sz w:val="20"/>
      <w:szCs w:val="20"/>
    </w:rPr>
  </w:style>
  <w:style w:type="paragraph" w:customStyle="1" w:styleId="Style196">
    <w:name w:val="Style196"/>
    <w:basedOn w:val="a"/>
    <w:rsid w:val="008D2D87"/>
    <w:pPr>
      <w:widowControl w:val="0"/>
      <w:autoSpaceDE w:val="0"/>
      <w:autoSpaceDN w:val="0"/>
      <w:adjustRightInd w:val="0"/>
      <w:spacing w:line="262" w:lineRule="exact"/>
      <w:ind w:hanging="154"/>
      <w:jc w:val="both"/>
    </w:pPr>
    <w:rPr>
      <w:rFonts w:ascii="Tahoma" w:hAnsi="Tahoma" w:cs="Tahoma"/>
    </w:rPr>
  </w:style>
  <w:style w:type="paragraph" w:customStyle="1" w:styleId="Style51">
    <w:name w:val="Style51"/>
    <w:basedOn w:val="a"/>
    <w:rsid w:val="008D2D87"/>
    <w:pPr>
      <w:widowControl w:val="0"/>
      <w:autoSpaceDE w:val="0"/>
      <w:autoSpaceDN w:val="0"/>
      <w:adjustRightInd w:val="0"/>
    </w:pPr>
    <w:rPr>
      <w:rFonts w:ascii="Tahoma" w:hAnsi="Tahoma" w:cs="Tahoma"/>
    </w:rPr>
  </w:style>
  <w:style w:type="paragraph" w:customStyle="1" w:styleId="NoteLevel1">
    <w:name w:val="Note Level 1"/>
    <w:basedOn w:val="a"/>
    <w:uiPriority w:val="99"/>
    <w:unhideWhenUsed/>
    <w:rsid w:val="008E3B4D"/>
    <w:pPr>
      <w:keepNext/>
      <w:numPr>
        <w:numId w:val="118"/>
      </w:numPr>
      <w:contextualSpacing/>
      <w:outlineLvl w:val="0"/>
    </w:pPr>
    <w:rPr>
      <w:rFonts w:ascii="Verdana" w:eastAsiaTheme="minorEastAsia" w:hAnsi="Verdana" w:cstheme="minorBidi"/>
    </w:rPr>
  </w:style>
  <w:style w:type="paragraph" w:customStyle="1" w:styleId="NoteLevel2">
    <w:name w:val="Note Level 2"/>
    <w:basedOn w:val="a"/>
    <w:uiPriority w:val="99"/>
    <w:unhideWhenUsed/>
    <w:rsid w:val="008E3B4D"/>
    <w:pPr>
      <w:keepNext/>
      <w:numPr>
        <w:ilvl w:val="1"/>
        <w:numId w:val="118"/>
      </w:numPr>
      <w:contextualSpacing/>
      <w:outlineLvl w:val="1"/>
    </w:pPr>
    <w:rPr>
      <w:rFonts w:ascii="Verdana" w:eastAsiaTheme="minorEastAsia" w:hAnsi="Verdana" w:cstheme="minorBidi"/>
    </w:rPr>
  </w:style>
  <w:style w:type="paragraph" w:customStyle="1" w:styleId="NoteLevel3">
    <w:name w:val="Note Level 3"/>
    <w:basedOn w:val="a"/>
    <w:uiPriority w:val="99"/>
    <w:semiHidden/>
    <w:unhideWhenUsed/>
    <w:rsid w:val="008E3B4D"/>
    <w:pPr>
      <w:keepNext/>
      <w:numPr>
        <w:ilvl w:val="2"/>
        <w:numId w:val="118"/>
      </w:numPr>
      <w:contextualSpacing/>
      <w:outlineLvl w:val="2"/>
    </w:pPr>
    <w:rPr>
      <w:rFonts w:ascii="Verdana" w:eastAsiaTheme="minorEastAsia" w:hAnsi="Verdana" w:cstheme="minorBidi"/>
    </w:rPr>
  </w:style>
  <w:style w:type="paragraph" w:customStyle="1" w:styleId="NoteLevel4">
    <w:name w:val="Note Level 4"/>
    <w:basedOn w:val="a"/>
    <w:uiPriority w:val="99"/>
    <w:semiHidden/>
    <w:unhideWhenUsed/>
    <w:rsid w:val="008E3B4D"/>
    <w:pPr>
      <w:keepNext/>
      <w:numPr>
        <w:ilvl w:val="3"/>
        <w:numId w:val="118"/>
      </w:numPr>
      <w:contextualSpacing/>
      <w:outlineLvl w:val="3"/>
    </w:pPr>
    <w:rPr>
      <w:rFonts w:ascii="Verdana" w:eastAsiaTheme="minorEastAsia" w:hAnsi="Verdana" w:cstheme="minorBidi"/>
    </w:rPr>
  </w:style>
  <w:style w:type="paragraph" w:customStyle="1" w:styleId="NoteLevel5">
    <w:name w:val="Note Level 5"/>
    <w:basedOn w:val="a"/>
    <w:uiPriority w:val="99"/>
    <w:semiHidden/>
    <w:unhideWhenUsed/>
    <w:rsid w:val="008E3B4D"/>
    <w:pPr>
      <w:keepNext/>
      <w:numPr>
        <w:ilvl w:val="4"/>
        <w:numId w:val="118"/>
      </w:numPr>
      <w:contextualSpacing/>
      <w:outlineLvl w:val="4"/>
    </w:pPr>
    <w:rPr>
      <w:rFonts w:ascii="Verdana" w:eastAsiaTheme="minorEastAsia" w:hAnsi="Verdana" w:cstheme="minorBidi"/>
    </w:rPr>
  </w:style>
  <w:style w:type="paragraph" w:customStyle="1" w:styleId="NoteLevel6">
    <w:name w:val="Note Level 6"/>
    <w:basedOn w:val="a"/>
    <w:uiPriority w:val="99"/>
    <w:semiHidden/>
    <w:unhideWhenUsed/>
    <w:rsid w:val="008E3B4D"/>
    <w:pPr>
      <w:keepNext/>
      <w:numPr>
        <w:ilvl w:val="5"/>
        <w:numId w:val="118"/>
      </w:numPr>
      <w:contextualSpacing/>
      <w:outlineLvl w:val="5"/>
    </w:pPr>
    <w:rPr>
      <w:rFonts w:ascii="Verdana" w:eastAsiaTheme="minorEastAsia" w:hAnsi="Verdana" w:cstheme="minorBidi"/>
    </w:rPr>
  </w:style>
  <w:style w:type="paragraph" w:customStyle="1" w:styleId="NoteLevel7">
    <w:name w:val="Note Level 7"/>
    <w:basedOn w:val="a"/>
    <w:uiPriority w:val="99"/>
    <w:semiHidden/>
    <w:unhideWhenUsed/>
    <w:rsid w:val="008E3B4D"/>
    <w:pPr>
      <w:keepNext/>
      <w:numPr>
        <w:ilvl w:val="6"/>
        <w:numId w:val="118"/>
      </w:numPr>
      <w:contextualSpacing/>
      <w:outlineLvl w:val="6"/>
    </w:pPr>
    <w:rPr>
      <w:rFonts w:ascii="Verdana" w:eastAsiaTheme="minorEastAsia" w:hAnsi="Verdana" w:cstheme="minorBidi"/>
    </w:rPr>
  </w:style>
  <w:style w:type="paragraph" w:customStyle="1" w:styleId="NoteLevel8">
    <w:name w:val="Note Level 8"/>
    <w:basedOn w:val="a"/>
    <w:uiPriority w:val="99"/>
    <w:semiHidden/>
    <w:unhideWhenUsed/>
    <w:rsid w:val="008E3B4D"/>
    <w:pPr>
      <w:keepNext/>
      <w:numPr>
        <w:ilvl w:val="7"/>
        <w:numId w:val="118"/>
      </w:numPr>
      <w:contextualSpacing/>
      <w:outlineLvl w:val="7"/>
    </w:pPr>
    <w:rPr>
      <w:rFonts w:ascii="Verdana" w:eastAsiaTheme="minorEastAsia" w:hAnsi="Verdana" w:cstheme="minorBidi"/>
    </w:rPr>
  </w:style>
  <w:style w:type="paragraph" w:customStyle="1" w:styleId="NoteLevel9">
    <w:name w:val="Note Level 9"/>
    <w:basedOn w:val="a"/>
    <w:uiPriority w:val="99"/>
    <w:semiHidden/>
    <w:unhideWhenUsed/>
    <w:rsid w:val="008E3B4D"/>
    <w:pPr>
      <w:keepNext/>
      <w:numPr>
        <w:ilvl w:val="8"/>
        <w:numId w:val="118"/>
      </w:numPr>
      <w:contextualSpacing/>
      <w:outlineLvl w:val="8"/>
    </w:pPr>
    <w:rPr>
      <w:rFonts w:ascii="Verdana" w:eastAsiaTheme="minorEastAsia" w:hAnsi="Verdana" w:cstheme="minorBidi"/>
    </w:rPr>
  </w:style>
  <w:style w:type="paragraph" w:styleId="33">
    <w:name w:val="Body Text 3"/>
    <w:basedOn w:val="a"/>
    <w:link w:val="34"/>
    <w:uiPriority w:val="99"/>
    <w:semiHidden/>
    <w:unhideWhenUsed/>
    <w:rsid w:val="00CC6615"/>
    <w:pPr>
      <w:spacing w:after="120"/>
    </w:pPr>
    <w:rPr>
      <w:sz w:val="16"/>
      <w:szCs w:val="16"/>
    </w:rPr>
  </w:style>
  <w:style w:type="character" w:customStyle="1" w:styleId="34">
    <w:name w:val="Основной текст 3 Знак"/>
    <w:basedOn w:val="a0"/>
    <w:link w:val="33"/>
    <w:uiPriority w:val="99"/>
    <w:semiHidden/>
    <w:rsid w:val="00CC6615"/>
    <w:rPr>
      <w:rFonts w:ascii="Times New Roman" w:eastAsia="Times New Roman" w:hAnsi="Times New Roman" w:cs="Times New Roman"/>
      <w:sz w:val="16"/>
      <w:szCs w:val="16"/>
      <w:lang w:eastAsia="ru-RU"/>
    </w:rPr>
  </w:style>
  <w:style w:type="paragraph" w:customStyle="1" w:styleId="ConsCell">
    <w:name w:val="ConsCell"/>
    <w:rsid w:val="00CC66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uiPriority w:val="99"/>
    <w:rsid w:val="002B19D5"/>
    <w:pPr>
      <w:spacing w:after="120" w:line="480" w:lineRule="auto"/>
    </w:pPr>
  </w:style>
  <w:style w:type="character" w:customStyle="1" w:styleId="26">
    <w:name w:val="Основной текст 2 Знак"/>
    <w:basedOn w:val="a0"/>
    <w:link w:val="25"/>
    <w:uiPriority w:val="99"/>
    <w:rsid w:val="002B19D5"/>
    <w:rPr>
      <w:rFonts w:ascii="Times New Roman" w:eastAsia="Times New Roman" w:hAnsi="Times New Roman" w:cs="Times New Roman"/>
      <w:sz w:val="24"/>
      <w:szCs w:val="24"/>
      <w:lang w:eastAsia="ru-RU"/>
    </w:rPr>
  </w:style>
  <w:style w:type="table" w:styleId="1-3">
    <w:name w:val="Medium Shading 1 Accent 3"/>
    <w:basedOn w:val="a1"/>
    <w:uiPriority w:val="63"/>
    <w:rsid w:val="00CA7D1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260">
    <w:name w:val="Основной текст (26)"/>
    <w:basedOn w:val="a0"/>
    <w:rsid w:val="00CB4CFB"/>
    <w:rPr>
      <w:rFonts w:ascii="Times New Roman" w:eastAsia="Times New Roman" w:hAnsi="Times New Roman" w:cs="Times New Roman"/>
      <w:b w:val="0"/>
      <w:bCs w:val="0"/>
      <w:i w:val="0"/>
      <w:iCs w:val="0"/>
      <w:smallCaps w:val="0"/>
      <w:strike w:val="0"/>
      <w:spacing w:val="0"/>
      <w:sz w:val="18"/>
      <w:szCs w:val="18"/>
    </w:rPr>
  </w:style>
</w:styles>
</file>

<file path=word/webSettings.xml><?xml version="1.0" encoding="utf-8"?>
<w:webSettings xmlns:r="http://schemas.openxmlformats.org/officeDocument/2006/relationships" xmlns:w="http://schemas.openxmlformats.org/wordprocessingml/2006/main">
  <w:divs>
    <w:div w:id="426771729">
      <w:bodyDiv w:val="1"/>
      <w:marLeft w:val="0"/>
      <w:marRight w:val="0"/>
      <w:marTop w:val="0"/>
      <w:marBottom w:val="0"/>
      <w:divBdr>
        <w:top w:val="none" w:sz="0" w:space="0" w:color="auto"/>
        <w:left w:val="none" w:sz="0" w:space="0" w:color="auto"/>
        <w:bottom w:val="none" w:sz="0" w:space="0" w:color="auto"/>
        <w:right w:val="none" w:sz="0" w:space="0" w:color="auto"/>
      </w:divBdr>
      <w:divsChild>
        <w:div w:id="613637951">
          <w:marLeft w:val="547"/>
          <w:marRight w:val="0"/>
          <w:marTop w:val="72"/>
          <w:marBottom w:val="0"/>
          <w:divBdr>
            <w:top w:val="none" w:sz="0" w:space="0" w:color="auto"/>
            <w:left w:val="none" w:sz="0" w:space="0" w:color="auto"/>
            <w:bottom w:val="none" w:sz="0" w:space="0" w:color="auto"/>
            <w:right w:val="none" w:sz="0" w:space="0" w:color="auto"/>
          </w:divBdr>
        </w:div>
      </w:divsChild>
    </w:div>
    <w:div w:id="1033578664">
      <w:bodyDiv w:val="1"/>
      <w:marLeft w:val="0"/>
      <w:marRight w:val="0"/>
      <w:marTop w:val="0"/>
      <w:marBottom w:val="0"/>
      <w:divBdr>
        <w:top w:val="none" w:sz="0" w:space="0" w:color="auto"/>
        <w:left w:val="none" w:sz="0" w:space="0" w:color="auto"/>
        <w:bottom w:val="none" w:sz="0" w:space="0" w:color="auto"/>
        <w:right w:val="none" w:sz="0" w:space="0" w:color="auto"/>
      </w:divBdr>
      <w:divsChild>
        <w:div w:id="1180044624">
          <w:marLeft w:val="547"/>
          <w:marRight w:val="0"/>
          <w:marTop w:val="77"/>
          <w:marBottom w:val="0"/>
          <w:divBdr>
            <w:top w:val="none" w:sz="0" w:space="0" w:color="auto"/>
            <w:left w:val="none" w:sz="0" w:space="0" w:color="auto"/>
            <w:bottom w:val="none" w:sz="0" w:space="0" w:color="auto"/>
            <w:right w:val="none" w:sz="0" w:space="0" w:color="auto"/>
          </w:divBdr>
        </w:div>
        <w:div w:id="1015305085">
          <w:marLeft w:val="547"/>
          <w:marRight w:val="0"/>
          <w:marTop w:val="67"/>
          <w:marBottom w:val="0"/>
          <w:divBdr>
            <w:top w:val="none" w:sz="0" w:space="0" w:color="auto"/>
            <w:left w:val="none" w:sz="0" w:space="0" w:color="auto"/>
            <w:bottom w:val="none" w:sz="0" w:space="0" w:color="auto"/>
            <w:right w:val="none" w:sz="0" w:space="0" w:color="auto"/>
          </w:divBdr>
        </w:div>
        <w:div w:id="2117483790">
          <w:marLeft w:val="547"/>
          <w:marRight w:val="0"/>
          <w:marTop w:val="67"/>
          <w:marBottom w:val="0"/>
          <w:divBdr>
            <w:top w:val="none" w:sz="0" w:space="0" w:color="auto"/>
            <w:left w:val="none" w:sz="0" w:space="0" w:color="auto"/>
            <w:bottom w:val="none" w:sz="0" w:space="0" w:color="auto"/>
            <w:right w:val="none" w:sz="0" w:space="0" w:color="auto"/>
          </w:divBdr>
        </w:div>
        <w:div w:id="1414543686">
          <w:marLeft w:val="547"/>
          <w:marRight w:val="0"/>
          <w:marTop w:val="67"/>
          <w:marBottom w:val="0"/>
          <w:divBdr>
            <w:top w:val="none" w:sz="0" w:space="0" w:color="auto"/>
            <w:left w:val="none" w:sz="0" w:space="0" w:color="auto"/>
            <w:bottom w:val="none" w:sz="0" w:space="0" w:color="auto"/>
            <w:right w:val="none" w:sz="0" w:space="0" w:color="auto"/>
          </w:divBdr>
        </w:div>
        <w:div w:id="1025979858">
          <w:marLeft w:val="547"/>
          <w:marRight w:val="0"/>
          <w:marTop w:val="67"/>
          <w:marBottom w:val="0"/>
          <w:divBdr>
            <w:top w:val="none" w:sz="0" w:space="0" w:color="auto"/>
            <w:left w:val="none" w:sz="0" w:space="0" w:color="auto"/>
            <w:bottom w:val="none" w:sz="0" w:space="0" w:color="auto"/>
            <w:right w:val="none" w:sz="0" w:space="0" w:color="auto"/>
          </w:divBdr>
        </w:div>
        <w:div w:id="1493133948">
          <w:marLeft w:val="547"/>
          <w:marRight w:val="0"/>
          <w:marTop w:val="67"/>
          <w:marBottom w:val="0"/>
          <w:divBdr>
            <w:top w:val="none" w:sz="0" w:space="0" w:color="auto"/>
            <w:left w:val="none" w:sz="0" w:space="0" w:color="auto"/>
            <w:bottom w:val="none" w:sz="0" w:space="0" w:color="auto"/>
            <w:right w:val="none" w:sz="0" w:space="0" w:color="auto"/>
          </w:divBdr>
        </w:div>
        <w:div w:id="1162812501">
          <w:marLeft w:val="547"/>
          <w:marRight w:val="0"/>
          <w:marTop w:val="77"/>
          <w:marBottom w:val="0"/>
          <w:divBdr>
            <w:top w:val="none" w:sz="0" w:space="0" w:color="auto"/>
            <w:left w:val="none" w:sz="0" w:space="0" w:color="auto"/>
            <w:bottom w:val="none" w:sz="0" w:space="0" w:color="auto"/>
            <w:right w:val="none" w:sz="0" w:space="0" w:color="auto"/>
          </w:divBdr>
        </w:div>
        <w:div w:id="1902516365">
          <w:marLeft w:val="547"/>
          <w:marRight w:val="0"/>
          <w:marTop w:val="77"/>
          <w:marBottom w:val="0"/>
          <w:divBdr>
            <w:top w:val="none" w:sz="0" w:space="0" w:color="auto"/>
            <w:left w:val="none" w:sz="0" w:space="0" w:color="auto"/>
            <w:bottom w:val="none" w:sz="0" w:space="0" w:color="auto"/>
            <w:right w:val="none" w:sz="0" w:space="0" w:color="auto"/>
          </w:divBdr>
        </w:div>
        <w:div w:id="1442333424">
          <w:marLeft w:val="547"/>
          <w:marRight w:val="0"/>
          <w:marTop w:val="77"/>
          <w:marBottom w:val="0"/>
          <w:divBdr>
            <w:top w:val="none" w:sz="0" w:space="0" w:color="auto"/>
            <w:left w:val="none" w:sz="0" w:space="0" w:color="auto"/>
            <w:bottom w:val="none" w:sz="0" w:space="0" w:color="auto"/>
            <w:right w:val="none" w:sz="0" w:space="0" w:color="auto"/>
          </w:divBdr>
        </w:div>
        <w:div w:id="2088306624">
          <w:marLeft w:val="547"/>
          <w:marRight w:val="0"/>
          <w:marTop w:val="77"/>
          <w:marBottom w:val="0"/>
          <w:divBdr>
            <w:top w:val="none" w:sz="0" w:space="0" w:color="auto"/>
            <w:left w:val="none" w:sz="0" w:space="0" w:color="auto"/>
            <w:bottom w:val="none" w:sz="0" w:space="0" w:color="auto"/>
            <w:right w:val="none" w:sz="0" w:space="0" w:color="auto"/>
          </w:divBdr>
        </w:div>
        <w:div w:id="1587886595">
          <w:marLeft w:val="547"/>
          <w:marRight w:val="0"/>
          <w:marTop w:val="77"/>
          <w:marBottom w:val="0"/>
          <w:divBdr>
            <w:top w:val="none" w:sz="0" w:space="0" w:color="auto"/>
            <w:left w:val="none" w:sz="0" w:space="0" w:color="auto"/>
            <w:bottom w:val="none" w:sz="0" w:space="0" w:color="auto"/>
            <w:right w:val="none" w:sz="0" w:space="0" w:color="auto"/>
          </w:divBdr>
        </w:div>
        <w:div w:id="815798499">
          <w:marLeft w:val="547"/>
          <w:marRight w:val="0"/>
          <w:marTop w:val="77"/>
          <w:marBottom w:val="0"/>
          <w:divBdr>
            <w:top w:val="none" w:sz="0" w:space="0" w:color="auto"/>
            <w:left w:val="none" w:sz="0" w:space="0" w:color="auto"/>
            <w:bottom w:val="none" w:sz="0" w:space="0" w:color="auto"/>
            <w:right w:val="none" w:sz="0" w:space="0" w:color="auto"/>
          </w:divBdr>
        </w:div>
        <w:div w:id="1002203832">
          <w:marLeft w:val="547"/>
          <w:marRight w:val="0"/>
          <w:marTop w:val="77"/>
          <w:marBottom w:val="0"/>
          <w:divBdr>
            <w:top w:val="none" w:sz="0" w:space="0" w:color="auto"/>
            <w:left w:val="none" w:sz="0" w:space="0" w:color="auto"/>
            <w:bottom w:val="none" w:sz="0" w:space="0" w:color="auto"/>
            <w:right w:val="none" w:sz="0" w:space="0" w:color="auto"/>
          </w:divBdr>
        </w:div>
        <w:div w:id="1148012282">
          <w:marLeft w:val="547"/>
          <w:marRight w:val="0"/>
          <w:marTop w:val="77"/>
          <w:marBottom w:val="0"/>
          <w:divBdr>
            <w:top w:val="none" w:sz="0" w:space="0" w:color="auto"/>
            <w:left w:val="none" w:sz="0" w:space="0" w:color="auto"/>
            <w:bottom w:val="none" w:sz="0" w:space="0" w:color="auto"/>
            <w:right w:val="none" w:sz="0" w:space="0" w:color="auto"/>
          </w:divBdr>
        </w:div>
        <w:div w:id="2136874886">
          <w:marLeft w:val="547"/>
          <w:marRight w:val="0"/>
          <w:marTop w:val="77"/>
          <w:marBottom w:val="0"/>
          <w:divBdr>
            <w:top w:val="none" w:sz="0" w:space="0" w:color="auto"/>
            <w:left w:val="none" w:sz="0" w:space="0" w:color="auto"/>
            <w:bottom w:val="none" w:sz="0" w:space="0" w:color="auto"/>
            <w:right w:val="none" w:sz="0" w:space="0" w:color="auto"/>
          </w:divBdr>
        </w:div>
        <w:div w:id="1524130550">
          <w:marLeft w:val="547"/>
          <w:marRight w:val="0"/>
          <w:marTop w:val="77"/>
          <w:marBottom w:val="0"/>
          <w:divBdr>
            <w:top w:val="none" w:sz="0" w:space="0" w:color="auto"/>
            <w:left w:val="none" w:sz="0" w:space="0" w:color="auto"/>
            <w:bottom w:val="none" w:sz="0" w:space="0" w:color="auto"/>
            <w:right w:val="none" w:sz="0" w:space="0" w:color="auto"/>
          </w:divBdr>
        </w:div>
        <w:div w:id="682130833">
          <w:marLeft w:val="547"/>
          <w:marRight w:val="0"/>
          <w:marTop w:val="77"/>
          <w:marBottom w:val="0"/>
          <w:divBdr>
            <w:top w:val="none" w:sz="0" w:space="0" w:color="auto"/>
            <w:left w:val="none" w:sz="0" w:space="0" w:color="auto"/>
            <w:bottom w:val="none" w:sz="0" w:space="0" w:color="auto"/>
            <w:right w:val="none" w:sz="0" w:space="0" w:color="auto"/>
          </w:divBdr>
        </w:div>
        <w:div w:id="1197234701">
          <w:marLeft w:val="547"/>
          <w:marRight w:val="0"/>
          <w:marTop w:val="77"/>
          <w:marBottom w:val="0"/>
          <w:divBdr>
            <w:top w:val="none" w:sz="0" w:space="0" w:color="auto"/>
            <w:left w:val="none" w:sz="0" w:space="0" w:color="auto"/>
            <w:bottom w:val="none" w:sz="0" w:space="0" w:color="auto"/>
            <w:right w:val="none" w:sz="0" w:space="0" w:color="auto"/>
          </w:divBdr>
        </w:div>
        <w:div w:id="907688272">
          <w:marLeft w:val="547"/>
          <w:marRight w:val="0"/>
          <w:marTop w:val="77"/>
          <w:marBottom w:val="0"/>
          <w:divBdr>
            <w:top w:val="none" w:sz="0" w:space="0" w:color="auto"/>
            <w:left w:val="none" w:sz="0" w:space="0" w:color="auto"/>
            <w:bottom w:val="none" w:sz="0" w:space="0" w:color="auto"/>
            <w:right w:val="none" w:sz="0" w:space="0" w:color="auto"/>
          </w:divBdr>
        </w:div>
      </w:divsChild>
    </w:div>
    <w:div w:id="1256669704">
      <w:bodyDiv w:val="1"/>
      <w:marLeft w:val="0"/>
      <w:marRight w:val="0"/>
      <w:marTop w:val="0"/>
      <w:marBottom w:val="0"/>
      <w:divBdr>
        <w:top w:val="none" w:sz="0" w:space="0" w:color="auto"/>
        <w:left w:val="none" w:sz="0" w:space="0" w:color="auto"/>
        <w:bottom w:val="none" w:sz="0" w:space="0" w:color="auto"/>
        <w:right w:val="none" w:sz="0" w:space="0" w:color="auto"/>
      </w:divBdr>
    </w:div>
    <w:div w:id="1281179261">
      <w:bodyDiv w:val="1"/>
      <w:marLeft w:val="0"/>
      <w:marRight w:val="0"/>
      <w:marTop w:val="0"/>
      <w:marBottom w:val="0"/>
      <w:divBdr>
        <w:top w:val="none" w:sz="0" w:space="0" w:color="auto"/>
        <w:left w:val="none" w:sz="0" w:space="0" w:color="auto"/>
        <w:bottom w:val="none" w:sz="0" w:space="0" w:color="auto"/>
        <w:right w:val="none" w:sz="0" w:space="0" w:color="auto"/>
      </w:divBdr>
      <w:divsChild>
        <w:div w:id="540553126">
          <w:marLeft w:val="547"/>
          <w:marRight w:val="0"/>
          <w:marTop w:val="0"/>
          <w:marBottom w:val="0"/>
          <w:divBdr>
            <w:top w:val="none" w:sz="0" w:space="0" w:color="auto"/>
            <w:left w:val="none" w:sz="0" w:space="0" w:color="auto"/>
            <w:bottom w:val="none" w:sz="0" w:space="0" w:color="auto"/>
            <w:right w:val="none" w:sz="0" w:space="0" w:color="auto"/>
          </w:divBdr>
        </w:div>
        <w:div w:id="2035308453">
          <w:marLeft w:val="547"/>
          <w:marRight w:val="0"/>
          <w:marTop w:val="0"/>
          <w:marBottom w:val="0"/>
          <w:divBdr>
            <w:top w:val="none" w:sz="0" w:space="0" w:color="auto"/>
            <w:left w:val="none" w:sz="0" w:space="0" w:color="auto"/>
            <w:bottom w:val="none" w:sz="0" w:space="0" w:color="auto"/>
            <w:right w:val="none" w:sz="0" w:space="0" w:color="auto"/>
          </w:divBdr>
        </w:div>
        <w:div w:id="1924800036">
          <w:marLeft w:val="547"/>
          <w:marRight w:val="0"/>
          <w:marTop w:val="0"/>
          <w:marBottom w:val="0"/>
          <w:divBdr>
            <w:top w:val="none" w:sz="0" w:space="0" w:color="auto"/>
            <w:left w:val="none" w:sz="0" w:space="0" w:color="auto"/>
            <w:bottom w:val="none" w:sz="0" w:space="0" w:color="auto"/>
            <w:right w:val="none" w:sz="0" w:space="0" w:color="auto"/>
          </w:divBdr>
        </w:div>
      </w:divsChild>
    </w:div>
    <w:div w:id="1926111361">
      <w:bodyDiv w:val="1"/>
      <w:marLeft w:val="0"/>
      <w:marRight w:val="0"/>
      <w:marTop w:val="0"/>
      <w:marBottom w:val="0"/>
      <w:divBdr>
        <w:top w:val="none" w:sz="0" w:space="0" w:color="auto"/>
        <w:left w:val="none" w:sz="0" w:space="0" w:color="auto"/>
        <w:bottom w:val="none" w:sz="0" w:space="0" w:color="auto"/>
        <w:right w:val="none" w:sz="0" w:space="0" w:color="auto"/>
      </w:divBdr>
      <w:divsChild>
        <w:div w:id="2042322586">
          <w:marLeft w:val="547"/>
          <w:marRight w:val="0"/>
          <w:marTop w:val="77"/>
          <w:marBottom w:val="0"/>
          <w:divBdr>
            <w:top w:val="none" w:sz="0" w:space="0" w:color="auto"/>
            <w:left w:val="none" w:sz="0" w:space="0" w:color="auto"/>
            <w:bottom w:val="none" w:sz="0" w:space="0" w:color="auto"/>
            <w:right w:val="none" w:sz="0" w:space="0" w:color="auto"/>
          </w:divBdr>
        </w:div>
        <w:div w:id="1827430713">
          <w:marLeft w:val="547"/>
          <w:marRight w:val="0"/>
          <w:marTop w:val="77"/>
          <w:marBottom w:val="0"/>
          <w:divBdr>
            <w:top w:val="none" w:sz="0" w:space="0" w:color="auto"/>
            <w:left w:val="none" w:sz="0" w:space="0" w:color="auto"/>
            <w:bottom w:val="none" w:sz="0" w:space="0" w:color="auto"/>
            <w:right w:val="none" w:sz="0" w:space="0" w:color="auto"/>
          </w:divBdr>
        </w:div>
        <w:div w:id="1587498603">
          <w:marLeft w:val="547"/>
          <w:marRight w:val="0"/>
          <w:marTop w:val="77"/>
          <w:marBottom w:val="0"/>
          <w:divBdr>
            <w:top w:val="none" w:sz="0" w:space="0" w:color="auto"/>
            <w:left w:val="none" w:sz="0" w:space="0" w:color="auto"/>
            <w:bottom w:val="none" w:sz="0" w:space="0" w:color="auto"/>
            <w:right w:val="none" w:sz="0" w:space="0" w:color="auto"/>
          </w:divBdr>
        </w:div>
        <w:div w:id="123356295">
          <w:marLeft w:val="547"/>
          <w:marRight w:val="0"/>
          <w:marTop w:val="77"/>
          <w:marBottom w:val="0"/>
          <w:divBdr>
            <w:top w:val="none" w:sz="0" w:space="0" w:color="auto"/>
            <w:left w:val="none" w:sz="0" w:space="0" w:color="auto"/>
            <w:bottom w:val="none" w:sz="0" w:space="0" w:color="auto"/>
            <w:right w:val="none" w:sz="0" w:space="0" w:color="auto"/>
          </w:divBdr>
        </w:div>
        <w:div w:id="408189553">
          <w:marLeft w:val="547"/>
          <w:marRight w:val="0"/>
          <w:marTop w:val="77"/>
          <w:marBottom w:val="0"/>
          <w:divBdr>
            <w:top w:val="none" w:sz="0" w:space="0" w:color="auto"/>
            <w:left w:val="none" w:sz="0" w:space="0" w:color="auto"/>
            <w:bottom w:val="none" w:sz="0" w:space="0" w:color="auto"/>
            <w:right w:val="none" w:sz="0" w:space="0" w:color="auto"/>
          </w:divBdr>
        </w:div>
        <w:div w:id="175539616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0%D0%BF%D1%80%D0%B5%D0%BB%D1%8C" TargetMode="External"/><Relationship Id="rId21" Type="http://schemas.openxmlformats.org/officeDocument/2006/relationships/hyperlink" Target="http://ru.wikipedia.org/wiki/1_%D0%B8%D1%8E%D0%BB%D1%8F" TargetMode="External"/><Relationship Id="rId42" Type="http://schemas.openxmlformats.org/officeDocument/2006/relationships/diagramQuickStyle" Target="diagrams/quickStyle3.xml"/><Relationship Id="rId47" Type="http://schemas.openxmlformats.org/officeDocument/2006/relationships/diagramQuickStyle" Target="diagrams/quickStyle4.xml"/><Relationship Id="rId63" Type="http://schemas.openxmlformats.org/officeDocument/2006/relationships/diagramColors" Target="diagrams/colors7.xml"/><Relationship Id="rId68" Type="http://schemas.openxmlformats.org/officeDocument/2006/relationships/diagramColors" Target="diagrams/colors8.xml"/><Relationship Id="rId84" Type="http://schemas.openxmlformats.org/officeDocument/2006/relationships/hyperlink" Target="http://www.chtivo.ru/chtivo=3&amp;bkid=1339913.htm" TargetMode="External"/><Relationship Id="rId89" Type="http://schemas.openxmlformats.org/officeDocument/2006/relationships/hyperlink" Target="http://www.chtivo.ru/chtivo=3&amp;bkid=1361577.htm" TargetMode="External"/><Relationship Id="rId112" Type="http://schemas.microsoft.com/office/2007/relationships/diagramDrawing" Target="diagrams/drawing13.xml"/><Relationship Id="rId2" Type="http://schemas.openxmlformats.org/officeDocument/2006/relationships/numbering" Target="numbering.xml"/><Relationship Id="rId16" Type="http://schemas.openxmlformats.org/officeDocument/2006/relationships/hyperlink" Target="http://ru.wikipedia.org/wiki/%D0%A1%D0%B2%D0%B5%D1%80%D0%B4%D0%BB%D0%BE%D0%B2%D1%81%D0%BA%D0%B0%D1%8F_%D0%BA%D0%B8%D0%BD%D0%BE%D1%81%D1%82%D1%83%D0%B4%D0%B8%D1%8F" TargetMode="External"/><Relationship Id="rId29" Type="http://schemas.openxmlformats.org/officeDocument/2006/relationships/footer" Target="footer1.xml"/><Relationship Id="rId107" Type="http://schemas.openxmlformats.org/officeDocument/2006/relationships/header" Target="header1.xml"/><Relationship Id="rId11" Type="http://schemas.openxmlformats.org/officeDocument/2006/relationships/hyperlink" Target="http://ru.wikipedia.org/wiki/%D0%A1%D0%B2%D0%B5%D1%80%D0%B4%D0%BB%D0%BE%D0%B2%D1%81%D0%BA%D0%B0%D1%8F_%D0%BE%D0%B1%D0%BB%D0%B0%D1%81%D1%82%D1%8C" TargetMode="External"/><Relationship Id="rId24" Type="http://schemas.openxmlformats.org/officeDocument/2006/relationships/hyperlink" Target="http://ru.wikipedia.org/wiki/1978_%D0%B3%D0%BE%D0%B4" TargetMode="External"/><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diagramData" Target="diagrams/data3.xml"/><Relationship Id="rId45" Type="http://schemas.openxmlformats.org/officeDocument/2006/relationships/diagramData" Target="diagrams/data4.xml"/><Relationship Id="rId53" Type="http://schemas.openxmlformats.org/officeDocument/2006/relationships/diagramColors" Target="diagrams/colors5.xml"/><Relationship Id="rId58" Type="http://schemas.openxmlformats.org/officeDocument/2006/relationships/diagramColors" Target="diagrams/colors6.xml"/><Relationship Id="rId66" Type="http://schemas.openxmlformats.org/officeDocument/2006/relationships/diagramLayout" Target="diagrams/layout8.xml"/><Relationship Id="rId74" Type="http://schemas.microsoft.com/office/2007/relationships/diagramDrawing" Target="diagrams/drawing9.xml"/><Relationship Id="rId79" Type="http://schemas.microsoft.com/office/2007/relationships/diagramDrawing" Target="diagrams/drawing10.xml"/><Relationship Id="rId87" Type="http://schemas.openxmlformats.org/officeDocument/2006/relationships/hyperlink" Target="http://www.chtivo.ru/chtivo=3&amp;bkid=840706.htm" TargetMode="External"/><Relationship Id="rId102" Type="http://schemas.openxmlformats.org/officeDocument/2006/relationships/diagramData" Target="diagrams/data12.xml"/><Relationship Id="rId110" Type="http://schemas.openxmlformats.org/officeDocument/2006/relationships/diagramQuickStyle" Target="diagrams/quickStyle13.xml"/><Relationship Id="rId5" Type="http://schemas.openxmlformats.org/officeDocument/2006/relationships/webSettings" Target="webSettings.xml"/><Relationship Id="rId61" Type="http://schemas.openxmlformats.org/officeDocument/2006/relationships/diagramLayout" Target="diagrams/layout7.xml"/><Relationship Id="rId82" Type="http://schemas.openxmlformats.org/officeDocument/2006/relationships/hyperlink" Target="http://www.chtivo.ru/chtivo=3&amp;bkid=973834.htm" TargetMode="External"/><Relationship Id="rId90" Type="http://schemas.openxmlformats.org/officeDocument/2006/relationships/hyperlink" Target="http://www.chtivo.ru/chtivo=3&amp;bkid=1163085.htm" TargetMode="External"/><Relationship Id="rId95" Type="http://schemas.openxmlformats.org/officeDocument/2006/relationships/hyperlink" Target="http://www.chtivo.ru/chtivo=3&amp;bkid=494552.htm" TargetMode="External"/><Relationship Id="rId19" Type="http://schemas.openxmlformats.org/officeDocument/2006/relationships/hyperlink" Target="http://ru.wikipedia.org/wiki/%D0%95%D0%BA%D0%B0%D1%82%D0%B5%D1%80%D0%B8%D0%BD%D0%B1%D1%83%D1%80%D0%B3%D1%81%D0%BA%D0%B8%D0%B9_%D0%B7%D0%BE%D0%BE%D0%BF%D0%B0%D1%80%D0%BA" TargetMode="External"/><Relationship Id="rId14" Type="http://schemas.openxmlformats.org/officeDocument/2006/relationships/hyperlink" Target="http://ru.wikipedia.org/wiki/%D0%9C%D1%83%D0%B7%D0%B5%D0%B8_%D0%95%D0%BA%D0%B0%D1%82%D0%B5%D1%80%D0%B8%D0%BD%D0%B1%D1%83%D1%80%D0%B3%D0%B0" TargetMode="External"/><Relationship Id="rId22" Type="http://schemas.openxmlformats.org/officeDocument/2006/relationships/hyperlink" Target="http://ru.wikipedia.org/wiki/1911_%D0%B3%D0%BE%D0%B4" TargetMode="External"/><Relationship Id="rId27" Type="http://schemas.openxmlformats.org/officeDocument/2006/relationships/hyperlink" Target="http://ru.wikipedia.org/wiki/%D0%9E%D0%BA%D1%82%D1%8F%D0%B1%D1%80%D1%8C" TargetMode="External"/><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diagramColors" Target="diagrams/colors3.xml"/><Relationship Id="rId48" Type="http://schemas.openxmlformats.org/officeDocument/2006/relationships/diagramColors" Target="diagrams/colors4.xml"/><Relationship Id="rId56" Type="http://schemas.openxmlformats.org/officeDocument/2006/relationships/diagramLayout" Target="diagrams/layout6.xml"/><Relationship Id="rId64" Type="http://schemas.microsoft.com/office/2007/relationships/diagramDrawing" Target="diagrams/drawing7.xml"/><Relationship Id="rId69" Type="http://schemas.microsoft.com/office/2007/relationships/diagramDrawing" Target="diagrams/drawing8.xml"/><Relationship Id="rId77" Type="http://schemas.openxmlformats.org/officeDocument/2006/relationships/diagramQuickStyle" Target="diagrams/quickStyle10.xml"/><Relationship Id="rId100" Type="http://schemas.openxmlformats.org/officeDocument/2006/relationships/diagramColors" Target="diagrams/colors11.xml"/><Relationship Id="rId105" Type="http://schemas.openxmlformats.org/officeDocument/2006/relationships/diagramColors" Target="diagrams/colors12.xm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diagramLayout" Target="diagrams/layout5.xml"/><Relationship Id="rId72" Type="http://schemas.openxmlformats.org/officeDocument/2006/relationships/diagramQuickStyle" Target="diagrams/quickStyle9.xml"/><Relationship Id="rId80" Type="http://schemas.openxmlformats.org/officeDocument/2006/relationships/hyperlink" Target="http://www.chtivo.ru/chtivo=3&amp;bkid=1451088.htm" TargetMode="External"/><Relationship Id="rId85" Type="http://schemas.openxmlformats.org/officeDocument/2006/relationships/hyperlink" Target="http://www.chtivo.ru/chtivo=3&amp;bkid=1108841.htm" TargetMode="External"/><Relationship Id="rId93" Type="http://schemas.openxmlformats.org/officeDocument/2006/relationships/hyperlink" Target="http://www.chtivo.ru/chtivo=3&amp;bkid=382648.htm" TargetMode="External"/><Relationship Id="rId98" Type="http://schemas.openxmlformats.org/officeDocument/2006/relationships/diagramLayout" Target="diagrams/layout11.xml"/><Relationship Id="rId3" Type="http://schemas.openxmlformats.org/officeDocument/2006/relationships/styles" Target="styles.xml"/><Relationship Id="rId12" Type="http://schemas.openxmlformats.org/officeDocument/2006/relationships/hyperlink" Target="http://ru.wikipedia.org/wiki/%D0%A6%D0%B5%D0%BD%D1%82%D1%80%D0%B0%D0%BB%D1%8C%D0%BD%D0%B0%D1%8F_%D0%B3%D0%BE%D1%80%D0%BE%D0%B4%D1%81%D0%BA%D0%B0%D1%8F_%D0%B1%D0%B8%D0%B1%D0%BB%D0%B8%D0%BE%D1%82%D0%B5%D0%BA%D0%B0_%D0%B8%D0%BC._%D0%90._%D0%98._%D0%93%D0%B5%D1%80%D1%86%D0%B5%D0%BD%D0%B0_%D0%B3._%D0%95%D0%BA%D0%B0%D1%82%D0%B5%D1%80%D0%B8%D0%BD%D0%B1%D1%83%D1%80%D0%B3%D0%B0" TargetMode="External"/><Relationship Id="rId17" Type="http://schemas.openxmlformats.org/officeDocument/2006/relationships/hyperlink" Target="http://ru.wikipedia.org/wiki/%D0%9C%D0%BE%D1%81%D0%BA%D0%B2%D0%B0" TargetMode="External"/><Relationship Id="rId25" Type="http://schemas.openxmlformats.org/officeDocument/2006/relationships/hyperlink" Target="http://ru.wikipedia.org/wiki/%D0%9C%D0%B0%D1%80%D1%82" TargetMode="External"/><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openxmlformats.org/officeDocument/2006/relationships/diagramLayout" Target="diagrams/layout4.xml"/><Relationship Id="rId59" Type="http://schemas.microsoft.com/office/2007/relationships/diagramDrawing" Target="diagrams/drawing6.xml"/><Relationship Id="rId67" Type="http://schemas.openxmlformats.org/officeDocument/2006/relationships/diagramQuickStyle" Target="diagrams/quickStyle8.xml"/><Relationship Id="rId103" Type="http://schemas.openxmlformats.org/officeDocument/2006/relationships/diagramLayout" Target="diagrams/layout12.xml"/><Relationship Id="rId108" Type="http://schemas.openxmlformats.org/officeDocument/2006/relationships/diagramData" Target="diagrams/data13.xml"/><Relationship Id="rId20" Type="http://schemas.openxmlformats.org/officeDocument/2006/relationships/hyperlink" Target="http://ru.wikipedia.org/wiki/%D0%95%D0%BA%D0%B0%D1%82%D0%B5%D1%80%D0%B8%D0%BD%D0%B1%D1%83%D1%80%D0%B3%D1%81%D0%BA%D0%B8%D0%B9_%D1%86%D0%B8%D1%80%D0%BA" TargetMode="External"/><Relationship Id="rId41" Type="http://schemas.openxmlformats.org/officeDocument/2006/relationships/diagramLayout" Target="diagrams/layout3.xml"/><Relationship Id="rId54" Type="http://schemas.microsoft.com/office/2007/relationships/diagramDrawing" Target="diagrams/drawing5.xml"/><Relationship Id="rId62" Type="http://schemas.openxmlformats.org/officeDocument/2006/relationships/diagramQuickStyle" Target="diagrams/quickStyle7.xml"/><Relationship Id="rId70" Type="http://schemas.openxmlformats.org/officeDocument/2006/relationships/diagramData" Target="diagrams/data9.xml"/><Relationship Id="rId75" Type="http://schemas.openxmlformats.org/officeDocument/2006/relationships/diagramData" Target="diagrams/data10.xml"/><Relationship Id="rId83" Type="http://schemas.openxmlformats.org/officeDocument/2006/relationships/hyperlink" Target="http://www.chtivo.ru/chtivo=3&amp;bkid=1168919.htm" TargetMode="External"/><Relationship Id="rId88" Type="http://schemas.openxmlformats.org/officeDocument/2006/relationships/hyperlink" Target="http://www.chtivo.ru/chtivo=3&amp;bkid=1168883.htm" TargetMode="External"/><Relationship Id="rId91" Type="http://schemas.openxmlformats.org/officeDocument/2006/relationships/hyperlink" Target="http://www.chtivo.ru/chtivo=3&amp;bkid=1112524.htm" TargetMode="External"/><Relationship Id="rId96" Type="http://schemas.openxmlformats.org/officeDocument/2006/relationships/hyperlink" Target="http://www.chtivo.ru/chtivo=3&amp;bkid=646364.htm" TargetMode="External"/><Relationship Id="rId111" Type="http://schemas.openxmlformats.org/officeDocument/2006/relationships/diagramColors" Target="diagrams/colors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1943_%D0%B3%D0%BE%D0%B4" TargetMode="External"/><Relationship Id="rId23" Type="http://schemas.openxmlformats.org/officeDocument/2006/relationships/hyperlink" Target="http://ru.wikipedia.org/wiki/31_%D0%B4%D0%B5%D0%BA%D0%B0%D0%B1%D1%80%D1%8F" TargetMode="External"/><Relationship Id="rId28" Type="http://schemas.openxmlformats.org/officeDocument/2006/relationships/chart" Target="charts/chart1.xml"/><Relationship Id="rId36" Type="http://schemas.openxmlformats.org/officeDocument/2006/relationships/diagramLayout" Target="diagrams/layout2.xml"/><Relationship Id="rId49" Type="http://schemas.microsoft.com/office/2007/relationships/diagramDrawing" Target="diagrams/drawing4.xml"/><Relationship Id="rId57" Type="http://schemas.openxmlformats.org/officeDocument/2006/relationships/diagramQuickStyle" Target="diagrams/quickStyle6.xml"/><Relationship Id="rId106" Type="http://schemas.microsoft.com/office/2007/relationships/diagramDrawing" Target="diagrams/drawing12.xml"/><Relationship Id="rId114" Type="http://schemas.openxmlformats.org/officeDocument/2006/relationships/theme" Target="theme/theme1.xml"/><Relationship Id="rId10" Type="http://schemas.openxmlformats.org/officeDocument/2006/relationships/hyperlink" Target="http://ru.wikipedia.org/wiki/%D0%91%D0%B5%D0%BB%D0%B8%D0%BD%D1%81%D0%BA%D0%B8%D0%B9,_%D0%92%D0%B8%D1%81%D1%81%D0%B0%D1%80%D0%B8%D0%BE%D0%BD_%D0%93%D1%80%D0%B8%D0%B3%D0%BE%D1%80%D1%8C%D0%B5%D0%B2%D0%B8%D1%87" TargetMode="External"/><Relationship Id="rId31" Type="http://schemas.openxmlformats.org/officeDocument/2006/relationships/diagramLayout" Target="diagrams/layout1.xml"/><Relationship Id="rId44" Type="http://schemas.microsoft.com/office/2007/relationships/diagramDrawing" Target="diagrams/drawing3.xml"/><Relationship Id="rId52" Type="http://schemas.openxmlformats.org/officeDocument/2006/relationships/diagramQuickStyle" Target="diagrams/quickStyle5.xml"/><Relationship Id="rId60" Type="http://schemas.openxmlformats.org/officeDocument/2006/relationships/diagramData" Target="diagrams/data7.xml"/><Relationship Id="rId65" Type="http://schemas.openxmlformats.org/officeDocument/2006/relationships/diagramData" Target="diagrams/data8.xml"/><Relationship Id="rId73" Type="http://schemas.openxmlformats.org/officeDocument/2006/relationships/diagramColors" Target="diagrams/colors9.xml"/><Relationship Id="rId78" Type="http://schemas.openxmlformats.org/officeDocument/2006/relationships/diagramColors" Target="diagrams/colors10.xml"/><Relationship Id="rId81" Type="http://schemas.openxmlformats.org/officeDocument/2006/relationships/hyperlink" Target="http://www.chtivo.ru/chtivo=3&amp;bkid=392844.htm" TargetMode="External"/><Relationship Id="rId86" Type="http://schemas.openxmlformats.org/officeDocument/2006/relationships/hyperlink" Target="http://www.chtivo.ru/chtivo=3&amp;bkid=1261898.htm" TargetMode="External"/><Relationship Id="rId94" Type="http://schemas.openxmlformats.org/officeDocument/2006/relationships/hyperlink" Target="http://www.chtivo.ru/chtivo=3&amp;bkid=843310.htm" TargetMode="External"/><Relationship Id="rId99" Type="http://schemas.openxmlformats.org/officeDocument/2006/relationships/diagramQuickStyle" Target="diagrams/quickStyle11.xml"/><Relationship Id="rId101" Type="http://schemas.microsoft.com/office/2007/relationships/diagramDrawing" Target="diagrams/drawing11.xml"/><Relationship Id="rId4" Type="http://schemas.openxmlformats.org/officeDocument/2006/relationships/settings" Target="settings.xml"/><Relationship Id="rId9" Type="http://schemas.openxmlformats.org/officeDocument/2006/relationships/hyperlink" Target="http://ru.wikipedia.org/wiki/%D0%A1%D0%B2%D0%B5%D1%80%D0%B4%D0%BB%D0%BE%D0%B2%D1%81%D0%BA%D0%B0%D1%8F_%D0%BE%D0%B1%D0%BB%D0%B0%D1%81%D1%82%D0%BD%D0%B0%D1%8F_%D0%BD%D0%B0%D1%83%D1%87%D0%BD%D0%B0%D1%8F_%D0%B1%D0%B8%D0%B1%D0%BB%D0%B8%D0%BE%D1%82%D0%B5%D0%BA%D0%B0_%D0%B8%D0%BC._%D0%92._%D0%93._%D0%91%D0%B5%D0%BB%D0%B8%D0%BD%D1%81%D0%BA%D0%BE%D0%B3%D0%BE" TargetMode="External"/><Relationship Id="rId13" Type="http://schemas.openxmlformats.org/officeDocument/2006/relationships/hyperlink" Target="http://ru.wikipedia.org/wiki/%D0%93%D0%B5%D1%80%D1%86%D0%B5%D0%BD,_%D0%90%D0%BB%D0%B5%D0%BA%D1%81%D0%B0%D0%BD%D0%B4%D1%80_%D0%98%D0%B2%D0%B0%D0%BD%D0%BE%D0%B2%D0%B8%D1%87" TargetMode="External"/><Relationship Id="rId18" Type="http://schemas.openxmlformats.org/officeDocument/2006/relationships/hyperlink" Target="http://ru.wikipedia.org/wiki/%D0%A1%D0%B0%D0%BD%D0%BA%D1%82-%D0%9F%D0%B5%D1%82%D0%B5%D1%80%D0%B1%D1%83%D1%80%D0%B3" TargetMode="External"/><Relationship Id="rId39" Type="http://schemas.microsoft.com/office/2007/relationships/diagramDrawing" Target="diagrams/drawing2.xml"/><Relationship Id="rId109" Type="http://schemas.openxmlformats.org/officeDocument/2006/relationships/diagramLayout" Target="diagrams/layout13.xml"/><Relationship Id="rId34" Type="http://schemas.microsoft.com/office/2007/relationships/diagramDrawing" Target="diagrams/drawing1.xml"/><Relationship Id="rId50" Type="http://schemas.openxmlformats.org/officeDocument/2006/relationships/diagramData" Target="diagrams/data5.xml"/><Relationship Id="rId55" Type="http://schemas.openxmlformats.org/officeDocument/2006/relationships/diagramData" Target="diagrams/data6.xml"/><Relationship Id="rId76" Type="http://schemas.openxmlformats.org/officeDocument/2006/relationships/diagramLayout" Target="diagrams/layout10.xml"/><Relationship Id="rId97" Type="http://schemas.openxmlformats.org/officeDocument/2006/relationships/diagramData" Target="diagrams/data11.xml"/><Relationship Id="rId104" Type="http://schemas.openxmlformats.org/officeDocument/2006/relationships/diagramQuickStyle" Target="diagrams/quickStyle12.xml"/><Relationship Id="rId7" Type="http://schemas.openxmlformats.org/officeDocument/2006/relationships/endnotes" Target="endnotes.xml"/><Relationship Id="rId71" Type="http://schemas.openxmlformats.org/officeDocument/2006/relationships/diagramLayout" Target="diagrams/layout9.xml"/><Relationship Id="rId92" Type="http://schemas.openxmlformats.org/officeDocument/2006/relationships/hyperlink" Target="http://www.chtivo.ru/chtivo=3&amp;bkid=1283702.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9815668202764988"/>
          <c:y val="0.125"/>
          <c:w val="0.39477726574501304"/>
          <c:h val="0.75000000000000611"/>
        </c:manualLayout>
      </c:layout>
      <c:pie3DChart>
        <c:varyColors val="1"/>
        <c:ser>
          <c:idx val="0"/>
          <c:order val="0"/>
          <c:tx>
            <c:strRef>
              <c:f>Sheet1!$A$2</c:f>
              <c:strCache>
                <c:ptCount val="1"/>
                <c:pt idx="0">
                  <c:v>Восток</c:v>
                </c:pt>
              </c:strCache>
            </c:strRef>
          </c:tx>
          <c:spPr>
            <a:solidFill>
              <a:srgbClr val="9999FF"/>
            </a:solidFill>
            <a:ln w="12626">
              <a:solidFill>
                <a:srgbClr val="000000"/>
              </a:solidFill>
              <a:prstDash val="solid"/>
            </a:ln>
          </c:spPr>
          <c:explosion val="25"/>
          <c:dPt>
            <c:idx val="0"/>
            <c:spPr>
              <a:solidFill>
                <a:srgbClr val="FFCC99"/>
              </a:solidFill>
              <a:ln w="12626">
                <a:solidFill>
                  <a:srgbClr val="000000"/>
                </a:solidFill>
                <a:prstDash val="solid"/>
              </a:ln>
            </c:spPr>
          </c:dPt>
          <c:dPt>
            <c:idx val="1"/>
            <c:spPr>
              <a:solidFill>
                <a:srgbClr val="FF8080"/>
              </a:solidFill>
              <a:ln w="12626">
                <a:solidFill>
                  <a:srgbClr val="000000"/>
                </a:solidFill>
                <a:prstDash val="solid"/>
              </a:ln>
            </c:spPr>
          </c:dPt>
          <c:dPt>
            <c:idx val="2"/>
            <c:spPr>
              <a:solidFill>
                <a:srgbClr val="FFFF00"/>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Sheet1!$B$2:$E$2</c:f>
              <c:numCache>
                <c:formatCode>0%</c:formatCode>
                <c:ptCount val="4"/>
                <c:pt idx="0">
                  <c:v>0.70000000000000062</c:v>
                </c:pt>
                <c:pt idx="1">
                  <c:v>0.2</c:v>
                </c:pt>
                <c:pt idx="2">
                  <c:v>0.1</c:v>
                </c:pt>
              </c:numCache>
            </c:numRef>
          </c:val>
        </c:ser>
        <c:ser>
          <c:idx val="1"/>
          <c:order val="1"/>
          <c:tx>
            <c:strRef>
              <c:f>Sheet1!$A$3</c:f>
              <c:strCache>
                <c:ptCount val="1"/>
              </c:strCache>
            </c:strRef>
          </c:tx>
          <c:spPr>
            <a:solidFill>
              <a:srgbClr val="993366"/>
            </a:solidFill>
            <a:ln w="12626">
              <a:solidFill>
                <a:srgbClr val="000000"/>
              </a:solidFill>
              <a:prstDash val="solid"/>
            </a:ln>
          </c:spPr>
          <c:explosion val="25"/>
          <c:dPt>
            <c:idx val="0"/>
            <c:spPr>
              <a:solidFill>
                <a:srgbClr val="9999FF"/>
              </a:solidFill>
              <a:ln w="12626">
                <a:solidFill>
                  <a:srgbClr val="000000"/>
                </a:solidFill>
                <a:prstDash val="solid"/>
              </a:ln>
            </c:spPr>
          </c:dPt>
          <c:dPt>
            <c:idx val="2"/>
            <c:spPr>
              <a:solidFill>
                <a:srgbClr val="FFFFCC"/>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26">
              <a:solidFill>
                <a:srgbClr val="000000"/>
              </a:solidFill>
              <a:prstDash val="solid"/>
            </a:ln>
          </c:spPr>
          <c:explosion val="25"/>
          <c:dPt>
            <c:idx val="0"/>
            <c:spPr>
              <a:solidFill>
                <a:srgbClr val="9999FF"/>
              </a:solidFill>
              <a:ln w="12626">
                <a:solidFill>
                  <a:srgbClr val="000000"/>
                </a:solidFill>
                <a:prstDash val="solid"/>
              </a:ln>
            </c:spPr>
          </c:dPt>
          <c:dPt>
            <c:idx val="1"/>
            <c:spPr>
              <a:solidFill>
                <a:srgbClr val="993366"/>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26">
              <a:solidFill>
                <a:srgbClr val="000000"/>
              </a:solidFill>
              <a:prstDash val="solid"/>
            </a:ln>
          </c:spPr>
          <c:explosion val="25"/>
          <c:dPt>
            <c:idx val="0"/>
            <c:spPr>
              <a:solidFill>
                <a:srgbClr val="9999FF"/>
              </a:solidFill>
              <a:ln w="12626">
                <a:solidFill>
                  <a:srgbClr val="000000"/>
                </a:solidFill>
                <a:prstDash val="solid"/>
              </a:ln>
            </c:spPr>
          </c:dPt>
          <c:dPt>
            <c:idx val="1"/>
            <c:spPr>
              <a:solidFill>
                <a:srgbClr val="993366"/>
              </a:solidFill>
              <a:ln w="12626">
                <a:solidFill>
                  <a:srgbClr val="000000"/>
                </a:solidFill>
                <a:prstDash val="solid"/>
              </a:ln>
            </c:spPr>
          </c:dPt>
          <c:dPt>
            <c:idx val="2"/>
            <c:spPr>
              <a:solidFill>
                <a:srgbClr val="FFFFCC"/>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Sheet1!$B$5:$E$5</c:f>
              <c:numCache>
                <c:formatCode>General</c:formatCode>
                <c:ptCount val="4"/>
              </c:numCache>
            </c:numRef>
          </c:val>
        </c:ser>
      </c:pie3DChart>
      <c:spPr>
        <a:solidFill>
          <a:srgbClr val="FFFFFF"/>
        </a:solidFill>
        <a:ln w="12626">
          <a:solidFill>
            <a:srgbClr val="FFFFFF"/>
          </a:solidFill>
          <a:prstDash val="solid"/>
        </a:ln>
      </c:spPr>
    </c:plotArea>
    <c:legend>
      <c:legendPos val="r"/>
      <c:legendEntry>
        <c:idx val="3"/>
        <c:delete val="1"/>
      </c:legendEntry>
      <c:layout>
        <c:manualLayout>
          <c:xMode val="edge"/>
          <c:yMode val="edge"/>
          <c:x val="0.59625863119375"/>
          <c:y val="4.4117647058824629E-2"/>
          <c:w val="0.38223600441955247"/>
          <c:h val="0.91911764705882371"/>
        </c:manualLayout>
      </c:layout>
      <c:spPr>
        <a:noFill/>
        <a:ln w="25252">
          <a:noFill/>
        </a:ln>
      </c:spPr>
      <c:txPr>
        <a:bodyPr/>
        <a:lstStyle/>
        <a:p>
          <a:pPr>
            <a:defRPr sz="91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AE3FB3-E9A5-4BCF-89A1-4088433EAC89}" type="doc">
      <dgm:prSet loTypeId="urn:microsoft.com/office/officeart/2005/8/layout/process1" loCatId="process" qsTypeId="urn:microsoft.com/office/officeart/2005/8/quickstyle/3d1" qsCatId="3D" csTypeId="urn:microsoft.com/office/officeart/2005/8/colors/accent0_2" csCatId="mainScheme" phldr="1"/>
      <dgm:spPr/>
    </dgm:pt>
    <dgm:pt modelId="{F3ABD493-7BC3-4614-9309-46DDCF150FBD}">
      <dgm:prSet phldrT="[Текст]" custT="1"/>
      <dgm:spPr/>
      <dgm:t>
        <a:bodyPr/>
        <a:lstStyle/>
        <a:p>
          <a:r>
            <a:rPr lang="ru-RU" sz="1200" b="1" dirty="0" smtClean="0">
              <a:solidFill>
                <a:schemeClr val="tx1"/>
              </a:solidFill>
              <a:latin typeface="Times New Roman" pitchFamily="18" charset="0"/>
              <a:cs typeface="Times New Roman" pitchFamily="18" charset="0"/>
            </a:rPr>
            <a: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a:t>
          </a:r>
          <a:endParaRPr lang="ru-RU" sz="1200" b="1" dirty="0">
            <a:solidFill>
              <a:schemeClr val="tx1"/>
            </a:solidFill>
            <a:latin typeface="Times New Roman" pitchFamily="18" charset="0"/>
            <a:cs typeface="Times New Roman" pitchFamily="18" charset="0"/>
          </a:endParaRPr>
        </a:p>
      </dgm:t>
    </dgm:pt>
    <dgm:pt modelId="{480DC928-CCE3-49B8-B59A-C0384E9B4FFF}" type="parTrans" cxnId="{74B4EC94-4FCF-4126-AAA7-C8430BD7B73C}">
      <dgm:prSet/>
      <dgm:spPr/>
      <dgm:t>
        <a:bodyPr/>
        <a:lstStyle/>
        <a:p>
          <a:endParaRPr lang="ru-RU" b="1"/>
        </a:p>
      </dgm:t>
    </dgm:pt>
    <dgm:pt modelId="{D377FAF5-F9DE-4A15-B95C-9EA71DBA885D}" type="sibTrans" cxnId="{74B4EC94-4FCF-4126-AAA7-C8430BD7B73C}">
      <dgm:prSet/>
      <dgm:spPr/>
      <dgm:t>
        <a:bodyPr/>
        <a:lstStyle/>
        <a:p>
          <a:endParaRPr lang="ru-RU" b="1"/>
        </a:p>
      </dgm:t>
    </dgm:pt>
    <dgm:pt modelId="{EEFD2469-472D-4732-AB2D-6FD147E5EDF8}">
      <dgm:prSet phldrT="[Текст]" custT="1"/>
      <dgm:spPr/>
      <dgm:t>
        <a:bodyPr/>
        <a:lstStyle/>
        <a:p>
          <a:r>
            <a:rPr lang="ru-RU" sz="1200" b="1" dirty="0" smtClean="0">
              <a:solidFill>
                <a:schemeClr val="tx1"/>
              </a:solidFill>
              <a:latin typeface="Times New Roman" pitchFamily="18" charset="0"/>
              <a:cs typeface="Times New Roman" pitchFamily="18" charset="0"/>
            </a:rPr>
            <a:t>Становление самостоятельности, целенаправленности и </a:t>
          </a:r>
          <a:r>
            <a:rPr lang="ru-RU" sz="1200" b="1" dirty="0" err="1" smtClean="0">
              <a:solidFill>
                <a:schemeClr val="tx1"/>
              </a:solidFill>
              <a:latin typeface="Times New Roman" pitchFamily="18" charset="0"/>
              <a:cs typeface="Times New Roman" pitchFamily="18" charset="0"/>
            </a:rPr>
            <a:t>саморегуляции</a:t>
          </a:r>
          <a:r>
            <a:rPr lang="ru-RU" sz="1200" b="1" dirty="0" smtClean="0">
              <a:solidFill>
                <a:schemeClr val="tx1"/>
              </a:solidFill>
              <a:latin typeface="Times New Roman" pitchFamily="18" charset="0"/>
              <a:cs typeface="Times New Roman" pitchFamily="18" charset="0"/>
            </a:rPr>
            <a:t> собственных действий; </a:t>
          </a:r>
          <a:endParaRPr lang="ru-RU" sz="1200" b="1" dirty="0">
            <a:solidFill>
              <a:schemeClr val="tx1"/>
            </a:solidFill>
            <a:latin typeface="Times New Roman" pitchFamily="18" charset="0"/>
            <a:cs typeface="Times New Roman" pitchFamily="18" charset="0"/>
          </a:endParaRPr>
        </a:p>
      </dgm:t>
    </dgm:pt>
    <dgm:pt modelId="{9D115E76-C56F-4767-ACBE-A04780DE4404}" type="parTrans" cxnId="{68E21396-5739-4C2D-8204-D34EEE9C97F6}">
      <dgm:prSet/>
      <dgm:spPr/>
      <dgm:t>
        <a:bodyPr/>
        <a:lstStyle/>
        <a:p>
          <a:endParaRPr lang="ru-RU" b="1"/>
        </a:p>
      </dgm:t>
    </dgm:pt>
    <dgm:pt modelId="{80372564-6926-4806-BCFB-0C355FCC406C}" type="sibTrans" cxnId="{68E21396-5739-4C2D-8204-D34EEE9C97F6}">
      <dgm:prSet/>
      <dgm:spPr/>
      <dgm:t>
        <a:bodyPr/>
        <a:lstStyle/>
        <a:p>
          <a:endParaRPr lang="ru-RU" b="1"/>
        </a:p>
      </dgm:t>
    </dgm:pt>
    <dgm:pt modelId="{22718B7F-D277-4F49-B30A-45B00E50C249}">
      <dgm:prSet custT="1"/>
      <dgm:spPr/>
      <dgm:t>
        <a:bodyPr/>
        <a:lstStyle/>
        <a:p>
          <a:r>
            <a:rPr lang="ru-RU" sz="1200" b="1" dirty="0" smtClean="0">
              <a:solidFill>
                <a:schemeClr val="tx1"/>
              </a:solidFill>
              <a:latin typeface="Times New Roman" pitchFamily="18" charset="0"/>
              <a:cs typeface="Times New Roman" pitchFamily="18" charset="0"/>
            </a:rPr>
            <a: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a:t>
          </a:r>
          <a:endParaRPr lang="ru-RU" sz="1200" b="1" dirty="0">
            <a:solidFill>
              <a:schemeClr val="tx1"/>
            </a:solidFill>
            <a:latin typeface="Times New Roman" pitchFamily="18" charset="0"/>
            <a:cs typeface="Times New Roman" pitchFamily="18" charset="0"/>
          </a:endParaRPr>
        </a:p>
      </dgm:t>
    </dgm:pt>
    <dgm:pt modelId="{C4387E03-216A-4FEC-A065-2549AD4C5053}" type="parTrans" cxnId="{67BF66BF-1C7A-499C-B9B1-1666BE607689}">
      <dgm:prSet/>
      <dgm:spPr/>
      <dgm:t>
        <a:bodyPr/>
        <a:lstStyle/>
        <a:p>
          <a:endParaRPr lang="ru-RU" b="1"/>
        </a:p>
      </dgm:t>
    </dgm:pt>
    <dgm:pt modelId="{C372AFFA-15C0-4F8A-AD92-C954B431E39C}" type="sibTrans" cxnId="{67BF66BF-1C7A-499C-B9B1-1666BE607689}">
      <dgm:prSet/>
      <dgm:spPr/>
      <dgm:t>
        <a:bodyPr/>
        <a:lstStyle/>
        <a:p>
          <a:endParaRPr lang="ru-RU" b="1"/>
        </a:p>
      </dgm:t>
    </dgm:pt>
    <dgm:pt modelId="{A67F5CC7-B429-4711-BA3D-8AD8BE0E817B}">
      <dgm:prSet custT="1"/>
      <dgm:spPr/>
      <dgm:t>
        <a:bodyPr/>
        <a:lstStyle/>
        <a:p>
          <a:r>
            <a:rPr lang="ru-RU" sz="1200" b="1" dirty="0" smtClean="0">
              <a:solidFill>
                <a:schemeClr val="tx1"/>
              </a:solidFill>
              <a:latin typeface="Times New Roman" pitchFamily="18" charset="0"/>
              <a:cs typeface="Times New Roman" pitchFamily="18" charset="0"/>
            </a:rPr>
            <a:t>Формирование позитивных установок к различным видам труда и творчества; формирование основ безопасного поведения в быту, социуме, природе</a:t>
          </a:r>
          <a:r>
            <a:rPr lang="ru-RU" sz="1100" b="1" dirty="0" smtClean="0">
              <a:solidFill>
                <a:schemeClr val="tx1"/>
              </a:solidFill>
              <a:latin typeface="Times New Roman" pitchFamily="18" charset="0"/>
              <a:cs typeface="Times New Roman" pitchFamily="18" charset="0"/>
            </a:rPr>
            <a:t>.</a:t>
          </a:r>
          <a:endParaRPr lang="ru-RU" sz="1100" b="1" dirty="0">
            <a:solidFill>
              <a:schemeClr val="tx1"/>
            </a:solidFill>
            <a:latin typeface="Times New Roman" pitchFamily="18" charset="0"/>
            <a:cs typeface="Times New Roman" pitchFamily="18" charset="0"/>
          </a:endParaRPr>
        </a:p>
      </dgm:t>
    </dgm:pt>
    <dgm:pt modelId="{3D12646C-D816-456E-9E4F-52D4988A615C}" type="parTrans" cxnId="{AAE2BBDC-5A54-40C7-80F5-82DA108FD66A}">
      <dgm:prSet/>
      <dgm:spPr/>
      <dgm:t>
        <a:bodyPr/>
        <a:lstStyle/>
        <a:p>
          <a:endParaRPr lang="ru-RU" b="1"/>
        </a:p>
      </dgm:t>
    </dgm:pt>
    <dgm:pt modelId="{1B88FAE2-C1F2-46C7-A86D-DF2EA38E9F53}" type="sibTrans" cxnId="{AAE2BBDC-5A54-40C7-80F5-82DA108FD66A}">
      <dgm:prSet/>
      <dgm:spPr/>
      <dgm:t>
        <a:bodyPr/>
        <a:lstStyle/>
        <a:p>
          <a:endParaRPr lang="ru-RU" b="1"/>
        </a:p>
      </dgm:t>
    </dgm:pt>
    <dgm:pt modelId="{036B5DD6-B822-484B-94F6-86701657852B}" type="pres">
      <dgm:prSet presAssocID="{6FAE3FB3-E9A5-4BCF-89A1-4088433EAC89}" presName="Name0" presStyleCnt="0">
        <dgm:presLayoutVars>
          <dgm:dir/>
          <dgm:resizeHandles val="exact"/>
        </dgm:presLayoutVars>
      </dgm:prSet>
      <dgm:spPr/>
    </dgm:pt>
    <dgm:pt modelId="{988554F0-6F48-4FD2-BDE2-421310A2AA40}" type="pres">
      <dgm:prSet presAssocID="{F3ABD493-7BC3-4614-9309-46DDCF150FBD}" presName="node" presStyleLbl="node1" presStyleIdx="0" presStyleCnt="4" custScaleX="292480">
        <dgm:presLayoutVars>
          <dgm:bulletEnabled val="1"/>
        </dgm:presLayoutVars>
      </dgm:prSet>
      <dgm:spPr/>
      <dgm:t>
        <a:bodyPr/>
        <a:lstStyle/>
        <a:p>
          <a:endParaRPr lang="ru-RU"/>
        </a:p>
      </dgm:t>
    </dgm:pt>
    <dgm:pt modelId="{315F8F20-28DC-4D2A-A2C9-822B8BDCBA2F}" type="pres">
      <dgm:prSet presAssocID="{D377FAF5-F9DE-4A15-B95C-9EA71DBA885D}" presName="sibTrans" presStyleLbl="sibTrans2D1" presStyleIdx="0" presStyleCnt="3"/>
      <dgm:spPr/>
      <dgm:t>
        <a:bodyPr/>
        <a:lstStyle/>
        <a:p>
          <a:endParaRPr lang="ru-RU"/>
        </a:p>
      </dgm:t>
    </dgm:pt>
    <dgm:pt modelId="{CB2F8205-2A1E-408A-AC71-34F950AA6401}" type="pres">
      <dgm:prSet presAssocID="{D377FAF5-F9DE-4A15-B95C-9EA71DBA885D}" presName="connectorText" presStyleLbl="sibTrans2D1" presStyleIdx="0" presStyleCnt="3"/>
      <dgm:spPr/>
      <dgm:t>
        <a:bodyPr/>
        <a:lstStyle/>
        <a:p>
          <a:endParaRPr lang="ru-RU"/>
        </a:p>
      </dgm:t>
    </dgm:pt>
    <dgm:pt modelId="{882B1DEF-9B65-4B2F-8300-D6E4070A950E}" type="pres">
      <dgm:prSet presAssocID="{EEFD2469-472D-4732-AB2D-6FD147E5EDF8}" presName="node" presStyleLbl="node1" presStyleIdx="1" presStyleCnt="4" custScaleX="292480">
        <dgm:presLayoutVars>
          <dgm:bulletEnabled val="1"/>
        </dgm:presLayoutVars>
      </dgm:prSet>
      <dgm:spPr/>
      <dgm:t>
        <a:bodyPr/>
        <a:lstStyle/>
        <a:p>
          <a:endParaRPr lang="ru-RU"/>
        </a:p>
      </dgm:t>
    </dgm:pt>
    <dgm:pt modelId="{849FF90C-2534-4B95-A651-AC3B368AA9AD}" type="pres">
      <dgm:prSet presAssocID="{80372564-6926-4806-BCFB-0C355FCC406C}" presName="sibTrans" presStyleLbl="sibTrans2D1" presStyleIdx="1" presStyleCnt="3"/>
      <dgm:spPr/>
      <dgm:t>
        <a:bodyPr/>
        <a:lstStyle/>
        <a:p>
          <a:endParaRPr lang="ru-RU"/>
        </a:p>
      </dgm:t>
    </dgm:pt>
    <dgm:pt modelId="{8FDBDDFF-019A-485F-B6DA-628F3D833EB0}" type="pres">
      <dgm:prSet presAssocID="{80372564-6926-4806-BCFB-0C355FCC406C}" presName="connectorText" presStyleLbl="sibTrans2D1" presStyleIdx="1" presStyleCnt="3"/>
      <dgm:spPr/>
      <dgm:t>
        <a:bodyPr/>
        <a:lstStyle/>
        <a:p>
          <a:endParaRPr lang="ru-RU"/>
        </a:p>
      </dgm:t>
    </dgm:pt>
    <dgm:pt modelId="{C98AB69D-32EC-4BEA-B096-EE1B1A0D3F72}" type="pres">
      <dgm:prSet presAssocID="{22718B7F-D277-4F49-B30A-45B00E50C249}" presName="node" presStyleLbl="node1" presStyleIdx="2" presStyleCnt="4" custScaleX="292480">
        <dgm:presLayoutVars>
          <dgm:bulletEnabled val="1"/>
        </dgm:presLayoutVars>
      </dgm:prSet>
      <dgm:spPr/>
      <dgm:t>
        <a:bodyPr/>
        <a:lstStyle/>
        <a:p>
          <a:endParaRPr lang="ru-RU"/>
        </a:p>
      </dgm:t>
    </dgm:pt>
    <dgm:pt modelId="{940CFB7A-DC45-4B49-9767-D0F98215E0F3}" type="pres">
      <dgm:prSet presAssocID="{C372AFFA-15C0-4F8A-AD92-C954B431E39C}" presName="sibTrans" presStyleLbl="sibTrans2D1" presStyleIdx="2" presStyleCnt="3"/>
      <dgm:spPr/>
      <dgm:t>
        <a:bodyPr/>
        <a:lstStyle/>
        <a:p>
          <a:endParaRPr lang="ru-RU"/>
        </a:p>
      </dgm:t>
    </dgm:pt>
    <dgm:pt modelId="{A6E00AD9-94A3-4F0D-9D33-03B0833812A5}" type="pres">
      <dgm:prSet presAssocID="{C372AFFA-15C0-4F8A-AD92-C954B431E39C}" presName="connectorText" presStyleLbl="sibTrans2D1" presStyleIdx="2" presStyleCnt="3"/>
      <dgm:spPr/>
      <dgm:t>
        <a:bodyPr/>
        <a:lstStyle/>
        <a:p>
          <a:endParaRPr lang="ru-RU"/>
        </a:p>
      </dgm:t>
    </dgm:pt>
    <dgm:pt modelId="{5E21B6E2-C0DB-4F7A-85AC-72CF005F363C}" type="pres">
      <dgm:prSet presAssocID="{A67F5CC7-B429-4711-BA3D-8AD8BE0E817B}" presName="node" presStyleLbl="node1" presStyleIdx="3" presStyleCnt="4" custScaleX="292480">
        <dgm:presLayoutVars>
          <dgm:bulletEnabled val="1"/>
        </dgm:presLayoutVars>
      </dgm:prSet>
      <dgm:spPr/>
      <dgm:t>
        <a:bodyPr/>
        <a:lstStyle/>
        <a:p>
          <a:endParaRPr lang="ru-RU"/>
        </a:p>
      </dgm:t>
    </dgm:pt>
  </dgm:ptLst>
  <dgm:cxnLst>
    <dgm:cxn modelId="{C23AD4CE-A0B1-4D6C-B946-0EA6A483F1D6}" type="presOf" srcId="{22718B7F-D277-4F49-B30A-45B00E50C249}" destId="{C98AB69D-32EC-4BEA-B096-EE1B1A0D3F72}" srcOrd="0" destOrd="0" presId="urn:microsoft.com/office/officeart/2005/8/layout/process1"/>
    <dgm:cxn modelId="{E2B7FC0B-CD83-4DEF-B868-E161C896367A}" type="presOf" srcId="{6FAE3FB3-E9A5-4BCF-89A1-4088433EAC89}" destId="{036B5DD6-B822-484B-94F6-86701657852B}" srcOrd="0" destOrd="0" presId="urn:microsoft.com/office/officeart/2005/8/layout/process1"/>
    <dgm:cxn modelId="{67BF66BF-1C7A-499C-B9B1-1666BE607689}" srcId="{6FAE3FB3-E9A5-4BCF-89A1-4088433EAC89}" destId="{22718B7F-D277-4F49-B30A-45B00E50C249}" srcOrd="2" destOrd="0" parTransId="{C4387E03-216A-4FEC-A065-2549AD4C5053}" sibTransId="{C372AFFA-15C0-4F8A-AD92-C954B431E39C}"/>
    <dgm:cxn modelId="{8978E46D-5E26-41CC-8773-54AE5F938A67}" type="presOf" srcId="{80372564-6926-4806-BCFB-0C355FCC406C}" destId="{8FDBDDFF-019A-485F-B6DA-628F3D833EB0}" srcOrd="1" destOrd="0" presId="urn:microsoft.com/office/officeart/2005/8/layout/process1"/>
    <dgm:cxn modelId="{8C6E6794-830C-4858-A8E6-A994DEDBCB4A}" type="presOf" srcId="{D377FAF5-F9DE-4A15-B95C-9EA71DBA885D}" destId="{315F8F20-28DC-4D2A-A2C9-822B8BDCBA2F}" srcOrd="0" destOrd="0" presId="urn:microsoft.com/office/officeart/2005/8/layout/process1"/>
    <dgm:cxn modelId="{B5A75749-F732-44E6-AD70-9C0262D4F159}" type="presOf" srcId="{EEFD2469-472D-4732-AB2D-6FD147E5EDF8}" destId="{882B1DEF-9B65-4B2F-8300-D6E4070A950E}" srcOrd="0" destOrd="0" presId="urn:microsoft.com/office/officeart/2005/8/layout/process1"/>
    <dgm:cxn modelId="{7BAEFBEB-903E-4F77-9F53-C94CBF29C206}" type="presOf" srcId="{F3ABD493-7BC3-4614-9309-46DDCF150FBD}" destId="{988554F0-6F48-4FD2-BDE2-421310A2AA40}" srcOrd="0" destOrd="0" presId="urn:microsoft.com/office/officeart/2005/8/layout/process1"/>
    <dgm:cxn modelId="{68E21396-5739-4C2D-8204-D34EEE9C97F6}" srcId="{6FAE3FB3-E9A5-4BCF-89A1-4088433EAC89}" destId="{EEFD2469-472D-4732-AB2D-6FD147E5EDF8}" srcOrd="1" destOrd="0" parTransId="{9D115E76-C56F-4767-ACBE-A04780DE4404}" sibTransId="{80372564-6926-4806-BCFB-0C355FCC406C}"/>
    <dgm:cxn modelId="{99A9691A-12D3-46AA-A168-DAB5D30C8337}" type="presOf" srcId="{A67F5CC7-B429-4711-BA3D-8AD8BE0E817B}" destId="{5E21B6E2-C0DB-4F7A-85AC-72CF005F363C}" srcOrd="0" destOrd="0" presId="urn:microsoft.com/office/officeart/2005/8/layout/process1"/>
    <dgm:cxn modelId="{A8AF29C5-8361-40F5-A9C3-46F59DD99F87}" type="presOf" srcId="{80372564-6926-4806-BCFB-0C355FCC406C}" destId="{849FF90C-2534-4B95-A651-AC3B368AA9AD}" srcOrd="0" destOrd="0" presId="urn:microsoft.com/office/officeart/2005/8/layout/process1"/>
    <dgm:cxn modelId="{74B4EC94-4FCF-4126-AAA7-C8430BD7B73C}" srcId="{6FAE3FB3-E9A5-4BCF-89A1-4088433EAC89}" destId="{F3ABD493-7BC3-4614-9309-46DDCF150FBD}" srcOrd="0" destOrd="0" parTransId="{480DC928-CCE3-49B8-B59A-C0384E9B4FFF}" sibTransId="{D377FAF5-F9DE-4A15-B95C-9EA71DBA885D}"/>
    <dgm:cxn modelId="{2C7537D5-CA83-48A4-8167-64B69879C41F}" type="presOf" srcId="{D377FAF5-F9DE-4A15-B95C-9EA71DBA885D}" destId="{CB2F8205-2A1E-408A-AC71-34F950AA6401}" srcOrd="1" destOrd="0" presId="urn:microsoft.com/office/officeart/2005/8/layout/process1"/>
    <dgm:cxn modelId="{3E7BB046-7BE4-43D6-B428-C394A2C59B16}" type="presOf" srcId="{C372AFFA-15C0-4F8A-AD92-C954B431E39C}" destId="{940CFB7A-DC45-4B49-9767-D0F98215E0F3}" srcOrd="0" destOrd="0" presId="urn:microsoft.com/office/officeart/2005/8/layout/process1"/>
    <dgm:cxn modelId="{1429F9FB-12B8-46A1-A083-FBBDA244C1E5}" type="presOf" srcId="{C372AFFA-15C0-4F8A-AD92-C954B431E39C}" destId="{A6E00AD9-94A3-4F0D-9D33-03B0833812A5}" srcOrd="1" destOrd="0" presId="urn:microsoft.com/office/officeart/2005/8/layout/process1"/>
    <dgm:cxn modelId="{AAE2BBDC-5A54-40C7-80F5-82DA108FD66A}" srcId="{6FAE3FB3-E9A5-4BCF-89A1-4088433EAC89}" destId="{A67F5CC7-B429-4711-BA3D-8AD8BE0E817B}" srcOrd="3" destOrd="0" parTransId="{3D12646C-D816-456E-9E4F-52D4988A615C}" sibTransId="{1B88FAE2-C1F2-46C7-A86D-DF2EA38E9F53}"/>
    <dgm:cxn modelId="{2BF96CFA-50B4-483A-8462-9C4BD607962F}" type="presParOf" srcId="{036B5DD6-B822-484B-94F6-86701657852B}" destId="{988554F0-6F48-4FD2-BDE2-421310A2AA40}" srcOrd="0" destOrd="0" presId="urn:microsoft.com/office/officeart/2005/8/layout/process1"/>
    <dgm:cxn modelId="{28AE14CF-BE1A-49EB-811B-2D5A49EEB0DF}" type="presParOf" srcId="{036B5DD6-B822-484B-94F6-86701657852B}" destId="{315F8F20-28DC-4D2A-A2C9-822B8BDCBA2F}" srcOrd="1" destOrd="0" presId="urn:microsoft.com/office/officeart/2005/8/layout/process1"/>
    <dgm:cxn modelId="{52765C6E-D5AA-409F-BB28-1693D77FBDBF}" type="presParOf" srcId="{315F8F20-28DC-4D2A-A2C9-822B8BDCBA2F}" destId="{CB2F8205-2A1E-408A-AC71-34F950AA6401}" srcOrd="0" destOrd="0" presId="urn:microsoft.com/office/officeart/2005/8/layout/process1"/>
    <dgm:cxn modelId="{D507AA0E-4BE8-4059-8EC7-970DDBC3E1A1}" type="presParOf" srcId="{036B5DD6-B822-484B-94F6-86701657852B}" destId="{882B1DEF-9B65-4B2F-8300-D6E4070A950E}" srcOrd="2" destOrd="0" presId="urn:microsoft.com/office/officeart/2005/8/layout/process1"/>
    <dgm:cxn modelId="{6E85D30D-2C1F-4007-B4E0-E459AD690A06}" type="presParOf" srcId="{036B5DD6-B822-484B-94F6-86701657852B}" destId="{849FF90C-2534-4B95-A651-AC3B368AA9AD}" srcOrd="3" destOrd="0" presId="urn:microsoft.com/office/officeart/2005/8/layout/process1"/>
    <dgm:cxn modelId="{83ADC58F-7AF7-4148-BA48-9C07FCF89412}" type="presParOf" srcId="{849FF90C-2534-4B95-A651-AC3B368AA9AD}" destId="{8FDBDDFF-019A-485F-B6DA-628F3D833EB0}" srcOrd="0" destOrd="0" presId="urn:microsoft.com/office/officeart/2005/8/layout/process1"/>
    <dgm:cxn modelId="{F5236FE0-907A-461B-8661-7B8350D002C1}" type="presParOf" srcId="{036B5DD6-B822-484B-94F6-86701657852B}" destId="{C98AB69D-32EC-4BEA-B096-EE1B1A0D3F72}" srcOrd="4" destOrd="0" presId="urn:microsoft.com/office/officeart/2005/8/layout/process1"/>
    <dgm:cxn modelId="{7A1D726C-DF5D-4F78-9D53-01535007AA92}" type="presParOf" srcId="{036B5DD6-B822-484B-94F6-86701657852B}" destId="{940CFB7A-DC45-4B49-9767-D0F98215E0F3}" srcOrd="5" destOrd="0" presId="urn:microsoft.com/office/officeart/2005/8/layout/process1"/>
    <dgm:cxn modelId="{BB573DFF-3B62-49E3-841F-E94FCD0EB39B}" type="presParOf" srcId="{940CFB7A-DC45-4B49-9767-D0F98215E0F3}" destId="{A6E00AD9-94A3-4F0D-9D33-03B0833812A5}" srcOrd="0" destOrd="0" presId="urn:microsoft.com/office/officeart/2005/8/layout/process1"/>
    <dgm:cxn modelId="{1E49CD61-5CB7-43EE-A543-F48BDD4A2003}" type="presParOf" srcId="{036B5DD6-B822-484B-94F6-86701657852B}" destId="{5E21B6E2-C0DB-4F7A-85AC-72CF005F363C}" srcOrd="6" destOrd="0" presId="urn:microsoft.com/office/officeart/2005/8/layout/process1"/>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FAE3FB3-E9A5-4BCF-89A1-4088433EAC89}" type="doc">
      <dgm:prSet loTypeId="urn:microsoft.com/office/officeart/2005/8/layout/process1" loCatId="process" qsTypeId="urn:microsoft.com/office/officeart/2005/8/quickstyle/3d1" qsCatId="3D" csTypeId="urn:microsoft.com/office/officeart/2005/8/colors/accent0_2" csCatId="mainScheme" phldr="1"/>
      <dgm:spPr/>
    </dgm:pt>
    <dgm:pt modelId="{F3ABD493-7BC3-4614-9309-46DDCF150FBD}">
      <dgm:prSet phldrT="[Текст]" custT="1"/>
      <dgm:spPr/>
      <dgm:t>
        <a:bodyPr/>
        <a:lstStyle/>
        <a:p>
          <a:r>
            <a:rPr lang="ru-RU" sz="1050" b="1" dirty="0" smtClean="0">
              <a:solidFill>
                <a:schemeClr val="tx1"/>
              </a:solidFill>
              <a:latin typeface="Times New Roman" pitchFamily="18" charset="0"/>
              <a:cs typeface="Times New Roman" pitchFamily="18" charset="0"/>
            </a:rPr>
            <a:t>ФОРМИРОВАНИЕ  ЦЕННОСТЕЙ  ЗОЖ</a:t>
          </a:r>
        </a:p>
      </dgm:t>
    </dgm:pt>
    <dgm:pt modelId="{480DC928-CCE3-49B8-B59A-C0384E9B4FFF}" type="parTrans" cxnId="{74B4EC94-4FCF-4126-AAA7-C8430BD7B73C}">
      <dgm:prSet/>
      <dgm:spPr/>
      <dgm:t>
        <a:bodyPr/>
        <a:lstStyle/>
        <a:p>
          <a:endParaRPr lang="ru-RU" b="1"/>
        </a:p>
      </dgm:t>
    </dgm:pt>
    <dgm:pt modelId="{D377FAF5-F9DE-4A15-B95C-9EA71DBA885D}" type="sibTrans" cxnId="{74B4EC94-4FCF-4126-AAA7-C8430BD7B73C}">
      <dgm:prSet/>
      <dgm:spPr/>
      <dgm:t>
        <a:bodyPr/>
        <a:lstStyle/>
        <a:p>
          <a:endParaRPr lang="ru-RU" b="1"/>
        </a:p>
      </dgm:t>
    </dgm:pt>
    <dgm:pt modelId="{22718B7F-D277-4F49-B30A-45B00E50C249}">
      <dgm:prSet custT="1"/>
      <dgm:spPr/>
      <dgm:t>
        <a:bodyPr/>
        <a:lstStyle/>
        <a:p>
          <a:r>
            <a:rPr lang="ru-RU" sz="1050" b="1" dirty="0" smtClean="0">
              <a:solidFill>
                <a:schemeClr val="tx1"/>
              </a:solidFill>
              <a:latin typeface="Times New Roman" pitchFamily="18" charset="0"/>
              <a:cs typeface="Times New Roman" pitchFamily="18" charset="0"/>
            </a:rPr>
            <a:t>ОЗДОРОВЛЕНИЕ</a:t>
          </a:r>
          <a:endParaRPr lang="ru-RU" sz="1050" b="1" dirty="0">
            <a:solidFill>
              <a:schemeClr val="tx1"/>
            </a:solidFill>
            <a:latin typeface="Times New Roman" pitchFamily="18" charset="0"/>
            <a:cs typeface="Times New Roman" pitchFamily="18" charset="0"/>
          </a:endParaRPr>
        </a:p>
      </dgm:t>
    </dgm:pt>
    <dgm:pt modelId="{C4387E03-216A-4FEC-A065-2549AD4C5053}" type="parTrans" cxnId="{67BF66BF-1C7A-499C-B9B1-1666BE607689}">
      <dgm:prSet/>
      <dgm:spPr/>
      <dgm:t>
        <a:bodyPr/>
        <a:lstStyle/>
        <a:p>
          <a:endParaRPr lang="ru-RU" b="1"/>
        </a:p>
      </dgm:t>
    </dgm:pt>
    <dgm:pt modelId="{C372AFFA-15C0-4F8A-AD92-C954B431E39C}" type="sibTrans" cxnId="{67BF66BF-1C7A-499C-B9B1-1666BE607689}">
      <dgm:prSet/>
      <dgm:spPr/>
      <dgm:t>
        <a:bodyPr/>
        <a:lstStyle/>
        <a:p>
          <a:endParaRPr lang="ru-RU" b="1"/>
        </a:p>
      </dgm:t>
    </dgm:pt>
    <dgm:pt modelId="{A67F5CC7-B429-4711-BA3D-8AD8BE0E817B}">
      <dgm:prSet custT="1"/>
      <dgm:spPr/>
      <dgm:t>
        <a:bodyPr/>
        <a:lstStyle/>
        <a:p>
          <a:r>
            <a:rPr lang="ru-RU" sz="1050" b="1" dirty="0" smtClean="0">
              <a:solidFill>
                <a:schemeClr val="tx1"/>
              </a:solidFill>
              <a:latin typeface="Times New Roman" pitchFamily="18" charset="0"/>
              <a:cs typeface="Times New Roman" pitchFamily="18" charset="0"/>
            </a:rPr>
            <a:t>ФОРМИРОВАНИЕ САМОРЕГУЛЯЦИИ В  ДВИГАТЕЛЬНОЙ СФЕРЕ</a:t>
          </a:r>
          <a:endParaRPr lang="ru-RU" sz="1000" b="1" dirty="0">
            <a:solidFill>
              <a:schemeClr val="tx1"/>
            </a:solidFill>
            <a:latin typeface="Times New Roman" pitchFamily="18" charset="0"/>
            <a:cs typeface="Times New Roman" pitchFamily="18" charset="0"/>
          </a:endParaRPr>
        </a:p>
      </dgm:t>
    </dgm:pt>
    <dgm:pt modelId="{3D12646C-D816-456E-9E4F-52D4988A615C}" type="parTrans" cxnId="{AAE2BBDC-5A54-40C7-80F5-82DA108FD66A}">
      <dgm:prSet/>
      <dgm:spPr/>
      <dgm:t>
        <a:bodyPr/>
        <a:lstStyle/>
        <a:p>
          <a:endParaRPr lang="ru-RU" b="1"/>
        </a:p>
      </dgm:t>
    </dgm:pt>
    <dgm:pt modelId="{1B88FAE2-C1F2-46C7-A86D-DF2EA38E9F53}" type="sibTrans" cxnId="{AAE2BBDC-5A54-40C7-80F5-82DA108FD66A}">
      <dgm:prSet/>
      <dgm:spPr/>
      <dgm:t>
        <a:bodyPr/>
        <a:lstStyle/>
        <a:p>
          <a:endParaRPr lang="ru-RU" b="1"/>
        </a:p>
      </dgm:t>
    </dgm:pt>
    <dgm:pt modelId="{EEFD2469-472D-4732-AB2D-6FD147E5EDF8}">
      <dgm:prSet phldrT="[Текст]" custT="1"/>
      <dgm:spPr/>
      <dgm:t>
        <a:bodyPr/>
        <a:lstStyle/>
        <a:p>
          <a:r>
            <a:rPr lang="ru-RU" sz="1050" b="1" dirty="0" smtClean="0">
              <a:solidFill>
                <a:schemeClr val="tx1"/>
              </a:solidFill>
              <a:latin typeface="Times New Roman" pitchFamily="18" charset="0"/>
              <a:cs typeface="Times New Roman" pitchFamily="18" charset="0"/>
            </a:rPr>
            <a:t>РАЗВИТИЕ  ДВИЖЕНИЙ</a:t>
          </a:r>
          <a:endParaRPr lang="ru-RU" sz="1050" b="1" dirty="0">
            <a:solidFill>
              <a:schemeClr val="tx1"/>
            </a:solidFill>
            <a:latin typeface="Times New Roman" pitchFamily="18" charset="0"/>
            <a:cs typeface="Times New Roman" pitchFamily="18" charset="0"/>
          </a:endParaRPr>
        </a:p>
      </dgm:t>
    </dgm:pt>
    <dgm:pt modelId="{80372564-6926-4806-BCFB-0C355FCC406C}" type="sibTrans" cxnId="{68E21396-5739-4C2D-8204-D34EEE9C97F6}">
      <dgm:prSet/>
      <dgm:spPr/>
      <dgm:t>
        <a:bodyPr/>
        <a:lstStyle/>
        <a:p>
          <a:endParaRPr lang="ru-RU" b="1"/>
        </a:p>
      </dgm:t>
    </dgm:pt>
    <dgm:pt modelId="{9D115E76-C56F-4767-ACBE-A04780DE4404}" type="parTrans" cxnId="{68E21396-5739-4C2D-8204-D34EEE9C97F6}">
      <dgm:prSet/>
      <dgm:spPr/>
      <dgm:t>
        <a:bodyPr/>
        <a:lstStyle/>
        <a:p>
          <a:endParaRPr lang="ru-RU" b="1"/>
        </a:p>
      </dgm:t>
    </dgm:pt>
    <dgm:pt modelId="{036B5DD6-B822-484B-94F6-86701657852B}" type="pres">
      <dgm:prSet presAssocID="{6FAE3FB3-E9A5-4BCF-89A1-4088433EAC89}" presName="Name0" presStyleCnt="0">
        <dgm:presLayoutVars>
          <dgm:dir/>
          <dgm:resizeHandles val="exact"/>
        </dgm:presLayoutVars>
      </dgm:prSet>
      <dgm:spPr/>
    </dgm:pt>
    <dgm:pt modelId="{988554F0-6F48-4FD2-BDE2-421310A2AA40}" type="pres">
      <dgm:prSet presAssocID="{F3ABD493-7BC3-4614-9309-46DDCF150FBD}" presName="node" presStyleLbl="node1" presStyleIdx="0" presStyleCnt="4" custScaleX="292480" custScaleY="239392">
        <dgm:presLayoutVars>
          <dgm:bulletEnabled val="1"/>
        </dgm:presLayoutVars>
      </dgm:prSet>
      <dgm:spPr/>
      <dgm:t>
        <a:bodyPr/>
        <a:lstStyle/>
        <a:p>
          <a:endParaRPr lang="ru-RU"/>
        </a:p>
      </dgm:t>
    </dgm:pt>
    <dgm:pt modelId="{315F8F20-28DC-4D2A-A2C9-822B8BDCBA2F}" type="pres">
      <dgm:prSet presAssocID="{D377FAF5-F9DE-4A15-B95C-9EA71DBA885D}" presName="sibTrans" presStyleLbl="sibTrans2D1" presStyleIdx="0" presStyleCnt="3"/>
      <dgm:spPr/>
      <dgm:t>
        <a:bodyPr/>
        <a:lstStyle/>
        <a:p>
          <a:endParaRPr lang="ru-RU"/>
        </a:p>
      </dgm:t>
    </dgm:pt>
    <dgm:pt modelId="{CB2F8205-2A1E-408A-AC71-34F950AA6401}" type="pres">
      <dgm:prSet presAssocID="{D377FAF5-F9DE-4A15-B95C-9EA71DBA885D}" presName="connectorText" presStyleLbl="sibTrans2D1" presStyleIdx="0" presStyleCnt="3"/>
      <dgm:spPr/>
      <dgm:t>
        <a:bodyPr/>
        <a:lstStyle/>
        <a:p>
          <a:endParaRPr lang="ru-RU"/>
        </a:p>
      </dgm:t>
    </dgm:pt>
    <dgm:pt modelId="{882B1DEF-9B65-4B2F-8300-D6E4070A950E}" type="pres">
      <dgm:prSet presAssocID="{EEFD2469-472D-4732-AB2D-6FD147E5EDF8}" presName="node" presStyleLbl="node1" presStyleIdx="1" presStyleCnt="4" custScaleX="292480" custScaleY="230836">
        <dgm:presLayoutVars>
          <dgm:bulletEnabled val="1"/>
        </dgm:presLayoutVars>
      </dgm:prSet>
      <dgm:spPr/>
      <dgm:t>
        <a:bodyPr/>
        <a:lstStyle/>
        <a:p>
          <a:endParaRPr lang="ru-RU"/>
        </a:p>
      </dgm:t>
    </dgm:pt>
    <dgm:pt modelId="{849FF90C-2534-4B95-A651-AC3B368AA9AD}" type="pres">
      <dgm:prSet presAssocID="{80372564-6926-4806-BCFB-0C355FCC406C}" presName="sibTrans" presStyleLbl="sibTrans2D1" presStyleIdx="1" presStyleCnt="3"/>
      <dgm:spPr/>
      <dgm:t>
        <a:bodyPr/>
        <a:lstStyle/>
        <a:p>
          <a:endParaRPr lang="ru-RU"/>
        </a:p>
      </dgm:t>
    </dgm:pt>
    <dgm:pt modelId="{8FDBDDFF-019A-485F-B6DA-628F3D833EB0}" type="pres">
      <dgm:prSet presAssocID="{80372564-6926-4806-BCFB-0C355FCC406C}" presName="connectorText" presStyleLbl="sibTrans2D1" presStyleIdx="1" presStyleCnt="3"/>
      <dgm:spPr/>
      <dgm:t>
        <a:bodyPr/>
        <a:lstStyle/>
        <a:p>
          <a:endParaRPr lang="ru-RU"/>
        </a:p>
      </dgm:t>
    </dgm:pt>
    <dgm:pt modelId="{C98AB69D-32EC-4BEA-B096-EE1B1A0D3F72}" type="pres">
      <dgm:prSet presAssocID="{22718B7F-D277-4F49-B30A-45B00E50C249}" presName="node" presStyleLbl="node1" presStyleIdx="2" presStyleCnt="4" custScaleX="292480" custScaleY="230836" custLinFactNeighborX="-9306" custLinFactNeighborY="-2026">
        <dgm:presLayoutVars>
          <dgm:bulletEnabled val="1"/>
        </dgm:presLayoutVars>
      </dgm:prSet>
      <dgm:spPr/>
      <dgm:t>
        <a:bodyPr/>
        <a:lstStyle/>
        <a:p>
          <a:endParaRPr lang="ru-RU"/>
        </a:p>
      </dgm:t>
    </dgm:pt>
    <dgm:pt modelId="{940CFB7A-DC45-4B49-9767-D0F98215E0F3}" type="pres">
      <dgm:prSet presAssocID="{C372AFFA-15C0-4F8A-AD92-C954B431E39C}" presName="sibTrans" presStyleLbl="sibTrans2D1" presStyleIdx="2" presStyleCnt="3"/>
      <dgm:spPr/>
      <dgm:t>
        <a:bodyPr/>
        <a:lstStyle/>
        <a:p>
          <a:endParaRPr lang="ru-RU"/>
        </a:p>
      </dgm:t>
    </dgm:pt>
    <dgm:pt modelId="{A6E00AD9-94A3-4F0D-9D33-03B0833812A5}" type="pres">
      <dgm:prSet presAssocID="{C372AFFA-15C0-4F8A-AD92-C954B431E39C}" presName="connectorText" presStyleLbl="sibTrans2D1" presStyleIdx="2" presStyleCnt="3"/>
      <dgm:spPr/>
      <dgm:t>
        <a:bodyPr/>
        <a:lstStyle/>
        <a:p>
          <a:endParaRPr lang="ru-RU"/>
        </a:p>
      </dgm:t>
    </dgm:pt>
    <dgm:pt modelId="{5E21B6E2-C0DB-4F7A-85AC-72CF005F363C}" type="pres">
      <dgm:prSet presAssocID="{A67F5CC7-B429-4711-BA3D-8AD8BE0E817B}" presName="node" presStyleLbl="node1" presStyleIdx="3" presStyleCnt="4" custScaleX="292480" custScaleY="230836">
        <dgm:presLayoutVars>
          <dgm:bulletEnabled val="1"/>
        </dgm:presLayoutVars>
      </dgm:prSet>
      <dgm:spPr/>
      <dgm:t>
        <a:bodyPr/>
        <a:lstStyle/>
        <a:p>
          <a:endParaRPr lang="ru-RU"/>
        </a:p>
      </dgm:t>
    </dgm:pt>
  </dgm:ptLst>
  <dgm:cxnLst>
    <dgm:cxn modelId="{BE8D1B34-CF27-42E5-A248-0503F245180E}" type="presOf" srcId="{D377FAF5-F9DE-4A15-B95C-9EA71DBA885D}" destId="{315F8F20-28DC-4D2A-A2C9-822B8BDCBA2F}" srcOrd="0" destOrd="0" presId="urn:microsoft.com/office/officeart/2005/8/layout/process1"/>
    <dgm:cxn modelId="{45A90E47-539D-49AC-A1AC-6CF5321447FC}" type="presOf" srcId="{22718B7F-D277-4F49-B30A-45B00E50C249}" destId="{C98AB69D-32EC-4BEA-B096-EE1B1A0D3F72}" srcOrd="0" destOrd="0" presId="urn:microsoft.com/office/officeart/2005/8/layout/process1"/>
    <dgm:cxn modelId="{5B09D17D-9079-4194-B26D-605EA5127AB8}" type="presOf" srcId="{EEFD2469-472D-4732-AB2D-6FD147E5EDF8}" destId="{882B1DEF-9B65-4B2F-8300-D6E4070A950E}" srcOrd="0" destOrd="0" presId="urn:microsoft.com/office/officeart/2005/8/layout/process1"/>
    <dgm:cxn modelId="{CCF47266-6E23-4B62-B911-1DBD03E383DB}" type="presOf" srcId="{6FAE3FB3-E9A5-4BCF-89A1-4088433EAC89}" destId="{036B5DD6-B822-484B-94F6-86701657852B}" srcOrd="0" destOrd="0" presId="urn:microsoft.com/office/officeart/2005/8/layout/process1"/>
    <dgm:cxn modelId="{67BF66BF-1C7A-499C-B9B1-1666BE607689}" srcId="{6FAE3FB3-E9A5-4BCF-89A1-4088433EAC89}" destId="{22718B7F-D277-4F49-B30A-45B00E50C249}" srcOrd="2" destOrd="0" parTransId="{C4387E03-216A-4FEC-A065-2549AD4C5053}" sibTransId="{C372AFFA-15C0-4F8A-AD92-C954B431E39C}"/>
    <dgm:cxn modelId="{90C402D6-7442-4088-844C-19BDD682CDE2}" type="presOf" srcId="{C372AFFA-15C0-4F8A-AD92-C954B431E39C}" destId="{940CFB7A-DC45-4B49-9767-D0F98215E0F3}" srcOrd="0" destOrd="0" presId="urn:microsoft.com/office/officeart/2005/8/layout/process1"/>
    <dgm:cxn modelId="{E06A3153-272F-4CD0-917C-2035EB1C339D}" type="presOf" srcId="{A67F5CC7-B429-4711-BA3D-8AD8BE0E817B}" destId="{5E21B6E2-C0DB-4F7A-85AC-72CF005F363C}" srcOrd="0" destOrd="0" presId="urn:microsoft.com/office/officeart/2005/8/layout/process1"/>
    <dgm:cxn modelId="{7233E9ED-1407-421E-A061-F5284EB71291}" type="presOf" srcId="{C372AFFA-15C0-4F8A-AD92-C954B431E39C}" destId="{A6E00AD9-94A3-4F0D-9D33-03B0833812A5}" srcOrd="1" destOrd="0" presId="urn:microsoft.com/office/officeart/2005/8/layout/process1"/>
    <dgm:cxn modelId="{68E21396-5739-4C2D-8204-D34EEE9C97F6}" srcId="{6FAE3FB3-E9A5-4BCF-89A1-4088433EAC89}" destId="{EEFD2469-472D-4732-AB2D-6FD147E5EDF8}" srcOrd="1" destOrd="0" parTransId="{9D115E76-C56F-4767-ACBE-A04780DE4404}" sibTransId="{80372564-6926-4806-BCFB-0C355FCC406C}"/>
    <dgm:cxn modelId="{F6F8A1F6-8173-473D-A2B2-BB597601E5E5}" type="presOf" srcId="{80372564-6926-4806-BCFB-0C355FCC406C}" destId="{849FF90C-2534-4B95-A651-AC3B368AA9AD}" srcOrd="0" destOrd="0" presId="urn:microsoft.com/office/officeart/2005/8/layout/process1"/>
    <dgm:cxn modelId="{F74391DA-A3ED-470B-BCB8-43D7B10836BB}" type="presOf" srcId="{F3ABD493-7BC3-4614-9309-46DDCF150FBD}" destId="{988554F0-6F48-4FD2-BDE2-421310A2AA40}" srcOrd="0" destOrd="0" presId="urn:microsoft.com/office/officeart/2005/8/layout/process1"/>
    <dgm:cxn modelId="{DE698E67-FFEF-4A08-9241-74C73B422932}" type="presOf" srcId="{D377FAF5-F9DE-4A15-B95C-9EA71DBA885D}" destId="{CB2F8205-2A1E-408A-AC71-34F950AA6401}" srcOrd="1" destOrd="0" presId="urn:microsoft.com/office/officeart/2005/8/layout/process1"/>
    <dgm:cxn modelId="{079ED868-F55B-4238-97C4-07536B17575B}" type="presOf" srcId="{80372564-6926-4806-BCFB-0C355FCC406C}" destId="{8FDBDDFF-019A-485F-B6DA-628F3D833EB0}" srcOrd="1" destOrd="0" presId="urn:microsoft.com/office/officeart/2005/8/layout/process1"/>
    <dgm:cxn modelId="{74B4EC94-4FCF-4126-AAA7-C8430BD7B73C}" srcId="{6FAE3FB3-E9A5-4BCF-89A1-4088433EAC89}" destId="{F3ABD493-7BC3-4614-9309-46DDCF150FBD}" srcOrd="0" destOrd="0" parTransId="{480DC928-CCE3-49B8-B59A-C0384E9B4FFF}" sibTransId="{D377FAF5-F9DE-4A15-B95C-9EA71DBA885D}"/>
    <dgm:cxn modelId="{AAE2BBDC-5A54-40C7-80F5-82DA108FD66A}" srcId="{6FAE3FB3-E9A5-4BCF-89A1-4088433EAC89}" destId="{A67F5CC7-B429-4711-BA3D-8AD8BE0E817B}" srcOrd="3" destOrd="0" parTransId="{3D12646C-D816-456E-9E4F-52D4988A615C}" sibTransId="{1B88FAE2-C1F2-46C7-A86D-DF2EA38E9F53}"/>
    <dgm:cxn modelId="{FA38EE0B-EF99-455D-BA2F-2915AF629A47}" type="presParOf" srcId="{036B5DD6-B822-484B-94F6-86701657852B}" destId="{988554F0-6F48-4FD2-BDE2-421310A2AA40}" srcOrd="0" destOrd="0" presId="urn:microsoft.com/office/officeart/2005/8/layout/process1"/>
    <dgm:cxn modelId="{7034AA8B-0B6B-47EF-9AB8-4A3A4C9C06A1}" type="presParOf" srcId="{036B5DD6-B822-484B-94F6-86701657852B}" destId="{315F8F20-28DC-4D2A-A2C9-822B8BDCBA2F}" srcOrd="1" destOrd="0" presId="urn:microsoft.com/office/officeart/2005/8/layout/process1"/>
    <dgm:cxn modelId="{C49FB1BE-C191-4226-ACDD-FEE5258F1F2C}" type="presParOf" srcId="{315F8F20-28DC-4D2A-A2C9-822B8BDCBA2F}" destId="{CB2F8205-2A1E-408A-AC71-34F950AA6401}" srcOrd="0" destOrd="0" presId="urn:microsoft.com/office/officeart/2005/8/layout/process1"/>
    <dgm:cxn modelId="{84739F66-D9A6-4080-B8FC-188858DA9C73}" type="presParOf" srcId="{036B5DD6-B822-484B-94F6-86701657852B}" destId="{882B1DEF-9B65-4B2F-8300-D6E4070A950E}" srcOrd="2" destOrd="0" presId="urn:microsoft.com/office/officeart/2005/8/layout/process1"/>
    <dgm:cxn modelId="{9F106B8D-0C90-4C2A-87C1-1C81521501A9}" type="presParOf" srcId="{036B5DD6-B822-484B-94F6-86701657852B}" destId="{849FF90C-2534-4B95-A651-AC3B368AA9AD}" srcOrd="3" destOrd="0" presId="urn:microsoft.com/office/officeart/2005/8/layout/process1"/>
    <dgm:cxn modelId="{625D320A-F735-4E0A-A04E-1C7336227473}" type="presParOf" srcId="{849FF90C-2534-4B95-A651-AC3B368AA9AD}" destId="{8FDBDDFF-019A-485F-B6DA-628F3D833EB0}" srcOrd="0" destOrd="0" presId="urn:microsoft.com/office/officeart/2005/8/layout/process1"/>
    <dgm:cxn modelId="{A804BC91-BA11-430B-9E4A-6E33B66B6EB5}" type="presParOf" srcId="{036B5DD6-B822-484B-94F6-86701657852B}" destId="{C98AB69D-32EC-4BEA-B096-EE1B1A0D3F72}" srcOrd="4" destOrd="0" presId="urn:microsoft.com/office/officeart/2005/8/layout/process1"/>
    <dgm:cxn modelId="{4D487A9B-374D-4BB8-9A20-B4440A11D76A}" type="presParOf" srcId="{036B5DD6-B822-484B-94F6-86701657852B}" destId="{940CFB7A-DC45-4B49-9767-D0F98215E0F3}" srcOrd="5" destOrd="0" presId="urn:microsoft.com/office/officeart/2005/8/layout/process1"/>
    <dgm:cxn modelId="{2962049C-58CC-43DD-9B98-7A6654A6B232}" type="presParOf" srcId="{940CFB7A-DC45-4B49-9767-D0F98215E0F3}" destId="{A6E00AD9-94A3-4F0D-9D33-03B0833812A5}" srcOrd="0" destOrd="0" presId="urn:microsoft.com/office/officeart/2005/8/layout/process1"/>
    <dgm:cxn modelId="{497AD3A3-0E58-460D-9BB9-2773BCAA97F1}" type="presParOf" srcId="{036B5DD6-B822-484B-94F6-86701657852B}" destId="{5E21B6E2-C0DB-4F7A-85AC-72CF005F363C}" srcOrd="6" destOrd="0" presId="urn:microsoft.com/office/officeart/2005/8/layout/process1"/>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F816584-8B33-4FF8-B5D0-3D2731FC07DF}" type="doc">
      <dgm:prSet loTypeId="urn:microsoft.com/office/officeart/2005/8/layout/vProcess5" loCatId="process" qsTypeId="urn:microsoft.com/office/officeart/2005/8/quickstyle/3d2" qsCatId="3D" csTypeId="urn:microsoft.com/office/officeart/2005/8/colors/accent2_1" csCatId="accent2" phldr="1"/>
      <dgm:spPr/>
      <dgm:t>
        <a:bodyPr/>
        <a:lstStyle/>
        <a:p>
          <a:endParaRPr lang="ru-RU"/>
        </a:p>
      </dgm:t>
    </dgm:pt>
    <dgm:pt modelId="{95DAB264-A349-4B4A-9007-E9507D34946F}">
      <dgm:prSet phldrT="[Текст]" custT="1"/>
      <dgm:spPr>
        <a:solidFill>
          <a:schemeClr val="accent2">
            <a:lumMod val="40000"/>
            <a:lumOff val="60000"/>
          </a:schemeClr>
        </a:solidFill>
      </dgm:spPr>
      <dgm:t>
        <a:bodyPr/>
        <a:lstStyle/>
        <a:p>
          <a:r>
            <a:rPr lang="ru-RU" sz="1400" b="1" u="sng">
              <a:latin typeface="Times New Roman" pitchFamily="18" charset="0"/>
              <a:cs typeface="Times New Roman" pitchFamily="18" charset="0"/>
            </a:rPr>
            <a:t>Первое направление</a:t>
          </a:r>
          <a:r>
            <a:rPr lang="ru-RU" sz="1400" b="1">
              <a:latin typeface="Times New Roman" pitchFamily="18" charset="0"/>
              <a:cs typeface="Times New Roman" pitchFamily="18" charset="0"/>
            </a:rPr>
            <a:t> - реализация системы творческих заданий, ориентированных на познание объектов, ситуаций, явлений, которая способствует:</a:t>
          </a:r>
        </a:p>
      </dgm:t>
    </dgm:pt>
    <dgm:pt modelId="{422F06C2-6872-437B-8C55-4AFE5016DE2F}" type="parTrans" cxnId="{A3B31A7E-E0BD-461D-A42B-E7233FF0EF01}">
      <dgm:prSet/>
      <dgm:spPr/>
      <dgm:t>
        <a:bodyPr/>
        <a:lstStyle/>
        <a:p>
          <a:endParaRPr lang="ru-RU"/>
        </a:p>
      </dgm:t>
    </dgm:pt>
    <dgm:pt modelId="{B4F9FE3F-5A4E-43CA-A2CB-F27D2E69CC0F}" type="sibTrans" cxnId="{A3B31A7E-E0BD-461D-A42B-E7233FF0EF01}">
      <dgm:prSet/>
      <dgm:spPr>
        <a:solidFill>
          <a:schemeClr val="accent2">
            <a:alpha val="90000"/>
          </a:schemeClr>
        </a:solidFill>
      </dgm:spPr>
      <dgm:t>
        <a:bodyPr/>
        <a:lstStyle/>
        <a:p>
          <a:endParaRPr lang="ru-RU"/>
        </a:p>
      </dgm:t>
    </dgm:pt>
    <dgm:pt modelId="{E324AC58-2290-49C4-901D-7DC3B1D76C46}">
      <dgm:prSet custT="1"/>
      <dgm:spPr/>
      <dgm:t>
        <a:bodyPr/>
        <a:lstStyle/>
        <a:p>
          <a:r>
            <a:rPr lang="ru-RU" sz="1400" b="0">
              <a:latin typeface="Times New Roman" pitchFamily="18" charset="0"/>
              <a:cs typeface="Times New Roman" pitchFamily="18" charset="0"/>
            </a:rPr>
            <a:t>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целое);</a:t>
          </a:r>
        </a:p>
      </dgm:t>
    </dgm:pt>
    <dgm:pt modelId="{E09318AE-B8AF-4A21-9372-BD2F036DC730}" type="parTrans" cxnId="{12E63BD9-1695-4713-9851-F8E80A511C3D}">
      <dgm:prSet/>
      <dgm:spPr/>
      <dgm:t>
        <a:bodyPr/>
        <a:lstStyle/>
        <a:p>
          <a:endParaRPr lang="ru-RU"/>
        </a:p>
      </dgm:t>
    </dgm:pt>
    <dgm:pt modelId="{0AD3F30B-84FB-42D5-851A-854F3916586A}" type="sibTrans" cxnId="{12E63BD9-1695-4713-9851-F8E80A511C3D}">
      <dgm:prSet/>
      <dgm:spPr>
        <a:solidFill>
          <a:schemeClr val="accent2">
            <a:lumMod val="75000"/>
            <a:alpha val="90000"/>
          </a:schemeClr>
        </a:solidFill>
      </dgm:spPr>
      <dgm:t>
        <a:bodyPr/>
        <a:lstStyle/>
        <a:p>
          <a:endParaRPr lang="ru-RU"/>
        </a:p>
      </dgm:t>
    </dgm:pt>
    <dgm:pt modelId="{B989C6AB-901A-48E5-9130-177F2FA6F051}">
      <dgm:prSet custT="1"/>
      <dgm:spPr/>
      <dgm:t>
        <a:bodyPr/>
        <a:lstStyle/>
        <a:p>
          <a:r>
            <a:rPr lang="ru-RU" sz="1400" b="0">
              <a:latin typeface="Times New Roman" pitchFamily="18" charset="0"/>
              <a:cs typeface="Times New Roman" pitchFamily="18" charset="0"/>
            </a:rPr>
            <a:t>рассмотрению их в противоречиях, обусловливающих их развитие;</a:t>
          </a:r>
        </a:p>
      </dgm:t>
    </dgm:pt>
    <dgm:pt modelId="{52D94D5C-4B68-4C11-96B8-79111F0037DB}" type="parTrans" cxnId="{9AFE84CF-01D1-48F6-AF0E-45B5760485DA}">
      <dgm:prSet/>
      <dgm:spPr/>
      <dgm:t>
        <a:bodyPr/>
        <a:lstStyle/>
        <a:p>
          <a:endParaRPr lang="ru-RU"/>
        </a:p>
      </dgm:t>
    </dgm:pt>
    <dgm:pt modelId="{02F66903-9CA3-43D4-8658-ABE8ED1AB2F4}" type="sibTrans" cxnId="{9AFE84CF-01D1-48F6-AF0E-45B5760485DA}">
      <dgm:prSet/>
      <dgm:spPr>
        <a:solidFill>
          <a:schemeClr val="accent2">
            <a:lumMod val="75000"/>
            <a:alpha val="90000"/>
          </a:schemeClr>
        </a:solidFill>
      </dgm:spPr>
      <dgm:t>
        <a:bodyPr/>
        <a:lstStyle/>
        <a:p>
          <a:endParaRPr lang="ru-RU"/>
        </a:p>
      </dgm:t>
    </dgm:pt>
    <dgm:pt modelId="{4BD3BD96-A240-4957-AEF9-571606E99FF4}">
      <dgm:prSet custT="1"/>
      <dgm:spPr/>
      <dgm:t>
        <a:bodyPr/>
        <a:lstStyle/>
        <a:p>
          <a:r>
            <a:rPr lang="ru-RU" sz="1400" b="0">
              <a:latin typeface="Times New Roman" pitchFamily="18" charset="0"/>
              <a:cs typeface="Times New Roman" pitchFamily="18" charset="0"/>
            </a:rPr>
            <a:t>моделированию явлений, учитывая их особенности, системные связи, количественные и качественные характеристики, закономерности развития систем.</a:t>
          </a:r>
        </a:p>
      </dgm:t>
    </dgm:pt>
    <dgm:pt modelId="{3CDBDEC8-520D-43F8-8DF6-2E461456A244}" type="parTrans" cxnId="{A4792A89-4B6B-4C16-911C-0E26CBCDE421}">
      <dgm:prSet/>
      <dgm:spPr/>
      <dgm:t>
        <a:bodyPr/>
        <a:lstStyle/>
        <a:p>
          <a:endParaRPr lang="ru-RU"/>
        </a:p>
      </dgm:t>
    </dgm:pt>
    <dgm:pt modelId="{438A183C-76CB-450A-8A14-28559BB7D120}" type="sibTrans" cxnId="{A4792A89-4B6B-4C16-911C-0E26CBCDE421}">
      <dgm:prSet/>
      <dgm:spPr/>
      <dgm:t>
        <a:bodyPr/>
        <a:lstStyle/>
        <a:p>
          <a:endParaRPr lang="ru-RU"/>
        </a:p>
      </dgm:t>
    </dgm:pt>
    <dgm:pt modelId="{C5F02FF7-39D8-4AAB-BC2B-AFADB7529924}" type="pres">
      <dgm:prSet presAssocID="{3F816584-8B33-4FF8-B5D0-3D2731FC07DF}" presName="outerComposite" presStyleCnt="0">
        <dgm:presLayoutVars>
          <dgm:chMax val="5"/>
          <dgm:dir/>
          <dgm:resizeHandles val="exact"/>
        </dgm:presLayoutVars>
      </dgm:prSet>
      <dgm:spPr/>
      <dgm:t>
        <a:bodyPr/>
        <a:lstStyle/>
        <a:p>
          <a:endParaRPr lang="ru-RU"/>
        </a:p>
      </dgm:t>
    </dgm:pt>
    <dgm:pt modelId="{AF338895-64A8-459A-8E63-197106A2AF0D}" type="pres">
      <dgm:prSet presAssocID="{3F816584-8B33-4FF8-B5D0-3D2731FC07DF}" presName="dummyMaxCanvas" presStyleCnt="0">
        <dgm:presLayoutVars/>
      </dgm:prSet>
      <dgm:spPr/>
    </dgm:pt>
    <dgm:pt modelId="{299733B0-E038-44E5-86F6-9D424217EF5A}" type="pres">
      <dgm:prSet presAssocID="{3F816584-8B33-4FF8-B5D0-3D2731FC07DF}" presName="FourNodes_1" presStyleLbl="node1" presStyleIdx="0" presStyleCnt="4">
        <dgm:presLayoutVars>
          <dgm:bulletEnabled val="1"/>
        </dgm:presLayoutVars>
      </dgm:prSet>
      <dgm:spPr/>
      <dgm:t>
        <a:bodyPr/>
        <a:lstStyle/>
        <a:p>
          <a:endParaRPr lang="ru-RU"/>
        </a:p>
      </dgm:t>
    </dgm:pt>
    <dgm:pt modelId="{B1184320-ACBF-453D-8CD5-1273DFCCB050}" type="pres">
      <dgm:prSet presAssocID="{3F816584-8B33-4FF8-B5D0-3D2731FC07DF}" presName="FourNodes_2" presStyleLbl="node1" presStyleIdx="1" presStyleCnt="4" custScaleX="125000" custScaleY="114574">
        <dgm:presLayoutVars>
          <dgm:bulletEnabled val="1"/>
        </dgm:presLayoutVars>
      </dgm:prSet>
      <dgm:spPr/>
      <dgm:t>
        <a:bodyPr/>
        <a:lstStyle/>
        <a:p>
          <a:endParaRPr lang="ru-RU"/>
        </a:p>
      </dgm:t>
    </dgm:pt>
    <dgm:pt modelId="{A577B967-0E95-4E85-9452-1E03729EB1E0}" type="pres">
      <dgm:prSet presAssocID="{3F816584-8B33-4FF8-B5D0-3D2731FC07DF}" presName="FourNodes_3" presStyleLbl="node1" presStyleIdx="2" presStyleCnt="4" custScaleX="113083">
        <dgm:presLayoutVars>
          <dgm:bulletEnabled val="1"/>
        </dgm:presLayoutVars>
      </dgm:prSet>
      <dgm:spPr/>
      <dgm:t>
        <a:bodyPr/>
        <a:lstStyle/>
        <a:p>
          <a:endParaRPr lang="ru-RU"/>
        </a:p>
      </dgm:t>
    </dgm:pt>
    <dgm:pt modelId="{AF3F3CB0-1587-4CD5-B73B-A62CA96AB730}" type="pres">
      <dgm:prSet presAssocID="{3F816584-8B33-4FF8-B5D0-3D2731FC07DF}" presName="FourNodes_4" presStyleLbl="node1" presStyleIdx="3" presStyleCnt="4" custScaleX="94679">
        <dgm:presLayoutVars>
          <dgm:bulletEnabled val="1"/>
        </dgm:presLayoutVars>
      </dgm:prSet>
      <dgm:spPr/>
      <dgm:t>
        <a:bodyPr/>
        <a:lstStyle/>
        <a:p>
          <a:endParaRPr lang="ru-RU"/>
        </a:p>
      </dgm:t>
    </dgm:pt>
    <dgm:pt modelId="{6BC5ECBE-4102-444A-A70B-6A7C2944C738}" type="pres">
      <dgm:prSet presAssocID="{3F816584-8B33-4FF8-B5D0-3D2731FC07DF}" presName="FourConn_1-2" presStyleLbl="fgAccFollowNode1" presStyleIdx="0" presStyleCnt="3">
        <dgm:presLayoutVars>
          <dgm:bulletEnabled val="1"/>
        </dgm:presLayoutVars>
      </dgm:prSet>
      <dgm:spPr/>
      <dgm:t>
        <a:bodyPr/>
        <a:lstStyle/>
        <a:p>
          <a:endParaRPr lang="ru-RU"/>
        </a:p>
      </dgm:t>
    </dgm:pt>
    <dgm:pt modelId="{175FEDF7-A622-4AA5-B4C6-871E615C37AF}" type="pres">
      <dgm:prSet presAssocID="{3F816584-8B33-4FF8-B5D0-3D2731FC07DF}" presName="FourConn_2-3" presStyleLbl="fgAccFollowNode1" presStyleIdx="1" presStyleCnt="3">
        <dgm:presLayoutVars>
          <dgm:bulletEnabled val="1"/>
        </dgm:presLayoutVars>
      </dgm:prSet>
      <dgm:spPr/>
      <dgm:t>
        <a:bodyPr/>
        <a:lstStyle/>
        <a:p>
          <a:endParaRPr lang="ru-RU"/>
        </a:p>
      </dgm:t>
    </dgm:pt>
    <dgm:pt modelId="{A36E6645-6E2D-45D6-A342-616F334A9548}" type="pres">
      <dgm:prSet presAssocID="{3F816584-8B33-4FF8-B5D0-3D2731FC07DF}" presName="FourConn_3-4" presStyleLbl="fgAccFollowNode1" presStyleIdx="2" presStyleCnt="3">
        <dgm:presLayoutVars>
          <dgm:bulletEnabled val="1"/>
        </dgm:presLayoutVars>
      </dgm:prSet>
      <dgm:spPr/>
      <dgm:t>
        <a:bodyPr/>
        <a:lstStyle/>
        <a:p>
          <a:endParaRPr lang="ru-RU"/>
        </a:p>
      </dgm:t>
    </dgm:pt>
    <dgm:pt modelId="{71C0D465-3AE0-4DB4-B096-EF52A0A359E1}" type="pres">
      <dgm:prSet presAssocID="{3F816584-8B33-4FF8-B5D0-3D2731FC07DF}" presName="FourNodes_1_text" presStyleLbl="node1" presStyleIdx="3" presStyleCnt="4">
        <dgm:presLayoutVars>
          <dgm:bulletEnabled val="1"/>
        </dgm:presLayoutVars>
      </dgm:prSet>
      <dgm:spPr/>
      <dgm:t>
        <a:bodyPr/>
        <a:lstStyle/>
        <a:p>
          <a:endParaRPr lang="ru-RU"/>
        </a:p>
      </dgm:t>
    </dgm:pt>
    <dgm:pt modelId="{413B29A0-CE22-413F-9EF6-F4FEF6E4AACF}" type="pres">
      <dgm:prSet presAssocID="{3F816584-8B33-4FF8-B5D0-3D2731FC07DF}" presName="FourNodes_2_text" presStyleLbl="node1" presStyleIdx="3" presStyleCnt="4">
        <dgm:presLayoutVars>
          <dgm:bulletEnabled val="1"/>
        </dgm:presLayoutVars>
      </dgm:prSet>
      <dgm:spPr/>
      <dgm:t>
        <a:bodyPr/>
        <a:lstStyle/>
        <a:p>
          <a:endParaRPr lang="ru-RU"/>
        </a:p>
      </dgm:t>
    </dgm:pt>
    <dgm:pt modelId="{B8AA856F-7D6A-40D8-895F-0DF15CC5A3B5}" type="pres">
      <dgm:prSet presAssocID="{3F816584-8B33-4FF8-B5D0-3D2731FC07DF}" presName="FourNodes_3_text" presStyleLbl="node1" presStyleIdx="3" presStyleCnt="4">
        <dgm:presLayoutVars>
          <dgm:bulletEnabled val="1"/>
        </dgm:presLayoutVars>
      </dgm:prSet>
      <dgm:spPr/>
      <dgm:t>
        <a:bodyPr/>
        <a:lstStyle/>
        <a:p>
          <a:endParaRPr lang="ru-RU"/>
        </a:p>
      </dgm:t>
    </dgm:pt>
    <dgm:pt modelId="{5192F243-497E-46A8-BEE8-503B1C6BEEC8}" type="pres">
      <dgm:prSet presAssocID="{3F816584-8B33-4FF8-B5D0-3D2731FC07DF}" presName="FourNodes_4_text" presStyleLbl="node1" presStyleIdx="3" presStyleCnt="4">
        <dgm:presLayoutVars>
          <dgm:bulletEnabled val="1"/>
        </dgm:presLayoutVars>
      </dgm:prSet>
      <dgm:spPr/>
      <dgm:t>
        <a:bodyPr/>
        <a:lstStyle/>
        <a:p>
          <a:endParaRPr lang="ru-RU"/>
        </a:p>
      </dgm:t>
    </dgm:pt>
  </dgm:ptLst>
  <dgm:cxnLst>
    <dgm:cxn modelId="{8573D4A0-A5E8-439F-B22B-F826B2B64164}" type="presOf" srcId="{3F816584-8B33-4FF8-B5D0-3D2731FC07DF}" destId="{C5F02FF7-39D8-4AAB-BC2B-AFADB7529924}" srcOrd="0" destOrd="0" presId="urn:microsoft.com/office/officeart/2005/8/layout/vProcess5"/>
    <dgm:cxn modelId="{15AA15FE-3466-4C73-96A0-EAB48ADE07B1}" type="presOf" srcId="{95DAB264-A349-4B4A-9007-E9507D34946F}" destId="{71C0D465-3AE0-4DB4-B096-EF52A0A359E1}" srcOrd="1" destOrd="0" presId="urn:microsoft.com/office/officeart/2005/8/layout/vProcess5"/>
    <dgm:cxn modelId="{2246BE51-8611-4E8B-85E0-F2467391BB13}" type="presOf" srcId="{0AD3F30B-84FB-42D5-851A-854F3916586A}" destId="{175FEDF7-A622-4AA5-B4C6-871E615C37AF}" srcOrd="0" destOrd="0" presId="urn:microsoft.com/office/officeart/2005/8/layout/vProcess5"/>
    <dgm:cxn modelId="{470C3DE7-BEAA-4E29-A78C-5B42651F399D}" type="presOf" srcId="{B989C6AB-901A-48E5-9130-177F2FA6F051}" destId="{B8AA856F-7D6A-40D8-895F-0DF15CC5A3B5}" srcOrd="1" destOrd="0" presId="urn:microsoft.com/office/officeart/2005/8/layout/vProcess5"/>
    <dgm:cxn modelId="{EEE4C0E9-FE11-4F3A-BCCA-39030166C510}" type="presOf" srcId="{95DAB264-A349-4B4A-9007-E9507D34946F}" destId="{299733B0-E038-44E5-86F6-9D424217EF5A}" srcOrd="0" destOrd="0" presId="urn:microsoft.com/office/officeart/2005/8/layout/vProcess5"/>
    <dgm:cxn modelId="{DF7F5EC5-7884-41FA-A2B6-E5CAEB6C143A}" type="presOf" srcId="{4BD3BD96-A240-4957-AEF9-571606E99FF4}" destId="{AF3F3CB0-1587-4CD5-B73B-A62CA96AB730}" srcOrd="0" destOrd="0" presId="urn:microsoft.com/office/officeart/2005/8/layout/vProcess5"/>
    <dgm:cxn modelId="{71CFF268-D3F8-49E0-BE2F-878C9329AF61}" type="presOf" srcId="{02F66903-9CA3-43D4-8658-ABE8ED1AB2F4}" destId="{A36E6645-6E2D-45D6-A342-616F334A9548}" srcOrd="0" destOrd="0" presId="urn:microsoft.com/office/officeart/2005/8/layout/vProcess5"/>
    <dgm:cxn modelId="{FF7A721C-74FC-4B41-88CD-3FEFF7D12ECE}" type="presOf" srcId="{B4F9FE3F-5A4E-43CA-A2CB-F27D2E69CC0F}" destId="{6BC5ECBE-4102-444A-A70B-6A7C2944C738}" srcOrd="0" destOrd="0" presId="urn:microsoft.com/office/officeart/2005/8/layout/vProcess5"/>
    <dgm:cxn modelId="{A3B31A7E-E0BD-461D-A42B-E7233FF0EF01}" srcId="{3F816584-8B33-4FF8-B5D0-3D2731FC07DF}" destId="{95DAB264-A349-4B4A-9007-E9507D34946F}" srcOrd="0" destOrd="0" parTransId="{422F06C2-6872-437B-8C55-4AFE5016DE2F}" sibTransId="{B4F9FE3F-5A4E-43CA-A2CB-F27D2E69CC0F}"/>
    <dgm:cxn modelId="{E4ACC3E5-96EA-4DE0-A57B-1D3CD7ACAB44}" type="presOf" srcId="{E324AC58-2290-49C4-901D-7DC3B1D76C46}" destId="{B1184320-ACBF-453D-8CD5-1273DFCCB050}" srcOrd="0" destOrd="0" presId="urn:microsoft.com/office/officeart/2005/8/layout/vProcess5"/>
    <dgm:cxn modelId="{45FE919F-D78B-4E98-AAC2-914570786505}" type="presOf" srcId="{E324AC58-2290-49C4-901D-7DC3B1D76C46}" destId="{413B29A0-CE22-413F-9EF6-F4FEF6E4AACF}" srcOrd="1" destOrd="0" presId="urn:microsoft.com/office/officeart/2005/8/layout/vProcess5"/>
    <dgm:cxn modelId="{12E63BD9-1695-4713-9851-F8E80A511C3D}" srcId="{3F816584-8B33-4FF8-B5D0-3D2731FC07DF}" destId="{E324AC58-2290-49C4-901D-7DC3B1D76C46}" srcOrd="1" destOrd="0" parTransId="{E09318AE-B8AF-4A21-9372-BD2F036DC730}" sibTransId="{0AD3F30B-84FB-42D5-851A-854F3916586A}"/>
    <dgm:cxn modelId="{A4792A89-4B6B-4C16-911C-0E26CBCDE421}" srcId="{3F816584-8B33-4FF8-B5D0-3D2731FC07DF}" destId="{4BD3BD96-A240-4957-AEF9-571606E99FF4}" srcOrd="3" destOrd="0" parTransId="{3CDBDEC8-520D-43F8-8DF6-2E461456A244}" sibTransId="{438A183C-76CB-450A-8A14-28559BB7D120}"/>
    <dgm:cxn modelId="{9AFE84CF-01D1-48F6-AF0E-45B5760485DA}" srcId="{3F816584-8B33-4FF8-B5D0-3D2731FC07DF}" destId="{B989C6AB-901A-48E5-9130-177F2FA6F051}" srcOrd="2" destOrd="0" parTransId="{52D94D5C-4B68-4C11-96B8-79111F0037DB}" sibTransId="{02F66903-9CA3-43D4-8658-ABE8ED1AB2F4}"/>
    <dgm:cxn modelId="{D448DF81-B0A7-4563-B759-994240CBC4DE}" type="presOf" srcId="{B989C6AB-901A-48E5-9130-177F2FA6F051}" destId="{A577B967-0E95-4E85-9452-1E03729EB1E0}" srcOrd="0" destOrd="0" presId="urn:microsoft.com/office/officeart/2005/8/layout/vProcess5"/>
    <dgm:cxn modelId="{5DD064A1-A868-47BB-ADA0-3D13777F2B6C}" type="presOf" srcId="{4BD3BD96-A240-4957-AEF9-571606E99FF4}" destId="{5192F243-497E-46A8-BEE8-503B1C6BEEC8}" srcOrd="1" destOrd="0" presId="urn:microsoft.com/office/officeart/2005/8/layout/vProcess5"/>
    <dgm:cxn modelId="{CB0B848B-821B-412E-B0C5-10EEC906F748}" type="presParOf" srcId="{C5F02FF7-39D8-4AAB-BC2B-AFADB7529924}" destId="{AF338895-64A8-459A-8E63-197106A2AF0D}" srcOrd="0" destOrd="0" presId="urn:microsoft.com/office/officeart/2005/8/layout/vProcess5"/>
    <dgm:cxn modelId="{3EE462ED-5E86-423B-9C02-9F578E964CFD}" type="presParOf" srcId="{C5F02FF7-39D8-4AAB-BC2B-AFADB7529924}" destId="{299733B0-E038-44E5-86F6-9D424217EF5A}" srcOrd="1" destOrd="0" presId="urn:microsoft.com/office/officeart/2005/8/layout/vProcess5"/>
    <dgm:cxn modelId="{F4D43EBD-EC81-46E9-AB16-CE747A51E4AB}" type="presParOf" srcId="{C5F02FF7-39D8-4AAB-BC2B-AFADB7529924}" destId="{B1184320-ACBF-453D-8CD5-1273DFCCB050}" srcOrd="2" destOrd="0" presId="urn:microsoft.com/office/officeart/2005/8/layout/vProcess5"/>
    <dgm:cxn modelId="{ABFFA601-1C9B-4038-B26A-B3D5417870D6}" type="presParOf" srcId="{C5F02FF7-39D8-4AAB-BC2B-AFADB7529924}" destId="{A577B967-0E95-4E85-9452-1E03729EB1E0}" srcOrd="3" destOrd="0" presId="urn:microsoft.com/office/officeart/2005/8/layout/vProcess5"/>
    <dgm:cxn modelId="{DE6281E4-1DA9-45C2-B913-02E3173B85E4}" type="presParOf" srcId="{C5F02FF7-39D8-4AAB-BC2B-AFADB7529924}" destId="{AF3F3CB0-1587-4CD5-B73B-A62CA96AB730}" srcOrd="4" destOrd="0" presId="urn:microsoft.com/office/officeart/2005/8/layout/vProcess5"/>
    <dgm:cxn modelId="{84C5DAD2-BE03-4227-8D74-6D4931BCA2D3}" type="presParOf" srcId="{C5F02FF7-39D8-4AAB-BC2B-AFADB7529924}" destId="{6BC5ECBE-4102-444A-A70B-6A7C2944C738}" srcOrd="5" destOrd="0" presId="urn:microsoft.com/office/officeart/2005/8/layout/vProcess5"/>
    <dgm:cxn modelId="{9569D79C-22C3-4BC0-91C2-62471479B923}" type="presParOf" srcId="{C5F02FF7-39D8-4AAB-BC2B-AFADB7529924}" destId="{175FEDF7-A622-4AA5-B4C6-871E615C37AF}" srcOrd="6" destOrd="0" presId="urn:microsoft.com/office/officeart/2005/8/layout/vProcess5"/>
    <dgm:cxn modelId="{B3C75022-0A69-45CB-A077-5375DC8CFD2D}" type="presParOf" srcId="{C5F02FF7-39D8-4AAB-BC2B-AFADB7529924}" destId="{A36E6645-6E2D-45D6-A342-616F334A9548}" srcOrd="7" destOrd="0" presId="urn:microsoft.com/office/officeart/2005/8/layout/vProcess5"/>
    <dgm:cxn modelId="{A6CA4ECC-BF7C-4B1E-BFE6-016D501A3746}" type="presParOf" srcId="{C5F02FF7-39D8-4AAB-BC2B-AFADB7529924}" destId="{71C0D465-3AE0-4DB4-B096-EF52A0A359E1}" srcOrd="8" destOrd="0" presId="urn:microsoft.com/office/officeart/2005/8/layout/vProcess5"/>
    <dgm:cxn modelId="{C6FA200E-EB51-42A8-A70D-C0CF1D3FFF89}" type="presParOf" srcId="{C5F02FF7-39D8-4AAB-BC2B-AFADB7529924}" destId="{413B29A0-CE22-413F-9EF6-F4FEF6E4AACF}" srcOrd="9" destOrd="0" presId="urn:microsoft.com/office/officeart/2005/8/layout/vProcess5"/>
    <dgm:cxn modelId="{0B6BDDA7-6690-4AE2-A40E-541D526320DA}" type="presParOf" srcId="{C5F02FF7-39D8-4AAB-BC2B-AFADB7529924}" destId="{B8AA856F-7D6A-40D8-895F-0DF15CC5A3B5}" srcOrd="10" destOrd="0" presId="urn:microsoft.com/office/officeart/2005/8/layout/vProcess5"/>
    <dgm:cxn modelId="{1AC229D5-807E-494D-8CAE-A1EA5A7E1FB1}" type="presParOf" srcId="{C5F02FF7-39D8-4AAB-BC2B-AFADB7529924}" destId="{5192F243-497E-46A8-BEE8-503B1C6BEEC8}" srcOrd="11" destOrd="0" presId="urn:microsoft.com/office/officeart/2005/8/layout/vProcess5"/>
  </dgm:cxnLst>
  <dgm:bg/>
  <dgm:whole/>
  <dgm:extLst>
    <a:ext uri="http://schemas.microsoft.com/office/drawing/2008/diagram">
      <dsp:dataModelExt xmlns:dsp="http://schemas.microsoft.com/office/drawing/2008/diagram" xmlns="" relId="rId10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F816584-8B33-4FF8-B5D0-3D2731FC07DF}" type="doc">
      <dgm:prSet loTypeId="urn:microsoft.com/office/officeart/2005/8/layout/vProcess5" loCatId="process" qsTypeId="urn:microsoft.com/office/officeart/2005/8/quickstyle/3d2" qsCatId="3D" csTypeId="urn:microsoft.com/office/officeart/2005/8/colors/accent2_1" csCatId="accent2" phldr="1"/>
      <dgm:spPr/>
      <dgm:t>
        <a:bodyPr/>
        <a:lstStyle/>
        <a:p>
          <a:endParaRPr lang="ru-RU"/>
        </a:p>
      </dgm:t>
    </dgm:pt>
    <dgm:pt modelId="{95DAB264-A349-4B4A-9007-E9507D34946F}">
      <dgm:prSet phldrT="[Текст]" custT="1"/>
      <dgm:spPr>
        <a:solidFill>
          <a:schemeClr val="accent2">
            <a:lumMod val="60000"/>
            <a:lumOff val="40000"/>
          </a:schemeClr>
        </a:solidFill>
      </dgm:spPr>
      <dgm:t>
        <a:bodyPr/>
        <a:lstStyle/>
        <a:p>
          <a:r>
            <a:rPr lang="ru-RU" sz="1400" b="1" u="sng">
              <a:latin typeface="Times New Roman" pitchFamily="18" charset="0"/>
              <a:cs typeface="Times New Roman" pitchFamily="18" charset="0"/>
            </a:rPr>
            <a:t>Второе  направление</a:t>
          </a:r>
          <a:r>
            <a:rPr lang="ru-RU" sz="1400" b="1">
              <a:latin typeface="Times New Roman" pitchFamily="18" charset="0"/>
              <a:cs typeface="Times New Roman" pitchFamily="18" charset="0"/>
            </a:rPr>
            <a:t> - </a:t>
          </a:r>
          <a:r>
            <a:rPr lang="ru-RU" sz="1400">
              <a:latin typeface="Times New Roman" pitchFamily="18" charset="0"/>
              <a:cs typeface="Times New Roman" pitchFamily="18" charset="0"/>
            </a:rPr>
            <a:t>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 </a:t>
          </a:r>
          <a:r>
            <a:rPr lang="ru-RU" sz="1400" i="0">
              <a:latin typeface="Times New Roman" pitchFamily="18" charset="0"/>
              <a:cs typeface="Times New Roman" pitchFamily="18" charset="0"/>
            </a:rPr>
            <a:t>ществующих объектов, ситуаций, явлений</a:t>
          </a:r>
          <a:endParaRPr lang="ru-RU" sz="1400" b="1">
            <a:latin typeface="Times New Roman" pitchFamily="18" charset="0"/>
            <a:cs typeface="Times New Roman" pitchFamily="18" charset="0"/>
          </a:endParaRPr>
        </a:p>
      </dgm:t>
    </dgm:pt>
    <dgm:pt modelId="{422F06C2-6872-437B-8C55-4AFE5016DE2F}" type="parTrans" cxnId="{A3B31A7E-E0BD-461D-A42B-E7233FF0EF01}">
      <dgm:prSet/>
      <dgm:spPr/>
      <dgm:t>
        <a:bodyPr/>
        <a:lstStyle/>
        <a:p>
          <a:endParaRPr lang="ru-RU"/>
        </a:p>
      </dgm:t>
    </dgm:pt>
    <dgm:pt modelId="{B4F9FE3F-5A4E-43CA-A2CB-F27D2E69CC0F}" type="sibTrans" cxnId="{A3B31A7E-E0BD-461D-A42B-E7233FF0EF01}">
      <dgm:prSet/>
      <dgm:spPr>
        <a:solidFill>
          <a:schemeClr val="accent2">
            <a:alpha val="90000"/>
          </a:schemeClr>
        </a:solidFill>
      </dgm:spPr>
      <dgm:t>
        <a:bodyPr/>
        <a:lstStyle/>
        <a:p>
          <a:endParaRPr lang="ru-RU"/>
        </a:p>
      </dgm:t>
    </dgm:pt>
    <dgm:pt modelId="{E324AC58-2290-49C4-901D-7DC3B1D76C46}">
      <dgm:prSet custT="1"/>
      <dgm:spPr/>
      <dgm:t>
        <a:bodyPr/>
        <a:lstStyle/>
        <a:p>
          <a:r>
            <a:rPr lang="ru-RU" sz="1400" i="0">
              <a:latin typeface="Times New Roman" pitchFamily="18" charset="0"/>
              <a:cs typeface="Times New Roman" pitchFamily="18" charset="0"/>
            </a:rPr>
            <a:t>рассматривать объекты ситуации, явления с различных точек зрения; находить фантастические применения реально </a:t>
          </a:r>
          <a:endParaRPr lang="ru-RU" sz="1400" b="0">
            <a:latin typeface="Times New Roman" pitchFamily="18" charset="0"/>
            <a:cs typeface="Times New Roman" pitchFamily="18" charset="0"/>
          </a:endParaRPr>
        </a:p>
      </dgm:t>
    </dgm:pt>
    <dgm:pt modelId="{E09318AE-B8AF-4A21-9372-BD2F036DC730}" type="parTrans" cxnId="{12E63BD9-1695-4713-9851-F8E80A511C3D}">
      <dgm:prSet/>
      <dgm:spPr/>
      <dgm:t>
        <a:bodyPr/>
        <a:lstStyle/>
        <a:p>
          <a:endParaRPr lang="ru-RU"/>
        </a:p>
      </dgm:t>
    </dgm:pt>
    <dgm:pt modelId="{0AD3F30B-84FB-42D5-851A-854F3916586A}" type="sibTrans" cxnId="{12E63BD9-1695-4713-9851-F8E80A511C3D}">
      <dgm:prSet/>
      <dgm:spPr>
        <a:solidFill>
          <a:schemeClr val="accent2">
            <a:lumMod val="75000"/>
            <a:alpha val="90000"/>
          </a:schemeClr>
        </a:solidFill>
      </dgm:spPr>
      <dgm:t>
        <a:bodyPr/>
        <a:lstStyle/>
        <a:p>
          <a:endParaRPr lang="ru-RU"/>
        </a:p>
      </dgm:t>
    </dgm:pt>
    <dgm:pt modelId="{B989C6AB-901A-48E5-9130-177F2FA6F051}">
      <dgm:prSet custT="1"/>
      <dgm:spPr/>
      <dgm:t>
        <a:bodyPr/>
        <a:lstStyle/>
        <a:p>
          <a:r>
            <a:rPr lang="ru-RU" sz="1400" b="0">
              <a:latin typeface="Times New Roman" pitchFamily="18" charset="0"/>
              <a:cs typeface="Times New Roman" pitchFamily="18" charset="0"/>
            </a:rPr>
            <a:t>осуществлять перенос функций в различные области применения;</a:t>
          </a:r>
        </a:p>
      </dgm:t>
    </dgm:pt>
    <dgm:pt modelId="{52D94D5C-4B68-4C11-96B8-79111F0037DB}" type="parTrans" cxnId="{9AFE84CF-01D1-48F6-AF0E-45B5760485DA}">
      <dgm:prSet/>
      <dgm:spPr/>
      <dgm:t>
        <a:bodyPr/>
        <a:lstStyle/>
        <a:p>
          <a:endParaRPr lang="ru-RU"/>
        </a:p>
      </dgm:t>
    </dgm:pt>
    <dgm:pt modelId="{02F66903-9CA3-43D4-8658-ABE8ED1AB2F4}" type="sibTrans" cxnId="{9AFE84CF-01D1-48F6-AF0E-45B5760485DA}">
      <dgm:prSet/>
      <dgm:spPr>
        <a:solidFill>
          <a:schemeClr val="accent2">
            <a:lumMod val="75000"/>
            <a:alpha val="90000"/>
          </a:schemeClr>
        </a:solidFill>
      </dgm:spPr>
      <dgm:t>
        <a:bodyPr/>
        <a:lstStyle/>
        <a:p>
          <a:endParaRPr lang="ru-RU"/>
        </a:p>
      </dgm:t>
    </dgm:pt>
    <dgm:pt modelId="{4BD3BD96-A240-4957-AEF9-571606E99FF4}">
      <dgm:prSet custT="1"/>
      <dgm:spPr/>
      <dgm:t>
        <a:bodyPr/>
        <a:lstStyle/>
        <a:p>
          <a:r>
            <a:rPr lang="ru-RU" sz="1400" b="0">
              <a:latin typeface="Times New Roman" pitchFamily="18" charset="0"/>
              <a:cs typeface="Times New Roman" pitchFamily="18" charset="0"/>
            </a:rPr>
            <a:t>использование приемов аналогии,  оживления, уменьшения, обращения вреда в пользу, прием "матрешки", наоборот и т.д.</a:t>
          </a:r>
        </a:p>
      </dgm:t>
    </dgm:pt>
    <dgm:pt modelId="{3CDBDEC8-520D-43F8-8DF6-2E461456A244}" type="parTrans" cxnId="{A4792A89-4B6B-4C16-911C-0E26CBCDE421}">
      <dgm:prSet/>
      <dgm:spPr/>
      <dgm:t>
        <a:bodyPr/>
        <a:lstStyle/>
        <a:p>
          <a:endParaRPr lang="ru-RU"/>
        </a:p>
      </dgm:t>
    </dgm:pt>
    <dgm:pt modelId="{438A183C-76CB-450A-8A14-28559BB7D120}" type="sibTrans" cxnId="{A4792A89-4B6B-4C16-911C-0E26CBCDE421}">
      <dgm:prSet/>
      <dgm:spPr/>
      <dgm:t>
        <a:bodyPr/>
        <a:lstStyle/>
        <a:p>
          <a:endParaRPr lang="ru-RU"/>
        </a:p>
      </dgm:t>
    </dgm:pt>
    <dgm:pt modelId="{C5F02FF7-39D8-4AAB-BC2B-AFADB7529924}" type="pres">
      <dgm:prSet presAssocID="{3F816584-8B33-4FF8-B5D0-3D2731FC07DF}" presName="outerComposite" presStyleCnt="0">
        <dgm:presLayoutVars>
          <dgm:chMax val="5"/>
          <dgm:dir/>
          <dgm:resizeHandles val="exact"/>
        </dgm:presLayoutVars>
      </dgm:prSet>
      <dgm:spPr/>
      <dgm:t>
        <a:bodyPr/>
        <a:lstStyle/>
        <a:p>
          <a:endParaRPr lang="ru-RU"/>
        </a:p>
      </dgm:t>
    </dgm:pt>
    <dgm:pt modelId="{AF338895-64A8-459A-8E63-197106A2AF0D}" type="pres">
      <dgm:prSet presAssocID="{3F816584-8B33-4FF8-B5D0-3D2731FC07DF}" presName="dummyMaxCanvas" presStyleCnt="0">
        <dgm:presLayoutVars/>
      </dgm:prSet>
      <dgm:spPr/>
    </dgm:pt>
    <dgm:pt modelId="{299733B0-E038-44E5-86F6-9D424217EF5A}" type="pres">
      <dgm:prSet presAssocID="{3F816584-8B33-4FF8-B5D0-3D2731FC07DF}" presName="FourNodes_1" presStyleLbl="node1" presStyleIdx="0" presStyleCnt="4" custScaleX="103461" custScaleY="131684">
        <dgm:presLayoutVars>
          <dgm:bulletEnabled val="1"/>
        </dgm:presLayoutVars>
      </dgm:prSet>
      <dgm:spPr/>
      <dgm:t>
        <a:bodyPr/>
        <a:lstStyle/>
        <a:p>
          <a:endParaRPr lang="ru-RU"/>
        </a:p>
      </dgm:t>
    </dgm:pt>
    <dgm:pt modelId="{B1184320-ACBF-453D-8CD5-1273DFCCB050}" type="pres">
      <dgm:prSet presAssocID="{3F816584-8B33-4FF8-B5D0-3D2731FC07DF}" presName="FourNodes_2" presStyleLbl="node1" presStyleIdx="1" presStyleCnt="4" custScaleX="104139" custScaleY="114574">
        <dgm:presLayoutVars>
          <dgm:bulletEnabled val="1"/>
        </dgm:presLayoutVars>
      </dgm:prSet>
      <dgm:spPr/>
      <dgm:t>
        <a:bodyPr/>
        <a:lstStyle/>
        <a:p>
          <a:endParaRPr lang="ru-RU"/>
        </a:p>
      </dgm:t>
    </dgm:pt>
    <dgm:pt modelId="{A577B967-0E95-4E85-9452-1E03729EB1E0}" type="pres">
      <dgm:prSet presAssocID="{3F816584-8B33-4FF8-B5D0-3D2731FC07DF}" presName="FourNodes_3" presStyleLbl="node1" presStyleIdx="2" presStyleCnt="4" custScaleX="94223">
        <dgm:presLayoutVars>
          <dgm:bulletEnabled val="1"/>
        </dgm:presLayoutVars>
      </dgm:prSet>
      <dgm:spPr/>
      <dgm:t>
        <a:bodyPr/>
        <a:lstStyle/>
        <a:p>
          <a:endParaRPr lang="ru-RU"/>
        </a:p>
      </dgm:t>
    </dgm:pt>
    <dgm:pt modelId="{AF3F3CB0-1587-4CD5-B73B-A62CA96AB730}" type="pres">
      <dgm:prSet presAssocID="{3F816584-8B33-4FF8-B5D0-3D2731FC07DF}" presName="FourNodes_4" presStyleLbl="node1" presStyleIdx="3" presStyleCnt="4" custScaleX="96328">
        <dgm:presLayoutVars>
          <dgm:bulletEnabled val="1"/>
        </dgm:presLayoutVars>
      </dgm:prSet>
      <dgm:spPr/>
      <dgm:t>
        <a:bodyPr/>
        <a:lstStyle/>
        <a:p>
          <a:endParaRPr lang="ru-RU"/>
        </a:p>
      </dgm:t>
    </dgm:pt>
    <dgm:pt modelId="{6BC5ECBE-4102-444A-A70B-6A7C2944C738}" type="pres">
      <dgm:prSet presAssocID="{3F816584-8B33-4FF8-B5D0-3D2731FC07DF}" presName="FourConn_1-2" presStyleLbl="fgAccFollowNode1" presStyleIdx="0" presStyleCnt="3">
        <dgm:presLayoutVars>
          <dgm:bulletEnabled val="1"/>
        </dgm:presLayoutVars>
      </dgm:prSet>
      <dgm:spPr/>
      <dgm:t>
        <a:bodyPr/>
        <a:lstStyle/>
        <a:p>
          <a:endParaRPr lang="ru-RU"/>
        </a:p>
      </dgm:t>
    </dgm:pt>
    <dgm:pt modelId="{175FEDF7-A622-4AA5-B4C6-871E615C37AF}" type="pres">
      <dgm:prSet presAssocID="{3F816584-8B33-4FF8-B5D0-3D2731FC07DF}" presName="FourConn_2-3" presStyleLbl="fgAccFollowNode1" presStyleIdx="1" presStyleCnt="3">
        <dgm:presLayoutVars>
          <dgm:bulletEnabled val="1"/>
        </dgm:presLayoutVars>
      </dgm:prSet>
      <dgm:spPr/>
      <dgm:t>
        <a:bodyPr/>
        <a:lstStyle/>
        <a:p>
          <a:endParaRPr lang="ru-RU"/>
        </a:p>
      </dgm:t>
    </dgm:pt>
    <dgm:pt modelId="{A36E6645-6E2D-45D6-A342-616F334A9548}" type="pres">
      <dgm:prSet presAssocID="{3F816584-8B33-4FF8-B5D0-3D2731FC07DF}" presName="FourConn_3-4" presStyleLbl="fgAccFollowNode1" presStyleIdx="2" presStyleCnt="3">
        <dgm:presLayoutVars>
          <dgm:bulletEnabled val="1"/>
        </dgm:presLayoutVars>
      </dgm:prSet>
      <dgm:spPr/>
      <dgm:t>
        <a:bodyPr/>
        <a:lstStyle/>
        <a:p>
          <a:endParaRPr lang="ru-RU"/>
        </a:p>
      </dgm:t>
    </dgm:pt>
    <dgm:pt modelId="{71C0D465-3AE0-4DB4-B096-EF52A0A359E1}" type="pres">
      <dgm:prSet presAssocID="{3F816584-8B33-4FF8-B5D0-3D2731FC07DF}" presName="FourNodes_1_text" presStyleLbl="node1" presStyleIdx="3" presStyleCnt="4">
        <dgm:presLayoutVars>
          <dgm:bulletEnabled val="1"/>
        </dgm:presLayoutVars>
      </dgm:prSet>
      <dgm:spPr/>
      <dgm:t>
        <a:bodyPr/>
        <a:lstStyle/>
        <a:p>
          <a:endParaRPr lang="ru-RU"/>
        </a:p>
      </dgm:t>
    </dgm:pt>
    <dgm:pt modelId="{413B29A0-CE22-413F-9EF6-F4FEF6E4AACF}" type="pres">
      <dgm:prSet presAssocID="{3F816584-8B33-4FF8-B5D0-3D2731FC07DF}" presName="FourNodes_2_text" presStyleLbl="node1" presStyleIdx="3" presStyleCnt="4">
        <dgm:presLayoutVars>
          <dgm:bulletEnabled val="1"/>
        </dgm:presLayoutVars>
      </dgm:prSet>
      <dgm:spPr/>
      <dgm:t>
        <a:bodyPr/>
        <a:lstStyle/>
        <a:p>
          <a:endParaRPr lang="ru-RU"/>
        </a:p>
      </dgm:t>
    </dgm:pt>
    <dgm:pt modelId="{B8AA856F-7D6A-40D8-895F-0DF15CC5A3B5}" type="pres">
      <dgm:prSet presAssocID="{3F816584-8B33-4FF8-B5D0-3D2731FC07DF}" presName="FourNodes_3_text" presStyleLbl="node1" presStyleIdx="3" presStyleCnt="4">
        <dgm:presLayoutVars>
          <dgm:bulletEnabled val="1"/>
        </dgm:presLayoutVars>
      </dgm:prSet>
      <dgm:spPr/>
      <dgm:t>
        <a:bodyPr/>
        <a:lstStyle/>
        <a:p>
          <a:endParaRPr lang="ru-RU"/>
        </a:p>
      </dgm:t>
    </dgm:pt>
    <dgm:pt modelId="{5192F243-497E-46A8-BEE8-503B1C6BEEC8}" type="pres">
      <dgm:prSet presAssocID="{3F816584-8B33-4FF8-B5D0-3D2731FC07DF}" presName="FourNodes_4_text" presStyleLbl="node1" presStyleIdx="3" presStyleCnt="4">
        <dgm:presLayoutVars>
          <dgm:bulletEnabled val="1"/>
        </dgm:presLayoutVars>
      </dgm:prSet>
      <dgm:spPr/>
      <dgm:t>
        <a:bodyPr/>
        <a:lstStyle/>
        <a:p>
          <a:endParaRPr lang="ru-RU"/>
        </a:p>
      </dgm:t>
    </dgm:pt>
  </dgm:ptLst>
  <dgm:cxnLst>
    <dgm:cxn modelId="{829C55CF-2BB1-446F-91EC-37ECDB697DC4}" type="presOf" srcId="{E324AC58-2290-49C4-901D-7DC3B1D76C46}" destId="{B1184320-ACBF-453D-8CD5-1273DFCCB050}" srcOrd="0" destOrd="0" presId="urn:microsoft.com/office/officeart/2005/8/layout/vProcess5"/>
    <dgm:cxn modelId="{1B5BD704-2643-434A-9B3C-69DEF16EA0FE}" type="presOf" srcId="{4BD3BD96-A240-4957-AEF9-571606E99FF4}" destId="{5192F243-497E-46A8-BEE8-503B1C6BEEC8}" srcOrd="1" destOrd="0" presId="urn:microsoft.com/office/officeart/2005/8/layout/vProcess5"/>
    <dgm:cxn modelId="{203F5D86-FE21-469A-8F40-0753FA20A08F}" type="presOf" srcId="{B989C6AB-901A-48E5-9130-177F2FA6F051}" destId="{B8AA856F-7D6A-40D8-895F-0DF15CC5A3B5}" srcOrd="1" destOrd="0" presId="urn:microsoft.com/office/officeart/2005/8/layout/vProcess5"/>
    <dgm:cxn modelId="{8B1B0AE5-4313-4636-B23D-E91855D715AA}" type="presOf" srcId="{4BD3BD96-A240-4957-AEF9-571606E99FF4}" destId="{AF3F3CB0-1587-4CD5-B73B-A62CA96AB730}" srcOrd="0" destOrd="0" presId="urn:microsoft.com/office/officeart/2005/8/layout/vProcess5"/>
    <dgm:cxn modelId="{E5DF2360-6470-487D-9D95-9CBE769F88F6}" type="presOf" srcId="{3F816584-8B33-4FF8-B5D0-3D2731FC07DF}" destId="{C5F02FF7-39D8-4AAB-BC2B-AFADB7529924}" srcOrd="0" destOrd="0" presId="urn:microsoft.com/office/officeart/2005/8/layout/vProcess5"/>
    <dgm:cxn modelId="{70E5D6CA-96A5-4DE5-BF25-A9EB16828753}" type="presOf" srcId="{B4F9FE3F-5A4E-43CA-A2CB-F27D2E69CC0F}" destId="{6BC5ECBE-4102-444A-A70B-6A7C2944C738}" srcOrd="0" destOrd="0" presId="urn:microsoft.com/office/officeart/2005/8/layout/vProcess5"/>
    <dgm:cxn modelId="{D46CD206-6B29-4496-B6E9-229567D6292A}" type="presOf" srcId="{0AD3F30B-84FB-42D5-851A-854F3916586A}" destId="{175FEDF7-A622-4AA5-B4C6-871E615C37AF}" srcOrd="0" destOrd="0" presId="urn:microsoft.com/office/officeart/2005/8/layout/vProcess5"/>
    <dgm:cxn modelId="{94B63B15-35B1-4ADC-B7C7-45A9F22BB7C8}" type="presOf" srcId="{B989C6AB-901A-48E5-9130-177F2FA6F051}" destId="{A577B967-0E95-4E85-9452-1E03729EB1E0}" srcOrd="0" destOrd="0" presId="urn:microsoft.com/office/officeart/2005/8/layout/vProcess5"/>
    <dgm:cxn modelId="{A3B31A7E-E0BD-461D-A42B-E7233FF0EF01}" srcId="{3F816584-8B33-4FF8-B5D0-3D2731FC07DF}" destId="{95DAB264-A349-4B4A-9007-E9507D34946F}" srcOrd="0" destOrd="0" parTransId="{422F06C2-6872-437B-8C55-4AFE5016DE2F}" sibTransId="{B4F9FE3F-5A4E-43CA-A2CB-F27D2E69CC0F}"/>
    <dgm:cxn modelId="{12E63BD9-1695-4713-9851-F8E80A511C3D}" srcId="{3F816584-8B33-4FF8-B5D0-3D2731FC07DF}" destId="{E324AC58-2290-49C4-901D-7DC3B1D76C46}" srcOrd="1" destOrd="0" parTransId="{E09318AE-B8AF-4A21-9372-BD2F036DC730}" sibTransId="{0AD3F30B-84FB-42D5-851A-854F3916586A}"/>
    <dgm:cxn modelId="{34DEB3D8-8BA4-42B1-8728-41A7840F3482}" type="presOf" srcId="{E324AC58-2290-49C4-901D-7DC3B1D76C46}" destId="{413B29A0-CE22-413F-9EF6-F4FEF6E4AACF}" srcOrd="1" destOrd="0" presId="urn:microsoft.com/office/officeart/2005/8/layout/vProcess5"/>
    <dgm:cxn modelId="{A4792A89-4B6B-4C16-911C-0E26CBCDE421}" srcId="{3F816584-8B33-4FF8-B5D0-3D2731FC07DF}" destId="{4BD3BD96-A240-4957-AEF9-571606E99FF4}" srcOrd="3" destOrd="0" parTransId="{3CDBDEC8-520D-43F8-8DF6-2E461456A244}" sibTransId="{438A183C-76CB-450A-8A14-28559BB7D120}"/>
    <dgm:cxn modelId="{9AFE84CF-01D1-48F6-AF0E-45B5760485DA}" srcId="{3F816584-8B33-4FF8-B5D0-3D2731FC07DF}" destId="{B989C6AB-901A-48E5-9130-177F2FA6F051}" srcOrd="2" destOrd="0" parTransId="{52D94D5C-4B68-4C11-96B8-79111F0037DB}" sibTransId="{02F66903-9CA3-43D4-8658-ABE8ED1AB2F4}"/>
    <dgm:cxn modelId="{2748BB12-5345-423B-9EB4-98220D2B4E82}" type="presOf" srcId="{95DAB264-A349-4B4A-9007-E9507D34946F}" destId="{299733B0-E038-44E5-86F6-9D424217EF5A}" srcOrd="0" destOrd="0" presId="urn:microsoft.com/office/officeart/2005/8/layout/vProcess5"/>
    <dgm:cxn modelId="{BEE33EA5-284D-4912-916D-81762F06B73F}" type="presOf" srcId="{95DAB264-A349-4B4A-9007-E9507D34946F}" destId="{71C0D465-3AE0-4DB4-B096-EF52A0A359E1}" srcOrd="1" destOrd="0" presId="urn:microsoft.com/office/officeart/2005/8/layout/vProcess5"/>
    <dgm:cxn modelId="{23841BC3-A117-406C-A95D-9B8CACA4AAA8}" type="presOf" srcId="{02F66903-9CA3-43D4-8658-ABE8ED1AB2F4}" destId="{A36E6645-6E2D-45D6-A342-616F334A9548}" srcOrd="0" destOrd="0" presId="urn:microsoft.com/office/officeart/2005/8/layout/vProcess5"/>
    <dgm:cxn modelId="{7A46A5B6-7CCC-4FA1-9D34-B2F70152CFF4}" type="presParOf" srcId="{C5F02FF7-39D8-4AAB-BC2B-AFADB7529924}" destId="{AF338895-64A8-459A-8E63-197106A2AF0D}" srcOrd="0" destOrd="0" presId="urn:microsoft.com/office/officeart/2005/8/layout/vProcess5"/>
    <dgm:cxn modelId="{4D0E19DC-5DD6-4621-AB69-2F506594400E}" type="presParOf" srcId="{C5F02FF7-39D8-4AAB-BC2B-AFADB7529924}" destId="{299733B0-E038-44E5-86F6-9D424217EF5A}" srcOrd="1" destOrd="0" presId="urn:microsoft.com/office/officeart/2005/8/layout/vProcess5"/>
    <dgm:cxn modelId="{FF783F92-B217-4AB3-8953-DC84F7234694}" type="presParOf" srcId="{C5F02FF7-39D8-4AAB-BC2B-AFADB7529924}" destId="{B1184320-ACBF-453D-8CD5-1273DFCCB050}" srcOrd="2" destOrd="0" presId="urn:microsoft.com/office/officeart/2005/8/layout/vProcess5"/>
    <dgm:cxn modelId="{512F381A-0607-4095-B2B1-4C574BDA305B}" type="presParOf" srcId="{C5F02FF7-39D8-4AAB-BC2B-AFADB7529924}" destId="{A577B967-0E95-4E85-9452-1E03729EB1E0}" srcOrd="3" destOrd="0" presId="urn:microsoft.com/office/officeart/2005/8/layout/vProcess5"/>
    <dgm:cxn modelId="{B9A1CC45-61D5-4EB7-996B-F481963400ED}" type="presParOf" srcId="{C5F02FF7-39D8-4AAB-BC2B-AFADB7529924}" destId="{AF3F3CB0-1587-4CD5-B73B-A62CA96AB730}" srcOrd="4" destOrd="0" presId="urn:microsoft.com/office/officeart/2005/8/layout/vProcess5"/>
    <dgm:cxn modelId="{54D959FE-B592-46A9-B981-5676AB4D49D8}" type="presParOf" srcId="{C5F02FF7-39D8-4AAB-BC2B-AFADB7529924}" destId="{6BC5ECBE-4102-444A-A70B-6A7C2944C738}" srcOrd="5" destOrd="0" presId="urn:microsoft.com/office/officeart/2005/8/layout/vProcess5"/>
    <dgm:cxn modelId="{3B992372-3654-48C3-9ADE-7FCF0D033C7E}" type="presParOf" srcId="{C5F02FF7-39D8-4AAB-BC2B-AFADB7529924}" destId="{175FEDF7-A622-4AA5-B4C6-871E615C37AF}" srcOrd="6" destOrd="0" presId="urn:microsoft.com/office/officeart/2005/8/layout/vProcess5"/>
    <dgm:cxn modelId="{6FFA981B-F0B6-495B-B333-BF009499B959}" type="presParOf" srcId="{C5F02FF7-39D8-4AAB-BC2B-AFADB7529924}" destId="{A36E6645-6E2D-45D6-A342-616F334A9548}" srcOrd="7" destOrd="0" presId="urn:microsoft.com/office/officeart/2005/8/layout/vProcess5"/>
    <dgm:cxn modelId="{8640F5D6-06FC-4A60-9CDA-B8712AD64AC2}" type="presParOf" srcId="{C5F02FF7-39D8-4AAB-BC2B-AFADB7529924}" destId="{71C0D465-3AE0-4DB4-B096-EF52A0A359E1}" srcOrd="8" destOrd="0" presId="urn:microsoft.com/office/officeart/2005/8/layout/vProcess5"/>
    <dgm:cxn modelId="{F83BB88F-CC0F-4B4A-8D4D-DDE6F172C16F}" type="presParOf" srcId="{C5F02FF7-39D8-4AAB-BC2B-AFADB7529924}" destId="{413B29A0-CE22-413F-9EF6-F4FEF6E4AACF}" srcOrd="9" destOrd="0" presId="urn:microsoft.com/office/officeart/2005/8/layout/vProcess5"/>
    <dgm:cxn modelId="{B7F184D0-FC2F-4542-BB1E-6B0FA0F4CDE7}" type="presParOf" srcId="{C5F02FF7-39D8-4AAB-BC2B-AFADB7529924}" destId="{B8AA856F-7D6A-40D8-895F-0DF15CC5A3B5}" srcOrd="10" destOrd="0" presId="urn:microsoft.com/office/officeart/2005/8/layout/vProcess5"/>
    <dgm:cxn modelId="{063D0A67-3D49-41B6-BF1E-0CDB7C92AF54}" type="presParOf" srcId="{C5F02FF7-39D8-4AAB-BC2B-AFADB7529924}" destId="{5192F243-497E-46A8-BEE8-503B1C6BEEC8}" srcOrd="11" destOrd="0" presId="urn:microsoft.com/office/officeart/2005/8/layout/vProcess5"/>
  </dgm:cxnLst>
  <dgm:bg>
    <a:solidFill>
      <a:schemeClr val="bg1"/>
    </a:solidFill>
  </dgm:bg>
  <dgm:whole/>
  <dgm:extLst>
    <a:ext uri="http://schemas.microsoft.com/office/drawing/2008/diagram">
      <dsp:dataModelExt xmlns:dsp="http://schemas.microsoft.com/office/drawing/2008/diagram" xmlns="" relId="rId10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106C055F-AA67-4585-AE60-ECDD1A132E80}" type="doc">
      <dgm:prSet loTypeId="urn:microsoft.com/office/officeart/2005/8/layout/radial4" loCatId="relationship" qsTypeId="urn:microsoft.com/office/officeart/2005/8/quickstyle/3d1" qsCatId="3D" csTypeId="urn:microsoft.com/office/officeart/2005/8/colors/accent2_1" csCatId="accent2" phldr="1"/>
      <dgm:spPr/>
      <dgm:t>
        <a:bodyPr/>
        <a:lstStyle/>
        <a:p>
          <a:endParaRPr lang="ru-RU"/>
        </a:p>
      </dgm:t>
    </dgm:pt>
    <dgm:pt modelId="{EEAE9975-174B-4256-9FB6-385EAAFDF4DF}">
      <dgm:prSet custT="1"/>
      <dgm:spPr/>
      <dgm:t>
        <a:bodyPr/>
        <a:lstStyle/>
        <a:p>
          <a:r>
            <a:rPr lang="ru-RU" sz="1100" b="1">
              <a:latin typeface="Times New Roman" pitchFamily="18" charset="0"/>
              <a:cs typeface="Times New Roman" pitchFamily="18" charset="0"/>
            </a:rPr>
            <a:t>Составляющие исследовательской деятельности дтей</a:t>
          </a:r>
          <a:endParaRPr lang="ru-RU" sz="1100">
            <a:latin typeface="Times New Roman" pitchFamily="18" charset="0"/>
            <a:cs typeface="Times New Roman" pitchFamily="18" charset="0"/>
          </a:endParaRPr>
        </a:p>
      </dgm:t>
    </dgm:pt>
    <dgm:pt modelId="{329D6901-FE0D-4D2F-9270-4E723F2C298D}" type="parTrans" cxnId="{88A94149-C874-4760-9495-EE3E10D5C849}">
      <dgm:prSet/>
      <dgm:spPr/>
      <dgm:t>
        <a:bodyPr/>
        <a:lstStyle/>
        <a:p>
          <a:endParaRPr lang="ru-RU"/>
        </a:p>
      </dgm:t>
    </dgm:pt>
    <dgm:pt modelId="{03E624B6-D964-43FF-98D3-24EA6C1CF1C0}" type="sibTrans" cxnId="{88A94149-C874-4760-9495-EE3E10D5C849}">
      <dgm:prSet/>
      <dgm:spPr/>
      <dgm:t>
        <a:bodyPr/>
        <a:lstStyle/>
        <a:p>
          <a:endParaRPr lang="ru-RU"/>
        </a:p>
      </dgm:t>
    </dgm:pt>
    <dgm:pt modelId="{30C3FAD4-A11B-4F27-B032-090322EBA649}">
      <dgm:prSet phldrT="[Текст]" custT="1"/>
      <dgm:spPr/>
      <dgm:t>
        <a:bodyPr/>
        <a:lstStyle/>
        <a:p>
          <a:r>
            <a:rPr lang="ru-RU" sz="1100" b="1">
              <a:latin typeface="Times New Roman" pitchFamily="18" charset="0"/>
              <a:cs typeface="Times New Roman" pitchFamily="18" charset="0"/>
            </a:rPr>
            <a:t>15% Развитие личностных и лидерских качеств</a:t>
          </a:r>
          <a:r>
            <a:rPr lang="ru-RU" sz="1100">
              <a:latin typeface="Times New Roman" pitchFamily="18" charset="0"/>
              <a:cs typeface="Times New Roman" pitchFamily="18" charset="0"/>
            </a:rPr>
            <a:t>/Самоуважение, постановка целей, построение отношений, общение/</a:t>
          </a:r>
        </a:p>
      </dgm:t>
    </dgm:pt>
    <dgm:pt modelId="{C961EDBD-274C-4FE4-94A8-C6C6455475F1}" type="parTrans" cxnId="{9C122F86-813A-4B24-B01D-29C7B97CAF69}">
      <dgm:prSet/>
      <dgm:spPr/>
      <dgm:t>
        <a:bodyPr/>
        <a:lstStyle/>
        <a:p>
          <a:endParaRPr lang="ru-RU"/>
        </a:p>
      </dgm:t>
    </dgm:pt>
    <dgm:pt modelId="{32A6353B-3A3C-40DB-88F3-D897AC8B8DD1}" type="sibTrans" cxnId="{9C122F86-813A-4B24-B01D-29C7B97CAF69}">
      <dgm:prSet/>
      <dgm:spPr/>
      <dgm:t>
        <a:bodyPr/>
        <a:lstStyle/>
        <a:p>
          <a:endParaRPr lang="ru-RU"/>
        </a:p>
      </dgm:t>
    </dgm:pt>
    <dgm:pt modelId="{5B11908E-40A0-44C3-8508-82D8AAE36473}">
      <dgm:prSet phldrT="[Текст]" custT="1"/>
      <dgm:spPr/>
      <dgm:t>
        <a:bodyPr/>
        <a:lstStyle/>
        <a:p>
          <a:r>
            <a:rPr lang="ru-RU" sz="1100" b="1">
              <a:latin typeface="Times New Roman" pitchFamily="18" charset="0"/>
              <a:cs typeface="Times New Roman" pitchFamily="18" charset="0"/>
            </a:rPr>
            <a:t>15% Развитие творческих способностей</a:t>
          </a:r>
          <a:r>
            <a:rPr lang="ru-RU" sz="1100">
              <a:latin typeface="Times New Roman" pitchFamily="18" charset="0"/>
              <a:cs typeface="Times New Roman" pitchFamily="18" charset="0"/>
            </a:rPr>
            <a:t>/Мышление, разрешение проблем, принятие решений,/</a:t>
          </a:r>
        </a:p>
      </dgm:t>
    </dgm:pt>
    <dgm:pt modelId="{C1DF49FC-D1B7-43A2-B234-C949E7FD4BA5}" type="parTrans" cxnId="{D20DC393-FCE1-4213-9275-2D746584D6A7}">
      <dgm:prSet/>
      <dgm:spPr/>
      <dgm:t>
        <a:bodyPr/>
        <a:lstStyle/>
        <a:p>
          <a:endParaRPr lang="ru-RU"/>
        </a:p>
      </dgm:t>
    </dgm:pt>
    <dgm:pt modelId="{3FE1966C-7CBD-4C2C-84D4-B0534D9DDAA3}" type="sibTrans" cxnId="{D20DC393-FCE1-4213-9275-2D746584D6A7}">
      <dgm:prSet/>
      <dgm:spPr/>
      <dgm:t>
        <a:bodyPr/>
        <a:lstStyle/>
        <a:p>
          <a:endParaRPr lang="ru-RU"/>
        </a:p>
      </dgm:t>
    </dgm:pt>
    <dgm:pt modelId="{6627C742-9AF3-4C5E-B69D-CC278AFAFA07}">
      <dgm:prSet custT="1"/>
      <dgm:spPr/>
      <dgm:t>
        <a:bodyPr/>
        <a:lstStyle/>
        <a:p>
          <a:r>
            <a:rPr lang="ru-RU" sz="1100" b="1">
              <a:latin typeface="Times New Roman" pitchFamily="18" charset="0"/>
              <a:cs typeface="Times New Roman" pitchFamily="18" charset="0"/>
            </a:rPr>
            <a:t>20% Применение знаний </a:t>
          </a:r>
          <a:r>
            <a:rPr lang="ru-RU" sz="1100">
              <a:latin typeface="Times New Roman" pitchFamily="18" charset="0"/>
              <a:cs typeface="Times New Roman" pitchFamily="18" charset="0"/>
            </a:rPr>
            <a:t>Проведение исследований, решение задач, творческие задания/</a:t>
          </a:r>
        </a:p>
      </dgm:t>
    </dgm:pt>
    <dgm:pt modelId="{1CF9F988-C141-41CE-AD5A-7D9E0753988D}" type="parTrans" cxnId="{6BF6E043-4B15-4CA9-8080-3E4DF0CF5909}">
      <dgm:prSet/>
      <dgm:spPr/>
      <dgm:t>
        <a:bodyPr/>
        <a:lstStyle/>
        <a:p>
          <a:endParaRPr lang="ru-RU"/>
        </a:p>
      </dgm:t>
    </dgm:pt>
    <dgm:pt modelId="{92493FE9-9524-44C3-9AA1-0E0CCD664DFB}" type="sibTrans" cxnId="{6BF6E043-4B15-4CA9-8080-3E4DF0CF5909}">
      <dgm:prSet/>
      <dgm:spPr/>
      <dgm:t>
        <a:bodyPr/>
        <a:lstStyle/>
        <a:p>
          <a:endParaRPr lang="ru-RU"/>
        </a:p>
      </dgm:t>
    </dgm:pt>
    <dgm:pt modelId="{4EE33859-C687-46D9-AC79-8D6527C3F6D6}">
      <dgm:prSet custT="1"/>
      <dgm:spPr/>
      <dgm:t>
        <a:bodyPr/>
        <a:lstStyle/>
        <a:p>
          <a:r>
            <a:rPr lang="ru-RU" sz="1100" b="1">
              <a:latin typeface="Times New Roman" pitchFamily="18" charset="0"/>
              <a:cs typeface="Times New Roman" pitchFamily="18" charset="0"/>
            </a:rPr>
            <a:t>25% Обогащение знаний</a:t>
          </a:r>
          <a:r>
            <a:rPr lang="ru-RU" sz="1100">
              <a:latin typeface="Times New Roman" pitchFamily="18" charset="0"/>
              <a:cs typeface="Times New Roman" pitchFamily="18" charset="0"/>
            </a:rPr>
            <a:t>/Стимулирование способностей и талантов/</a:t>
          </a:r>
        </a:p>
      </dgm:t>
    </dgm:pt>
    <dgm:pt modelId="{4218B40B-1DF3-496B-ABFD-6282C0ED040E}" type="parTrans" cxnId="{2C69F8F4-8E86-4F4B-BB47-2D9920AD5C0C}">
      <dgm:prSet/>
      <dgm:spPr/>
      <dgm:t>
        <a:bodyPr/>
        <a:lstStyle/>
        <a:p>
          <a:endParaRPr lang="ru-RU"/>
        </a:p>
      </dgm:t>
    </dgm:pt>
    <dgm:pt modelId="{99B0EE44-A96F-4F9D-818E-211CBE5A90A3}" type="sibTrans" cxnId="{2C69F8F4-8E86-4F4B-BB47-2D9920AD5C0C}">
      <dgm:prSet/>
      <dgm:spPr/>
      <dgm:t>
        <a:bodyPr/>
        <a:lstStyle/>
        <a:p>
          <a:endParaRPr lang="ru-RU"/>
        </a:p>
      </dgm:t>
    </dgm:pt>
    <dgm:pt modelId="{35A4E353-76E2-41A2-9D90-9BE14E1DE291}">
      <dgm:prSet phldrT="[Текст]" custT="1"/>
      <dgm:spPr/>
      <dgm:t>
        <a:bodyPr/>
        <a:lstStyle/>
        <a:p>
          <a:r>
            <a:rPr lang="ru-RU" sz="1100" b="1">
              <a:latin typeface="Times New Roman" pitchFamily="18" charset="0"/>
              <a:cs typeface="Times New Roman" pitchFamily="18" charset="0"/>
            </a:rPr>
            <a:t>25% Развитие навыков речи, общения</a:t>
          </a:r>
          <a:r>
            <a:rPr lang="ru-RU" sz="1100">
              <a:latin typeface="Times New Roman" pitchFamily="18" charset="0"/>
              <a:cs typeface="Times New Roman" pitchFamily="18" charset="0"/>
            </a:rPr>
            <a:t>/Возможность выступать вживую и с использованием</a:t>
          </a:r>
          <a:r>
            <a:rPr lang="ru-RU" sz="1100" b="1">
              <a:latin typeface="Times New Roman" pitchFamily="18" charset="0"/>
              <a:cs typeface="Times New Roman" pitchFamily="18" charset="0"/>
            </a:rPr>
            <a:t> </a:t>
          </a:r>
          <a:r>
            <a:rPr lang="ru-RU" sz="1100">
              <a:latin typeface="Times New Roman" pitchFamily="18" charset="0"/>
              <a:cs typeface="Times New Roman" pitchFamily="18" charset="0"/>
            </a:rPr>
            <a:t>видеозаписи, работа в группе/</a:t>
          </a:r>
        </a:p>
      </dgm:t>
    </dgm:pt>
    <dgm:pt modelId="{E99B006E-A30C-4373-9FD5-93BA808F22C0}" type="parTrans" cxnId="{B7EED923-F0E1-4727-BC85-8189645CCA3E}">
      <dgm:prSet/>
      <dgm:spPr/>
      <dgm:t>
        <a:bodyPr/>
        <a:lstStyle/>
        <a:p>
          <a:endParaRPr lang="ru-RU"/>
        </a:p>
      </dgm:t>
    </dgm:pt>
    <dgm:pt modelId="{1936EF84-AF9D-44B8-87CA-D7B6B356A1B3}" type="sibTrans" cxnId="{B7EED923-F0E1-4727-BC85-8189645CCA3E}">
      <dgm:prSet/>
      <dgm:spPr/>
      <dgm:t>
        <a:bodyPr/>
        <a:lstStyle/>
        <a:p>
          <a:endParaRPr lang="ru-RU"/>
        </a:p>
      </dgm:t>
    </dgm:pt>
    <dgm:pt modelId="{389B5270-4B49-4F31-BD95-90066877D9E6}" type="pres">
      <dgm:prSet presAssocID="{106C055F-AA67-4585-AE60-ECDD1A132E80}" presName="cycle" presStyleCnt="0">
        <dgm:presLayoutVars>
          <dgm:chMax val="1"/>
          <dgm:dir/>
          <dgm:animLvl val="ctr"/>
          <dgm:resizeHandles val="exact"/>
        </dgm:presLayoutVars>
      </dgm:prSet>
      <dgm:spPr/>
      <dgm:t>
        <a:bodyPr/>
        <a:lstStyle/>
        <a:p>
          <a:endParaRPr lang="ru-RU"/>
        </a:p>
      </dgm:t>
    </dgm:pt>
    <dgm:pt modelId="{42DF5EC6-AAE7-4A39-A395-4E005D03C867}" type="pres">
      <dgm:prSet presAssocID="{EEAE9975-174B-4256-9FB6-385EAAFDF4DF}" presName="centerShape" presStyleLbl="node0" presStyleIdx="0" presStyleCnt="1" custScaleX="168883" custLinFactNeighborX="1046" custLinFactNeighborY="3"/>
      <dgm:spPr/>
      <dgm:t>
        <a:bodyPr/>
        <a:lstStyle/>
        <a:p>
          <a:endParaRPr lang="ru-RU"/>
        </a:p>
      </dgm:t>
    </dgm:pt>
    <dgm:pt modelId="{9FF777B9-66A4-4AF1-82B1-00986F19FB47}" type="pres">
      <dgm:prSet presAssocID="{1CF9F988-C141-41CE-AD5A-7D9E0753988D}" presName="parTrans" presStyleLbl="bgSibTrans2D1" presStyleIdx="0" presStyleCnt="5"/>
      <dgm:spPr/>
      <dgm:t>
        <a:bodyPr/>
        <a:lstStyle/>
        <a:p>
          <a:endParaRPr lang="ru-RU"/>
        </a:p>
      </dgm:t>
    </dgm:pt>
    <dgm:pt modelId="{63C2DED5-099C-4A70-933C-3DA4DE32EA9A}" type="pres">
      <dgm:prSet presAssocID="{6627C742-9AF3-4C5E-B69D-CC278AFAFA07}" presName="node" presStyleLbl="node1" presStyleIdx="0" presStyleCnt="5" custScaleX="168883" custRadScaleRad="128085" custRadScaleInc="-4168">
        <dgm:presLayoutVars>
          <dgm:bulletEnabled val="1"/>
        </dgm:presLayoutVars>
      </dgm:prSet>
      <dgm:spPr/>
      <dgm:t>
        <a:bodyPr/>
        <a:lstStyle/>
        <a:p>
          <a:endParaRPr lang="ru-RU"/>
        </a:p>
      </dgm:t>
    </dgm:pt>
    <dgm:pt modelId="{94E5CE20-94D4-4C16-9B07-C641400A3F39}" type="pres">
      <dgm:prSet presAssocID="{4218B40B-1DF3-496B-ABFD-6282C0ED040E}" presName="parTrans" presStyleLbl="bgSibTrans2D1" presStyleIdx="1" presStyleCnt="5"/>
      <dgm:spPr/>
      <dgm:t>
        <a:bodyPr/>
        <a:lstStyle/>
        <a:p>
          <a:endParaRPr lang="ru-RU"/>
        </a:p>
      </dgm:t>
    </dgm:pt>
    <dgm:pt modelId="{3D605055-73BA-4A04-96CD-AD8688A1E116}" type="pres">
      <dgm:prSet presAssocID="{4EE33859-C687-46D9-AC79-8D6527C3F6D6}" presName="node" presStyleLbl="node1" presStyleIdx="1" presStyleCnt="5" custScaleX="168883" custRadScaleRad="135334" custRadScaleInc="-34023">
        <dgm:presLayoutVars>
          <dgm:bulletEnabled val="1"/>
        </dgm:presLayoutVars>
      </dgm:prSet>
      <dgm:spPr/>
      <dgm:t>
        <a:bodyPr/>
        <a:lstStyle/>
        <a:p>
          <a:endParaRPr lang="ru-RU"/>
        </a:p>
      </dgm:t>
    </dgm:pt>
    <dgm:pt modelId="{BB80CC17-4F28-4F04-B722-5531D9B5D561}" type="pres">
      <dgm:prSet presAssocID="{C961EDBD-274C-4FE4-94A8-C6C6455475F1}" presName="parTrans" presStyleLbl="bgSibTrans2D1" presStyleIdx="2" presStyleCnt="5"/>
      <dgm:spPr/>
      <dgm:t>
        <a:bodyPr/>
        <a:lstStyle/>
        <a:p>
          <a:endParaRPr lang="ru-RU"/>
        </a:p>
      </dgm:t>
    </dgm:pt>
    <dgm:pt modelId="{CFD9B3B7-6633-48F9-B0A0-B2EC473FD96E}" type="pres">
      <dgm:prSet presAssocID="{30C3FAD4-A11B-4F27-B032-090322EBA649}" presName="node" presStyleLbl="node1" presStyleIdx="2" presStyleCnt="5" custScaleX="168883" custRadScaleRad="100016" custRadScaleInc="3330">
        <dgm:presLayoutVars>
          <dgm:bulletEnabled val="1"/>
        </dgm:presLayoutVars>
      </dgm:prSet>
      <dgm:spPr/>
      <dgm:t>
        <a:bodyPr/>
        <a:lstStyle/>
        <a:p>
          <a:endParaRPr lang="ru-RU"/>
        </a:p>
      </dgm:t>
    </dgm:pt>
    <dgm:pt modelId="{C395353D-A69A-4CE0-83A2-2BC2F0FA7BDC}" type="pres">
      <dgm:prSet presAssocID="{C1DF49FC-D1B7-43A2-B234-C949E7FD4BA5}" presName="parTrans" presStyleLbl="bgSibTrans2D1" presStyleIdx="3" presStyleCnt="5"/>
      <dgm:spPr/>
      <dgm:t>
        <a:bodyPr/>
        <a:lstStyle/>
        <a:p>
          <a:endParaRPr lang="ru-RU"/>
        </a:p>
      </dgm:t>
    </dgm:pt>
    <dgm:pt modelId="{5F70F1D6-53AA-4E31-8767-9FD4747ED1F5}" type="pres">
      <dgm:prSet presAssocID="{5B11908E-40A0-44C3-8508-82D8AAE36473}" presName="node" presStyleLbl="node1" presStyleIdx="3" presStyleCnt="5" custScaleX="168883" custRadScaleRad="143402" custRadScaleInc="41871">
        <dgm:presLayoutVars>
          <dgm:bulletEnabled val="1"/>
        </dgm:presLayoutVars>
      </dgm:prSet>
      <dgm:spPr/>
      <dgm:t>
        <a:bodyPr/>
        <a:lstStyle/>
        <a:p>
          <a:endParaRPr lang="ru-RU"/>
        </a:p>
      </dgm:t>
    </dgm:pt>
    <dgm:pt modelId="{9E1ECB78-D9C3-403D-926C-60D118C617B3}" type="pres">
      <dgm:prSet presAssocID="{E99B006E-A30C-4373-9FD5-93BA808F22C0}" presName="parTrans" presStyleLbl="bgSibTrans2D1" presStyleIdx="4" presStyleCnt="5"/>
      <dgm:spPr/>
      <dgm:t>
        <a:bodyPr/>
        <a:lstStyle/>
        <a:p>
          <a:endParaRPr lang="ru-RU"/>
        </a:p>
      </dgm:t>
    </dgm:pt>
    <dgm:pt modelId="{E2498AB6-DE5A-4CE4-8D1A-6F3C78E760C5}" type="pres">
      <dgm:prSet presAssocID="{35A4E353-76E2-41A2-9D90-9BE14E1DE291}" presName="node" presStyleLbl="node1" presStyleIdx="4" presStyleCnt="5" custScaleX="168883" custRadScaleRad="137667" custRadScaleInc="7">
        <dgm:presLayoutVars>
          <dgm:bulletEnabled val="1"/>
        </dgm:presLayoutVars>
      </dgm:prSet>
      <dgm:spPr/>
      <dgm:t>
        <a:bodyPr/>
        <a:lstStyle/>
        <a:p>
          <a:endParaRPr lang="ru-RU"/>
        </a:p>
      </dgm:t>
    </dgm:pt>
  </dgm:ptLst>
  <dgm:cxnLst>
    <dgm:cxn modelId="{6BF6E043-4B15-4CA9-8080-3E4DF0CF5909}" srcId="{EEAE9975-174B-4256-9FB6-385EAAFDF4DF}" destId="{6627C742-9AF3-4C5E-B69D-CC278AFAFA07}" srcOrd="0" destOrd="0" parTransId="{1CF9F988-C141-41CE-AD5A-7D9E0753988D}" sibTransId="{92493FE9-9524-44C3-9AA1-0E0CCD664DFB}"/>
    <dgm:cxn modelId="{0C82B9FD-7075-4CF6-B734-F8787A404589}" type="presOf" srcId="{35A4E353-76E2-41A2-9D90-9BE14E1DE291}" destId="{E2498AB6-DE5A-4CE4-8D1A-6F3C78E760C5}" srcOrd="0" destOrd="0" presId="urn:microsoft.com/office/officeart/2005/8/layout/radial4"/>
    <dgm:cxn modelId="{3ED2640B-0527-4CD8-9570-6EED833B4FF3}" type="presOf" srcId="{30C3FAD4-A11B-4F27-B032-090322EBA649}" destId="{CFD9B3B7-6633-48F9-B0A0-B2EC473FD96E}" srcOrd="0" destOrd="0" presId="urn:microsoft.com/office/officeart/2005/8/layout/radial4"/>
    <dgm:cxn modelId="{30BD29DC-D59D-4AF4-A0B7-61187E08D9C7}" type="presOf" srcId="{C961EDBD-274C-4FE4-94A8-C6C6455475F1}" destId="{BB80CC17-4F28-4F04-B722-5531D9B5D561}" srcOrd="0" destOrd="0" presId="urn:microsoft.com/office/officeart/2005/8/layout/radial4"/>
    <dgm:cxn modelId="{29DE561C-EA87-437C-8233-65A389423255}" type="presOf" srcId="{EEAE9975-174B-4256-9FB6-385EAAFDF4DF}" destId="{42DF5EC6-AAE7-4A39-A395-4E005D03C867}" srcOrd="0" destOrd="0" presId="urn:microsoft.com/office/officeart/2005/8/layout/radial4"/>
    <dgm:cxn modelId="{44205A6B-2DD9-49EC-9048-468CD6D00D2C}" type="presOf" srcId="{106C055F-AA67-4585-AE60-ECDD1A132E80}" destId="{389B5270-4B49-4F31-BD95-90066877D9E6}" srcOrd="0" destOrd="0" presId="urn:microsoft.com/office/officeart/2005/8/layout/radial4"/>
    <dgm:cxn modelId="{7084E4A6-47BA-49BA-9421-E9DC3F942093}" type="presOf" srcId="{6627C742-9AF3-4C5E-B69D-CC278AFAFA07}" destId="{63C2DED5-099C-4A70-933C-3DA4DE32EA9A}" srcOrd="0" destOrd="0" presId="urn:microsoft.com/office/officeart/2005/8/layout/radial4"/>
    <dgm:cxn modelId="{15CE827B-5A70-409F-9557-6BC116237F8C}" type="presOf" srcId="{4218B40B-1DF3-496B-ABFD-6282C0ED040E}" destId="{94E5CE20-94D4-4C16-9B07-C641400A3F39}" srcOrd="0" destOrd="0" presId="urn:microsoft.com/office/officeart/2005/8/layout/radial4"/>
    <dgm:cxn modelId="{680982AB-C1B1-471A-ABB7-367FA153AD1C}" type="presOf" srcId="{4EE33859-C687-46D9-AC79-8D6527C3F6D6}" destId="{3D605055-73BA-4A04-96CD-AD8688A1E116}" srcOrd="0" destOrd="0" presId="urn:microsoft.com/office/officeart/2005/8/layout/radial4"/>
    <dgm:cxn modelId="{9C122F86-813A-4B24-B01D-29C7B97CAF69}" srcId="{EEAE9975-174B-4256-9FB6-385EAAFDF4DF}" destId="{30C3FAD4-A11B-4F27-B032-090322EBA649}" srcOrd="2" destOrd="0" parTransId="{C961EDBD-274C-4FE4-94A8-C6C6455475F1}" sibTransId="{32A6353B-3A3C-40DB-88F3-D897AC8B8DD1}"/>
    <dgm:cxn modelId="{B7EED923-F0E1-4727-BC85-8189645CCA3E}" srcId="{EEAE9975-174B-4256-9FB6-385EAAFDF4DF}" destId="{35A4E353-76E2-41A2-9D90-9BE14E1DE291}" srcOrd="4" destOrd="0" parTransId="{E99B006E-A30C-4373-9FD5-93BA808F22C0}" sibTransId="{1936EF84-AF9D-44B8-87CA-D7B6B356A1B3}"/>
    <dgm:cxn modelId="{2C69F8F4-8E86-4F4B-BB47-2D9920AD5C0C}" srcId="{EEAE9975-174B-4256-9FB6-385EAAFDF4DF}" destId="{4EE33859-C687-46D9-AC79-8D6527C3F6D6}" srcOrd="1" destOrd="0" parTransId="{4218B40B-1DF3-496B-ABFD-6282C0ED040E}" sibTransId="{99B0EE44-A96F-4F9D-818E-211CBE5A90A3}"/>
    <dgm:cxn modelId="{D20DC393-FCE1-4213-9275-2D746584D6A7}" srcId="{EEAE9975-174B-4256-9FB6-385EAAFDF4DF}" destId="{5B11908E-40A0-44C3-8508-82D8AAE36473}" srcOrd="3" destOrd="0" parTransId="{C1DF49FC-D1B7-43A2-B234-C949E7FD4BA5}" sibTransId="{3FE1966C-7CBD-4C2C-84D4-B0534D9DDAA3}"/>
    <dgm:cxn modelId="{DCC53705-2F09-40D6-8F1C-46FABEDEFD5D}" type="presOf" srcId="{1CF9F988-C141-41CE-AD5A-7D9E0753988D}" destId="{9FF777B9-66A4-4AF1-82B1-00986F19FB47}" srcOrd="0" destOrd="0" presId="urn:microsoft.com/office/officeart/2005/8/layout/radial4"/>
    <dgm:cxn modelId="{88A94149-C874-4760-9495-EE3E10D5C849}" srcId="{106C055F-AA67-4585-AE60-ECDD1A132E80}" destId="{EEAE9975-174B-4256-9FB6-385EAAFDF4DF}" srcOrd="0" destOrd="0" parTransId="{329D6901-FE0D-4D2F-9270-4E723F2C298D}" sibTransId="{03E624B6-D964-43FF-98D3-24EA6C1CF1C0}"/>
    <dgm:cxn modelId="{BDEFEE07-BC84-4422-9F0B-39AC1D72CD5F}" type="presOf" srcId="{C1DF49FC-D1B7-43A2-B234-C949E7FD4BA5}" destId="{C395353D-A69A-4CE0-83A2-2BC2F0FA7BDC}" srcOrd="0" destOrd="0" presId="urn:microsoft.com/office/officeart/2005/8/layout/radial4"/>
    <dgm:cxn modelId="{1C77F835-477C-40DA-ABF6-E3F191DF97FA}" type="presOf" srcId="{5B11908E-40A0-44C3-8508-82D8AAE36473}" destId="{5F70F1D6-53AA-4E31-8767-9FD4747ED1F5}" srcOrd="0" destOrd="0" presId="urn:microsoft.com/office/officeart/2005/8/layout/radial4"/>
    <dgm:cxn modelId="{720995FD-DB08-400D-B276-8CBB7903FF7E}" type="presOf" srcId="{E99B006E-A30C-4373-9FD5-93BA808F22C0}" destId="{9E1ECB78-D9C3-403D-926C-60D118C617B3}" srcOrd="0" destOrd="0" presId="urn:microsoft.com/office/officeart/2005/8/layout/radial4"/>
    <dgm:cxn modelId="{C8794C45-7A3B-4C45-B3C6-EB7F1034933B}" type="presParOf" srcId="{389B5270-4B49-4F31-BD95-90066877D9E6}" destId="{42DF5EC6-AAE7-4A39-A395-4E005D03C867}" srcOrd="0" destOrd="0" presId="urn:microsoft.com/office/officeart/2005/8/layout/radial4"/>
    <dgm:cxn modelId="{A441825A-A284-4252-8A80-AECC94A9F89B}" type="presParOf" srcId="{389B5270-4B49-4F31-BD95-90066877D9E6}" destId="{9FF777B9-66A4-4AF1-82B1-00986F19FB47}" srcOrd="1" destOrd="0" presId="urn:microsoft.com/office/officeart/2005/8/layout/radial4"/>
    <dgm:cxn modelId="{E0ABFB7C-DD6E-48B4-AC9A-3C0B2B39349E}" type="presParOf" srcId="{389B5270-4B49-4F31-BD95-90066877D9E6}" destId="{63C2DED5-099C-4A70-933C-3DA4DE32EA9A}" srcOrd="2" destOrd="0" presId="urn:microsoft.com/office/officeart/2005/8/layout/radial4"/>
    <dgm:cxn modelId="{9E83B379-ED40-47E5-9FEE-AD94B5E80FD5}" type="presParOf" srcId="{389B5270-4B49-4F31-BD95-90066877D9E6}" destId="{94E5CE20-94D4-4C16-9B07-C641400A3F39}" srcOrd="3" destOrd="0" presId="urn:microsoft.com/office/officeart/2005/8/layout/radial4"/>
    <dgm:cxn modelId="{EDD3C32F-25E6-47DD-B3D0-1EF094803660}" type="presParOf" srcId="{389B5270-4B49-4F31-BD95-90066877D9E6}" destId="{3D605055-73BA-4A04-96CD-AD8688A1E116}" srcOrd="4" destOrd="0" presId="urn:microsoft.com/office/officeart/2005/8/layout/radial4"/>
    <dgm:cxn modelId="{BA0A09D0-D60B-4ACD-BB54-5E6363B8D12D}" type="presParOf" srcId="{389B5270-4B49-4F31-BD95-90066877D9E6}" destId="{BB80CC17-4F28-4F04-B722-5531D9B5D561}" srcOrd="5" destOrd="0" presId="urn:microsoft.com/office/officeart/2005/8/layout/radial4"/>
    <dgm:cxn modelId="{260F3FEC-297A-47F7-9F65-4FFF56BDFBF5}" type="presParOf" srcId="{389B5270-4B49-4F31-BD95-90066877D9E6}" destId="{CFD9B3B7-6633-48F9-B0A0-B2EC473FD96E}" srcOrd="6" destOrd="0" presId="urn:microsoft.com/office/officeart/2005/8/layout/radial4"/>
    <dgm:cxn modelId="{6BF610EF-6395-41FA-92AC-FA1F3B07F713}" type="presParOf" srcId="{389B5270-4B49-4F31-BD95-90066877D9E6}" destId="{C395353D-A69A-4CE0-83A2-2BC2F0FA7BDC}" srcOrd="7" destOrd="0" presId="urn:microsoft.com/office/officeart/2005/8/layout/radial4"/>
    <dgm:cxn modelId="{C69EBE42-984D-4F31-A680-2CDA00C1B178}" type="presParOf" srcId="{389B5270-4B49-4F31-BD95-90066877D9E6}" destId="{5F70F1D6-53AA-4E31-8767-9FD4747ED1F5}" srcOrd="8" destOrd="0" presId="urn:microsoft.com/office/officeart/2005/8/layout/radial4"/>
    <dgm:cxn modelId="{69D10BF9-5A95-4842-8B59-683FA9FD5B06}" type="presParOf" srcId="{389B5270-4B49-4F31-BD95-90066877D9E6}" destId="{9E1ECB78-D9C3-403D-926C-60D118C617B3}" srcOrd="9" destOrd="0" presId="urn:microsoft.com/office/officeart/2005/8/layout/radial4"/>
    <dgm:cxn modelId="{58C0C509-BA48-459D-BFCD-B6A2FDEA995A}" type="presParOf" srcId="{389B5270-4B49-4F31-BD95-90066877D9E6}" destId="{E2498AB6-DE5A-4CE4-8D1A-6F3C78E760C5}" srcOrd="10" destOrd="0" presId="urn:microsoft.com/office/officeart/2005/8/layout/radial4"/>
  </dgm:cxnLst>
  <dgm:bg/>
  <dgm:whole/>
  <dgm:extLst>
    <a:ext uri="http://schemas.microsoft.com/office/drawing/2008/diagram">
      <dsp:dataModelExt xmlns:dsp="http://schemas.microsoft.com/office/drawing/2008/diagram" xmlns="" relId="rId1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AE3FB3-E9A5-4BCF-89A1-4088433EAC89}" type="doc">
      <dgm:prSet loTypeId="urn:microsoft.com/office/officeart/2005/8/layout/process1" loCatId="process" qsTypeId="urn:microsoft.com/office/officeart/2005/8/quickstyle/3d1" qsCatId="3D" csTypeId="urn:microsoft.com/office/officeart/2005/8/colors/accent0_2" csCatId="mainScheme" phldr="1"/>
      <dgm:spPr/>
    </dgm:pt>
    <dgm:pt modelId="{F3ABD493-7BC3-4614-9309-46DDCF150FBD}">
      <dgm:prSet phldrT="[Текст]" custT="1"/>
      <dgm:spPr/>
      <dgm:t>
        <a:bodyPr/>
        <a:lstStyle/>
        <a:p>
          <a:r>
            <a:rPr lang="ru-RU" sz="1050" b="1" dirty="0" smtClean="0">
              <a:solidFill>
                <a:schemeClr val="tx1"/>
              </a:solidFill>
              <a:latin typeface="Times New Roman" pitchFamily="18" charset="0"/>
              <a:cs typeface="Times New Roman" pitchFamily="18" charset="0"/>
            </a:rPr>
            <a:t>РАЗВИТИЕ </a:t>
          </a:r>
        </a:p>
        <a:p>
          <a:r>
            <a:rPr lang="ru-RU" sz="1050" b="1" dirty="0" smtClean="0">
              <a:solidFill>
                <a:schemeClr val="tx1"/>
              </a:solidFill>
              <a:latin typeface="Times New Roman" pitchFamily="18" charset="0"/>
              <a:cs typeface="Times New Roman" pitchFamily="18" charset="0"/>
            </a:rPr>
            <a:t>ИГРОВОЙ  ДЕЯТЕЛЬНОСТИ</a:t>
          </a:r>
          <a:endParaRPr lang="ru-RU" sz="1050" b="1" dirty="0">
            <a:solidFill>
              <a:schemeClr val="tx1"/>
            </a:solidFill>
            <a:latin typeface="Times New Roman" pitchFamily="18" charset="0"/>
            <a:cs typeface="Times New Roman" pitchFamily="18" charset="0"/>
          </a:endParaRPr>
        </a:p>
      </dgm:t>
    </dgm:pt>
    <dgm:pt modelId="{480DC928-CCE3-49B8-B59A-C0384E9B4FFF}" type="parTrans" cxnId="{74B4EC94-4FCF-4126-AAA7-C8430BD7B73C}">
      <dgm:prSet/>
      <dgm:spPr/>
      <dgm:t>
        <a:bodyPr/>
        <a:lstStyle/>
        <a:p>
          <a:endParaRPr lang="ru-RU" b="1"/>
        </a:p>
      </dgm:t>
    </dgm:pt>
    <dgm:pt modelId="{D377FAF5-F9DE-4A15-B95C-9EA71DBA885D}" type="sibTrans" cxnId="{74B4EC94-4FCF-4126-AAA7-C8430BD7B73C}">
      <dgm:prSet/>
      <dgm:spPr/>
      <dgm:t>
        <a:bodyPr/>
        <a:lstStyle/>
        <a:p>
          <a:endParaRPr lang="ru-RU" b="1"/>
        </a:p>
      </dgm:t>
    </dgm:pt>
    <dgm:pt modelId="{EEFD2469-472D-4732-AB2D-6FD147E5EDF8}">
      <dgm:prSet phldrT="[Текст]" custT="1"/>
      <dgm:spPr/>
      <dgm:t>
        <a:bodyPr/>
        <a:lstStyle/>
        <a:p>
          <a:r>
            <a:rPr lang="ru-RU" sz="1050" b="1" dirty="0" smtClean="0">
              <a:solidFill>
                <a:schemeClr val="tx1"/>
              </a:solidFill>
              <a:latin typeface="Times New Roman" pitchFamily="18" charset="0"/>
              <a:cs typeface="Times New Roman" pitchFamily="18" charset="0"/>
            </a:rPr>
            <a:t>ФОРМИРОВАНИЕ ОСНОВ БЕЗОПАСНОГО ПОВЕДЕНИЯ  В  БЫТУ, В  ПРИРОДЕ,  В  СОЦИУМЕ</a:t>
          </a:r>
          <a:endParaRPr lang="ru-RU" sz="1050" b="1" dirty="0">
            <a:solidFill>
              <a:schemeClr val="tx1"/>
            </a:solidFill>
            <a:latin typeface="Times New Roman" pitchFamily="18" charset="0"/>
            <a:cs typeface="Times New Roman" pitchFamily="18" charset="0"/>
          </a:endParaRPr>
        </a:p>
      </dgm:t>
    </dgm:pt>
    <dgm:pt modelId="{9D115E76-C56F-4767-ACBE-A04780DE4404}" type="parTrans" cxnId="{68E21396-5739-4C2D-8204-D34EEE9C97F6}">
      <dgm:prSet/>
      <dgm:spPr/>
      <dgm:t>
        <a:bodyPr/>
        <a:lstStyle/>
        <a:p>
          <a:endParaRPr lang="ru-RU" b="1"/>
        </a:p>
      </dgm:t>
    </dgm:pt>
    <dgm:pt modelId="{80372564-6926-4806-BCFB-0C355FCC406C}" type="sibTrans" cxnId="{68E21396-5739-4C2D-8204-D34EEE9C97F6}">
      <dgm:prSet/>
      <dgm:spPr/>
      <dgm:t>
        <a:bodyPr/>
        <a:lstStyle/>
        <a:p>
          <a:endParaRPr lang="ru-RU" b="1"/>
        </a:p>
      </dgm:t>
    </dgm:pt>
    <dgm:pt modelId="{22718B7F-D277-4F49-B30A-45B00E50C249}">
      <dgm:prSet custT="1"/>
      <dgm:spPr/>
      <dgm:t>
        <a:bodyPr/>
        <a:lstStyle/>
        <a:p>
          <a:r>
            <a:rPr lang="ru-RU" sz="1050" b="1" dirty="0" smtClean="0">
              <a:solidFill>
                <a:schemeClr val="tx1"/>
              </a:solidFill>
              <a:latin typeface="Times New Roman" pitchFamily="18" charset="0"/>
              <a:cs typeface="Times New Roman" pitchFamily="18" charset="0"/>
            </a:rPr>
            <a:t>ТРУДОВОЕ  ВОСПИТАНИЕ</a:t>
          </a:r>
          <a:endParaRPr lang="ru-RU" sz="1050" b="1" dirty="0">
            <a:solidFill>
              <a:schemeClr val="tx1"/>
            </a:solidFill>
            <a:latin typeface="Times New Roman" pitchFamily="18" charset="0"/>
            <a:cs typeface="Times New Roman" pitchFamily="18" charset="0"/>
          </a:endParaRPr>
        </a:p>
      </dgm:t>
    </dgm:pt>
    <dgm:pt modelId="{C4387E03-216A-4FEC-A065-2549AD4C5053}" type="parTrans" cxnId="{67BF66BF-1C7A-499C-B9B1-1666BE607689}">
      <dgm:prSet/>
      <dgm:spPr/>
      <dgm:t>
        <a:bodyPr/>
        <a:lstStyle/>
        <a:p>
          <a:endParaRPr lang="ru-RU" b="1"/>
        </a:p>
      </dgm:t>
    </dgm:pt>
    <dgm:pt modelId="{C372AFFA-15C0-4F8A-AD92-C954B431E39C}" type="sibTrans" cxnId="{67BF66BF-1C7A-499C-B9B1-1666BE607689}">
      <dgm:prSet/>
      <dgm:spPr/>
      <dgm:t>
        <a:bodyPr/>
        <a:lstStyle/>
        <a:p>
          <a:endParaRPr lang="ru-RU" b="1"/>
        </a:p>
      </dgm:t>
    </dgm:pt>
    <dgm:pt modelId="{A67F5CC7-B429-4711-BA3D-8AD8BE0E817B}">
      <dgm:prSet custT="1"/>
      <dgm:spPr/>
      <dgm:t>
        <a:bodyPr/>
        <a:lstStyle/>
        <a:p>
          <a:r>
            <a:rPr lang="ru-RU" sz="1050" b="1" dirty="0" smtClean="0">
              <a:solidFill>
                <a:schemeClr val="tx1"/>
              </a:solidFill>
              <a:latin typeface="Times New Roman" pitchFamily="18" charset="0"/>
              <a:cs typeface="Times New Roman" pitchFamily="18" charset="0"/>
            </a:rPr>
            <a:t>ПАТРИОТИЧЕСКОЕ  ВОСПИТАНИЕ</a:t>
          </a:r>
          <a:endParaRPr lang="ru-RU" sz="1000" b="1" dirty="0">
            <a:solidFill>
              <a:schemeClr val="tx1"/>
            </a:solidFill>
            <a:latin typeface="Times New Roman" pitchFamily="18" charset="0"/>
            <a:cs typeface="Times New Roman" pitchFamily="18" charset="0"/>
          </a:endParaRPr>
        </a:p>
      </dgm:t>
    </dgm:pt>
    <dgm:pt modelId="{3D12646C-D816-456E-9E4F-52D4988A615C}" type="parTrans" cxnId="{AAE2BBDC-5A54-40C7-80F5-82DA108FD66A}">
      <dgm:prSet/>
      <dgm:spPr/>
      <dgm:t>
        <a:bodyPr/>
        <a:lstStyle/>
        <a:p>
          <a:endParaRPr lang="ru-RU" b="1"/>
        </a:p>
      </dgm:t>
    </dgm:pt>
    <dgm:pt modelId="{1B88FAE2-C1F2-46C7-A86D-DF2EA38E9F53}" type="sibTrans" cxnId="{AAE2BBDC-5A54-40C7-80F5-82DA108FD66A}">
      <dgm:prSet/>
      <dgm:spPr/>
      <dgm:t>
        <a:bodyPr/>
        <a:lstStyle/>
        <a:p>
          <a:endParaRPr lang="ru-RU" b="1"/>
        </a:p>
      </dgm:t>
    </dgm:pt>
    <dgm:pt modelId="{036B5DD6-B822-484B-94F6-86701657852B}" type="pres">
      <dgm:prSet presAssocID="{6FAE3FB3-E9A5-4BCF-89A1-4088433EAC89}" presName="Name0" presStyleCnt="0">
        <dgm:presLayoutVars>
          <dgm:dir/>
          <dgm:resizeHandles val="exact"/>
        </dgm:presLayoutVars>
      </dgm:prSet>
      <dgm:spPr/>
    </dgm:pt>
    <dgm:pt modelId="{988554F0-6F48-4FD2-BDE2-421310A2AA40}" type="pres">
      <dgm:prSet presAssocID="{F3ABD493-7BC3-4614-9309-46DDCF150FBD}" presName="node" presStyleLbl="node1" presStyleIdx="0" presStyleCnt="4" custScaleX="292480" custScaleY="239392">
        <dgm:presLayoutVars>
          <dgm:bulletEnabled val="1"/>
        </dgm:presLayoutVars>
      </dgm:prSet>
      <dgm:spPr/>
      <dgm:t>
        <a:bodyPr/>
        <a:lstStyle/>
        <a:p>
          <a:endParaRPr lang="ru-RU"/>
        </a:p>
      </dgm:t>
    </dgm:pt>
    <dgm:pt modelId="{315F8F20-28DC-4D2A-A2C9-822B8BDCBA2F}" type="pres">
      <dgm:prSet presAssocID="{D377FAF5-F9DE-4A15-B95C-9EA71DBA885D}" presName="sibTrans" presStyleLbl="sibTrans2D1" presStyleIdx="0" presStyleCnt="3"/>
      <dgm:spPr/>
      <dgm:t>
        <a:bodyPr/>
        <a:lstStyle/>
        <a:p>
          <a:endParaRPr lang="ru-RU"/>
        </a:p>
      </dgm:t>
    </dgm:pt>
    <dgm:pt modelId="{CB2F8205-2A1E-408A-AC71-34F950AA6401}" type="pres">
      <dgm:prSet presAssocID="{D377FAF5-F9DE-4A15-B95C-9EA71DBA885D}" presName="connectorText" presStyleLbl="sibTrans2D1" presStyleIdx="0" presStyleCnt="3"/>
      <dgm:spPr/>
      <dgm:t>
        <a:bodyPr/>
        <a:lstStyle/>
        <a:p>
          <a:endParaRPr lang="ru-RU"/>
        </a:p>
      </dgm:t>
    </dgm:pt>
    <dgm:pt modelId="{882B1DEF-9B65-4B2F-8300-D6E4070A950E}" type="pres">
      <dgm:prSet presAssocID="{EEFD2469-472D-4732-AB2D-6FD147E5EDF8}" presName="node" presStyleLbl="node1" presStyleIdx="1" presStyleCnt="4" custScaleX="292480" custScaleY="230836">
        <dgm:presLayoutVars>
          <dgm:bulletEnabled val="1"/>
        </dgm:presLayoutVars>
      </dgm:prSet>
      <dgm:spPr/>
      <dgm:t>
        <a:bodyPr/>
        <a:lstStyle/>
        <a:p>
          <a:endParaRPr lang="ru-RU"/>
        </a:p>
      </dgm:t>
    </dgm:pt>
    <dgm:pt modelId="{849FF90C-2534-4B95-A651-AC3B368AA9AD}" type="pres">
      <dgm:prSet presAssocID="{80372564-6926-4806-BCFB-0C355FCC406C}" presName="sibTrans" presStyleLbl="sibTrans2D1" presStyleIdx="1" presStyleCnt="3"/>
      <dgm:spPr/>
      <dgm:t>
        <a:bodyPr/>
        <a:lstStyle/>
        <a:p>
          <a:endParaRPr lang="ru-RU"/>
        </a:p>
      </dgm:t>
    </dgm:pt>
    <dgm:pt modelId="{8FDBDDFF-019A-485F-B6DA-628F3D833EB0}" type="pres">
      <dgm:prSet presAssocID="{80372564-6926-4806-BCFB-0C355FCC406C}" presName="connectorText" presStyleLbl="sibTrans2D1" presStyleIdx="1" presStyleCnt="3"/>
      <dgm:spPr/>
      <dgm:t>
        <a:bodyPr/>
        <a:lstStyle/>
        <a:p>
          <a:endParaRPr lang="ru-RU"/>
        </a:p>
      </dgm:t>
    </dgm:pt>
    <dgm:pt modelId="{C98AB69D-32EC-4BEA-B096-EE1B1A0D3F72}" type="pres">
      <dgm:prSet presAssocID="{22718B7F-D277-4F49-B30A-45B00E50C249}" presName="node" presStyleLbl="node1" presStyleIdx="2" presStyleCnt="4" custScaleX="292480" custScaleY="230836">
        <dgm:presLayoutVars>
          <dgm:bulletEnabled val="1"/>
        </dgm:presLayoutVars>
      </dgm:prSet>
      <dgm:spPr/>
      <dgm:t>
        <a:bodyPr/>
        <a:lstStyle/>
        <a:p>
          <a:endParaRPr lang="ru-RU"/>
        </a:p>
      </dgm:t>
    </dgm:pt>
    <dgm:pt modelId="{940CFB7A-DC45-4B49-9767-D0F98215E0F3}" type="pres">
      <dgm:prSet presAssocID="{C372AFFA-15C0-4F8A-AD92-C954B431E39C}" presName="sibTrans" presStyleLbl="sibTrans2D1" presStyleIdx="2" presStyleCnt="3"/>
      <dgm:spPr/>
      <dgm:t>
        <a:bodyPr/>
        <a:lstStyle/>
        <a:p>
          <a:endParaRPr lang="ru-RU"/>
        </a:p>
      </dgm:t>
    </dgm:pt>
    <dgm:pt modelId="{A6E00AD9-94A3-4F0D-9D33-03B0833812A5}" type="pres">
      <dgm:prSet presAssocID="{C372AFFA-15C0-4F8A-AD92-C954B431E39C}" presName="connectorText" presStyleLbl="sibTrans2D1" presStyleIdx="2" presStyleCnt="3"/>
      <dgm:spPr/>
      <dgm:t>
        <a:bodyPr/>
        <a:lstStyle/>
        <a:p>
          <a:endParaRPr lang="ru-RU"/>
        </a:p>
      </dgm:t>
    </dgm:pt>
    <dgm:pt modelId="{5E21B6E2-C0DB-4F7A-85AC-72CF005F363C}" type="pres">
      <dgm:prSet presAssocID="{A67F5CC7-B429-4711-BA3D-8AD8BE0E817B}" presName="node" presStyleLbl="node1" presStyleIdx="3" presStyleCnt="4" custScaleX="292480" custScaleY="230836">
        <dgm:presLayoutVars>
          <dgm:bulletEnabled val="1"/>
        </dgm:presLayoutVars>
      </dgm:prSet>
      <dgm:spPr/>
      <dgm:t>
        <a:bodyPr/>
        <a:lstStyle/>
        <a:p>
          <a:endParaRPr lang="ru-RU"/>
        </a:p>
      </dgm:t>
    </dgm:pt>
  </dgm:ptLst>
  <dgm:cxnLst>
    <dgm:cxn modelId="{68E21396-5739-4C2D-8204-D34EEE9C97F6}" srcId="{6FAE3FB3-E9A5-4BCF-89A1-4088433EAC89}" destId="{EEFD2469-472D-4732-AB2D-6FD147E5EDF8}" srcOrd="1" destOrd="0" parTransId="{9D115E76-C56F-4767-ACBE-A04780DE4404}" sibTransId="{80372564-6926-4806-BCFB-0C355FCC406C}"/>
    <dgm:cxn modelId="{BEB3FBAE-84BB-48CB-B9C9-210F9E3A5D76}" type="presOf" srcId="{C372AFFA-15C0-4F8A-AD92-C954B431E39C}" destId="{A6E00AD9-94A3-4F0D-9D33-03B0833812A5}" srcOrd="1" destOrd="0" presId="urn:microsoft.com/office/officeart/2005/8/layout/process1"/>
    <dgm:cxn modelId="{1256A371-A056-4CD1-B268-F2578302874A}" type="presOf" srcId="{D377FAF5-F9DE-4A15-B95C-9EA71DBA885D}" destId="{315F8F20-28DC-4D2A-A2C9-822B8BDCBA2F}" srcOrd="0" destOrd="0" presId="urn:microsoft.com/office/officeart/2005/8/layout/process1"/>
    <dgm:cxn modelId="{F3351FEA-05C1-4A2E-87C8-8CCC0E6214B8}" type="presOf" srcId="{80372564-6926-4806-BCFB-0C355FCC406C}" destId="{849FF90C-2534-4B95-A651-AC3B368AA9AD}" srcOrd="0" destOrd="0" presId="urn:microsoft.com/office/officeart/2005/8/layout/process1"/>
    <dgm:cxn modelId="{F5D4A4EA-D08F-4170-885C-ADEFE798A7E9}" type="presOf" srcId="{F3ABD493-7BC3-4614-9309-46DDCF150FBD}" destId="{988554F0-6F48-4FD2-BDE2-421310A2AA40}" srcOrd="0" destOrd="0" presId="urn:microsoft.com/office/officeart/2005/8/layout/process1"/>
    <dgm:cxn modelId="{528E777C-8338-4650-900F-B844D3814495}" type="presOf" srcId="{A67F5CC7-B429-4711-BA3D-8AD8BE0E817B}" destId="{5E21B6E2-C0DB-4F7A-85AC-72CF005F363C}" srcOrd="0" destOrd="0" presId="urn:microsoft.com/office/officeart/2005/8/layout/process1"/>
    <dgm:cxn modelId="{74B4EC94-4FCF-4126-AAA7-C8430BD7B73C}" srcId="{6FAE3FB3-E9A5-4BCF-89A1-4088433EAC89}" destId="{F3ABD493-7BC3-4614-9309-46DDCF150FBD}" srcOrd="0" destOrd="0" parTransId="{480DC928-CCE3-49B8-B59A-C0384E9B4FFF}" sibTransId="{D377FAF5-F9DE-4A15-B95C-9EA71DBA885D}"/>
    <dgm:cxn modelId="{AAE2BBDC-5A54-40C7-80F5-82DA108FD66A}" srcId="{6FAE3FB3-E9A5-4BCF-89A1-4088433EAC89}" destId="{A67F5CC7-B429-4711-BA3D-8AD8BE0E817B}" srcOrd="3" destOrd="0" parTransId="{3D12646C-D816-456E-9E4F-52D4988A615C}" sibTransId="{1B88FAE2-C1F2-46C7-A86D-DF2EA38E9F53}"/>
    <dgm:cxn modelId="{67BF66BF-1C7A-499C-B9B1-1666BE607689}" srcId="{6FAE3FB3-E9A5-4BCF-89A1-4088433EAC89}" destId="{22718B7F-D277-4F49-B30A-45B00E50C249}" srcOrd="2" destOrd="0" parTransId="{C4387E03-216A-4FEC-A065-2549AD4C5053}" sibTransId="{C372AFFA-15C0-4F8A-AD92-C954B431E39C}"/>
    <dgm:cxn modelId="{BEA5ED32-44C0-4F68-93B9-1FFD0F0BF13D}" type="presOf" srcId="{EEFD2469-472D-4732-AB2D-6FD147E5EDF8}" destId="{882B1DEF-9B65-4B2F-8300-D6E4070A950E}" srcOrd="0" destOrd="0" presId="urn:microsoft.com/office/officeart/2005/8/layout/process1"/>
    <dgm:cxn modelId="{D7F8D26F-AAB9-46C0-8BAB-8ED7A3459F3C}" type="presOf" srcId="{C372AFFA-15C0-4F8A-AD92-C954B431E39C}" destId="{940CFB7A-DC45-4B49-9767-D0F98215E0F3}" srcOrd="0" destOrd="0" presId="urn:microsoft.com/office/officeart/2005/8/layout/process1"/>
    <dgm:cxn modelId="{A08093AF-8B29-45C6-9261-0317B437B3FA}" type="presOf" srcId="{6FAE3FB3-E9A5-4BCF-89A1-4088433EAC89}" destId="{036B5DD6-B822-484B-94F6-86701657852B}" srcOrd="0" destOrd="0" presId="urn:microsoft.com/office/officeart/2005/8/layout/process1"/>
    <dgm:cxn modelId="{587DCEB0-10D8-4FDE-8C78-B973E8754F7D}" type="presOf" srcId="{22718B7F-D277-4F49-B30A-45B00E50C249}" destId="{C98AB69D-32EC-4BEA-B096-EE1B1A0D3F72}" srcOrd="0" destOrd="0" presId="urn:microsoft.com/office/officeart/2005/8/layout/process1"/>
    <dgm:cxn modelId="{A8261421-A4D9-4051-B6D8-C33C8DB44E97}" type="presOf" srcId="{80372564-6926-4806-BCFB-0C355FCC406C}" destId="{8FDBDDFF-019A-485F-B6DA-628F3D833EB0}" srcOrd="1" destOrd="0" presId="urn:microsoft.com/office/officeart/2005/8/layout/process1"/>
    <dgm:cxn modelId="{47859634-8FA6-4925-BAC7-D0CA21BD2AC4}" type="presOf" srcId="{D377FAF5-F9DE-4A15-B95C-9EA71DBA885D}" destId="{CB2F8205-2A1E-408A-AC71-34F950AA6401}" srcOrd="1" destOrd="0" presId="urn:microsoft.com/office/officeart/2005/8/layout/process1"/>
    <dgm:cxn modelId="{BEB217E6-CCED-4F1A-AE28-C02341C32462}" type="presParOf" srcId="{036B5DD6-B822-484B-94F6-86701657852B}" destId="{988554F0-6F48-4FD2-BDE2-421310A2AA40}" srcOrd="0" destOrd="0" presId="urn:microsoft.com/office/officeart/2005/8/layout/process1"/>
    <dgm:cxn modelId="{5FE3939D-F568-4A7F-8FC9-011E99E45D4C}" type="presParOf" srcId="{036B5DD6-B822-484B-94F6-86701657852B}" destId="{315F8F20-28DC-4D2A-A2C9-822B8BDCBA2F}" srcOrd="1" destOrd="0" presId="urn:microsoft.com/office/officeart/2005/8/layout/process1"/>
    <dgm:cxn modelId="{C56692DE-99C4-4177-8573-4F1B6EC3444D}" type="presParOf" srcId="{315F8F20-28DC-4D2A-A2C9-822B8BDCBA2F}" destId="{CB2F8205-2A1E-408A-AC71-34F950AA6401}" srcOrd="0" destOrd="0" presId="urn:microsoft.com/office/officeart/2005/8/layout/process1"/>
    <dgm:cxn modelId="{778CE6FE-5162-4C74-B023-7DD973B675B6}" type="presParOf" srcId="{036B5DD6-B822-484B-94F6-86701657852B}" destId="{882B1DEF-9B65-4B2F-8300-D6E4070A950E}" srcOrd="2" destOrd="0" presId="urn:microsoft.com/office/officeart/2005/8/layout/process1"/>
    <dgm:cxn modelId="{8635480B-4405-4F3C-B364-59303CEF66A7}" type="presParOf" srcId="{036B5DD6-B822-484B-94F6-86701657852B}" destId="{849FF90C-2534-4B95-A651-AC3B368AA9AD}" srcOrd="3" destOrd="0" presId="urn:microsoft.com/office/officeart/2005/8/layout/process1"/>
    <dgm:cxn modelId="{E5711BD2-6FAD-4A9B-A020-B84700D78FF9}" type="presParOf" srcId="{849FF90C-2534-4B95-A651-AC3B368AA9AD}" destId="{8FDBDDFF-019A-485F-B6DA-628F3D833EB0}" srcOrd="0" destOrd="0" presId="urn:microsoft.com/office/officeart/2005/8/layout/process1"/>
    <dgm:cxn modelId="{71E75D1B-553F-46A9-9BCC-CB4298E6858D}" type="presParOf" srcId="{036B5DD6-B822-484B-94F6-86701657852B}" destId="{C98AB69D-32EC-4BEA-B096-EE1B1A0D3F72}" srcOrd="4" destOrd="0" presId="urn:microsoft.com/office/officeart/2005/8/layout/process1"/>
    <dgm:cxn modelId="{2421E1AB-1EB6-4588-8DBF-856751E2C86A}" type="presParOf" srcId="{036B5DD6-B822-484B-94F6-86701657852B}" destId="{940CFB7A-DC45-4B49-9767-D0F98215E0F3}" srcOrd="5" destOrd="0" presId="urn:microsoft.com/office/officeart/2005/8/layout/process1"/>
    <dgm:cxn modelId="{5692F477-B2B8-4F7D-A478-391B514F4840}" type="presParOf" srcId="{940CFB7A-DC45-4B49-9767-D0F98215E0F3}" destId="{A6E00AD9-94A3-4F0D-9D33-03B0833812A5}" srcOrd="0" destOrd="0" presId="urn:microsoft.com/office/officeart/2005/8/layout/process1"/>
    <dgm:cxn modelId="{D8D09A9A-5B55-4FB9-9590-E4047A7D72A5}" type="presParOf" srcId="{036B5DD6-B822-484B-94F6-86701657852B}" destId="{5E21B6E2-C0DB-4F7A-85AC-72CF005F363C}" srcOrd="6" destOrd="0" presId="urn:microsoft.com/office/officeart/2005/8/layout/process1"/>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AE3FB3-E9A5-4BCF-89A1-4088433EAC89}" type="doc">
      <dgm:prSet loTypeId="urn:microsoft.com/office/officeart/2005/8/layout/process1" loCatId="process" qsTypeId="urn:microsoft.com/office/officeart/2005/8/quickstyle/3d1" qsCatId="3D" csTypeId="urn:microsoft.com/office/officeart/2005/8/colors/accent0_2" csCatId="mainScheme" phldr="1"/>
      <dgm:spPr/>
    </dgm:pt>
    <dgm:pt modelId="{A67F5CC7-B429-4711-BA3D-8AD8BE0E817B}">
      <dgm:prSet custT="1"/>
      <dgm:spPr/>
      <dgm:t>
        <a:bodyPr/>
        <a:lstStyle/>
        <a:p>
          <a:r>
            <a:rPr lang="ru-RU" sz="1200" b="1" dirty="0" smtClean="0">
              <a:solidFill>
                <a:schemeClr val="tx1"/>
              </a:solidFill>
              <a:latin typeface="Times New Roman" pitchFamily="18" charset="0"/>
              <a:cs typeface="Times New Roman" pitchFamily="18" charset="0"/>
            </a:rPr>
            <a:t>Формирование познавательных  представлений о малой родине и Отечестве, представлений о </a:t>
          </a:r>
          <a:r>
            <a:rPr lang="ru-RU" sz="1200" b="1" dirty="0" err="1" smtClean="0">
              <a:solidFill>
                <a:schemeClr val="tx1"/>
              </a:solidFill>
              <a:latin typeface="Times New Roman" pitchFamily="18" charset="0"/>
              <a:cs typeface="Times New Roman" pitchFamily="18" charset="0"/>
            </a:rPr>
            <a:t>социокультурных</a:t>
          </a:r>
          <a:r>
            <a:rPr lang="ru-RU" sz="1200" b="1" dirty="0" smtClean="0">
              <a:solidFill>
                <a:schemeClr val="tx1"/>
              </a:solidFill>
              <a:latin typeface="Times New Roman" pitchFamily="18" charset="0"/>
              <a:cs typeface="Times New Roman" pitchFamily="18" charset="0"/>
            </a:rPr>
            <a:t>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a:t>
          </a:r>
          <a:endParaRPr lang="ru-RU" sz="1100" b="1" dirty="0">
            <a:solidFill>
              <a:schemeClr val="tx1"/>
            </a:solidFill>
            <a:latin typeface="Times New Roman" pitchFamily="18" charset="0"/>
            <a:cs typeface="Times New Roman" pitchFamily="18" charset="0"/>
          </a:endParaRPr>
        </a:p>
      </dgm:t>
    </dgm:pt>
    <dgm:pt modelId="{3D12646C-D816-456E-9E4F-52D4988A615C}" type="parTrans" cxnId="{AAE2BBDC-5A54-40C7-80F5-82DA108FD66A}">
      <dgm:prSet/>
      <dgm:spPr/>
      <dgm:t>
        <a:bodyPr/>
        <a:lstStyle/>
        <a:p>
          <a:endParaRPr lang="ru-RU" b="1"/>
        </a:p>
      </dgm:t>
    </dgm:pt>
    <dgm:pt modelId="{1B88FAE2-C1F2-46C7-A86D-DF2EA38E9F53}" type="sibTrans" cxnId="{AAE2BBDC-5A54-40C7-80F5-82DA108FD66A}">
      <dgm:prSet/>
      <dgm:spPr/>
      <dgm:t>
        <a:bodyPr/>
        <a:lstStyle/>
        <a:p>
          <a:endParaRPr lang="ru-RU" b="1"/>
        </a:p>
      </dgm:t>
    </dgm:pt>
    <dgm:pt modelId="{22718B7F-D277-4F49-B30A-45B00E50C249}">
      <dgm:prSet custT="1"/>
      <dgm:spPr/>
      <dgm:t>
        <a:bodyPr/>
        <a:lstStyle/>
        <a:p>
          <a:r>
            <a:rPr lang="ru-RU" sz="1200" b="1" dirty="0" smtClean="0">
              <a:solidFill>
                <a:schemeClr val="tx1"/>
              </a:solidFill>
              <a:latin typeface="Times New Roman" pitchFamily="18" charset="0"/>
              <a:cs typeface="Times New Roman" pitchFamily="18" charset="0"/>
            </a:rPr>
            <a:t>Формирование познавательных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a:t>
          </a:r>
          <a:endParaRPr lang="ru-RU" sz="1200" b="1" dirty="0">
            <a:solidFill>
              <a:schemeClr val="tx1"/>
            </a:solidFill>
            <a:latin typeface="Times New Roman" pitchFamily="18" charset="0"/>
            <a:cs typeface="Times New Roman" pitchFamily="18" charset="0"/>
          </a:endParaRPr>
        </a:p>
      </dgm:t>
    </dgm:pt>
    <dgm:pt modelId="{C372AFFA-15C0-4F8A-AD92-C954B431E39C}" type="sibTrans" cxnId="{67BF66BF-1C7A-499C-B9B1-1666BE607689}">
      <dgm:prSet/>
      <dgm:spPr/>
      <dgm:t>
        <a:bodyPr/>
        <a:lstStyle/>
        <a:p>
          <a:endParaRPr lang="ru-RU" b="1"/>
        </a:p>
      </dgm:t>
    </dgm:pt>
    <dgm:pt modelId="{C4387E03-216A-4FEC-A065-2549AD4C5053}" type="parTrans" cxnId="{67BF66BF-1C7A-499C-B9B1-1666BE607689}">
      <dgm:prSet/>
      <dgm:spPr/>
      <dgm:t>
        <a:bodyPr/>
        <a:lstStyle/>
        <a:p>
          <a:endParaRPr lang="ru-RU" b="1"/>
        </a:p>
      </dgm:t>
    </dgm:pt>
    <dgm:pt modelId="{EEFD2469-472D-4732-AB2D-6FD147E5EDF8}">
      <dgm:prSet phldrT="[Текст]" custT="1"/>
      <dgm:spPr/>
      <dgm:t>
        <a:bodyPr/>
        <a:lstStyle/>
        <a:p>
          <a:r>
            <a:rPr lang="ru-RU" sz="1200" b="1" dirty="0" smtClean="0">
              <a:solidFill>
                <a:schemeClr val="tx1"/>
              </a:solidFill>
              <a:latin typeface="Times New Roman" pitchFamily="18" charset="0"/>
              <a:cs typeface="Times New Roman" pitchFamily="18" charset="0"/>
            </a:rPr>
            <a:t>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a:t>
          </a:r>
          <a:endParaRPr lang="ru-RU" sz="1200" b="1" dirty="0">
            <a:solidFill>
              <a:schemeClr val="tx1"/>
            </a:solidFill>
            <a:latin typeface="Times New Roman" pitchFamily="18" charset="0"/>
            <a:cs typeface="Times New Roman" pitchFamily="18" charset="0"/>
          </a:endParaRPr>
        </a:p>
      </dgm:t>
    </dgm:pt>
    <dgm:pt modelId="{80372564-6926-4806-BCFB-0C355FCC406C}" type="sibTrans" cxnId="{68E21396-5739-4C2D-8204-D34EEE9C97F6}">
      <dgm:prSet/>
      <dgm:spPr/>
      <dgm:t>
        <a:bodyPr/>
        <a:lstStyle/>
        <a:p>
          <a:endParaRPr lang="ru-RU" b="1"/>
        </a:p>
      </dgm:t>
    </dgm:pt>
    <dgm:pt modelId="{9D115E76-C56F-4767-ACBE-A04780DE4404}" type="parTrans" cxnId="{68E21396-5739-4C2D-8204-D34EEE9C97F6}">
      <dgm:prSet/>
      <dgm:spPr/>
      <dgm:t>
        <a:bodyPr/>
        <a:lstStyle/>
        <a:p>
          <a:endParaRPr lang="ru-RU" b="1"/>
        </a:p>
      </dgm:t>
    </dgm:pt>
    <dgm:pt modelId="{F3ABD493-7BC3-4614-9309-46DDCF150FBD}">
      <dgm:prSet phldrT="[Текст]" custT="1"/>
      <dgm:spPr/>
      <dgm:t>
        <a:bodyPr/>
        <a:lstStyle/>
        <a:p>
          <a:r>
            <a:rPr lang="ru-RU" sz="1200" b="1" dirty="0" smtClean="0">
              <a:solidFill>
                <a:schemeClr val="tx1"/>
              </a:solidFill>
              <a:latin typeface="Times New Roman" pitchFamily="18" charset="0"/>
              <a:cs typeface="Times New Roman" pitchFamily="18" charset="0"/>
            </a:rPr>
            <a:t>Развитие интересов детей, любознательности и познавательной мотивации; </a:t>
          </a:r>
          <a:endParaRPr lang="ru-RU" sz="1200" b="1" dirty="0">
            <a:solidFill>
              <a:schemeClr val="tx1"/>
            </a:solidFill>
            <a:latin typeface="Times New Roman" pitchFamily="18" charset="0"/>
            <a:cs typeface="Times New Roman" pitchFamily="18" charset="0"/>
          </a:endParaRPr>
        </a:p>
      </dgm:t>
    </dgm:pt>
    <dgm:pt modelId="{D377FAF5-F9DE-4A15-B95C-9EA71DBA885D}" type="sibTrans" cxnId="{74B4EC94-4FCF-4126-AAA7-C8430BD7B73C}">
      <dgm:prSet/>
      <dgm:spPr/>
      <dgm:t>
        <a:bodyPr/>
        <a:lstStyle/>
        <a:p>
          <a:endParaRPr lang="ru-RU" b="1"/>
        </a:p>
      </dgm:t>
    </dgm:pt>
    <dgm:pt modelId="{480DC928-CCE3-49B8-B59A-C0384E9B4FFF}" type="parTrans" cxnId="{74B4EC94-4FCF-4126-AAA7-C8430BD7B73C}">
      <dgm:prSet/>
      <dgm:spPr/>
      <dgm:t>
        <a:bodyPr/>
        <a:lstStyle/>
        <a:p>
          <a:endParaRPr lang="ru-RU" b="1"/>
        </a:p>
      </dgm:t>
    </dgm:pt>
    <dgm:pt modelId="{036B5DD6-B822-484B-94F6-86701657852B}" type="pres">
      <dgm:prSet presAssocID="{6FAE3FB3-E9A5-4BCF-89A1-4088433EAC89}" presName="Name0" presStyleCnt="0">
        <dgm:presLayoutVars>
          <dgm:dir/>
          <dgm:resizeHandles val="exact"/>
        </dgm:presLayoutVars>
      </dgm:prSet>
      <dgm:spPr/>
    </dgm:pt>
    <dgm:pt modelId="{988554F0-6F48-4FD2-BDE2-421310A2AA40}" type="pres">
      <dgm:prSet presAssocID="{F3ABD493-7BC3-4614-9309-46DDCF150FBD}" presName="node" presStyleLbl="node1" presStyleIdx="0" presStyleCnt="4" custScaleX="292480">
        <dgm:presLayoutVars>
          <dgm:bulletEnabled val="1"/>
        </dgm:presLayoutVars>
      </dgm:prSet>
      <dgm:spPr/>
      <dgm:t>
        <a:bodyPr/>
        <a:lstStyle/>
        <a:p>
          <a:endParaRPr lang="ru-RU"/>
        </a:p>
      </dgm:t>
    </dgm:pt>
    <dgm:pt modelId="{315F8F20-28DC-4D2A-A2C9-822B8BDCBA2F}" type="pres">
      <dgm:prSet presAssocID="{D377FAF5-F9DE-4A15-B95C-9EA71DBA885D}" presName="sibTrans" presStyleLbl="sibTrans2D1" presStyleIdx="0" presStyleCnt="3"/>
      <dgm:spPr/>
      <dgm:t>
        <a:bodyPr/>
        <a:lstStyle/>
        <a:p>
          <a:endParaRPr lang="ru-RU"/>
        </a:p>
      </dgm:t>
    </dgm:pt>
    <dgm:pt modelId="{CB2F8205-2A1E-408A-AC71-34F950AA6401}" type="pres">
      <dgm:prSet presAssocID="{D377FAF5-F9DE-4A15-B95C-9EA71DBA885D}" presName="connectorText" presStyleLbl="sibTrans2D1" presStyleIdx="0" presStyleCnt="3"/>
      <dgm:spPr/>
      <dgm:t>
        <a:bodyPr/>
        <a:lstStyle/>
        <a:p>
          <a:endParaRPr lang="ru-RU"/>
        </a:p>
      </dgm:t>
    </dgm:pt>
    <dgm:pt modelId="{882B1DEF-9B65-4B2F-8300-D6E4070A950E}" type="pres">
      <dgm:prSet presAssocID="{EEFD2469-472D-4732-AB2D-6FD147E5EDF8}" presName="node" presStyleLbl="node1" presStyleIdx="1" presStyleCnt="4" custScaleX="292480">
        <dgm:presLayoutVars>
          <dgm:bulletEnabled val="1"/>
        </dgm:presLayoutVars>
      </dgm:prSet>
      <dgm:spPr/>
      <dgm:t>
        <a:bodyPr/>
        <a:lstStyle/>
        <a:p>
          <a:endParaRPr lang="ru-RU"/>
        </a:p>
      </dgm:t>
    </dgm:pt>
    <dgm:pt modelId="{849FF90C-2534-4B95-A651-AC3B368AA9AD}" type="pres">
      <dgm:prSet presAssocID="{80372564-6926-4806-BCFB-0C355FCC406C}" presName="sibTrans" presStyleLbl="sibTrans2D1" presStyleIdx="1" presStyleCnt="3"/>
      <dgm:spPr/>
      <dgm:t>
        <a:bodyPr/>
        <a:lstStyle/>
        <a:p>
          <a:endParaRPr lang="ru-RU"/>
        </a:p>
      </dgm:t>
    </dgm:pt>
    <dgm:pt modelId="{8FDBDDFF-019A-485F-B6DA-628F3D833EB0}" type="pres">
      <dgm:prSet presAssocID="{80372564-6926-4806-BCFB-0C355FCC406C}" presName="connectorText" presStyleLbl="sibTrans2D1" presStyleIdx="1" presStyleCnt="3"/>
      <dgm:spPr/>
      <dgm:t>
        <a:bodyPr/>
        <a:lstStyle/>
        <a:p>
          <a:endParaRPr lang="ru-RU"/>
        </a:p>
      </dgm:t>
    </dgm:pt>
    <dgm:pt modelId="{C98AB69D-32EC-4BEA-B096-EE1B1A0D3F72}" type="pres">
      <dgm:prSet presAssocID="{22718B7F-D277-4F49-B30A-45B00E50C249}" presName="node" presStyleLbl="node1" presStyleIdx="2" presStyleCnt="4" custScaleX="292480">
        <dgm:presLayoutVars>
          <dgm:bulletEnabled val="1"/>
        </dgm:presLayoutVars>
      </dgm:prSet>
      <dgm:spPr/>
      <dgm:t>
        <a:bodyPr/>
        <a:lstStyle/>
        <a:p>
          <a:endParaRPr lang="ru-RU"/>
        </a:p>
      </dgm:t>
    </dgm:pt>
    <dgm:pt modelId="{940CFB7A-DC45-4B49-9767-D0F98215E0F3}" type="pres">
      <dgm:prSet presAssocID="{C372AFFA-15C0-4F8A-AD92-C954B431E39C}" presName="sibTrans" presStyleLbl="sibTrans2D1" presStyleIdx="2" presStyleCnt="3"/>
      <dgm:spPr/>
      <dgm:t>
        <a:bodyPr/>
        <a:lstStyle/>
        <a:p>
          <a:endParaRPr lang="ru-RU"/>
        </a:p>
      </dgm:t>
    </dgm:pt>
    <dgm:pt modelId="{A6E00AD9-94A3-4F0D-9D33-03B0833812A5}" type="pres">
      <dgm:prSet presAssocID="{C372AFFA-15C0-4F8A-AD92-C954B431E39C}" presName="connectorText" presStyleLbl="sibTrans2D1" presStyleIdx="2" presStyleCnt="3"/>
      <dgm:spPr/>
      <dgm:t>
        <a:bodyPr/>
        <a:lstStyle/>
        <a:p>
          <a:endParaRPr lang="ru-RU"/>
        </a:p>
      </dgm:t>
    </dgm:pt>
    <dgm:pt modelId="{5E21B6E2-C0DB-4F7A-85AC-72CF005F363C}" type="pres">
      <dgm:prSet presAssocID="{A67F5CC7-B429-4711-BA3D-8AD8BE0E817B}" presName="node" presStyleLbl="node1" presStyleIdx="3" presStyleCnt="4" custScaleX="292480">
        <dgm:presLayoutVars>
          <dgm:bulletEnabled val="1"/>
        </dgm:presLayoutVars>
      </dgm:prSet>
      <dgm:spPr/>
      <dgm:t>
        <a:bodyPr/>
        <a:lstStyle/>
        <a:p>
          <a:endParaRPr lang="ru-RU"/>
        </a:p>
      </dgm:t>
    </dgm:pt>
  </dgm:ptLst>
  <dgm:cxnLst>
    <dgm:cxn modelId="{68E21396-5739-4C2D-8204-D34EEE9C97F6}" srcId="{6FAE3FB3-E9A5-4BCF-89A1-4088433EAC89}" destId="{EEFD2469-472D-4732-AB2D-6FD147E5EDF8}" srcOrd="1" destOrd="0" parTransId="{9D115E76-C56F-4767-ACBE-A04780DE4404}" sibTransId="{80372564-6926-4806-BCFB-0C355FCC406C}"/>
    <dgm:cxn modelId="{603A907D-D2B6-4544-8D0C-713F30F709B2}" type="presOf" srcId="{22718B7F-D277-4F49-B30A-45B00E50C249}" destId="{C98AB69D-32EC-4BEA-B096-EE1B1A0D3F72}" srcOrd="0" destOrd="0" presId="urn:microsoft.com/office/officeart/2005/8/layout/process1"/>
    <dgm:cxn modelId="{B0B6260C-92E7-4692-B7DB-58E43B23362A}" type="presOf" srcId="{EEFD2469-472D-4732-AB2D-6FD147E5EDF8}" destId="{882B1DEF-9B65-4B2F-8300-D6E4070A950E}" srcOrd="0" destOrd="0" presId="urn:microsoft.com/office/officeart/2005/8/layout/process1"/>
    <dgm:cxn modelId="{259E3C22-8D9B-446C-B690-140B0E47C745}" type="presOf" srcId="{80372564-6926-4806-BCFB-0C355FCC406C}" destId="{8FDBDDFF-019A-485F-B6DA-628F3D833EB0}" srcOrd="1" destOrd="0" presId="urn:microsoft.com/office/officeart/2005/8/layout/process1"/>
    <dgm:cxn modelId="{2AC43D2C-F7EB-4CC4-82F3-EC1DFD5813BD}" type="presOf" srcId="{C372AFFA-15C0-4F8A-AD92-C954B431E39C}" destId="{940CFB7A-DC45-4B49-9767-D0F98215E0F3}" srcOrd="0" destOrd="0" presId="urn:microsoft.com/office/officeart/2005/8/layout/process1"/>
    <dgm:cxn modelId="{9A6B92EB-F820-4732-AAD5-52442C7FA794}" type="presOf" srcId="{6FAE3FB3-E9A5-4BCF-89A1-4088433EAC89}" destId="{036B5DD6-B822-484B-94F6-86701657852B}" srcOrd="0" destOrd="0" presId="urn:microsoft.com/office/officeart/2005/8/layout/process1"/>
    <dgm:cxn modelId="{74B4EC94-4FCF-4126-AAA7-C8430BD7B73C}" srcId="{6FAE3FB3-E9A5-4BCF-89A1-4088433EAC89}" destId="{F3ABD493-7BC3-4614-9309-46DDCF150FBD}" srcOrd="0" destOrd="0" parTransId="{480DC928-CCE3-49B8-B59A-C0384E9B4FFF}" sibTransId="{D377FAF5-F9DE-4A15-B95C-9EA71DBA885D}"/>
    <dgm:cxn modelId="{DC0703EF-6FCB-487C-8BBD-C10385957796}" type="presOf" srcId="{D377FAF5-F9DE-4A15-B95C-9EA71DBA885D}" destId="{315F8F20-28DC-4D2A-A2C9-822B8BDCBA2F}" srcOrd="0" destOrd="0" presId="urn:microsoft.com/office/officeart/2005/8/layout/process1"/>
    <dgm:cxn modelId="{A3784510-0E45-43D8-89CB-CB43468EECA0}" type="presOf" srcId="{F3ABD493-7BC3-4614-9309-46DDCF150FBD}" destId="{988554F0-6F48-4FD2-BDE2-421310A2AA40}" srcOrd="0" destOrd="0" presId="urn:microsoft.com/office/officeart/2005/8/layout/process1"/>
    <dgm:cxn modelId="{AAE2BBDC-5A54-40C7-80F5-82DA108FD66A}" srcId="{6FAE3FB3-E9A5-4BCF-89A1-4088433EAC89}" destId="{A67F5CC7-B429-4711-BA3D-8AD8BE0E817B}" srcOrd="3" destOrd="0" parTransId="{3D12646C-D816-456E-9E4F-52D4988A615C}" sibTransId="{1B88FAE2-C1F2-46C7-A86D-DF2EA38E9F53}"/>
    <dgm:cxn modelId="{2A0D8501-DF91-4D17-B81F-BB43AA3AB54F}" type="presOf" srcId="{80372564-6926-4806-BCFB-0C355FCC406C}" destId="{849FF90C-2534-4B95-A651-AC3B368AA9AD}" srcOrd="0" destOrd="0" presId="urn:microsoft.com/office/officeart/2005/8/layout/process1"/>
    <dgm:cxn modelId="{67BF66BF-1C7A-499C-B9B1-1666BE607689}" srcId="{6FAE3FB3-E9A5-4BCF-89A1-4088433EAC89}" destId="{22718B7F-D277-4F49-B30A-45B00E50C249}" srcOrd="2" destOrd="0" parTransId="{C4387E03-216A-4FEC-A065-2549AD4C5053}" sibTransId="{C372AFFA-15C0-4F8A-AD92-C954B431E39C}"/>
    <dgm:cxn modelId="{4856C8CD-24CC-4A49-B9B4-61F3C77FE5EB}" type="presOf" srcId="{D377FAF5-F9DE-4A15-B95C-9EA71DBA885D}" destId="{CB2F8205-2A1E-408A-AC71-34F950AA6401}" srcOrd="1" destOrd="0" presId="urn:microsoft.com/office/officeart/2005/8/layout/process1"/>
    <dgm:cxn modelId="{C4858C43-FDBF-4668-87BC-6DA987D1B35B}" type="presOf" srcId="{C372AFFA-15C0-4F8A-AD92-C954B431E39C}" destId="{A6E00AD9-94A3-4F0D-9D33-03B0833812A5}" srcOrd="1" destOrd="0" presId="urn:microsoft.com/office/officeart/2005/8/layout/process1"/>
    <dgm:cxn modelId="{2317EF1D-E08B-4CC6-86F7-14476225D730}" type="presOf" srcId="{A67F5CC7-B429-4711-BA3D-8AD8BE0E817B}" destId="{5E21B6E2-C0DB-4F7A-85AC-72CF005F363C}" srcOrd="0" destOrd="0" presId="urn:microsoft.com/office/officeart/2005/8/layout/process1"/>
    <dgm:cxn modelId="{98763C9E-E5C6-478C-8945-F32AEFF4086B}" type="presParOf" srcId="{036B5DD6-B822-484B-94F6-86701657852B}" destId="{988554F0-6F48-4FD2-BDE2-421310A2AA40}" srcOrd="0" destOrd="0" presId="urn:microsoft.com/office/officeart/2005/8/layout/process1"/>
    <dgm:cxn modelId="{CAFD1C2D-2BB0-4E8C-9A93-66364EDCFB75}" type="presParOf" srcId="{036B5DD6-B822-484B-94F6-86701657852B}" destId="{315F8F20-28DC-4D2A-A2C9-822B8BDCBA2F}" srcOrd="1" destOrd="0" presId="urn:microsoft.com/office/officeart/2005/8/layout/process1"/>
    <dgm:cxn modelId="{CB71188C-F820-45A7-91E7-6BAEEE61F058}" type="presParOf" srcId="{315F8F20-28DC-4D2A-A2C9-822B8BDCBA2F}" destId="{CB2F8205-2A1E-408A-AC71-34F950AA6401}" srcOrd="0" destOrd="0" presId="urn:microsoft.com/office/officeart/2005/8/layout/process1"/>
    <dgm:cxn modelId="{0466F9B8-F08E-49D8-83BB-DFFD1C83C47D}" type="presParOf" srcId="{036B5DD6-B822-484B-94F6-86701657852B}" destId="{882B1DEF-9B65-4B2F-8300-D6E4070A950E}" srcOrd="2" destOrd="0" presId="urn:microsoft.com/office/officeart/2005/8/layout/process1"/>
    <dgm:cxn modelId="{953F91BA-4A81-46E9-846B-D75A1485E636}" type="presParOf" srcId="{036B5DD6-B822-484B-94F6-86701657852B}" destId="{849FF90C-2534-4B95-A651-AC3B368AA9AD}" srcOrd="3" destOrd="0" presId="urn:microsoft.com/office/officeart/2005/8/layout/process1"/>
    <dgm:cxn modelId="{FB474DAB-66D1-4EDB-A8D5-D3B0FDA364D1}" type="presParOf" srcId="{849FF90C-2534-4B95-A651-AC3B368AA9AD}" destId="{8FDBDDFF-019A-485F-B6DA-628F3D833EB0}" srcOrd="0" destOrd="0" presId="urn:microsoft.com/office/officeart/2005/8/layout/process1"/>
    <dgm:cxn modelId="{F4A5622A-EFDC-42CA-A18E-0D57B7E08181}" type="presParOf" srcId="{036B5DD6-B822-484B-94F6-86701657852B}" destId="{C98AB69D-32EC-4BEA-B096-EE1B1A0D3F72}" srcOrd="4" destOrd="0" presId="urn:microsoft.com/office/officeart/2005/8/layout/process1"/>
    <dgm:cxn modelId="{37D16A47-8925-42C2-8EC1-38576DA47AF5}" type="presParOf" srcId="{036B5DD6-B822-484B-94F6-86701657852B}" destId="{940CFB7A-DC45-4B49-9767-D0F98215E0F3}" srcOrd="5" destOrd="0" presId="urn:microsoft.com/office/officeart/2005/8/layout/process1"/>
    <dgm:cxn modelId="{D1C73F94-5962-477D-AC68-7864A8D912E7}" type="presParOf" srcId="{940CFB7A-DC45-4B49-9767-D0F98215E0F3}" destId="{A6E00AD9-94A3-4F0D-9D33-03B0833812A5}" srcOrd="0" destOrd="0" presId="urn:microsoft.com/office/officeart/2005/8/layout/process1"/>
    <dgm:cxn modelId="{052518E0-6321-46C8-9261-863494A04809}" type="presParOf" srcId="{036B5DD6-B822-484B-94F6-86701657852B}" destId="{5E21B6E2-C0DB-4F7A-85AC-72CF005F363C}" srcOrd="6" destOrd="0" presId="urn:microsoft.com/office/officeart/2005/8/layout/process1"/>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FAE3FB3-E9A5-4BCF-89A1-4088433EAC89}" type="doc">
      <dgm:prSet loTypeId="urn:microsoft.com/office/officeart/2005/8/layout/process1" loCatId="process" qsTypeId="urn:microsoft.com/office/officeart/2005/8/quickstyle/3d1" qsCatId="3D" csTypeId="urn:microsoft.com/office/officeart/2005/8/colors/accent0_2" csCatId="mainScheme" phldr="1"/>
      <dgm:spPr/>
    </dgm:pt>
    <dgm:pt modelId="{F3ABD493-7BC3-4614-9309-46DDCF150FBD}">
      <dgm:prSet phldrT="[Текст]" custT="1"/>
      <dgm:spPr/>
      <dgm:t>
        <a:bodyPr/>
        <a:lstStyle/>
        <a:p>
          <a:r>
            <a:rPr lang="ru-RU" sz="1050" b="1" dirty="0" smtClean="0">
              <a:solidFill>
                <a:schemeClr val="tx1"/>
              </a:solidFill>
              <a:latin typeface="Times New Roman" pitchFamily="18" charset="0"/>
              <a:cs typeface="Times New Roman" pitchFamily="18" charset="0"/>
            </a:rPr>
            <a:t>РАЗВИТИЕ </a:t>
          </a:r>
        </a:p>
        <a:p>
          <a:r>
            <a:rPr lang="ru-RU" sz="1050" b="1" dirty="0" smtClean="0">
              <a:solidFill>
                <a:schemeClr val="tx1"/>
              </a:solidFill>
              <a:latin typeface="Times New Roman" pitchFamily="18" charset="0"/>
              <a:cs typeface="Times New Roman" pitchFamily="18" charset="0"/>
            </a:rPr>
            <a:t>ЭЛЕМЕНТАРНЫХ МАТЕМАТИЧЕСКИХ  ПРЕДСТАВЛЕНИЙ</a:t>
          </a:r>
          <a:endParaRPr lang="ru-RU" sz="1050" b="1" dirty="0">
            <a:solidFill>
              <a:schemeClr val="tx1"/>
            </a:solidFill>
            <a:latin typeface="Times New Roman" pitchFamily="18" charset="0"/>
            <a:cs typeface="Times New Roman" pitchFamily="18" charset="0"/>
          </a:endParaRPr>
        </a:p>
      </dgm:t>
    </dgm:pt>
    <dgm:pt modelId="{480DC928-CCE3-49B8-B59A-C0384E9B4FFF}" type="parTrans" cxnId="{74B4EC94-4FCF-4126-AAA7-C8430BD7B73C}">
      <dgm:prSet/>
      <dgm:spPr/>
      <dgm:t>
        <a:bodyPr/>
        <a:lstStyle/>
        <a:p>
          <a:endParaRPr lang="ru-RU" b="1"/>
        </a:p>
      </dgm:t>
    </dgm:pt>
    <dgm:pt modelId="{D377FAF5-F9DE-4A15-B95C-9EA71DBA885D}" type="sibTrans" cxnId="{74B4EC94-4FCF-4126-AAA7-C8430BD7B73C}">
      <dgm:prSet/>
      <dgm:spPr/>
      <dgm:t>
        <a:bodyPr/>
        <a:lstStyle/>
        <a:p>
          <a:endParaRPr lang="ru-RU" b="1"/>
        </a:p>
      </dgm:t>
    </dgm:pt>
    <dgm:pt modelId="{EEFD2469-472D-4732-AB2D-6FD147E5EDF8}">
      <dgm:prSet phldrT="[Текст]" custT="1"/>
      <dgm:spPr/>
      <dgm:t>
        <a:bodyPr/>
        <a:lstStyle/>
        <a:p>
          <a:r>
            <a:rPr lang="ru-RU" sz="1050" b="1" dirty="0" smtClean="0">
              <a:solidFill>
                <a:schemeClr val="tx1"/>
              </a:solidFill>
              <a:latin typeface="Times New Roman" pitchFamily="18" charset="0"/>
              <a:cs typeface="Times New Roman" pitchFamily="18" charset="0"/>
            </a:rPr>
            <a:t>ФОРМИРОВАНИЕ  НАЧАЛ  ЭКОЛОГИЧЕСКОЙ  КУЛЬТУРЫ</a:t>
          </a:r>
          <a:endParaRPr lang="ru-RU" sz="1050" b="1" dirty="0">
            <a:solidFill>
              <a:schemeClr val="tx1"/>
            </a:solidFill>
            <a:latin typeface="Times New Roman" pitchFamily="18" charset="0"/>
            <a:cs typeface="Times New Roman" pitchFamily="18" charset="0"/>
          </a:endParaRPr>
        </a:p>
      </dgm:t>
    </dgm:pt>
    <dgm:pt modelId="{9D115E76-C56F-4767-ACBE-A04780DE4404}" type="parTrans" cxnId="{68E21396-5739-4C2D-8204-D34EEE9C97F6}">
      <dgm:prSet/>
      <dgm:spPr/>
      <dgm:t>
        <a:bodyPr/>
        <a:lstStyle/>
        <a:p>
          <a:endParaRPr lang="ru-RU" b="1"/>
        </a:p>
      </dgm:t>
    </dgm:pt>
    <dgm:pt modelId="{80372564-6926-4806-BCFB-0C355FCC406C}" type="sibTrans" cxnId="{68E21396-5739-4C2D-8204-D34EEE9C97F6}">
      <dgm:prSet/>
      <dgm:spPr/>
      <dgm:t>
        <a:bodyPr/>
        <a:lstStyle/>
        <a:p>
          <a:endParaRPr lang="ru-RU" b="1"/>
        </a:p>
      </dgm:t>
    </dgm:pt>
    <dgm:pt modelId="{22718B7F-D277-4F49-B30A-45B00E50C249}">
      <dgm:prSet custT="1"/>
      <dgm:spPr/>
      <dgm:t>
        <a:bodyPr/>
        <a:lstStyle/>
        <a:p>
          <a:r>
            <a:rPr lang="ru-RU" sz="1050" b="1" dirty="0" smtClean="0">
              <a:solidFill>
                <a:schemeClr val="tx1"/>
              </a:solidFill>
              <a:latin typeface="Times New Roman" pitchFamily="18" charset="0"/>
              <a:cs typeface="Times New Roman" pitchFamily="18" charset="0"/>
            </a:rPr>
            <a:t>РАЗВИТИЕ  ДЕТЕЙ              В  КОНСТРУКТИВНОЙ  ДЕЯТЕЛЬНОСТИ</a:t>
          </a:r>
          <a:endParaRPr lang="ru-RU" sz="1050" b="1" dirty="0">
            <a:solidFill>
              <a:schemeClr val="tx1"/>
            </a:solidFill>
            <a:latin typeface="Times New Roman" pitchFamily="18" charset="0"/>
            <a:cs typeface="Times New Roman" pitchFamily="18" charset="0"/>
          </a:endParaRPr>
        </a:p>
      </dgm:t>
    </dgm:pt>
    <dgm:pt modelId="{C4387E03-216A-4FEC-A065-2549AD4C5053}" type="parTrans" cxnId="{67BF66BF-1C7A-499C-B9B1-1666BE607689}">
      <dgm:prSet/>
      <dgm:spPr/>
      <dgm:t>
        <a:bodyPr/>
        <a:lstStyle/>
        <a:p>
          <a:endParaRPr lang="ru-RU" b="1"/>
        </a:p>
      </dgm:t>
    </dgm:pt>
    <dgm:pt modelId="{C372AFFA-15C0-4F8A-AD92-C954B431E39C}" type="sibTrans" cxnId="{67BF66BF-1C7A-499C-B9B1-1666BE607689}">
      <dgm:prSet/>
      <dgm:spPr/>
      <dgm:t>
        <a:bodyPr/>
        <a:lstStyle/>
        <a:p>
          <a:endParaRPr lang="ru-RU" b="1"/>
        </a:p>
      </dgm:t>
    </dgm:pt>
    <dgm:pt modelId="{A67F5CC7-B429-4711-BA3D-8AD8BE0E817B}">
      <dgm:prSet custT="1"/>
      <dgm:spPr/>
      <dgm:t>
        <a:bodyPr/>
        <a:lstStyle/>
        <a:p>
          <a:r>
            <a:rPr lang="ru-RU" sz="1050" b="1" dirty="0" smtClean="0">
              <a:solidFill>
                <a:schemeClr val="tx1"/>
              </a:solidFill>
              <a:latin typeface="Times New Roman" pitchFamily="18" charset="0"/>
              <a:cs typeface="Times New Roman" pitchFamily="18" charset="0"/>
            </a:rPr>
            <a:t>ФОРМИРОВАНИЕ  ПЕРВИЧНЫХ  ПРЕДСТАВЛЕНИЙ  ОБ  ОКРУЖАЮЩЕМ (ЛЮДЯХ, ОБЪЕКТАХ, СВОЙСТВАХ И ОТНОШЕНИЯХ)</a:t>
          </a:r>
          <a:endParaRPr lang="ru-RU" sz="1000" b="1" dirty="0">
            <a:solidFill>
              <a:schemeClr val="tx1"/>
            </a:solidFill>
            <a:latin typeface="Times New Roman" pitchFamily="18" charset="0"/>
            <a:cs typeface="Times New Roman" pitchFamily="18" charset="0"/>
          </a:endParaRPr>
        </a:p>
      </dgm:t>
    </dgm:pt>
    <dgm:pt modelId="{3D12646C-D816-456E-9E4F-52D4988A615C}" type="parTrans" cxnId="{AAE2BBDC-5A54-40C7-80F5-82DA108FD66A}">
      <dgm:prSet/>
      <dgm:spPr/>
      <dgm:t>
        <a:bodyPr/>
        <a:lstStyle/>
        <a:p>
          <a:endParaRPr lang="ru-RU" b="1"/>
        </a:p>
      </dgm:t>
    </dgm:pt>
    <dgm:pt modelId="{1B88FAE2-C1F2-46C7-A86D-DF2EA38E9F53}" type="sibTrans" cxnId="{AAE2BBDC-5A54-40C7-80F5-82DA108FD66A}">
      <dgm:prSet/>
      <dgm:spPr/>
      <dgm:t>
        <a:bodyPr/>
        <a:lstStyle/>
        <a:p>
          <a:endParaRPr lang="ru-RU" b="1"/>
        </a:p>
      </dgm:t>
    </dgm:pt>
    <dgm:pt modelId="{036B5DD6-B822-484B-94F6-86701657852B}" type="pres">
      <dgm:prSet presAssocID="{6FAE3FB3-E9A5-4BCF-89A1-4088433EAC89}" presName="Name0" presStyleCnt="0">
        <dgm:presLayoutVars>
          <dgm:dir/>
          <dgm:resizeHandles val="exact"/>
        </dgm:presLayoutVars>
      </dgm:prSet>
      <dgm:spPr/>
    </dgm:pt>
    <dgm:pt modelId="{988554F0-6F48-4FD2-BDE2-421310A2AA40}" type="pres">
      <dgm:prSet presAssocID="{F3ABD493-7BC3-4614-9309-46DDCF150FBD}" presName="node" presStyleLbl="node1" presStyleIdx="0" presStyleCnt="4" custScaleX="292480" custScaleY="239392">
        <dgm:presLayoutVars>
          <dgm:bulletEnabled val="1"/>
        </dgm:presLayoutVars>
      </dgm:prSet>
      <dgm:spPr/>
      <dgm:t>
        <a:bodyPr/>
        <a:lstStyle/>
        <a:p>
          <a:endParaRPr lang="ru-RU"/>
        </a:p>
      </dgm:t>
    </dgm:pt>
    <dgm:pt modelId="{315F8F20-28DC-4D2A-A2C9-822B8BDCBA2F}" type="pres">
      <dgm:prSet presAssocID="{D377FAF5-F9DE-4A15-B95C-9EA71DBA885D}" presName="sibTrans" presStyleLbl="sibTrans2D1" presStyleIdx="0" presStyleCnt="3"/>
      <dgm:spPr/>
      <dgm:t>
        <a:bodyPr/>
        <a:lstStyle/>
        <a:p>
          <a:endParaRPr lang="ru-RU"/>
        </a:p>
      </dgm:t>
    </dgm:pt>
    <dgm:pt modelId="{CB2F8205-2A1E-408A-AC71-34F950AA6401}" type="pres">
      <dgm:prSet presAssocID="{D377FAF5-F9DE-4A15-B95C-9EA71DBA885D}" presName="connectorText" presStyleLbl="sibTrans2D1" presStyleIdx="0" presStyleCnt="3"/>
      <dgm:spPr/>
      <dgm:t>
        <a:bodyPr/>
        <a:lstStyle/>
        <a:p>
          <a:endParaRPr lang="ru-RU"/>
        </a:p>
      </dgm:t>
    </dgm:pt>
    <dgm:pt modelId="{882B1DEF-9B65-4B2F-8300-D6E4070A950E}" type="pres">
      <dgm:prSet presAssocID="{EEFD2469-472D-4732-AB2D-6FD147E5EDF8}" presName="node" presStyleLbl="node1" presStyleIdx="1" presStyleCnt="4" custScaleX="292480" custScaleY="230836">
        <dgm:presLayoutVars>
          <dgm:bulletEnabled val="1"/>
        </dgm:presLayoutVars>
      </dgm:prSet>
      <dgm:spPr/>
      <dgm:t>
        <a:bodyPr/>
        <a:lstStyle/>
        <a:p>
          <a:endParaRPr lang="ru-RU"/>
        </a:p>
      </dgm:t>
    </dgm:pt>
    <dgm:pt modelId="{849FF90C-2534-4B95-A651-AC3B368AA9AD}" type="pres">
      <dgm:prSet presAssocID="{80372564-6926-4806-BCFB-0C355FCC406C}" presName="sibTrans" presStyleLbl="sibTrans2D1" presStyleIdx="1" presStyleCnt="3"/>
      <dgm:spPr/>
      <dgm:t>
        <a:bodyPr/>
        <a:lstStyle/>
        <a:p>
          <a:endParaRPr lang="ru-RU"/>
        </a:p>
      </dgm:t>
    </dgm:pt>
    <dgm:pt modelId="{8FDBDDFF-019A-485F-B6DA-628F3D833EB0}" type="pres">
      <dgm:prSet presAssocID="{80372564-6926-4806-BCFB-0C355FCC406C}" presName="connectorText" presStyleLbl="sibTrans2D1" presStyleIdx="1" presStyleCnt="3"/>
      <dgm:spPr/>
      <dgm:t>
        <a:bodyPr/>
        <a:lstStyle/>
        <a:p>
          <a:endParaRPr lang="ru-RU"/>
        </a:p>
      </dgm:t>
    </dgm:pt>
    <dgm:pt modelId="{C98AB69D-32EC-4BEA-B096-EE1B1A0D3F72}" type="pres">
      <dgm:prSet presAssocID="{22718B7F-D277-4F49-B30A-45B00E50C249}" presName="node" presStyleLbl="node1" presStyleIdx="2" presStyleCnt="4" custScaleX="292480" custScaleY="230836">
        <dgm:presLayoutVars>
          <dgm:bulletEnabled val="1"/>
        </dgm:presLayoutVars>
      </dgm:prSet>
      <dgm:spPr/>
      <dgm:t>
        <a:bodyPr/>
        <a:lstStyle/>
        <a:p>
          <a:endParaRPr lang="ru-RU"/>
        </a:p>
      </dgm:t>
    </dgm:pt>
    <dgm:pt modelId="{940CFB7A-DC45-4B49-9767-D0F98215E0F3}" type="pres">
      <dgm:prSet presAssocID="{C372AFFA-15C0-4F8A-AD92-C954B431E39C}" presName="sibTrans" presStyleLbl="sibTrans2D1" presStyleIdx="2" presStyleCnt="3"/>
      <dgm:spPr/>
      <dgm:t>
        <a:bodyPr/>
        <a:lstStyle/>
        <a:p>
          <a:endParaRPr lang="ru-RU"/>
        </a:p>
      </dgm:t>
    </dgm:pt>
    <dgm:pt modelId="{A6E00AD9-94A3-4F0D-9D33-03B0833812A5}" type="pres">
      <dgm:prSet presAssocID="{C372AFFA-15C0-4F8A-AD92-C954B431E39C}" presName="connectorText" presStyleLbl="sibTrans2D1" presStyleIdx="2" presStyleCnt="3"/>
      <dgm:spPr/>
      <dgm:t>
        <a:bodyPr/>
        <a:lstStyle/>
        <a:p>
          <a:endParaRPr lang="ru-RU"/>
        </a:p>
      </dgm:t>
    </dgm:pt>
    <dgm:pt modelId="{5E21B6E2-C0DB-4F7A-85AC-72CF005F363C}" type="pres">
      <dgm:prSet presAssocID="{A67F5CC7-B429-4711-BA3D-8AD8BE0E817B}" presName="node" presStyleLbl="node1" presStyleIdx="3" presStyleCnt="4" custScaleX="292480" custScaleY="230836">
        <dgm:presLayoutVars>
          <dgm:bulletEnabled val="1"/>
        </dgm:presLayoutVars>
      </dgm:prSet>
      <dgm:spPr/>
      <dgm:t>
        <a:bodyPr/>
        <a:lstStyle/>
        <a:p>
          <a:endParaRPr lang="ru-RU"/>
        </a:p>
      </dgm:t>
    </dgm:pt>
  </dgm:ptLst>
  <dgm:cxnLst>
    <dgm:cxn modelId="{EBE2D24D-846B-442A-AFAD-5FFD8E864373}" type="presOf" srcId="{F3ABD493-7BC3-4614-9309-46DDCF150FBD}" destId="{988554F0-6F48-4FD2-BDE2-421310A2AA40}" srcOrd="0" destOrd="0" presId="urn:microsoft.com/office/officeart/2005/8/layout/process1"/>
    <dgm:cxn modelId="{E9BEFA0D-4183-495B-938F-94BC2EAC3E70}" type="presOf" srcId="{D377FAF5-F9DE-4A15-B95C-9EA71DBA885D}" destId="{315F8F20-28DC-4D2A-A2C9-822B8BDCBA2F}" srcOrd="0" destOrd="0" presId="urn:microsoft.com/office/officeart/2005/8/layout/process1"/>
    <dgm:cxn modelId="{67BF66BF-1C7A-499C-B9B1-1666BE607689}" srcId="{6FAE3FB3-E9A5-4BCF-89A1-4088433EAC89}" destId="{22718B7F-D277-4F49-B30A-45B00E50C249}" srcOrd="2" destOrd="0" parTransId="{C4387E03-216A-4FEC-A065-2549AD4C5053}" sibTransId="{C372AFFA-15C0-4F8A-AD92-C954B431E39C}"/>
    <dgm:cxn modelId="{4C4AA597-3000-4356-B753-13BB03D06766}" type="presOf" srcId="{6FAE3FB3-E9A5-4BCF-89A1-4088433EAC89}" destId="{036B5DD6-B822-484B-94F6-86701657852B}" srcOrd="0" destOrd="0" presId="urn:microsoft.com/office/officeart/2005/8/layout/process1"/>
    <dgm:cxn modelId="{14B67EBD-8083-42EC-9BF0-FA1243A8B4BC}" type="presOf" srcId="{80372564-6926-4806-BCFB-0C355FCC406C}" destId="{8FDBDDFF-019A-485F-B6DA-628F3D833EB0}" srcOrd="1" destOrd="0" presId="urn:microsoft.com/office/officeart/2005/8/layout/process1"/>
    <dgm:cxn modelId="{D5E2EBD6-7180-4105-8057-E1853A0C9F7A}" type="presOf" srcId="{22718B7F-D277-4F49-B30A-45B00E50C249}" destId="{C98AB69D-32EC-4BEA-B096-EE1B1A0D3F72}" srcOrd="0" destOrd="0" presId="urn:microsoft.com/office/officeart/2005/8/layout/process1"/>
    <dgm:cxn modelId="{68E21396-5739-4C2D-8204-D34EEE9C97F6}" srcId="{6FAE3FB3-E9A5-4BCF-89A1-4088433EAC89}" destId="{EEFD2469-472D-4732-AB2D-6FD147E5EDF8}" srcOrd="1" destOrd="0" parTransId="{9D115E76-C56F-4767-ACBE-A04780DE4404}" sibTransId="{80372564-6926-4806-BCFB-0C355FCC406C}"/>
    <dgm:cxn modelId="{A882AF25-E7DC-44C6-B32B-E9E7FA24C2EC}" type="presOf" srcId="{C372AFFA-15C0-4F8A-AD92-C954B431E39C}" destId="{940CFB7A-DC45-4B49-9767-D0F98215E0F3}" srcOrd="0" destOrd="0" presId="urn:microsoft.com/office/officeart/2005/8/layout/process1"/>
    <dgm:cxn modelId="{8FE46F5D-B4E2-4675-81E2-BC7B1B71EFFB}" type="presOf" srcId="{80372564-6926-4806-BCFB-0C355FCC406C}" destId="{849FF90C-2534-4B95-A651-AC3B368AA9AD}" srcOrd="0" destOrd="0" presId="urn:microsoft.com/office/officeart/2005/8/layout/process1"/>
    <dgm:cxn modelId="{C4EE401B-5ED6-4179-BCD1-D8C45B99205A}" type="presOf" srcId="{D377FAF5-F9DE-4A15-B95C-9EA71DBA885D}" destId="{CB2F8205-2A1E-408A-AC71-34F950AA6401}" srcOrd="1" destOrd="0" presId="urn:microsoft.com/office/officeart/2005/8/layout/process1"/>
    <dgm:cxn modelId="{2935FB03-B1D7-43D1-B1F6-19F6A6C0BC00}" type="presOf" srcId="{A67F5CC7-B429-4711-BA3D-8AD8BE0E817B}" destId="{5E21B6E2-C0DB-4F7A-85AC-72CF005F363C}" srcOrd="0" destOrd="0" presId="urn:microsoft.com/office/officeart/2005/8/layout/process1"/>
    <dgm:cxn modelId="{74B4EC94-4FCF-4126-AAA7-C8430BD7B73C}" srcId="{6FAE3FB3-E9A5-4BCF-89A1-4088433EAC89}" destId="{F3ABD493-7BC3-4614-9309-46DDCF150FBD}" srcOrd="0" destOrd="0" parTransId="{480DC928-CCE3-49B8-B59A-C0384E9B4FFF}" sibTransId="{D377FAF5-F9DE-4A15-B95C-9EA71DBA885D}"/>
    <dgm:cxn modelId="{C32D60F8-28F5-4AEC-A015-8B5581F5991B}" type="presOf" srcId="{EEFD2469-472D-4732-AB2D-6FD147E5EDF8}" destId="{882B1DEF-9B65-4B2F-8300-D6E4070A950E}" srcOrd="0" destOrd="0" presId="urn:microsoft.com/office/officeart/2005/8/layout/process1"/>
    <dgm:cxn modelId="{AAE2BBDC-5A54-40C7-80F5-82DA108FD66A}" srcId="{6FAE3FB3-E9A5-4BCF-89A1-4088433EAC89}" destId="{A67F5CC7-B429-4711-BA3D-8AD8BE0E817B}" srcOrd="3" destOrd="0" parTransId="{3D12646C-D816-456E-9E4F-52D4988A615C}" sibTransId="{1B88FAE2-C1F2-46C7-A86D-DF2EA38E9F53}"/>
    <dgm:cxn modelId="{F6470F21-62C9-4DA0-BDF4-EF48D724D8E7}" type="presOf" srcId="{C372AFFA-15C0-4F8A-AD92-C954B431E39C}" destId="{A6E00AD9-94A3-4F0D-9D33-03B0833812A5}" srcOrd="1" destOrd="0" presId="urn:microsoft.com/office/officeart/2005/8/layout/process1"/>
    <dgm:cxn modelId="{43E8C31B-996C-4C43-9828-1F7F129557AD}" type="presParOf" srcId="{036B5DD6-B822-484B-94F6-86701657852B}" destId="{988554F0-6F48-4FD2-BDE2-421310A2AA40}" srcOrd="0" destOrd="0" presId="urn:microsoft.com/office/officeart/2005/8/layout/process1"/>
    <dgm:cxn modelId="{FF7ECC1E-7ADA-4AF2-BE71-3DAF12257FA9}" type="presParOf" srcId="{036B5DD6-B822-484B-94F6-86701657852B}" destId="{315F8F20-28DC-4D2A-A2C9-822B8BDCBA2F}" srcOrd="1" destOrd="0" presId="urn:microsoft.com/office/officeart/2005/8/layout/process1"/>
    <dgm:cxn modelId="{1F96E653-F804-4EA0-8AF0-BFA630F854A5}" type="presParOf" srcId="{315F8F20-28DC-4D2A-A2C9-822B8BDCBA2F}" destId="{CB2F8205-2A1E-408A-AC71-34F950AA6401}" srcOrd="0" destOrd="0" presId="urn:microsoft.com/office/officeart/2005/8/layout/process1"/>
    <dgm:cxn modelId="{AB8BE114-F934-4D4F-A021-C6580CA84F50}" type="presParOf" srcId="{036B5DD6-B822-484B-94F6-86701657852B}" destId="{882B1DEF-9B65-4B2F-8300-D6E4070A950E}" srcOrd="2" destOrd="0" presId="urn:microsoft.com/office/officeart/2005/8/layout/process1"/>
    <dgm:cxn modelId="{43823410-C3CD-4EF9-926A-F80EDE59CD6A}" type="presParOf" srcId="{036B5DD6-B822-484B-94F6-86701657852B}" destId="{849FF90C-2534-4B95-A651-AC3B368AA9AD}" srcOrd="3" destOrd="0" presId="urn:microsoft.com/office/officeart/2005/8/layout/process1"/>
    <dgm:cxn modelId="{86E9B11E-09F8-4D69-85B3-8E81D83354ED}" type="presParOf" srcId="{849FF90C-2534-4B95-A651-AC3B368AA9AD}" destId="{8FDBDDFF-019A-485F-B6DA-628F3D833EB0}" srcOrd="0" destOrd="0" presId="urn:microsoft.com/office/officeart/2005/8/layout/process1"/>
    <dgm:cxn modelId="{31025EDE-77E3-46EB-9524-33FCA8068541}" type="presParOf" srcId="{036B5DD6-B822-484B-94F6-86701657852B}" destId="{C98AB69D-32EC-4BEA-B096-EE1B1A0D3F72}" srcOrd="4" destOrd="0" presId="urn:microsoft.com/office/officeart/2005/8/layout/process1"/>
    <dgm:cxn modelId="{3FBD218C-A9E2-4D87-92CA-204F5FDD0475}" type="presParOf" srcId="{036B5DD6-B822-484B-94F6-86701657852B}" destId="{940CFB7A-DC45-4B49-9767-D0F98215E0F3}" srcOrd="5" destOrd="0" presId="urn:microsoft.com/office/officeart/2005/8/layout/process1"/>
    <dgm:cxn modelId="{94FF52FA-948E-4B0D-B262-2556218821E0}" type="presParOf" srcId="{940CFB7A-DC45-4B49-9767-D0F98215E0F3}" destId="{A6E00AD9-94A3-4F0D-9D33-03B0833812A5}" srcOrd="0" destOrd="0" presId="urn:microsoft.com/office/officeart/2005/8/layout/process1"/>
    <dgm:cxn modelId="{DD030C72-A987-466D-BD03-168E5508F010}" type="presParOf" srcId="{036B5DD6-B822-484B-94F6-86701657852B}" destId="{5E21B6E2-C0DB-4F7A-85AC-72CF005F363C}" srcOrd="6" destOrd="0" presId="urn:microsoft.com/office/officeart/2005/8/layout/process1"/>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FAE3FB3-E9A5-4BCF-89A1-4088433EAC89}" type="doc">
      <dgm:prSet loTypeId="urn:microsoft.com/office/officeart/2005/8/layout/process1" loCatId="process" qsTypeId="urn:microsoft.com/office/officeart/2005/8/quickstyle/3d1" qsCatId="3D" csTypeId="urn:microsoft.com/office/officeart/2005/8/colors/accent0_2" csCatId="mainScheme" phldr="1"/>
      <dgm:spPr/>
    </dgm:pt>
    <dgm:pt modelId="{A67F5CC7-B429-4711-BA3D-8AD8BE0E817B}">
      <dgm:prSet custT="1"/>
      <dgm:spPr/>
      <dgm:t>
        <a:bodyPr/>
        <a:lstStyle/>
        <a:p>
          <a:r>
            <a:rPr lang="ru-RU" sz="1400" dirty="0" smtClean="0">
              <a:solidFill>
                <a:schemeClr val="tx1"/>
              </a:solidFill>
              <a:latin typeface="Times New Roman" pitchFamily="18" charset="0"/>
              <a:cs typeface="Times New Roman" pitchFamily="18" charset="0"/>
            </a:rPr>
            <a:t>Развитие связной, грамматически правильной диалогической и монологической речи;</a:t>
          </a:r>
          <a:endParaRPr lang="ru-RU" sz="1200" b="1" dirty="0">
            <a:solidFill>
              <a:schemeClr val="tx1"/>
            </a:solidFill>
            <a:latin typeface="Times New Roman" pitchFamily="18" charset="0"/>
            <a:cs typeface="Times New Roman" pitchFamily="18" charset="0"/>
          </a:endParaRPr>
        </a:p>
      </dgm:t>
    </dgm:pt>
    <dgm:pt modelId="{1B88FAE2-C1F2-46C7-A86D-DF2EA38E9F53}" type="sibTrans" cxnId="{AAE2BBDC-5A54-40C7-80F5-82DA108FD66A}">
      <dgm:prSet/>
      <dgm:spPr/>
      <dgm:t>
        <a:bodyPr/>
        <a:lstStyle/>
        <a:p>
          <a:endParaRPr lang="ru-RU" b="1"/>
        </a:p>
      </dgm:t>
    </dgm:pt>
    <dgm:pt modelId="{3D12646C-D816-456E-9E4F-52D4988A615C}" type="parTrans" cxnId="{AAE2BBDC-5A54-40C7-80F5-82DA108FD66A}">
      <dgm:prSet/>
      <dgm:spPr/>
      <dgm:t>
        <a:bodyPr/>
        <a:lstStyle/>
        <a:p>
          <a:endParaRPr lang="ru-RU" b="1"/>
        </a:p>
      </dgm:t>
    </dgm:pt>
    <dgm:pt modelId="{22718B7F-D277-4F49-B30A-45B00E50C249}">
      <dgm:prSet custT="1"/>
      <dgm:spPr/>
      <dgm:t>
        <a:bodyPr/>
        <a:lstStyle/>
        <a:p>
          <a:r>
            <a:rPr lang="ru-RU" sz="1400" dirty="0" smtClean="0">
              <a:solidFill>
                <a:schemeClr val="tx1"/>
              </a:solidFill>
              <a:latin typeface="Times New Roman" pitchFamily="18" charset="0"/>
              <a:cs typeface="Times New Roman" pitchFamily="18" charset="0"/>
            </a:rPr>
            <a:t>Формирование звуковой аналитико-синтетической активности как предпосылки обучения грамоте; развитие звуковой и интонационной культуры речи, фонематического слуха; </a:t>
          </a:r>
          <a:endParaRPr lang="ru-RU" sz="1400" b="1" dirty="0">
            <a:solidFill>
              <a:schemeClr val="tx1"/>
            </a:solidFill>
            <a:latin typeface="Times New Roman" pitchFamily="18" charset="0"/>
            <a:cs typeface="Times New Roman" pitchFamily="18" charset="0"/>
          </a:endParaRPr>
        </a:p>
      </dgm:t>
    </dgm:pt>
    <dgm:pt modelId="{C372AFFA-15C0-4F8A-AD92-C954B431E39C}" type="sibTrans" cxnId="{67BF66BF-1C7A-499C-B9B1-1666BE607689}">
      <dgm:prSet/>
      <dgm:spPr/>
      <dgm:t>
        <a:bodyPr/>
        <a:lstStyle/>
        <a:p>
          <a:endParaRPr lang="ru-RU" b="1"/>
        </a:p>
      </dgm:t>
    </dgm:pt>
    <dgm:pt modelId="{C4387E03-216A-4FEC-A065-2549AD4C5053}" type="parTrans" cxnId="{67BF66BF-1C7A-499C-B9B1-1666BE607689}">
      <dgm:prSet/>
      <dgm:spPr/>
      <dgm:t>
        <a:bodyPr/>
        <a:lstStyle/>
        <a:p>
          <a:endParaRPr lang="ru-RU" b="1"/>
        </a:p>
      </dgm:t>
    </dgm:pt>
    <dgm:pt modelId="{EEFD2469-472D-4732-AB2D-6FD147E5EDF8}">
      <dgm:prSet phldrT="[Текст]" custT="1"/>
      <dgm:spPr/>
      <dgm:t>
        <a:bodyPr/>
        <a:lstStyle/>
        <a:p>
          <a:r>
            <a:rPr lang="ru-RU" sz="1400" dirty="0" smtClean="0">
              <a:solidFill>
                <a:schemeClr val="tx1"/>
              </a:solidFill>
              <a:latin typeface="Times New Roman" pitchFamily="18" charset="0"/>
              <a:cs typeface="Times New Roman" pitchFamily="18" charset="0"/>
            </a:rPr>
            <a:t>Знакомство с книжной культурой, детской литературой, понимание на слух текстов различных жанров детской литературы;</a:t>
          </a:r>
        </a:p>
        <a:p>
          <a:r>
            <a:rPr lang="ru-RU" sz="1400" dirty="0" smtClean="0">
              <a:solidFill>
                <a:schemeClr val="tx1"/>
              </a:solidFill>
              <a:latin typeface="Times New Roman" pitchFamily="18" charset="0"/>
              <a:cs typeface="Times New Roman" pitchFamily="18" charset="0"/>
            </a:rPr>
            <a:t>развитие речевого творчества </a:t>
          </a:r>
          <a:endParaRPr lang="ru-RU" sz="1400" b="1" dirty="0">
            <a:solidFill>
              <a:schemeClr val="tx1"/>
            </a:solidFill>
            <a:latin typeface="Times New Roman" pitchFamily="18" charset="0"/>
            <a:cs typeface="Times New Roman" pitchFamily="18" charset="0"/>
          </a:endParaRPr>
        </a:p>
      </dgm:t>
    </dgm:pt>
    <dgm:pt modelId="{80372564-6926-4806-BCFB-0C355FCC406C}" type="sibTrans" cxnId="{68E21396-5739-4C2D-8204-D34EEE9C97F6}">
      <dgm:prSet/>
      <dgm:spPr/>
      <dgm:t>
        <a:bodyPr/>
        <a:lstStyle/>
        <a:p>
          <a:endParaRPr lang="ru-RU" b="1"/>
        </a:p>
      </dgm:t>
    </dgm:pt>
    <dgm:pt modelId="{9D115E76-C56F-4767-ACBE-A04780DE4404}" type="parTrans" cxnId="{68E21396-5739-4C2D-8204-D34EEE9C97F6}">
      <dgm:prSet/>
      <dgm:spPr/>
      <dgm:t>
        <a:bodyPr/>
        <a:lstStyle/>
        <a:p>
          <a:endParaRPr lang="ru-RU" b="1"/>
        </a:p>
      </dgm:t>
    </dgm:pt>
    <dgm:pt modelId="{F3ABD493-7BC3-4614-9309-46DDCF150FBD}">
      <dgm:prSet phldrT="[Текст]" custT="1"/>
      <dgm:spPr/>
      <dgm:t>
        <a:bodyPr/>
        <a:lstStyle/>
        <a:p>
          <a:r>
            <a:rPr lang="ru-RU" sz="1400" dirty="0" smtClean="0">
              <a:solidFill>
                <a:schemeClr val="tx1"/>
              </a:solidFill>
              <a:latin typeface="Times New Roman" pitchFamily="18" charset="0"/>
              <a:cs typeface="Times New Roman" pitchFamily="18" charset="0"/>
            </a:rPr>
            <a:t>Владение речью как средством общения и культуры; обогащение активного словаря;</a:t>
          </a:r>
          <a:endParaRPr lang="ru-RU" sz="1400" b="1" dirty="0">
            <a:solidFill>
              <a:schemeClr val="tx1"/>
            </a:solidFill>
            <a:latin typeface="Times New Roman" pitchFamily="18" charset="0"/>
            <a:cs typeface="Times New Roman" pitchFamily="18" charset="0"/>
          </a:endParaRPr>
        </a:p>
      </dgm:t>
    </dgm:pt>
    <dgm:pt modelId="{D377FAF5-F9DE-4A15-B95C-9EA71DBA885D}" type="sibTrans" cxnId="{74B4EC94-4FCF-4126-AAA7-C8430BD7B73C}">
      <dgm:prSet/>
      <dgm:spPr/>
      <dgm:t>
        <a:bodyPr/>
        <a:lstStyle/>
        <a:p>
          <a:endParaRPr lang="ru-RU" b="1"/>
        </a:p>
      </dgm:t>
    </dgm:pt>
    <dgm:pt modelId="{480DC928-CCE3-49B8-B59A-C0384E9B4FFF}" type="parTrans" cxnId="{74B4EC94-4FCF-4126-AAA7-C8430BD7B73C}">
      <dgm:prSet/>
      <dgm:spPr/>
      <dgm:t>
        <a:bodyPr/>
        <a:lstStyle/>
        <a:p>
          <a:endParaRPr lang="ru-RU" b="1"/>
        </a:p>
      </dgm:t>
    </dgm:pt>
    <dgm:pt modelId="{036B5DD6-B822-484B-94F6-86701657852B}" type="pres">
      <dgm:prSet presAssocID="{6FAE3FB3-E9A5-4BCF-89A1-4088433EAC89}" presName="Name0" presStyleCnt="0">
        <dgm:presLayoutVars>
          <dgm:dir/>
          <dgm:resizeHandles val="exact"/>
        </dgm:presLayoutVars>
      </dgm:prSet>
      <dgm:spPr/>
    </dgm:pt>
    <dgm:pt modelId="{988554F0-6F48-4FD2-BDE2-421310A2AA40}" type="pres">
      <dgm:prSet presAssocID="{F3ABD493-7BC3-4614-9309-46DDCF150FBD}" presName="node" presStyleLbl="node1" presStyleIdx="0" presStyleCnt="4" custScaleX="292480">
        <dgm:presLayoutVars>
          <dgm:bulletEnabled val="1"/>
        </dgm:presLayoutVars>
      </dgm:prSet>
      <dgm:spPr/>
      <dgm:t>
        <a:bodyPr/>
        <a:lstStyle/>
        <a:p>
          <a:endParaRPr lang="ru-RU"/>
        </a:p>
      </dgm:t>
    </dgm:pt>
    <dgm:pt modelId="{315F8F20-28DC-4D2A-A2C9-822B8BDCBA2F}" type="pres">
      <dgm:prSet presAssocID="{D377FAF5-F9DE-4A15-B95C-9EA71DBA885D}" presName="sibTrans" presStyleLbl="sibTrans2D1" presStyleIdx="0" presStyleCnt="3"/>
      <dgm:spPr/>
      <dgm:t>
        <a:bodyPr/>
        <a:lstStyle/>
        <a:p>
          <a:endParaRPr lang="ru-RU"/>
        </a:p>
      </dgm:t>
    </dgm:pt>
    <dgm:pt modelId="{CB2F8205-2A1E-408A-AC71-34F950AA6401}" type="pres">
      <dgm:prSet presAssocID="{D377FAF5-F9DE-4A15-B95C-9EA71DBA885D}" presName="connectorText" presStyleLbl="sibTrans2D1" presStyleIdx="0" presStyleCnt="3"/>
      <dgm:spPr/>
      <dgm:t>
        <a:bodyPr/>
        <a:lstStyle/>
        <a:p>
          <a:endParaRPr lang="ru-RU"/>
        </a:p>
      </dgm:t>
    </dgm:pt>
    <dgm:pt modelId="{882B1DEF-9B65-4B2F-8300-D6E4070A950E}" type="pres">
      <dgm:prSet presAssocID="{EEFD2469-472D-4732-AB2D-6FD147E5EDF8}" presName="node" presStyleLbl="node1" presStyleIdx="1" presStyleCnt="4" custScaleX="292480">
        <dgm:presLayoutVars>
          <dgm:bulletEnabled val="1"/>
        </dgm:presLayoutVars>
      </dgm:prSet>
      <dgm:spPr/>
      <dgm:t>
        <a:bodyPr/>
        <a:lstStyle/>
        <a:p>
          <a:endParaRPr lang="ru-RU"/>
        </a:p>
      </dgm:t>
    </dgm:pt>
    <dgm:pt modelId="{849FF90C-2534-4B95-A651-AC3B368AA9AD}" type="pres">
      <dgm:prSet presAssocID="{80372564-6926-4806-BCFB-0C355FCC406C}" presName="sibTrans" presStyleLbl="sibTrans2D1" presStyleIdx="1" presStyleCnt="3"/>
      <dgm:spPr/>
      <dgm:t>
        <a:bodyPr/>
        <a:lstStyle/>
        <a:p>
          <a:endParaRPr lang="ru-RU"/>
        </a:p>
      </dgm:t>
    </dgm:pt>
    <dgm:pt modelId="{8FDBDDFF-019A-485F-B6DA-628F3D833EB0}" type="pres">
      <dgm:prSet presAssocID="{80372564-6926-4806-BCFB-0C355FCC406C}" presName="connectorText" presStyleLbl="sibTrans2D1" presStyleIdx="1" presStyleCnt="3"/>
      <dgm:spPr/>
      <dgm:t>
        <a:bodyPr/>
        <a:lstStyle/>
        <a:p>
          <a:endParaRPr lang="ru-RU"/>
        </a:p>
      </dgm:t>
    </dgm:pt>
    <dgm:pt modelId="{C98AB69D-32EC-4BEA-B096-EE1B1A0D3F72}" type="pres">
      <dgm:prSet presAssocID="{22718B7F-D277-4F49-B30A-45B00E50C249}" presName="node" presStyleLbl="node1" presStyleIdx="2" presStyleCnt="4" custScaleX="292480">
        <dgm:presLayoutVars>
          <dgm:bulletEnabled val="1"/>
        </dgm:presLayoutVars>
      </dgm:prSet>
      <dgm:spPr/>
      <dgm:t>
        <a:bodyPr/>
        <a:lstStyle/>
        <a:p>
          <a:endParaRPr lang="ru-RU"/>
        </a:p>
      </dgm:t>
    </dgm:pt>
    <dgm:pt modelId="{940CFB7A-DC45-4B49-9767-D0F98215E0F3}" type="pres">
      <dgm:prSet presAssocID="{C372AFFA-15C0-4F8A-AD92-C954B431E39C}" presName="sibTrans" presStyleLbl="sibTrans2D1" presStyleIdx="2" presStyleCnt="3"/>
      <dgm:spPr/>
      <dgm:t>
        <a:bodyPr/>
        <a:lstStyle/>
        <a:p>
          <a:endParaRPr lang="ru-RU"/>
        </a:p>
      </dgm:t>
    </dgm:pt>
    <dgm:pt modelId="{A6E00AD9-94A3-4F0D-9D33-03B0833812A5}" type="pres">
      <dgm:prSet presAssocID="{C372AFFA-15C0-4F8A-AD92-C954B431E39C}" presName="connectorText" presStyleLbl="sibTrans2D1" presStyleIdx="2" presStyleCnt="3"/>
      <dgm:spPr/>
      <dgm:t>
        <a:bodyPr/>
        <a:lstStyle/>
        <a:p>
          <a:endParaRPr lang="ru-RU"/>
        </a:p>
      </dgm:t>
    </dgm:pt>
    <dgm:pt modelId="{5E21B6E2-C0DB-4F7A-85AC-72CF005F363C}" type="pres">
      <dgm:prSet presAssocID="{A67F5CC7-B429-4711-BA3D-8AD8BE0E817B}" presName="node" presStyleLbl="node1" presStyleIdx="3" presStyleCnt="4" custScaleX="292480">
        <dgm:presLayoutVars>
          <dgm:bulletEnabled val="1"/>
        </dgm:presLayoutVars>
      </dgm:prSet>
      <dgm:spPr/>
      <dgm:t>
        <a:bodyPr/>
        <a:lstStyle/>
        <a:p>
          <a:endParaRPr lang="ru-RU"/>
        </a:p>
      </dgm:t>
    </dgm:pt>
  </dgm:ptLst>
  <dgm:cxnLst>
    <dgm:cxn modelId="{68E21396-5739-4C2D-8204-D34EEE9C97F6}" srcId="{6FAE3FB3-E9A5-4BCF-89A1-4088433EAC89}" destId="{EEFD2469-472D-4732-AB2D-6FD147E5EDF8}" srcOrd="1" destOrd="0" parTransId="{9D115E76-C56F-4767-ACBE-A04780DE4404}" sibTransId="{80372564-6926-4806-BCFB-0C355FCC406C}"/>
    <dgm:cxn modelId="{E4DAE8A0-71EB-434E-B0CA-F8377ED9DE90}" type="presOf" srcId="{22718B7F-D277-4F49-B30A-45B00E50C249}" destId="{C98AB69D-32EC-4BEA-B096-EE1B1A0D3F72}" srcOrd="0" destOrd="0" presId="urn:microsoft.com/office/officeart/2005/8/layout/process1"/>
    <dgm:cxn modelId="{05ADFFF9-5C61-425C-9EE8-94A20C9E42EE}" type="presOf" srcId="{D377FAF5-F9DE-4A15-B95C-9EA71DBA885D}" destId="{315F8F20-28DC-4D2A-A2C9-822B8BDCBA2F}" srcOrd="0" destOrd="0" presId="urn:microsoft.com/office/officeart/2005/8/layout/process1"/>
    <dgm:cxn modelId="{01D1099F-7DE5-415C-ABF9-271476337E7A}" type="presOf" srcId="{6FAE3FB3-E9A5-4BCF-89A1-4088433EAC89}" destId="{036B5DD6-B822-484B-94F6-86701657852B}" srcOrd="0" destOrd="0" presId="urn:microsoft.com/office/officeart/2005/8/layout/process1"/>
    <dgm:cxn modelId="{4CBF66CD-8710-4B48-9F89-377C37A9EFE1}" type="presOf" srcId="{A67F5CC7-B429-4711-BA3D-8AD8BE0E817B}" destId="{5E21B6E2-C0DB-4F7A-85AC-72CF005F363C}" srcOrd="0" destOrd="0" presId="urn:microsoft.com/office/officeart/2005/8/layout/process1"/>
    <dgm:cxn modelId="{24551313-6F59-40A6-A2DD-2F2CC92FB005}" type="presOf" srcId="{EEFD2469-472D-4732-AB2D-6FD147E5EDF8}" destId="{882B1DEF-9B65-4B2F-8300-D6E4070A950E}" srcOrd="0" destOrd="0" presId="urn:microsoft.com/office/officeart/2005/8/layout/process1"/>
    <dgm:cxn modelId="{74B4EC94-4FCF-4126-AAA7-C8430BD7B73C}" srcId="{6FAE3FB3-E9A5-4BCF-89A1-4088433EAC89}" destId="{F3ABD493-7BC3-4614-9309-46DDCF150FBD}" srcOrd="0" destOrd="0" parTransId="{480DC928-CCE3-49B8-B59A-C0384E9B4FFF}" sibTransId="{D377FAF5-F9DE-4A15-B95C-9EA71DBA885D}"/>
    <dgm:cxn modelId="{1228AAE0-9FEB-4252-A003-9CE28E5DA3EE}" type="presOf" srcId="{80372564-6926-4806-BCFB-0C355FCC406C}" destId="{8FDBDDFF-019A-485F-B6DA-628F3D833EB0}" srcOrd="1" destOrd="0" presId="urn:microsoft.com/office/officeart/2005/8/layout/process1"/>
    <dgm:cxn modelId="{AAE2BBDC-5A54-40C7-80F5-82DA108FD66A}" srcId="{6FAE3FB3-E9A5-4BCF-89A1-4088433EAC89}" destId="{A67F5CC7-B429-4711-BA3D-8AD8BE0E817B}" srcOrd="3" destOrd="0" parTransId="{3D12646C-D816-456E-9E4F-52D4988A615C}" sibTransId="{1B88FAE2-C1F2-46C7-A86D-DF2EA38E9F53}"/>
    <dgm:cxn modelId="{67BF66BF-1C7A-499C-B9B1-1666BE607689}" srcId="{6FAE3FB3-E9A5-4BCF-89A1-4088433EAC89}" destId="{22718B7F-D277-4F49-B30A-45B00E50C249}" srcOrd="2" destOrd="0" parTransId="{C4387E03-216A-4FEC-A065-2549AD4C5053}" sibTransId="{C372AFFA-15C0-4F8A-AD92-C954B431E39C}"/>
    <dgm:cxn modelId="{513A5337-5352-4167-B2F3-2083E7D9D5CD}" type="presOf" srcId="{C372AFFA-15C0-4F8A-AD92-C954B431E39C}" destId="{A6E00AD9-94A3-4F0D-9D33-03B0833812A5}" srcOrd="1" destOrd="0" presId="urn:microsoft.com/office/officeart/2005/8/layout/process1"/>
    <dgm:cxn modelId="{5E389747-4502-45FF-AA83-2147CB3E1059}" type="presOf" srcId="{F3ABD493-7BC3-4614-9309-46DDCF150FBD}" destId="{988554F0-6F48-4FD2-BDE2-421310A2AA40}" srcOrd="0" destOrd="0" presId="urn:microsoft.com/office/officeart/2005/8/layout/process1"/>
    <dgm:cxn modelId="{8A14F3A2-DA2D-41D7-B8DC-12E747462E96}" type="presOf" srcId="{D377FAF5-F9DE-4A15-B95C-9EA71DBA885D}" destId="{CB2F8205-2A1E-408A-AC71-34F950AA6401}" srcOrd="1" destOrd="0" presId="urn:microsoft.com/office/officeart/2005/8/layout/process1"/>
    <dgm:cxn modelId="{B7009DFD-5345-456A-8E27-36212FCC980A}" type="presOf" srcId="{C372AFFA-15C0-4F8A-AD92-C954B431E39C}" destId="{940CFB7A-DC45-4B49-9767-D0F98215E0F3}" srcOrd="0" destOrd="0" presId="urn:microsoft.com/office/officeart/2005/8/layout/process1"/>
    <dgm:cxn modelId="{0DCA4CBE-3BBE-490F-858B-F3666011C601}" type="presOf" srcId="{80372564-6926-4806-BCFB-0C355FCC406C}" destId="{849FF90C-2534-4B95-A651-AC3B368AA9AD}" srcOrd="0" destOrd="0" presId="urn:microsoft.com/office/officeart/2005/8/layout/process1"/>
    <dgm:cxn modelId="{4FFCBD0C-6CDE-4CF4-8F55-FC22AA3983BB}" type="presParOf" srcId="{036B5DD6-B822-484B-94F6-86701657852B}" destId="{988554F0-6F48-4FD2-BDE2-421310A2AA40}" srcOrd="0" destOrd="0" presId="urn:microsoft.com/office/officeart/2005/8/layout/process1"/>
    <dgm:cxn modelId="{155131D1-785C-456D-B867-FF1ED2D266C9}" type="presParOf" srcId="{036B5DD6-B822-484B-94F6-86701657852B}" destId="{315F8F20-28DC-4D2A-A2C9-822B8BDCBA2F}" srcOrd="1" destOrd="0" presId="urn:microsoft.com/office/officeart/2005/8/layout/process1"/>
    <dgm:cxn modelId="{5DEDA7FC-85FE-4053-96D3-3B82295A00F6}" type="presParOf" srcId="{315F8F20-28DC-4D2A-A2C9-822B8BDCBA2F}" destId="{CB2F8205-2A1E-408A-AC71-34F950AA6401}" srcOrd="0" destOrd="0" presId="urn:microsoft.com/office/officeart/2005/8/layout/process1"/>
    <dgm:cxn modelId="{B14FD6D5-9DE4-4C56-B1C6-C2E65875C5D9}" type="presParOf" srcId="{036B5DD6-B822-484B-94F6-86701657852B}" destId="{882B1DEF-9B65-4B2F-8300-D6E4070A950E}" srcOrd="2" destOrd="0" presId="urn:microsoft.com/office/officeart/2005/8/layout/process1"/>
    <dgm:cxn modelId="{EC896012-02AC-43DE-BDC8-EF21BE22773C}" type="presParOf" srcId="{036B5DD6-B822-484B-94F6-86701657852B}" destId="{849FF90C-2534-4B95-A651-AC3B368AA9AD}" srcOrd="3" destOrd="0" presId="urn:microsoft.com/office/officeart/2005/8/layout/process1"/>
    <dgm:cxn modelId="{09E84464-A12D-44C8-9986-C32C3E488A9B}" type="presParOf" srcId="{849FF90C-2534-4B95-A651-AC3B368AA9AD}" destId="{8FDBDDFF-019A-485F-B6DA-628F3D833EB0}" srcOrd="0" destOrd="0" presId="urn:microsoft.com/office/officeart/2005/8/layout/process1"/>
    <dgm:cxn modelId="{F2FBAD4F-AB10-4B45-AEB4-8E92BB768CAA}" type="presParOf" srcId="{036B5DD6-B822-484B-94F6-86701657852B}" destId="{C98AB69D-32EC-4BEA-B096-EE1B1A0D3F72}" srcOrd="4" destOrd="0" presId="urn:microsoft.com/office/officeart/2005/8/layout/process1"/>
    <dgm:cxn modelId="{82C7B163-D17E-43E1-8799-826623BCC25C}" type="presParOf" srcId="{036B5DD6-B822-484B-94F6-86701657852B}" destId="{940CFB7A-DC45-4B49-9767-D0F98215E0F3}" srcOrd="5" destOrd="0" presId="urn:microsoft.com/office/officeart/2005/8/layout/process1"/>
    <dgm:cxn modelId="{4D419099-1F9B-4EF9-A10F-F1D89FE8E873}" type="presParOf" srcId="{940CFB7A-DC45-4B49-9767-D0F98215E0F3}" destId="{A6E00AD9-94A3-4F0D-9D33-03B0833812A5}" srcOrd="0" destOrd="0" presId="urn:microsoft.com/office/officeart/2005/8/layout/process1"/>
    <dgm:cxn modelId="{F8078EAE-89C2-47AB-BF61-1A838921945E}" type="presParOf" srcId="{036B5DD6-B822-484B-94F6-86701657852B}" destId="{5E21B6E2-C0DB-4F7A-85AC-72CF005F363C}" srcOrd="6" destOrd="0" presId="urn:microsoft.com/office/officeart/2005/8/layout/process1"/>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FAE3FB3-E9A5-4BCF-89A1-4088433EAC89}" type="doc">
      <dgm:prSet loTypeId="urn:microsoft.com/office/officeart/2005/8/layout/process1" loCatId="process" qsTypeId="urn:microsoft.com/office/officeart/2005/8/quickstyle/3d1" qsCatId="3D" csTypeId="urn:microsoft.com/office/officeart/2005/8/colors/accent0_2" csCatId="mainScheme" phldr="1"/>
      <dgm:spPr/>
    </dgm:pt>
    <dgm:pt modelId="{F3ABD493-7BC3-4614-9309-46DDCF150FBD}">
      <dgm:prSet phldrT="[Текст]" custT="1"/>
      <dgm:spPr/>
      <dgm:t>
        <a:bodyPr/>
        <a:lstStyle/>
        <a:p>
          <a:r>
            <a:rPr lang="ru-RU" sz="1050" b="1" dirty="0" smtClean="0">
              <a:solidFill>
                <a:schemeClr val="tx1"/>
              </a:solidFill>
              <a:latin typeface="Times New Roman" pitchFamily="18" charset="0"/>
              <a:cs typeface="Times New Roman" pitchFamily="18" charset="0"/>
            </a:rPr>
            <a:t>РАЗВИТИЕ </a:t>
          </a:r>
        </a:p>
        <a:p>
          <a:r>
            <a:rPr lang="ru-RU" sz="1050" b="1" dirty="0" smtClean="0">
              <a:solidFill>
                <a:schemeClr val="tx1"/>
              </a:solidFill>
              <a:latin typeface="Times New Roman" pitchFamily="18" charset="0"/>
              <a:cs typeface="Times New Roman" pitchFamily="18" charset="0"/>
            </a:rPr>
            <a:t>РЕЧИ</a:t>
          </a:r>
          <a:endParaRPr lang="ru-RU" sz="1050" b="1" dirty="0">
            <a:solidFill>
              <a:schemeClr val="tx1"/>
            </a:solidFill>
            <a:latin typeface="Times New Roman" pitchFamily="18" charset="0"/>
            <a:cs typeface="Times New Roman" pitchFamily="18" charset="0"/>
          </a:endParaRPr>
        </a:p>
      </dgm:t>
    </dgm:pt>
    <dgm:pt modelId="{480DC928-CCE3-49B8-B59A-C0384E9B4FFF}" type="parTrans" cxnId="{74B4EC94-4FCF-4126-AAA7-C8430BD7B73C}">
      <dgm:prSet/>
      <dgm:spPr/>
      <dgm:t>
        <a:bodyPr/>
        <a:lstStyle/>
        <a:p>
          <a:endParaRPr lang="ru-RU" b="1"/>
        </a:p>
      </dgm:t>
    </dgm:pt>
    <dgm:pt modelId="{D377FAF5-F9DE-4A15-B95C-9EA71DBA885D}" type="sibTrans" cxnId="{74B4EC94-4FCF-4126-AAA7-C8430BD7B73C}">
      <dgm:prSet/>
      <dgm:spPr/>
      <dgm:t>
        <a:bodyPr/>
        <a:lstStyle/>
        <a:p>
          <a:endParaRPr lang="ru-RU" b="1"/>
        </a:p>
      </dgm:t>
    </dgm:pt>
    <dgm:pt modelId="{EEFD2469-472D-4732-AB2D-6FD147E5EDF8}">
      <dgm:prSet phldrT="[Текст]" custT="1"/>
      <dgm:spPr/>
      <dgm:t>
        <a:bodyPr/>
        <a:lstStyle/>
        <a:p>
          <a:r>
            <a:rPr lang="ru-RU" sz="1050" b="1" dirty="0" smtClean="0">
              <a:solidFill>
                <a:schemeClr val="tx1"/>
              </a:solidFill>
              <a:latin typeface="Times New Roman" pitchFamily="18" charset="0"/>
              <a:cs typeface="Times New Roman" pitchFamily="18" charset="0"/>
            </a:rPr>
            <a:t>ФОРМИРОВАНИЕ  ИНТЕРЕСА И ПОТРЕБНОСТИ В ЧТЕНИИ</a:t>
          </a:r>
          <a:endParaRPr lang="ru-RU" sz="1050" b="1" dirty="0">
            <a:solidFill>
              <a:schemeClr val="tx1"/>
            </a:solidFill>
            <a:latin typeface="Times New Roman" pitchFamily="18" charset="0"/>
            <a:cs typeface="Times New Roman" pitchFamily="18" charset="0"/>
          </a:endParaRPr>
        </a:p>
      </dgm:t>
    </dgm:pt>
    <dgm:pt modelId="{9D115E76-C56F-4767-ACBE-A04780DE4404}" type="parTrans" cxnId="{68E21396-5739-4C2D-8204-D34EEE9C97F6}">
      <dgm:prSet/>
      <dgm:spPr/>
      <dgm:t>
        <a:bodyPr/>
        <a:lstStyle/>
        <a:p>
          <a:endParaRPr lang="ru-RU" b="1"/>
        </a:p>
      </dgm:t>
    </dgm:pt>
    <dgm:pt modelId="{80372564-6926-4806-BCFB-0C355FCC406C}" type="sibTrans" cxnId="{68E21396-5739-4C2D-8204-D34EEE9C97F6}">
      <dgm:prSet/>
      <dgm:spPr/>
      <dgm:t>
        <a:bodyPr/>
        <a:lstStyle/>
        <a:p>
          <a:endParaRPr lang="ru-RU" b="1"/>
        </a:p>
      </dgm:t>
    </dgm:pt>
    <dgm:pt modelId="{22718B7F-D277-4F49-B30A-45B00E50C249}">
      <dgm:prSet custT="1"/>
      <dgm:spPr/>
      <dgm:t>
        <a:bodyPr/>
        <a:lstStyle/>
        <a:p>
          <a:r>
            <a:rPr lang="ru-RU" sz="1050" b="1" dirty="0" smtClean="0">
              <a:solidFill>
                <a:schemeClr val="tx1"/>
              </a:solidFill>
              <a:latin typeface="Times New Roman" pitchFamily="18" charset="0"/>
              <a:cs typeface="Times New Roman" pitchFamily="18" charset="0"/>
            </a:rPr>
            <a:t>РАЗВИТИЕ  ДЕТЕЙ              В  ТВОРЧЕСКОЙ  РЕЧЕВОЙ ДЕЯТЕЛЬНОСТИ</a:t>
          </a:r>
          <a:endParaRPr lang="ru-RU" sz="1050" b="1" dirty="0">
            <a:solidFill>
              <a:schemeClr val="tx1"/>
            </a:solidFill>
            <a:latin typeface="Times New Roman" pitchFamily="18" charset="0"/>
            <a:cs typeface="Times New Roman" pitchFamily="18" charset="0"/>
          </a:endParaRPr>
        </a:p>
      </dgm:t>
    </dgm:pt>
    <dgm:pt modelId="{C4387E03-216A-4FEC-A065-2549AD4C5053}" type="parTrans" cxnId="{67BF66BF-1C7A-499C-B9B1-1666BE607689}">
      <dgm:prSet/>
      <dgm:spPr/>
      <dgm:t>
        <a:bodyPr/>
        <a:lstStyle/>
        <a:p>
          <a:endParaRPr lang="ru-RU" b="1"/>
        </a:p>
      </dgm:t>
    </dgm:pt>
    <dgm:pt modelId="{C372AFFA-15C0-4F8A-AD92-C954B431E39C}" type="sibTrans" cxnId="{67BF66BF-1C7A-499C-B9B1-1666BE607689}">
      <dgm:prSet/>
      <dgm:spPr/>
      <dgm:t>
        <a:bodyPr/>
        <a:lstStyle/>
        <a:p>
          <a:endParaRPr lang="ru-RU" b="1"/>
        </a:p>
      </dgm:t>
    </dgm:pt>
    <dgm:pt modelId="{A67F5CC7-B429-4711-BA3D-8AD8BE0E817B}">
      <dgm:prSet custT="1"/>
      <dgm:spPr/>
      <dgm:t>
        <a:bodyPr/>
        <a:lstStyle/>
        <a:p>
          <a:r>
            <a:rPr lang="ru-RU" sz="1050" b="1" dirty="0" smtClean="0">
              <a:solidFill>
                <a:schemeClr val="tx1"/>
              </a:solidFill>
              <a:latin typeface="Times New Roman" pitchFamily="18" charset="0"/>
              <a:cs typeface="Times New Roman" pitchFamily="18" charset="0"/>
            </a:rPr>
            <a:t>ИНФОРМАЦИОННО-КОММУНИКАЦИОННОЕ  ОБЩЕНИЕ (ИКТ)</a:t>
          </a:r>
          <a:endParaRPr lang="ru-RU" sz="1000" b="1" dirty="0">
            <a:solidFill>
              <a:schemeClr val="tx1"/>
            </a:solidFill>
            <a:latin typeface="Times New Roman" pitchFamily="18" charset="0"/>
            <a:cs typeface="Times New Roman" pitchFamily="18" charset="0"/>
          </a:endParaRPr>
        </a:p>
      </dgm:t>
    </dgm:pt>
    <dgm:pt modelId="{3D12646C-D816-456E-9E4F-52D4988A615C}" type="parTrans" cxnId="{AAE2BBDC-5A54-40C7-80F5-82DA108FD66A}">
      <dgm:prSet/>
      <dgm:spPr/>
      <dgm:t>
        <a:bodyPr/>
        <a:lstStyle/>
        <a:p>
          <a:endParaRPr lang="ru-RU" b="1"/>
        </a:p>
      </dgm:t>
    </dgm:pt>
    <dgm:pt modelId="{1B88FAE2-C1F2-46C7-A86D-DF2EA38E9F53}" type="sibTrans" cxnId="{AAE2BBDC-5A54-40C7-80F5-82DA108FD66A}">
      <dgm:prSet/>
      <dgm:spPr/>
      <dgm:t>
        <a:bodyPr/>
        <a:lstStyle/>
        <a:p>
          <a:endParaRPr lang="ru-RU" b="1"/>
        </a:p>
      </dgm:t>
    </dgm:pt>
    <dgm:pt modelId="{036B5DD6-B822-484B-94F6-86701657852B}" type="pres">
      <dgm:prSet presAssocID="{6FAE3FB3-E9A5-4BCF-89A1-4088433EAC89}" presName="Name0" presStyleCnt="0">
        <dgm:presLayoutVars>
          <dgm:dir/>
          <dgm:resizeHandles val="exact"/>
        </dgm:presLayoutVars>
      </dgm:prSet>
      <dgm:spPr/>
    </dgm:pt>
    <dgm:pt modelId="{988554F0-6F48-4FD2-BDE2-421310A2AA40}" type="pres">
      <dgm:prSet presAssocID="{F3ABD493-7BC3-4614-9309-46DDCF150FBD}" presName="node" presStyleLbl="node1" presStyleIdx="0" presStyleCnt="4" custScaleX="292480" custScaleY="239392">
        <dgm:presLayoutVars>
          <dgm:bulletEnabled val="1"/>
        </dgm:presLayoutVars>
      </dgm:prSet>
      <dgm:spPr/>
      <dgm:t>
        <a:bodyPr/>
        <a:lstStyle/>
        <a:p>
          <a:endParaRPr lang="ru-RU"/>
        </a:p>
      </dgm:t>
    </dgm:pt>
    <dgm:pt modelId="{315F8F20-28DC-4D2A-A2C9-822B8BDCBA2F}" type="pres">
      <dgm:prSet presAssocID="{D377FAF5-F9DE-4A15-B95C-9EA71DBA885D}" presName="sibTrans" presStyleLbl="sibTrans2D1" presStyleIdx="0" presStyleCnt="3"/>
      <dgm:spPr/>
      <dgm:t>
        <a:bodyPr/>
        <a:lstStyle/>
        <a:p>
          <a:endParaRPr lang="ru-RU"/>
        </a:p>
      </dgm:t>
    </dgm:pt>
    <dgm:pt modelId="{CB2F8205-2A1E-408A-AC71-34F950AA6401}" type="pres">
      <dgm:prSet presAssocID="{D377FAF5-F9DE-4A15-B95C-9EA71DBA885D}" presName="connectorText" presStyleLbl="sibTrans2D1" presStyleIdx="0" presStyleCnt="3"/>
      <dgm:spPr/>
      <dgm:t>
        <a:bodyPr/>
        <a:lstStyle/>
        <a:p>
          <a:endParaRPr lang="ru-RU"/>
        </a:p>
      </dgm:t>
    </dgm:pt>
    <dgm:pt modelId="{882B1DEF-9B65-4B2F-8300-D6E4070A950E}" type="pres">
      <dgm:prSet presAssocID="{EEFD2469-472D-4732-AB2D-6FD147E5EDF8}" presName="node" presStyleLbl="node1" presStyleIdx="1" presStyleCnt="4" custScaleX="292480" custScaleY="230836">
        <dgm:presLayoutVars>
          <dgm:bulletEnabled val="1"/>
        </dgm:presLayoutVars>
      </dgm:prSet>
      <dgm:spPr/>
      <dgm:t>
        <a:bodyPr/>
        <a:lstStyle/>
        <a:p>
          <a:endParaRPr lang="ru-RU"/>
        </a:p>
      </dgm:t>
    </dgm:pt>
    <dgm:pt modelId="{849FF90C-2534-4B95-A651-AC3B368AA9AD}" type="pres">
      <dgm:prSet presAssocID="{80372564-6926-4806-BCFB-0C355FCC406C}" presName="sibTrans" presStyleLbl="sibTrans2D1" presStyleIdx="1" presStyleCnt="3"/>
      <dgm:spPr/>
      <dgm:t>
        <a:bodyPr/>
        <a:lstStyle/>
        <a:p>
          <a:endParaRPr lang="ru-RU"/>
        </a:p>
      </dgm:t>
    </dgm:pt>
    <dgm:pt modelId="{8FDBDDFF-019A-485F-B6DA-628F3D833EB0}" type="pres">
      <dgm:prSet presAssocID="{80372564-6926-4806-BCFB-0C355FCC406C}" presName="connectorText" presStyleLbl="sibTrans2D1" presStyleIdx="1" presStyleCnt="3"/>
      <dgm:spPr/>
      <dgm:t>
        <a:bodyPr/>
        <a:lstStyle/>
        <a:p>
          <a:endParaRPr lang="ru-RU"/>
        </a:p>
      </dgm:t>
    </dgm:pt>
    <dgm:pt modelId="{C98AB69D-32EC-4BEA-B096-EE1B1A0D3F72}" type="pres">
      <dgm:prSet presAssocID="{22718B7F-D277-4F49-B30A-45B00E50C249}" presName="node" presStyleLbl="node1" presStyleIdx="2" presStyleCnt="4" custScaleX="292480" custScaleY="230836">
        <dgm:presLayoutVars>
          <dgm:bulletEnabled val="1"/>
        </dgm:presLayoutVars>
      </dgm:prSet>
      <dgm:spPr/>
      <dgm:t>
        <a:bodyPr/>
        <a:lstStyle/>
        <a:p>
          <a:endParaRPr lang="ru-RU"/>
        </a:p>
      </dgm:t>
    </dgm:pt>
    <dgm:pt modelId="{940CFB7A-DC45-4B49-9767-D0F98215E0F3}" type="pres">
      <dgm:prSet presAssocID="{C372AFFA-15C0-4F8A-AD92-C954B431E39C}" presName="sibTrans" presStyleLbl="sibTrans2D1" presStyleIdx="2" presStyleCnt="3"/>
      <dgm:spPr/>
      <dgm:t>
        <a:bodyPr/>
        <a:lstStyle/>
        <a:p>
          <a:endParaRPr lang="ru-RU"/>
        </a:p>
      </dgm:t>
    </dgm:pt>
    <dgm:pt modelId="{A6E00AD9-94A3-4F0D-9D33-03B0833812A5}" type="pres">
      <dgm:prSet presAssocID="{C372AFFA-15C0-4F8A-AD92-C954B431E39C}" presName="connectorText" presStyleLbl="sibTrans2D1" presStyleIdx="2" presStyleCnt="3"/>
      <dgm:spPr/>
      <dgm:t>
        <a:bodyPr/>
        <a:lstStyle/>
        <a:p>
          <a:endParaRPr lang="ru-RU"/>
        </a:p>
      </dgm:t>
    </dgm:pt>
    <dgm:pt modelId="{5E21B6E2-C0DB-4F7A-85AC-72CF005F363C}" type="pres">
      <dgm:prSet presAssocID="{A67F5CC7-B429-4711-BA3D-8AD8BE0E817B}" presName="node" presStyleLbl="node1" presStyleIdx="3" presStyleCnt="4" custScaleX="292480" custScaleY="230836">
        <dgm:presLayoutVars>
          <dgm:bulletEnabled val="1"/>
        </dgm:presLayoutVars>
      </dgm:prSet>
      <dgm:spPr/>
      <dgm:t>
        <a:bodyPr/>
        <a:lstStyle/>
        <a:p>
          <a:endParaRPr lang="ru-RU"/>
        </a:p>
      </dgm:t>
    </dgm:pt>
  </dgm:ptLst>
  <dgm:cxnLst>
    <dgm:cxn modelId="{3D128363-1D06-49E6-A124-21B333B72846}" type="presOf" srcId="{A67F5CC7-B429-4711-BA3D-8AD8BE0E817B}" destId="{5E21B6E2-C0DB-4F7A-85AC-72CF005F363C}" srcOrd="0" destOrd="0" presId="urn:microsoft.com/office/officeart/2005/8/layout/process1"/>
    <dgm:cxn modelId="{A304282E-DF63-4439-9D62-E310077F7AFB}" type="presOf" srcId="{C372AFFA-15C0-4F8A-AD92-C954B431E39C}" destId="{A6E00AD9-94A3-4F0D-9D33-03B0833812A5}" srcOrd="1" destOrd="0" presId="urn:microsoft.com/office/officeart/2005/8/layout/process1"/>
    <dgm:cxn modelId="{3BF4DF92-57EA-4592-AC26-F692131D6E89}" type="presOf" srcId="{80372564-6926-4806-BCFB-0C355FCC406C}" destId="{849FF90C-2534-4B95-A651-AC3B368AA9AD}" srcOrd="0" destOrd="0" presId="urn:microsoft.com/office/officeart/2005/8/layout/process1"/>
    <dgm:cxn modelId="{7EC3EF87-A84C-40BD-817D-C799D9099994}" type="presOf" srcId="{D377FAF5-F9DE-4A15-B95C-9EA71DBA885D}" destId="{CB2F8205-2A1E-408A-AC71-34F950AA6401}" srcOrd="1" destOrd="0" presId="urn:microsoft.com/office/officeart/2005/8/layout/process1"/>
    <dgm:cxn modelId="{67BF66BF-1C7A-499C-B9B1-1666BE607689}" srcId="{6FAE3FB3-E9A5-4BCF-89A1-4088433EAC89}" destId="{22718B7F-D277-4F49-B30A-45B00E50C249}" srcOrd="2" destOrd="0" parTransId="{C4387E03-216A-4FEC-A065-2549AD4C5053}" sibTransId="{C372AFFA-15C0-4F8A-AD92-C954B431E39C}"/>
    <dgm:cxn modelId="{2D17886E-7171-43C5-9A4C-85D9469FA042}" type="presOf" srcId="{D377FAF5-F9DE-4A15-B95C-9EA71DBA885D}" destId="{315F8F20-28DC-4D2A-A2C9-822B8BDCBA2F}" srcOrd="0" destOrd="0" presId="urn:microsoft.com/office/officeart/2005/8/layout/process1"/>
    <dgm:cxn modelId="{C37EFFCD-F339-4FFE-AD79-8D9FEF2E7341}" type="presOf" srcId="{80372564-6926-4806-BCFB-0C355FCC406C}" destId="{8FDBDDFF-019A-485F-B6DA-628F3D833EB0}" srcOrd="1" destOrd="0" presId="urn:microsoft.com/office/officeart/2005/8/layout/process1"/>
    <dgm:cxn modelId="{68E21396-5739-4C2D-8204-D34EEE9C97F6}" srcId="{6FAE3FB3-E9A5-4BCF-89A1-4088433EAC89}" destId="{EEFD2469-472D-4732-AB2D-6FD147E5EDF8}" srcOrd="1" destOrd="0" parTransId="{9D115E76-C56F-4767-ACBE-A04780DE4404}" sibTransId="{80372564-6926-4806-BCFB-0C355FCC406C}"/>
    <dgm:cxn modelId="{803FC89B-F178-4B44-A618-655CBAFC5ABF}" type="presOf" srcId="{EEFD2469-472D-4732-AB2D-6FD147E5EDF8}" destId="{882B1DEF-9B65-4B2F-8300-D6E4070A950E}" srcOrd="0" destOrd="0" presId="urn:microsoft.com/office/officeart/2005/8/layout/process1"/>
    <dgm:cxn modelId="{440369A3-6AFC-426E-8091-7EC7C5ED03EE}" type="presOf" srcId="{C372AFFA-15C0-4F8A-AD92-C954B431E39C}" destId="{940CFB7A-DC45-4B49-9767-D0F98215E0F3}" srcOrd="0" destOrd="0" presId="urn:microsoft.com/office/officeart/2005/8/layout/process1"/>
    <dgm:cxn modelId="{967945A9-5BCD-4850-833D-3DA027B42047}" type="presOf" srcId="{6FAE3FB3-E9A5-4BCF-89A1-4088433EAC89}" destId="{036B5DD6-B822-484B-94F6-86701657852B}" srcOrd="0" destOrd="0" presId="urn:microsoft.com/office/officeart/2005/8/layout/process1"/>
    <dgm:cxn modelId="{74B4EC94-4FCF-4126-AAA7-C8430BD7B73C}" srcId="{6FAE3FB3-E9A5-4BCF-89A1-4088433EAC89}" destId="{F3ABD493-7BC3-4614-9309-46DDCF150FBD}" srcOrd="0" destOrd="0" parTransId="{480DC928-CCE3-49B8-B59A-C0384E9B4FFF}" sibTransId="{D377FAF5-F9DE-4A15-B95C-9EA71DBA885D}"/>
    <dgm:cxn modelId="{7726A682-CE1C-4588-9BEC-C2777A757E30}" type="presOf" srcId="{22718B7F-D277-4F49-B30A-45B00E50C249}" destId="{C98AB69D-32EC-4BEA-B096-EE1B1A0D3F72}" srcOrd="0" destOrd="0" presId="urn:microsoft.com/office/officeart/2005/8/layout/process1"/>
    <dgm:cxn modelId="{AAE2BBDC-5A54-40C7-80F5-82DA108FD66A}" srcId="{6FAE3FB3-E9A5-4BCF-89A1-4088433EAC89}" destId="{A67F5CC7-B429-4711-BA3D-8AD8BE0E817B}" srcOrd="3" destOrd="0" parTransId="{3D12646C-D816-456E-9E4F-52D4988A615C}" sibTransId="{1B88FAE2-C1F2-46C7-A86D-DF2EA38E9F53}"/>
    <dgm:cxn modelId="{8E7B4E89-3BD7-44FF-A981-BB65FB219CA4}" type="presOf" srcId="{F3ABD493-7BC3-4614-9309-46DDCF150FBD}" destId="{988554F0-6F48-4FD2-BDE2-421310A2AA40}" srcOrd="0" destOrd="0" presId="urn:microsoft.com/office/officeart/2005/8/layout/process1"/>
    <dgm:cxn modelId="{F9935CDA-3BD4-42DB-BD35-3B8406F9C27C}" type="presParOf" srcId="{036B5DD6-B822-484B-94F6-86701657852B}" destId="{988554F0-6F48-4FD2-BDE2-421310A2AA40}" srcOrd="0" destOrd="0" presId="urn:microsoft.com/office/officeart/2005/8/layout/process1"/>
    <dgm:cxn modelId="{78C8B56F-9867-4C13-9FDB-0C7B1C22F048}" type="presParOf" srcId="{036B5DD6-B822-484B-94F6-86701657852B}" destId="{315F8F20-28DC-4D2A-A2C9-822B8BDCBA2F}" srcOrd="1" destOrd="0" presId="urn:microsoft.com/office/officeart/2005/8/layout/process1"/>
    <dgm:cxn modelId="{B0CC1721-C261-4039-8979-A44B57DA7081}" type="presParOf" srcId="{315F8F20-28DC-4D2A-A2C9-822B8BDCBA2F}" destId="{CB2F8205-2A1E-408A-AC71-34F950AA6401}" srcOrd="0" destOrd="0" presId="urn:microsoft.com/office/officeart/2005/8/layout/process1"/>
    <dgm:cxn modelId="{E6377477-17C5-43CE-8075-56BA8479ABA3}" type="presParOf" srcId="{036B5DD6-B822-484B-94F6-86701657852B}" destId="{882B1DEF-9B65-4B2F-8300-D6E4070A950E}" srcOrd="2" destOrd="0" presId="urn:microsoft.com/office/officeart/2005/8/layout/process1"/>
    <dgm:cxn modelId="{8E37B2B3-2F50-4CEC-A57A-D041B3826DF7}" type="presParOf" srcId="{036B5DD6-B822-484B-94F6-86701657852B}" destId="{849FF90C-2534-4B95-A651-AC3B368AA9AD}" srcOrd="3" destOrd="0" presId="urn:microsoft.com/office/officeart/2005/8/layout/process1"/>
    <dgm:cxn modelId="{BBA76DD7-977E-4BB7-8A56-4CE23FDF2DA5}" type="presParOf" srcId="{849FF90C-2534-4B95-A651-AC3B368AA9AD}" destId="{8FDBDDFF-019A-485F-B6DA-628F3D833EB0}" srcOrd="0" destOrd="0" presId="urn:microsoft.com/office/officeart/2005/8/layout/process1"/>
    <dgm:cxn modelId="{2964AFD3-00DE-40C3-85EF-4185A5B6FAD0}" type="presParOf" srcId="{036B5DD6-B822-484B-94F6-86701657852B}" destId="{C98AB69D-32EC-4BEA-B096-EE1B1A0D3F72}" srcOrd="4" destOrd="0" presId="urn:microsoft.com/office/officeart/2005/8/layout/process1"/>
    <dgm:cxn modelId="{9FCBE029-A36C-4200-930E-C70D504DEEA0}" type="presParOf" srcId="{036B5DD6-B822-484B-94F6-86701657852B}" destId="{940CFB7A-DC45-4B49-9767-D0F98215E0F3}" srcOrd="5" destOrd="0" presId="urn:microsoft.com/office/officeart/2005/8/layout/process1"/>
    <dgm:cxn modelId="{75B4D5A5-0E19-494F-B414-9B8D94EE0F15}" type="presParOf" srcId="{940CFB7A-DC45-4B49-9767-D0F98215E0F3}" destId="{A6E00AD9-94A3-4F0D-9D33-03B0833812A5}" srcOrd="0" destOrd="0" presId="urn:microsoft.com/office/officeart/2005/8/layout/process1"/>
    <dgm:cxn modelId="{57597F0A-4503-4503-B8AC-5BA75A0E6D67}" type="presParOf" srcId="{036B5DD6-B822-484B-94F6-86701657852B}" destId="{5E21B6E2-C0DB-4F7A-85AC-72CF005F363C}" srcOrd="6" destOrd="0" presId="urn:microsoft.com/office/officeart/2005/8/layout/process1"/>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FAE3FB3-E9A5-4BCF-89A1-4088433EAC89}" type="doc">
      <dgm:prSet loTypeId="urn:microsoft.com/office/officeart/2005/8/layout/process1" loCatId="process" qsTypeId="urn:microsoft.com/office/officeart/2005/8/quickstyle/3d1" qsCatId="3D" csTypeId="urn:microsoft.com/office/officeart/2005/8/colors/accent0_2" csCatId="mainScheme" phldr="1"/>
      <dgm:spPr/>
    </dgm:pt>
    <dgm:pt modelId="{A67F5CC7-B429-4711-BA3D-8AD8BE0E817B}">
      <dgm:prSet custT="1"/>
      <dgm:spPr/>
      <dgm:t>
        <a:bodyPr/>
        <a:lstStyle/>
        <a:p>
          <a:r>
            <a:rPr lang="ru-RU" sz="1400" b="1" dirty="0" smtClean="0">
              <a:solidFill>
                <a:schemeClr val="tx1"/>
              </a:solidFill>
              <a:latin typeface="Times New Roman" pitchFamily="18" charset="0"/>
              <a:cs typeface="Times New Roman" pitchFamily="18" charset="0"/>
            </a:rPr>
            <a:t>Стимулирование сопереживания персонажам художественных произведений; </a:t>
          </a:r>
          <a:r>
            <a:rPr lang="ru-RU" sz="1400" b="1" dirty="0" err="1" smtClean="0">
              <a:solidFill>
                <a:schemeClr val="tx1"/>
              </a:solidFill>
              <a:latin typeface="Times New Roman" pitchFamily="18" charset="0"/>
              <a:cs typeface="Times New Roman" pitchFamily="18" charset="0"/>
            </a:rPr>
            <a:t>реализациЯ</a:t>
          </a:r>
          <a:r>
            <a:rPr lang="ru-RU" sz="1400" b="1" dirty="0" smtClean="0">
              <a:solidFill>
                <a:schemeClr val="tx1"/>
              </a:solidFill>
              <a:latin typeface="Times New Roman" pitchFamily="18" charset="0"/>
              <a:cs typeface="Times New Roman" pitchFamily="18" charset="0"/>
            </a:rPr>
            <a:t> самостоятельной творческой деятельности детей</a:t>
          </a:r>
          <a:endParaRPr lang="ru-RU" sz="1200" b="1" dirty="0">
            <a:solidFill>
              <a:schemeClr val="tx1"/>
            </a:solidFill>
            <a:latin typeface="Times New Roman" pitchFamily="18" charset="0"/>
            <a:cs typeface="Times New Roman" pitchFamily="18" charset="0"/>
          </a:endParaRPr>
        </a:p>
      </dgm:t>
    </dgm:pt>
    <dgm:pt modelId="{1B88FAE2-C1F2-46C7-A86D-DF2EA38E9F53}" type="sibTrans" cxnId="{AAE2BBDC-5A54-40C7-80F5-82DA108FD66A}">
      <dgm:prSet/>
      <dgm:spPr/>
      <dgm:t>
        <a:bodyPr/>
        <a:lstStyle/>
        <a:p>
          <a:endParaRPr lang="ru-RU" b="1"/>
        </a:p>
      </dgm:t>
    </dgm:pt>
    <dgm:pt modelId="{3D12646C-D816-456E-9E4F-52D4988A615C}" type="parTrans" cxnId="{AAE2BBDC-5A54-40C7-80F5-82DA108FD66A}">
      <dgm:prSet/>
      <dgm:spPr/>
      <dgm:t>
        <a:bodyPr/>
        <a:lstStyle/>
        <a:p>
          <a:endParaRPr lang="ru-RU" b="1"/>
        </a:p>
      </dgm:t>
    </dgm:pt>
    <dgm:pt modelId="{22718B7F-D277-4F49-B30A-45B00E50C249}">
      <dgm:prSet custT="1"/>
      <dgm:spPr/>
      <dgm:t>
        <a:bodyPr/>
        <a:lstStyle/>
        <a:p>
          <a:r>
            <a:rPr lang="ru-RU" sz="1400" b="1" dirty="0" smtClean="0">
              <a:solidFill>
                <a:schemeClr val="tx1"/>
              </a:solidFill>
              <a:latin typeface="Times New Roman" pitchFamily="18" charset="0"/>
              <a:cs typeface="Times New Roman" pitchFamily="18" charset="0"/>
            </a:rPr>
            <a:t>Восприятие музыки, художественной литературы, фольклора;</a:t>
          </a:r>
          <a:endParaRPr lang="ru-RU" sz="1400" b="1" dirty="0">
            <a:solidFill>
              <a:schemeClr val="tx1"/>
            </a:solidFill>
            <a:latin typeface="Times New Roman" pitchFamily="18" charset="0"/>
            <a:cs typeface="Times New Roman" pitchFamily="18" charset="0"/>
          </a:endParaRPr>
        </a:p>
      </dgm:t>
    </dgm:pt>
    <dgm:pt modelId="{C372AFFA-15C0-4F8A-AD92-C954B431E39C}" type="sibTrans" cxnId="{67BF66BF-1C7A-499C-B9B1-1666BE607689}">
      <dgm:prSet/>
      <dgm:spPr/>
      <dgm:t>
        <a:bodyPr/>
        <a:lstStyle/>
        <a:p>
          <a:endParaRPr lang="ru-RU" b="1"/>
        </a:p>
      </dgm:t>
    </dgm:pt>
    <dgm:pt modelId="{C4387E03-216A-4FEC-A065-2549AD4C5053}" type="parTrans" cxnId="{67BF66BF-1C7A-499C-B9B1-1666BE607689}">
      <dgm:prSet/>
      <dgm:spPr/>
      <dgm:t>
        <a:bodyPr/>
        <a:lstStyle/>
        <a:p>
          <a:endParaRPr lang="ru-RU" b="1"/>
        </a:p>
      </dgm:t>
    </dgm:pt>
    <dgm:pt modelId="{EEFD2469-472D-4732-AB2D-6FD147E5EDF8}">
      <dgm:prSet phldrT="[Текст]" custT="1"/>
      <dgm:spPr/>
      <dgm:t>
        <a:bodyPr/>
        <a:lstStyle/>
        <a:p>
          <a:r>
            <a:rPr lang="ru-RU" sz="1400" b="1" dirty="0" smtClean="0">
              <a:solidFill>
                <a:schemeClr val="tx1"/>
              </a:solidFill>
              <a:latin typeface="Times New Roman" pitchFamily="18" charset="0"/>
              <a:cs typeface="Times New Roman" pitchFamily="18" charset="0"/>
            </a:rPr>
            <a:t>Становление эстетического отношения к окружающему миру; формирование элементарных представлений о видах искусства; </a:t>
          </a:r>
          <a:endParaRPr lang="ru-RU" sz="1400" b="1" dirty="0">
            <a:solidFill>
              <a:schemeClr val="tx1"/>
            </a:solidFill>
            <a:latin typeface="Times New Roman" pitchFamily="18" charset="0"/>
            <a:cs typeface="Times New Roman" pitchFamily="18" charset="0"/>
          </a:endParaRPr>
        </a:p>
      </dgm:t>
    </dgm:pt>
    <dgm:pt modelId="{80372564-6926-4806-BCFB-0C355FCC406C}" type="sibTrans" cxnId="{68E21396-5739-4C2D-8204-D34EEE9C97F6}">
      <dgm:prSet/>
      <dgm:spPr/>
      <dgm:t>
        <a:bodyPr/>
        <a:lstStyle/>
        <a:p>
          <a:endParaRPr lang="ru-RU" b="1"/>
        </a:p>
      </dgm:t>
    </dgm:pt>
    <dgm:pt modelId="{9D115E76-C56F-4767-ACBE-A04780DE4404}" type="parTrans" cxnId="{68E21396-5739-4C2D-8204-D34EEE9C97F6}">
      <dgm:prSet/>
      <dgm:spPr/>
      <dgm:t>
        <a:bodyPr/>
        <a:lstStyle/>
        <a:p>
          <a:endParaRPr lang="ru-RU" b="1"/>
        </a:p>
      </dgm:t>
    </dgm:pt>
    <dgm:pt modelId="{F3ABD493-7BC3-4614-9309-46DDCF150FBD}">
      <dgm:prSet phldrT="[Текст]" custT="1"/>
      <dgm:spPr/>
      <dgm:t>
        <a:bodyPr/>
        <a:lstStyle/>
        <a:p>
          <a:r>
            <a:rPr lang="ru-RU" sz="1400" b="1" dirty="0" smtClean="0">
              <a:solidFill>
                <a:schemeClr val="tx1"/>
              </a:solidFill>
              <a:latin typeface="Times New Roman" pitchFamily="18" charset="0"/>
              <a:cs typeface="Times New Roman" pitchFamily="18" charset="0"/>
            </a:rPr>
            <a:t>Развитие предпосылок ценностно-смыслового восприятия и понимания произведений искусства (словесного, музыкального, изобразительного), мира природы; </a:t>
          </a:r>
          <a:endParaRPr lang="ru-RU" sz="1400" b="1" dirty="0">
            <a:solidFill>
              <a:schemeClr val="tx1"/>
            </a:solidFill>
            <a:latin typeface="Times New Roman" pitchFamily="18" charset="0"/>
            <a:cs typeface="Times New Roman" pitchFamily="18" charset="0"/>
          </a:endParaRPr>
        </a:p>
      </dgm:t>
    </dgm:pt>
    <dgm:pt modelId="{D377FAF5-F9DE-4A15-B95C-9EA71DBA885D}" type="sibTrans" cxnId="{74B4EC94-4FCF-4126-AAA7-C8430BD7B73C}">
      <dgm:prSet/>
      <dgm:spPr/>
      <dgm:t>
        <a:bodyPr/>
        <a:lstStyle/>
        <a:p>
          <a:endParaRPr lang="ru-RU" b="1"/>
        </a:p>
      </dgm:t>
    </dgm:pt>
    <dgm:pt modelId="{480DC928-CCE3-49B8-B59A-C0384E9B4FFF}" type="parTrans" cxnId="{74B4EC94-4FCF-4126-AAA7-C8430BD7B73C}">
      <dgm:prSet/>
      <dgm:spPr/>
      <dgm:t>
        <a:bodyPr/>
        <a:lstStyle/>
        <a:p>
          <a:endParaRPr lang="ru-RU" b="1"/>
        </a:p>
      </dgm:t>
    </dgm:pt>
    <dgm:pt modelId="{036B5DD6-B822-484B-94F6-86701657852B}" type="pres">
      <dgm:prSet presAssocID="{6FAE3FB3-E9A5-4BCF-89A1-4088433EAC89}" presName="Name0" presStyleCnt="0">
        <dgm:presLayoutVars>
          <dgm:dir/>
          <dgm:resizeHandles val="exact"/>
        </dgm:presLayoutVars>
      </dgm:prSet>
      <dgm:spPr/>
    </dgm:pt>
    <dgm:pt modelId="{988554F0-6F48-4FD2-BDE2-421310A2AA40}" type="pres">
      <dgm:prSet presAssocID="{F3ABD493-7BC3-4614-9309-46DDCF150FBD}" presName="node" presStyleLbl="node1" presStyleIdx="0" presStyleCnt="4" custScaleX="292480">
        <dgm:presLayoutVars>
          <dgm:bulletEnabled val="1"/>
        </dgm:presLayoutVars>
      </dgm:prSet>
      <dgm:spPr/>
      <dgm:t>
        <a:bodyPr/>
        <a:lstStyle/>
        <a:p>
          <a:endParaRPr lang="ru-RU"/>
        </a:p>
      </dgm:t>
    </dgm:pt>
    <dgm:pt modelId="{315F8F20-28DC-4D2A-A2C9-822B8BDCBA2F}" type="pres">
      <dgm:prSet presAssocID="{D377FAF5-F9DE-4A15-B95C-9EA71DBA885D}" presName="sibTrans" presStyleLbl="sibTrans2D1" presStyleIdx="0" presStyleCnt="3"/>
      <dgm:spPr/>
      <dgm:t>
        <a:bodyPr/>
        <a:lstStyle/>
        <a:p>
          <a:endParaRPr lang="ru-RU"/>
        </a:p>
      </dgm:t>
    </dgm:pt>
    <dgm:pt modelId="{CB2F8205-2A1E-408A-AC71-34F950AA6401}" type="pres">
      <dgm:prSet presAssocID="{D377FAF5-F9DE-4A15-B95C-9EA71DBA885D}" presName="connectorText" presStyleLbl="sibTrans2D1" presStyleIdx="0" presStyleCnt="3"/>
      <dgm:spPr/>
      <dgm:t>
        <a:bodyPr/>
        <a:lstStyle/>
        <a:p>
          <a:endParaRPr lang="ru-RU"/>
        </a:p>
      </dgm:t>
    </dgm:pt>
    <dgm:pt modelId="{882B1DEF-9B65-4B2F-8300-D6E4070A950E}" type="pres">
      <dgm:prSet presAssocID="{EEFD2469-472D-4732-AB2D-6FD147E5EDF8}" presName="node" presStyleLbl="node1" presStyleIdx="1" presStyleCnt="4" custScaleX="292480">
        <dgm:presLayoutVars>
          <dgm:bulletEnabled val="1"/>
        </dgm:presLayoutVars>
      </dgm:prSet>
      <dgm:spPr/>
      <dgm:t>
        <a:bodyPr/>
        <a:lstStyle/>
        <a:p>
          <a:endParaRPr lang="ru-RU"/>
        </a:p>
      </dgm:t>
    </dgm:pt>
    <dgm:pt modelId="{849FF90C-2534-4B95-A651-AC3B368AA9AD}" type="pres">
      <dgm:prSet presAssocID="{80372564-6926-4806-BCFB-0C355FCC406C}" presName="sibTrans" presStyleLbl="sibTrans2D1" presStyleIdx="1" presStyleCnt="3"/>
      <dgm:spPr/>
      <dgm:t>
        <a:bodyPr/>
        <a:lstStyle/>
        <a:p>
          <a:endParaRPr lang="ru-RU"/>
        </a:p>
      </dgm:t>
    </dgm:pt>
    <dgm:pt modelId="{8FDBDDFF-019A-485F-B6DA-628F3D833EB0}" type="pres">
      <dgm:prSet presAssocID="{80372564-6926-4806-BCFB-0C355FCC406C}" presName="connectorText" presStyleLbl="sibTrans2D1" presStyleIdx="1" presStyleCnt="3"/>
      <dgm:spPr/>
      <dgm:t>
        <a:bodyPr/>
        <a:lstStyle/>
        <a:p>
          <a:endParaRPr lang="ru-RU"/>
        </a:p>
      </dgm:t>
    </dgm:pt>
    <dgm:pt modelId="{C98AB69D-32EC-4BEA-B096-EE1B1A0D3F72}" type="pres">
      <dgm:prSet presAssocID="{22718B7F-D277-4F49-B30A-45B00E50C249}" presName="node" presStyleLbl="node1" presStyleIdx="2" presStyleCnt="4" custScaleX="292480">
        <dgm:presLayoutVars>
          <dgm:bulletEnabled val="1"/>
        </dgm:presLayoutVars>
      </dgm:prSet>
      <dgm:spPr/>
      <dgm:t>
        <a:bodyPr/>
        <a:lstStyle/>
        <a:p>
          <a:endParaRPr lang="ru-RU"/>
        </a:p>
      </dgm:t>
    </dgm:pt>
    <dgm:pt modelId="{940CFB7A-DC45-4B49-9767-D0F98215E0F3}" type="pres">
      <dgm:prSet presAssocID="{C372AFFA-15C0-4F8A-AD92-C954B431E39C}" presName="sibTrans" presStyleLbl="sibTrans2D1" presStyleIdx="2" presStyleCnt="3"/>
      <dgm:spPr/>
      <dgm:t>
        <a:bodyPr/>
        <a:lstStyle/>
        <a:p>
          <a:endParaRPr lang="ru-RU"/>
        </a:p>
      </dgm:t>
    </dgm:pt>
    <dgm:pt modelId="{A6E00AD9-94A3-4F0D-9D33-03B0833812A5}" type="pres">
      <dgm:prSet presAssocID="{C372AFFA-15C0-4F8A-AD92-C954B431E39C}" presName="connectorText" presStyleLbl="sibTrans2D1" presStyleIdx="2" presStyleCnt="3"/>
      <dgm:spPr/>
      <dgm:t>
        <a:bodyPr/>
        <a:lstStyle/>
        <a:p>
          <a:endParaRPr lang="ru-RU"/>
        </a:p>
      </dgm:t>
    </dgm:pt>
    <dgm:pt modelId="{5E21B6E2-C0DB-4F7A-85AC-72CF005F363C}" type="pres">
      <dgm:prSet presAssocID="{A67F5CC7-B429-4711-BA3D-8AD8BE0E817B}" presName="node" presStyleLbl="node1" presStyleIdx="3" presStyleCnt="4" custScaleX="292480">
        <dgm:presLayoutVars>
          <dgm:bulletEnabled val="1"/>
        </dgm:presLayoutVars>
      </dgm:prSet>
      <dgm:spPr/>
      <dgm:t>
        <a:bodyPr/>
        <a:lstStyle/>
        <a:p>
          <a:endParaRPr lang="ru-RU"/>
        </a:p>
      </dgm:t>
    </dgm:pt>
  </dgm:ptLst>
  <dgm:cxnLst>
    <dgm:cxn modelId="{7BE52AC6-0D99-4FF0-9C3C-E7FEE181EFFB}" type="presOf" srcId="{C372AFFA-15C0-4F8A-AD92-C954B431E39C}" destId="{940CFB7A-DC45-4B49-9767-D0F98215E0F3}" srcOrd="0" destOrd="0" presId="urn:microsoft.com/office/officeart/2005/8/layout/process1"/>
    <dgm:cxn modelId="{B7D7C71E-ED5F-4EC6-AE24-C949DB648E4D}" type="presOf" srcId="{C372AFFA-15C0-4F8A-AD92-C954B431E39C}" destId="{A6E00AD9-94A3-4F0D-9D33-03B0833812A5}" srcOrd="1" destOrd="0" presId="urn:microsoft.com/office/officeart/2005/8/layout/process1"/>
    <dgm:cxn modelId="{67BF66BF-1C7A-499C-B9B1-1666BE607689}" srcId="{6FAE3FB3-E9A5-4BCF-89A1-4088433EAC89}" destId="{22718B7F-D277-4F49-B30A-45B00E50C249}" srcOrd="2" destOrd="0" parTransId="{C4387E03-216A-4FEC-A065-2549AD4C5053}" sibTransId="{C372AFFA-15C0-4F8A-AD92-C954B431E39C}"/>
    <dgm:cxn modelId="{457DC681-574C-4397-AE7C-1ACAF1E62865}" type="presOf" srcId="{D377FAF5-F9DE-4A15-B95C-9EA71DBA885D}" destId="{CB2F8205-2A1E-408A-AC71-34F950AA6401}" srcOrd="1" destOrd="0" presId="urn:microsoft.com/office/officeart/2005/8/layout/process1"/>
    <dgm:cxn modelId="{99FBE18E-6D76-441F-9EAA-75AFCF8A29A2}" type="presOf" srcId="{A67F5CC7-B429-4711-BA3D-8AD8BE0E817B}" destId="{5E21B6E2-C0DB-4F7A-85AC-72CF005F363C}" srcOrd="0" destOrd="0" presId="urn:microsoft.com/office/officeart/2005/8/layout/process1"/>
    <dgm:cxn modelId="{039FE28E-8015-47E5-97B0-D64A67208F29}" type="presOf" srcId="{80372564-6926-4806-BCFB-0C355FCC406C}" destId="{849FF90C-2534-4B95-A651-AC3B368AA9AD}" srcOrd="0" destOrd="0" presId="urn:microsoft.com/office/officeart/2005/8/layout/process1"/>
    <dgm:cxn modelId="{47190A17-25E9-4D97-BC5B-FCD18347A6E1}" type="presOf" srcId="{80372564-6926-4806-BCFB-0C355FCC406C}" destId="{8FDBDDFF-019A-485F-B6DA-628F3D833EB0}" srcOrd="1" destOrd="0" presId="urn:microsoft.com/office/officeart/2005/8/layout/process1"/>
    <dgm:cxn modelId="{68E21396-5739-4C2D-8204-D34EEE9C97F6}" srcId="{6FAE3FB3-E9A5-4BCF-89A1-4088433EAC89}" destId="{EEFD2469-472D-4732-AB2D-6FD147E5EDF8}" srcOrd="1" destOrd="0" parTransId="{9D115E76-C56F-4767-ACBE-A04780DE4404}" sibTransId="{80372564-6926-4806-BCFB-0C355FCC406C}"/>
    <dgm:cxn modelId="{B1BC7ECC-4383-4158-BD05-13D9794FA787}" type="presOf" srcId="{D377FAF5-F9DE-4A15-B95C-9EA71DBA885D}" destId="{315F8F20-28DC-4D2A-A2C9-822B8BDCBA2F}" srcOrd="0" destOrd="0" presId="urn:microsoft.com/office/officeart/2005/8/layout/process1"/>
    <dgm:cxn modelId="{197424EB-D892-4735-AA0F-CED78413FBCF}" type="presOf" srcId="{EEFD2469-472D-4732-AB2D-6FD147E5EDF8}" destId="{882B1DEF-9B65-4B2F-8300-D6E4070A950E}" srcOrd="0" destOrd="0" presId="urn:microsoft.com/office/officeart/2005/8/layout/process1"/>
    <dgm:cxn modelId="{74B4EC94-4FCF-4126-AAA7-C8430BD7B73C}" srcId="{6FAE3FB3-E9A5-4BCF-89A1-4088433EAC89}" destId="{F3ABD493-7BC3-4614-9309-46DDCF150FBD}" srcOrd="0" destOrd="0" parTransId="{480DC928-CCE3-49B8-B59A-C0384E9B4FFF}" sibTransId="{D377FAF5-F9DE-4A15-B95C-9EA71DBA885D}"/>
    <dgm:cxn modelId="{F7EA132B-A1EA-415D-B356-CDF15A456E9A}" type="presOf" srcId="{6FAE3FB3-E9A5-4BCF-89A1-4088433EAC89}" destId="{036B5DD6-B822-484B-94F6-86701657852B}" srcOrd="0" destOrd="0" presId="urn:microsoft.com/office/officeart/2005/8/layout/process1"/>
    <dgm:cxn modelId="{B69D63E3-B882-45D9-B811-076417520592}" type="presOf" srcId="{F3ABD493-7BC3-4614-9309-46DDCF150FBD}" destId="{988554F0-6F48-4FD2-BDE2-421310A2AA40}" srcOrd="0" destOrd="0" presId="urn:microsoft.com/office/officeart/2005/8/layout/process1"/>
    <dgm:cxn modelId="{AAE2BBDC-5A54-40C7-80F5-82DA108FD66A}" srcId="{6FAE3FB3-E9A5-4BCF-89A1-4088433EAC89}" destId="{A67F5CC7-B429-4711-BA3D-8AD8BE0E817B}" srcOrd="3" destOrd="0" parTransId="{3D12646C-D816-456E-9E4F-52D4988A615C}" sibTransId="{1B88FAE2-C1F2-46C7-A86D-DF2EA38E9F53}"/>
    <dgm:cxn modelId="{FDC253D4-E610-45F9-869A-BEAB5A72E98A}" type="presOf" srcId="{22718B7F-D277-4F49-B30A-45B00E50C249}" destId="{C98AB69D-32EC-4BEA-B096-EE1B1A0D3F72}" srcOrd="0" destOrd="0" presId="urn:microsoft.com/office/officeart/2005/8/layout/process1"/>
    <dgm:cxn modelId="{1F602E01-A998-4686-A575-F9F881E7A650}" type="presParOf" srcId="{036B5DD6-B822-484B-94F6-86701657852B}" destId="{988554F0-6F48-4FD2-BDE2-421310A2AA40}" srcOrd="0" destOrd="0" presId="urn:microsoft.com/office/officeart/2005/8/layout/process1"/>
    <dgm:cxn modelId="{FF432F08-1871-4DC2-AFEE-48D45BFD66A6}" type="presParOf" srcId="{036B5DD6-B822-484B-94F6-86701657852B}" destId="{315F8F20-28DC-4D2A-A2C9-822B8BDCBA2F}" srcOrd="1" destOrd="0" presId="urn:microsoft.com/office/officeart/2005/8/layout/process1"/>
    <dgm:cxn modelId="{3EE2A2AD-EB9C-437C-9737-4937B286133C}" type="presParOf" srcId="{315F8F20-28DC-4D2A-A2C9-822B8BDCBA2F}" destId="{CB2F8205-2A1E-408A-AC71-34F950AA6401}" srcOrd="0" destOrd="0" presId="urn:microsoft.com/office/officeart/2005/8/layout/process1"/>
    <dgm:cxn modelId="{9BADFC81-E4EF-41DA-9F0B-5FD9F92B75F8}" type="presParOf" srcId="{036B5DD6-B822-484B-94F6-86701657852B}" destId="{882B1DEF-9B65-4B2F-8300-D6E4070A950E}" srcOrd="2" destOrd="0" presId="urn:microsoft.com/office/officeart/2005/8/layout/process1"/>
    <dgm:cxn modelId="{6589A0EA-8EE3-42F0-836D-4E98024F0C85}" type="presParOf" srcId="{036B5DD6-B822-484B-94F6-86701657852B}" destId="{849FF90C-2534-4B95-A651-AC3B368AA9AD}" srcOrd="3" destOrd="0" presId="urn:microsoft.com/office/officeart/2005/8/layout/process1"/>
    <dgm:cxn modelId="{E5BC8B3C-1202-46F4-8D6D-7C194BFCE24E}" type="presParOf" srcId="{849FF90C-2534-4B95-A651-AC3B368AA9AD}" destId="{8FDBDDFF-019A-485F-B6DA-628F3D833EB0}" srcOrd="0" destOrd="0" presId="urn:microsoft.com/office/officeart/2005/8/layout/process1"/>
    <dgm:cxn modelId="{878C77DB-C6A8-430F-8490-251ED07FBAC2}" type="presParOf" srcId="{036B5DD6-B822-484B-94F6-86701657852B}" destId="{C98AB69D-32EC-4BEA-B096-EE1B1A0D3F72}" srcOrd="4" destOrd="0" presId="urn:microsoft.com/office/officeart/2005/8/layout/process1"/>
    <dgm:cxn modelId="{0B70321C-E155-4FC2-AB08-4CF29CB331D5}" type="presParOf" srcId="{036B5DD6-B822-484B-94F6-86701657852B}" destId="{940CFB7A-DC45-4B49-9767-D0F98215E0F3}" srcOrd="5" destOrd="0" presId="urn:microsoft.com/office/officeart/2005/8/layout/process1"/>
    <dgm:cxn modelId="{FD6A9BFE-B144-4C9C-A841-C65CAD1415E9}" type="presParOf" srcId="{940CFB7A-DC45-4B49-9767-D0F98215E0F3}" destId="{A6E00AD9-94A3-4F0D-9D33-03B0833812A5}" srcOrd="0" destOrd="0" presId="urn:microsoft.com/office/officeart/2005/8/layout/process1"/>
    <dgm:cxn modelId="{A6D63A12-9A25-41CF-9994-8F57F7ABD30D}" type="presParOf" srcId="{036B5DD6-B822-484B-94F6-86701657852B}" destId="{5E21B6E2-C0DB-4F7A-85AC-72CF005F363C}" srcOrd="6" destOrd="0" presId="urn:microsoft.com/office/officeart/2005/8/layout/process1"/>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FAE3FB3-E9A5-4BCF-89A1-4088433EAC89}" type="doc">
      <dgm:prSet loTypeId="urn:microsoft.com/office/officeart/2005/8/layout/process1" loCatId="process" qsTypeId="urn:microsoft.com/office/officeart/2005/8/quickstyle/3d1" qsCatId="3D" csTypeId="urn:microsoft.com/office/officeart/2005/8/colors/accent0_2" csCatId="mainScheme" phldr="1"/>
      <dgm:spPr/>
    </dgm:pt>
    <dgm:pt modelId="{F3ABD493-7BC3-4614-9309-46DDCF150FBD}">
      <dgm:prSet phldrT="[Текст]" custT="1"/>
      <dgm:spPr/>
      <dgm:t>
        <a:bodyPr/>
        <a:lstStyle/>
        <a:p>
          <a:r>
            <a:rPr lang="ru-RU" sz="1050" b="1" dirty="0" smtClean="0">
              <a:solidFill>
                <a:schemeClr val="tx1"/>
              </a:solidFill>
              <a:latin typeface="Times New Roman" pitchFamily="18" charset="0"/>
              <a:cs typeface="Times New Roman" pitchFamily="18" charset="0"/>
            </a:rPr>
            <a:t>МУЗЫКАЛЬНОЕ  РАЗВИТИЕ </a:t>
          </a:r>
        </a:p>
      </dgm:t>
    </dgm:pt>
    <dgm:pt modelId="{480DC928-CCE3-49B8-B59A-C0384E9B4FFF}" type="parTrans" cxnId="{74B4EC94-4FCF-4126-AAA7-C8430BD7B73C}">
      <dgm:prSet/>
      <dgm:spPr/>
      <dgm:t>
        <a:bodyPr/>
        <a:lstStyle/>
        <a:p>
          <a:endParaRPr lang="ru-RU" b="1"/>
        </a:p>
      </dgm:t>
    </dgm:pt>
    <dgm:pt modelId="{D377FAF5-F9DE-4A15-B95C-9EA71DBA885D}" type="sibTrans" cxnId="{74B4EC94-4FCF-4126-AAA7-C8430BD7B73C}">
      <dgm:prSet/>
      <dgm:spPr/>
      <dgm:t>
        <a:bodyPr/>
        <a:lstStyle/>
        <a:p>
          <a:endParaRPr lang="ru-RU" b="1"/>
        </a:p>
      </dgm:t>
    </dgm:pt>
    <dgm:pt modelId="{22718B7F-D277-4F49-B30A-45B00E50C249}">
      <dgm:prSet custT="1"/>
      <dgm:spPr/>
      <dgm:t>
        <a:bodyPr/>
        <a:lstStyle/>
        <a:p>
          <a:r>
            <a:rPr lang="ru-RU" sz="1050" b="1" dirty="0" smtClean="0">
              <a:solidFill>
                <a:schemeClr val="tx1"/>
              </a:solidFill>
              <a:latin typeface="Times New Roman" pitchFamily="18" charset="0"/>
              <a:cs typeface="Times New Roman" pitchFamily="18" charset="0"/>
            </a:rPr>
            <a:t>ХУДОЖЕСТВЕННЫЙ  ТРУД</a:t>
          </a:r>
          <a:endParaRPr lang="ru-RU" sz="1050" b="1" dirty="0">
            <a:solidFill>
              <a:schemeClr val="tx1"/>
            </a:solidFill>
            <a:latin typeface="Times New Roman" pitchFamily="18" charset="0"/>
            <a:cs typeface="Times New Roman" pitchFamily="18" charset="0"/>
          </a:endParaRPr>
        </a:p>
      </dgm:t>
    </dgm:pt>
    <dgm:pt modelId="{C4387E03-216A-4FEC-A065-2549AD4C5053}" type="parTrans" cxnId="{67BF66BF-1C7A-499C-B9B1-1666BE607689}">
      <dgm:prSet/>
      <dgm:spPr/>
      <dgm:t>
        <a:bodyPr/>
        <a:lstStyle/>
        <a:p>
          <a:endParaRPr lang="ru-RU" b="1"/>
        </a:p>
      </dgm:t>
    </dgm:pt>
    <dgm:pt modelId="{C372AFFA-15C0-4F8A-AD92-C954B431E39C}" type="sibTrans" cxnId="{67BF66BF-1C7A-499C-B9B1-1666BE607689}">
      <dgm:prSet/>
      <dgm:spPr/>
      <dgm:t>
        <a:bodyPr/>
        <a:lstStyle/>
        <a:p>
          <a:endParaRPr lang="ru-RU" b="1"/>
        </a:p>
      </dgm:t>
    </dgm:pt>
    <dgm:pt modelId="{A67F5CC7-B429-4711-BA3D-8AD8BE0E817B}">
      <dgm:prSet custT="1"/>
      <dgm:spPr/>
      <dgm:t>
        <a:bodyPr/>
        <a:lstStyle/>
        <a:p>
          <a:r>
            <a:rPr lang="ru-RU" sz="1050" b="1" dirty="0" smtClean="0">
              <a:solidFill>
                <a:schemeClr val="tx1"/>
              </a:solidFill>
              <a:latin typeface="Times New Roman" pitchFamily="18" charset="0"/>
              <a:cs typeface="Times New Roman" pitchFamily="18" charset="0"/>
            </a:rPr>
            <a:t>ХУДОЖЕСТВЕННОЕ  КОНСТРУИРОВАНИЕ</a:t>
          </a:r>
          <a:endParaRPr lang="ru-RU" sz="1000" b="1" dirty="0">
            <a:solidFill>
              <a:schemeClr val="tx1"/>
            </a:solidFill>
            <a:latin typeface="Times New Roman" pitchFamily="18" charset="0"/>
            <a:cs typeface="Times New Roman" pitchFamily="18" charset="0"/>
          </a:endParaRPr>
        </a:p>
      </dgm:t>
    </dgm:pt>
    <dgm:pt modelId="{3D12646C-D816-456E-9E4F-52D4988A615C}" type="parTrans" cxnId="{AAE2BBDC-5A54-40C7-80F5-82DA108FD66A}">
      <dgm:prSet/>
      <dgm:spPr/>
      <dgm:t>
        <a:bodyPr/>
        <a:lstStyle/>
        <a:p>
          <a:endParaRPr lang="ru-RU" b="1"/>
        </a:p>
      </dgm:t>
    </dgm:pt>
    <dgm:pt modelId="{1B88FAE2-C1F2-46C7-A86D-DF2EA38E9F53}" type="sibTrans" cxnId="{AAE2BBDC-5A54-40C7-80F5-82DA108FD66A}">
      <dgm:prSet/>
      <dgm:spPr/>
      <dgm:t>
        <a:bodyPr/>
        <a:lstStyle/>
        <a:p>
          <a:endParaRPr lang="ru-RU" b="1"/>
        </a:p>
      </dgm:t>
    </dgm:pt>
    <dgm:pt modelId="{EEFD2469-472D-4732-AB2D-6FD147E5EDF8}">
      <dgm:prSet phldrT="[Текст]" custT="1"/>
      <dgm:spPr/>
      <dgm:t>
        <a:bodyPr/>
        <a:lstStyle/>
        <a:p>
          <a:r>
            <a:rPr lang="ru-RU" sz="1050" b="1" dirty="0" smtClean="0">
              <a:solidFill>
                <a:schemeClr val="tx1"/>
              </a:solidFill>
              <a:latin typeface="Times New Roman" pitchFamily="18" charset="0"/>
              <a:cs typeface="Times New Roman" pitchFamily="18" charset="0"/>
            </a:rPr>
            <a:t>РАЗВИТИЕ  ИЗОБРАЗИТЕЛЬНОЙ  ДЕЯТЕЛЬНОСТИ</a:t>
          </a:r>
          <a:endParaRPr lang="ru-RU" sz="1050" b="1" dirty="0">
            <a:solidFill>
              <a:schemeClr val="tx1"/>
            </a:solidFill>
            <a:latin typeface="Times New Roman" pitchFamily="18" charset="0"/>
            <a:cs typeface="Times New Roman" pitchFamily="18" charset="0"/>
          </a:endParaRPr>
        </a:p>
      </dgm:t>
    </dgm:pt>
    <dgm:pt modelId="{80372564-6926-4806-BCFB-0C355FCC406C}" type="sibTrans" cxnId="{68E21396-5739-4C2D-8204-D34EEE9C97F6}">
      <dgm:prSet/>
      <dgm:spPr/>
      <dgm:t>
        <a:bodyPr/>
        <a:lstStyle/>
        <a:p>
          <a:endParaRPr lang="ru-RU" b="1"/>
        </a:p>
      </dgm:t>
    </dgm:pt>
    <dgm:pt modelId="{9D115E76-C56F-4767-ACBE-A04780DE4404}" type="parTrans" cxnId="{68E21396-5739-4C2D-8204-D34EEE9C97F6}">
      <dgm:prSet/>
      <dgm:spPr/>
      <dgm:t>
        <a:bodyPr/>
        <a:lstStyle/>
        <a:p>
          <a:endParaRPr lang="ru-RU" b="1"/>
        </a:p>
      </dgm:t>
    </dgm:pt>
    <dgm:pt modelId="{036B5DD6-B822-484B-94F6-86701657852B}" type="pres">
      <dgm:prSet presAssocID="{6FAE3FB3-E9A5-4BCF-89A1-4088433EAC89}" presName="Name0" presStyleCnt="0">
        <dgm:presLayoutVars>
          <dgm:dir/>
          <dgm:resizeHandles val="exact"/>
        </dgm:presLayoutVars>
      </dgm:prSet>
      <dgm:spPr/>
    </dgm:pt>
    <dgm:pt modelId="{988554F0-6F48-4FD2-BDE2-421310A2AA40}" type="pres">
      <dgm:prSet presAssocID="{F3ABD493-7BC3-4614-9309-46DDCF150FBD}" presName="node" presStyleLbl="node1" presStyleIdx="0" presStyleCnt="4" custScaleX="292480" custScaleY="239392">
        <dgm:presLayoutVars>
          <dgm:bulletEnabled val="1"/>
        </dgm:presLayoutVars>
      </dgm:prSet>
      <dgm:spPr/>
      <dgm:t>
        <a:bodyPr/>
        <a:lstStyle/>
        <a:p>
          <a:endParaRPr lang="ru-RU"/>
        </a:p>
      </dgm:t>
    </dgm:pt>
    <dgm:pt modelId="{315F8F20-28DC-4D2A-A2C9-822B8BDCBA2F}" type="pres">
      <dgm:prSet presAssocID="{D377FAF5-F9DE-4A15-B95C-9EA71DBA885D}" presName="sibTrans" presStyleLbl="sibTrans2D1" presStyleIdx="0" presStyleCnt="3"/>
      <dgm:spPr/>
      <dgm:t>
        <a:bodyPr/>
        <a:lstStyle/>
        <a:p>
          <a:endParaRPr lang="ru-RU"/>
        </a:p>
      </dgm:t>
    </dgm:pt>
    <dgm:pt modelId="{CB2F8205-2A1E-408A-AC71-34F950AA6401}" type="pres">
      <dgm:prSet presAssocID="{D377FAF5-F9DE-4A15-B95C-9EA71DBA885D}" presName="connectorText" presStyleLbl="sibTrans2D1" presStyleIdx="0" presStyleCnt="3"/>
      <dgm:spPr/>
      <dgm:t>
        <a:bodyPr/>
        <a:lstStyle/>
        <a:p>
          <a:endParaRPr lang="ru-RU"/>
        </a:p>
      </dgm:t>
    </dgm:pt>
    <dgm:pt modelId="{882B1DEF-9B65-4B2F-8300-D6E4070A950E}" type="pres">
      <dgm:prSet presAssocID="{EEFD2469-472D-4732-AB2D-6FD147E5EDF8}" presName="node" presStyleLbl="node1" presStyleIdx="1" presStyleCnt="4" custScaleX="292480" custScaleY="230836">
        <dgm:presLayoutVars>
          <dgm:bulletEnabled val="1"/>
        </dgm:presLayoutVars>
      </dgm:prSet>
      <dgm:spPr/>
      <dgm:t>
        <a:bodyPr/>
        <a:lstStyle/>
        <a:p>
          <a:endParaRPr lang="ru-RU"/>
        </a:p>
      </dgm:t>
    </dgm:pt>
    <dgm:pt modelId="{849FF90C-2534-4B95-A651-AC3B368AA9AD}" type="pres">
      <dgm:prSet presAssocID="{80372564-6926-4806-BCFB-0C355FCC406C}" presName="sibTrans" presStyleLbl="sibTrans2D1" presStyleIdx="1" presStyleCnt="3"/>
      <dgm:spPr/>
      <dgm:t>
        <a:bodyPr/>
        <a:lstStyle/>
        <a:p>
          <a:endParaRPr lang="ru-RU"/>
        </a:p>
      </dgm:t>
    </dgm:pt>
    <dgm:pt modelId="{8FDBDDFF-019A-485F-B6DA-628F3D833EB0}" type="pres">
      <dgm:prSet presAssocID="{80372564-6926-4806-BCFB-0C355FCC406C}" presName="connectorText" presStyleLbl="sibTrans2D1" presStyleIdx="1" presStyleCnt="3"/>
      <dgm:spPr/>
      <dgm:t>
        <a:bodyPr/>
        <a:lstStyle/>
        <a:p>
          <a:endParaRPr lang="ru-RU"/>
        </a:p>
      </dgm:t>
    </dgm:pt>
    <dgm:pt modelId="{C98AB69D-32EC-4BEA-B096-EE1B1A0D3F72}" type="pres">
      <dgm:prSet presAssocID="{22718B7F-D277-4F49-B30A-45B00E50C249}" presName="node" presStyleLbl="node1" presStyleIdx="2" presStyleCnt="4" custScaleX="292480" custScaleY="230836">
        <dgm:presLayoutVars>
          <dgm:bulletEnabled val="1"/>
        </dgm:presLayoutVars>
      </dgm:prSet>
      <dgm:spPr/>
      <dgm:t>
        <a:bodyPr/>
        <a:lstStyle/>
        <a:p>
          <a:endParaRPr lang="ru-RU"/>
        </a:p>
      </dgm:t>
    </dgm:pt>
    <dgm:pt modelId="{940CFB7A-DC45-4B49-9767-D0F98215E0F3}" type="pres">
      <dgm:prSet presAssocID="{C372AFFA-15C0-4F8A-AD92-C954B431E39C}" presName="sibTrans" presStyleLbl="sibTrans2D1" presStyleIdx="2" presStyleCnt="3"/>
      <dgm:spPr/>
      <dgm:t>
        <a:bodyPr/>
        <a:lstStyle/>
        <a:p>
          <a:endParaRPr lang="ru-RU"/>
        </a:p>
      </dgm:t>
    </dgm:pt>
    <dgm:pt modelId="{A6E00AD9-94A3-4F0D-9D33-03B0833812A5}" type="pres">
      <dgm:prSet presAssocID="{C372AFFA-15C0-4F8A-AD92-C954B431E39C}" presName="connectorText" presStyleLbl="sibTrans2D1" presStyleIdx="2" presStyleCnt="3"/>
      <dgm:spPr/>
      <dgm:t>
        <a:bodyPr/>
        <a:lstStyle/>
        <a:p>
          <a:endParaRPr lang="ru-RU"/>
        </a:p>
      </dgm:t>
    </dgm:pt>
    <dgm:pt modelId="{5E21B6E2-C0DB-4F7A-85AC-72CF005F363C}" type="pres">
      <dgm:prSet presAssocID="{A67F5CC7-B429-4711-BA3D-8AD8BE0E817B}" presName="node" presStyleLbl="node1" presStyleIdx="3" presStyleCnt="4" custScaleX="292480" custScaleY="230836">
        <dgm:presLayoutVars>
          <dgm:bulletEnabled val="1"/>
        </dgm:presLayoutVars>
      </dgm:prSet>
      <dgm:spPr/>
      <dgm:t>
        <a:bodyPr/>
        <a:lstStyle/>
        <a:p>
          <a:endParaRPr lang="ru-RU"/>
        </a:p>
      </dgm:t>
    </dgm:pt>
  </dgm:ptLst>
  <dgm:cxnLst>
    <dgm:cxn modelId="{35BE65F0-BA5D-499E-A506-7594A88D548D}" type="presOf" srcId="{A67F5CC7-B429-4711-BA3D-8AD8BE0E817B}" destId="{5E21B6E2-C0DB-4F7A-85AC-72CF005F363C}" srcOrd="0" destOrd="0" presId="urn:microsoft.com/office/officeart/2005/8/layout/process1"/>
    <dgm:cxn modelId="{67BF66BF-1C7A-499C-B9B1-1666BE607689}" srcId="{6FAE3FB3-E9A5-4BCF-89A1-4088433EAC89}" destId="{22718B7F-D277-4F49-B30A-45B00E50C249}" srcOrd="2" destOrd="0" parTransId="{C4387E03-216A-4FEC-A065-2549AD4C5053}" sibTransId="{C372AFFA-15C0-4F8A-AD92-C954B431E39C}"/>
    <dgm:cxn modelId="{A6563657-32F8-4BA2-A30C-695F9E658A8B}" type="presOf" srcId="{22718B7F-D277-4F49-B30A-45B00E50C249}" destId="{C98AB69D-32EC-4BEA-B096-EE1B1A0D3F72}" srcOrd="0" destOrd="0" presId="urn:microsoft.com/office/officeart/2005/8/layout/process1"/>
    <dgm:cxn modelId="{9A5FBC5A-82DB-4059-8CBB-A6F7311051B7}" type="presOf" srcId="{80372564-6926-4806-BCFB-0C355FCC406C}" destId="{849FF90C-2534-4B95-A651-AC3B368AA9AD}" srcOrd="0" destOrd="0" presId="urn:microsoft.com/office/officeart/2005/8/layout/process1"/>
    <dgm:cxn modelId="{68E21396-5739-4C2D-8204-D34EEE9C97F6}" srcId="{6FAE3FB3-E9A5-4BCF-89A1-4088433EAC89}" destId="{EEFD2469-472D-4732-AB2D-6FD147E5EDF8}" srcOrd="1" destOrd="0" parTransId="{9D115E76-C56F-4767-ACBE-A04780DE4404}" sibTransId="{80372564-6926-4806-BCFB-0C355FCC406C}"/>
    <dgm:cxn modelId="{FE04CADB-DFE5-4D85-9E66-545E38F296FA}" type="presOf" srcId="{C372AFFA-15C0-4F8A-AD92-C954B431E39C}" destId="{940CFB7A-DC45-4B49-9767-D0F98215E0F3}" srcOrd="0" destOrd="0" presId="urn:microsoft.com/office/officeart/2005/8/layout/process1"/>
    <dgm:cxn modelId="{C009DB32-124F-4C57-B6CD-B98500A55AF8}" type="presOf" srcId="{D377FAF5-F9DE-4A15-B95C-9EA71DBA885D}" destId="{CB2F8205-2A1E-408A-AC71-34F950AA6401}" srcOrd="1" destOrd="0" presId="urn:microsoft.com/office/officeart/2005/8/layout/process1"/>
    <dgm:cxn modelId="{038BC307-E832-4386-BA61-D0638B5CA17A}" type="presOf" srcId="{EEFD2469-472D-4732-AB2D-6FD147E5EDF8}" destId="{882B1DEF-9B65-4B2F-8300-D6E4070A950E}" srcOrd="0" destOrd="0" presId="urn:microsoft.com/office/officeart/2005/8/layout/process1"/>
    <dgm:cxn modelId="{AD70B9F5-DC1E-4EA3-8BE9-CF36AD3A5483}" type="presOf" srcId="{D377FAF5-F9DE-4A15-B95C-9EA71DBA885D}" destId="{315F8F20-28DC-4D2A-A2C9-822B8BDCBA2F}" srcOrd="0" destOrd="0" presId="urn:microsoft.com/office/officeart/2005/8/layout/process1"/>
    <dgm:cxn modelId="{437AAC9E-D5FC-4E9C-B409-CF7B9EC5805E}" type="presOf" srcId="{80372564-6926-4806-BCFB-0C355FCC406C}" destId="{8FDBDDFF-019A-485F-B6DA-628F3D833EB0}" srcOrd="1" destOrd="0" presId="urn:microsoft.com/office/officeart/2005/8/layout/process1"/>
    <dgm:cxn modelId="{9953577A-74FC-4DA2-9EC8-567EE40BE4AB}" type="presOf" srcId="{F3ABD493-7BC3-4614-9309-46DDCF150FBD}" destId="{988554F0-6F48-4FD2-BDE2-421310A2AA40}" srcOrd="0" destOrd="0" presId="urn:microsoft.com/office/officeart/2005/8/layout/process1"/>
    <dgm:cxn modelId="{74B4EC94-4FCF-4126-AAA7-C8430BD7B73C}" srcId="{6FAE3FB3-E9A5-4BCF-89A1-4088433EAC89}" destId="{F3ABD493-7BC3-4614-9309-46DDCF150FBD}" srcOrd="0" destOrd="0" parTransId="{480DC928-CCE3-49B8-B59A-C0384E9B4FFF}" sibTransId="{D377FAF5-F9DE-4A15-B95C-9EA71DBA885D}"/>
    <dgm:cxn modelId="{B4DF8DB5-0BFA-4ACF-9BE8-E92E5F74CCB0}" type="presOf" srcId="{6FAE3FB3-E9A5-4BCF-89A1-4088433EAC89}" destId="{036B5DD6-B822-484B-94F6-86701657852B}" srcOrd="0" destOrd="0" presId="urn:microsoft.com/office/officeart/2005/8/layout/process1"/>
    <dgm:cxn modelId="{AAE2BBDC-5A54-40C7-80F5-82DA108FD66A}" srcId="{6FAE3FB3-E9A5-4BCF-89A1-4088433EAC89}" destId="{A67F5CC7-B429-4711-BA3D-8AD8BE0E817B}" srcOrd="3" destOrd="0" parTransId="{3D12646C-D816-456E-9E4F-52D4988A615C}" sibTransId="{1B88FAE2-C1F2-46C7-A86D-DF2EA38E9F53}"/>
    <dgm:cxn modelId="{38103EE3-5813-4AC8-94A9-646CCBC6940E}" type="presOf" srcId="{C372AFFA-15C0-4F8A-AD92-C954B431E39C}" destId="{A6E00AD9-94A3-4F0D-9D33-03B0833812A5}" srcOrd="1" destOrd="0" presId="urn:microsoft.com/office/officeart/2005/8/layout/process1"/>
    <dgm:cxn modelId="{34CF9C02-1403-4D3E-9E52-2A5A633611B4}" type="presParOf" srcId="{036B5DD6-B822-484B-94F6-86701657852B}" destId="{988554F0-6F48-4FD2-BDE2-421310A2AA40}" srcOrd="0" destOrd="0" presId="urn:microsoft.com/office/officeart/2005/8/layout/process1"/>
    <dgm:cxn modelId="{D7A46E78-BAAD-40BA-B96E-DF7DFD49FAEA}" type="presParOf" srcId="{036B5DD6-B822-484B-94F6-86701657852B}" destId="{315F8F20-28DC-4D2A-A2C9-822B8BDCBA2F}" srcOrd="1" destOrd="0" presId="urn:microsoft.com/office/officeart/2005/8/layout/process1"/>
    <dgm:cxn modelId="{656F1563-59ED-4007-A809-6757D5ECC466}" type="presParOf" srcId="{315F8F20-28DC-4D2A-A2C9-822B8BDCBA2F}" destId="{CB2F8205-2A1E-408A-AC71-34F950AA6401}" srcOrd="0" destOrd="0" presId="urn:microsoft.com/office/officeart/2005/8/layout/process1"/>
    <dgm:cxn modelId="{F34BDC8A-422D-49AB-93A4-E784B7D9C5C2}" type="presParOf" srcId="{036B5DD6-B822-484B-94F6-86701657852B}" destId="{882B1DEF-9B65-4B2F-8300-D6E4070A950E}" srcOrd="2" destOrd="0" presId="urn:microsoft.com/office/officeart/2005/8/layout/process1"/>
    <dgm:cxn modelId="{FDF2932C-9432-4E20-BE92-9C1C3F2F4FF6}" type="presParOf" srcId="{036B5DD6-B822-484B-94F6-86701657852B}" destId="{849FF90C-2534-4B95-A651-AC3B368AA9AD}" srcOrd="3" destOrd="0" presId="urn:microsoft.com/office/officeart/2005/8/layout/process1"/>
    <dgm:cxn modelId="{BCCA0881-E1B9-4EE6-8952-F5258D734B6F}" type="presParOf" srcId="{849FF90C-2534-4B95-A651-AC3B368AA9AD}" destId="{8FDBDDFF-019A-485F-B6DA-628F3D833EB0}" srcOrd="0" destOrd="0" presId="urn:microsoft.com/office/officeart/2005/8/layout/process1"/>
    <dgm:cxn modelId="{27F185F2-3925-40FD-82FC-DBE906390ABA}" type="presParOf" srcId="{036B5DD6-B822-484B-94F6-86701657852B}" destId="{C98AB69D-32EC-4BEA-B096-EE1B1A0D3F72}" srcOrd="4" destOrd="0" presId="urn:microsoft.com/office/officeart/2005/8/layout/process1"/>
    <dgm:cxn modelId="{9E71D704-96DE-48C1-9631-405CFEE26542}" type="presParOf" srcId="{036B5DD6-B822-484B-94F6-86701657852B}" destId="{940CFB7A-DC45-4B49-9767-D0F98215E0F3}" srcOrd="5" destOrd="0" presId="urn:microsoft.com/office/officeart/2005/8/layout/process1"/>
    <dgm:cxn modelId="{623E27C9-BD4D-425A-86A6-64E7FFAC2A4B}" type="presParOf" srcId="{940CFB7A-DC45-4B49-9767-D0F98215E0F3}" destId="{A6E00AD9-94A3-4F0D-9D33-03B0833812A5}" srcOrd="0" destOrd="0" presId="urn:microsoft.com/office/officeart/2005/8/layout/process1"/>
    <dgm:cxn modelId="{3EA05B76-9A01-4F21-A83C-C153D6D77607}" type="presParOf" srcId="{036B5DD6-B822-484B-94F6-86701657852B}" destId="{5E21B6E2-C0DB-4F7A-85AC-72CF005F363C}" srcOrd="6" destOrd="0" presId="urn:microsoft.com/office/officeart/2005/8/layout/process1"/>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FAE3FB3-E9A5-4BCF-89A1-4088433EAC89}" type="doc">
      <dgm:prSet loTypeId="urn:microsoft.com/office/officeart/2005/8/layout/process1" loCatId="process" qsTypeId="urn:microsoft.com/office/officeart/2005/8/quickstyle/3d1" qsCatId="3D" csTypeId="urn:microsoft.com/office/officeart/2005/8/colors/accent0_2" csCatId="mainScheme" phldr="1"/>
      <dgm:spPr/>
    </dgm:pt>
    <dgm:pt modelId="{A67F5CC7-B429-4711-BA3D-8AD8BE0E817B}">
      <dgm:prSet custT="1"/>
      <dgm:spPr/>
      <dgm:t>
        <a:bodyPr/>
        <a:lstStyle/>
        <a:p>
          <a:r>
            <a:rPr lang="ru-RU" sz="1400" b="1" dirty="0" smtClean="0">
              <a:solidFill>
                <a:schemeClr val="tx1"/>
              </a:solidFill>
              <a:latin typeface="Times New Roman" pitchFamily="18" charset="0"/>
              <a:cs typeface="Times New Roman" pitchFamily="18" charset="0"/>
            </a:rPr>
            <a: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a:t>
          </a:r>
          <a:endParaRPr lang="ru-RU" sz="1200" b="1" dirty="0">
            <a:solidFill>
              <a:schemeClr val="tx1"/>
            </a:solidFill>
            <a:latin typeface="Times New Roman" pitchFamily="18" charset="0"/>
            <a:cs typeface="Times New Roman" pitchFamily="18" charset="0"/>
          </a:endParaRPr>
        </a:p>
      </dgm:t>
    </dgm:pt>
    <dgm:pt modelId="{1B88FAE2-C1F2-46C7-A86D-DF2EA38E9F53}" type="sibTrans" cxnId="{AAE2BBDC-5A54-40C7-80F5-82DA108FD66A}">
      <dgm:prSet/>
      <dgm:spPr/>
      <dgm:t>
        <a:bodyPr/>
        <a:lstStyle/>
        <a:p>
          <a:endParaRPr lang="ru-RU" b="1"/>
        </a:p>
      </dgm:t>
    </dgm:pt>
    <dgm:pt modelId="{3D12646C-D816-456E-9E4F-52D4988A615C}" type="parTrans" cxnId="{AAE2BBDC-5A54-40C7-80F5-82DA108FD66A}">
      <dgm:prSet/>
      <dgm:spPr/>
      <dgm:t>
        <a:bodyPr/>
        <a:lstStyle/>
        <a:p>
          <a:endParaRPr lang="ru-RU" b="1"/>
        </a:p>
      </dgm:t>
    </dgm:pt>
    <dgm:pt modelId="{22718B7F-D277-4F49-B30A-45B00E50C249}">
      <dgm:prSet custT="1"/>
      <dgm:spPr/>
      <dgm:t>
        <a:bodyPr/>
        <a:lstStyle/>
        <a:p>
          <a:r>
            <a:rPr lang="ru-RU" sz="1400" b="1" dirty="0" smtClean="0">
              <a:solidFill>
                <a:schemeClr val="tx1"/>
              </a:solidFill>
              <a:latin typeface="Times New Roman" pitchFamily="18" charset="0"/>
              <a:cs typeface="Times New Roman" pitchFamily="18" charset="0"/>
            </a:rPr>
            <a:t>Становление целенаправленности и </a:t>
          </a:r>
          <a:r>
            <a:rPr lang="ru-RU" sz="1400" b="1" dirty="0" err="1" smtClean="0">
              <a:solidFill>
                <a:schemeClr val="tx1"/>
              </a:solidFill>
              <a:latin typeface="Times New Roman" pitchFamily="18" charset="0"/>
              <a:cs typeface="Times New Roman" pitchFamily="18" charset="0"/>
            </a:rPr>
            <a:t>саморегуляции</a:t>
          </a:r>
          <a:r>
            <a:rPr lang="ru-RU" sz="1400" b="1" dirty="0" smtClean="0">
              <a:solidFill>
                <a:schemeClr val="tx1"/>
              </a:solidFill>
              <a:latin typeface="Times New Roman" pitchFamily="18" charset="0"/>
              <a:cs typeface="Times New Roman" pitchFamily="18" charset="0"/>
            </a:rPr>
            <a:t> в двигательной сфере;</a:t>
          </a:r>
          <a:endParaRPr lang="ru-RU" sz="1400" b="1" dirty="0">
            <a:solidFill>
              <a:schemeClr val="tx1"/>
            </a:solidFill>
            <a:latin typeface="Times New Roman" pitchFamily="18" charset="0"/>
            <a:cs typeface="Times New Roman" pitchFamily="18" charset="0"/>
          </a:endParaRPr>
        </a:p>
      </dgm:t>
    </dgm:pt>
    <dgm:pt modelId="{C372AFFA-15C0-4F8A-AD92-C954B431E39C}" type="sibTrans" cxnId="{67BF66BF-1C7A-499C-B9B1-1666BE607689}">
      <dgm:prSet/>
      <dgm:spPr/>
      <dgm:t>
        <a:bodyPr/>
        <a:lstStyle/>
        <a:p>
          <a:endParaRPr lang="ru-RU" b="1"/>
        </a:p>
      </dgm:t>
    </dgm:pt>
    <dgm:pt modelId="{C4387E03-216A-4FEC-A065-2549AD4C5053}" type="parTrans" cxnId="{67BF66BF-1C7A-499C-B9B1-1666BE607689}">
      <dgm:prSet/>
      <dgm:spPr/>
      <dgm:t>
        <a:bodyPr/>
        <a:lstStyle/>
        <a:p>
          <a:endParaRPr lang="ru-RU" b="1"/>
        </a:p>
      </dgm:t>
    </dgm:pt>
    <dgm:pt modelId="{EEFD2469-472D-4732-AB2D-6FD147E5EDF8}">
      <dgm:prSet phldrT="[Текст]" custT="1"/>
      <dgm:spPr/>
      <dgm:t>
        <a:bodyPr/>
        <a:lstStyle/>
        <a:p>
          <a:r>
            <a:rPr lang="ru-RU" sz="1400" b="1" dirty="0" smtClean="0">
              <a:solidFill>
                <a:schemeClr val="tx1"/>
              </a:solidFill>
              <a:latin typeface="Times New Roman" pitchFamily="18" charset="0"/>
              <a:cs typeface="Times New Roman" pitchFamily="18" charset="0"/>
            </a:rPr>
            <a:t>Формирование начальных представлений о некоторых видах спорта, овладение подвижными играми с правилами; </a:t>
          </a:r>
          <a:endParaRPr lang="ru-RU" sz="1400" b="1" dirty="0">
            <a:solidFill>
              <a:schemeClr val="tx1"/>
            </a:solidFill>
            <a:latin typeface="Times New Roman" pitchFamily="18" charset="0"/>
            <a:cs typeface="Times New Roman" pitchFamily="18" charset="0"/>
          </a:endParaRPr>
        </a:p>
      </dgm:t>
    </dgm:pt>
    <dgm:pt modelId="{80372564-6926-4806-BCFB-0C355FCC406C}" type="sibTrans" cxnId="{68E21396-5739-4C2D-8204-D34EEE9C97F6}">
      <dgm:prSet/>
      <dgm:spPr/>
      <dgm:t>
        <a:bodyPr/>
        <a:lstStyle/>
        <a:p>
          <a:endParaRPr lang="ru-RU" b="1"/>
        </a:p>
      </dgm:t>
    </dgm:pt>
    <dgm:pt modelId="{9D115E76-C56F-4767-ACBE-A04780DE4404}" type="parTrans" cxnId="{68E21396-5739-4C2D-8204-D34EEE9C97F6}">
      <dgm:prSet/>
      <dgm:spPr/>
      <dgm:t>
        <a:bodyPr/>
        <a:lstStyle/>
        <a:p>
          <a:endParaRPr lang="ru-RU" b="1"/>
        </a:p>
      </dgm:t>
    </dgm:pt>
    <dgm:pt modelId="{F3ABD493-7BC3-4614-9309-46DDCF150FBD}">
      <dgm:prSet phldrT="[Текст]" custT="1"/>
      <dgm:spPr/>
      <dgm:t>
        <a:bodyPr/>
        <a:lstStyle/>
        <a:p>
          <a:r>
            <a:rPr lang="ru-RU" sz="1400" b="1" dirty="0" smtClean="0">
              <a:solidFill>
                <a:schemeClr val="tx1"/>
              </a:solidFill>
              <a:latin typeface="Times New Roman" pitchFamily="18" charset="0"/>
              <a:cs typeface="Times New Roman" pitchFamily="18" charset="0"/>
            </a:rPr>
            <a: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a:t>
          </a:r>
          <a:endParaRPr lang="ru-RU" sz="1400" b="1" dirty="0">
            <a:solidFill>
              <a:schemeClr val="tx1"/>
            </a:solidFill>
            <a:latin typeface="Times New Roman" pitchFamily="18" charset="0"/>
            <a:cs typeface="Times New Roman" pitchFamily="18" charset="0"/>
          </a:endParaRPr>
        </a:p>
      </dgm:t>
    </dgm:pt>
    <dgm:pt modelId="{D377FAF5-F9DE-4A15-B95C-9EA71DBA885D}" type="sibTrans" cxnId="{74B4EC94-4FCF-4126-AAA7-C8430BD7B73C}">
      <dgm:prSet/>
      <dgm:spPr/>
      <dgm:t>
        <a:bodyPr/>
        <a:lstStyle/>
        <a:p>
          <a:endParaRPr lang="ru-RU" b="1"/>
        </a:p>
      </dgm:t>
    </dgm:pt>
    <dgm:pt modelId="{480DC928-CCE3-49B8-B59A-C0384E9B4FFF}" type="parTrans" cxnId="{74B4EC94-4FCF-4126-AAA7-C8430BD7B73C}">
      <dgm:prSet/>
      <dgm:spPr/>
      <dgm:t>
        <a:bodyPr/>
        <a:lstStyle/>
        <a:p>
          <a:endParaRPr lang="ru-RU" b="1"/>
        </a:p>
      </dgm:t>
    </dgm:pt>
    <dgm:pt modelId="{036B5DD6-B822-484B-94F6-86701657852B}" type="pres">
      <dgm:prSet presAssocID="{6FAE3FB3-E9A5-4BCF-89A1-4088433EAC89}" presName="Name0" presStyleCnt="0">
        <dgm:presLayoutVars>
          <dgm:dir/>
          <dgm:resizeHandles val="exact"/>
        </dgm:presLayoutVars>
      </dgm:prSet>
      <dgm:spPr/>
    </dgm:pt>
    <dgm:pt modelId="{988554F0-6F48-4FD2-BDE2-421310A2AA40}" type="pres">
      <dgm:prSet presAssocID="{F3ABD493-7BC3-4614-9309-46DDCF150FBD}" presName="node" presStyleLbl="node1" presStyleIdx="0" presStyleCnt="4" custScaleX="292480">
        <dgm:presLayoutVars>
          <dgm:bulletEnabled val="1"/>
        </dgm:presLayoutVars>
      </dgm:prSet>
      <dgm:spPr/>
      <dgm:t>
        <a:bodyPr/>
        <a:lstStyle/>
        <a:p>
          <a:endParaRPr lang="ru-RU"/>
        </a:p>
      </dgm:t>
    </dgm:pt>
    <dgm:pt modelId="{315F8F20-28DC-4D2A-A2C9-822B8BDCBA2F}" type="pres">
      <dgm:prSet presAssocID="{D377FAF5-F9DE-4A15-B95C-9EA71DBA885D}" presName="sibTrans" presStyleLbl="sibTrans2D1" presStyleIdx="0" presStyleCnt="3"/>
      <dgm:spPr/>
      <dgm:t>
        <a:bodyPr/>
        <a:lstStyle/>
        <a:p>
          <a:endParaRPr lang="ru-RU"/>
        </a:p>
      </dgm:t>
    </dgm:pt>
    <dgm:pt modelId="{CB2F8205-2A1E-408A-AC71-34F950AA6401}" type="pres">
      <dgm:prSet presAssocID="{D377FAF5-F9DE-4A15-B95C-9EA71DBA885D}" presName="connectorText" presStyleLbl="sibTrans2D1" presStyleIdx="0" presStyleCnt="3"/>
      <dgm:spPr/>
      <dgm:t>
        <a:bodyPr/>
        <a:lstStyle/>
        <a:p>
          <a:endParaRPr lang="ru-RU"/>
        </a:p>
      </dgm:t>
    </dgm:pt>
    <dgm:pt modelId="{882B1DEF-9B65-4B2F-8300-D6E4070A950E}" type="pres">
      <dgm:prSet presAssocID="{EEFD2469-472D-4732-AB2D-6FD147E5EDF8}" presName="node" presStyleLbl="node1" presStyleIdx="1" presStyleCnt="4" custScaleX="292480">
        <dgm:presLayoutVars>
          <dgm:bulletEnabled val="1"/>
        </dgm:presLayoutVars>
      </dgm:prSet>
      <dgm:spPr/>
      <dgm:t>
        <a:bodyPr/>
        <a:lstStyle/>
        <a:p>
          <a:endParaRPr lang="ru-RU"/>
        </a:p>
      </dgm:t>
    </dgm:pt>
    <dgm:pt modelId="{849FF90C-2534-4B95-A651-AC3B368AA9AD}" type="pres">
      <dgm:prSet presAssocID="{80372564-6926-4806-BCFB-0C355FCC406C}" presName="sibTrans" presStyleLbl="sibTrans2D1" presStyleIdx="1" presStyleCnt="3"/>
      <dgm:spPr/>
      <dgm:t>
        <a:bodyPr/>
        <a:lstStyle/>
        <a:p>
          <a:endParaRPr lang="ru-RU"/>
        </a:p>
      </dgm:t>
    </dgm:pt>
    <dgm:pt modelId="{8FDBDDFF-019A-485F-B6DA-628F3D833EB0}" type="pres">
      <dgm:prSet presAssocID="{80372564-6926-4806-BCFB-0C355FCC406C}" presName="connectorText" presStyleLbl="sibTrans2D1" presStyleIdx="1" presStyleCnt="3"/>
      <dgm:spPr/>
      <dgm:t>
        <a:bodyPr/>
        <a:lstStyle/>
        <a:p>
          <a:endParaRPr lang="ru-RU"/>
        </a:p>
      </dgm:t>
    </dgm:pt>
    <dgm:pt modelId="{C98AB69D-32EC-4BEA-B096-EE1B1A0D3F72}" type="pres">
      <dgm:prSet presAssocID="{22718B7F-D277-4F49-B30A-45B00E50C249}" presName="node" presStyleLbl="node1" presStyleIdx="2" presStyleCnt="4" custScaleX="292480">
        <dgm:presLayoutVars>
          <dgm:bulletEnabled val="1"/>
        </dgm:presLayoutVars>
      </dgm:prSet>
      <dgm:spPr/>
      <dgm:t>
        <a:bodyPr/>
        <a:lstStyle/>
        <a:p>
          <a:endParaRPr lang="ru-RU"/>
        </a:p>
      </dgm:t>
    </dgm:pt>
    <dgm:pt modelId="{940CFB7A-DC45-4B49-9767-D0F98215E0F3}" type="pres">
      <dgm:prSet presAssocID="{C372AFFA-15C0-4F8A-AD92-C954B431E39C}" presName="sibTrans" presStyleLbl="sibTrans2D1" presStyleIdx="2" presStyleCnt="3"/>
      <dgm:spPr/>
      <dgm:t>
        <a:bodyPr/>
        <a:lstStyle/>
        <a:p>
          <a:endParaRPr lang="ru-RU"/>
        </a:p>
      </dgm:t>
    </dgm:pt>
    <dgm:pt modelId="{A6E00AD9-94A3-4F0D-9D33-03B0833812A5}" type="pres">
      <dgm:prSet presAssocID="{C372AFFA-15C0-4F8A-AD92-C954B431E39C}" presName="connectorText" presStyleLbl="sibTrans2D1" presStyleIdx="2" presStyleCnt="3"/>
      <dgm:spPr/>
      <dgm:t>
        <a:bodyPr/>
        <a:lstStyle/>
        <a:p>
          <a:endParaRPr lang="ru-RU"/>
        </a:p>
      </dgm:t>
    </dgm:pt>
    <dgm:pt modelId="{5E21B6E2-C0DB-4F7A-85AC-72CF005F363C}" type="pres">
      <dgm:prSet presAssocID="{A67F5CC7-B429-4711-BA3D-8AD8BE0E817B}" presName="node" presStyleLbl="node1" presStyleIdx="3" presStyleCnt="4" custScaleX="292480">
        <dgm:presLayoutVars>
          <dgm:bulletEnabled val="1"/>
        </dgm:presLayoutVars>
      </dgm:prSet>
      <dgm:spPr/>
      <dgm:t>
        <a:bodyPr/>
        <a:lstStyle/>
        <a:p>
          <a:endParaRPr lang="ru-RU"/>
        </a:p>
      </dgm:t>
    </dgm:pt>
  </dgm:ptLst>
  <dgm:cxnLst>
    <dgm:cxn modelId="{C3861D5B-F013-4D25-9B56-EA5A9EB9A558}" type="presOf" srcId="{D377FAF5-F9DE-4A15-B95C-9EA71DBA885D}" destId="{CB2F8205-2A1E-408A-AC71-34F950AA6401}" srcOrd="1" destOrd="0" presId="urn:microsoft.com/office/officeart/2005/8/layout/process1"/>
    <dgm:cxn modelId="{62D78AA0-1E13-4D09-AB6F-7E15FA25D814}" type="presOf" srcId="{F3ABD493-7BC3-4614-9309-46DDCF150FBD}" destId="{988554F0-6F48-4FD2-BDE2-421310A2AA40}" srcOrd="0" destOrd="0" presId="urn:microsoft.com/office/officeart/2005/8/layout/process1"/>
    <dgm:cxn modelId="{952A60EC-E587-435E-8F29-FEDDA225C351}" type="presOf" srcId="{80372564-6926-4806-BCFB-0C355FCC406C}" destId="{849FF90C-2534-4B95-A651-AC3B368AA9AD}" srcOrd="0" destOrd="0" presId="urn:microsoft.com/office/officeart/2005/8/layout/process1"/>
    <dgm:cxn modelId="{5EF491F0-639D-4EF1-89A6-71B39EA11F6D}" type="presOf" srcId="{80372564-6926-4806-BCFB-0C355FCC406C}" destId="{8FDBDDFF-019A-485F-B6DA-628F3D833EB0}" srcOrd="1" destOrd="0" presId="urn:microsoft.com/office/officeart/2005/8/layout/process1"/>
    <dgm:cxn modelId="{7D124003-0490-4999-BED6-7E220DAF1E8A}" type="presOf" srcId="{A67F5CC7-B429-4711-BA3D-8AD8BE0E817B}" destId="{5E21B6E2-C0DB-4F7A-85AC-72CF005F363C}" srcOrd="0" destOrd="0" presId="urn:microsoft.com/office/officeart/2005/8/layout/process1"/>
    <dgm:cxn modelId="{67BF66BF-1C7A-499C-B9B1-1666BE607689}" srcId="{6FAE3FB3-E9A5-4BCF-89A1-4088433EAC89}" destId="{22718B7F-D277-4F49-B30A-45B00E50C249}" srcOrd="2" destOrd="0" parTransId="{C4387E03-216A-4FEC-A065-2549AD4C5053}" sibTransId="{C372AFFA-15C0-4F8A-AD92-C954B431E39C}"/>
    <dgm:cxn modelId="{597FC9FB-269B-4C20-8700-53EE1198C815}" type="presOf" srcId="{C372AFFA-15C0-4F8A-AD92-C954B431E39C}" destId="{A6E00AD9-94A3-4F0D-9D33-03B0833812A5}" srcOrd="1" destOrd="0" presId="urn:microsoft.com/office/officeart/2005/8/layout/process1"/>
    <dgm:cxn modelId="{24C202A0-650D-4CE9-988A-28AAF7287B92}" type="presOf" srcId="{EEFD2469-472D-4732-AB2D-6FD147E5EDF8}" destId="{882B1DEF-9B65-4B2F-8300-D6E4070A950E}" srcOrd="0" destOrd="0" presId="urn:microsoft.com/office/officeart/2005/8/layout/process1"/>
    <dgm:cxn modelId="{68E21396-5739-4C2D-8204-D34EEE9C97F6}" srcId="{6FAE3FB3-E9A5-4BCF-89A1-4088433EAC89}" destId="{EEFD2469-472D-4732-AB2D-6FD147E5EDF8}" srcOrd="1" destOrd="0" parTransId="{9D115E76-C56F-4767-ACBE-A04780DE4404}" sibTransId="{80372564-6926-4806-BCFB-0C355FCC406C}"/>
    <dgm:cxn modelId="{65D9233B-F652-494C-AADC-54AFF2C7E7E7}" type="presOf" srcId="{C372AFFA-15C0-4F8A-AD92-C954B431E39C}" destId="{940CFB7A-DC45-4B49-9767-D0F98215E0F3}" srcOrd="0" destOrd="0" presId="urn:microsoft.com/office/officeart/2005/8/layout/process1"/>
    <dgm:cxn modelId="{004FB2AD-D690-48E4-9115-43583E389EF9}" type="presOf" srcId="{22718B7F-D277-4F49-B30A-45B00E50C249}" destId="{C98AB69D-32EC-4BEA-B096-EE1B1A0D3F72}" srcOrd="0" destOrd="0" presId="urn:microsoft.com/office/officeart/2005/8/layout/process1"/>
    <dgm:cxn modelId="{74B4EC94-4FCF-4126-AAA7-C8430BD7B73C}" srcId="{6FAE3FB3-E9A5-4BCF-89A1-4088433EAC89}" destId="{F3ABD493-7BC3-4614-9309-46DDCF150FBD}" srcOrd="0" destOrd="0" parTransId="{480DC928-CCE3-49B8-B59A-C0384E9B4FFF}" sibTransId="{D377FAF5-F9DE-4A15-B95C-9EA71DBA885D}"/>
    <dgm:cxn modelId="{2142FA9A-C4B9-4A07-AABF-E9D5F168E781}" type="presOf" srcId="{6FAE3FB3-E9A5-4BCF-89A1-4088433EAC89}" destId="{036B5DD6-B822-484B-94F6-86701657852B}" srcOrd="0" destOrd="0" presId="urn:microsoft.com/office/officeart/2005/8/layout/process1"/>
    <dgm:cxn modelId="{E3C91DA1-2876-41CB-A683-01C15D18C201}" type="presOf" srcId="{D377FAF5-F9DE-4A15-B95C-9EA71DBA885D}" destId="{315F8F20-28DC-4D2A-A2C9-822B8BDCBA2F}" srcOrd="0" destOrd="0" presId="urn:microsoft.com/office/officeart/2005/8/layout/process1"/>
    <dgm:cxn modelId="{AAE2BBDC-5A54-40C7-80F5-82DA108FD66A}" srcId="{6FAE3FB3-E9A5-4BCF-89A1-4088433EAC89}" destId="{A67F5CC7-B429-4711-BA3D-8AD8BE0E817B}" srcOrd="3" destOrd="0" parTransId="{3D12646C-D816-456E-9E4F-52D4988A615C}" sibTransId="{1B88FAE2-C1F2-46C7-A86D-DF2EA38E9F53}"/>
    <dgm:cxn modelId="{9DB299E3-4A24-4410-B757-AE93728E1AA9}" type="presParOf" srcId="{036B5DD6-B822-484B-94F6-86701657852B}" destId="{988554F0-6F48-4FD2-BDE2-421310A2AA40}" srcOrd="0" destOrd="0" presId="urn:microsoft.com/office/officeart/2005/8/layout/process1"/>
    <dgm:cxn modelId="{E53301DA-3965-4D07-9C8B-EE71AEE393F7}" type="presParOf" srcId="{036B5DD6-B822-484B-94F6-86701657852B}" destId="{315F8F20-28DC-4D2A-A2C9-822B8BDCBA2F}" srcOrd="1" destOrd="0" presId="urn:microsoft.com/office/officeart/2005/8/layout/process1"/>
    <dgm:cxn modelId="{AE25883B-8426-4E9A-911E-3D6640A3329B}" type="presParOf" srcId="{315F8F20-28DC-4D2A-A2C9-822B8BDCBA2F}" destId="{CB2F8205-2A1E-408A-AC71-34F950AA6401}" srcOrd="0" destOrd="0" presId="urn:microsoft.com/office/officeart/2005/8/layout/process1"/>
    <dgm:cxn modelId="{87DC4DFD-7EED-4C91-925D-4A709313C36D}" type="presParOf" srcId="{036B5DD6-B822-484B-94F6-86701657852B}" destId="{882B1DEF-9B65-4B2F-8300-D6E4070A950E}" srcOrd="2" destOrd="0" presId="urn:microsoft.com/office/officeart/2005/8/layout/process1"/>
    <dgm:cxn modelId="{F14961B1-876D-44C3-BEA2-5FF68BC60F9E}" type="presParOf" srcId="{036B5DD6-B822-484B-94F6-86701657852B}" destId="{849FF90C-2534-4B95-A651-AC3B368AA9AD}" srcOrd="3" destOrd="0" presId="urn:microsoft.com/office/officeart/2005/8/layout/process1"/>
    <dgm:cxn modelId="{FC08DC65-004C-4E60-94D6-9AB166D23D70}" type="presParOf" srcId="{849FF90C-2534-4B95-A651-AC3B368AA9AD}" destId="{8FDBDDFF-019A-485F-B6DA-628F3D833EB0}" srcOrd="0" destOrd="0" presId="urn:microsoft.com/office/officeart/2005/8/layout/process1"/>
    <dgm:cxn modelId="{D03C17DF-5BA2-4ED5-9BEB-3208F6C5E767}" type="presParOf" srcId="{036B5DD6-B822-484B-94F6-86701657852B}" destId="{C98AB69D-32EC-4BEA-B096-EE1B1A0D3F72}" srcOrd="4" destOrd="0" presId="urn:microsoft.com/office/officeart/2005/8/layout/process1"/>
    <dgm:cxn modelId="{177F9544-4858-49F9-8339-5F6A50F6CC39}" type="presParOf" srcId="{036B5DD6-B822-484B-94F6-86701657852B}" destId="{940CFB7A-DC45-4B49-9767-D0F98215E0F3}" srcOrd="5" destOrd="0" presId="urn:microsoft.com/office/officeart/2005/8/layout/process1"/>
    <dgm:cxn modelId="{4E229D21-2B01-44A4-8F6C-8BC64FFF9853}" type="presParOf" srcId="{940CFB7A-DC45-4B49-9767-D0F98215E0F3}" destId="{A6E00AD9-94A3-4F0D-9D33-03B0833812A5}" srcOrd="0" destOrd="0" presId="urn:microsoft.com/office/officeart/2005/8/layout/process1"/>
    <dgm:cxn modelId="{548DF48F-A107-4463-8AEB-004656970812}" type="presParOf" srcId="{036B5DD6-B822-484B-94F6-86701657852B}" destId="{5E21B6E2-C0DB-4F7A-85AC-72CF005F363C}" srcOrd="6" destOrd="0" presId="urn:microsoft.com/office/officeart/2005/8/layout/process1"/>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9733B0-E038-44E5-86F6-9D424217EF5A}">
      <dsp:nvSpPr>
        <dsp:cNvPr id="0" name=""/>
        <dsp:cNvSpPr/>
      </dsp:nvSpPr>
      <dsp:spPr>
        <a:xfrm>
          <a:off x="95637" y="0"/>
          <a:ext cx="4636970" cy="657545"/>
        </a:xfrm>
        <a:prstGeom prst="roundRect">
          <a:avLst>
            <a:gd name="adj" fmla="val 10000"/>
          </a:avLst>
        </a:prstGeom>
        <a:solidFill>
          <a:schemeClr val="accent2">
            <a:lumMod val="40000"/>
            <a:lumOff val="6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u="sng" kern="1200">
              <a:latin typeface="Times New Roman" pitchFamily="18" charset="0"/>
              <a:cs typeface="Times New Roman" pitchFamily="18" charset="0"/>
            </a:rPr>
            <a:t>Первое направление</a:t>
          </a:r>
          <a:r>
            <a:rPr lang="ru-RU" sz="1400" b="1" kern="1200">
              <a:latin typeface="Times New Roman" pitchFamily="18" charset="0"/>
              <a:cs typeface="Times New Roman" pitchFamily="18" charset="0"/>
            </a:rPr>
            <a:t> - реализация системы творческих заданий, ориентированных на познание объектов, ситуаций, явлений, которая способствует:</a:t>
          </a:r>
        </a:p>
      </dsp:txBody>
      <dsp:txXfrm>
        <a:off x="95637" y="0"/>
        <a:ext cx="3910382" cy="657545"/>
      </dsp:txXfrm>
    </dsp:sp>
    <dsp:sp modelId="{B1184320-ACBF-453D-8CD5-1273DFCCB050}">
      <dsp:nvSpPr>
        <dsp:cNvPr id="0" name=""/>
        <dsp:cNvSpPr/>
      </dsp:nvSpPr>
      <dsp:spPr>
        <a:xfrm>
          <a:off x="-95637" y="729184"/>
          <a:ext cx="5796213" cy="75337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0" kern="1200">
              <a:latin typeface="Times New Roman" pitchFamily="18" charset="0"/>
              <a:cs typeface="Times New Roman" pitchFamily="18" charset="0"/>
            </a:rPr>
            <a:t>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целое);</a:t>
          </a:r>
        </a:p>
      </dsp:txBody>
      <dsp:txXfrm>
        <a:off x="-95637" y="729184"/>
        <a:ext cx="4776524" cy="753376"/>
      </dsp:txXfrm>
    </dsp:sp>
    <dsp:sp modelId="{A577B967-0E95-4E85-9452-1E03729EB1E0}">
      <dsp:nvSpPr>
        <dsp:cNvPr id="0" name=""/>
        <dsp:cNvSpPr/>
      </dsp:nvSpPr>
      <dsp:spPr>
        <a:xfrm>
          <a:off x="563206" y="1554199"/>
          <a:ext cx="5243625" cy="65754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0" kern="1200">
              <a:latin typeface="Times New Roman" pitchFamily="18" charset="0"/>
              <a:cs typeface="Times New Roman" pitchFamily="18" charset="0"/>
            </a:rPr>
            <a:t>рассмотрению их в противоречиях, обусловливающих их развитие;</a:t>
          </a:r>
        </a:p>
      </dsp:txBody>
      <dsp:txXfrm>
        <a:off x="563206" y="1554199"/>
        <a:ext cx="4327703" cy="657545"/>
      </dsp:txXfrm>
    </dsp:sp>
    <dsp:sp modelId="{AF3F3CB0-1587-4CD5-B73B-A62CA96AB730}">
      <dsp:nvSpPr>
        <dsp:cNvPr id="0" name=""/>
        <dsp:cNvSpPr/>
      </dsp:nvSpPr>
      <dsp:spPr>
        <a:xfrm>
          <a:off x="1378246" y="2331299"/>
          <a:ext cx="4390237" cy="65754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0" kern="1200">
              <a:latin typeface="Times New Roman" pitchFamily="18" charset="0"/>
              <a:cs typeface="Times New Roman" pitchFamily="18" charset="0"/>
            </a:rPr>
            <a:t>моделированию явлений, учитывая их особенности, системные связи, количественные и качественные характеристики, закономерности развития систем.</a:t>
          </a:r>
        </a:p>
      </dsp:txBody>
      <dsp:txXfrm>
        <a:off x="1378246" y="2331299"/>
        <a:ext cx="3617892" cy="657545"/>
      </dsp:txXfrm>
    </dsp:sp>
    <dsp:sp modelId="{6BC5ECBE-4102-444A-A70B-6A7C2944C738}">
      <dsp:nvSpPr>
        <dsp:cNvPr id="0" name=""/>
        <dsp:cNvSpPr/>
      </dsp:nvSpPr>
      <dsp:spPr>
        <a:xfrm>
          <a:off x="4305203" y="503620"/>
          <a:ext cx="427404" cy="427404"/>
        </a:xfrm>
        <a:prstGeom prst="downArrow">
          <a:avLst>
            <a:gd name="adj1" fmla="val 55000"/>
            <a:gd name="adj2" fmla="val 45000"/>
          </a:avLst>
        </a:prstGeom>
        <a:solidFill>
          <a:schemeClr val="accent2">
            <a:alpha val="90000"/>
          </a:schemeClr>
        </a:solidFill>
        <a:ln w="9525" cap="flat" cmpd="sng" algn="ctr">
          <a:solidFill>
            <a:schemeClr val="accent2">
              <a:alpha val="9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ru-RU" sz="1900" kern="1200"/>
        </a:p>
      </dsp:txBody>
      <dsp:txXfrm>
        <a:off x="4305203" y="503620"/>
        <a:ext cx="427404" cy="427404"/>
      </dsp:txXfrm>
    </dsp:sp>
    <dsp:sp modelId="{175FEDF7-A622-4AA5-B4C6-871E615C37AF}">
      <dsp:nvSpPr>
        <dsp:cNvPr id="0" name=""/>
        <dsp:cNvSpPr/>
      </dsp:nvSpPr>
      <dsp:spPr>
        <a:xfrm>
          <a:off x="4693549" y="1280720"/>
          <a:ext cx="427404" cy="427404"/>
        </a:xfrm>
        <a:prstGeom prst="downArrow">
          <a:avLst>
            <a:gd name="adj1" fmla="val 55000"/>
            <a:gd name="adj2" fmla="val 45000"/>
          </a:avLst>
        </a:prstGeom>
        <a:solidFill>
          <a:schemeClr val="accent2">
            <a:lumMod val="75000"/>
            <a:alpha val="90000"/>
          </a:schemeClr>
        </a:solidFill>
        <a:ln w="9525" cap="flat" cmpd="sng" algn="ctr">
          <a:solidFill>
            <a:schemeClr val="accent2">
              <a:alpha val="9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ru-RU" sz="1900" kern="1200"/>
        </a:p>
      </dsp:txBody>
      <dsp:txXfrm>
        <a:off x="4693549" y="1280720"/>
        <a:ext cx="427404" cy="427404"/>
      </dsp:txXfrm>
    </dsp:sp>
    <dsp:sp modelId="{A36E6645-6E2D-45D6-A342-616F334A9548}">
      <dsp:nvSpPr>
        <dsp:cNvPr id="0" name=""/>
        <dsp:cNvSpPr/>
      </dsp:nvSpPr>
      <dsp:spPr>
        <a:xfrm>
          <a:off x="5076099" y="2057819"/>
          <a:ext cx="427404" cy="427404"/>
        </a:xfrm>
        <a:prstGeom prst="downArrow">
          <a:avLst>
            <a:gd name="adj1" fmla="val 55000"/>
            <a:gd name="adj2" fmla="val 45000"/>
          </a:avLst>
        </a:prstGeom>
        <a:solidFill>
          <a:schemeClr val="accent2">
            <a:lumMod val="75000"/>
            <a:alpha val="90000"/>
          </a:schemeClr>
        </a:solidFill>
        <a:ln w="9525" cap="flat" cmpd="sng" algn="ctr">
          <a:solidFill>
            <a:schemeClr val="accent2">
              <a:alpha val="9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ru-RU" sz="1900" kern="1200"/>
        </a:p>
      </dsp:txBody>
      <dsp:txXfrm>
        <a:off x="5076099" y="2057819"/>
        <a:ext cx="427404" cy="427404"/>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9733B0-E038-44E5-86F6-9D424217EF5A}">
      <dsp:nvSpPr>
        <dsp:cNvPr id="0" name=""/>
        <dsp:cNvSpPr/>
      </dsp:nvSpPr>
      <dsp:spPr>
        <a:xfrm>
          <a:off x="-43515" y="-61992"/>
          <a:ext cx="5203260" cy="1030607"/>
        </a:xfrm>
        <a:prstGeom prst="roundRect">
          <a:avLst>
            <a:gd name="adj" fmla="val 10000"/>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u="sng" kern="1200">
              <a:latin typeface="Times New Roman" pitchFamily="18" charset="0"/>
              <a:cs typeface="Times New Roman" pitchFamily="18" charset="0"/>
            </a:rPr>
            <a:t>Второе  направление</a:t>
          </a:r>
          <a:r>
            <a:rPr lang="ru-RU" sz="1400" b="1" kern="1200">
              <a:latin typeface="Times New Roman" pitchFamily="18" charset="0"/>
              <a:cs typeface="Times New Roman" pitchFamily="18" charset="0"/>
            </a:rPr>
            <a:t> - </a:t>
          </a:r>
          <a:r>
            <a:rPr lang="ru-RU" sz="1400" kern="1200">
              <a:latin typeface="Times New Roman" pitchFamily="18" charset="0"/>
              <a:cs typeface="Times New Roman" pitchFamily="18" charset="0"/>
            </a:rPr>
            <a:t>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 </a:t>
          </a:r>
          <a:r>
            <a:rPr lang="ru-RU" sz="1400" i="0" kern="1200">
              <a:latin typeface="Times New Roman" pitchFamily="18" charset="0"/>
              <a:cs typeface="Times New Roman" pitchFamily="18" charset="0"/>
            </a:rPr>
            <a:t>ществующих объектов, ситуаций, явлений</a:t>
          </a:r>
          <a:endParaRPr lang="ru-RU" sz="1400" b="1" kern="1200">
            <a:latin typeface="Times New Roman" pitchFamily="18" charset="0"/>
            <a:cs typeface="Times New Roman" pitchFamily="18" charset="0"/>
          </a:endParaRPr>
        </a:p>
      </dsp:txBody>
      <dsp:txXfrm>
        <a:off x="-43515" y="-61992"/>
        <a:ext cx="4308515" cy="1030607"/>
      </dsp:txXfrm>
    </dsp:sp>
    <dsp:sp modelId="{B1184320-ACBF-453D-8CD5-1273DFCCB050}">
      <dsp:nvSpPr>
        <dsp:cNvPr id="0" name=""/>
        <dsp:cNvSpPr/>
      </dsp:nvSpPr>
      <dsp:spPr>
        <a:xfrm>
          <a:off x="360631" y="929896"/>
          <a:ext cx="5237358" cy="89669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i="0" kern="1200">
              <a:latin typeface="Times New Roman" pitchFamily="18" charset="0"/>
              <a:cs typeface="Times New Roman" pitchFamily="18" charset="0"/>
            </a:rPr>
            <a:t>рассматривать объекты ситуации, явления с различных точек зрения; находить фантастические применения реально </a:t>
          </a:r>
          <a:endParaRPr lang="ru-RU" sz="1400" b="0" kern="1200">
            <a:latin typeface="Times New Roman" pitchFamily="18" charset="0"/>
            <a:cs typeface="Times New Roman" pitchFamily="18" charset="0"/>
          </a:endParaRPr>
        </a:p>
      </dsp:txBody>
      <dsp:txXfrm>
        <a:off x="360631" y="929896"/>
        <a:ext cx="4268960" cy="896698"/>
      </dsp:txXfrm>
    </dsp:sp>
    <dsp:sp modelId="{A577B967-0E95-4E85-9452-1E03729EB1E0}">
      <dsp:nvSpPr>
        <dsp:cNvPr id="0" name=""/>
        <dsp:cNvSpPr/>
      </dsp:nvSpPr>
      <dsp:spPr>
        <a:xfrm>
          <a:off x="1024888" y="1911861"/>
          <a:ext cx="4738663" cy="78263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0" kern="1200">
              <a:latin typeface="Times New Roman" pitchFamily="18" charset="0"/>
              <a:cs typeface="Times New Roman" pitchFamily="18" charset="0"/>
            </a:rPr>
            <a:t>осуществлять перенос функций в различные области применения;</a:t>
          </a:r>
        </a:p>
      </dsp:txBody>
      <dsp:txXfrm>
        <a:off x="1024888" y="1911861"/>
        <a:ext cx="3868397" cy="782636"/>
      </dsp:txXfrm>
    </dsp:sp>
    <dsp:sp modelId="{AF3F3CB0-1587-4CD5-B73B-A62CA96AB730}">
      <dsp:nvSpPr>
        <dsp:cNvPr id="0" name=""/>
        <dsp:cNvSpPr/>
      </dsp:nvSpPr>
      <dsp:spPr>
        <a:xfrm>
          <a:off x="1393151" y="2836795"/>
          <a:ext cx="4844527" cy="78263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0" kern="1200">
              <a:latin typeface="Times New Roman" pitchFamily="18" charset="0"/>
              <a:cs typeface="Times New Roman" pitchFamily="18" charset="0"/>
            </a:rPr>
            <a:t>использование приемов аналогии,  оживления, уменьшения, обращения вреда в пользу, прием "матрешки", наоборот и т.д.</a:t>
          </a:r>
        </a:p>
      </dsp:txBody>
      <dsp:txXfrm>
        <a:off x="1393151" y="2836795"/>
        <a:ext cx="3948764" cy="782636"/>
      </dsp:txXfrm>
    </dsp:sp>
    <dsp:sp modelId="{6BC5ECBE-4102-444A-A70B-6A7C2944C738}">
      <dsp:nvSpPr>
        <dsp:cNvPr id="0" name=""/>
        <dsp:cNvSpPr/>
      </dsp:nvSpPr>
      <dsp:spPr>
        <a:xfrm>
          <a:off x="4564001" y="661421"/>
          <a:ext cx="508713" cy="508713"/>
        </a:xfrm>
        <a:prstGeom prst="downArrow">
          <a:avLst>
            <a:gd name="adj1" fmla="val 55000"/>
            <a:gd name="adj2" fmla="val 45000"/>
          </a:avLst>
        </a:prstGeom>
        <a:solidFill>
          <a:schemeClr val="accent2">
            <a:alpha val="90000"/>
          </a:schemeClr>
        </a:solidFill>
        <a:ln w="9525" cap="flat" cmpd="sng" algn="ctr">
          <a:solidFill>
            <a:schemeClr val="accent2">
              <a:alpha val="9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ru-RU" sz="2300" kern="1200"/>
        </a:p>
      </dsp:txBody>
      <dsp:txXfrm>
        <a:off x="4564001" y="661421"/>
        <a:ext cx="508713" cy="508713"/>
      </dsp:txXfrm>
    </dsp:sp>
    <dsp:sp modelId="{175FEDF7-A622-4AA5-B4C6-871E615C37AF}">
      <dsp:nvSpPr>
        <dsp:cNvPr id="0" name=""/>
        <dsp:cNvSpPr/>
      </dsp:nvSpPr>
      <dsp:spPr>
        <a:xfrm>
          <a:off x="4985196" y="1586355"/>
          <a:ext cx="508713" cy="508713"/>
        </a:xfrm>
        <a:prstGeom prst="downArrow">
          <a:avLst>
            <a:gd name="adj1" fmla="val 55000"/>
            <a:gd name="adj2" fmla="val 45000"/>
          </a:avLst>
        </a:prstGeom>
        <a:solidFill>
          <a:schemeClr val="accent2">
            <a:lumMod val="75000"/>
            <a:alpha val="90000"/>
          </a:schemeClr>
        </a:solidFill>
        <a:ln w="9525" cap="flat" cmpd="sng" algn="ctr">
          <a:solidFill>
            <a:schemeClr val="accent2">
              <a:alpha val="9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ru-RU" sz="2300" kern="1200"/>
        </a:p>
      </dsp:txBody>
      <dsp:txXfrm>
        <a:off x="4985196" y="1586355"/>
        <a:ext cx="508713" cy="508713"/>
      </dsp:txXfrm>
    </dsp:sp>
    <dsp:sp modelId="{A36E6645-6E2D-45D6-A342-616F334A9548}">
      <dsp:nvSpPr>
        <dsp:cNvPr id="0" name=""/>
        <dsp:cNvSpPr/>
      </dsp:nvSpPr>
      <dsp:spPr>
        <a:xfrm>
          <a:off x="5400105" y="2511290"/>
          <a:ext cx="508713" cy="508713"/>
        </a:xfrm>
        <a:prstGeom prst="downArrow">
          <a:avLst>
            <a:gd name="adj1" fmla="val 55000"/>
            <a:gd name="adj2" fmla="val 45000"/>
          </a:avLst>
        </a:prstGeom>
        <a:solidFill>
          <a:schemeClr val="accent2">
            <a:lumMod val="75000"/>
            <a:alpha val="90000"/>
          </a:schemeClr>
        </a:solidFill>
        <a:ln w="9525" cap="flat" cmpd="sng" algn="ctr">
          <a:solidFill>
            <a:schemeClr val="accent2">
              <a:alpha val="9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ru-RU" sz="2300" kern="1200"/>
        </a:p>
      </dsp:txBody>
      <dsp:txXfrm>
        <a:off x="5400105" y="2511290"/>
        <a:ext cx="508713" cy="508713"/>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DF5EC6-AAE7-4A39-A395-4E005D03C867}">
      <dsp:nvSpPr>
        <dsp:cNvPr id="0" name=""/>
        <dsp:cNvSpPr/>
      </dsp:nvSpPr>
      <dsp:spPr>
        <a:xfrm>
          <a:off x="2119354" y="1861885"/>
          <a:ext cx="2330029" cy="137967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Составляющие исследовательской деятельности дтей</a:t>
          </a:r>
          <a:endParaRPr lang="ru-RU" sz="1100" kern="1200">
            <a:latin typeface="Times New Roman" pitchFamily="18" charset="0"/>
            <a:cs typeface="Times New Roman" pitchFamily="18" charset="0"/>
          </a:endParaRPr>
        </a:p>
      </dsp:txBody>
      <dsp:txXfrm>
        <a:off x="2119354" y="1861885"/>
        <a:ext cx="2330029" cy="1379670"/>
      </dsp:txXfrm>
    </dsp:sp>
    <dsp:sp modelId="{9FF777B9-66A4-4AF1-82B1-00986F19FB47}">
      <dsp:nvSpPr>
        <dsp:cNvPr id="0" name=""/>
        <dsp:cNvSpPr/>
      </dsp:nvSpPr>
      <dsp:spPr>
        <a:xfrm rot="10692898">
          <a:off x="1106531" y="2408047"/>
          <a:ext cx="958885" cy="393206"/>
        </a:xfrm>
        <a:prstGeom prst="lef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3C2DED5-099C-4A70-933C-3DA4DE32EA9A}">
      <dsp:nvSpPr>
        <dsp:cNvPr id="0" name=""/>
        <dsp:cNvSpPr/>
      </dsp:nvSpPr>
      <dsp:spPr>
        <a:xfrm>
          <a:off x="0" y="2095310"/>
          <a:ext cx="2213527" cy="104854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20% Применение знаний </a:t>
          </a:r>
          <a:r>
            <a:rPr lang="ru-RU" sz="1100" kern="1200">
              <a:latin typeface="Times New Roman" pitchFamily="18" charset="0"/>
              <a:cs typeface="Times New Roman" pitchFamily="18" charset="0"/>
            </a:rPr>
            <a:t>Проведение исследований, решение задач, творческие задания/</a:t>
          </a:r>
        </a:p>
      </dsp:txBody>
      <dsp:txXfrm>
        <a:off x="0" y="2095310"/>
        <a:ext cx="2213527" cy="1048549"/>
      </dsp:txXfrm>
    </dsp:sp>
    <dsp:sp modelId="{94E5CE20-94D4-4C16-9B07-C641400A3F39}">
      <dsp:nvSpPr>
        <dsp:cNvPr id="0" name=""/>
        <dsp:cNvSpPr/>
      </dsp:nvSpPr>
      <dsp:spPr>
        <a:xfrm rot="12856678">
          <a:off x="966375" y="1326122"/>
          <a:ext cx="1616591" cy="393206"/>
        </a:xfrm>
        <a:prstGeom prst="lef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D605055-73BA-4A04-96CD-AD8688A1E116}">
      <dsp:nvSpPr>
        <dsp:cNvPr id="0" name=""/>
        <dsp:cNvSpPr/>
      </dsp:nvSpPr>
      <dsp:spPr>
        <a:xfrm>
          <a:off x="0" y="543211"/>
          <a:ext cx="2213527" cy="104854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25% Обогащение знаний</a:t>
          </a:r>
          <a:r>
            <a:rPr lang="ru-RU" sz="1100" kern="1200">
              <a:latin typeface="Times New Roman" pitchFamily="18" charset="0"/>
              <a:cs typeface="Times New Roman" pitchFamily="18" charset="0"/>
            </a:rPr>
            <a:t>/Стимулирование способностей и талантов/</a:t>
          </a:r>
        </a:p>
      </dsp:txBody>
      <dsp:txXfrm>
        <a:off x="0" y="543211"/>
        <a:ext cx="2213527" cy="1048549"/>
      </dsp:txXfrm>
    </dsp:sp>
    <dsp:sp modelId="{BB80CC17-4F28-4F04-B722-5531D9B5D561}">
      <dsp:nvSpPr>
        <dsp:cNvPr id="0" name=""/>
        <dsp:cNvSpPr/>
      </dsp:nvSpPr>
      <dsp:spPr>
        <a:xfrm rot="16200017">
          <a:off x="2652544" y="959904"/>
          <a:ext cx="1263663" cy="393206"/>
        </a:xfrm>
        <a:prstGeom prst="lef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FD9B3B7-6633-48F9-B0A0-B2EC473FD96E}">
      <dsp:nvSpPr>
        <dsp:cNvPr id="0" name=""/>
        <dsp:cNvSpPr/>
      </dsp:nvSpPr>
      <dsp:spPr>
        <a:xfrm>
          <a:off x="2177615" y="400"/>
          <a:ext cx="2213527" cy="104854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15% Развитие личностных и лидерских качеств</a:t>
          </a:r>
          <a:r>
            <a:rPr lang="ru-RU" sz="1100" kern="1200">
              <a:latin typeface="Times New Roman" pitchFamily="18" charset="0"/>
              <a:cs typeface="Times New Roman" pitchFamily="18" charset="0"/>
            </a:rPr>
            <a:t>/Самоуважение, постановка целей, построение отношений, общение/</a:t>
          </a:r>
        </a:p>
      </dsp:txBody>
      <dsp:txXfrm>
        <a:off x="2177615" y="400"/>
        <a:ext cx="2213527" cy="1048549"/>
      </dsp:txXfrm>
    </dsp:sp>
    <dsp:sp modelId="{C395353D-A69A-4CE0-83A2-2BC2F0FA7BDC}">
      <dsp:nvSpPr>
        <dsp:cNvPr id="0" name=""/>
        <dsp:cNvSpPr/>
      </dsp:nvSpPr>
      <dsp:spPr>
        <a:xfrm rot="19516691">
          <a:off x="3977887" y="1342277"/>
          <a:ext cx="1536038" cy="393206"/>
        </a:xfrm>
        <a:prstGeom prst="lef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F70F1D6-53AA-4E31-8767-9FD4747ED1F5}">
      <dsp:nvSpPr>
        <dsp:cNvPr id="0" name=""/>
        <dsp:cNvSpPr/>
      </dsp:nvSpPr>
      <dsp:spPr>
        <a:xfrm>
          <a:off x="4270399" y="577147"/>
          <a:ext cx="2213527" cy="104854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15% Развитие творческих способностей</a:t>
          </a:r>
          <a:r>
            <a:rPr lang="ru-RU" sz="1100" kern="1200">
              <a:latin typeface="Times New Roman" pitchFamily="18" charset="0"/>
              <a:cs typeface="Times New Roman" pitchFamily="18" charset="0"/>
            </a:rPr>
            <a:t>/Мышление, разрешение проблем, принятие решений,/</a:t>
          </a:r>
        </a:p>
      </dsp:txBody>
      <dsp:txXfrm>
        <a:off x="4270399" y="577147"/>
        <a:ext cx="2213527" cy="1048549"/>
      </dsp:txXfrm>
    </dsp:sp>
    <dsp:sp modelId="{9E1ECB78-D9C3-403D-926C-60D118C617B3}">
      <dsp:nvSpPr>
        <dsp:cNvPr id="0" name=""/>
        <dsp:cNvSpPr/>
      </dsp:nvSpPr>
      <dsp:spPr>
        <a:xfrm rot="2">
          <a:off x="4500411" y="2355118"/>
          <a:ext cx="876751" cy="393206"/>
        </a:xfrm>
        <a:prstGeom prst="lef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2498AB6-DE5A-4CE4-8D1A-6F3C78E760C5}">
      <dsp:nvSpPr>
        <dsp:cNvPr id="0" name=""/>
        <dsp:cNvSpPr/>
      </dsp:nvSpPr>
      <dsp:spPr>
        <a:xfrm>
          <a:off x="4270399" y="2027447"/>
          <a:ext cx="2213527" cy="104854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25% Развитие навыков речи, общения</a:t>
          </a:r>
          <a:r>
            <a:rPr lang="ru-RU" sz="1100" kern="1200">
              <a:latin typeface="Times New Roman" pitchFamily="18" charset="0"/>
              <a:cs typeface="Times New Roman" pitchFamily="18" charset="0"/>
            </a:rPr>
            <a:t>/Возможность выступать вживую и с использованием</a:t>
          </a:r>
          <a:r>
            <a:rPr lang="ru-RU" sz="1100" b="1" kern="1200">
              <a:latin typeface="Times New Roman" pitchFamily="18" charset="0"/>
              <a:cs typeface="Times New Roman" pitchFamily="18" charset="0"/>
            </a:rPr>
            <a:t> </a:t>
          </a:r>
          <a:r>
            <a:rPr lang="ru-RU" sz="1100" kern="1200">
              <a:latin typeface="Times New Roman" pitchFamily="18" charset="0"/>
              <a:cs typeface="Times New Roman" pitchFamily="18" charset="0"/>
            </a:rPr>
            <a:t>видеозаписи, работа в группе/</a:t>
          </a:r>
        </a:p>
      </dsp:txBody>
      <dsp:txXfrm>
        <a:off x="4270399" y="2027447"/>
        <a:ext cx="2213527" cy="104854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D776-95C6-45F0-8E6C-8D1AE23F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231</Pages>
  <Words>63874</Words>
  <Characters>364086</Characters>
  <Application>Microsoft Office Word</Application>
  <DocSecurity>0</DocSecurity>
  <Lines>3034</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МДОУ 556</Company>
  <LinksUpToDate>false</LinksUpToDate>
  <CharactersWithSpaces>427106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ViT</cp:lastModifiedBy>
  <cp:revision>10</cp:revision>
  <cp:lastPrinted>2015-01-15T11:31:00Z</cp:lastPrinted>
  <dcterms:created xsi:type="dcterms:W3CDTF">2015-01-15T15:09:00Z</dcterms:created>
  <dcterms:modified xsi:type="dcterms:W3CDTF">2015-01-17T17:15:00Z</dcterms:modified>
</cp:coreProperties>
</file>